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6F38" w:rsidRDefault="00316F38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p w:rsidR="00316F38" w:rsidRDefault="00F64C97">
      <w:pPr>
        <w:spacing w:line="200" w:lineRule="atLeast"/>
        <w:ind w:left="10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796311" cy="39052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311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6F38" w:rsidRDefault="00316F3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16F38" w:rsidRDefault="00316F3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16F38" w:rsidRDefault="00316F3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16F38" w:rsidRDefault="00316F3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16F38" w:rsidRDefault="00316F3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16F38" w:rsidRDefault="00316F3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16F38" w:rsidRDefault="00316F3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16F38" w:rsidRDefault="00316F3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16F38" w:rsidRDefault="00316F3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16F38" w:rsidRDefault="00316F38">
      <w:pPr>
        <w:spacing w:before="10"/>
        <w:rPr>
          <w:rFonts w:ascii="Times New Roman" w:eastAsia="Times New Roman" w:hAnsi="Times New Roman" w:cs="Times New Roman"/>
          <w:sz w:val="25"/>
          <w:szCs w:val="25"/>
        </w:rPr>
      </w:pPr>
    </w:p>
    <w:p w:rsidR="00316F38" w:rsidRDefault="00316F38">
      <w:pPr>
        <w:rPr>
          <w:rFonts w:ascii="Times New Roman" w:eastAsia="Times New Roman" w:hAnsi="Times New Roman" w:cs="Times New Roman"/>
          <w:sz w:val="25"/>
          <w:szCs w:val="25"/>
        </w:rPr>
        <w:sectPr w:rsidR="00316F38">
          <w:footerReference w:type="default" r:id="rId8"/>
          <w:type w:val="continuous"/>
          <w:pgSz w:w="12240" w:h="15840"/>
          <w:pgMar w:top="20" w:right="1720" w:bottom="1480" w:left="840" w:header="720" w:footer="1282" w:gutter="0"/>
          <w:pgNumType w:start="614"/>
          <w:cols w:space="720"/>
        </w:sectPr>
      </w:pPr>
    </w:p>
    <w:p w:rsidR="00316F38" w:rsidRDefault="00F64C97">
      <w:pPr>
        <w:pStyle w:val="Heading2"/>
        <w:spacing w:before="63"/>
        <w:ind w:left="0" w:right="994"/>
        <w:jc w:val="center"/>
        <w:rPr>
          <w:b w:val="0"/>
          <w:bCs w:val="0"/>
        </w:rPr>
      </w:pPr>
      <w:r>
        <w:t>Pt.</w:t>
      </w:r>
      <w:r>
        <w:rPr>
          <w:spacing w:val="8"/>
        </w:rPr>
        <w:t xml:space="preserve"> </w:t>
      </w:r>
      <w:r>
        <w:t>155</w:t>
      </w:r>
    </w:p>
    <w:p w:rsidR="00316F38" w:rsidRDefault="00316F38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spacing w:line="178" w:lineRule="exact"/>
        <w:ind w:left="1800" w:firstLine="0"/>
      </w:pPr>
      <w:r>
        <w:rPr>
          <w:w w:val="115"/>
        </w:rPr>
        <w:t>area</w:t>
      </w:r>
      <w:r>
        <w:rPr>
          <w:spacing w:val="6"/>
          <w:w w:val="115"/>
        </w:rPr>
        <w:t xml:space="preserve"> </w:t>
      </w:r>
      <w:r>
        <w:rPr>
          <w:w w:val="115"/>
        </w:rPr>
        <w:t>but</w:t>
      </w:r>
      <w:r>
        <w:rPr>
          <w:spacing w:val="6"/>
          <w:w w:val="115"/>
        </w:rPr>
        <w:t xml:space="preserve"> </w:t>
      </w:r>
      <w:r>
        <w:rPr>
          <w:w w:val="115"/>
        </w:rPr>
        <w:t>extending</w:t>
      </w:r>
      <w:r>
        <w:rPr>
          <w:spacing w:val="6"/>
          <w:w w:val="115"/>
        </w:rPr>
        <w:t xml:space="preserve"> </w:t>
      </w:r>
      <w:r>
        <w:rPr>
          <w:w w:val="115"/>
        </w:rPr>
        <w:t>into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fruit</w:t>
      </w:r>
      <w:r>
        <w:rPr>
          <w:spacing w:val="6"/>
          <w:w w:val="115"/>
        </w:rPr>
        <w:t xml:space="preserve"> </w:t>
      </w:r>
      <w:r>
        <w:rPr>
          <w:w w:val="115"/>
        </w:rPr>
        <w:t>tissue</w:t>
      </w:r>
      <w:r>
        <w:rPr>
          <w:w w:val="114"/>
        </w:rPr>
        <w:t xml:space="preserve"> </w:t>
      </w:r>
      <w:r>
        <w:rPr>
          <w:w w:val="115"/>
        </w:rPr>
        <w:t>is</w:t>
      </w:r>
      <w:r>
        <w:rPr>
          <w:spacing w:val="-4"/>
          <w:w w:val="115"/>
        </w:rPr>
        <w:t xml:space="preserve"> </w:t>
      </w:r>
      <w:r>
        <w:rPr>
          <w:w w:val="115"/>
        </w:rPr>
        <w:t>also</w:t>
      </w:r>
      <w:r>
        <w:rPr>
          <w:spacing w:val="-4"/>
          <w:w w:val="115"/>
        </w:rPr>
        <w:t xml:space="preserve"> </w:t>
      </w:r>
      <w:r>
        <w:rPr>
          <w:w w:val="115"/>
        </w:rPr>
        <w:t>considered</w:t>
      </w:r>
      <w:r>
        <w:rPr>
          <w:spacing w:val="-3"/>
          <w:w w:val="115"/>
        </w:rPr>
        <w:t xml:space="preserve"> </w:t>
      </w:r>
      <w:r>
        <w:rPr>
          <w:w w:val="115"/>
        </w:rPr>
        <w:t>to</w:t>
      </w:r>
      <w:r>
        <w:rPr>
          <w:spacing w:val="-4"/>
          <w:w w:val="115"/>
        </w:rPr>
        <w:t xml:space="preserve"> </w:t>
      </w:r>
      <w:r>
        <w:rPr>
          <w:w w:val="115"/>
        </w:rPr>
        <w:t>be</w:t>
      </w:r>
      <w:r>
        <w:rPr>
          <w:spacing w:val="-3"/>
          <w:w w:val="115"/>
        </w:rPr>
        <w:t xml:space="preserve"> </w:t>
      </w:r>
      <w:r>
        <w:rPr>
          <w:w w:val="115"/>
        </w:rPr>
        <w:t>blemished.</w:t>
      </w:r>
    </w:p>
    <w:p w:rsidR="00316F38" w:rsidRDefault="00F64C97">
      <w:pPr>
        <w:pStyle w:val="BodyText"/>
        <w:numPr>
          <w:ilvl w:val="0"/>
          <w:numId w:val="71"/>
        </w:numPr>
        <w:tabs>
          <w:tab w:val="left" w:pos="2242"/>
        </w:tabs>
        <w:spacing w:line="222" w:lineRule="auto"/>
        <w:ind w:firstLine="160"/>
        <w:jc w:val="both"/>
      </w:pPr>
      <w:r>
        <w:rPr>
          <w:w w:val="115"/>
        </w:rPr>
        <w:t>Compliance</w:t>
      </w:r>
      <w:r>
        <w:rPr>
          <w:spacing w:val="10"/>
          <w:w w:val="115"/>
        </w:rPr>
        <w:t xml:space="preserve"> </w:t>
      </w:r>
      <w:r>
        <w:rPr>
          <w:w w:val="115"/>
        </w:rPr>
        <w:t>with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requirement</w:t>
      </w:r>
      <w:r>
        <w:rPr>
          <w:w w:val="113"/>
        </w:rPr>
        <w:t xml:space="preserve"> </w:t>
      </w:r>
      <w:r>
        <w:rPr>
          <w:w w:val="115"/>
        </w:rPr>
        <w:t>for</w:t>
      </w:r>
      <w:r>
        <w:rPr>
          <w:spacing w:val="43"/>
          <w:w w:val="115"/>
        </w:rPr>
        <w:t xml:space="preserve"> </w:t>
      </w: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r>
        <w:rPr>
          <w:w w:val="115"/>
        </w:rPr>
        <w:t>weight</w:t>
      </w:r>
      <w:r>
        <w:rPr>
          <w:spacing w:val="43"/>
          <w:w w:val="115"/>
        </w:rPr>
        <w:t xml:space="preserve"> </w:t>
      </w:r>
      <w:r>
        <w:rPr>
          <w:w w:val="115"/>
        </w:rPr>
        <w:t>of</w:t>
      </w:r>
      <w:r>
        <w:rPr>
          <w:spacing w:val="43"/>
          <w:w w:val="115"/>
        </w:rPr>
        <w:t xml:space="preserve"> </w:t>
      </w: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r>
        <w:rPr>
          <w:w w:val="115"/>
        </w:rPr>
        <w:t>washed</w:t>
      </w:r>
      <w:r>
        <w:rPr>
          <w:spacing w:val="43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drained</w:t>
      </w:r>
      <w:r>
        <w:rPr>
          <w:spacing w:val="46"/>
          <w:w w:val="115"/>
        </w:rPr>
        <w:t xml:space="preserve"> </w:t>
      </w:r>
      <w:r>
        <w:rPr>
          <w:w w:val="115"/>
        </w:rPr>
        <w:t>cherry</w:t>
      </w:r>
      <w:r>
        <w:rPr>
          <w:spacing w:val="47"/>
          <w:w w:val="115"/>
        </w:rPr>
        <w:t xml:space="preserve"> </w:t>
      </w:r>
      <w:r>
        <w:rPr>
          <w:w w:val="115"/>
        </w:rPr>
        <w:t>content</w:t>
      </w:r>
      <w:r>
        <w:rPr>
          <w:spacing w:val="47"/>
          <w:w w:val="115"/>
        </w:rPr>
        <w:t xml:space="preserve"> </w:t>
      </w:r>
      <w:r>
        <w:rPr>
          <w:w w:val="115"/>
        </w:rPr>
        <w:t>of</w:t>
      </w:r>
      <w:r>
        <w:rPr>
          <w:spacing w:val="47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>pie,</w:t>
      </w:r>
      <w:r>
        <w:rPr>
          <w:spacing w:val="46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prescribed by paragraph (b)(1)(i)</w:t>
      </w:r>
      <w:r>
        <w:rPr>
          <w:spacing w:val="1"/>
          <w:w w:val="115"/>
        </w:rPr>
        <w:t xml:space="preserve"> </w:t>
      </w:r>
      <w:r>
        <w:rPr>
          <w:w w:val="115"/>
        </w:rPr>
        <w:t>of this</w:t>
      </w:r>
      <w:r>
        <w:rPr>
          <w:w w:val="116"/>
        </w:rPr>
        <w:t xml:space="preserve"> </w:t>
      </w:r>
      <w:r>
        <w:rPr>
          <w:w w:val="115"/>
        </w:rPr>
        <w:t>section,</w:t>
      </w:r>
      <w:r>
        <w:rPr>
          <w:spacing w:val="16"/>
          <w:w w:val="115"/>
        </w:rPr>
        <w:t xml:space="preserve"> </w:t>
      </w:r>
      <w:r>
        <w:rPr>
          <w:w w:val="115"/>
        </w:rPr>
        <w:t>is</w:t>
      </w:r>
      <w:r>
        <w:rPr>
          <w:spacing w:val="17"/>
          <w:w w:val="115"/>
        </w:rPr>
        <w:t xml:space="preserve"> </w:t>
      </w:r>
      <w:r>
        <w:rPr>
          <w:w w:val="115"/>
        </w:rPr>
        <w:t>determined</w:t>
      </w:r>
      <w:r>
        <w:rPr>
          <w:spacing w:val="16"/>
          <w:w w:val="115"/>
        </w:rPr>
        <w:t xml:space="preserve"> </w:t>
      </w:r>
      <w:r>
        <w:rPr>
          <w:w w:val="115"/>
        </w:rPr>
        <w:t>by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following</w:t>
      </w:r>
      <w:r>
        <w:rPr>
          <w:w w:val="117"/>
        </w:rPr>
        <w:t xml:space="preserve"> </w:t>
      </w:r>
      <w:r>
        <w:rPr>
          <w:w w:val="115"/>
        </w:rPr>
        <w:t>procedure:</w:t>
      </w:r>
    </w:p>
    <w:p w:rsidR="00316F38" w:rsidRDefault="00F64C97">
      <w:pPr>
        <w:pStyle w:val="BodyText"/>
        <w:numPr>
          <w:ilvl w:val="1"/>
          <w:numId w:val="71"/>
        </w:numPr>
        <w:tabs>
          <w:tab w:val="left" w:pos="2258"/>
        </w:tabs>
        <w:spacing w:before="1" w:line="178" w:lineRule="exact"/>
        <w:ind w:right="1" w:firstLine="160"/>
        <w:jc w:val="both"/>
      </w:pPr>
      <w:r>
        <w:rPr>
          <w:w w:val="115"/>
        </w:rPr>
        <w:t>Select a</w:t>
      </w:r>
      <w:r>
        <w:rPr>
          <w:spacing w:val="1"/>
          <w:w w:val="115"/>
        </w:rPr>
        <w:t xml:space="preserve"> </w:t>
      </w:r>
      <w:r>
        <w:rPr>
          <w:w w:val="115"/>
        </w:rPr>
        <w:t>random sample</w:t>
      </w:r>
      <w:r>
        <w:rPr>
          <w:spacing w:val="1"/>
          <w:w w:val="115"/>
        </w:rPr>
        <w:t xml:space="preserve"> </w:t>
      </w:r>
      <w:r>
        <w:rPr>
          <w:w w:val="115"/>
        </w:rPr>
        <w:t>from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lot:</w:t>
      </w:r>
    </w:p>
    <w:p w:rsidR="00316F38" w:rsidRDefault="00F64C97">
      <w:pPr>
        <w:pStyle w:val="BodyText"/>
        <w:numPr>
          <w:ilvl w:val="0"/>
          <w:numId w:val="70"/>
        </w:numPr>
        <w:tabs>
          <w:tab w:val="left" w:pos="2246"/>
        </w:tabs>
        <w:spacing w:line="222" w:lineRule="auto"/>
        <w:ind w:right="1" w:firstLine="160"/>
        <w:jc w:val="both"/>
      </w:pPr>
      <w:r>
        <w:rPr>
          <w:w w:val="115"/>
        </w:rPr>
        <w:t>At</w:t>
      </w:r>
      <w:r>
        <w:rPr>
          <w:spacing w:val="2"/>
          <w:w w:val="115"/>
        </w:rPr>
        <w:t xml:space="preserve"> </w:t>
      </w:r>
      <w:r>
        <w:rPr>
          <w:w w:val="115"/>
        </w:rPr>
        <w:t>least</w:t>
      </w:r>
      <w:r>
        <w:rPr>
          <w:spacing w:val="2"/>
          <w:w w:val="115"/>
        </w:rPr>
        <w:t xml:space="preserve"> </w:t>
      </w:r>
      <w:r>
        <w:rPr>
          <w:w w:val="115"/>
        </w:rPr>
        <w:t>24</w:t>
      </w:r>
      <w:r>
        <w:rPr>
          <w:spacing w:val="2"/>
          <w:w w:val="115"/>
        </w:rPr>
        <w:t xml:space="preserve"> </w:t>
      </w:r>
      <w:r>
        <w:rPr>
          <w:w w:val="115"/>
        </w:rPr>
        <w:t>containers</w:t>
      </w:r>
      <w:r>
        <w:rPr>
          <w:spacing w:val="2"/>
          <w:w w:val="115"/>
        </w:rPr>
        <w:t xml:space="preserve"> </w:t>
      </w:r>
      <w:r>
        <w:rPr>
          <w:w w:val="115"/>
        </w:rPr>
        <w:t>if</w:t>
      </w:r>
      <w:r>
        <w:rPr>
          <w:spacing w:val="3"/>
          <w:w w:val="115"/>
        </w:rPr>
        <w:t xml:space="preserve"> </w:t>
      </w:r>
      <w:r>
        <w:rPr>
          <w:w w:val="115"/>
        </w:rPr>
        <w:t>they</w:t>
      </w:r>
      <w:r>
        <w:rPr>
          <w:spacing w:val="2"/>
          <w:w w:val="115"/>
        </w:rPr>
        <w:t xml:space="preserve"> </w:t>
      </w:r>
      <w:r>
        <w:rPr>
          <w:w w:val="115"/>
        </w:rPr>
        <w:t>bear</w:t>
      </w:r>
      <w:r>
        <w:rPr>
          <w:w w:val="111"/>
        </w:rPr>
        <w:t xml:space="preserve"> </w:t>
      </w:r>
      <w:r>
        <w:rPr>
          <w:w w:val="115"/>
        </w:rPr>
        <w:t>a</w:t>
      </w:r>
      <w:r>
        <w:rPr>
          <w:spacing w:val="50"/>
          <w:w w:val="115"/>
        </w:rPr>
        <w:t xml:space="preserve"> </w:t>
      </w:r>
      <w:r>
        <w:rPr>
          <w:w w:val="115"/>
        </w:rPr>
        <w:t>weight</w:t>
      </w:r>
      <w:r>
        <w:rPr>
          <w:spacing w:val="50"/>
          <w:w w:val="115"/>
        </w:rPr>
        <w:t xml:space="preserve"> </w:t>
      </w:r>
      <w:r>
        <w:rPr>
          <w:w w:val="115"/>
        </w:rPr>
        <w:t>declaration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spacing w:val="51"/>
          <w:w w:val="115"/>
        </w:rPr>
        <w:t xml:space="preserve"> </w:t>
      </w:r>
      <w:r>
        <w:rPr>
          <w:w w:val="115"/>
        </w:rPr>
        <w:t>16</w:t>
      </w:r>
      <w:r>
        <w:rPr>
          <w:spacing w:val="50"/>
          <w:w w:val="115"/>
        </w:rPr>
        <w:t xml:space="preserve"> </w:t>
      </w:r>
      <w:r>
        <w:rPr>
          <w:w w:val="115"/>
        </w:rPr>
        <w:t>ounces</w:t>
      </w:r>
      <w:r>
        <w:rPr>
          <w:spacing w:val="50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less.</w:t>
      </w:r>
    </w:p>
    <w:p w:rsidR="00316F38" w:rsidRDefault="00F64C97">
      <w:pPr>
        <w:pStyle w:val="BodyText"/>
        <w:numPr>
          <w:ilvl w:val="0"/>
          <w:numId w:val="70"/>
        </w:numPr>
        <w:tabs>
          <w:tab w:val="left" w:pos="2286"/>
        </w:tabs>
        <w:spacing w:before="1" w:line="178" w:lineRule="exact"/>
        <w:ind w:firstLine="160"/>
        <w:jc w:val="both"/>
      </w:pPr>
      <w:r>
        <w:rPr>
          <w:w w:val="115"/>
        </w:rPr>
        <w:t>Enough</w:t>
      </w:r>
      <w:r>
        <w:rPr>
          <w:spacing w:val="51"/>
          <w:w w:val="115"/>
        </w:rPr>
        <w:t xml:space="preserve"> </w:t>
      </w:r>
      <w:r>
        <w:rPr>
          <w:w w:val="115"/>
        </w:rPr>
        <w:t>containers</w:t>
      </w:r>
      <w:r>
        <w:rPr>
          <w:spacing w:val="51"/>
          <w:w w:val="115"/>
        </w:rPr>
        <w:t xml:space="preserve"> </w:t>
      </w:r>
      <w:r>
        <w:rPr>
          <w:w w:val="115"/>
        </w:rPr>
        <w:t>to</w:t>
      </w:r>
      <w:r>
        <w:rPr>
          <w:spacing w:val="51"/>
          <w:w w:val="115"/>
        </w:rPr>
        <w:t xml:space="preserve"> </w:t>
      </w:r>
      <w:r>
        <w:rPr>
          <w:w w:val="115"/>
        </w:rPr>
        <w:t>provide</w:t>
      </w:r>
      <w:r>
        <w:rPr>
          <w:spacing w:val="51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total</w:t>
      </w:r>
      <w:r>
        <w:rPr>
          <w:spacing w:val="22"/>
          <w:w w:val="115"/>
        </w:rPr>
        <w:t xml:space="preserve"> </w:t>
      </w:r>
      <w:r>
        <w:rPr>
          <w:w w:val="115"/>
        </w:rPr>
        <w:t>quantity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declared</w:t>
      </w:r>
      <w:r>
        <w:rPr>
          <w:spacing w:val="23"/>
          <w:w w:val="115"/>
        </w:rPr>
        <w:t xml:space="preserve"> </w:t>
      </w:r>
      <w:r>
        <w:rPr>
          <w:w w:val="115"/>
        </w:rPr>
        <w:t>weight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at</w:t>
      </w:r>
      <w:r>
        <w:rPr>
          <w:w w:val="117"/>
        </w:rPr>
        <w:t xml:space="preserve"> </w:t>
      </w:r>
      <w:r>
        <w:rPr>
          <w:w w:val="115"/>
        </w:rPr>
        <w:t>least</w:t>
      </w:r>
      <w:r>
        <w:rPr>
          <w:spacing w:val="30"/>
          <w:w w:val="115"/>
        </w:rPr>
        <w:t xml:space="preserve"> </w:t>
      </w:r>
      <w:r>
        <w:rPr>
          <w:w w:val="115"/>
        </w:rPr>
        <w:t>24</w:t>
      </w:r>
      <w:r>
        <w:rPr>
          <w:spacing w:val="30"/>
          <w:w w:val="115"/>
        </w:rPr>
        <w:t xml:space="preserve"> </w:t>
      </w:r>
      <w:r>
        <w:rPr>
          <w:w w:val="115"/>
        </w:rPr>
        <w:t>pounds</w:t>
      </w:r>
      <w:r>
        <w:rPr>
          <w:spacing w:val="31"/>
          <w:w w:val="115"/>
        </w:rPr>
        <w:t xml:space="preserve"> </w:t>
      </w:r>
      <w:r>
        <w:rPr>
          <w:w w:val="115"/>
        </w:rPr>
        <w:t>if</w:t>
      </w:r>
      <w:r>
        <w:rPr>
          <w:spacing w:val="30"/>
          <w:w w:val="115"/>
        </w:rPr>
        <w:t xml:space="preserve"> </w:t>
      </w:r>
      <w:r>
        <w:rPr>
          <w:w w:val="115"/>
        </w:rPr>
        <w:t>they</w:t>
      </w:r>
      <w:r>
        <w:rPr>
          <w:spacing w:val="31"/>
          <w:w w:val="115"/>
        </w:rPr>
        <w:t xml:space="preserve"> </w:t>
      </w:r>
      <w:r>
        <w:rPr>
          <w:w w:val="115"/>
        </w:rPr>
        <w:t>bear</w:t>
      </w:r>
      <w:r>
        <w:rPr>
          <w:spacing w:val="30"/>
          <w:w w:val="115"/>
        </w:rPr>
        <w:t xml:space="preserve"> </w:t>
      </w:r>
      <w:r>
        <w:rPr>
          <w:w w:val="115"/>
        </w:rPr>
        <w:t>a</w:t>
      </w:r>
      <w:r>
        <w:rPr>
          <w:spacing w:val="30"/>
          <w:w w:val="115"/>
        </w:rPr>
        <w:t xml:space="preserve"> </w:t>
      </w:r>
      <w:r>
        <w:rPr>
          <w:w w:val="115"/>
        </w:rPr>
        <w:t>weight</w:t>
      </w:r>
      <w:r>
        <w:rPr>
          <w:w w:val="114"/>
        </w:rPr>
        <w:t xml:space="preserve"> </w:t>
      </w:r>
      <w:r>
        <w:rPr>
          <w:w w:val="115"/>
        </w:rPr>
        <w:t>declaration</w:t>
      </w:r>
      <w:r>
        <w:rPr>
          <w:spacing w:val="-8"/>
          <w:w w:val="115"/>
        </w:rPr>
        <w:t xml:space="preserve"> </w:t>
      </w:r>
      <w:r>
        <w:rPr>
          <w:w w:val="115"/>
        </w:rPr>
        <w:t>of</w:t>
      </w:r>
      <w:r>
        <w:rPr>
          <w:spacing w:val="-7"/>
          <w:w w:val="115"/>
        </w:rPr>
        <w:t xml:space="preserve"> </w:t>
      </w:r>
      <w:r>
        <w:rPr>
          <w:w w:val="115"/>
        </w:rPr>
        <w:t>more</w:t>
      </w:r>
      <w:r>
        <w:rPr>
          <w:spacing w:val="-7"/>
          <w:w w:val="115"/>
        </w:rPr>
        <w:t xml:space="preserve"> </w:t>
      </w:r>
      <w:r>
        <w:rPr>
          <w:w w:val="115"/>
        </w:rPr>
        <w:t>than</w:t>
      </w:r>
      <w:r>
        <w:rPr>
          <w:spacing w:val="-7"/>
          <w:w w:val="115"/>
        </w:rPr>
        <w:t xml:space="preserve"> </w:t>
      </w:r>
      <w:r>
        <w:rPr>
          <w:w w:val="115"/>
        </w:rPr>
        <w:t>16</w:t>
      </w:r>
      <w:r>
        <w:rPr>
          <w:spacing w:val="-7"/>
          <w:w w:val="115"/>
        </w:rPr>
        <w:t xml:space="preserve"> </w:t>
      </w:r>
      <w:r>
        <w:rPr>
          <w:w w:val="115"/>
        </w:rPr>
        <w:t>ounces.</w:t>
      </w:r>
    </w:p>
    <w:p w:rsidR="00316F38" w:rsidRDefault="00F64C97">
      <w:pPr>
        <w:pStyle w:val="BodyText"/>
        <w:numPr>
          <w:ilvl w:val="1"/>
          <w:numId w:val="71"/>
        </w:numPr>
        <w:tabs>
          <w:tab w:val="left" w:pos="2272"/>
        </w:tabs>
        <w:spacing w:line="222" w:lineRule="auto"/>
        <w:ind w:right="1" w:firstLine="160"/>
        <w:jc w:val="both"/>
      </w:pPr>
      <w:r>
        <w:rPr>
          <w:w w:val="115"/>
        </w:rPr>
        <w:t>Determine</w:t>
      </w:r>
      <w:r>
        <w:rPr>
          <w:spacing w:val="5"/>
          <w:w w:val="115"/>
        </w:rPr>
        <w:t xml:space="preserve"> </w:t>
      </w:r>
      <w:r>
        <w:rPr>
          <w:w w:val="115"/>
        </w:rPr>
        <w:t>net</w:t>
      </w:r>
      <w:r>
        <w:rPr>
          <w:spacing w:val="6"/>
          <w:w w:val="115"/>
        </w:rPr>
        <w:t xml:space="preserve"> </w:t>
      </w:r>
      <w:r>
        <w:rPr>
          <w:w w:val="115"/>
        </w:rPr>
        <w:t>weight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each</w:t>
      </w:r>
      <w:r>
        <w:rPr>
          <w:spacing w:val="6"/>
          <w:w w:val="115"/>
        </w:rPr>
        <w:t xml:space="preserve"> </w:t>
      </w:r>
      <w:proofErr w:type="spellStart"/>
      <w:r>
        <w:rPr>
          <w:w w:val="115"/>
        </w:rPr>
        <w:t>fro</w:t>
      </w:r>
      <w:proofErr w:type="spellEnd"/>
      <w:r>
        <w:rPr>
          <w:w w:val="115"/>
        </w:rPr>
        <w:t>-</w:t>
      </w:r>
      <w:r>
        <w:rPr>
          <w:w w:val="118"/>
        </w:rPr>
        <w:t xml:space="preserve"> </w:t>
      </w:r>
      <w:proofErr w:type="spellStart"/>
      <w:r>
        <w:rPr>
          <w:w w:val="115"/>
        </w:rPr>
        <w:t>zen</w:t>
      </w:r>
      <w:proofErr w:type="spellEnd"/>
      <w:r>
        <w:rPr>
          <w:spacing w:val="-20"/>
          <w:w w:val="115"/>
        </w:rPr>
        <w:t xml:space="preserve"> </w:t>
      </w:r>
      <w:r>
        <w:rPr>
          <w:w w:val="115"/>
        </w:rPr>
        <w:t>pie.</w:t>
      </w:r>
    </w:p>
    <w:p w:rsidR="00316F38" w:rsidRDefault="00F64C97">
      <w:pPr>
        <w:pStyle w:val="BodyText"/>
        <w:numPr>
          <w:ilvl w:val="1"/>
          <w:numId w:val="71"/>
        </w:numPr>
        <w:tabs>
          <w:tab w:val="left" w:pos="2400"/>
        </w:tabs>
        <w:spacing w:before="1" w:line="178" w:lineRule="exact"/>
        <w:ind w:right="2" w:firstLine="160"/>
        <w:jc w:val="both"/>
      </w:pPr>
      <w:r>
        <w:rPr>
          <w:w w:val="115"/>
        </w:rPr>
        <w:t>Temper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pie</w:t>
      </w:r>
      <w:r>
        <w:rPr>
          <w:spacing w:val="19"/>
          <w:w w:val="115"/>
        </w:rPr>
        <w:t xml:space="preserve"> </w:t>
      </w:r>
      <w:r>
        <w:rPr>
          <w:w w:val="115"/>
        </w:rPr>
        <w:t>until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top</w:t>
      </w:r>
      <w:r>
        <w:rPr>
          <w:w w:val="118"/>
        </w:rPr>
        <w:t xml:space="preserve"> </w:t>
      </w:r>
      <w:r>
        <w:rPr>
          <w:w w:val="115"/>
        </w:rPr>
        <w:t>crust</w:t>
      </w:r>
      <w:r>
        <w:rPr>
          <w:spacing w:val="-3"/>
          <w:w w:val="115"/>
        </w:rPr>
        <w:t xml:space="preserve"> </w:t>
      </w:r>
      <w:r>
        <w:rPr>
          <w:w w:val="115"/>
        </w:rPr>
        <w:t>can</w:t>
      </w:r>
      <w:r>
        <w:rPr>
          <w:spacing w:val="-3"/>
          <w:w w:val="115"/>
        </w:rPr>
        <w:t xml:space="preserve"> </w:t>
      </w:r>
      <w:r>
        <w:rPr>
          <w:w w:val="115"/>
        </w:rPr>
        <w:t>be</w:t>
      </w:r>
      <w:r>
        <w:rPr>
          <w:spacing w:val="-3"/>
          <w:w w:val="115"/>
        </w:rPr>
        <w:t xml:space="preserve"> </w:t>
      </w:r>
      <w:r>
        <w:rPr>
          <w:w w:val="115"/>
        </w:rPr>
        <w:t>removed.</w:t>
      </w:r>
    </w:p>
    <w:p w:rsidR="00316F38" w:rsidRDefault="00F64C97">
      <w:pPr>
        <w:pStyle w:val="BodyText"/>
        <w:numPr>
          <w:ilvl w:val="1"/>
          <w:numId w:val="71"/>
        </w:numPr>
        <w:tabs>
          <w:tab w:val="left" w:pos="2341"/>
        </w:tabs>
        <w:spacing w:line="222" w:lineRule="auto"/>
        <w:ind w:right="1" w:firstLine="160"/>
        <w:jc w:val="both"/>
      </w:pPr>
      <w:r>
        <w:rPr>
          <w:w w:val="110"/>
        </w:rPr>
        <w:t>Remove</w:t>
      </w:r>
      <w:r>
        <w:rPr>
          <w:spacing w:val="17"/>
          <w:w w:val="110"/>
        </w:rPr>
        <w:t xml:space="preserve"> </w:t>
      </w:r>
      <w:r>
        <w:rPr>
          <w:w w:val="110"/>
        </w:rPr>
        <w:t>the</w:t>
      </w:r>
      <w:r>
        <w:rPr>
          <w:spacing w:val="17"/>
          <w:w w:val="110"/>
        </w:rPr>
        <w:t xml:space="preserve"> </w:t>
      </w:r>
      <w:r>
        <w:rPr>
          <w:w w:val="110"/>
        </w:rPr>
        <w:t>filling</w:t>
      </w:r>
      <w:r>
        <w:rPr>
          <w:spacing w:val="17"/>
          <w:w w:val="110"/>
        </w:rPr>
        <w:t xml:space="preserve"> </w:t>
      </w:r>
      <w:r>
        <w:rPr>
          <w:w w:val="110"/>
        </w:rPr>
        <w:t>and</w:t>
      </w:r>
      <w:r>
        <w:rPr>
          <w:spacing w:val="17"/>
          <w:w w:val="110"/>
        </w:rPr>
        <w:t xml:space="preserve"> </w:t>
      </w:r>
      <w:r>
        <w:rPr>
          <w:w w:val="110"/>
        </w:rPr>
        <w:t>cherries</w:t>
      </w:r>
      <w:r>
        <w:rPr>
          <w:w w:val="114"/>
        </w:rPr>
        <w:t xml:space="preserve"> </w:t>
      </w:r>
      <w:r>
        <w:rPr>
          <w:w w:val="110"/>
        </w:rPr>
        <w:t>from</w:t>
      </w:r>
      <w:r>
        <w:rPr>
          <w:spacing w:val="19"/>
          <w:w w:val="110"/>
        </w:rPr>
        <w:t xml:space="preserve"> </w:t>
      </w:r>
      <w:r>
        <w:rPr>
          <w:w w:val="110"/>
        </w:rPr>
        <w:t>the</w:t>
      </w:r>
      <w:r>
        <w:rPr>
          <w:spacing w:val="19"/>
          <w:w w:val="110"/>
        </w:rPr>
        <w:t xml:space="preserve"> </w:t>
      </w:r>
      <w:r>
        <w:rPr>
          <w:w w:val="110"/>
        </w:rPr>
        <w:t>pie</w:t>
      </w:r>
      <w:r>
        <w:rPr>
          <w:spacing w:val="20"/>
          <w:w w:val="110"/>
        </w:rPr>
        <w:t xml:space="preserve"> </w:t>
      </w:r>
      <w:r>
        <w:rPr>
          <w:w w:val="110"/>
        </w:rPr>
        <w:t>and</w:t>
      </w:r>
      <w:r>
        <w:rPr>
          <w:spacing w:val="19"/>
          <w:w w:val="110"/>
        </w:rPr>
        <w:t xml:space="preserve"> </w:t>
      </w:r>
      <w:r>
        <w:rPr>
          <w:w w:val="110"/>
        </w:rPr>
        <w:t>transfer</w:t>
      </w:r>
      <w:r>
        <w:rPr>
          <w:spacing w:val="20"/>
          <w:w w:val="110"/>
        </w:rPr>
        <w:t xml:space="preserve"> </w:t>
      </w:r>
      <w:r>
        <w:rPr>
          <w:w w:val="110"/>
        </w:rPr>
        <w:t>to</w:t>
      </w:r>
      <w:r>
        <w:rPr>
          <w:spacing w:val="19"/>
          <w:w w:val="110"/>
        </w:rPr>
        <w:t xml:space="preserve"> </w:t>
      </w:r>
      <w:r>
        <w:rPr>
          <w:w w:val="110"/>
        </w:rPr>
        <w:t>the</w:t>
      </w:r>
      <w:r>
        <w:rPr>
          <w:spacing w:val="20"/>
          <w:w w:val="110"/>
        </w:rPr>
        <w:t xml:space="preserve"> </w:t>
      </w:r>
      <w:r>
        <w:rPr>
          <w:w w:val="110"/>
        </w:rPr>
        <w:t>surface</w:t>
      </w:r>
      <w:r>
        <w:rPr>
          <w:w w:val="113"/>
        </w:rPr>
        <w:t xml:space="preserve"> </w:t>
      </w:r>
      <w:r>
        <w:rPr>
          <w:w w:val="110"/>
        </w:rPr>
        <w:t>of</w:t>
      </w:r>
      <w:r>
        <w:rPr>
          <w:spacing w:val="36"/>
          <w:w w:val="110"/>
        </w:rPr>
        <w:t xml:space="preserve"> </w:t>
      </w:r>
      <w:r>
        <w:rPr>
          <w:w w:val="110"/>
        </w:rPr>
        <w:t>a</w:t>
      </w:r>
      <w:r>
        <w:rPr>
          <w:spacing w:val="36"/>
          <w:w w:val="110"/>
        </w:rPr>
        <w:t xml:space="preserve"> </w:t>
      </w:r>
      <w:r>
        <w:rPr>
          <w:w w:val="110"/>
        </w:rPr>
        <w:t>previously</w:t>
      </w:r>
      <w:r>
        <w:rPr>
          <w:spacing w:val="36"/>
          <w:w w:val="110"/>
        </w:rPr>
        <w:t xml:space="preserve"> </w:t>
      </w:r>
      <w:r>
        <w:rPr>
          <w:w w:val="110"/>
        </w:rPr>
        <w:t>weighed</w:t>
      </w:r>
      <w:r>
        <w:rPr>
          <w:spacing w:val="36"/>
          <w:w w:val="110"/>
        </w:rPr>
        <w:t xml:space="preserve"> </w:t>
      </w:r>
      <w:r>
        <w:rPr>
          <w:w w:val="110"/>
        </w:rPr>
        <w:t>12-inch</w:t>
      </w:r>
      <w:r>
        <w:rPr>
          <w:spacing w:val="36"/>
          <w:w w:val="110"/>
        </w:rPr>
        <w:t xml:space="preserve"> </w:t>
      </w:r>
      <w:proofErr w:type="spellStart"/>
      <w:r>
        <w:rPr>
          <w:w w:val="110"/>
        </w:rPr>
        <w:t>diame</w:t>
      </w:r>
      <w:proofErr w:type="spellEnd"/>
      <w:r>
        <w:rPr>
          <w:w w:val="110"/>
        </w:rPr>
        <w:t>-</w:t>
      </w:r>
      <w:r>
        <w:rPr>
          <w:w w:val="113"/>
        </w:rPr>
        <w:t xml:space="preserve"> </w:t>
      </w:r>
      <w:proofErr w:type="spellStart"/>
      <w:r>
        <w:rPr>
          <w:w w:val="110"/>
        </w:rPr>
        <w:t>ter</w:t>
      </w:r>
      <w:proofErr w:type="spellEnd"/>
      <w:r>
        <w:rPr>
          <w:spacing w:val="6"/>
          <w:w w:val="110"/>
        </w:rPr>
        <w:t xml:space="preserve"> </w:t>
      </w:r>
      <w:r>
        <w:rPr>
          <w:w w:val="110"/>
        </w:rPr>
        <w:t>U.S.</w:t>
      </w:r>
      <w:r>
        <w:rPr>
          <w:spacing w:val="7"/>
          <w:w w:val="110"/>
        </w:rPr>
        <w:t xml:space="preserve"> </w:t>
      </w:r>
      <w:r>
        <w:rPr>
          <w:w w:val="110"/>
        </w:rPr>
        <w:t>No.</w:t>
      </w:r>
      <w:r>
        <w:rPr>
          <w:spacing w:val="6"/>
          <w:w w:val="110"/>
        </w:rPr>
        <w:t xml:space="preserve"> </w:t>
      </w:r>
      <w:r>
        <w:rPr>
          <w:w w:val="110"/>
        </w:rPr>
        <w:t>8</w:t>
      </w:r>
      <w:r>
        <w:rPr>
          <w:spacing w:val="7"/>
          <w:w w:val="110"/>
        </w:rPr>
        <w:t xml:space="preserve"> </w:t>
      </w:r>
      <w:r>
        <w:rPr>
          <w:w w:val="110"/>
        </w:rPr>
        <w:t>sieve</w:t>
      </w:r>
      <w:r>
        <w:rPr>
          <w:spacing w:val="6"/>
          <w:w w:val="110"/>
        </w:rPr>
        <w:t xml:space="preserve"> </w:t>
      </w:r>
      <w:r>
        <w:rPr>
          <w:w w:val="110"/>
        </w:rPr>
        <w:t>(0.094-inch</w:t>
      </w:r>
      <w:r>
        <w:rPr>
          <w:spacing w:val="6"/>
          <w:w w:val="110"/>
        </w:rPr>
        <w:t xml:space="preserve"> </w:t>
      </w:r>
      <w:r>
        <w:rPr>
          <w:w w:val="110"/>
        </w:rPr>
        <w:t>open-</w:t>
      </w:r>
      <w:r>
        <w:rPr>
          <w:w w:val="113"/>
        </w:rPr>
        <w:t xml:space="preserve"> </w:t>
      </w:r>
      <w:proofErr w:type="spellStart"/>
      <w:r>
        <w:rPr>
          <w:w w:val="110"/>
        </w:rPr>
        <w:t>ings</w:t>
      </w:r>
      <w:proofErr w:type="spellEnd"/>
      <w:r>
        <w:rPr>
          <w:w w:val="110"/>
        </w:rPr>
        <w:t>)</w:t>
      </w:r>
      <w:r>
        <w:rPr>
          <w:spacing w:val="15"/>
          <w:w w:val="110"/>
        </w:rPr>
        <w:t xml:space="preserve"> </w:t>
      </w:r>
      <w:r>
        <w:rPr>
          <w:w w:val="110"/>
        </w:rPr>
        <w:t>stacked</w:t>
      </w:r>
      <w:r>
        <w:rPr>
          <w:spacing w:val="16"/>
          <w:w w:val="110"/>
        </w:rPr>
        <w:t xml:space="preserve"> </w:t>
      </w:r>
      <w:r>
        <w:rPr>
          <w:w w:val="110"/>
        </w:rPr>
        <w:t>on</w:t>
      </w:r>
      <w:r>
        <w:rPr>
          <w:spacing w:val="16"/>
          <w:w w:val="110"/>
        </w:rPr>
        <w:t xml:space="preserve"> </w:t>
      </w:r>
      <w:r>
        <w:rPr>
          <w:w w:val="110"/>
        </w:rPr>
        <w:t>a</w:t>
      </w:r>
      <w:r>
        <w:rPr>
          <w:spacing w:val="15"/>
          <w:w w:val="110"/>
        </w:rPr>
        <w:t xml:space="preserve"> </w:t>
      </w:r>
      <w:r>
        <w:rPr>
          <w:w w:val="110"/>
        </w:rPr>
        <w:t>U.S.</w:t>
      </w:r>
      <w:r>
        <w:rPr>
          <w:spacing w:val="16"/>
          <w:w w:val="110"/>
        </w:rPr>
        <w:t xml:space="preserve"> </w:t>
      </w:r>
      <w:r>
        <w:rPr>
          <w:w w:val="110"/>
        </w:rPr>
        <w:t>No.</w:t>
      </w:r>
      <w:r>
        <w:rPr>
          <w:spacing w:val="16"/>
          <w:w w:val="110"/>
        </w:rPr>
        <w:t xml:space="preserve"> </w:t>
      </w:r>
      <w:r>
        <w:rPr>
          <w:w w:val="110"/>
        </w:rPr>
        <w:t>20</w:t>
      </w:r>
      <w:r>
        <w:rPr>
          <w:spacing w:val="15"/>
          <w:w w:val="110"/>
        </w:rPr>
        <w:t xml:space="preserve"> </w:t>
      </w:r>
      <w:r>
        <w:rPr>
          <w:w w:val="110"/>
        </w:rPr>
        <w:t>sieve</w:t>
      </w:r>
      <w:r>
        <w:rPr>
          <w:w w:val="113"/>
        </w:rPr>
        <w:t xml:space="preserve"> </w:t>
      </w:r>
      <w:r>
        <w:rPr>
          <w:w w:val="110"/>
        </w:rPr>
        <w:t>(0.033-inch</w:t>
      </w:r>
      <w:r>
        <w:rPr>
          <w:spacing w:val="-15"/>
          <w:w w:val="110"/>
        </w:rPr>
        <w:t xml:space="preserve"> </w:t>
      </w:r>
      <w:r>
        <w:rPr>
          <w:w w:val="110"/>
        </w:rPr>
        <w:t>openings).</w:t>
      </w:r>
    </w:p>
    <w:p w:rsidR="00316F38" w:rsidRDefault="00F64C97">
      <w:pPr>
        <w:pStyle w:val="BodyText"/>
        <w:numPr>
          <w:ilvl w:val="1"/>
          <w:numId w:val="71"/>
        </w:numPr>
        <w:tabs>
          <w:tab w:val="left" w:pos="2244"/>
        </w:tabs>
        <w:spacing w:before="1" w:line="178" w:lineRule="exact"/>
        <w:ind w:right="1" w:firstLine="160"/>
        <w:jc w:val="both"/>
      </w:pPr>
      <w:r>
        <w:rPr>
          <w:w w:val="110"/>
        </w:rPr>
        <w:t>Distribute</w:t>
      </w:r>
      <w:r>
        <w:rPr>
          <w:spacing w:val="32"/>
          <w:w w:val="110"/>
        </w:rPr>
        <w:t xml:space="preserve"> </w:t>
      </w:r>
      <w:r>
        <w:rPr>
          <w:w w:val="110"/>
        </w:rPr>
        <w:t>evenly</w:t>
      </w:r>
      <w:r>
        <w:rPr>
          <w:spacing w:val="32"/>
          <w:w w:val="110"/>
        </w:rPr>
        <w:t xml:space="preserve"> </w:t>
      </w:r>
      <w:r>
        <w:rPr>
          <w:w w:val="110"/>
        </w:rPr>
        <w:t>over</w:t>
      </w:r>
      <w:r>
        <w:rPr>
          <w:spacing w:val="33"/>
          <w:w w:val="110"/>
        </w:rPr>
        <w:t xml:space="preserve"> </w:t>
      </w:r>
      <w:r>
        <w:rPr>
          <w:w w:val="110"/>
        </w:rPr>
        <w:t>the</w:t>
      </w:r>
      <w:r>
        <w:rPr>
          <w:spacing w:val="32"/>
          <w:w w:val="110"/>
        </w:rPr>
        <w:t xml:space="preserve"> </w:t>
      </w:r>
      <w:r>
        <w:rPr>
          <w:w w:val="110"/>
        </w:rPr>
        <w:t>surface</w:t>
      </w:r>
      <w:r>
        <w:rPr>
          <w:w w:val="113"/>
        </w:rPr>
        <w:t xml:space="preserve"> </w:t>
      </w:r>
      <w:r>
        <w:rPr>
          <w:w w:val="110"/>
        </w:rPr>
        <w:t>and</w:t>
      </w:r>
      <w:r>
        <w:rPr>
          <w:spacing w:val="32"/>
          <w:w w:val="110"/>
        </w:rPr>
        <w:t xml:space="preserve"> </w:t>
      </w:r>
      <w:r>
        <w:rPr>
          <w:w w:val="110"/>
        </w:rPr>
        <w:t>wash</w:t>
      </w:r>
      <w:r>
        <w:rPr>
          <w:spacing w:val="32"/>
          <w:w w:val="110"/>
        </w:rPr>
        <w:t xml:space="preserve"> </w:t>
      </w:r>
      <w:r>
        <w:rPr>
          <w:w w:val="110"/>
        </w:rPr>
        <w:t>with</w:t>
      </w:r>
      <w:r>
        <w:rPr>
          <w:spacing w:val="33"/>
          <w:w w:val="110"/>
        </w:rPr>
        <w:t xml:space="preserve"> </w:t>
      </w:r>
      <w:r>
        <w:rPr>
          <w:w w:val="110"/>
        </w:rPr>
        <w:t>a</w:t>
      </w:r>
      <w:r>
        <w:rPr>
          <w:spacing w:val="32"/>
          <w:w w:val="110"/>
        </w:rPr>
        <w:t xml:space="preserve"> </w:t>
      </w:r>
      <w:r>
        <w:rPr>
          <w:w w:val="110"/>
        </w:rPr>
        <w:t>gentle</w:t>
      </w:r>
      <w:r>
        <w:rPr>
          <w:spacing w:val="33"/>
          <w:w w:val="110"/>
        </w:rPr>
        <w:t xml:space="preserve"> </w:t>
      </w:r>
      <w:r>
        <w:rPr>
          <w:w w:val="110"/>
        </w:rPr>
        <w:t>spray</w:t>
      </w:r>
      <w:r>
        <w:rPr>
          <w:spacing w:val="32"/>
          <w:w w:val="110"/>
        </w:rPr>
        <w:t xml:space="preserve"> </w:t>
      </w:r>
      <w:r>
        <w:rPr>
          <w:w w:val="110"/>
        </w:rPr>
        <w:t>of</w:t>
      </w:r>
      <w:r>
        <w:rPr>
          <w:spacing w:val="33"/>
          <w:w w:val="110"/>
        </w:rPr>
        <w:t xml:space="preserve"> </w:t>
      </w:r>
      <w:r>
        <w:rPr>
          <w:w w:val="110"/>
        </w:rPr>
        <w:t>water</w:t>
      </w:r>
      <w:r>
        <w:rPr>
          <w:w w:val="112"/>
        </w:rPr>
        <w:t xml:space="preserve"> </w:t>
      </w:r>
      <w:r>
        <w:rPr>
          <w:w w:val="110"/>
        </w:rPr>
        <w:t>at</w:t>
      </w:r>
      <w:r>
        <w:rPr>
          <w:spacing w:val="7"/>
          <w:w w:val="110"/>
        </w:rPr>
        <w:t xml:space="preserve"> </w:t>
      </w:r>
      <w:r>
        <w:rPr>
          <w:w w:val="110"/>
        </w:rPr>
        <w:t>70</w:t>
      </w:r>
      <w:r>
        <w:rPr>
          <w:rFonts w:ascii="Symbol" w:eastAsia="Symbol" w:hAnsi="Symbol" w:cs="Symbol"/>
          <w:w w:val="110"/>
        </w:rPr>
        <w:t></w:t>
      </w:r>
      <w:r>
        <w:rPr>
          <w:w w:val="110"/>
        </w:rPr>
        <w:t>–75</w:t>
      </w:r>
      <w:r>
        <w:rPr>
          <w:spacing w:val="7"/>
          <w:w w:val="110"/>
        </w:rPr>
        <w:t xml:space="preserve"> </w:t>
      </w:r>
      <w:r>
        <w:rPr>
          <w:rFonts w:ascii="Symbol" w:eastAsia="Symbol" w:hAnsi="Symbol" w:cs="Symbol"/>
          <w:w w:val="110"/>
        </w:rPr>
        <w:t></w:t>
      </w:r>
      <w:r>
        <w:rPr>
          <w:w w:val="110"/>
        </w:rPr>
        <w:t>F</w:t>
      </w:r>
      <w:r>
        <w:rPr>
          <w:spacing w:val="7"/>
          <w:w w:val="110"/>
        </w:rPr>
        <w:t xml:space="preserve"> </w:t>
      </w:r>
      <w:r>
        <w:rPr>
          <w:w w:val="110"/>
        </w:rPr>
        <w:t>to</w:t>
      </w:r>
      <w:r>
        <w:rPr>
          <w:spacing w:val="7"/>
          <w:w w:val="110"/>
        </w:rPr>
        <w:t xml:space="preserve"> </w:t>
      </w:r>
      <w:r>
        <w:rPr>
          <w:w w:val="110"/>
        </w:rPr>
        <w:t>free</w:t>
      </w:r>
      <w:r>
        <w:rPr>
          <w:spacing w:val="7"/>
          <w:w w:val="110"/>
        </w:rPr>
        <w:t xml:space="preserve"> </w:t>
      </w:r>
      <w:r>
        <w:rPr>
          <w:w w:val="110"/>
        </w:rPr>
        <w:t>the</w:t>
      </w:r>
      <w:r>
        <w:rPr>
          <w:spacing w:val="8"/>
          <w:w w:val="110"/>
        </w:rPr>
        <w:t xml:space="preserve"> </w:t>
      </w:r>
      <w:r>
        <w:rPr>
          <w:w w:val="110"/>
        </w:rPr>
        <w:t>cherries</w:t>
      </w:r>
      <w:r>
        <w:rPr>
          <w:spacing w:val="7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>cherry</w:t>
      </w:r>
      <w:r>
        <w:rPr>
          <w:spacing w:val="5"/>
          <w:w w:val="110"/>
        </w:rPr>
        <w:t xml:space="preserve"> </w:t>
      </w:r>
      <w:r>
        <w:rPr>
          <w:w w:val="110"/>
        </w:rPr>
        <w:t>fragments</w:t>
      </w:r>
      <w:r>
        <w:rPr>
          <w:spacing w:val="6"/>
          <w:w w:val="110"/>
        </w:rPr>
        <w:t xml:space="preserve"> </w:t>
      </w:r>
      <w:r>
        <w:rPr>
          <w:w w:val="110"/>
        </w:rPr>
        <w:t>from</w:t>
      </w:r>
      <w:r>
        <w:rPr>
          <w:spacing w:val="5"/>
          <w:w w:val="110"/>
        </w:rPr>
        <w:t xml:space="preserve"> </w:t>
      </w:r>
      <w:r>
        <w:rPr>
          <w:w w:val="110"/>
        </w:rPr>
        <w:t>the</w:t>
      </w:r>
      <w:r>
        <w:rPr>
          <w:spacing w:val="6"/>
          <w:w w:val="110"/>
        </w:rPr>
        <w:t xml:space="preserve"> </w:t>
      </w:r>
      <w:r>
        <w:rPr>
          <w:w w:val="110"/>
        </w:rPr>
        <w:t>adhering</w:t>
      </w:r>
      <w:r>
        <w:rPr>
          <w:w w:val="111"/>
        </w:rPr>
        <w:t xml:space="preserve"> </w:t>
      </w:r>
      <w:r>
        <w:rPr>
          <w:w w:val="110"/>
        </w:rPr>
        <w:t>material.</w:t>
      </w:r>
    </w:p>
    <w:p w:rsidR="00316F38" w:rsidRDefault="00F64C97">
      <w:pPr>
        <w:pStyle w:val="BodyText"/>
        <w:numPr>
          <w:ilvl w:val="1"/>
          <w:numId w:val="71"/>
        </w:numPr>
        <w:tabs>
          <w:tab w:val="left" w:pos="2323"/>
        </w:tabs>
        <w:spacing w:line="222" w:lineRule="auto"/>
        <w:ind w:right="1" w:firstLine="160"/>
        <w:jc w:val="both"/>
      </w:pPr>
      <w:r>
        <w:rPr>
          <w:w w:val="115"/>
        </w:rPr>
        <w:t>Remove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U.S.</w:t>
      </w:r>
      <w:r>
        <w:rPr>
          <w:spacing w:val="10"/>
          <w:w w:val="115"/>
        </w:rPr>
        <w:t xml:space="preserve"> </w:t>
      </w:r>
      <w:r>
        <w:rPr>
          <w:w w:val="115"/>
        </w:rPr>
        <w:t>No.</w:t>
      </w:r>
      <w:r>
        <w:rPr>
          <w:spacing w:val="10"/>
          <w:w w:val="115"/>
        </w:rPr>
        <w:t xml:space="preserve"> </w:t>
      </w:r>
      <w:r>
        <w:rPr>
          <w:w w:val="115"/>
        </w:rPr>
        <w:t>8</w:t>
      </w:r>
      <w:r>
        <w:rPr>
          <w:spacing w:val="10"/>
          <w:w w:val="115"/>
        </w:rPr>
        <w:t xml:space="preserve"> </w:t>
      </w:r>
      <w:r>
        <w:rPr>
          <w:w w:val="115"/>
        </w:rPr>
        <w:t>sieve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examine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U.S.</w:t>
      </w:r>
      <w:r>
        <w:rPr>
          <w:spacing w:val="21"/>
          <w:w w:val="115"/>
        </w:rPr>
        <w:t xml:space="preserve"> </w:t>
      </w:r>
      <w:r>
        <w:rPr>
          <w:w w:val="115"/>
        </w:rPr>
        <w:t>No.</w:t>
      </w:r>
      <w:r>
        <w:rPr>
          <w:spacing w:val="20"/>
          <w:w w:val="115"/>
        </w:rPr>
        <w:t xml:space="preserve"> </w:t>
      </w:r>
      <w:r>
        <w:rPr>
          <w:w w:val="115"/>
        </w:rPr>
        <w:t>20</w:t>
      </w:r>
      <w:r>
        <w:rPr>
          <w:spacing w:val="21"/>
          <w:w w:val="115"/>
        </w:rPr>
        <w:t xml:space="preserve"> </w:t>
      </w:r>
      <w:r>
        <w:rPr>
          <w:w w:val="115"/>
        </w:rPr>
        <w:t>sieve</w:t>
      </w:r>
      <w:r>
        <w:rPr>
          <w:spacing w:val="20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proofErr w:type="gramStart"/>
      <w:r>
        <w:rPr>
          <w:w w:val="115"/>
        </w:rPr>
        <w:t xml:space="preserve">transfer </w:t>
      </w:r>
      <w:r>
        <w:rPr>
          <w:spacing w:val="14"/>
          <w:w w:val="115"/>
        </w:rPr>
        <w:t xml:space="preserve"> </w:t>
      </w:r>
      <w:r>
        <w:rPr>
          <w:w w:val="115"/>
        </w:rPr>
        <w:t>all</w:t>
      </w:r>
      <w:proofErr w:type="gramEnd"/>
      <w:r>
        <w:rPr>
          <w:w w:val="115"/>
        </w:rPr>
        <w:t xml:space="preserve"> </w:t>
      </w:r>
      <w:r>
        <w:rPr>
          <w:spacing w:val="15"/>
          <w:w w:val="115"/>
        </w:rPr>
        <w:t xml:space="preserve"> </w:t>
      </w:r>
      <w:r>
        <w:rPr>
          <w:w w:val="115"/>
        </w:rPr>
        <w:t xml:space="preserve">cherry </w:t>
      </w:r>
      <w:r>
        <w:rPr>
          <w:spacing w:val="14"/>
          <w:w w:val="115"/>
        </w:rPr>
        <w:t xml:space="preserve"> </w:t>
      </w:r>
      <w:r>
        <w:rPr>
          <w:w w:val="115"/>
        </w:rPr>
        <w:t xml:space="preserve">fragments </w:t>
      </w:r>
      <w:r>
        <w:rPr>
          <w:spacing w:val="15"/>
          <w:w w:val="115"/>
        </w:rPr>
        <w:t xml:space="preserve"> </w:t>
      </w:r>
      <w:r>
        <w:rPr>
          <w:w w:val="115"/>
        </w:rPr>
        <w:t xml:space="preserve">to 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</w:p>
    <w:p w:rsidR="00316F38" w:rsidRDefault="00F64C97">
      <w:pPr>
        <w:pStyle w:val="BodyText"/>
        <w:spacing w:line="172" w:lineRule="exact"/>
        <w:ind w:left="1800" w:firstLine="0"/>
      </w:pPr>
      <w:r>
        <w:rPr>
          <w:w w:val="110"/>
        </w:rPr>
        <w:t>U.S.</w:t>
      </w:r>
      <w:r>
        <w:rPr>
          <w:spacing w:val="4"/>
          <w:w w:val="110"/>
        </w:rPr>
        <w:t xml:space="preserve"> </w:t>
      </w:r>
      <w:r>
        <w:rPr>
          <w:w w:val="110"/>
        </w:rPr>
        <w:t>No.</w:t>
      </w:r>
      <w:r>
        <w:rPr>
          <w:spacing w:val="5"/>
          <w:w w:val="110"/>
        </w:rPr>
        <w:t xml:space="preserve"> </w:t>
      </w:r>
      <w:r>
        <w:rPr>
          <w:w w:val="110"/>
        </w:rPr>
        <w:t>8</w:t>
      </w:r>
      <w:r>
        <w:rPr>
          <w:spacing w:val="5"/>
          <w:w w:val="110"/>
        </w:rPr>
        <w:t xml:space="preserve"> </w:t>
      </w:r>
      <w:r>
        <w:rPr>
          <w:w w:val="110"/>
        </w:rPr>
        <w:t>sieve.</w:t>
      </w:r>
    </w:p>
    <w:p w:rsidR="00316F38" w:rsidRDefault="00F64C97">
      <w:pPr>
        <w:pStyle w:val="BodyText"/>
        <w:numPr>
          <w:ilvl w:val="1"/>
          <w:numId w:val="71"/>
        </w:numPr>
        <w:tabs>
          <w:tab w:val="left" w:pos="2366"/>
        </w:tabs>
        <w:spacing w:before="7" w:line="178" w:lineRule="exact"/>
        <w:ind w:right="1" w:firstLine="160"/>
        <w:jc w:val="both"/>
      </w:pPr>
      <w:r>
        <w:rPr>
          <w:w w:val="110"/>
        </w:rPr>
        <w:t>Drain</w:t>
      </w:r>
      <w:r>
        <w:rPr>
          <w:spacing w:val="25"/>
          <w:w w:val="110"/>
        </w:rPr>
        <w:t xml:space="preserve"> </w:t>
      </w:r>
      <w:r>
        <w:rPr>
          <w:w w:val="110"/>
        </w:rPr>
        <w:t>the</w:t>
      </w:r>
      <w:r>
        <w:rPr>
          <w:spacing w:val="26"/>
          <w:w w:val="110"/>
        </w:rPr>
        <w:t xml:space="preserve"> </w:t>
      </w:r>
      <w:r>
        <w:rPr>
          <w:w w:val="110"/>
        </w:rPr>
        <w:t>cherry</w:t>
      </w:r>
      <w:r>
        <w:rPr>
          <w:spacing w:val="26"/>
          <w:w w:val="110"/>
        </w:rPr>
        <w:t xml:space="preserve"> </w:t>
      </w:r>
      <w:r>
        <w:rPr>
          <w:w w:val="110"/>
        </w:rPr>
        <w:t>contents</w:t>
      </w:r>
      <w:r>
        <w:rPr>
          <w:spacing w:val="26"/>
          <w:w w:val="110"/>
        </w:rPr>
        <w:t xml:space="preserve"> </w:t>
      </w:r>
      <w:r>
        <w:rPr>
          <w:w w:val="110"/>
        </w:rPr>
        <w:t>on</w:t>
      </w:r>
      <w:r>
        <w:rPr>
          <w:spacing w:val="25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No.</w:t>
      </w:r>
      <w:r>
        <w:rPr>
          <w:spacing w:val="18"/>
          <w:w w:val="110"/>
        </w:rPr>
        <w:t xml:space="preserve"> </w:t>
      </w:r>
      <w:r>
        <w:rPr>
          <w:w w:val="110"/>
        </w:rPr>
        <w:t>8</w:t>
      </w:r>
      <w:r>
        <w:rPr>
          <w:spacing w:val="19"/>
          <w:w w:val="110"/>
        </w:rPr>
        <w:t xml:space="preserve"> </w:t>
      </w:r>
      <w:r>
        <w:rPr>
          <w:w w:val="110"/>
        </w:rPr>
        <w:t>sieve</w:t>
      </w:r>
      <w:r>
        <w:rPr>
          <w:spacing w:val="19"/>
          <w:w w:val="110"/>
        </w:rPr>
        <w:t xml:space="preserve"> </w:t>
      </w:r>
      <w:r>
        <w:rPr>
          <w:w w:val="110"/>
        </w:rPr>
        <w:t>for</w:t>
      </w:r>
      <w:r>
        <w:rPr>
          <w:spacing w:val="19"/>
          <w:w w:val="110"/>
        </w:rPr>
        <w:t xml:space="preserve"> </w:t>
      </w:r>
      <w:r>
        <w:rPr>
          <w:w w:val="110"/>
        </w:rPr>
        <w:t>2</w:t>
      </w:r>
      <w:r>
        <w:rPr>
          <w:spacing w:val="19"/>
          <w:w w:val="110"/>
        </w:rPr>
        <w:t xml:space="preserve"> </w:t>
      </w:r>
      <w:r>
        <w:rPr>
          <w:w w:val="110"/>
        </w:rPr>
        <w:t>minutes</w:t>
      </w:r>
      <w:r>
        <w:rPr>
          <w:spacing w:val="18"/>
          <w:w w:val="110"/>
        </w:rPr>
        <w:t xml:space="preserve"> </w:t>
      </w:r>
      <w:r>
        <w:rPr>
          <w:w w:val="110"/>
        </w:rPr>
        <w:t>in</w:t>
      </w:r>
      <w:r>
        <w:rPr>
          <w:spacing w:val="19"/>
          <w:w w:val="110"/>
        </w:rPr>
        <w:t xml:space="preserve"> </w:t>
      </w:r>
      <w:r>
        <w:rPr>
          <w:w w:val="110"/>
        </w:rPr>
        <w:t>an</w:t>
      </w:r>
      <w:r>
        <w:rPr>
          <w:spacing w:val="19"/>
          <w:w w:val="110"/>
        </w:rPr>
        <w:t xml:space="preserve"> </w:t>
      </w:r>
      <w:r>
        <w:rPr>
          <w:w w:val="110"/>
        </w:rPr>
        <w:t>inclined</w:t>
      </w:r>
      <w:r>
        <w:rPr>
          <w:w w:val="115"/>
        </w:rPr>
        <w:t xml:space="preserve"> </w:t>
      </w:r>
      <w:r>
        <w:rPr>
          <w:w w:val="110"/>
        </w:rPr>
        <w:t>position</w:t>
      </w:r>
      <w:r>
        <w:rPr>
          <w:spacing w:val="22"/>
          <w:w w:val="110"/>
        </w:rPr>
        <w:t xml:space="preserve"> </w:t>
      </w:r>
      <w:r>
        <w:rPr>
          <w:w w:val="110"/>
        </w:rPr>
        <w:t>(15</w:t>
      </w:r>
      <w:r>
        <w:rPr>
          <w:rFonts w:ascii="Symbol" w:eastAsia="Symbol" w:hAnsi="Symbol" w:cs="Symbol"/>
          <w:w w:val="110"/>
        </w:rPr>
        <w:t></w:t>
      </w:r>
      <w:r>
        <w:rPr>
          <w:w w:val="110"/>
        </w:rPr>
        <w:t>–30</w:t>
      </w:r>
      <w:r>
        <w:rPr>
          <w:rFonts w:ascii="Symbol" w:eastAsia="Symbol" w:hAnsi="Symbol" w:cs="Symbol"/>
          <w:w w:val="110"/>
        </w:rPr>
        <w:t></w:t>
      </w:r>
      <w:r>
        <w:rPr>
          <w:rFonts w:ascii="Symbol" w:eastAsia="Symbol" w:hAnsi="Symbol" w:cs="Symbol"/>
          <w:spacing w:val="15"/>
          <w:w w:val="110"/>
        </w:rPr>
        <w:t></w:t>
      </w:r>
      <w:r>
        <w:rPr>
          <w:w w:val="110"/>
        </w:rPr>
        <w:t>slope).</w:t>
      </w:r>
      <w:r>
        <w:rPr>
          <w:spacing w:val="23"/>
          <w:w w:val="110"/>
        </w:rPr>
        <w:t xml:space="preserve"> </w:t>
      </w:r>
      <w:r>
        <w:rPr>
          <w:w w:val="110"/>
        </w:rPr>
        <w:t>Weigh</w:t>
      </w:r>
      <w:r>
        <w:rPr>
          <w:spacing w:val="23"/>
          <w:w w:val="110"/>
        </w:rPr>
        <w:t xml:space="preserve"> </w:t>
      </w:r>
      <w:r>
        <w:rPr>
          <w:w w:val="110"/>
        </w:rPr>
        <w:t>the</w:t>
      </w:r>
      <w:r>
        <w:rPr>
          <w:spacing w:val="23"/>
          <w:w w:val="110"/>
        </w:rPr>
        <w:t xml:space="preserve"> </w:t>
      </w:r>
      <w:r>
        <w:rPr>
          <w:w w:val="110"/>
        </w:rPr>
        <w:t>U.S.</w:t>
      </w:r>
      <w:r>
        <w:rPr>
          <w:w w:val="111"/>
        </w:rPr>
        <w:t xml:space="preserve"> </w:t>
      </w:r>
      <w:r>
        <w:rPr>
          <w:w w:val="110"/>
        </w:rPr>
        <w:t>No.</w:t>
      </w:r>
      <w:r>
        <w:rPr>
          <w:spacing w:val="13"/>
          <w:w w:val="110"/>
        </w:rPr>
        <w:t xml:space="preserve"> </w:t>
      </w:r>
      <w:r>
        <w:rPr>
          <w:w w:val="110"/>
        </w:rPr>
        <w:t>8</w:t>
      </w:r>
      <w:r>
        <w:rPr>
          <w:spacing w:val="13"/>
          <w:w w:val="110"/>
        </w:rPr>
        <w:t xml:space="preserve"> </w:t>
      </w:r>
      <w:r>
        <w:rPr>
          <w:w w:val="110"/>
        </w:rPr>
        <w:t>sieve</w:t>
      </w:r>
      <w:r>
        <w:rPr>
          <w:spacing w:val="13"/>
          <w:w w:val="110"/>
        </w:rPr>
        <w:t xml:space="preserve"> </w:t>
      </w:r>
      <w:r>
        <w:rPr>
          <w:w w:val="110"/>
        </w:rPr>
        <w:t>and</w:t>
      </w:r>
      <w:r>
        <w:rPr>
          <w:spacing w:val="14"/>
          <w:w w:val="110"/>
        </w:rPr>
        <w:t xml:space="preserve"> </w:t>
      </w:r>
      <w:r>
        <w:rPr>
          <w:w w:val="110"/>
        </w:rPr>
        <w:t>the</w:t>
      </w:r>
      <w:r>
        <w:rPr>
          <w:spacing w:val="13"/>
          <w:w w:val="110"/>
        </w:rPr>
        <w:t xml:space="preserve"> </w:t>
      </w:r>
      <w:r>
        <w:rPr>
          <w:w w:val="110"/>
        </w:rPr>
        <w:t>washed</w:t>
      </w:r>
      <w:r>
        <w:rPr>
          <w:spacing w:val="13"/>
          <w:w w:val="110"/>
        </w:rPr>
        <w:t xml:space="preserve"> </w:t>
      </w:r>
      <w:r>
        <w:rPr>
          <w:w w:val="110"/>
        </w:rPr>
        <w:t>and</w:t>
      </w:r>
      <w:r>
        <w:rPr>
          <w:spacing w:val="13"/>
          <w:w w:val="110"/>
        </w:rPr>
        <w:t xml:space="preserve"> </w:t>
      </w:r>
      <w:r>
        <w:rPr>
          <w:w w:val="110"/>
        </w:rPr>
        <w:t>drained</w:t>
      </w:r>
      <w:r>
        <w:rPr>
          <w:w w:val="111"/>
        </w:rPr>
        <w:t xml:space="preserve"> </w:t>
      </w:r>
      <w:r>
        <w:rPr>
          <w:w w:val="110"/>
        </w:rPr>
        <w:t>cherries</w:t>
      </w:r>
      <w:r>
        <w:rPr>
          <w:spacing w:val="11"/>
          <w:w w:val="110"/>
        </w:rPr>
        <w:t xml:space="preserve"> </w:t>
      </w:r>
      <w:r>
        <w:rPr>
          <w:w w:val="110"/>
        </w:rPr>
        <w:t>to</w:t>
      </w:r>
      <w:r>
        <w:rPr>
          <w:spacing w:val="12"/>
          <w:w w:val="110"/>
        </w:rPr>
        <w:t xml:space="preserve"> </w:t>
      </w:r>
      <w:r>
        <w:rPr>
          <w:w w:val="110"/>
        </w:rPr>
        <w:t>the</w:t>
      </w:r>
      <w:r>
        <w:rPr>
          <w:spacing w:val="12"/>
          <w:w w:val="110"/>
        </w:rPr>
        <w:t xml:space="preserve"> </w:t>
      </w:r>
      <w:r>
        <w:rPr>
          <w:w w:val="110"/>
        </w:rPr>
        <w:t>nearest</w:t>
      </w:r>
      <w:r>
        <w:rPr>
          <w:spacing w:val="12"/>
          <w:w w:val="110"/>
        </w:rPr>
        <w:t xml:space="preserve"> </w:t>
      </w:r>
      <w:r>
        <w:rPr>
          <w:w w:val="110"/>
        </w:rPr>
        <w:t>0.01</w:t>
      </w:r>
      <w:r>
        <w:rPr>
          <w:spacing w:val="12"/>
          <w:w w:val="110"/>
        </w:rPr>
        <w:t xml:space="preserve"> </w:t>
      </w:r>
      <w:r>
        <w:rPr>
          <w:w w:val="110"/>
        </w:rPr>
        <w:t>ounce.</w:t>
      </w:r>
    </w:p>
    <w:p w:rsidR="00316F38" w:rsidRDefault="00F64C97">
      <w:pPr>
        <w:pStyle w:val="BodyText"/>
        <w:numPr>
          <w:ilvl w:val="1"/>
          <w:numId w:val="71"/>
        </w:numPr>
        <w:tabs>
          <w:tab w:val="left" w:pos="2466"/>
        </w:tabs>
        <w:spacing w:line="223" w:lineRule="auto"/>
        <w:ind w:firstLine="160"/>
        <w:jc w:val="both"/>
      </w:pP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weight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washed</w:t>
      </w:r>
      <w:r>
        <w:rPr>
          <w:spacing w:val="27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drained</w:t>
      </w:r>
      <w:r>
        <w:rPr>
          <w:spacing w:val="46"/>
          <w:w w:val="115"/>
        </w:rPr>
        <w:t xml:space="preserve"> </w:t>
      </w:r>
      <w:r>
        <w:rPr>
          <w:w w:val="115"/>
        </w:rPr>
        <w:t>cherries</w:t>
      </w:r>
      <w:r>
        <w:rPr>
          <w:spacing w:val="47"/>
          <w:w w:val="115"/>
        </w:rPr>
        <w:t xml:space="preserve"> </w:t>
      </w:r>
      <w:r>
        <w:rPr>
          <w:w w:val="115"/>
        </w:rPr>
        <w:t>is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>weight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7"/>
          <w:w w:val="115"/>
        </w:rPr>
        <w:t xml:space="preserve"> </w:t>
      </w:r>
      <w:r>
        <w:rPr>
          <w:w w:val="115"/>
        </w:rPr>
        <w:t>the sieve</w:t>
      </w:r>
      <w:r>
        <w:rPr>
          <w:spacing w:val="22"/>
          <w:w w:val="115"/>
        </w:rPr>
        <w:t xml:space="preserve"> </w:t>
      </w:r>
      <w:r>
        <w:rPr>
          <w:w w:val="115"/>
        </w:rPr>
        <w:t>and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cherry</w:t>
      </w:r>
      <w:r>
        <w:rPr>
          <w:spacing w:val="23"/>
          <w:w w:val="115"/>
        </w:rPr>
        <w:t xml:space="preserve"> </w:t>
      </w:r>
      <w:r>
        <w:rPr>
          <w:w w:val="115"/>
        </w:rPr>
        <w:t>material</w:t>
      </w:r>
      <w:r>
        <w:rPr>
          <w:spacing w:val="23"/>
          <w:w w:val="115"/>
        </w:rPr>
        <w:t xml:space="preserve"> </w:t>
      </w:r>
      <w:r>
        <w:rPr>
          <w:w w:val="115"/>
        </w:rPr>
        <w:t>less</w:t>
      </w:r>
      <w:r>
        <w:rPr>
          <w:spacing w:val="23"/>
          <w:w w:val="115"/>
        </w:rPr>
        <w:t xml:space="preserve"> </w:t>
      </w:r>
      <w:r>
        <w:rPr>
          <w:w w:val="115"/>
        </w:rPr>
        <w:t>the weight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sieve.</w:t>
      </w:r>
      <w:r>
        <w:rPr>
          <w:spacing w:val="22"/>
          <w:w w:val="115"/>
        </w:rPr>
        <w:t xml:space="preserve"> </w:t>
      </w:r>
      <w:r>
        <w:rPr>
          <w:w w:val="115"/>
        </w:rPr>
        <w:t>Calculate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cent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cherry</w:t>
      </w:r>
      <w:r>
        <w:rPr>
          <w:spacing w:val="32"/>
          <w:w w:val="115"/>
        </w:rPr>
        <w:t xml:space="preserve"> </w:t>
      </w:r>
      <w:r>
        <w:rPr>
          <w:w w:val="115"/>
        </w:rPr>
        <w:t>content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each</w:t>
      </w:r>
      <w:r>
        <w:rPr>
          <w:spacing w:val="32"/>
          <w:w w:val="115"/>
        </w:rPr>
        <w:t xml:space="preserve"> </w:t>
      </w:r>
      <w:r>
        <w:rPr>
          <w:w w:val="115"/>
        </w:rPr>
        <w:t>pie</w:t>
      </w:r>
      <w:r>
        <w:rPr>
          <w:w w:val="113"/>
        </w:rPr>
        <w:t xml:space="preserve"> </w:t>
      </w:r>
      <w:r>
        <w:rPr>
          <w:w w:val="115"/>
        </w:rPr>
        <w:t>with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following</w:t>
      </w:r>
      <w:r>
        <w:rPr>
          <w:spacing w:val="45"/>
          <w:w w:val="115"/>
        </w:rPr>
        <w:t xml:space="preserve"> </w:t>
      </w:r>
      <w:r>
        <w:rPr>
          <w:w w:val="115"/>
        </w:rPr>
        <w:t>formula,</w:t>
      </w:r>
      <w:r>
        <w:rPr>
          <w:spacing w:val="46"/>
          <w:w w:val="115"/>
        </w:rPr>
        <w:t xml:space="preserve"> </w:t>
      </w:r>
      <w:r>
        <w:rPr>
          <w:w w:val="115"/>
        </w:rPr>
        <w:t>and</w:t>
      </w:r>
      <w:r>
        <w:rPr>
          <w:spacing w:val="46"/>
          <w:w w:val="115"/>
        </w:rPr>
        <w:t xml:space="preserve"> </w:t>
      </w:r>
      <w:r>
        <w:rPr>
          <w:w w:val="115"/>
        </w:rPr>
        <w:t>then</w:t>
      </w:r>
      <w:r>
        <w:rPr>
          <w:w w:val="113"/>
        </w:rPr>
        <w:t xml:space="preserve"> </w:t>
      </w:r>
      <w:r>
        <w:rPr>
          <w:w w:val="115"/>
        </w:rPr>
        <w:t>calculate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average</w:t>
      </w:r>
      <w:r>
        <w:rPr>
          <w:spacing w:val="13"/>
          <w:w w:val="115"/>
        </w:rPr>
        <w:t xml:space="preserve"> </w:t>
      </w:r>
      <w:r>
        <w:rPr>
          <w:w w:val="115"/>
        </w:rPr>
        <w:t>percent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the entire</w:t>
      </w:r>
      <w:r>
        <w:rPr>
          <w:spacing w:val="-16"/>
          <w:w w:val="115"/>
        </w:rPr>
        <w:t xml:space="preserve"> </w:t>
      </w:r>
      <w:r>
        <w:rPr>
          <w:w w:val="115"/>
        </w:rPr>
        <w:t>random</w:t>
      </w:r>
      <w:r>
        <w:rPr>
          <w:spacing w:val="-16"/>
          <w:w w:val="115"/>
        </w:rPr>
        <w:t xml:space="preserve"> </w:t>
      </w:r>
      <w:r>
        <w:rPr>
          <w:w w:val="115"/>
        </w:rPr>
        <w:t>sample:</w:t>
      </w:r>
    </w:p>
    <w:p w:rsidR="00316F38" w:rsidRDefault="00F64C97">
      <w:pPr>
        <w:spacing w:before="98" w:line="160" w:lineRule="exact"/>
        <w:ind w:left="1940" w:hanging="14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15"/>
          <w:sz w:val="14"/>
          <w:szCs w:val="14"/>
        </w:rPr>
        <w:t>Percent</w:t>
      </w:r>
      <w:r>
        <w:rPr>
          <w:rFonts w:ascii="Century" w:eastAsia="Century" w:hAnsi="Century" w:cs="Century"/>
          <w:spacing w:val="39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of</w:t>
      </w:r>
      <w:r>
        <w:rPr>
          <w:rFonts w:ascii="Century" w:eastAsia="Century" w:hAnsi="Century" w:cs="Century"/>
          <w:spacing w:val="40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the</w:t>
      </w:r>
      <w:r>
        <w:rPr>
          <w:rFonts w:ascii="Century" w:eastAsia="Century" w:hAnsi="Century" w:cs="Century"/>
          <w:spacing w:val="40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cherry</w:t>
      </w:r>
      <w:r>
        <w:rPr>
          <w:rFonts w:ascii="Century" w:eastAsia="Century" w:hAnsi="Century" w:cs="Century"/>
          <w:spacing w:val="39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content</w:t>
      </w:r>
      <w:r>
        <w:rPr>
          <w:rFonts w:ascii="Century" w:eastAsia="Century" w:hAnsi="Century" w:cs="Century"/>
          <w:spacing w:val="40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of</w:t>
      </w:r>
      <w:r>
        <w:rPr>
          <w:rFonts w:ascii="Century" w:eastAsia="Century" w:hAnsi="Century" w:cs="Century"/>
          <w:spacing w:val="40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the</w:t>
      </w:r>
      <w:r>
        <w:rPr>
          <w:rFonts w:ascii="Century" w:eastAsia="Century" w:hAnsi="Century" w:cs="Century"/>
          <w:spacing w:val="40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pie</w:t>
      </w:r>
      <w:r>
        <w:rPr>
          <w:rFonts w:ascii="Century" w:eastAsia="Century" w:hAnsi="Century" w:cs="Century"/>
          <w:spacing w:val="39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=</w:t>
      </w:r>
      <w:r>
        <w:rPr>
          <w:rFonts w:ascii="Century" w:eastAsia="Century" w:hAnsi="Century" w:cs="Century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[(Weight</w:t>
      </w:r>
      <w:r>
        <w:rPr>
          <w:rFonts w:ascii="Century" w:eastAsia="Century" w:hAnsi="Century" w:cs="Century"/>
          <w:spacing w:val="8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of</w:t>
      </w:r>
      <w:r>
        <w:rPr>
          <w:rFonts w:ascii="Century" w:eastAsia="Century" w:hAnsi="Century" w:cs="Century"/>
          <w:spacing w:val="8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washed</w:t>
      </w:r>
      <w:r>
        <w:rPr>
          <w:rFonts w:ascii="Century" w:eastAsia="Century" w:hAnsi="Century" w:cs="Century"/>
          <w:spacing w:val="8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and</w:t>
      </w:r>
      <w:r>
        <w:rPr>
          <w:rFonts w:ascii="Century" w:eastAsia="Century" w:hAnsi="Century" w:cs="Century"/>
          <w:spacing w:val="8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drained</w:t>
      </w:r>
      <w:r>
        <w:rPr>
          <w:rFonts w:ascii="Century" w:eastAsia="Century" w:hAnsi="Century" w:cs="Century"/>
          <w:spacing w:val="9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cherries)</w:t>
      </w:r>
      <w:r>
        <w:rPr>
          <w:rFonts w:ascii="Century" w:eastAsia="Century" w:hAnsi="Century" w:cs="Century"/>
          <w:spacing w:val="8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/</w:t>
      </w:r>
      <w:r>
        <w:rPr>
          <w:rFonts w:ascii="Century" w:eastAsia="Century" w:hAnsi="Century" w:cs="Century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(Net</w:t>
      </w:r>
      <w:r>
        <w:rPr>
          <w:rFonts w:ascii="Century" w:eastAsia="Century" w:hAnsi="Century" w:cs="Century"/>
          <w:spacing w:val="-15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weight</w:t>
      </w:r>
      <w:r>
        <w:rPr>
          <w:rFonts w:ascii="Century" w:eastAsia="Century" w:hAnsi="Century" w:cs="Century"/>
          <w:spacing w:val="-15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of</w:t>
      </w:r>
      <w:r>
        <w:rPr>
          <w:rFonts w:ascii="Century" w:eastAsia="Century" w:hAnsi="Century" w:cs="Century"/>
          <w:spacing w:val="-14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5"/>
          <w:sz w:val="14"/>
          <w:szCs w:val="14"/>
        </w:rPr>
        <w:t>pie)]</w:t>
      </w:r>
      <w:r>
        <w:rPr>
          <w:rFonts w:ascii="Century" w:eastAsia="Century" w:hAnsi="Century" w:cs="Century"/>
          <w:spacing w:val="-15"/>
          <w:w w:val="115"/>
          <w:sz w:val="14"/>
          <w:szCs w:val="14"/>
        </w:rPr>
        <w:t xml:space="preserve"> </w:t>
      </w:r>
      <w:r>
        <w:rPr>
          <w:rFonts w:ascii="Symbol" w:eastAsia="Symbol" w:hAnsi="Symbol" w:cs="Symbol"/>
          <w:w w:val="115"/>
          <w:sz w:val="14"/>
          <w:szCs w:val="14"/>
        </w:rPr>
        <w:t></w:t>
      </w:r>
      <w:r>
        <w:rPr>
          <w:rFonts w:ascii="Symbol" w:eastAsia="Symbol" w:hAnsi="Symbol" w:cs="Symbol"/>
          <w:spacing w:val="-18"/>
          <w:w w:val="115"/>
          <w:sz w:val="14"/>
          <w:szCs w:val="14"/>
        </w:rPr>
        <w:t></w:t>
      </w:r>
      <w:r>
        <w:rPr>
          <w:rFonts w:ascii="Century" w:eastAsia="Century" w:hAnsi="Century" w:cs="Century"/>
          <w:w w:val="115"/>
          <w:sz w:val="14"/>
          <w:szCs w:val="14"/>
        </w:rPr>
        <w:t>100.</w:t>
      </w:r>
    </w:p>
    <w:p w:rsidR="00316F38" w:rsidRDefault="00F64C97">
      <w:pPr>
        <w:pStyle w:val="BodyText"/>
        <w:numPr>
          <w:ilvl w:val="0"/>
          <w:numId w:val="71"/>
        </w:numPr>
        <w:tabs>
          <w:tab w:val="left" w:pos="2232"/>
        </w:tabs>
        <w:spacing w:before="80" w:line="180" w:lineRule="exact"/>
        <w:ind w:firstLine="160"/>
        <w:jc w:val="both"/>
      </w:pPr>
      <w:r>
        <w:rPr>
          <w:w w:val="110"/>
        </w:rPr>
        <w:t>If</w:t>
      </w:r>
      <w:r>
        <w:rPr>
          <w:spacing w:val="34"/>
          <w:w w:val="110"/>
        </w:rPr>
        <w:t xml:space="preserve"> </w:t>
      </w:r>
      <w:r>
        <w:rPr>
          <w:w w:val="110"/>
        </w:rPr>
        <w:t>the</w:t>
      </w:r>
      <w:r>
        <w:rPr>
          <w:spacing w:val="34"/>
          <w:w w:val="110"/>
        </w:rPr>
        <w:t xml:space="preserve"> </w:t>
      </w:r>
      <w:r>
        <w:rPr>
          <w:w w:val="110"/>
        </w:rPr>
        <w:t>quality</w:t>
      </w:r>
      <w:r>
        <w:rPr>
          <w:spacing w:val="35"/>
          <w:w w:val="110"/>
        </w:rPr>
        <w:t xml:space="preserve"> </w:t>
      </w:r>
      <w:r>
        <w:rPr>
          <w:w w:val="110"/>
        </w:rPr>
        <w:t>of</w:t>
      </w:r>
      <w:r>
        <w:rPr>
          <w:spacing w:val="34"/>
          <w:w w:val="110"/>
        </w:rPr>
        <w:t xml:space="preserve"> </w:t>
      </w:r>
      <w:r>
        <w:rPr>
          <w:w w:val="110"/>
        </w:rPr>
        <w:t>the</w:t>
      </w:r>
      <w:r>
        <w:rPr>
          <w:spacing w:val="35"/>
          <w:w w:val="110"/>
        </w:rPr>
        <w:t xml:space="preserve"> </w:t>
      </w:r>
      <w:r>
        <w:rPr>
          <w:w w:val="110"/>
        </w:rPr>
        <w:t>frozen</w:t>
      </w:r>
      <w:r>
        <w:rPr>
          <w:spacing w:val="34"/>
          <w:w w:val="110"/>
        </w:rPr>
        <w:t xml:space="preserve"> </w:t>
      </w:r>
      <w:r>
        <w:rPr>
          <w:w w:val="110"/>
        </w:rPr>
        <w:t>cherry</w:t>
      </w:r>
      <w:r>
        <w:rPr>
          <w:w w:val="116"/>
        </w:rPr>
        <w:t xml:space="preserve"> </w:t>
      </w:r>
      <w:r>
        <w:rPr>
          <w:w w:val="110"/>
        </w:rPr>
        <w:t>pie</w:t>
      </w:r>
      <w:r>
        <w:rPr>
          <w:spacing w:val="45"/>
          <w:w w:val="110"/>
        </w:rPr>
        <w:t xml:space="preserve"> </w:t>
      </w:r>
      <w:r>
        <w:rPr>
          <w:w w:val="110"/>
        </w:rPr>
        <w:t>falls</w:t>
      </w:r>
      <w:r>
        <w:rPr>
          <w:spacing w:val="45"/>
          <w:w w:val="110"/>
        </w:rPr>
        <w:t xml:space="preserve"> </w:t>
      </w:r>
      <w:r>
        <w:rPr>
          <w:w w:val="110"/>
        </w:rPr>
        <w:t>below</w:t>
      </w:r>
      <w:r>
        <w:rPr>
          <w:spacing w:val="45"/>
          <w:w w:val="110"/>
        </w:rPr>
        <w:t xml:space="preserve"> </w:t>
      </w:r>
      <w:r>
        <w:rPr>
          <w:w w:val="110"/>
        </w:rPr>
        <w:t>the</w:t>
      </w:r>
      <w:r>
        <w:rPr>
          <w:spacing w:val="46"/>
          <w:w w:val="110"/>
        </w:rPr>
        <w:t xml:space="preserve"> </w:t>
      </w:r>
      <w:r>
        <w:rPr>
          <w:w w:val="110"/>
        </w:rPr>
        <w:t>standard</w:t>
      </w:r>
      <w:r>
        <w:rPr>
          <w:spacing w:val="45"/>
          <w:w w:val="110"/>
        </w:rPr>
        <w:t xml:space="preserve"> </w:t>
      </w:r>
      <w:r>
        <w:rPr>
          <w:w w:val="110"/>
        </w:rPr>
        <w:t>of</w:t>
      </w:r>
      <w:r>
        <w:rPr>
          <w:spacing w:val="45"/>
          <w:w w:val="110"/>
        </w:rPr>
        <w:t xml:space="preserve"> </w:t>
      </w:r>
      <w:r>
        <w:rPr>
          <w:w w:val="110"/>
        </w:rPr>
        <w:t>quality</w:t>
      </w:r>
      <w:r>
        <w:rPr>
          <w:w w:val="117"/>
        </w:rPr>
        <w:t xml:space="preserve"> </w:t>
      </w:r>
      <w:r>
        <w:rPr>
          <w:w w:val="110"/>
        </w:rPr>
        <w:t>prescribed</w:t>
      </w:r>
      <w:r>
        <w:rPr>
          <w:spacing w:val="14"/>
          <w:w w:val="110"/>
        </w:rPr>
        <w:t xml:space="preserve"> </w:t>
      </w:r>
      <w:r>
        <w:rPr>
          <w:w w:val="110"/>
        </w:rPr>
        <w:t>by</w:t>
      </w:r>
      <w:r>
        <w:rPr>
          <w:spacing w:val="15"/>
          <w:w w:val="110"/>
        </w:rPr>
        <w:t xml:space="preserve"> </w:t>
      </w:r>
      <w:r>
        <w:rPr>
          <w:w w:val="110"/>
        </w:rPr>
        <w:t>paragraph</w:t>
      </w:r>
      <w:r>
        <w:rPr>
          <w:spacing w:val="14"/>
          <w:w w:val="110"/>
        </w:rPr>
        <w:t xml:space="preserve"> </w:t>
      </w:r>
      <w:r>
        <w:rPr>
          <w:w w:val="110"/>
        </w:rPr>
        <w:t>(b)(1)</w:t>
      </w:r>
      <w:r>
        <w:rPr>
          <w:spacing w:val="15"/>
          <w:w w:val="110"/>
        </w:rPr>
        <w:t xml:space="preserve"> </w:t>
      </w:r>
      <w:r>
        <w:rPr>
          <w:w w:val="110"/>
        </w:rPr>
        <w:t>of</w:t>
      </w:r>
      <w:r>
        <w:rPr>
          <w:spacing w:val="15"/>
          <w:w w:val="110"/>
        </w:rPr>
        <w:t xml:space="preserve"> </w:t>
      </w:r>
      <w:r>
        <w:rPr>
          <w:w w:val="110"/>
        </w:rPr>
        <w:t>this</w:t>
      </w:r>
      <w:r>
        <w:rPr>
          <w:w w:val="116"/>
        </w:rPr>
        <w:t xml:space="preserve"> </w:t>
      </w:r>
      <w:r>
        <w:rPr>
          <w:w w:val="110"/>
        </w:rPr>
        <w:t>section,</w:t>
      </w:r>
      <w:r>
        <w:rPr>
          <w:spacing w:val="23"/>
          <w:w w:val="110"/>
        </w:rPr>
        <w:t xml:space="preserve"> </w:t>
      </w:r>
      <w:r>
        <w:rPr>
          <w:w w:val="110"/>
        </w:rPr>
        <w:t>the</w:t>
      </w:r>
      <w:r>
        <w:rPr>
          <w:spacing w:val="23"/>
          <w:w w:val="110"/>
        </w:rPr>
        <w:t xml:space="preserve"> </w:t>
      </w:r>
      <w:r>
        <w:rPr>
          <w:w w:val="110"/>
        </w:rPr>
        <w:t>label</w:t>
      </w:r>
      <w:r>
        <w:rPr>
          <w:spacing w:val="23"/>
          <w:w w:val="110"/>
        </w:rPr>
        <w:t xml:space="preserve"> </w:t>
      </w:r>
      <w:r>
        <w:rPr>
          <w:w w:val="110"/>
        </w:rPr>
        <w:t>shall</w:t>
      </w:r>
      <w:r>
        <w:rPr>
          <w:spacing w:val="23"/>
          <w:w w:val="110"/>
        </w:rPr>
        <w:t xml:space="preserve"> </w:t>
      </w:r>
      <w:r>
        <w:rPr>
          <w:w w:val="110"/>
        </w:rPr>
        <w:t>bear</w:t>
      </w:r>
      <w:r>
        <w:rPr>
          <w:spacing w:val="24"/>
          <w:w w:val="110"/>
        </w:rPr>
        <w:t xml:space="preserve"> </w:t>
      </w:r>
      <w:r>
        <w:rPr>
          <w:w w:val="110"/>
        </w:rPr>
        <w:t>the</w:t>
      </w:r>
      <w:r>
        <w:rPr>
          <w:spacing w:val="23"/>
          <w:w w:val="110"/>
        </w:rPr>
        <w:t xml:space="preserve"> </w:t>
      </w:r>
      <w:r>
        <w:rPr>
          <w:w w:val="110"/>
        </w:rPr>
        <w:t>general</w:t>
      </w:r>
      <w:r>
        <w:rPr>
          <w:w w:val="113"/>
        </w:rPr>
        <w:t xml:space="preserve"> </w:t>
      </w:r>
      <w:r>
        <w:rPr>
          <w:w w:val="110"/>
        </w:rPr>
        <w:t>statement</w:t>
      </w:r>
      <w:r>
        <w:rPr>
          <w:spacing w:val="40"/>
          <w:w w:val="110"/>
        </w:rPr>
        <w:t xml:space="preserve"> </w:t>
      </w:r>
      <w:r>
        <w:rPr>
          <w:w w:val="110"/>
        </w:rPr>
        <w:t>of</w:t>
      </w:r>
      <w:r>
        <w:rPr>
          <w:spacing w:val="40"/>
          <w:w w:val="110"/>
        </w:rPr>
        <w:t xml:space="preserve"> </w:t>
      </w:r>
      <w:r>
        <w:rPr>
          <w:w w:val="110"/>
        </w:rPr>
        <w:t>substandard</w:t>
      </w:r>
      <w:r>
        <w:rPr>
          <w:spacing w:val="40"/>
          <w:w w:val="110"/>
        </w:rPr>
        <w:t xml:space="preserve"> </w:t>
      </w:r>
      <w:r>
        <w:rPr>
          <w:w w:val="110"/>
        </w:rPr>
        <w:t>quality</w:t>
      </w:r>
      <w:r>
        <w:rPr>
          <w:spacing w:val="40"/>
          <w:w w:val="110"/>
        </w:rPr>
        <w:t xml:space="preserve"> </w:t>
      </w:r>
      <w:r>
        <w:rPr>
          <w:w w:val="110"/>
        </w:rPr>
        <w:t>spec-</w:t>
      </w:r>
      <w:r>
        <w:rPr>
          <w:w w:val="113"/>
        </w:rPr>
        <w:t xml:space="preserve"> </w:t>
      </w:r>
      <w:proofErr w:type="spellStart"/>
      <w:r>
        <w:rPr>
          <w:w w:val="110"/>
        </w:rPr>
        <w:t>ified</w:t>
      </w:r>
      <w:proofErr w:type="spellEnd"/>
      <w:r>
        <w:rPr>
          <w:spacing w:val="8"/>
          <w:w w:val="110"/>
        </w:rPr>
        <w:t xml:space="preserve"> </w:t>
      </w:r>
      <w:r>
        <w:rPr>
          <w:w w:val="110"/>
        </w:rPr>
        <w:t>in</w:t>
      </w:r>
      <w:r>
        <w:rPr>
          <w:spacing w:val="9"/>
          <w:w w:val="110"/>
        </w:rPr>
        <w:t xml:space="preserve"> </w:t>
      </w: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130.14(a)</w:t>
      </w:r>
      <w:r>
        <w:rPr>
          <w:spacing w:val="9"/>
          <w:w w:val="110"/>
        </w:rPr>
        <w:t xml:space="preserve"> </w:t>
      </w:r>
      <w:r>
        <w:rPr>
          <w:w w:val="110"/>
        </w:rPr>
        <w:t>of</w:t>
      </w:r>
      <w:r>
        <w:rPr>
          <w:spacing w:val="8"/>
          <w:w w:val="110"/>
        </w:rPr>
        <w:t xml:space="preserve"> </w:t>
      </w:r>
      <w:r>
        <w:rPr>
          <w:w w:val="110"/>
        </w:rPr>
        <w:t>this</w:t>
      </w:r>
      <w:r>
        <w:rPr>
          <w:spacing w:val="9"/>
          <w:w w:val="110"/>
        </w:rPr>
        <w:t xml:space="preserve"> </w:t>
      </w:r>
      <w:r>
        <w:rPr>
          <w:w w:val="110"/>
        </w:rPr>
        <w:t>chapter,</w:t>
      </w:r>
      <w:r>
        <w:rPr>
          <w:spacing w:val="8"/>
          <w:w w:val="110"/>
        </w:rPr>
        <w:t xml:space="preserve"> </w:t>
      </w:r>
      <w:r>
        <w:rPr>
          <w:w w:val="110"/>
        </w:rPr>
        <w:t>in</w:t>
      </w:r>
      <w:r>
        <w:rPr>
          <w:spacing w:val="9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manner</w:t>
      </w:r>
      <w:r>
        <w:rPr>
          <w:spacing w:val="30"/>
          <w:w w:val="110"/>
        </w:rPr>
        <w:t xml:space="preserve"> </w:t>
      </w:r>
      <w:r>
        <w:rPr>
          <w:w w:val="110"/>
        </w:rPr>
        <w:t>and</w:t>
      </w:r>
      <w:r>
        <w:rPr>
          <w:spacing w:val="31"/>
          <w:w w:val="110"/>
        </w:rPr>
        <w:t xml:space="preserve"> </w:t>
      </w:r>
      <w:r>
        <w:rPr>
          <w:w w:val="110"/>
        </w:rPr>
        <w:t>form</w:t>
      </w:r>
      <w:r>
        <w:rPr>
          <w:spacing w:val="30"/>
          <w:w w:val="110"/>
        </w:rPr>
        <w:t xml:space="preserve"> </w:t>
      </w:r>
      <w:r>
        <w:rPr>
          <w:w w:val="110"/>
        </w:rPr>
        <w:t>specified</w:t>
      </w:r>
      <w:r>
        <w:rPr>
          <w:spacing w:val="31"/>
          <w:w w:val="110"/>
        </w:rPr>
        <w:t xml:space="preserve"> </w:t>
      </w:r>
      <w:r>
        <w:rPr>
          <w:w w:val="110"/>
        </w:rPr>
        <w:t>therein;</w:t>
      </w:r>
      <w:r>
        <w:rPr>
          <w:spacing w:val="30"/>
          <w:w w:val="110"/>
        </w:rPr>
        <w:t xml:space="preserve"> </w:t>
      </w:r>
      <w:r>
        <w:rPr>
          <w:w w:val="110"/>
        </w:rPr>
        <w:t>but</w:t>
      </w:r>
    </w:p>
    <w:p w:rsidR="00316F38" w:rsidRDefault="00F64C97">
      <w:pPr>
        <w:pStyle w:val="Heading2"/>
        <w:spacing w:before="63"/>
        <w:ind w:left="988"/>
        <w:rPr>
          <w:b w:val="0"/>
          <w:bCs w:val="0"/>
        </w:rPr>
      </w:pPr>
      <w:r>
        <w:rPr>
          <w:b w:val="0"/>
          <w:bCs w:val="0"/>
        </w:rPr>
        <w:br w:type="column"/>
      </w: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316F38" w:rsidRDefault="00316F38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spacing w:line="180" w:lineRule="exact"/>
        <w:ind w:left="102" w:right="916" w:firstLine="0"/>
        <w:jc w:val="both"/>
      </w:pPr>
      <w:r>
        <w:rPr>
          <w:w w:val="120"/>
        </w:rPr>
        <w:t>in</w:t>
      </w:r>
      <w:r>
        <w:rPr>
          <w:spacing w:val="4"/>
          <w:w w:val="120"/>
        </w:rPr>
        <w:t xml:space="preserve"> </w:t>
      </w:r>
      <w:r>
        <w:rPr>
          <w:w w:val="120"/>
        </w:rPr>
        <w:t>lieu</w:t>
      </w:r>
      <w:r>
        <w:rPr>
          <w:spacing w:val="4"/>
          <w:w w:val="120"/>
        </w:rPr>
        <w:t xml:space="preserve"> </w:t>
      </w:r>
      <w:r>
        <w:rPr>
          <w:w w:val="120"/>
        </w:rPr>
        <w:t>of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words</w:t>
      </w:r>
      <w:r>
        <w:rPr>
          <w:spacing w:val="4"/>
          <w:w w:val="120"/>
        </w:rPr>
        <w:t xml:space="preserve"> </w:t>
      </w:r>
      <w:r>
        <w:rPr>
          <w:w w:val="120"/>
        </w:rPr>
        <w:t>prescribed</w:t>
      </w:r>
      <w:r>
        <w:rPr>
          <w:spacing w:val="4"/>
          <w:w w:val="120"/>
        </w:rPr>
        <w:t xml:space="preserve"> </w:t>
      </w:r>
      <w:r>
        <w:rPr>
          <w:w w:val="120"/>
        </w:rPr>
        <w:t>for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second</w:t>
      </w:r>
      <w:r>
        <w:rPr>
          <w:spacing w:val="33"/>
          <w:w w:val="120"/>
        </w:rPr>
        <w:t xml:space="preserve"> </w:t>
      </w:r>
      <w:r>
        <w:rPr>
          <w:w w:val="120"/>
        </w:rPr>
        <w:t>line</w:t>
      </w:r>
      <w:r>
        <w:rPr>
          <w:spacing w:val="33"/>
          <w:w w:val="120"/>
        </w:rPr>
        <w:t xml:space="preserve"> </w:t>
      </w:r>
      <w:r>
        <w:rPr>
          <w:w w:val="120"/>
        </w:rPr>
        <w:t>inside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rectangle,</w:t>
      </w:r>
      <w:r>
        <w:rPr>
          <w:spacing w:val="33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label</w:t>
      </w:r>
      <w:r>
        <w:rPr>
          <w:spacing w:val="21"/>
          <w:w w:val="120"/>
        </w:rPr>
        <w:t xml:space="preserve"> </w:t>
      </w:r>
      <w:r>
        <w:rPr>
          <w:w w:val="120"/>
        </w:rPr>
        <w:t>may</w:t>
      </w:r>
      <w:r>
        <w:rPr>
          <w:spacing w:val="21"/>
          <w:w w:val="120"/>
        </w:rPr>
        <w:t xml:space="preserve"> </w:t>
      </w:r>
      <w:r>
        <w:rPr>
          <w:w w:val="120"/>
        </w:rPr>
        <w:t>bear</w:t>
      </w:r>
      <w:r>
        <w:rPr>
          <w:spacing w:val="21"/>
          <w:w w:val="120"/>
        </w:rPr>
        <w:t xml:space="preserve"> </w:t>
      </w:r>
      <w:r>
        <w:rPr>
          <w:w w:val="120"/>
        </w:rPr>
        <w:t>the</w:t>
      </w:r>
      <w:r>
        <w:rPr>
          <w:spacing w:val="21"/>
          <w:w w:val="120"/>
        </w:rPr>
        <w:t xml:space="preserve"> </w:t>
      </w:r>
      <w:r>
        <w:rPr>
          <w:w w:val="120"/>
        </w:rPr>
        <w:t>alternative</w:t>
      </w:r>
      <w:r>
        <w:rPr>
          <w:spacing w:val="21"/>
          <w:w w:val="120"/>
        </w:rPr>
        <w:t xml:space="preserve"> </w:t>
      </w:r>
      <w:r>
        <w:rPr>
          <w:w w:val="120"/>
        </w:rPr>
        <w:t>state-</w:t>
      </w:r>
      <w:r>
        <w:rPr>
          <w:w w:val="116"/>
        </w:rPr>
        <w:t xml:space="preserve"> </w:t>
      </w:r>
      <w:proofErr w:type="spellStart"/>
      <w:r>
        <w:rPr>
          <w:w w:val="120"/>
        </w:rPr>
        <w:t>ment</w:t>
      </w:r>
      <w:proofErr w:type="spellEnd"/>
      <w:r>
        <w:rPr>
          <w:spacing w:val="6"/>
          <w:w w:val="120"/>
        </w:rPr>
        <w:t xml:space="preserve"> </w:t>
      </w:r>
      <w:r>
        <w:rPr>
          <w:w w:val="120"/>
        </w:rPr>
        <w:t>‘‘Below</w:t>
      </w:r>
      <w:r>
        <w:rPr>
          <w:spacing w:val="6"/>
          <w:w w:val="120"/>
        </w:rPr>
        <w:t xml:space="preserve"> </w:t>
      </w:r>
      <w:r>
        <w:rPr>
          <w:w w:val="120"/>
        </w:rPr>
        <w:t>standard</w:t>
      </w:r>
      <w:r>
        <w:rPr>
          <w:spacing w:val="6"/>
          <w:w w:val="120"/>
        </w:rPr>
        <w:t xml:space="preserve"> </w:t>
      </w:r>
      <w:r>
        <w:rPr>
          <w:w w:val="120"/>
        </w:rPr>
        <w:t>in</w:t>
      </w:r>
      <w:r>
        <w:rPr>
          <w:spacing w:val="6"/>
          <w:w w:val="120"/>
        </w:rPr>
        <w:t xml:space="preserve"> </w:t>
      </w:r>
      <w:r>
        <w:rPr>
          <w:w w:val="120"/>
        </w:rPr>
        <w:t>quality</w:t>
      </w:r>
      <w:r>
        <w:rPr>
          <w:w w:val="117"/>
        </w:rPr>
        <w:t xml:space="preserve"> </w:t>
      </w:r>
      <w:proofErr w:type="spellStart"/>
      <w:r>
        <w:rPr>
          <w:rFonts w:ascii="Arial" w:eastAsia="Arial" w:hAnsi="Arial" w:cs="Arial"/>
          <w:w w:val="325"/>
        </w:rPr>
        <w:t>llllll</w:t>
      </w:r>
      <w:proofErr w:type="spellEnd"/>
      <w:r>
        <w:rPr>
          <w:w w:val="325"/>
        </w:rPr>
        <w:t>’’,</w:t>
      </w:r>
      <w:r>
        <w:rPr>
          <w:spacing w:val="-66"/>
          <w:w w:val="325"/>
        </w:rPr>
        <w:t xml:space="preserve"> </w:t>
      </w:r>
      <w:r>
        <w:rPr>
          <w:w w:val="120"/>
        </w:rPr>
        <w:t>the</w:t>
      </w:r>
      <w:r>
        <w:rPr>
          <w:spacing w:val="25"/>
          <w:w w:val="120"/>
        </w:rPr>
        <w:t xml:space="preserve"> </w:t>
      </w:r>
      <w:r>
        <w:rPr>
          <w:w w:val="120"/>
        </w:rPr>
        <w:t>blank</w:t>
      </w:r>
      <w:r>
        <w:rPr>
          <w:spacing w:val="25"/>
          <w:w w:val="120"/>
        </w:rPr>
        <w:t xml:space="preserve"> </w:t>
      </w:r>
      <w:r>
        <w:rPr>
          <w:w w:val="120"/>
        </w:rPr>
        <w:t>being</w:t>
      </w:r>
      <w:r>
        <w:rPr>
          <w:spacing w:val="26"/>
          <w:w w:val="120"/>
        </w:rPr>
        <w:t xml:space="preserve"> </w:t>
      </w:r>
      <w:r>
        <w:rPr>
          <w:w w:val="120"/>
        </w:rPr>
        <w:t>filled</w:t>
      </w:r>
      <w:r>
        <w:rPr>
          <w:spacing w:val="25"/>
          <w:w w:val="120"/>
        </w:rPr>
        <w:t xml:space="preserve"> </w:t>
      </w:r>
      <w:r>
        <w:rPr>
          <w:w w:val="120"/>
        </w:rPr>
        <w:t>in</w:t>
      </w:r>
      <w:r>
        <w:rPr>
          <w:w w:val="114"/>
        </w:rPr>
        <w:t xml:space="preserve"> </w:t>
      </w:r>
      <w:r>
        <w:rPr>
          <w:w w:val="120"/>
        </w:rPr>
        <w:t>with</w:t>
      </w:r>
      <w:r>
        <w:rPr>
          <w:spacing w:val="-30"/>
          <w:w w:val="120"/>
        </w:rPr>
        <w:t xml:space="preserve"> </w:t>
      </w:r>
      <w:r>
        <w:rPr>
          <w:w w:val="120"/>
        </w:rPr>
        <w:t>the</w:t>
      </w:r>
      <w:r>
        <w:rPr>
          <w:spacing w:val="-29"/>
          <w:w w:val="120"/>
        </w:rPr>
        <w:t xml:space="preserve"> </w:t>
      </w:r>
      <w:r>
        <w:rPr>
          <w:w w:val="120"/>
        </w:rPr>
        <w:t>following</w:t>
      </w:r>
      <w:r>
        <w:rPr>
          <w:spacing w:val="-29"/>
          <w:w w:val="120"/>
        </w:rPr>
        <w:t xml:space="preserve"> </w:t>
      </w:r>
      <w:r>
        <w:rPr>
          <w:w w:val="120"/>
        </w:rPr>
        <w:t>words,</w:t>
      </w:r>
      <w:r>
        <w:rPr>
          <w:spacing w:val="-29"/>
          <w:w w:val="120"/>
        </w:rPr>
        <w:t xml:space="preserve"> </w:t>
      </w:r>
      <w:r>
        <w:rPr>
          <w:w w:val="120"/>
        </w:rPr>
        <w:t>as</w:t>
      </w:r>
      <w:r>
        <w:rPr>
          <w:spacing w:val="-29"/>
          <w:w w:val="120"/>
        </w:rPr>
        <w:t xml:space="preserve"> </w:t>
      </w:r>
      <w:r>
        <w:rPr>
          <w:w w:val="120"/>
        </w:rPr>
        <w:t>applicable:</w:t>
      </w:r>
      <w:r>
        <w:rPr>
          <w:w w:val="114"/>
        </w:rPr>
        <w:t xml:space="preserve"> </w:t>
      </w:r>
      <w:r>
        <w:rPr>
          <w:w w:val="120"/>
        </w:rPr>
        <w:t>‘‘too</w:t>
      </w:r>
      <w:r>
        <w:rPr>
          <w:spacing w:val="-6"/>
          <w:w w:val="120"/>
        </w:rPr>
        <w:t xml:space="preserve"> </w:t>
      </w:r>
      <w:r>
        <w:rPr>
          <w:w w:val="120"/>
        </w:rPr>
        <w:t>few</w:t>
      </w:r>
      <w:r>
        <w:rPr>
          <w:spacing w:val="-6"/>
          <w:w w:val="120"/>
        </w:rPr>
        <w:t xml:space="preserve"> </w:t>
      </w:r>
      <w:r>
        <w:rPr>
          <w:w w:val="120"/>
        </w:rPr>
        <w:t>cherries’’,</w:t>
      </w:r>
      <w:r>
        <w:rPr>
          <w:spacing w:val="-6"/>
          <w:w w:val="120"/>
        </w:rPr>
        <w:t xml:space="preserve"> </w:t>
      </w:r>
      <w:r>
        <w:rPr>
          <w:w w:val="120"/>
        </w:rPr>
        <w:t>or</w:t>
      </w:r>
      <w:r>
        <w:rPr>
          <w:spacing w:val="-6"/>
          <w:w w:val="120"/>
        </w:rPr>
        <w:t xml:space="preserve"> </w:t>
      </w:r>
      <w:r>
        <w:rPr>
          <w:w w:val="120"/>
        </w:rPr>
        <w:t>‘‘blemished</w:t>
      </w:r>
      <w:r>
        <w:rPr>
          <w:spacing w:val="-6"/>
          <w:w w:val="120"/>
        </w:rPr>
        <w:t xml:space="preserve"> </w:t>
      </w:r>
      <w:proofErr w:type="spellStart"/>
      <w:r>
        <w:rPr>
          <w:w w:val="120"/>
        </w:rPr>
        <w:t>cher</w:t>
      </w:r>
      <w:proofErr w:type="spellEnd"/>
      <w:r>
        <w:rPr>
          <w:w w:val="120"/>
        </w:rPr>
        <w:t>-</w:t>
      </w:r>
      <w:r>
        <w:rPr>
          <w:w w:val="115"/>
        </w:rPr>
        <w:t xml:space="preserve"> </w:t>
      </w:r>
      <w:proofErr w:type="spellStart"/>
      <w:r>
        <w:rPr>
          <w:w w:val="120"/>
        </w:rPr>
        <w:t>ries</w:t>
      </w:r>
      <w:proofErr w:type="spellEnd"/>
      <w:r>
        <w:rPr>
          <w:w w:val="120"/>
        </w:rPr>
        <w:t>’’.</w:t>
      </w:r>
      <w:r>
        <w:rPr>
          <w:spacing w:val="-20"/>
          <w:w w:val="120"/>
        </w:rPr>
        <w:t xml:space="preserve"> </w:t>
      </w:r>
      <w:r>
        <w:rPr>
          <w:w w:val="120"/>
        </w:rPr>
        <w:t>Such</w:t>
      </w:r>
      <w:r>
        <w:rPr>
          <w:spacing w:val="-20"/>
          <w:w w:val="120"/>
        </w:rPr>
        <w:t xml:space="preserve"> </w:t>
      </w:r>
      <w:r>
        <w:rPr>
          <w:w w:val="120"/>
        </w:rPr>
        <w:t>alternative</w:t>
      </w:r>
      <w:r>
        <w:rPr>
          <w:spacing w:val="-19"/>
          <w:w w:val="120"/>
        </w:rPr>
        <w:t xml:space="preserve"> </w:t>
      </w:r>
      <w:r>
        <w:rPr>
          <w:w w:val="120"/>
        </w:rPr>
        <w:t>statement</w:t>
      </w:r>
      <w:r>
        <w:rPr>
          <w:spacing w:val="-20"/>
          <w:w w:val="120"/>
        </w:rPr>
        <w:t xml:space="preserve"> </w:t>
      </w:r>
      <w:r>
        <w:rPr>
          <w:w w:val="120"/>
        </w:rPr>
        <w:t>shall</w:t>
      </w:r>
      <w:r>
        <w:rPr>
          <w:w w:val="113"/>
        </w:rPr>
        <w:t xml:space="preserve"> </w:t>
      </w:r>
      <w:r>
        <w:rPr>
          <w:w w:val="120"/>
        </w:rPr>
        <w:t>immediately</w:t>
      </w:r>
      <w:r>
        <w:rPr>
          <w:spacing w:val="2"/>
          <w:w w:val="120"/>
        </w:rPr>
        <w:t xml:space="preserve"> </w:t>
      </w:r>
      <w:r>
        <w:rPr>
          <w:w w:val="120"/>
        </w:rPr>
        <w:t>and</w:t>
      </w:r>
      <w:r>
        <w:rPr>
          <w:spacing w:val="2"/>
          <w:w w:val="120"/>
        </w:rPr>
        <w:t xml:space="preserve"> </w:t>
      </w:r>
      <w:r>
        <w:rPr>
          <w:w w:val="120"/>
        </w:rPr>
        <w:t>conspicuously</w:t>
      </w:r>
      <w:r>
        <w:rPr>
          <w:spacing w:val="2"/>
          <w:w w:val="120"/>
        </w:rPr>
        <w:t xml:space="preserve"> </w:t>
      </w:r>
      <w:r>
        <w:rPr>
          <w:w w:val="120"/>
        </w:rPr>
        <w:t>pre-</w:t>
      </w:r>
      <w:r>
        <w:rPr>
          <w:w w:val="112"/>
        </w:rPr>
        <w:t xml:space="preserve"> </w:t>
      </w:r>
      <w:r>
        <w:rPr>
          <w:w w:val="120"/>
        </w:rPr>
        <w:t>cede</w:t>
      </w:r>
      <w:r>
        <w:rPr>
          <w:spacing w:val="13"/>
          <w:w w:val="120"/>
        </w:rPr>
        <w:t xml:space="preserve"> </w:t>
      </w:r>
      <w:r>
        <w:rPr>
          <w:w w:val="120"/>
        </w:rPr>
        <w:t>or</w:t>
      </w:r>
      <w:r>
        <w:rPr>
          <w:spacing w:val="14"/>
          <w:w w:val="120"/>
        </w:rPr>
        <w:t xml:space="preserve"> </w:t>
      </w:r>
      <w:r>
        <w:rPr>
          <w:w w:val="120"/>
        </w:rPr>
        <w:t>follow,</w:t>
      </w:r>
      <w:r>
        <w:rPr>
          <w:spacing w:val="13"/>
          <w:w w:val="120"/>
        </w:rPr>
        <w:t xml:space="preserve"> </w:t>
      </w:r>
      <w:r>
        <w:rPr>
          <w:w w:val="120"/>
        </w:rPr>
        <w:t>without</w:t>
      </w:r>
      <w:r>
        <w:rPr>
          <w:spacing w:val="14"/>
          <w:w w:val="120"/>
        </w:rPr>
        <w:t xml:space="preserve"> </w:t>
      </w:r>
      <w:r>
        <w:rPr>
          <w:w w:val="120"/>
        </w:rPr>
        <w:t>intervening</w:t>
      </w:r>
      <w:r>
        <w:rPr>
          <w:w w:val="114"/>
        </w:rPr>
        <w:t xml:space="preserve"> </w:t>
      </w:r>
      <w:r>
        <w:rPr>
          <w:w w:val="120"/>
        </w:rPr>
        <w:t>written,</w:t>
      </w:r>
      <w:r>
        <w:rPr>
          <w:spacing w:val="-27"/>
          <w:w w:val="120"/>
        </w:rPr>
        <w:t xml:space="preserve"> </w:t>
      </w:r>
      <w:r>
        <w:rPr>
          <w:w w:val="120"/>
        </w:rPr>
        <w:t>printed,</w:t>
      </w:r>
      <w:r>
        <w:rPr>
          <w:spacing w:val="-26"/>
          <w:w w:val="120"/>
        </w:rPr>
        <w:t xml:space="preserve"> </w:t>
      </w:r>
      <w:r>
        <w:rPr>
          <w:w w:val="120"/>
        </w:rPr>
        <w:t>or</w:t>
      </w:r>
      <w:r>
        <w:rPr>
          <w:spacing w:val="-27"/>
          <w:w w:val="120"/>
        </w:rPr>
        <w:t xml:space="preserve"> </w:t>
      </w:r>
      <w:r>
        <w:rPr>
          <w:w w:val="120"/>
        </w:rPr>
        <w:t>graphic</w:t>
      </w:r>
      <w:r>
        <w:rPr>
          <w:spacing w:val="-26"/>
          <w:w w:val="120"/>
        </w:rPr>
        <w:t xml:space="preserve"> </w:t>
      </w:r>
      <w:r>
        <w:rPr>
          <w:w w:val="120"/>
        </w:rPr>
        <w:t>matter,</w:t>
      </w:r>
      <w:r>
        <w:rPr>
          <w:spacing w:val="-26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name</w:t>
      </w:r>
      <w:r>
        <w:rPr>
          <w:spacing w:val="-19"/>
          <w:w w:val="120"/>
        </w:rPr>
        <w:t xml:space="preserve"> </w:t>
      </w:r>
      <w:r>
        <w:rPr>
          <w:w w:val="120"/>
        </w:rPr>
        <w:t>of</w:t>
      </w:r>
      <w:r>
        <w:rPr>
          <w:spacing w:val="-19"/>
          <w:w w:val="120"/>
        </w:rPr>
        <w:t xml:space="preserve"> </w:t>
      </w:r>
      <w:r>
        <w:rPr>
          <w:w w:val="120"/>
        </w:rPr>
        <w:t>the</w:t>
      </w:r>
      <w:r>
        <w:rPr>
          <w:spacing w:val="-19"/>
          <w:w w:val="120"/>
        </w:rPr>
        <w:t xml:space="preserve"> </w:t>
      </w:r>
      <w:r>
        <w:rPr>
          <w:w w:val="120"/>
        </w:rPr>
        <w:t>food</w:t>
      </w:r>
      <w:r>
        <w:rPr>
          <w:spacing w:val="-19"/>
          <w:w w:val="120"/>
        </w:rPr>
        <w:t xml:space="preserve"> </w:t>
      </w:r>
      <w:r>
        <w:rPr>
          <w:w w:val="120"/>
        </w:rPr>
        <w:t>as</w:t>
      </w:r>
      <w:r>
        <w:rPr>
          <w:spacing w:val="-19"/>
          <w:w w:val="120"/>
        </w:rPr>
        <w:t xml:space="preserve"> </w:t>
      </w:r>
      <w:r>
        <w:rPr>
          <w:w w:val="120"/>
        </w:rPr>
        <w:t>prescribed</w:t>
      </w:r>
      <w:r>
        <w:rPr>
          <w:spacing w:val="-19"/>
          <w:w w:val="120"/>
        </w:rPr>
        <w:t xml:space="preserve"> </w:t>
      </w:r>
      <w:r>
        <w:rPr>
          <w:w w:val="120"/>
        </w:rPr>
        <w:t>by</w:t>
      </w:r>
      <w:r>
        <w:rPr>
          <w:spacing w:val="-19"/>
          <w:w w:val="120"/>
        </w:rPr>
        <w:t xml:space="preserve"> </w:t>
      </w:r>
      <w:r>
        <w:rPr>
          <w:w w:val="120"/>
        </w:rPr>
        <w:t>para-</w:t>
      </w:r>
      <w:r>
        <w:rPr>
          <w:w w:val="111"/>
        </w:rPr>
        <w:t xml:space="preserve"> </w:t>
      </w:r>
      <w:r>
        <w:rPr>
          <w:w w:val="120"/>
        </w:rPr>
        <w:t>graph</w:t>
      </w:r>
      <w:r>
        <w:rPr>
          <w:spacing w:val="-20"/>
          <w:w w:val="120"/>
        </w:rPr>
        <w:t xml:space="preserve"> </w:t>
      </w:r>
      <w:r>
        <w:rPr>
          <w:w w:val="120"/>
        </w:rPr>
        <w:t>(a)</w:t>
      </w:r>
      <w:r>
        <w:rPr>
          <w:spacing w:val="-20"/>
          <w:w w:val="120"/>
        </w:rPr>
        <w:t xml:space="preserve"> </w:t>
      </w:r>
      <w:r>
        <w:rPr>
          <w:w w:val="120"/>
        </w:rPr>
        <w:t>of</w:t>
      </w:r>
      <w:r>
        <w:rPr>
          <w:spacing w:val="-19"/>
          <w:w w:val="120"/>
        </w:rPr>
        <w:t xml:space="preserve"> </w:t>
      </w:r>
      <w:r>
        <w:rPr>
          <w:w w:val="120"/>
        </w:rPr>
        <w:t>this</w:t>
      </w:r>
      <w:r>
        <w:rPr>
          <w:spacing w:val="-20"/>
          <w:w w:val="120"/>
        </w:rPr>
        <w:t xml:space="preserve"> </w:t>
      </w:r>
      <w:r>
        <w:rPr>
          <w:w w:val="120"/>
        </w:rPr>
        <w:t>section.</w:t>
      </w:r>
    </w:p>
    <w:p w:rsidR="00316F38" w:rsidRDefault="00F64C97">
      <w:pPr>
        <w:spacing w:before="86" w:line="164" w:lineRule="exact"/>
        <w:ind w:left="102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14449,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58</w:t>
      </w:r>
    </w:p>
    <w:p w:rsidR="00316F38" w:rsidRDefault="00F64C97">
      <w:pPr>
        <w:spacing w:line="164" w:lineRule="exact"/>
        <w:ind w:left="102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2882,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316F38" w:rsidRDefault="00316F38">
      <w:pPr>
        <w:rPr>
          <w:rFonts w:ascii="Century" w:eastAsia="Century" w:hAnsi="Century" w:cs="Century"/>
          <w:sz w:val="14"/>
          <w:szCs w:val="14"/>
        </w:rPr>
      </w:pPr>
    </w:p>
    <w:p w:rsidR="00316F38" w:rsidRDefault="00F64C97">
      <w:pPr>
        <w:pStyle w:val="Heading1"/>
        <w:rPr>
          <w:b w:val="0"/>
          <w:bCs w:val="0"/>
        </w:rPr>
      </w:pPr>
      <w:r>
        <w:t>PART</w:t>
      </w:r>
      <w:r>
        <w:rPr>
          <w:spacing w:val="10"/>
        </w:rPr>
        <w:t xml:space="preserve"> </w:t>
      </w:r>
      <w:r>
        <w:t>155—CANNED</w:t>
      </w:r>
      <w:r>
        <w:rPr>
          <w:spacing w:val="10"/>
        </w:rPr>
        <w:t xml:space="preserve"> </w:t>
      </w:r>
      <w:r>
        <w:t>VEGETABLES</w:t>
      </w:r>
    </w:p>
    <w:p w:rsidR="00316F38" w:rsidRDefault="00F64C97">
      <w:pPr>
        <w:pStyle w:val="Heading3"/>
        <w:spacing w:before="155"/>
        <w:ind w:left="0" w:right="815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A—General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Provisions</w:t>
      </w:r>
    </w:p>
    <w:p w:rsidR="00316F38" w:rsidRDefault="00F64C97">
      <w:pPr>
        <w:spacing w:before="106" w:line="164" w:lineRule="exact"/>
        <w:ind w:left="102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</w:p>
    <w:p w:rsidR="00316F38" w:rsidRDefault="00F64C97">
      <w:pPr>
        <w:spacing w:line="164" w:lineRule="exact"/>
        <w:ind w:left="102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155.3   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Definitions.</w:t>
      </w:r>
    </w:p>
    <w:p w:rsidR="00316F38" w:rsidRDefault="00316F38">
      <w:pPr>
        <w:spacing w:before="2"/>
        <w:rPr>
          <w:rFonts w:ascii="Century" w:eastAsia="Century" w:hAnsi="Century" w:cs="Century"/>
          <w:sz w:val="12"/>
          <w:szCs w:val="12"/>
        </w:rPr>
      </w:pPr>
    </w:p>
    <w:p w:rsidR="00316F38" w:rsidRDefault="00F64C97">
      <w:pPr>
        <w:pStyle w:val="Heading3"/>
        <w:spacing w:line="180" w:lineRule="exact"/>
        <w:ind w:left="342" w:right="1158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B—Requirements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for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Specific Standardized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Canned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Vegetables</w:t>
      </w:r>
    </w:p>
    <w:p w:rsidR="00316F38" w:rsidRDefault="00F64C97">
      <w:pPr>
        <w:spacing w:before="116" w:line="160" w:lineRule="exact"/>
        <w:ind w:left="382" w:right="622" w:hanging="280"/>
        <w:rPr>
          <w:rFonts w:ascii="Century" w:eastAsia="Century" w:hAnsi="Century" w:cs="Century"/>
          <w:sz w:val="14"/>
          <w:szCs w:val="14"/>
        </w:rPr>
      </w:pPr>
      <w:proofErr w:type="gramStart"/>
      <w:r>
        <w:rPr>
          <w:rFonts w:ascii="Century"/>
          <w:w w:val="110"/>
          <w:sz w:val="14"/>
        </w:rPr>
        <w:t xml:space="preserve">155.120 </w:t>
      </w:r>
      <w:r>
        <w:rPr>
          <w:rFonts w:ascii="Century"/>
          <w:spacing w:val="2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Canned</w:t>
      </w:r>
      <w:proofErr w:type="gramEnd"/>
      <w:r>
        <w:rPr>
          <w:rFonts w:ascii="Century"/>
          <w:spacing w:val="8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green</w:t>
      </w:r>
      <w:r>
        <w:rPr>
          <w:rFonts w:ascii="Century"/>
          <w:spacing w:val="7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beans</w:t>
      </w:r>
      <w:r>
        <w:rPr>
          <w:rFonts w:ascii="Century"/>
          <w:spacing w:val="7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7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canned</w:t>
      </w:r>
      <w:r>
        <w:rPr>
          <w:rFonts w:ascii="Century"/>
          <w:spacing w:val="8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wax beans.</w:t>
      </w:r>
    </w:p>
    <w:p w:rsidR="00316F38" w:rsidRDefault="00F64C97">
      <w:pPr>
        <w:numPr>
          <w:ilvl w:val="1"/>
          <w:numId w:val="69"/>
        </w:numPr>
        <w:tabs>
          <w:tab w:val="left" w:pos="709"/>
        </w:tabs>
        <w:spacing w:line="154" w:lineRule="exact"/>
        <w:ind w:hanging="60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>Canned</w:t>
      </w:r>
      <w:r>
        <w:rPr>
          <w:rFonts w:ascii="Century"/>
          <w:spacing w:val="10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corn.</w:t>
      </w:r>
    </w:p>
    <w:p w:rsidR="00316F38" w:rsidRDefault="00F64C97">
      <w:pPr>
        <w:numPr>
          <w:ilvl w:val="1"/>
          <w:numId w:val="69"/>
        </w:numPr>
        <w:tabs>
          <w:tab w:val="left" w:pos="709"/>
        </w:tabs>
        <w:spacing w:line="160" w:lineRule="exact"/>
        <w:ind w:hanging="60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Canned</w:t>
      </w:r>
      <w:r>
        <w:rPr>
          <w:rFonts w:ascii="Century"/>
          <w:spacing w:val="-1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field</w:t>
      </w:r>
      <w:r>
        <w:rPr>
          <w:rFonts w:ascii="Century"/>
          <w:spacing w:val="-1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corn.</w:t>
      </w:r>
    </w:p>
    <w:p w:rsidR="00316F38" w:rsidRDefault="00F64C97">
      <w:pPr>
        <w:spacing w:line="160" w:lineRule="exact"/>
        <w:ind w:left="102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 xml:space="preserve">155.170   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>Canned</w:t>
      </w:r>
      <w:r>
        <w:rPr>
          <w:rFonts w:ascii="Century"/>
          <w:spacing w:val="14"/>
          <w:sz w:val="14"/>
        </w:rPr>
        <w:t xml:space="preserve"> </w:t>
      </w:r>
      <w:r>
        <w:rPr>
          <w:rFonts w:ascii="Century"/>
          <w:sz w:val="14"/>
        </w:rPr>
        <w:t>peas.</w:t>
      </w:r>
    </w:p>
    <w:p w:rsidR="00316F38" w:rsidRDefault="00F64C97">
      <w:pPr>
        <w:spacing w:line="160" w:lineRule="exact"/>
        <w:ind w:left="102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155.172  </w:t>
      </w:r>
      <w:r>
        <w:rPr>
          <w:rFonts w:ascii="Century"/>
          <w:spacing w:val="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Canned</w:t>
      </w:r>
      <w:r>
        <w:rPr>
          <w:rFonts w:ascii="Century"/>
          <w:spacing w:val="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dry</w:t>
      </w:r>
      <w:r>
        <w:rPr>
          <w:rFonts w:ascii="Century"/>
          <w:spacing w:val="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peas.</w:t>
      </w:r>
    </w:p>
    <w:p w:rsidR="00316F38" w:rsidRDefault="00F64C97">
      <w:pPr>
        <w:numPr>
          <w:ilvl w:val="1"/>
          <w:numId w:val="68"/>
        </w:numPr>
        <w:tabs>
          <w:tab w:val="left" w:pos="709"/>
        </w:tabs>
        <w:spacing w:line="160" w:lineRule="exact"/>
        <w:ind w:hanging="60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Canned</w:t>
      </w:r>
      <w:r>
        <w:rPr>
          <w:rFonts w:ascii="Century"/>
          <w:spacing w:val="-2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tomatoes.</w:t>
      </w:r>
    </w:p>
    <w:p w:rsidR="00316F38" w:rsidRDefault="00F64C97">
      <w:pPr>
        <w:numPr>
          <w:ilvl w:val="1"/>
          <w:numId w:val="68"/>
        </w:numPr>
        <w:tabs>
          <w:tab w:val="left" w:pos="709"/>
        </w:tabs>
        <w:spacing w:line="160" w:lineRule="exact"/>
        <w:ind w:hanging="60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Tomato</w:t>
      </w:r>
      <w:r>
        <w:rPr>
          <w:rFonts w:ascii="Century"/>
          <w:spacing w:val="2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concentrates.</w:t>
      </w:r>
    </w:p>
    <w:p w:rsidR="00316F38" w:rsidRDefault="00F64C97">
      <w:pPr>
        <w:spacing w:line="160" w:lineRule="exact"/>
        <w:ind w:left="102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 xml:space="preserve">155.194  </w:t>
      </w:r>
      <w:r>
        <w:rPr>
          <w:rFonts w:ascii="Century"/>
          <w:spacing w:val="32"/>
          <w:sz w:val="14"/>
        </w:rPr>
        <w:t xml:space="preserve"> </w:t>
      </w:r>
      <w:r>
        <w:rPr>
          <w:rFonts w:ascii="Century"/>
          <w:sz w:val="14"/>
        </w:rPr>
        <w:t>Catsup.</w:t>
      </w:r>
    </w:p>
    <w:p w:rsidR="00316F38" w:rsidRDefault="00F64C97">
      <w:pPr>
        <w:numPr>
          <w:ilvl w:val="1"/>
          <w:numId w:val="67"/>
        </w:numPr>
        <w:tabs>
          <w:tab w:val="left" w:pos="709"/>
        </w:tabs>
        <w:spacing w:line="160" w:lineRule="exact"/>
        <w:ind w:hanging="60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Certain</w:t>
      </w:r>
      <w:r>
        <w:rPr>
          <w:rFonts w:ascii="Century"/>
          <w:spacing w:val="-1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other</w:t>
      </w:r>
      <w:r>
        <w:rPr>
          <w:rFonts w:ascii="Century"/>
          <w:spacing w:val="-1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canned</w:t>
      </w:r>
      <w:r>
        <w:rPr>
          <w:rFonts w:ascii="Century"/>
          <w:spacing w:val="-1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vegetables.</w:t>
      </w:r>
    </w:p>
    <w:p w:rsidR="00316F38" w:rsidRDefault="00F64C97">
      <w:pPr>
        <w:numPr>
          <w:ilvl w:val="1"/>
          <w:numId w:val="67"/>
        </w:numPr>
        <w:tabs>
          <w:tab w:val="left" w:pos="709"/>
        </w:tabs>
        <w:spacing w:line="164" w:lineRule="exact"/>
        <w:ind w:hanging="60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>Canned</w:t>
      </w:r>
      <w:r>
        <w:rPr>
          <w:rFonts w:ascii="Century"/>
          <w:spacing w:val="1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mushrooms.</w:t>
      </w:r>
    </w:p>
    <w:p w:rsidR="00316F38" w:rsidRDefault="00F64C97">
      <w:pPr>
        <w:spacing w:before="81" w:line="160" w:lineRule="exact"/>
        <w:ind w:left="102" w:right="622" w:firstLine="139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pacing w:val="-1"/>
          <w:sz w:val="14"/>
        </w:rPr>
        <w:t>A</w:t>
      </w:r>
      <w:r>
        <w:rPr>
          <w:rFonts w:ascii="Century"/>
          <w:spacing w:val="-1"/>
          <w:sz w:val="11"/>
        </w:rPr>
        <w:t>UTHORITY</w:t>
      </w:r>
      <w:r>
        <w:rPr>
          <w:rFonts w:ascii="Century"/>
          <w:spacing w:val="-1"/>
          <w:sz w:val="14"/>
        </w:rPr>
        <w:t>: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21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U.S.C.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321,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341,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343,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348,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371,</w:t>
      </w:r>
      <w:r>
        <w:rPr>
          <w:rFonts w:ascii="Century"/>
          <w:spacing w:val="29"/>
          <w:w w:val="94"/>
          <w:sz w:val="14"/>
        </w:rPr>
        <w:t xml:space="preserve"> </w:t>
      </w:r>
      <w:r>
        <w:rPr>
          <w:rFonts w:ascii="Century"/>
          <w:sz w:val="14"/>
        </w:rPr>
        <w:t>379e.</w:t>
      </w:r>
    </w:p>
    <w:p w:rsidR="00316F38" w:rsidRDefault="00F64C97">
      <w:pPr>
        <w:spacing w:before="70" w:line="164" w:lineRule="exact"/>
        <w:ind w:left="242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pacing w:val="-1"/>
          <w:w w:val="105"/>
          <w:sz w:val="14"/>
        </w:rPr>
        <w:t>S</w:t>
      </w:r>
      <w:r>
        <w:rPr>
          <w:rFonts w:ascii="Century"/>
          <w:spacing w:val="-1"/>
          <w:w w:val="105"/>
          <w:sz w:val="11"/>
        </w:rPr>
        <w:t>OURCE</w:t>
      </w:r>
      <w:r>
        <w:rPr>
          <w:rFonts w:ascii="Century"/>
          <w:spacing w:val="-1"/>
          <w:w w:val="105"/>
          <w:sz w:val="14"/>
        </w:rPr>
        <w:t>: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14449,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unless</w:t>
      </w:r>
    </w:p>
    <w:p w:rsidR="00316F38" w:rsidRDefault="00F64C97">
      <w:pPr>
        <w:spacing w:line="164" w:lineRule="exact"/>
        <w:ind w:left="102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otherwise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noted.</w:t>
      </w:r>
    </w:p>
    <w:p w:rsidR="00316F38" w:rsidRDefault="00316F38">
      <w:pPr>
        <w:rPr>
          <w:rFonts w:ascii="Century" w:eastAsia="Century" w:hAnsi="Century" w:cs="Century"/>
          <w:sz w:val="14"/>
          <w:szCs w:val="14"/>
        </w:rPr>
      </w:pPr>
    </w:p>
    <w:p w:rsidR="00316F38" w:rsidRDefault="00F64C97">
      <w:pPr>
        <w:pStyle w:val="Heading1"/>
        <w:ind w:left="308"/>
        <w:rPr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A—General</w:t>
      </w:r>
      <w:r>
        <w:rPr>
          <w:spacing w:val="10"/>
        </w:rPr>
        <w:t xml:space="preserve"> </w:t>
      </w:r>
      <w:r>
        <w:t>Provisions</w:t>
      </w:r>
    </w:p>
    <w:p w:rsidR="00316F38" w:rsidRDefault="00F64C97">
      <w:pPr>
        <w:pStyle w:val="Heading3"/>
        <w:spacing w:before="118"/>
        <w:ind w:left="102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155.3  </w:t>
      </w:r>
      <w:r>
        <w:rPr>
          <w:spacing w:val="22"/>
        </w:rPr>
        <w:t xml:space="preserve"> </w:t>
      </w:r>
      <w:r>
        <w:t>Definitions.</w:t>
      </w:r>
    </w:p>
    <w:p w:rsidR="00316F38" w:rsidRDefault="00F64C97">
      <w:pPr>
        <w:pStyle w:val="BodyText"/>
        <w:spacing w:before="47" w:line="186" w:lineRule="exact"/>
        <w:ind w:left="262" w:firstLine="0"/>
      </w:pPr>
      <w:r>
        <w:rPr>
          <w:w w:val="115"/>
        </w:rPr>
        <w:t>For</w:t>
      </w:r>
      <w:r>
        <w:rPr>
          <w:spacing w:val="-3"/>
          <w:w w:val="115"/>
        </w:rPr>
        <w:t xml:space="preserve"> </w:t>
      </w:r>
      <w:r>
        <w:rPr>
          <w:w w:val="115"/>
        </w:rPr>
        <w:t>the</w:t>
      </w:r>
      <w:r>
        <w:rPr>
          <w:spacing w:val="-3"/>
          <w:w w:val="115"/>
        </w:rPr>
        <w:t xml:space="preserve"> </w:t>
      </w:r>
      <w:r>
        <w:rPr>
          <w:w w:val="115"/>
        </w:rPr>
        <w:t>purposes</w:t>
      </w:r>
      <w:r>
        <w:rPr>
          <w:spacing w:val="-3"/>
          <w:w w:val="115"/>
        </w:rPr>
        <w:t xml:space="preserve"> </w:t>
      </w:r>
      <w:r>
        <w:rPr>
          <w:w w:val="115"/>
        </w:rPr>
        <w:t>of</w:t>
      </w:r>
      <w:r>
        <w:rPr>
          <w:spacing w:val="-3"/>
          <w:w w:val="115"/>
        </w:rPr>
        <w:t xml:space="preserve"> </w:t>
      </w:r>
      <w:r>
        <w:rPr>
          <w:w w:val="115"/>
        </w:rPr>
        <w:t>this</w:t>
      </w:r>
      <w:r>
        <w:rPr>
          <w:spacing w:val="-2"/>
          <w:w w:val="115"/>
        </w:rPr>
        <w:t xml:space="preserve"> </w:t>
      </w:r>
      <w:r>
        <w:rPr>
          <w:w w:val="115"/>
        </w:rPr>
        <w:t>part:</w:t>
      </w:r>
    </w:p>
    <w:p w:rsidR="00316F38" w:rsidRDefault="00F64C97">
      <w:pPr>
        <w:pStyle w:val="BodyText"/>
        <w:numPr>
          <w:ilvl w:val="2"/>
          <w:numId w:val="67"/>
        </w:numPr>
        <w:tabs>
          <w:tab w:val="left" w:pos="623"/>
        </w:tabs>
        <w:spacing w:before="7" w:line="180" w:lineRule="exact"/>
        <w:ind w:right="916" w:firstLine="160"/>
        <w:jc w:val="left"/>
        <w:rPr>
          <w:rFonts w:ascii="Times New Roman" w:eastAsia="Times New Roman" w:hAnsi="Times New Roman" w:cs="Times New Roman"/>
        </w:rPr>
      </w:pPr>
      <w:r>
        <w:rPr>
          <w:w w:val="110"/>
        </w:rPr>
        <w:t xml:space="preserve">The  </w:t>
      </w:r>
      <w:r>
        <w:rPr>
          <w:spacing w:val="15"/>
          <w:w w:val="110"/>
        </w:rPr>
        <w:t xml:space="preserve"> </w:t>
      </w:r>
      <w:r>
        <w:rPr>
          <w:w w:val="110"/>
        </w:rPr>
        <w:t xml:space="preserve">procedure  </w:t>
      </w:r>
      <w:r>
        <w:rPr>
          <w:spacing w:val="15"/>
          <w:w w:val="110"/>
        </w:rPr>
        <w:t xml:space="preserve"> </w:t>
      </w:r>
      <w:r>
        <w:rPr>
          <w:w w:val="110"/>
        </w:rPr>
        <w:t xml:space="preserve">for  </w:t>
      </w:r>
      <w:r>
        <w:rPr>
          <w:spacing w:val="16"/>
          <w:w w:val="110"/>
        </w:rPr>
        <w:t xml:space="preserve"> </w:t>
      </w:r>
      <w:r>
        <w:rPr>
          <w:w w:val="110"/>
        </w:rPr>
        <w:t>determining</w:t>
      </w:r>
      <w:r>
        <w:rPr>
          <w:w w:val="114"/>
        </w:rPr>
        <w:t xml:space="preserve"> </w:t>
      </w:r>
      <w:r>
        <w:rPr>
          <w:w w:val="110"/>
        </w:rPr>
        <w:t>drained</w:t>
      </w:r>
      <w:r>
        <w:rPr>
          <w:spacing w:val="34"/>
          <w:w w:val="110"/>
        </w:rPr>
        <w:t xml:space="preserve"> </w:t>
      </w:r>
      <w:r>
        <w:rPr>
          <w:w w:val="110"/>
        </w:rPr>
        <w:t>weight</w:t>
      </w:r>
      <w:r>
        <w:rPr>
          <w:spacing w:val="35"/>
          <w:w w:val="110"/>
        </w:rPr>
        <w:t xml:space="preserve"> </w:t>
      </w:r>
      <w:r>
        <w:rPr>
          <w:w w:val="110"/>
        </w:rPr>
        <w:t>is</w:t>
      </w:r>
      <w:r>
        <w:rPr>
          <w:spacing w:val="34"/>
          <w:w w:val="110"/>
        </w:rPr>
        <w:t xml:space="preserve"> </w:t>
      </w:r>
      <w:r>
        <w:rPr>
          <w:w w:val="110"/>
        </w:rPr>
        <w:t>set</w:t>
      </w:r>
      <w:r>
        <w:rPr>
          <w:spacing w:val="35"/>
          <w:w w:val="110"/>
        </w:rPr>
        <w:t xml:space="preserve"> </w:t>
      </w:r>
      <w:r>
        <w:rPr>
          <w:w w:val="110"/>
        </w:rPr>
        <w:t>forth</w:t>
      </w:r>
      <w:r>
        <w:rPr>
          <w:spacing w:val="34"/>
          <w:w w:val="110"/>
        </w:rPr>
        <w:t xml:space="preserve"> </w:t>
      </w:r>
      <w:r>
        <w:rPr>
          <w:w w:val="110"/>
        </w:rPr>
        <w:t>in</w:t>
      </w:r>
      <w:r>
        <w:rPr>
          <w:spacing w:val="35"/>
          <w:w w:val="110"/>
        </w:rPr>
        <w:t xml:space="preserve"> </w:t>
      </w:r>
      <w:r>
        <w:rPr>
          <w:w w:val="110"/>
        </w:rPr>
        <w:t>the</w:t>
      </w:r>
      <w:r>
        <w:rPr>
          <w:spacing w:val="35"/>
          <w:w w:val="110"/>
        </w:rPr>
        <w:t xml:space="preserve"> </w:t>
      </w:r>
      <w:r>
        <w:rPr>
          <w:w w:val="110"/>
        </w:rPr>
        <w:t>‘‘Of-</w:t>
      </w:r>
      <w:r>
        <w:rPr>
          <w:w w:val="120"/>
        </w:rPr>
        <w:t xml:space="preserve"> </w:t>
      </w:r>
      <w:proofErr w:type="spellStart"/>
      <w:r>
        <w:rPr>
          <w:w w:val="110"/>
        </w:rPr>
        <w:t>ficial</w:t>
      </w:r>
      <w:proofErr w:type="spellEnd"/>
      <w:r>
        <w:rPr>
          <w:spacing w:val="42"/>
          <w:w w:val="110"/>
        </w:rPr>
        <w:t xml:space="preserve"> </w:t>
      </w:r>
      <w:r>
        <w:rPr>
          <w:w w:val="110"/>
        </w:rPr>
        <w:t>Methods</w:t>
      </w:r>
      <w:r>
        <w:rPr>
          <w:spacing w:val="43"/>
          <w:w w:val="110"/>
        </w:rPr>
        <w:t xml:space="preserve"> </w:t>
      </w:r>
      <w:r>
        <w:rPr>
          <w:w w:val="110"/>
        </w:rPr>
        <w:t>of</w:t>
      </w:r>
      <w:r>
        <w:rPr>
          <w:spacing w:val="42"/>
          <w:w w:val="110"/>
        </w:rPr>
        <w:t xml:space="preserve"> </w:t>
      </w:r>
      <w:r>
        <w:rPr>
          <w:w w:val="110"/>
        </w:rPr>
        <w:t>Analysis</w:t>
      </w:r>
      <w:r>
        <w:rPr>
          <w:spacing w:val="43"/>
          <w:w w:val="110"/>
        </w:rPr>
        <w:t xml:space="preserve"> </w:t>
      </w:r>
      <w:r>
        <w:rPr>
          <w:w w:val="110"/>
        </w:rPr>
        <w:t>of</w:t>
      </w:r>
      <w:r>
        <w:rPr>
          <w:spacing w:val="43"/>
          <w:w w:val="110"/>
        </w:rPr>
        <w:t xml:space="preserve"> </w:t>
      </w:r>
      <w:r>
        <w:rPr>
          <w:w w:val="110"/>
        </w:rPr>
        <w:t>the</w:t>
      </w:r>
      <w:r>
        <w:rPr>
          <w:spacing w:val="42"/>
          <w:w w:val="110"/>
        </w:rPr>
        <w:t xml:space="preserve"> </w:t>
      </w:r>
      <w:proofErr w:type="spellStart"/>
      <w:r>
        <w:rPr>
          <w:w w:val="110"/>
        </w:rPr>
        <w:t>Asso</w:t>
      </w:r>
      <w:proofErr w:type="spellEnd"/>
      <w:r>
        <w:rPr>
          <w:w w:val="110"/>
        </w:rPr>
        <w:t>-</w:t>
      </w:r>
      <w:r>
        <w:rPr>
          <w:w w:val="114"/>
        </w:rPr>
        <w:t xml:space="preserve"> </w:t>
      </w:r>
      <w:proofErr w:type="spellStart"/>
      <w:r>
        <w:rPr>
          <w:w w:val="110"/>
        </w:rPr>
        <w:t>ciation</w:t>
      </w:r>
      <w:proofErr w:type="spellEnd"/>
      <w:r>
        <w:rPr>
          <w:w w:val="110"/>
        </w:rPr>
        <w:t xml:space="preserve">  </w:t>
      </w:r>
      <w:r>
        <w:rPr>
          <w:spacing w:val="22"/>
          <w:w w:val="110"/>
        </w:rPr>
        <w:t xml:space="preserve"> </w:t>
      </w:r>
      <w:r>
        <w:rPr>
          <w:w w:val="110"/>
        </w:rPr>
        <w:t xml:space="preserve">of  </w:t>
      </w:r>
      <w:r>
        <w:rPr>
          <w:spacing w:val="23"/>
          <w:w w:val="110"/>
        </w:rPr>
        <w:t xml:space="preserve"> </w:t>
      </w:r>
      <w:r>
        <w:rPr>
          <w:w w:val="110"/>
        </w:rPr>
        <w:t xml:space="preserve">Official  </w:t>
      </w:r>
      <w:r>
        <w:rPr>
          <w:spacing w:val="23"/>
          <w:w w:val="110"/>
        </w:rPr>
        <w:t xml:space="preserve"> </w:t>
      </w:r>
      <w:r>
        <w:rPr>
          <w:w w:val="110"/>
        </w:rPr>
        <w:t xml:space="preserve">Analytical  </w:t>
      </w:r>
      <w:r>
        <w:rPr>
          <w:spacing w:val="23"/>
          <w:w w:val="110"/>
        </w:rPr>
        <w:t xml:space="preserve"> </w:t>
      </w:r>
      <w:r>
        <w:rPr>
          <w:w w:val="110"/>
        </w:rPr>
        <w:t xml:space="preserve">Chem- </w:t>
      </w:r>
      <w:proofErr w:type="spellStart"/>
      <w:r>
        <w:rPr>
          <w:w w:val="110"/>
        </w:rPr>
        <w:t>ists</w:t>
      </w:r>
      <w:proofErr w:type="spellEnd"/>
      <w:r>
        <w:rPr>
          <w:w w:val="110"/>
        </w:rPr>
        <w:t>,’’</w:t>
      </w:r>
      <w:r>
        <w:rPr>
          <w:spacing w:val="40"/>
          <w:w w:val="110"/>
        </w:rPr>
        <w:t xml:space="preserve"> </w:t>
      </w:r>
      <w:r>
        <w:rPr>
          <w:w w:val="110"/>
        </w:rPr>
        <w:t>13th</w:t>
      </w:r>
      <w:r>
        <w:rPr>
          <w:spacing w:val="40"/>
          <w:w w:val="110"/>
        </w:rPr>
        <w:t xml:space="preserve"> </w:t>
      </w:r>
      <w:r>
        <w:rPr>
          <w:w w:val="110"/>
        </w:rPr>
        <w:t>Ed.</w:t>
      </w:r>
      <w:r>
        <w:rPr>
          <w:spacing w:val="41"/>
          <w:w w:val="110"/>
        </w:rPr>
        <w:t xml:space="preserve"> </w:t>
      </w:r>
      <w:r>
        <w:rPr>
          <w:w w:val="110"/>
        </w:rPr>
        <w:t>(1980),</w:t>
      </w:r>
      <w:r>
        <w:rPr>
          <w:spacing w:val="40"/>
          <w:w w:val="110"/>
        </w:rPr>
        <w:t xml:space="preserve"> </w:t>
      </w:r>
      <w:r>
        <w:rPr>
          <w:w w:val="110"/>
        </w:rPr>
        <w:t>sections</w:t>
      </w:r>
      <w:r>
        <w:rPr>
          <w:spacing w:val="40"/>
          <w:w w:val="110"/>
        </w:rPr>
        <w:t xml:space="preserve"> </w:t>
      </w:r>
      <w:r>
        <w:rPr>
          <w:w w:val="110"/>
        </w:rPr>
        <w:t>32.001–</w:t>
      </w:r>
      <w:r>
        <w:rPr>
          <w:w w:val="92"/>
        </w:rPr>
        <w:t xml:space="preserve"> </w:t>
      </w:r>
      <w:r>
        <w:rPr>
          <w:w w:val="110"/>
        </w:rPr>
        <w:t>32.003</w:t>
      </w:r>
      <w:proofErr w:type="gramStart"/>
      <w:r>
        <w:rPr>
          <w:w w:val="110"/>
        </w:rPr>
        <w:t xml:space="preserve">, </w:t>
      </w:r>
      <w:r>
        <w:rPr>
          <w:spacing w:val="27"/>
          <w:w w:val="110"/>
        </w:rPr>
        <w:t xml:space="preserve"> </w:t>
      </w:r>
      <w:r>
        <w:rPr>
          <w:w w:val="110"/>
        </w:rPr>
        <w:t>which</w:t>
      </w:r>
      <w:proofErr w:type="gramEnd"/>
      <w:r>
        <w:rPr>
          <w:w w:val="110"/>
        </w:rPr>
        <w:t xml:space="preserve"> </w:t>
      </w:r>
      <w:r>
        <w:rPr>
          <w:spacing w:val="28"/>
          <w:w w:val="110"/>
        </w:rPr>
        <w:t xml:space="preserve"> </w:t>
      </w:r>
      <w:r>
        <w:rPr>
          <w:w w:val="110"/>
        </w:rPr>
        <w:t xml:space="preserve">is </w:t>
      </w:r>
      <w:r>
        <w:rPr>
          <w:spacing w:val="28"/>
          <w:w w:val="110"/>
        </w:rPr>
        <w:t xml:space="preserve"> </w:t>
      </w:r>
      <w:r>
        <w:rPr>
          <w:w w:val="110"/>
        </w:rPr>
        <w:t xml:space="preserve">incorporated </w:t>
      </w:r>
      <w:r>
        <w:rPr>
          <w:spacing w:val="28"/>
          <w:w w:val="110"/>
        </w:rPr>
        <w:t xml:space="preserve"> </w:t>
      </w:r>
      <w:r>
        <w:rPr>
          <w:w w:val="110"/>
        </w:rPr>
        <w:t xml:space="preserve">by </w:t>
      </w:r>
      <w:r>
        <w:rPr>
          <w:spacing w:val="27"/>
          <w:w w:val="110"/>
        </w:rPr>
        <w:t xml:space="preserve"> </w:t>
      </w:r>
      <w:r>
        <w:rPr>
          <w:w w:val="110"/>
        </w:rPr>
        <w:t>ref-</w:t>
      </w:r>
      <w:r>
        <w:rPr>
          <w:w w:val="115"/>
        </w:rPr>
        <w:t xml:space="preserve"> </w:t>
      </w:r>
      <w:proofErr w:type="spellStart"/>
      <w:r>
        <w:rPr>
          <w:w w:val="110"/>
        </w:rPr>
        <w:t>erence</w:t>
      </w:r>
      <w:proofErr w:type="spellEnd"/>
      <w:r>
        <w:rPr>
          <w:w w:val="110"/>
        </w:rPr>
        <w:t xml:space="preserve">. </w:t>
      </w:r>
      <w:r>
        <w:rPr>
          <w:spacing w:val="17"/>
          <w:w w:val="110"/>
        </w:rPr>
        <w:t xml:space="preserve"> </w:t>
      </w:r>
      <w:proofErr w:type="gramStart"/>
      <w:r>
        <w:rPr>
          <w:w w:val="110"/>
        </w:rPr>
        <w:t xml:space="preserve">Copies </w:t>
      </w:r>
      <w:r>
        <w:rPr>
          <w:spacing w:val="18"/>
          <w:w w:val="110"/>
        </w:rPr>
        <w:t xml:space="preserve"> </w:t>
      </w:r>
      <w:r>
        <w:rPr>
          <w:w w:val="110"/>
        </w:rPr>
        <w:t>are</w:t>
      </w:r>
      <w:proofErr w:type="gramEnd"/>
      <w:r>
        <w:rPr>
          <w:w w:val="110"/>
        </w:rPr>
        <w:t xml:space="preserve">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available </w:t>
      </w:r>
      <w:r>
        <w:rPr>
          <w:spacing w:val="17"/>
          <w:w w:val="110"/>
        </w:rPr>
        <w:t xml:space="preserve"> </w:t>
      </w:r>
      <w:r>
        <w:rPr>
          <w:w w:val="110"/>
        </w:rPr>
        <w:t xml:space="preserve">from </w:t>
      </w:r>
      <w:r>
        <w:rPr>
          <w:spacing w:val="18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 xml:space="preserve">AOAC </w:t>
      </w:r>
      <w:r>
        <w:rPr>
          <w:spacing w:val="45"/>
          <w:w w:val="110"/>
        </w:rPr>
        <w:t xml:space="preserve"> </w:t>
      </w:r>
      <w:r>
        <w:rPr>
          <w:w w:val="110"/>
        </w:rPr>
        <w:t xml:space="preserve">INTERNATIONAL, </w:t>
      </w:r>
      <w:r>
        <w:rPr>
          <w:spacing w:val="46"/>
          <w:w w:val="110"/>
        </w:rPr>
        <w:t xml:space="preserve"> </w:t>
      </w:r>
      <w:r>
        <w:rPr>
          <w:w w:val="110"/>
        </w:rPr>
        <w:t xml:space="preserve">481 </w:t>
      </w:r>
      <w:r>
        <w:rPr>
          <w:spacing w:val="45"/>
          <w:w w:val="110"/>
        </w:rPr>
        <w:t xml:space="preserve"> </w:t>
      </w:r>
      <w:r>
        <w:rPr>
          <w:w w:val="110"/>
        </w:rPr>
        <w:t>North</w:t>
      </w:r>
      <w:r>
        <w:rPr>
          <w:w w:val="112"/>
        </w:rPr>
        <w:t xml:space="preserve"> </w:t>
      </w:r>
      <w:r>
        <w:rPr>
          <w:w w:val="110"/>
        </w:rPr>
        <w:t>Frederick</w:t>
      </w:r>
      <w:r>
        <w:rPr>
          <w:spacing w:val="17"/>
          <w:w w:val="110"/>
        </w:rPr>
        <w:t xml:space="preserve"> </w:t>
      </w:r>
      <w:r>
        <w:rPr>
          <w:w w:val="110"/>
        </w:rPr>
        <w:t>Ave.,</w:t>
      </w:r>
      <w:r>
        <w:rPr>
          <w:spacing w:val="17"/>
          <w:w w:val="110"/>
        </w:rPr>
        <w:t xml:space="preserve"> </w:t>
      </w:r>
      <w:r>
        <w:rPr>
          <w:w w:val="110"/>
        </w:rPr>
        <w:t>suite</w:t>
      </w:r>
      <w:r>
        <w:rPr>
          <w:spacing w:val="17"/>
          <w:w w:val="110"/>
        </w:rPr>
        <w:t xml:space="preserve"> </w:t>
      </w:r>
      <w:r>
        <w:rPr>
          <w:w w:val="110"/>
        </w:rPr>
        <w:t>500,</w:t>
      </w:r>
      <w:r>
        <w:rPr>
          <w:spacing w:val="17"/>
          <w:w w:val="110"/>
        </w:rPr>
        <w:t xml:space="preserve"> </w:t>
      </w:r>
      <w:r>
        <w:rPr>
          <w:w w:val="110"/>
        </w:rPr>
        <w:t>Gaithersburg,</w:t>
      </w:r>
      <w:r>
        <w:rPr>
          <w:w w:val="112"/>
        </w:rPr>
        <w:t xml:space="preserve"> </w:t>
      </w:r>
      <w:r>
        <w:rPr>
          <w:w w:val="110"/>
        </w:rPr>
        <w:t>MD</w:t>
      </w:r>
      <w:r>
        <w:rPr>
          <w:spacing w:val="14"/>
          <w:w w:val="110"/>
        </w:rPr>
        <w:t xml:space="preserve"> </w:t>
      </w:r>
      <w:r>
        <w:rPr>
          <w:w w:val="110"/>
        </w:rPr>
        <w:t>20877,</w:t>
      </w:r>
      <w:r>
        <w:rPr>
          <w:spacing w:val="14"/>
          <w:w w:val="110"/>
        </w:rPr>
        <w:t xml:space="preserve"> </w:t>
      </w:r>
      <w:r>
        <w:rPr>
          <w:w w:val="110"/>
        </w:rPr>
        <w:t>or</w:t>
      </w:r>
      <w:r>
        <w:rPr>
          <w:spacing w:val="14"/>
          <w:w w:val="110"/>
        </w:rPr>
        <w:t xml:space="preserve"> </w:t>
      </w:r>
      <w:r>
        <w:rPr>
          <w:w w:val="110"/>
        </w:rPr>
        <w:t>available</w:t>
      </w:r>
      <w:r>
        <w:rPr>
          <w:spacing w:val="14"/>
          <w:w w:val="110"/>
        </w:rPr>
        <w:t xml:space="preserve"> </w:t>
      </w:r>
      <w:r>
        <w:rPr>
          <w:w w:val="110"/>
        </w:rPr>
        <w:t>for</w:t>
      </w:r>
      <w:r>
        <w:rPr>
          <w:spacing w:val="14"/>
          <w:w w:val="110"/>
        </w:rPr>
        <w:t xml:space="preserve"> </w:t>
      </w:r>
      <w:r>
        <w:rPr>
          <w:w w:val="110"/>
        </w:rPr>
        <w:t>inspection</w:t>
      </w:r>
      <w:r>
        <w:rPr>
          <w:spacing w:val="14"/>
          <w:w w:val="110"/>
        </w:rPr>
        <w:t xml:space="preserve"> </w:t>
      </w:r>
      <w:r>
        <w:rPr>
          <w:w w:val="110"/>
        </w:rPr>
        <w:t>at</w:t>
      </w:r>
      <w:r>
        <w:rPr>
          <w:w w:val="117"/>
        </w:rPr>
        <w:t xml:space="preserve"> </w:t>
      </w:r>
      <w:r>
        <w:rPr>
          <w:w w:val="110"/>
        </w:rPr>
        <w:t>the</w:t>
      </w:r>
      <w:r>
        <w:rPr>
          <w:spacing w:val="34"/>
          <w:w w:val="110"/>
        </w:rPr>
        <w:t xml:space="preserve"> </w:t>
      </w:r>
      <w:r>
        <w:rPr>
          <w:w w:val="110"/>
        </w:rPr>
        <w:t>National</w:t>
      </w:r>
      <w:r>
        <w:rPr>
          <w:spacing w:val="34"/>
          <w:w w:val="110"/>
        </w:rPr>
        <w:t xml:space="preserve"> </w:t>
      </w:r>
      <w:r>
        <w:rPr>
          <w:w w:val="110"/>
        </w:rPr>
        <w:t>Archives</w:t>
      </w:r>
      <w:r>
        <w:rPr>
          <w:spacing w:val="35"/>
          <w:w w:val="110"/>
        </w:rPr>
        <w:t xml:space="preserve"> </w:t>
      </w:r>
      <w:r>
        <w:rPr>
          <w:w w:val="110"/>
        </w:rPr>
        <w:t>and</w:t>
      </w:r>
      <w:r>
        <w:rPr>
          <w:spacing w:val="34"/>
          <w:w w:val="110"/>
        </w:rPr>
        <w:t xml:space="preserve"> </w:t>
      </w:r>
      <w:r>
        <w:rPr>
          <w:w w:val="110"/>
        </w:rPr>
        <w:t>Records</w:t>
      </w:r>
      <w:r>
        <w:rPr>
          <w:spacing w:val="35"/>
          <w:w w:val="110"/>
        </w:rPr>
        <w:t xml:space="preserve"> </w:t>
      </w:r>
      <w:r>
        <w:rPr>
          <w:w w:val="110"/>
        </w:rPr>
        <w:t>Ad-</w:t>
      </w:r>
      <w:r>
        <w:rPr>
          <w:w w:val="113"/>
        </w:rPr>
        <w:t xml:space="preserve"> </w:t>
      </w:r>
      <w:r>
        <w:rPr>
          <w:w w:val="110"/>
        </w:rPr>
        <w:t xml:space="preserve">ministration </w:t>
      </w:r>
      <w:r>
        <w:rPr>
          <w:spacing w:val="30"/>
          <w:w w:val="110"/>
        </w:rPr>
        <w:t xml:space="preserve"> </w:t>
      </w:r>
      <w:r>
        <w:rPr>
          <w:w w:val="110"/>
        </w:rPr>
        <w:t xml:space="preserve">(NARA). </w:t>
      </w:r>
      <w:r>
        <w:rPr>
          <w:spacing w:val="30"/>
          <w:w w:val="110"/>
        </w:rPr>
        <w:t xml:space="preserve"> </w:t>
      </w:r>
      <w:proofErr w:type="gramStart"/>
      <w:r>
        <w:rPr>
          <w:w w:val="110"/>
        </w:rPr>
        <w:t xml:space="preserve">For </w:t>
      </w:r>
      <w:r>
        <w:rPr>
          <w:spacing w:val="31"/>
          <w:w w:val="110"/>
        </w:rPr>
        <w:t xml:space="preserve"> </w:t>
      </w:r>
      <w:r>
        <w:rPr>
          <w:w w:val="110"/>
        </w:rPr>
        <w:t>information</w:t>
      </w:r>
      <w:proofErr w:type="gramEnd"/>
      <w:r>
        <w:rPr>
          <w:w w:val="116"/>
        </w:rPr>
        <w:t xml:space="preserve"> </w:t>
      </w:r>
      <w:r>
        <w:rPr>
          <w:w w:val="110"/>
        </w:rPr>
        <w:t xml:space="preserve">on </w:t>
      </w:r>
      <w:r>
        <w:rPr>
          <w:spacing w:val="8"/>
          <w:w w:val="110"/>
        </w:rPr>
        <w:t xml:space="preserve"> </w:t>
      </w:r>
      <w:r>
        <w:rPr>
          <w:w w:val="110"/>
        </w:rPr>
        <w:t xml:space="preserve">the </w:t>
      </w:r>
      <w:r>
        <w:rPr>
          <w:spacing w:val="8"/>
          <w:w w:val="110"/>
        </w:rPr>
        <w:t xml:space="preserve"> </w:t>
      </w:r>
      <w:r>
        <w:rPr>
          <w:w w:val="110"/>
        </w:rPr>
        <w:t xml:space="preserve">availability </w:t>
      </w:r>
      <w:r>
        <w:rPr>
          <w:spacing w:val="8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8"/>
          <w:w w:val="110"/>
        </w:rPr>
        <w:t xml:space="preserve"> </w:t>
      </w:r>
      <w:r>
        <w:rPr>
          <w:w w:val="110"/>
        </w:rPr>
        <w:t xml:space="preserve">this </w:t>
      </w:r>
      <w:r>
        <w:rPr>
          <w:spacing w:val="8"/>
          <w:w w:val="110"/>
        </w:rPr>
        <w:t xml:space="preserve"> </w:t>
      </w:r>
      <w:r>
        <w:rPr>
          <w:w w:val="110"/>
        </w:rPr>
        <w:t xml:space="preserve">material </w:t>
      </w:r>
      <w:r>
        <w:rPr>
          <w:spacing w:val="8"/>
          <w:w w:val="110"/>
        </w:rPr>
        <w:t xml:space="preserve"> </w:t>
      </w:r>
      <w:r>
        <w:rPr>
          <w:w w:val="110"/>
        </w:rPr>
        <w:t>at</w:t>
      </w:r>
      <w:r>
        <w:rPr>
          <w:w w:val="117"/>
        </w:rPr>
        <w:t xml:space="preserve"> </w:t>
      </w:r>
      <w:r>
        <w:rPr>
          <w:w w:val="110"/>
        </w:rPr>
        <w:t>NARA,</w:t>
      </w:r>
      <w:r>
        <w:rPr>
          <w:spacing w:val="-2"/>
          <w:w w:val="110"/>
        </w:rPr>
        <w:t xml:space="preserve"> </w:t>
      </w:r>
      <w:r>
        <w:rPr>
          <w:w w:val="110"/>
        </w:rPr>
        <w:t>call</w:t>
      </w:r>
      <w:r>
        <w:rPr>
          <w:spacing w:val="-2"/>
          <w:w w:val="110"/>
        </w:rPr>
        <w:t xml:space="preserve"> </w:t>
      </w:r>
      <w:r>
        <w:rPr>
          <w:w w:val="110"/>
        </w:rPr>
        <w:t>202–741–6030.</w:t>
      </w:r>
    </w:p>
    <w:p w:rsidR="00316F38" w:rsidRDefault="00316F38">
      <w:pPr>
        <w:spacing w:line="180" w:lineRule="exact"/>
        <w:rPr>
          <w:rFonts w:ascii="Times New Roman" w:eastAsia="Times New Roman" w:hAnsi="Times New Roman" w:cs="Times New Roman"/>
        </w:rPr>
        <w:sectPr w:rsidR="00316F38">
          <w:type w:val="continuous"/>
          <w:pgSz w:w="12240" w:h="15840"/>
          <w:pgMar w:top="20" w:right="1720" w:bottom="1480" w:left="840" w:header="720" w:footer="720" w:gutter="0"/>
          <w:cols w:num="2" w:space="720" w:equalWidth="0">
            <w:col w:w="5164" w:space="134"/>
            <w:col w:w="4382"/>
          </w:cols>
        </w:sectPr>
      </w:pPr>
    </w:p>
    <w:p w:rsidR="00316F38" w:rsidRDefault="00316F38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316F38" w:rsidRDefault="00316F38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316F38" w:rsidRDefault="00316F38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316F38" w:rsidRDefault="00316F38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316F38" w:rsidRDefault="00316F38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316F38" w:rsidRDefault="00316F38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316F38" w:rsidRDefault="00316F38">
      <w:pPr>
        <w:rPr>
          <w:rFonts w:ascii="Times New Roman" w:eastAsia="Times New Roman" w:hAnsi="Times New Roman" w:cs="Times New Roman"/>
          <w:i/>
          <w:sz w:val="17"/>
          <w:szCs w:val="17"/>
        </w:rPr>
      </w:pPr>
    </w:p>
    <w:p w:rsidR="00316F38" w:rsidRDefault="00F64C97">
      <w:pPr>
        <w:tabs>
          <w:tab w:val="left" w:pos="7295"/>
        </w:tabs>
        <w:spacing w:before="63"/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Food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and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Drug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Administration,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HHS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ab/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155.3</w:t>
      </w:r>
    </w:p>
    <w:p w:rsidR="00316F38" w:rsidRDefault="00316F38">
      <w:pPr>
        <w:rPr>
          <w:rFonts w:ascii="Century Gothic" w:eastAsia="Century Gothic" w:hAnsi="Century Gothic" w:cs="Century Gothic"/>
          <w:sz w:val="18"/>
          <w:szCs w:val="18"/>
        </w:r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numPr>
          <w:ilvl w:val="2"/>
          <w:numId w:val="67"/>
        </w:numPr>
        <w:tabs>
          <w:tab w:val="left" w:pos="1408"/>
        </w:tabs>
        <w:spacing w:line="180" w:lineRule="exact"/>
        <w:ind w:left="920" w:firstLine="160"/>
        <w:jc w:val="both"/>
      </w:pPr>
      <w:r>
        <w:rPr>
          <w:rFonts w:ascii="Times New Roman"/>
          <w:i/>
          <w:w w:val="115"/>
        </w:rPr>
        <w:t>Compliance</w:t>
      </w:r>
      <w:r>
        <w:rPr>
          <w:rFonts w:ascii="Times New Roman"/>
          <w:i/>
          <w:spacing w:val="13"/>
          <w:w w:val="115"/>
        </w:rPr>
        <w:t xml:space="preserve"> </w:t>
      </w:r>
      <w:r>
        <w:rPr>
          <w:w w:val="115"/>
        </w:rPr>
        <w:t>means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following:</w:t>
      </w:r>
      <w:r>
        <w:rPr>
          <w:w w:val="117"/>
        </w:rPr>
        <w:t xml:space="preserve"> </w:t>
      </w:r>
      <w:r>
        <w:rPr>
          <w:w w:val="115"/>
        </w:rPr>
        <w:t>Unless</w:t>
      </w:r>
      <w:r>
        <w:rPr>
          <w:spacing w:val="26"/>
          <w:w w:val="115"/>
        </w:rPr>
        <w:t xml:space="preserve"> </w:t>
      </w:r>
      <w:r>
        <w:rPr>
          <w:w w:val="115"/>
        </w:rPr>
        <w:t>otherwise</w:t>
      </w:r>
      <w:r>
        <w:rPr>
          <w:spacing w:val="26"/>
          <w:w w:val="115"/>
        </w:rPr>
        <w:t xml:space="preserve"> </w:t>
      </w:r>
      <w:r>
        <w:rPr>
          <w:w w:val="115"/>
        </w:rPr>
        <w:t>provided</w:t>
      </w:r>
      <w:r>
        <w:rPr>
          <w:spacing w:val="26"/>
          <w:w w:val="115"/>
        </w:rPr>
        <w:t xml:space="preserve"> </w:t>
      </w:r>
      <w:r>
        <w:rPr>
          <w:w w:val="115"/>
        </w:rPr>
        <w:t>in</w:t>
      </w:r>
      <w:r>
        <w:rPr>
          <w:spacing w:val="26"/>
          <w:w w:val="115"/>
        </w:rPr>
        <w:t xml:space="preserve"> </w:t>
      </w:r>
      <w:r>
        <w:rPr>
          <w:w w:val="115"/>
        </w:rPr>
        <w:t>a</w:t>
      </w:r>
      <w:r>
        <w:rPr>
          <w:spacing w:val="26"/>
          <w:w w:val="115"/>
        </w:rPr>
        <w:t xml:space="preserve"> </w:t>
      </w:r>
      <w:r>
        <w:rPr>
          <w:w w:val="115"/>
        </w:rPr>
        <w:t>stand-</w:t>
      </w:r>
      <w:r>
        <w:rPr>
          <w:w w:val="112"/>
        </w:rPr>
        <w:t xml:space="preserve"> </w:t>
      </w:r>
      <w:proofErr w:type="spellStart"/>
      <w:r>
        <w:rPr>
          <w:w w:val="115"/>
        </w:rPr>
        <w:t>ard</w:t>
      </w:r>
      <w:proofErr w:type="spellEnd"/>
      <w:r>
        <w:rPr>
          <w:w w:val="115"/>
        </w:rPr>
        <w:t>,</w:t>
      </w:r>
      <w:r>
        <w:rPr>
          <w:spacing w:val="8"/>
          <w:w w:val="115"/>
        </w:rPr>
        <w:t xml:space="preserve"> </w:t>
      </w:r>
      <w:r>
        <w:rPr>
          <w:w w:val="115"/>
        </w:rPr>
        <w:t>a</w:t>
      </w:r>
      <w:r>
        <w:rPr>
          <w:spacing w:val="9"/>
          <w:w w:val="115"/>
        </w:rPr>
        <w:t xml:space="preserve"> </w:t>
      </w:r>
      <w:r>
        <w:rPr>
          <w:w w:val="115"/>
        </w:rPr>
        <w:t>lot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canned</w:t>
      </w:r>
      <w:r>
        <w:rPr>
          <w:spacing w:val="9"/>
          <w:w w:val="115"/>
        </w:rPr>
        <w:t xml:space="preserve"> </w:t>
      </w:r>
      <w:r>
        <w:rPr>
          <w:w w:val="115"/>
        </w:rPr>
        <w:t>vegetables</w:t>
      </w:r>
      <w:r>
        <w:rPr>
          <w:spacing w:val="9"/>
          <w:w w:val="115"/>
        </w:rPr>
        <w:t xml:space="preserve"> </w:t>
      </w:r>
      <w:r>
        <w:rPr>
          <w:w w:val="115"/>
        </w:rPr>
        <w:t>shall</w:t>
      </w:r>
      <w:r>
        <w:rPr>
          <w:spacing w:val="9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deemed</w:t>
      </w:r>
      <w:r>
        <w:rPr>
          <w:spacing w:val="8"/>
          <w:w w:val="115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compliance</w:t>
      </w:r>
      <w:r>
        <w:rPr>
          <w:spacing w:val="8"/>
          <w:w w:val="115"/>
        </w:rPr>
        <w:t xml:space="preserve"> </w:t>
      </w:r>
      <w:r>
        <w:rPr>
          <w:w w:val="115"/>
        </w:rPr>
        <w:t>for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following</w:t>
      </w:r>
      <w:r>
        <w:rPr>
          <w:w w:val="117"/>
        </w:rPr>
        <w:t xml:space="preserve"> </w:t>
      </w:r>
      <w:r>
        <w:rPr>
          <w:w w:val="115"/>
        </w:rPr>
        <w:t>factors,</w:t>
      </w:r>
      <w:r>
        <w:rPr>
          <w:spacing w:val="32"/>
          <w:w w:val="115"/>
        </w:rPr>
        <w:t xml:space="preserve"> </w:t>
      </w:r>
      <w:r>
        <w:rPr>
          <w:w w:val="115"/>
        </w:rPr>
        <w:t>to</w:t>
      </w:r>
      <w:r>
        <w:rPr>
          <w:spacing w:val="33"/>
          <w:w w:val="115"/>
        </w:rPr>
        <w:t xml:space="preserve"> </w:t>
      </w:r>
      <w:r>
        <w:rPr>
          <w:w w:val="115"/>
        </w:rPr>
        <w:t>be</w:t>
      </w:r>
      <w:r>
        <w:rPr>
          <w:spacing w:val="33"/>
          <w:w w:val="115"/>
        </w:rPr>
        <w:t xml:space="preserve"> </w:t>
      </w:r>
      <w:r>
        <w:rPr>
          <w:w w:val="115"/>
        </w:rPr>
        <w:t>determined</w:t>
      </w:r>
      <w:r>
        <w:rPr>
          <w:spacing w:val="32"/>
          <w:w w:val="115"/>
        </w:rPr>
        <w:t xml:space="preserve"> </w:t>
      </w:r>
      <w:r>
        <w:rPr>
          <w:w w:val="115"/>
        </w:rPr>
        <w:t>by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proofErr w:type="spellStart"/>
      <w:r>
        <w:rPr>
          <w:w w:val="115"/>
        </w:rPr>
        <w:t>sam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pling</w:t>
      </w:r>
      <w:proofErr w:type="spellEnd"/>
      <w:r>
        <w:rPr>
          <w:spacing w:val="8"/>
          <w:w w:val="115"/>
        </w:rPr>
        <w:t xml:space="preserve"> </w:t>
      </w:r>
      <w:r>
        <w:rPr>
          <w:w w:val="115"/>
        </w:rPr>
        <w:t>and</w:t>
      </w:r>
      <w:r>
        <w:rPr>
          <w:spacing w:val="9"/>
          <w:w w:val="115"/>
        </w:rPr>
        <w:t xml:space="preserve"> </w:t>
      </w:r>
      <w:r>
        <w:rPr>
          <w:w w:val="115"/>
        </w:rPr>
        <w:t>acceptance</w:t>
      </w:r>
      <w:r>
        <w:rPr>
          <w:spacing w:val="8"/>
          <w:w w:val="115"/>
        </w:rPr>
        <w:t xml:space="preserve"> </w:t>
      </w:r>
      <w:r>
        <w:rPr>
          <w:w w:val="115"/>
        </w:rPr>
        <w:t>procedure</w:t>
      </w:r>
      <w:r>
        <w:rPr>
          <w:spacing w:val="9"/>
          <w:w w:val="115"/>
        </w:rPr>
        <w:t xml:space="preserve"> </w:t>
      </w:r>
      <w:r>
        <w:rPr>
          <w:w w:val="115"/>
        </w:rPr>
        <w:t>as</w:t>
      </w:r>
      <w:r>
        <w:rPr>
          <w:spacing w:val="9"/>
          <w:w w:val="115"/>
        </w:rPr>
        <w:t xml:space="preserve"> </w:t>
      </w:r>
      <w:r>
        <w:rPr>
          <w:w w:val="115"/>
        </w:rPr>
        <w:t>pro-</w:t>
      </w:r>
      <w:r>
        <w:rPr>
          <w:w w:val="114"/>
        </w:rPr>
        <w:t xml:space="preserve"> </w:t>
      </w:r>
      <w:r>
        <w:rPr>
          <w:w w:val="115"/>
        </w:rPr>
        <w:t>vided</w:t>
      </w:r>
      <w:r>
        <w:rPr>
          <w:spacing w:val="31"/>
          <w:w w:val="115"/>
        </w:rPr>
        <w:t xml:space="preserve"> </w:t>
      </w:r>
      <w:r>
        <w:rPr>
          <w:w w:val="115"/>
        </w:rPr>
        <w:t>in</w:t>
      </w:r>
      <w:r>
        <w:rPr>
          <w:spacing w:val="32"/>
          <w:w w:val="115"/>
        </w:rPr>
        <w:t xml:space="preserve"> </w:t>
      </w:r>
      <w:r>
        <w:rPr>
          <w:w w:val="115"/>
        </w:rPr>
        <w:t>paragraph</w:t>
      </w:r>
      <w:r>
        <w:rPr>
          <w:spacing w:val="32"/>
          <w:w w:val="115"/>
        </w:rPr>
        <w:t xml:space="preserve"> </w:t>
      </w:r>
      <w:r>
        <w:rPr>
          <w:w w:val="115"/>
        </w:rPr>
        <w:t>(c)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this</w:t>
      </w:r>
      <w:r>
        <w:rPr>
          <w:spacing w:val="31"/>
          <w:w w:val="115"/>
        </w:rPr>
        <w:t xml:space="preserve"> </w:t>
      </w:r>
      <w:r>
        <w:rPr>
          <w:w w:val="115"/>
        </w:rPr>
        <w:t>section,</w:t>
      </w:r>
      <w:r>
        <w:rPr>
          <w:w w:val="118"/>
        </w:rPr>
        <w:t xml:space="preserve"> </w:t>
      </w:r>
      <w:r>
        <w:rPr>
          <w:w w:val="115"/>
        </w:rPr>
        <w:t>namely:</w:t>
      </w:r>
    </w:p>
    <w:p w:rsidR="00316F38" w:rsidRDefault="00F64C97">
      <w:pPr>
        <w:pStyle w:val="BodyText"/>
        <w:numPr>
          <w:ilvl w:val="3"/>
          <w:numId w:val="67"/>
        </w:numPr>
        <w:tabs>
          <w:tab w:val="left" w:pos="1356"/>
        </w:tabs>
        <w:spacing w:line="180" w:lineRule="exact"/>
        <w:ind w:firstLine="160"/>
        <w:jc w:val="both"/>
      </w:pPr>
      <w:r>
        <w:rPr>
          <w:rFonts w:ascii="Times New Roman"/>
          <w:i/>
          <w:w w:val="115"/>
        </w:rPr>
        <w:t>Quality.</w:t>
      </w:r>
      <w:r>
        <w:rPr>
          <w:rFonts w:ascii="Times New Roman"/>
          <w:i/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quality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29"/>
          <w:w w:val="115"/>
        </w:rPr>
        <w:t xml:space="preserve"> </w:t>
      </w:r>
      <w:r>
        <w:rPr>
          <w:w w:val="115"/>
        </w:rPr>
        <w:t>lot</w:t>
      </w:r>
      <w:r>
        <w:rPr>
          <w:spacing w:val="29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2"/>
          <w:w w:val="115"/>
        </w:rPr>
        <w:t xml:space="preserve"> </w:t>
      </w:r>
      <w:r>
        <w:rPr>
          <w:w w:val="115"/>
        </w:rPr>
        <w:t>considered</w:t>
      </w:r>
      <w:r>
        <w:rPr>
          <w:spacing w:val="3"/>
          <w:w w:val="115"/>
        </w:rPr>
        <w:t xml:space="preserve"> </w:t>
      </w:r>
      <w:r>
        <w:rPr>
          <w:w w:val="115"/>
        </w:rPr>
        <w:t>acceptable</w:t>
      </w:r>
      <w:r>
        <w:rPr>
          <w:spacing w:val="3"/>
          <w:w w:val="115"/>
        </w:rPr>
        <w:t xml:space="preserve"> </w:t>
      </w:r>
      <w:r>
        <w:rPr>
          <w:w w:val="115"/>
        </w:rPr>
        <w:t>when</w:t>
      </w:r>
      <w:r>
        <w:rPr>
          <w:spacing w:val="3"/>
          <w:w w:val="115"/>
        </w:rPr>
        <w:t xml:space="preserve"> </w:t>
      </w:r>
      <w:r>
        <w:rPr>
          <w:w w:val="115"/>
        </w:rPr>
        <w:t>the number</w:t>
      </w:r>
      <w:r>
        <w:rPr>
          <w:spacing w:val="43"/>
          <w:w w:val="115"/>
        </w:rPr>
        <w:t xml:space="preserve"> </w:t>
      </w:r>
      <w:r>
        <w:rPr>
          <w:w w:val="115"/>
        </w:rPr>
        <w:t>of</w:t>
      </w:r>
      <w:r>
        <w:rPr>
          <w:spacing w:val="44"/>
          <w:w w:val="115"/>
        </w:rPr>
        <w:t xml:space="preserve"> </w:t>
      </w:r>
      <w:r>
        <w:rPr>
          <w:w w:val="115"/>
        </w:rPr>
        <w:t>defectives</w:t>
      </w:r>
      <w:r>
        <w:rPr>
          <w:spacing w:val="43"/>
          <w:w w:val="115"/>
        </w:rPr>
        <w:t xml:space="preserve"> </w:t>
      </w:r>
      <w:r>
        <w:rPr>
          <w:w w:val="115"/>
        </w:rPr>
        <w:t>does</w:t>
      </w:r>
      <w:r>
        <w:rPr>
          <w:spacing w:val="44"/>
          <w:w w:val="115"/>
        </w:rPr>
        <w:t xml:space="preserve"> </w:t>
      </w:r>
      <w:r>
        <w:rPr>
          <w:w w:val="115"/>
        </w:rPr>
        <w:t>not</w:t>
      </w:r>
      <w:r>
        <w:rPr>
          <w:spacing w:val="43"/>
          <w:w w:val="115"/>
        </w:rPr>
        <w:t xml:space="preserve"> </w:t>
      </w:r>
      <w:r>
        <w:rPr>
          <w:w w:val="115"/>
        </w:rPr>
        <w:t>exceed</w:t>
      </w:r>
      <w:r>
        <w:rPr>
          <w:w w:val="113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acceptance</w:t>
      </w:r>
      <w:r>
        <w:rPr>
          <w:spacing w:val="19"/>
          <w:w w:val="115"/>
        </w:rPr>
        <w:t xml:space="preserve"> </w:t>
      </w:r>
      <w:r>
        <w:rPr>
          <w:w w:val="115"/>
        </w:rPr>
        <w:t>number</w:t>
      </w:r>
      <w:r>
        <w:rPr>
          <w:spacing w:val="20"/>
          <w:w w:val="115"/>
        </w:rPr>
        <w:t xml:space="preserve"> </w:t>
      </w:r>
      <w:r>
        <w:rPr>
          <w:w w:val="115"/>
        </w:rPr>
        <w:t>(c)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sam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pling</w:t>
      </w:r>
      <w:proofErr w:type="spellEnd"/>
      <w:r>
        <w:rPr>
          <w:spacing w:val="-21"/>
          <w:w w:val="115"/>
        </w:rPr>
        <w:t xml:space="preserve"> </w:t>
      </w:r>
      <w:r>
        <w:rPr>
          <w:w w:val="115"/>
        </w:rPr>
        <w:t>plans.</w:t>
      </w:r>
    </w:p>
    <w:p w:rsidR="00316F38" w:rsidRDefault="00F64C97">
      <w:pPr>
        <w:pStyle w:val="BodyText"/>
        <w:numPr>
          <w:ilvl w:val="3"/>
          <w:numId w:val="67"/>
        </w:numPr>
        <w:tabs>
          <w:tab w:val="left" w:pos="1399"/>
        </w:tabs>
        <w:spacing w:line="180" w:lineRule="exact"/>
        <w:ind w:firstLine="160"/>
        <w:jc w:val="both"/>
      </w:pPr>
      <w:r>
        <w:rPr>
          <w:rFonts w:ascii="Times New Roman"/>
          <w:i/>
          <w:w w:val="115"/>
        </w:rPr>
        <w:t>Fill</w:t>
      </w:r>
      <w:r>
        <w:rPr>
          <w:rFonts w:ascii="Times New Roman"/>
          <w:i/>
          <w:spacing w:val="31"/>
          <w:w w:val="115"/>
        </w:rPr>
        <w:t xml:space="preserve"> </w:t>
      </w:r>
      <w:r>
        <w:rPr>
          <w:rFonts w:ascii="Times New Roman"/>
          <w:i/>
          <w:w w:val="115"/>
        </w:rPr>
        <w:t>of</w:t>
      </w:r>
      <w:r>
        <w:rPr>
          <w:rFonts w:ascii="Times New Roman"/>
          <w:i/>
          <w:spacing w:val="31"/>
          <w:w w:val="115"/>
        </w:rPr>
        <w:t xml:space="preserve"> </w:t>
      </w:r>
      <w:r>
        <w:rPr>
          <w:rFonts w:ascii="Times New Roman"/>
          <w:i/>
          <w:w w:val="115"/>
        </w:rPr>
        <w:t>container.</w:t>
      </w:r>
      <w:r>
        <w:rPr>
          <w:rFonts w:ascii="Times New Roman"/>
          <w:i/>
          <w:spacing w:val="32"/>
          <w:w w:val="115"/>
        </w:rPr>
        <w:t xml:space="preserve"> </w:t>
      </w:r>
      <w:r>
        <w:rPr>
          <w:w w:val="115"/>
        </w:rPr>
        <w:t>A</w:t>
      </w:r>
      <w:r>
        <w:rPr>
          <w:spacing w:val="20"/>
          <w:w w:val="115"/>
        </w:rPr>
        <w:t xml:space="preserve"> </w:t>
      </w:r>
      <w:r>
        <w:rPr>
          <w:w w:val="115"/>
        </w:rPr>
        <w:t>lot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spacing w:val="20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deemed</w:t>
      </w:r>
      <w:r>
        <w:rPr>
          <w:spacing w:val="33"/>
          <w:w w:val="115"/>
        </w:rPr>
        <w:t xml:space="preserve"> </w:t>
      </w:r>
      <w:r>
        <w:rPr>
          <w:w w:val="115"/>
        </w:rPr>
        <w:t>to</w:t>
      </w:r>
      <w:r>
        <w:rPr>
          <w:spacing w:val="34"/>
          <w:w w:val="115"/>
        </w:rPr>
        <w:t xml:space="preserve"> </w:t>
      </w:r>
      <w:proofErr w:type="gramStart"/>
      <w:r>
        <w:rPr>
          <w:w w:val="115"/>
        </w:rPr>
        <w:t>be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compliance</w:t>
      </w:r>
      <w:proofErr w:type="gramEnd"/>
      <w:r>
        <w:rPr>
          <w:spacing w:val="34"/>
          <w:w w:val="115"/>
        </w:rPr>
        <w:t xml:space="preserve"> </w:t>
      </w:r>
      <w:r>
        <w:rPr>
          <w:w w:val="115"/>
        </w:rPr>
        <w:t>for</w:t>
      </w:r>
      <w:r>
        <w:rPr>
          <w:spacing w:val="34"/>
          <w:w w:val="115"/>
        </w:rPr>
        <w:t xml:space="preserve"> </w:t>
      </w:r>
      <w:r>
        <w:rPr>
          <w:w w:val="115"/>
        </w:rPr>
        <w:t>fill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container</w:t>
      </w:r>
      <w:r>
        <w:rPr>
          <w:spacing w:val="36"/>
          <w:w w:val="115"/>
        </w:rPr>
        <w:t xml:space="preserve"> </w:t>
      </w:r>
      <w:r>
        <w:rPr>
          <w:w w:val="115"/>
        </w:rPr>
        <w:t>(packing</w:t>
      </w:r>
      <w:r>
        <w:rPr>
          <w:spacing w:val="37"/>
          <w:w w:val="115"/>
        </w:rPr>
        <w:t xml:space="preserve"> </w:t>
      </w:r>
      <w:r>
        <w:rPr>
          <w:w w:val="115"/>
        </w:rPr>
        <w:t>medium</w:t>
      </w:r>
      <w:r>
        <w:rPr>
          <w:spacing w:val="36"/>
          <w:w w:val="115"/>
        </w:rPr>
        <w:t xml:space="preserve"> </w:t>
      </w:r>
      <w:r>
        <w:rPr>
          <w:w w:val="115"/>
        </w:rPr>
        <w:t>and</w:t>
      </w:r>
      <w:r>
        <w:rPr>
          <w:spacing w:val="37"/>
          <w:w w:val="115"/>
        </w:rPr>
        <w:t xml:space="preserve"> </w:t>
      </w:r>
      <w:proofErr w:type="spellStart"/>
      <w:r>
        <w:rPr>
          <w:w w:val="115"/>
        </w:rPr>
        <w:t>vege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r>
        <w:rPr>
          <w:w w:val="115"/>
        </w:rPr>
        <w:t>table</w:t>
      </w:r>
      <w:r>
        <w:rPr>
          <w:spacing w:val="34"/>
          <w:w w:val="115"/>
        </w:rPr>
        <w:t xml:space="preserve"> </w:t>
      </w:r>
      <w:r>
        <w:rPr>
          <w:w w:val="115"/>
        </w:rPr>
        <w:t>ingredient)</w:t>
      </w:r>
      <w:r>
        <w:rPr>
          <w:spacing w:val="34"/>
          <w:w w:val="115"/>
        </w:rPr>
        <w:t xml:space="preserve"> </w:t>
      </w:r>
      <w:r>
        <w:rPr>
          <w:w w:val="115"/>
        </w:rPr>
        <w:t>when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number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defectives</w:t>
      </w:r>
      <w:r>
        <w:rPr>
          <w:spacing w:val="32"/>
          <w:w w:val="115"/>
        </w:rPr>
        <w:t xml:space="preserve"> </w:t>
      </w:r>
      <w:r>
        <w:rPr>
          <w:w w:val="115"/>
        </w:rPr>
        <w:t>does</w:t>
      </w:r>
      <w:r>
        <w:rPr>
          <w:spacing w:val="32"/>
          <w:w w:val="115"/>
        </w:rPr>
        <w:t xml:space="preserve"> </w:t>
      </w:r>
      <w:r>
        <w:rPr>
          <w:w w:val="115"/>
        </w:rPr>
        <w:t>not</w:t>
      </w:r>
      <w:r>
        <w:rPr>
          <w:spacing w:val="33"/>
          <w:w w:val="115"/>
        </w:rPr>
        <w:t xml:space="preserve"> </w:t>
      </w:r>
      <w:r>
        <w:rPr>
          <w:w w:val="115"/>
        </w:rPr>
        <w:t>exceed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accept-</w:t>
      </w:r>
      <w:r>
        <w:rPr>
          <w:w w:val="117"/>
        </w:rPr>
        <w:t xml:space="preserve"> </w:t>
      </w:r>
      <w:proofErr w:type="spellStart"/>
      <w:r>
        <w:rPr>
          <w:w w:val="115"/>
        </w:rPr>
        <w:t>ance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number</w:t>
      </w:r>
      <w:r>
        <w:rPr>
          <w:spacing w:val="6"/>
          <w:w w:val="115"/>
        </w:rPr>
        <w:t xml:space="preserve"> </w:t>
      </w:r>
      <w:r>
        <w:rPr>
          <w:w w:val="115"/>
        </w:rPr>
        <w:t>(c)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sampling</w:t>
      </w:r>
      <w:r>
        <w:rPr>
          <w:spacing w:val="6"/>
          <w:w w:val="115"/>
        </w:rPr>
        <w:t xml:space="preserve"> </w:t>
      </w:r>
      <w:r>
        <w:rPr>
          <w:w w:val="115"/>
        </w:rPr>
        <w:t>plans.</w:t>
      </w:r>
    </w:p>
    <w:p w:rsidR="00316F38" w:rsidRDefault="00F64C97">
      <w:pPr>
        <w:pStyle w:val="BodyText"/>
        <w:numPr>
          <w:ilvl w:val="3"/>
          <w:numId w:val="67"/>
        </w:numPr>
        <w:tabs>
          <w:tab w:val="left" w:pos="1420"/>
        </w:tabs>
        <w:spacing w:line="180" w:lineRule="exact"/>
        <w:ind w:firstLine="160"/>
        <w:jc w:val="both"/>
      </w:pPr>
      <w:r>
        <w:rPr>
          <w:rFonts w:ascii="Times New Roman"/>
          <w:i/>
          <w:w w:val="115"/>
        </w:rPr>
        <w:t>Drained</w:t>
      </w:r>
      <w:r>
        <w:rPr>
          <w:rFonts w:ascii="Times New Roman"/>
          <w:i/>
          <w:spacing w:val="8"/>
          <w:w w:val="115"/>
        </w:rPr>
        <w:t xml:space="preserve"> </w:t>
      </w:r>
      <w:r>
        <w:rPr>
          <w:rFonts w:ascii="Times New Roman"/>
          <w:i/>
          <w:w w:val="115"/>
        </w:rPr>
        <w:t>weight.</w:t>
      </w:r>
      <w:r>
        <w:rPr>
          <w:rFonts w:ascii="Times New Roman"/>
          <w:i/>
          <w:spacing w:val="8"/>
          <w:w w:val="115"/>
        </w:rPr>
        <w:t xml:space="preserve"> </w:t>
      </w:r>
      <w:r>
        <w:rPr>
          <w:w w:val="115"/>
        </w:rPr>
        <w:t>A</w:t>
      </w:r>
      <w:r>
        <w:rPr>
          <w:spacing w:val="45"/>
          <w:w w:val="115"/>
        </w:rPr>
        <w:t xml:space="preserve"> </w:t>
      </w:r>
      <w:r>
        <w:rPr>
          <w:w w:val="115"/>
        </w:rPr>
        <w:t>lot</w:t>
      </w:r>
      <w:r>
        <w:rPr>
          <w:spacing w:val="45"/>
          <w:w w:val="115"/>
        </w:rPr>
        <w:t xml:space="preserve"> </w:t>
      </w:r>
      <w:r>
        <w:rPr>
          <w:w w:val="115"/>
        </w:rPr>
        <w:t>shall</w:t>
      </w:r>
      <w:r>
        <w:rPr>
          <w:spacing w:val="44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deemed</w:t>
      </w:r>
      <w:r>
        <w:rPr>
          <w:spacing w:val="4"/>
          <w:w w:val="115"/>
        </w:rPr>
        <w:t xml:space="preserve"> </w:t>
      </w:r>
      <w:r>
        <w:rPr>
          <w:w w:val="115"/>
        </w:rPr>
        <w:t>to</w:t>
      </w:r>
      <w:r>
        <w:rPr>
          <w:spacing w:val="4"/>
          <w:w w:val="115"/>
        </w:rPr>
        <w:t xml:space="preserve"> </w:t>
      </w:r>
      <w:proofErr w:type="gramStart"/>
      <w:r>
        <w:rPr>
          <w:w w:val="115"/>
        </w:rPr>
        <w:t>be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compliance</w:t>
      </w:r>
      <w:proofErr w:type="gramEnd"/>
      <w:r>
        <w:rPr>
          <w:spacing w:val="4"/>
          <w:w w:val="115"/>
        </w:rPr>
        <w:t xml:space="preserve"> </w:t>
      </w:r>
      <w:r>
        <w:rPr>
          <w:w w:val="115"/>
        </w:rPr>
        <w:t>for</w:t>
      </w:r>
      <w:r>
        <w:rPr>
          <w:spacing w:val="4"/>
          <w:w w:val="115"/>
        </w:rPr>
        <w:t xml:space="preserve"> </w:t>
      </w:r>
      <w:r>
        <w:rPr>
          <w:w w:val="115"/>
        </w:rPr>
        <w:t>drained</w:t>
      </w:r>
      <w:r>
        <w:rPr>
          <w:w w:val="111"/>
        </w:rPr>
        <w:t xml:space="preserve"> </w:t>
      </w:r>
      <w:r>
        <w:rPr>
          <w:w w:val="115"/>
        </w:rPr>
        <w:t>weight</w:t>
      </w:r>
      <w:r>
        <w:rPr>
          <w:spacing w:val="35"/>
          <w:w w:val="115"/>
        </w:rPr>
        <w:t xml:space="preserve"> </w:t>
      </w:r>
      <w:r>
        <w:rPr>
          <w:w w:val="115"/>
        </w:rPr>
        <w:t>based</w:t>
      </w:r>
      <w:r>
        <w:rPr>
          <w:spacing w:val="35"/>
          <w:w w:val="115"/>
        </w:rPr>
        <w:t xml:space="preserve"> </w:t>
      </w:r>
      <w:r>
        <w:rPr>
          <w:w w:val="115"/>
        </w:rPr>
        <w:t>on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average</w:t>
      </w:r>
      <w:r>
        <w:rPr>
          <w:spacing w:val="35"/>
          <w:w w:val="115"/>
        </w:rPr>
        <w:t xml:space="preserve"> </w:t>
      </w:r>
      <w:r>
        <w:rPr>
          <w:w w:val="115"/>
        </w:rPr>
        <w:t>value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all</w:t>
      </w:r>
      <w:r>
        <w:rPr>
          <w:spacing w:val="33"/>
          <w:w w:val="115"/>
        </w:rPr>
        <w:t xml:space="preserve"> </w:t>
      </w:r>
      <w:r>
        <w:rPr>
          <w:w w:val="115"/>
        </w:rPr>
        <w:t>samples</w:t>
      </w:r>
      <w:r>
        <w:rPr>
          <w:spacing w:val="34"/>
          <w:w w:val="115"/>
        </w:rPr>
        <w:t xml:space="preserve"> </w:t>
      </w:r>
      <w:r>
        <w:rPr>
          <w:w w:val="115"/>
        </w:rPr>
        <w:t>analyzed</w:t>
      </w:r>
      <w:r>
        <w:rPr>
          <w:spacing w:val="33"/>
          <w:w w:val="115"/>
        </w:rPr>
        <w:t xml:space="preserve"> </w:t>
      </w:r>
      <w:r>
        <w:rPr>
          <w:w w:val="115"/>
        </w:rPr>
        <w:t>according</w:t>
      </w:r>
      <w:r>
        <w:rPr>
          <w:spacing w:val="34"/>
          <w:w w:val="115"/>
        </w:rPr>
        <w:t xml:space="preserve"> </w:t>
      </w:r>
      <w:r>
        <w:rPr>
          <w:w w:val="115"/>
        </w:rPr>
        <w:t>to</w:t>
      </w:r>
      <w:r>
        <w:rPr>
          <w:spacing w:val="33"/>
          <w:w w:val="115"/>
        </w:rPr>
        <w:t xml:space="preserve"> </w:t>
      </w:r>
      <w:r>
        <w:rPr>
          <w:w w:val="115"/>
        </w:rPr>
        <w:t>the sampling</w:t>
      </w:r>
      <w:r>
        <w:rPr>
          <w:spacing w:val="-31"/>
          <w:w w:val="115"/>
        </w:rPr>
        <w:t xml:space="preserve"> </w:t>
      </w:r>
      <w:r>
        <w:rPr>
          <w:w w:val="115"/>
        </w:rPr>
        <w:t>plans.</w:t>
      </w:r>
    </w:p>
    <w:p w:rsidR="00316F38" w:rsidRDefault="00F64C97">
      <w:pPr>
        <w:numPr>
          <w:ilvl w:val="2"/>
          <w:numId w:val="67"/>
        </w:numPr>
        <w:tabs>
          <w:tab w:val="left" w:pos="1358"/>
        </w:tabs>
        <w:spacing w:line="180" w:lineRule="exact"/>
        <w:ind w:left="920" w:right="1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Century"/>
          <w:w w:val="115"/>
          <w:sz w:val="16"/>
        </w:rPr>
        <w:t>The</w:t>
      </w:r>
      <w:r>
        <w:rPr>
          <w:rFonts w:ascii="Century"/>
          <w:spacing w:val="29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sampling</w:t>
      </w:r>
      <w:r>
        <w:rPr>
          <w:rFonts w:ascii="Times New Roman"/>
          <w:i/>
          <w:spacing w:val="35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and</w:t>
      </w:r>
      <w:r>
        <w:rPr>
          <w:rFonts w:ascii="Times New Roman"/>
          <w:i/>
          <w:spacing w:val="34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acceptance</w:t>
      </w:r>
      <w:r>
        <w:rPr>
          <w:rFonts w:ascii="Times New Roman"/>
          <w:i/>
          <w:spacing w:val="35"/>
          <w:w w:val="115"/>
          <w:sz w:val="16"/>
        </w:rPr>
        <w:t xml:space="preserve"> </w:t>
      </w:r>
      <w:proofErr w:type="spellStart"/>
      <w:r>
        <w:rPr>
          <w:rFonts w:ascii="Times New Roman"/>
          <w:i/>
          <w:w w:val="115"/>
          <w:sz w:val="16"/>
        </w:rPr>
        <w:t>proce</w:t>
      </w:r>
      <w:proofErr w:type="spellEnd"/>
      <w:r>
        <w:rPr>
          <w:rFonts w:ascii="Times New Roman"/>
          <w:i/>
          <w:w w:val="115"/>
          <w:sz w:val="16"/>
        </w:rPr>
        <w:t xml:space="preserve">- </w:t>
      </w:r>
      <w:proofErr w:type="spellStart"/>
      <w:r>
        <w:rPr>
          <w:rFonts w:ascii="Times New Roman"/>
          <w:i/>
          <w:w w:val="115"/>
          <w:sz w:val="16"/>
        </w:rPr>
        <w:t>dure</w:t>
      </w:r>
      <w:proofErr w:type="spellEnd"/>
      <w:r>
        <w:rPr>
          <w:rFonts w:ascii="Times New Roman"/>
          <w:i/>
          <w:spacing w:val="10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means</w:t>
      </w:r>
      <w:r>
        <w:rPr>
          <w:rFonts w:ascii="Century"/>
          <w:spacing w:val="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following:</w:t>
      </w:r>
    </w:p>
    <w:p w:rsidR="00316F38" w:rsidRDefault="00F64C97">
      <w:pPr>
        <w:pStyle w:val="BodyText"/>
        <w:numPr>
          <w:ilvl w:val="3"/>
          <w:numId w:val="67"/>
        </w:numPr>
        <w:tabs>
          <w:tab w:val="left" w:pos="1349"/>
        </w:tabs>
        <w:spacing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Definitions</w:t>
      </w:r>
      <w:r>
        <w:rPr>
          <w:w w:val="120"/>
        </w:rPr>
        <w:t>—(i)</w:t>
      </w:r>
      <w:r>
        <w:rPr>
          <w:spacing w:val="9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Lot.</w:t>
      </w:r>
      <w:r>
        <w:rPr>
          <w:rFonts w:ascii="Times New Roman" w:eastAsia="Times New Roman" w:hAnsi="Times New Roman" w:cs="Times New Roman"/>
          <w:i/>
          <w:spacing w:val="15"/>
          <w:w w:val="120"/>
        </w:rPr>
        <w:t xml:space="preserve"> </w:t>
      </w:r>
      <w:r>
        <w:rPr>
          <w:w w:val="120"/>
        </w:rPr>
        <w:t>A</w:t>
      </w:r>
      <w:r>
        <w:rPr>
          <w:spacing w:val="10"/>
          <w:w w:val="120"/>
        </w:rPr>
        <w:t xml:space="preserve"> </w:t>
      </w:r>
      <w:r>
        <w:rPr>
          <w:w w:val="120"/>
        </w:rPr>
        <w:t>collection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primary</w:t>
      </w:r>
      <w:r>
        <w:rPr>
          <w:spacing w:val="15"/>
          <w:w w:val="120"/>
        </w:rPr>
        <w:t xml:space="preserve"> </w:t>
      </w:r>
      <w:r>
        <w:rPr>
          <w:w w:val="120"/>
        </w:rPr>
        <w:t>containers</w:t>
      </w:r>
      <w:r>
        <w:rPr>
          <w:spacing w:val="16"/>
          <w:w w:val="120"/>
        </w:rPr>
        <w:t xml:space="preserve"> </w:t>
      </w:r>
      <w:r>
        <w:rPr>
          <w:w w:val="120"/>
        </w:rPr>
        <w:t>or</w:t>
      </w:r>
      <w:r>
        <w:rPr>
          <w:spacing w:val="16"/>
          <w:w w:val="120"/>
        </w:rPr>
        <w:t xml:space="preserve"> </w:t>
      </w:r>
      <w:r>
        <w:rPr>
          <w:w w:val="120"/>
        </w:rPr>
        <w:t>units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same</w:t>
      </w:r>
      <w:r>
        <w:rPr>
          <w:spacing w:val="40"/>
          <w:w w:val="120"/>
        </w:rPr>
        <w:t xml:space="preserve"> </w:t>
      </w:r>
      <w:r>
        <w:rPr>
          <w:w w:val="120"/>
        </w:rPr>
        <w:t>size,</w:t>
      </w:r>
      <w:r>
        <w:rPr>
          <w:spacing w:val="40"/>
          <w:w w:val="120"/>
        </w:rPr>
        <w:t xml:space="preserve"> </w:t>
      </w:r>
      <w:r>
        <w:rPr>
          <w:w w:val="120"/>
        </w:rPr>
        <w:t>type,</w:t>
      </w:r>
      <w:r>
        <w:rPr>
          <w:spacing w:val="41"/>
          <w:w w:val="120"/>
        </w:rPr>
        <w:t xml:space="preserve"> </w:t>
      </w:r>
      <w:r>
        <w:rPr>
          <w:w w:val="120"/>
        </w:rPr>
        <w:t>and</w:t>
      </w:r>
      <w:r>
        <w:rPr>
          <w:spacing w:val="40"/>
          <w:w w:val="120"/>
        </w:rPr>
        <w:t xml:space="preserve"> </w:t>
      </w:r>
      <w:r>
        <w:rPr>
          <w:w w:val="120"/>
        </w:rPr>
        <w:t>style</w:t>
      </w:r>
      <w:r>
        <w:rPr>
          <w:spacing w:val="41"/>
          <w:w w:val="120"/>
        </w:rPr>
        <w:t xml:space="preserve"> </w:t>
      </w:r>
      <w:proofErr w:type="spellStart"/>
      <w:r>
        <w:rPr>
          <w:w w:val="120"/>
        </w:rPr>
        <w:t>manufac</w:t>
      </w:r>
      <w:proofErr w:type="spellEnd"/>
      <w:r>
        <w:rPr>
          <w:w w:val="120"/>
        </w:rPr>
        <w:t>-</w:t>
      </w:r>
      <w:r>
        <w:rPr>
          <w:w w:val="113"/>
        </w:rPr>
        <w:t xml:space="preserve"> </w:t>
      </w:r>
      <w:proofErr w:type="spellStart"/>
      <w:r>
        <w:rPr>
          <w:w w:val="120"/>
        </w:rPr>
        <w:t>tured</w:t>
      </w:r>
      <w:proofErr w:type="spellEnd"/>
      <w:r>
        <w:rPr>
          <w:spacing w:val="20"/>
          <w:w w:val="120"/>
        </w:rPr>
        <w:t xml:space="preserve"> </w:t>
      </w:r>
      <w:r>
        <w:rPr>
          <w:w w:val="120"/>
        </w:rPr>
        <w:t>or</w:t>
      </w:r>
      <w:r>
        <w:rPr>
          <w:spacing w:val="21"/>
          <w:w w:val="120"/>
        </w:rPr>
        <w:t xml:space="preserve"> </w:t>
      </w:r>
      <w:r>
        <w:rPr>
          <w:w w:val="120"/>
        </w:rPr>
        <w:t>packed</w:t>
      </w:r>
      <w:r>
        <w:rPr>
          <w:spacing w:val="21"/>
          <w:w w:val="120"/>
        </w:rPr>
        <w:t xml:space="preserve"> </w:t>
      </w:r>
      <w:r>
        <w:rPr>
          <w:w w:val="120"/>
        </w:rPr>
        <w:t>under</w:t>
      </w:r>
      <w:r>
        <w:rPr>
          <w:spacing w:val="20"/>
          <w:w w:val="120"/>
        </w:rPr>
        <w:t xml:space="preserve"> </w:t>
      </w:r>
      <w:r>
        <w:rPr>
          <w:w w:val="120"/>
        </w:rPr>
        <w:t>similar</w:t>
      </w:r>
      <w:r>
        <w:rPr>
          <w:spacing w:val="21"/>
          <w:w w:val="120"/>
        </w:rPr>
        <w:t xml:space="preserve"> </w:t>
      </w:r>
      <w:proofErr w:type="spellStart"/>
      <w:r>
        <w:rPr>
          <w:w w:val="120"/>
        </w:rPr>
        <w:t>condi</w:t>
      </w:r>
      <w:proofErr w:type="spellEnd"/>
      <w:r>
        <w:rPr>
          <w:w w:val="120"/>
        </w:rPr>
        <w:t>-</w:t>
      </w:r>
      <w:r>
        <w:rPr>
          <w:w w:val="117"/>
        </w:rPr>
        <w:t xml:space="preserve"> </w:t>
      </w:r>
      <w:proofErr w:type="spellStart"/>
      <w:r>
        <w:rPr>
          <w:w w:val="120"/>
        </w:rPr>
        <w:t>tions</w:t>
      </w:r>
      <w:proofErr w:type="spellEnd"/>
      <w:r>
        <w:rPr>
          <w:spacing w:val="17"/>
          <w:w w:val="120"/>
        </w:rPr>
        <w:t xml:space="preserve"> </w:t>
      </w:r>
      <w:r>
        <w:rPr>
          <w:w w:val="120"/>
        </w:rPr>
        <w:t>and</w:t>
      </w:r>
      <w:r>
        <w:rPr>
          <w:spacing w:val="18"/>
          <w:w w:val="120"/>
        </w:rPr>
        <w:t xml:space="preserve"> </w:t>
      </w:r>
      <w:r>
        <w:rPr>
          <w:w w:val="120"/>
        </w:rPr>
        <w:t>handled</w:t>
      </w:r>
      <w:r>
        <w:rPr>
          <w:spacing w:val="18"/>
          <w:w w:val="120"/>
        </w:rPr>
        <w:t xml:space="preserve"> </w:t>
      </w:r>
      <w:r>
        <w:rPr>
          <w:w w:val="120"/>
        </w:rPr>
        <w:t>as</w:t>
      </w:r>
      <w:r>
        <w:rPr>
          <w:spacing w:val="18"/>
          <w:w w:val="120"/>
        </w:rPr>
        <w:t xml:space="preserve"> </w:t>
      </w:r>
      <w:r>
        <w:rPr>
          <w:w w:val="120"/>
        </w:rPr>
        <w:t>a</w:t>
      </w:r>
      <w:r>
        <w:rPr>
          <w:spacing w:val="18"/>
          <w:w w:val="120"/>
        </w:rPr>
        <w:t xml:space="preserve"> </w:t>
      </w:r>
      <w:r>
        <w:rPr>
          <w:w w:val="120"/>
        </w:rPr>
        <w:t>single</w:t>
      </w:r>
      <w:r>
        <w:rPr>
          <w:spacing w:val="17"/>
          <w:w w:val="120"/>
        </w:rPr>
        <w:t xml:space="preserve"> </w:t>
      </w:r>
      <w:r>
        <w:rPr>
          <w:w w:val="120"/>
        </w:rPr>
        <w:t>unit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trade.</w:t>
      </w:r>
    </w:p>
    <w:p w:rsidR="00316F38" w:rsidRDefault="00F64C97">
      <w:pPr>
        <w:pStyle w:val="BodyText"/>
        <w:numPr>
          <w:ilvl w:val="0"/>
          <w:numId w:val="66"/>
        </w:numPr>
        <w:tabs>
          <w:tab w:val="left" w:pos="1421"/>
        </w:tabs>
        <w:spacing w:line="180" w:lineRule="exact"/>
        <w:ind w:firstLine="160"/>
        <w:jc w:val="both"/>
      </w:pPr>
      <w:r>
        <w:rPr>
          <w:rFonts w:ascii="Times New Roman"/>
          <w:i/>
          <w:w w:val="115"/>
        </w:rPr>
        <w:t>Lot</w:t>
      </w:r>
      <w:r>
        <w:rPr>
          <w:rFonts w:ascii="Times New Roman"/>
          <w:i/>
          <w:spacing w:val="43"/>
          <w:w w:val="115"/>
        </w:rPr>
        <w:t xml:space="preserve"> </w:t>
      </w:r>
      <w:r>
        <w:rPr>
          <w:rFonts w:ascii="Times New Roman"/>
          <w:i/>
          <w:w w:val="115"/>
        </w:rPr>
        <w:t>size.</w:t>
      </w:r>
      <w:r>
        <w:rPr>
          <w:rFonts w:ascii="Times New Roman"/>
          <w:i/>
          <w:spacing w:val="43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number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primary</w:t>
      </w:r>
      <w:r>
        <w:rPr>
          <w:w w:val="114"/>
        </w:rPr>
        <w:t xml:space="preserve"> </w:t>
      </w:r>
      <w:r>
        <w:rPr>
          <w:w w:val="115"/>
        </w:rPr>
        <w:t>containers</w:t>
      </w:r>
      <w:r>
        <w:rPr>
          <w:spacing w:val="5"/>
          <w:w w:val="115"/>
        </w:rPr>
        <w:t xml:space="preserve"> </w:t>
      </w:r>
      <w:r>
        <w:rPr>
          <w:w w:val="115"/>
        </w:rPr>
        <w:t>or</w:t>
      </w:r>
      <w:r>
        <w:rPr>
          <w:spacing w:val="5"/>
          <w:w w:val="115"/>
        </w:rPr>
        <w:t xml:space="preserve"> </w:t>
      </w:r>
      <w:r>
        <w:rPr>
          <w:w w:val="115"/>
        </w:rPr>
        <w:t>units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lot.</w:t>
      </w:r>
    </w:p>
    <w:p w:rsidR="00316F38" w:rsidRDefault="00F64C97">
      <w:pPr>
        <w:pStyle w:val="BodyText"/>
        <w:numPr>
          <w:ilvl w:val="0"/>
          <w:numId w:val="66"/>
        </w:numPr>
        <w:tabs>
          <w:tab w:val="left" w:pos="1470"/>
        </w:tabs>
        <w:spacing w:line="180" w:lineRule="exact"/>
        <w:ind w:firstLine="160"/>
        <w:jc w:val="both"/>
      </w:pPr>
      <w:r>
        <w:rPr>
          <w:rFonts w:ascii="Times New Roman"/>
          <w:i/>
          <w:w w:val="115"/>
        </w:rPr>
        <w:t>Sample</w:t>
      </w:r>
      <w:r>
        <w:rPr>
          <w:rFonts w:ascii="Times New Roman"/>
          <w:i/>
          <w:spacing w:val="32"/>
          <w:w w:val="115"/>
        </w:rPr>
        <w:t xml:space="preserve"> </w:t>
      </w:r>
      <w:r>
        <w:rPr>
          <w:rFonts w:ascii="Times New Roman"/>
          <w:i/>
          <w:w w:val="115"/>
        </w:rPr>
        <w:t>size.</w:t>
      </w:r>
      <w:r>
        <w:rPr>
          <w:rFonts w:ascii="Times New Roman"/>
          <w:i/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total</w:t>
      </w:r>
      <w:r>
        <w:rPr>
          <w:spacing w:val="28"/>
          <w:w w:val="115"/>
        </w:rPr>
        <w:t xml:space="preserve"> </w:t>
      </w:r>
      <w:r>
        <w:rPr>
          <w:w w:val="115"/>
        </w:rPr>
        <w:t>number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sample</w:t>
      </w:r>
      <w:r>
        <w:rPr>
          <w:spacing w:val="13"/>
          <w:w w:val="115"/>
        </w:rPr>
        <w:t xml:space="preserve"> </w:t>
      </w:r>
      <w:r>
        <w:rPr>
          <w:w w:val="115"/>
        </w:rPr>
        <w:t>units</w:t>
      </w:r>
      <w:r>
        <w:rPr>
          <w:spacing w:val="14"/>
          <w:w w:val="115"/>
        </w:rPr>
        <w:t xml:space="preserve"> </w:t>
      </w:r>
      <w:r>
        <w:rPr>
          <w:w w:val="115"/>
        </w:rPr>
        <w:t>drawn</w:t>
      </w:r>
      <w:r>
        <w:rPr>
          <w:spacing w:val="14"/>
          <w:w w:val="115"/>
        </w:rPr>
        <w:t xml:space="preserve"> </w:t>
      </w:r>
      <w:r>
        <w:rPr>
          <w:w w:val="115"/>
        </w:rPr>
        <w:t>for</w:t>
      </w:r>
      <w:r>
        <w:rPr>
          <w:spacing w:val="14"/>
          <w:w w:val="115"/>
        </w:rPr>
        <w:t xml:space="preserve"> </w:t>
      </w:r>
      <w:r>
        <w:rPr>
          <w:w w:val="115"/>
        </w:rPr>
        <w:t>examination from</w:t>
      </w:r>
      <w:r>
        <w:rPr>
          <w:spacing w:val="11"/>
          <w:w w:val="115"/>
        </w:rPr>
        <w:t xml:space="preserve"> </w:t>
      </w:r>
      <w:r>
        <w:rPr>
          <w:w w:val="115"/>
        </w:rPr>
        <w:t>a</w:t>
      </w:r>
      <w:r>
        <w:rPr>
          <w:spacing w:val="12"/>
          <w:w w:val="115"/>
        </w:rPr>
        <w:t xml:space="preserve"> </w:t>
      </w:r>
      <w:r>
        <w:rPr>
          <w:w w:val="115"/>
        </w:rPr>
        <w:t>lot.</w:t>
      </w:r>
    </w:p>
    <w:p w:rsidR="00316F38" w:rsidRDefault="00F64C97">
      <w:pPr>
        <w:pStyle w:val="BodyText"/>
        <w:numPr>
          <w:ilvl w:val="0"/>
          <w:numId w:val="66"/>
        </w:numPr>
        <w:tabs>
          <w:tab w:val="left" w:pos="1457"/>
        </w:tabs>
        <w:spacing w:line="180" w:lineRule="exact"/>
        <w:ind w:firstLine="160"/>
        <w:jc w:val="both"/>
      </w:pPr>
      <w:r>
        <w:rPr>
          <w:rFonts w:ascii="Times New Roman"/>
          <w:i/>
          <w:w w:val="115"/>
        </w:rPr>
        <w:t>Sample</w:t>
      </w:r>
      <w:r>
        <w:rPr>
          <w:rFonts w:ascii="Times New Roman"/>
          <w:i/>
          <w:spacing w:val="9"/>
          <w:w w:val="115"/>
        </w:rPr>
        <w:t xml:space="preserve"> </w:t>
      </w:r>
      <w:r>
        <w:rPr>
          <w:rFonts w:ascii="Times New Roman"/>
          <w:i/>
          <w:w w:val="115"/>
        </w:rPr>
        <w:t>unit.</w:t>
      </w:r>
      <w:r>
        <w:rPr>
          <w:rFonts w:ascii="Times New Roman"/>
          <w:i/>
          <w:spacing w:val="9"/>
          <w:w w:val="115"/>
        </w:rPr>
        <w:t xml:space="preserve"> </w:t>
      </w:r>
      <w:r>
        <w:rPr>
          <w:w w:val="115"/>
        </w:rPr>
        <w:t>A</w:t>
      </w:r>
      <w:r>
        <w:rPr>
          <w:spacing w:val="50"/>
          <w:w w:val="115"/>
        </w:rPr>
        <w:t xml:space="preserve"> </w:t>
      </w:r>
      <w:r>
        <w:rPr>
          <w:w w:val="115"/>
        </w:rPr>
        <w:t>container,</w:t>
      </w:r>
      <w:r>
        <w:rPr>
          <w:spacing w:val="50"/>
          <w:w w:val="115"/>
        </w:rPr>
        <w:t xml:space="preserve"> </w:t>
      </w:r>
      <w:r>
        <w:rPr>
          <w:w w:val="115"/>
        </w:rPr>
        <w:t>a</w:t>
      </w:r>
      <w:r>
        <w:rPr>
          <w:spacing w:val="50"/>
          <w:w w:val="115"/>
        </w:rPr>
        <w:t xml:space="preserve"> </w:t>
      </w:r>
      <w:r>
        <w:rPr>
          <w:w w:val="115"/>
        </w:rPr>
        <w:t>por-</w:t>
      </w:r>
      <w:r>
        <w:rPr>
          <w:w w:val="114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contents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a</w:t>
      </w:r>
      <w:r>
        <w:rPr>
          <w:spacing w:val="32"/>
          <w:w w:val="115"/>
        </w:rPr>
        <w:t xml:space="preserve"> </w:t>
      </w:r>
      <w:r>
        <w:rPr>
          <w:w w:val="115"/>
        </w:rPr>
        <w:t>container,</w:t>
      </w:r>
      <w:r>
        <w:rPr>
          <w:spacing w:val="31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composite</w:t>
      </w:r>
      <w:r>
        <w:rPr>
          <w:spacing w:val="2"/>
          <w:w w:val="115"/>
        </w:rPr>
        <w:t xml:space="preserve"> </w:t>
      </w:r>
      <w:r>
        <w:rPr>
          <w:w w:val="115"/>
        </w:rPr>
        <w:t>mixture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product</w:t>
      </w:r>
      <w:r>
        <w:rPr>
          <w:spacing w:val="2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r>
        <w:rPr>
          <w:w w:val="115"/>
        </w:rPr>
        <w:t>small</w:t>
      </w:r>
      <w:r>
        <w:rPr>
          <w:spacing w:val="39"/>
          <w:w w:val="115"/>
        </w:rPr>
        <w:t xml:space="preserve"> </w:t>
      </w:r>
      <w:r>
        <w:rPr>
          <w:w w:val="115"/>
        </w:rPr>
        <w:t>containers</w:t>
      </w:r>
      <w:r>
        <w:rPr>
          <w:spacing w:val="40"/>
          <w:w w:val="115"/>
        </w:rPr>
        <w:t xml:space="preserve"> </w:t>
      </w:r>
      <w:r>
        <w:rPr>
          <w:w w:val="115"/>
        </w:rPr>
        <w:t>that</w:t>
      </w:r>
      <w:r>
        <w:rPr>
          <w:spacing w:val="40"/>
          <w:w w:val="115"/>
        </w:rPr>
        <w:t xml:space="preserve"> </w:t>
      </w:r>
      <w:r>
        <w:rPr>
          <w:w w:val="115"/>
        </w:rPr>
        <w:t>is</w:t>
      </w:r>
      <w:r>
        <w:rPr>
          <w:spacing w:val="39"/>
          <w:w w:val="115"/>
        </w:rPr>
        <w:t xml:space="preserve"> </w:t>
      </w:r>
      <w:proofErr w:type="gramStart"/>
      <w:r>
        <w:rPr>
          <w:w w:val="115"/>
        </w:rPr>
        <w:t>sufficient</w:t>
      </w:r>
      <w:proofErr w:type="gramEnd"/>
      <w:r>
        <w:rPr>
          <w:spacing w:val="40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examination</w:t>
      </w:r>
      <w:r>
        <w:rPr>
          <w:spacing w:val="23"/>
          <w:w w:val="115"/>
        </w:rPr>
        <w:t xml:space="preserve"> </w:t>
      </w:r>
      <w:r>
        <w:rPr>
          <w:w w:val="115"/>
        </w:rPr>
        <w:t>or</w:t>
      </w:r>
      <w:r>
        <w:rPr>
          <w:spacing w:val="24"/>
          <w:w w:val="115"/>
        </w:rPr>
        <w:t xml:space="preserve"> </w:t>
      </w:r>
      <w:r>
        <w:rPr>
          <w:w w:val="115"/>
        </w:rPr>
        <w:t>testing</w:t>
      </w:r>
      <w:r>
        <w:rPr>
          <w:spacing w:val="23"/>
          <w:w w:val="115"/>
        </w:rPr>
        <w:t xml:space="preserve"> </w:t>
      </w:r>
      <w:r>
        <w:rPr>
          <w:w w:val="115"/>
        </w:rPr>
        <w:t>as</w:t>
      </w:r>
      <w:r>
        <w:rPr>
          <w:spacing w:val="23"/>
          <w:w w:val="115"/>
        </w:rPr>
        <w:t xml:space="preserve"> </w:t>
      </w:r>
      <w:r>
        <w:rPr>
          <w:w w:val="115"/>
        </w:rPr>
        <w:t>a</w:t>
      </w:r>
      <w:r>
        <w:rPr>
          <w:spacing w:val="24"/>
          <w:w w:val="115"/>
        </w:rPr>
        <w:t xml:space="preserve"> </w:t>
      </w:r>
      <w:r>
        <w:rPr>
          <w:w w:val="115"/>
        </w:rPr>
        <w:t>single</w:t>
      </w:r>
      <w:r>
        <w:rPr>
          <w:w w:val="114"/>
        </w:rPr>
        <w:t xml:space="preserve"> </w:t>
      </w:r>
      <w:r>
        <w:rPr>
          <w:w w:val="115"/>
        </w:rPr>
        <w:t>unit.</w:t>
      </w:r>
      <w:r>
        <w:rPr>
          <w:spacing w:val="34"/>
          <w:w w:val="115"/>
        </w:rPr>
        <w:t xml:space="preserve"> </w:t>
      </w:r>
      <w:r>
        <w:rPr>
          <w:w w:val="115"/>
        </w:rPr>
        <w:t>For</w:t>
      </w:r>
      <w:r>
        <w:rPr>
          <w:spacing w:val="35"/>
          <w:w w:val="115"/>
        </w:rPr>
        <w:t xml:space="preserve"> </w:t>
      </w:r>
      <w:r>
        <w:rPr>
          <w:w w:val="115"/>
        </w:rPr>
        <w:t>fill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container,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sample</w:t>
      </w:r>
      <w:r>
        <w:rPr>
          <w:w w:val="112"/>
        </w:rPr>
        <w:t xml:space="preserve"> </w:t>
      </w:r>
      <w:r>
        <w:rPr>
          <w:w w:val="115"/>
        </w:rPr>
        <w:t>unit</w:t>
      </w:r>
      <w:r>
        <w:rPr>
          <w:spacing w:val="13"/>
          <w:w w:val="115"/>
        </w:rPr>
        <w:t xml:space="preserve"> </w:t>
      </w:r>
      <w:r>
        <w:rPr>
          <w:w w:val="115"/>
        </w:rPr>
        <w:t>shall</w:t>
      </w:r>
      <w:r>
        <w:rPr>
          <w:spacing w:val="13"/>
          <w:w w:val="115"/>
        </w:rPr>
        <w:t xml:space="preserve"> </w:t>
      </w:r>
      <w:r>
        <w:rPr>
          <w:w w:val="115"/>
        </w:rPr>
        <w:t>be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entire</w:t>
      </w:r>
      <w:r>
        <w:rPr>
          <w:spacing w:val="14"/>
          <w:w w:val="115"/>
        </w:rPr>
        <w:t xml:space="preserve"> </w:t>
      </w:r>
      <w:r>
        <w:rPr>
          <w:w w:val="115"/>
        </w:rPr>
        <w:t>contents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the container.</w:t>
      </w:r>
    </w:p>
    <w:p w:rsidR="00316F38" w:rsidRDefault="00F64C97">
      <w:pPr>
        <w:pStyle w:val="BodyText"/>
        <w:numPr>
          <w:ilvl w:val="0"/>
          <w:numId w:val="66"/>
        </w:numPr>
        <w:tabs>
          <w:tab w:val="left" w:pos="1404"/>
        </w:tabs>
        <w:spacing w:line="180" w:lineRule="exact"/>
        <w:ind w:firstLine="160"/>
        <w:jc w:val="both"/>
      </w:pPr>
      <w:r>
        <w:rPr>
          <w:rFonts w:ascii="Times New Roman"/>
          <w:i/>
          <w:w w:val="115"/>
        </w:rPr>
        <w:t>Defective.</w:t>
      </w:r>
      <w:r>
        <w:rPr>
          <w:rFonts w:ascii="Times New Roman"/>
          <w:i/>
          <w:spacing w:val="8"/>
          <w:w w:val="115"/>
        </w:rPr>
        <w:t xml:space="preserve"> </w:t>
      </w:r>
      <w:r>
        <w:rPr>
          <w:w w:val="115"/>
        </w:rPr>
        <w:t>Any</w:t>
      </w:r>
      <w:r>
        <w:rPr>
          <w:spacing w:val="49"/>
          <w:w w:val="115"/>
        </w:rPr>
        <w:t xml:space="preserve"> </w:t>
      </w:r>
      <w:r>
        <w:rPr>
          <w:w w:val="115"/>
        </w:rPr>
        <w:t>sample</w:t>
      </w:r>
      <w:r>
        <w:rPr>
          <w:spacing w:val="49"/>
          <w:w w:val="115"/>
        </w:rPr>
        <w:t xml:space="preserve"> </w:t>
      </w:r>
      <w:r>
        <w:rPr>
          <w:w w:val="115"/>
        </w:rPr>
        <w:t>unit</w:t>
      </w:r>
      <w:r>
        <w:rPr>
          <w:spacing w:val="49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-1"/>
          <w:w w:val="115"/>
        </w:rPr>
        <w:t xml:space="preserve"> </w:t>
      </w:r>
      <w:r>
        <w:rPr>
          <w:w w:val="115"/>
        </w:rPr>
        <w:t xml:space="preserve">regarded as defective when the </w:t>
      </w:r>
      <w:proofErr w:type="spellStart"/>
      <w:r>
        <w:rPr>
          <w:w w:val="115"/>
        </w:rPr>
        <w:t>sam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ple</w:t>
      </w:r>
      <w:proofErr w:type="spellEnd"/>
      <w:r>
        <w:rPr>
          <w:spacing w:val="22"/>
          <w:w w:val="115"/>
        </w:rPr>
        <w:t xml:space="preserve"> </w:t>
      </w:r>
      <w:r>
        <w:rPr>
          <w:w w:val="115"/>
        </w:rPr>
        <w:t>unit</w:t>
      </w:r>
      <w:r>
        <w:rPr>
          <w:spacing w:val="22"/>
          <w:w w:val="115"/>
        </w:rPr>
        <w:t xml:space="preserve"> </w:t>
      </w:r>
      <w:r>
        <w:rPr>
          <w:w w:val="115"/>
        </w:rPr>
        <w:t>does</w:t>
      </w:r>
      <w:r>
        <w:rPr>
          <w:spacing w:val="22"/>
          <w:w w:val="115"/>
        </w:rPr>
        <w:t xml:space="preserve"> </w:t>
      </w:r>
      <w:r>
        <w:rPr>
          <w:w w:val="115"/>
        </w:rPr>
        <w:t>not</w:t>
      </w:r>
      <w:r>
        <w:rPr>
          <w:spacing w:val="22"/>
          <w:w w:val="115"/>
        </w:rPr>
        <w:t xml:space="preserve"> </w:t>
      </w:r>
      <w:r>
        <w:rPr>
          <w:w w:val="115"/>
        </w:rPr>
        <w:t>meet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criteria</w:t>
      </w:r>
      <w:r>
        <w:rPr>
          <w:spacing w:val="22"/>
          <w:w w:val="115"/>
        </w:rPr>
        <w:t xml:space="preserve"> </w:t>
      </w:r>
      <w:r>
        <w:rPr>
          <w:w w:val="115"/>
        </w:rPr>
        <w:t>set forth</w:t>
      </w:r>
      <w:r>
        <w:rPr>
          <w:spacing w:val="-8"/>
          <w:w w:val="115"/>
        </w:rPr>
        <w:t xml:space="preserve"> </w:t>
      </w:r>
      <w:r>
        <w:rPr>
          <w:w w:val="115"/>
        </w:rPr>
        <w:t>in</w:t>
      </w:r>
      <w:r>
        <w:rPr>
          <w:spacing w:val="-7"/>
          <w:w w:val="115"/>
        </w:rPr>
        <w:t xml:space="preserve"> </w:t>
      </w:r>
      <w:r>
        <w:rPr>
          <w:w w:val="115"/>
        </w:rPr>
        <w:t>the</w:t>
      </w:r>
      <w:r>
        <w:rPr>
          <w:spacing w:val="-7"/>
          <w:w w:val="115"/>
        </w:rPr>
        <w:t xml:space="preserve"> </w:t>
      </w:r>
      <w:r>
        <w:rPr>
          <w:w w:val="115"/>
        </w:rPr>
        <w:t>standards.</w:t>
      </w:r>
    </w:p>
    <w:p w:rsidR="00316F38" w:rsidRDefault="00F64C97">
      <w:pPr>
        <w:pStyle w:val="BodyText"/>
        <w:numPr>
          <w:ilvl w:val="0"/>
          <w:numId w:val="66"/>
        </w:numPr>
        <w:tabs>
          <w:tab w:val="left" w:pos="1455"/>
        </w:tabs>
        <w:spacing w:line="180" w:lineRule="exact"/>
        <w:ind w:firstLine="160"/>
        <w:jc w:val="both"/>
      </w:pPr>
      <w:r>
        <w:rPr>
          <w:rFonts w:ascii="Times New Roman"/>
          <w:i/>
          <w:w w:val="115"/>
        </w:rPr>
        <w:t>Acceptance</w:t>
      </w:r>
      <w:r>
        <w:rPr>
          <w:rFonts w:ascii="Times New Roman"/>
          <w:i/>
          <w:spacing w:val="6"/>
          <w:w w:val="115"/>
        </w:rPr>
        <w:t xml:space="preserve"> </w:t>
      </w:r>
      <w:r>
        <w:rPr>
          <w:rFonts w:ascii="Times New Roman"/>
          <w:i/>
          <w:w w:val="115"/>
        </w:rPr>
        <w:t>number</w:t>
      </w:r>
      <w:r>
        <w:rPr>
          <w:rFonts w:ascii="Times New Roman"/>
          <w:i/>
          <w:spacing w:val="7"/>
          <w:w w:val="115"/>
        </w:rPr>
        <w:t xml:space="preserve"> </w:t>
      </w:r>
      <w:r>
        <w:rPr>
          <w:rFonts w:ascii="Times New Roman"/>
          <w:i/>
          <w:w w:val="115"/>
        </w:rPr>
        <w:t>(c).</w:t>
      </w:r>
      <w:r>
        <w:rPr>
          <w:rFonts w:ascii="Times New Roman"/>
          <w:i/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>max-</w:t>
      </w:r>
      <w:r>
        <w:rPr>
          <w:w w:val="113"/>
        </w:rPr>
        <w:t xml:space="preserve"> </w:t>
      </w:r>
      <w:proofErr w:type="spellStart"/>
      <w:r>
        <w:rPr>
          <w:w w:val="115"/>
        </w:rPr>
        <w:t>imum</w:t>
      </w:r>
      <w:proofErr w:type="spellEnd"/>
      <w:r>
        <w:rPr>
          <w:spacing w:val="-4"/>
          <w:w w:val="115"/>
        </w:rPr>
        <w:t xml:space="preserve"> </w:t>
      </w:r>
      <w:r>
        <w:rPr>
          <w:w w:val="115"/>
        </w:rPr>
        <w:t>number</w:t>
      </w:r>
      <w:r>
        <w:rPr>
          <w:spacing w:val="-4"/>
          <w:w w:val="115"/>
        </w:rPr>
        <w:t xml:space="preserve"> </w:t>
      </w:r>
      <w:r>
        <w:rPr>
          <w:w w:val="115"/>
        </w:rPr>
        <w:t>of</w:t>
      </w:r>
      <w:r>
        <w:rPr>
          <w:spacing w:val="-4"/>
          <w:w w:val="115"/>
        </w:rPr>
        <w:t xml:space="preserve"> </w:t>
      </w:r>
      <w:r>
        <w:rPr>
          <w:w w:val="115"/>
        </w:rPr>
        <w:t>defective</w:t>
      </w:r>
      <w:r>
        <w:rPr>
          <w:spacing w:val="-4"/>
          <w:w w:val="115"/>
        </w:rPr>
        <w:t xml:space="preserve"> </w:t>
      </w:r>
      <w:r>
        <w:rPr>
          <w:w w:val="115"/>
        </w:rPr>
        <w:t>sample</w:t>
      </w:r>
      <w:r>
        <w:rPr>
          <w:spacing w:val="-4"/>
          <w:w w:val="115"/>
        </w:rPr>
        <w:t xml:space="preserve"> </w:t>
      </w:r>
      <w:r>
        <w:rPr>
          <w:w w:val="115"/>
        </w:rPr>
        <w:t>units</w:t>
      </w:r>
      <w:r>
        <w:rPr>
          <w:w w:val="114"/>
        </w:rPr>
        <w:t xml:space="preserve"> </w:t>
      </w:r>
      <w:r>
        <w:rPr>
          <w:w w:val="115"/>
        </w:rPr>
        <w:t>permitted</w:t>
      </w:r>
      <w:r>
        <w:rPr>
          <w:spacing w:val="9"/>
          <w:w w:val="115"/>
        </w:rPr>
        <w:t xml:space="preserve"> </w:t>
      </w:r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sample</w:t>
      </w:r>
      <w:r>
        <w:rPr>
          <w:spacing w:val="9"/>
          <w:w w:val="115"/>
        </w:rPr>
        <w:t xml:space="preserve"> </w:t>
      </w:r>
      <w:proofErr w:type="gramStart"/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order</w:t>
      </w:r>
      <w:r>
        <w:rPr>
          <w:spacing w:val="9"/>
          <w:w w:val="115"/>
        </w:rPr>
        <w:t xml:space="preserve"> </w:t>
      </w:r>
      <w:r>
        <w:rPr>
          <w:w w:val="115"/>
        </w:rPr>
        <w:t>to</w:t>
      </w:r>
      <w:proofErr w:type="gramEnd"/>
      <w:r>
        <w:rPr>
          <w:w w:val="125"/>
        </w:rPr>
        <w:t xml:space="preserve"> </w:t>
      </w:r>
      <w:r>
        <w:rPr>
          <w:w w:val="115"/>
        </w:rPr>
        <w:t>consider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lot</w:t>
      </w:r>
      <w:r>
        <w:rPr>
          <w:spacing w:val="34"/>
          <w:w w:val="115"/>
        </w:rPr>
        <w:t xml:space="preserve"> </w:t>
      </w:r>
      <w:r>
        <w:rPr>
          <w:w w:val="115"/>
        </w:rPr>
        <w:t>as</w:t>
      </w:r>
      <w:r>
        <w:rPr>
          <w:spacing w:val="33"/>
          <w:w w:val="115"/>
        </w:rPr>
        <w:t xml:space="preserve"> </w:t>
      </w:r>
      <w:r>
        <w:rPr>
          <w:w w:val="115"/>
        </w:rPr>
        <w:t>meeting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proofErr w:type="spellStart"/>
      <w:r>
        <w:rPr>
          <w:w w:val="115"/>
        </w:rPr>
        <w:t>speci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fied</w:t>
      </w:r>
      <w:proofErr w:type="spellEnd"/>
      <w:r>
        <w:rPr>
          <w:spacing w:val="-23"/>
          <w:w w:val="115"/>
        </w:rPr>
        <w:t xml:space="preserve"> </w:t>
      </w:r>
      <w:r>
        <w:rPr>
          <w:w w:val="115"/>
        </w:rPr>
        <w:t>requirements.</w:t>
      </w:r>
    </w:p>
    <w:p w:rsidR="00316F38" w:rsidRDefault="00F64C97">
      <w:pPr>
        <w:numPr>
          <w:ilvl w:val="0"/>
          <w:numId w:val="66"/>
        </w:numPr>
        <w:tabs>
          <w:tab w:val="left" w:pos="1564"/>
        </w:tabs>
        <w:spacing w:line="172" w:lineRule="exact"/>
        <w:ind w:left="1563" w:hanging="483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>
        <w:rPr>
          <w:rFonts w:ascii="Times New Roman"/>
          <w:i/>
          <w:w w:val="120"/>
          <w:sz w:val="16"/>
        </w:rPr>
        <w:t xml:space="preserve">Acceptable </w:t>
      </w:r>
      <w:r>
        <w:rPr>
          <w:rFonts w:ascii="Times New Roman"/>
          <w:i/>
          <w:spacing w:val="44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quality</w:t>
      </w:r>
      <w:proofErr w:type="gramEnd"/>
      <w:r>
        <w:rPr>
          <w:rFonts w:ascii="Times New Roman"/>
          <w:i/>
          <w:w w:val="120"/>
          <w:sz w:val="16"/>
        </w:rPr>
        <w:t xml:space="preserve"> </w:t>
      </w:r>
      <w:r>
        <w:rPr>
          <w:rFonts w:ascii="Times New Roman"/>
          <w:i/>
          <w:spacing w:val="44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 xml:space="preserve">level </w:t>
      </w:r>
      <w:r>
        <w:rPr>
          <w:rFonts w:ascii="Times New Roman"/>
          <w:i/>
          <w:spacing w:val="44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(AQL).</w:t>
      </w:r>
    </w:p>
    <w:p w:rsidR="00316F38" w:rsidRDefault="00F64C97">
      <w:pPr>
        <w:pStyle w:val="BodyText"/>
        <w:spacing w:line="186" w:lineRule="exact"/>
        <w:ind w:firstLine="0"/>
      </w:pPr>
      <w:proofErr w:type="gramStart"/>
      <w:r>
        <w:rPr>
          <w:w w:val="115"/>
        </w:rPr>
        <w:t xml:space="preserve">The </w:t>
      </w:r>
      <w:r>
        <w:rPr>
          <w:spacing w:val="50"/>
          <w:w w:val="115"/>
        </w:rPr>
        <w:t xml:space="preserve"> </w:t>
      </w:r>
      <w:r>
        <w:rPr>
          <w:w w:val="115"/>
        </w:rPr>
        <w:t>maximum</w:t>
      </w:r>
      <w:proofErr w:type="gramEnd"/>
      <w:r>
        <w:rPr>
          <w:w w:val="115"/>
        </w:rPr>
        <w:t xml:space="preserve">   percent </w:t>
      </w:r>
      <w:r>
        <w:rPr>
          <w:spacing w:val="50"/>
          <w:w w:val="115"/>
        </w:rPr>
        <w:t xml:space="preserve"> </w:t>
      </w:r>
      <w:r>
        <w:rPr>
          <w:w w:val="115"/>
        </w:rPr>
        <w:t>of   defective</w:t>
      </w:r>
    </w:p>
    <w:p w:rsidR="00316F38" w:rsidRDefault="00F64C97">
      <w:pPr>
        <w:spacing w:before="10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316F38" w:rsidRDefault="00F64C97">
      <w:pPr>
        <w:pStyle w:val="BodyText"/>
        <w:spacing w:line="178" w:lineRule="exact"/>
        <w:ind w:left="198" w:right="916" w:firstLine="0"/>
        <w:jc w:val="both"/>
      </w:pPr>
      <w:r>
        <w:rPr>
          <w:w w:val="115"/>
        </w:rPr>
        <w:t>sample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units  permitted</w:t>
      </w:r>
      <w:proofErr w:type="gramEnd"/>
      <w:r>
        <w:rPr>
          <w:w w:val="115"/>
        </w:rPr>
        <w:t xml:space="preserve">  in</w:t>
      </w:r>
      <w:r>
        <w:rPr>
          <w:spacing w:val="50"/>
          <w:w w:val="115"/>
        </w:rPr>
        <w:t xml:space="preserve"> </w:t>
      </w:r>
      <w:r>
        <w:rPr>
          <w:w w:val="115"/>
        </w:rPr>
        <w:t>a  lot  that</w:t>
      </w:r>
      <w:r>
        <w:rPr>
          <w:w w:val="117"/>
        </w:rPr>
        <w:t xml:space="preserve"> </w:t>
      </w:r>
      <w:r>
        <w:rPr>
          <w:w w:val="115"/>
        </w:rPr>
        <w:t>will</w:t>
      </w:r>
      <w:r>
        <w:rPr>
          <w:spacing w:val="14"/>
          <w:w w:val="115"/>
        </w:rPr>
        <w:t xml:space="preserve"> </w:t>
      </w:r>
      <w:r>
        <w:rPr>
          <w:w w:val="115"/>
        </w:rPr>
        <w:t>be</w:t>
      </w:r>
      <w:r>
        <w:rPr>
          <w:spacing w:val="15"/>
          <w:w w:val="115"/>
        </w:rPr>
        <w:t xml:space="preserve"> </w:t>
      </w:r>
      <w:r>
        <w:rPr>
          <w:w w:val="115"/>
        </w:rPr>
        <w:t>accepted</w:t>
      </w:r>
      <w:r>
        <w:rPr>
          <w:spacing w:val="15"/>
          <w:w w:val="115"/>
        </w:rPr>
        <w:t xml:space="preserve"> </w:t>
      </w:r>
      <w:r>
        <w:rPr>
          <w:w w:val="115"/>
        </w:rPr>
        <w:t>approximately</w:t>
      </w:r>
      <w:r>
        <w:rPr>
          <w:spacing w:val="15"/>
          <w:w w:val="115"/>
        </w:rPr>
        <w:t xml:space="preserve"> </w:t>
      </w:r>
      <w:r>
        <w:rPr>
          <w:w w:val="115"/>
        </w:rPr>
        <w:t>95</w:t>
      </w:r>
      <w:r>
        <w:rPr>
          <w:spacing w:val="15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cent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time.</w:t>
      </w:r>
    </w:p>
    <w:p w:rsidR="00316F38" w:rsidRDefault="00F64C97">
      <w:pPr>
        <w:numPr>
          <w:ilvl w:val="3"/>
          <w:numId w:val="67"/>
        </w:numPr>
        <w:tabs>
          <w:tab w:val="left" w:pos="618"/>
        </w:tabs>
        <w:spacing w:line="175" w:lineRule="exact"/>
        <w:ind w:left="618" w:hanging="2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i/>
          <w:w w:val="125"/>
          <w:sz w:val="16"/>
        </w:rPr>
        <w:t>Sampling</w:t>
      </w:r>
      <w:r>
        <w:rPr>
          <w:rFonts w:ascii="Times New Roman"/>
          <w:i/>
          <w:spacing w:val="-27"/>
          <w:w w:val="125"/>
          <w:sz w:val="16"/>
        </w:rPr>
        <w:t xml:space="preserve"> </w:t>
      </w:r>
      <w:r>
        <w:rPr>
          <w:rFonts w:ascii="Times New Roman"/>
          <w:i/>
          <w:w w:val="125"/>
          <w:sz w:val="16"/>
        </w:rPr>
        <w:t>plans.</w:t>
      </w:r>
    </w:p>
    <w:p w:rsidR="00316F38" w:rsidRDefault="00316F38">
      <w:pPr>
        <w:spacing w:before="2"/>
        <w:rPr>
          <w:rFonts w:ascii="Times New Roman" w:eastAsia="Times New Roman" w:hAnsi="Times New Roman" w:cs="Times New Roman"/>
          <w:i/>
          <w:sz w:val="7"/>
          <w:szCs w:val="7"/>
        </w:rPr>
      </w:pPr>
    </w:p>
    <w:tbl>
      <w:tblPr>
        <w:tblW w:w="0" w:type="auto"/>
        <w:tblInd w:w="1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4"/>
        <w:gridCol w:w="670"/>
        <w:gridCol w:w="607"/>
      </w:tblGrid>
      <w:tr w:rsidR="00316F38">
        <w:trPr>
          <w:trHeight w:hRule="exact" w:val="242"/>
        </w:trPr>
        <w:tc>
          <w:tcPr>
            <w:tcW w:w="2084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</w:tcPr>
          <w:p w:rsidR="00316F38" w:rsidRDefault="00316F38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i/>
                <w:sz w:val="14"/>
                <w:szCs w:val="14"/>
              </w:rPr>
            </w:pPr>
          </w:p>
          <w:p w:rsidR="00316F38" w:rsidRDefault="00F64C97">
            <w:pPr>
              <w:pStyle w:val="TableParagraph"/>
              <w:ind w:left="26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Lot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size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(primary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containers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16F38" w:rsidRDefault="00F64C97">
            <w:pPr>
              <w:pStyle w:val="TableParagraph"/>
              <w:spacing w:before="42"/>
              <w:ind w:left="18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Size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container</w:t>
            </w:r>
          </w:p>
        </w:tc>
      </w:tr>
      <w:tr w:rsidR="00316F38">
        <w:trPr>
          <w:trHeight w:hRule="exact" w:val="242"/>
        </w:trPr>
        <w:tc>
          <w:tcPr>
            <w:tcW w:w="2084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</w:tcPr>
          <w:p w:rsidR="00316F38" w:rsidRDefault="00316F38"/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before="38"/>
              <w:jc w:val="center"/>
              <w:rPr>
                <w:rFonts w:ascii="Arial" w:eastAsia="Arial" w:hAnsi="Arial" w:cs="Arial"/>
                <w:sz w:val="7"/>
                <w:szCs w:val="7"/>
              </w:rPr>
            </w:pPr>
            <w:r>
              <w:rPr>
                <w:rFonts w:ascii="Arial"/>
                <w:i/>
                <w:w w:val="120"/>
                <w:position w:val="-2"/>
                <w:sz w:val="12"/>
              </w:rPr>
              <w:t>n</w:t>
            </w:r>
            <w:r>
              <w:rPr>
                <w:rFonts w:ascii="Arial"/>
                <w:i/>
                <w:spacing w:val="-30"/>
                <w:w w:val="120"/>
                <w:position w:val="-2"/>
                <w:sz w:val="12"/>
              </w:rPr>
              <w:t xml:space="preserve"> </w:t>
            </w:r>
            <w:r>
              <w:rPr>
                <w:rFonts w:ascii="Arial"/>
                <w:w w:val="120"/>
                <w:sz w:val="7"/>
              </w:rPr>
              <w:t>1</w:t>
            </w: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16F38" w:rsidRDefault="00F64C97">
            <w:pPr>
              <w:pStyle w:val="TableParagraph"/>
              <w:spacing w:before="38"/>
              <w:ind w:left="58"/>
              <w:jc w:val="center"/>
              <w:rPr>
                <w:rFonts w:ascii="Arial" w:eastAsia="Arial" w:hAnsi="Arial" w:cs="Arial"/>
                <w:sz w:val="7"/>
                <w:szCs w:val="7"/>
              </w:rPr>
            </w:pPr>
            <w:r>
              <w:rPr>
                <w:rFonts w:ascii="Arial"/>
                <w:i/>
                <w:w w:val="120"/>
                <w:position w:val="-2"/>
                <w:sz w:val="12"/>
              </w:rPr>
              <w:t>c</w:t>
            </w:r>
            <w:r>
              <w:rPr>
                <w:rFonts w:ascii="Arial"/>
                <w:i/>
                <w:spacing w:val="-29"/>
                <w:w w:val="120"/>
                <w:position w:val="-2"/>
                <w:sz w:val="12"/>
              </w:rPr>
              <w:t xml:space="preserve"> </w:t>
            </w:r>
            <w:r>
              <w:rPr>
                <w:rFonts w:ascii="Arial"/>
                <w:w w:val="120"/>
                <w:sz w:val="7"/>
              </w:rPr>
              <w:t>2</w:t>
            </w:r>
          </w:p>
        </w:tc>
      </w:tr>
    </w:tbl>
    <w:p w:rsidR="00316F38" w:rsidRDefault="00F64C97">
      <w:pPr>
        <w:spacing w:before="66"/>
        <w:ind w:left="534" w:right="1249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0"/>
        </w:rPr>
        <w:t>NET</w:t>
      </w:r>
      <w:r>
        <w:rPr>
          <w:rFonts w:ascii="Arial"/>
          <w:spacing w:val="3"/>
          <w:sz w:val="10"/>
        </w:rPr>
        <w:t xml:space="preserve"> </w:t>
      </w:r>
      <w:r>
        <w:rPr>
          <w:rFonts w:ascii="Arial"/>
          <w:sz w:val="10"/>
        </w:rPr>
        <w:t>WEIGHT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0"/>
        </w:rPr>
        <w:t>EQUAL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0"/>
        </w:rPr>
        <w:t>TO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0"/>
        </w:rPr>
        <w:t>OR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0"/>
        </w:rPr>
        <w:t>LESS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0"/>
        </w:rPr>
        <w:t>THAN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2"/>
        </w:rPr>
        <w:t>1</w:t>
      </w:r>
      <w:r>
        <w:rPr>
          <w:rFonts w:ascii="Arial"/>
          <w:spacing w:val="-2"/>
          <w:sz w:val="12"/>
        </w:rPr>
        <w:t xml:space="preserve"> </w:t>
      </w:r>
      <w:r>
        <w:rPr>
          <w:rFonts w:ascii="Arial"/>
          <w:sz w:val="10"/>
        </w:rPr>
        <w:t>KG</w:t>
      </w:r>
      <w:r>
        <w:rPr>
          <w:rFonts w:ascii="Arial"/>
          <w:spacing w:val="4"/>
          <w:sz w:val="10"/>
        </w:rPr>
        <w:t xml:space="preserve"> </w:t>
      </w:r>
      <w:r>
        <w:rPr>
          <w:rFonts w:ascii="Arial"/>
          <w:sz w:val="12"/>
        </w:rPr>
        <w:t>(2.2</w:t>
      </w:r>
      <w:r>
        <w:rPr>
          <w:rFonts w:ascii="Arial"/>
          <w:spacing w:val="-2"/>
          <w:sz w:val="12"/>
        </w:rPr>
        <w:t xml:space="preserve"> </w:t>
      </w:r>
      <w:r>
        <w:rPr>
          <w:rFonts w:ascii="Arial"/>
          <w:sz w:val="10"/>
        </w:rPr>
        <w:t>LB</w:t>
      </w:r>
      <w:r>
        <w:rPr>
          <w:rFonts w:ascii="Arial"/>
          <w:sz w:val="12"/>
        </w:rPr>
        <w:t>)</w:t>
      </w:r>
    </w:p>
    <w:p w:rsidR="00316F38" w:rsidRDefault="00316F38">
      <w:pPr>
        <w:rPr>
          <w:rFonts w:ascii="Arial" w:eastAsia="Arial" w:hAnsi="Arial" w:cs="Arial"/>
          <w:sz w:val="5"/>
          <w:szCs w:val="5"/>
        </w:rPr>
      </w:pPr>
    </w:p>
    <w:tbl>
      <w:tblPr>
        <w:tblW w:w="0" w:type="auto"/>
        <w:tblInd w:w="1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4"/>
        <w:gridCol w:w="670"/>
        <w:gridCol w:w="607"/>
      </w:tblGrid>
      <w:tr w:rsidR="00316F38">
        <w:trPr>
          <w:trHeight w:hRule="exact" w:val="211"/>
        </w:trPr>
        <w:tc>
          <w:tcPr>
            <w:tcW w:w="2084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before="64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4,800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less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before="64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</w:t>
            </w: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316F38" w:rsidRDefault="00F64C97">
            <w:pPr>
              <w:pStyle w:val="TableParagraph"/>
              <w:spacing w:before="64"/>
              <w:ind w:right="-1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2</w:t>
            </w:r>
          </w:p>
        </w:tc>
      </w:tr>
      <w:tr w:rsidR="00316F38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4,801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24,000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21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16F38" w:rsidRDefault="00F64C97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3</w:t>
            </w:r>
          </w:p>
        </w:tc>
      </w:tr>
      <w:tr w:rsidR="00316F38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24,001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48,000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29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16F38" w:rsidRDefault="00F64C97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4</w:t>
            </w:r>
          </w:p>
        </w:tc>
      </w:tr>
      <w:tr w:rsidR="00316F38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48,001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84,000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48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16F38" w:rsidRDefault="00F64C97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6</w:t>
            </w:r>
          </w:p>
        </w:tc>
      </w:tr>
      <w:tr w:rsidR="00316F38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84,001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144,000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84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16F38" w:rsidRDefault="00F64C97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9</w:t>
            </w:r>
          </w:p>
        </w:tc>
      </w:tr>
      <w:tr w:rsidR="00316F38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144,001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240,000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40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126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16F38" w:rsidRDefault="00F64C97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</w:t>
            </w:r>
          </w:p>
        </w:tc>
      </w:tr>
      <w:tr w:rsidR="00316F38">
        <w:trPr>
          <w:trHeight w:hRule="exact" w:val="191"/>
        </w:trPr>
        <w:tc>
          <w:tcPr>
            <w:tcW w:w="208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Over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240,000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40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200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16F38" w:rsidRDefault="00F64C97">
            <w:pPr>
              <w:pStyle w:val="TableParagraph"/>
              <w:spacing w:line="130" w:lineRule="exact"/>
              <w:ind w:right="-1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19</w:t>
            </w:r>
          </w:p>
        </w:tc>
      </w:tr>
    </w:tbl>
    <w:p w:rsidR="00316F38" w:rsidRDefault="00F64C97">
      <w:pPr>
        <w:spacing w:before="64"/>
        <w:ind w:left="252"/>
        <w:jc w:val="both"/>
        <w:rPr>
          <w:rFonts w:ascii="Arial" w:eastAsia="Arial" w:hAnsi="Arial" w:cs="Arial"/>
          <w:sz w:val="10"/>
          <w:szCs w:val="10"/>
        </w:rPr>
      </w:pPr>
      <w:r>
        <w:rPr>
          <w:rFonts w:ascii="Arial"/>
          <w:sz w:val="10"/>
        </w:rPr>
        <w:t xml:space="preserve">NET WEIGHT GREATER THAN </w:t>
      </w:r>
      <w:r>
        <w:rPr>
          <w:rFonts w:ascii="Arial"/>
          <w:sz w:val="12"/>
        </w:rPr>
        <w:t>1</w:t>
      </w:r>
      <w:r>
        <w:rPr>
          <w:rFonts w:ascii="Arial"/>
          <w:spacing w:val="-6"/>
          <w:sz w:val="12"/>
        </w:rPr>
        <w:t xml:space="preserve"> </w:t>
      </w:r>
      <w:r>
        <w:rPr>
          <w:rFonts w:ascii="Arial"/>
          <w:sz w:val="10"/>
        </w:rPr>
        <w:t xml:space="preserve">KG </w:t>
      </w:r>
      <w:r>
        <w:rPr>
          <w:rFonts w:ascii="Arial"/>
          <w:sz w:val="12"/>
        </w:rPr>
        <w:t>(2.2</w:t>
      </w:r>
      <w:r>
        <w:rPr>
          <w:rFonts w:ascii="Arial"/>
          <w:spacing w:val="-5"/>
          <w:sz w:val="12"/>
        </w:rPr>
        <w:t xml:space="preserve"> </w:t>
      </w:r>
      <w:r>
        <w:rPr>
          <w:rFonts w:ascii="Arial"/>
          <w:sz w:val="10"/>
        </w:rPr>
        <w:t>LB</w:t>
      </w:r>
      <w:r>
        <w:rPr>
          <w:rFonts w:ascii="Arial"/>
          <w:sz w:val="12"/>
        </w:rPr>
        <w:t>)</w:t>
      </w:r>
      <w:r>
        <w:rPr>
          <w:rFonts w:ascii="Arial"/>
          <w:spacing w:val="-6"/>
          <w:sz w:val="12"/>
        </w:rPr>
        <w:t xml:space="preserve"> </w:t>
      </w:r>
      <w:r>
        <w:rPr>
          <w:rFonts w:ascii="Arial"/>
          <w:sz w:val="10"/>
        </w:rPr>
        <w:t>BUT NOT MORE THAN</w:t>
      </w:r>
    </w:p>
    <w:p w:rsidR="00316F38" w:rsidRDefault="00F64C97">
      <w:pPr>
        <w:spacing w:before="2"/>
        <w:ind w:left="1502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2"/>
        </w:rPr>
        <w:t>4.5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0"/>
        </w:rPr>
        <w:t>KG</w:t>
      </w:r>
      <w:r>
        <w:rPr>
          <w:rFonts w:ascii="Arial"/>
          <w:spacing w:val="8"/>
          <w:sz w:val="10"/>
        </w:rPr>
        <w:t xml:space="preserve"> </w:t>
      </w:r>
      <w:r>
        <w:rPr>
          <w:rFonts w:ascii="Arial"/>
          <w:sz w:val="12"/>
        </w:rPr>
        <w:t>(10</w:t>
      </w:r>
      <w:r>
        <w:rPr>
          <w:rFonts w:ascii="Arial"/>
          <w:spacing w:val="1"/>
          <w:sz w:val="12"/>
        </w:rPr>
        <w:t xml:space="preserve"> </w:t>
      </w:r>
      <w:r>
        <w:rPr>
          <w:rFonts w:ascii="Arial"/>
          <w:sz w:val="10"/>
        </w:rPr>
        <w:t>LB</w:t>
      </w:r>
      <w:r>
        <w:rPr>
          <w:rFonts w:ascii="Arial"/>
          <w:sz w:val="12"/>
        </w:rPr>
        <w:t>)</w:t>
      </w:r>
    </w:p>
    <w:p w:rsidR="00316F38" w:rsidRDefault="00316F38">
      <w:pPr>
        <w:rPr>
          <w:rFonts w:ascii="Arial" w:eastAsia="Arial" w:hAnsi="Arial" w:cs="Arial"/>
          <w:sz w:val="5"/>
          <w:szCs w:val="5"/>
        </w:rPr>
      </w:pPr>
    </w:p>
    <w:tbl>
      <w:tblPr>
        <w:tblW w:w="0" w:type="auto"/>
        <w:tblInd w:w="1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4"/>
        <w:gridCol w:w="670"/>
        <w:gridCol w:w="607"/>
      </w:tblGrid>
      <w:tr w:rsidR="00316F38">
        <w:trPr>
          <w:trHeight w:hRule="exact" w:val="211"/>
        </w:trPr>
        <w:tc>
          <w:tcPr>
            <w:tcW w:w="2084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before="64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2,400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less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before="64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</w:t>
            </w: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316F38" w:rsidRDefault="00F64C97">
            <w:pPr>
              <w:pStyle w:val="TableParagraph"/>
              <w:spacing w:before="64"/>
              <w:ind w:right="-1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2</w:t>
            </w:r>
          </w:p>
        </w:tc>
      </w:tr>
      <w:tr w:rsidR="00316F38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2,401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15,000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21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16F38" w:rsidRDefault="00F64C97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3</w:t>
            </w:r>
          </w:p>
        </w:tc>
      </w:tr>
      <w:tr w:rsidR="00316F38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24,000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29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16F38" w:rsidRDefault="00F64C97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4</w:t>
            </w:r>
          </w:p>
        </w:tc>
      </w:tr>
      <w:tr w:rsidR="00316F38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24,001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42,000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48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16F38" w:rsidRDefault="00F64C97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6</w:t>
            </w:r>
          </w:p>
        </w:tc>
      </w:tr>
      <w:tr w:rsidR="00316F38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42,001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72,000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84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16F38" w:rsidRDefault="00F64C97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9</w:t>
            </w:r>
          </w:p>
        </w:tc>
      </w:tr>
      <w:tr w:rsidR="00316F38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72,001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120,000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40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126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16F38" w:rsidRDefault="00F64C97">
            <w:pPr>
              <w:pStyle w:val="TableParagraph"/>
              <w:spacing w:line="130" w:lineRule="exact"/>
              <w:ind w:right="-1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</w:t>
            </w:r>
          </w:p>
        </w:tc>
      </w:tr>
      <w:tr w:rsidR="00316F38">
        <w:trPr>
          <w:trHeight w:hRule="exact" w:val="191"/>
        </w:trPr>
        <w:tc>
          <w:tcPr>
            <w:tcW w:w="208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Over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120,000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40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200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16F38" w:rsidRDefault="00F64C97">
            <w:pPr>
              <w:pStyle w:val="TableParagraph"/>
              <w:spacing w:line="130" w:lineRule="exact"/>
              <w:ind w:right="-1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19</w:t>
            </w:r>
          </w:p>
        </w:tc>
      </w:tr>
    </w:tbl>
    <w:p w:rsidR="00316F38" w:rsidRDefault="00F64C97">
      <w:pPr>
        <w:spacing w:before="64"/>
        <w:ind w:left="534" w:right="1249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/>
          <w:sz w:val="10"/>
        </w:rPr>
        <w:t>NET WEIGHT GREATER</w:t>
      </w:r>
      <w:r>
        <w:rPr>
          <w:rFonts w:ascii="Arial"/>
          <w:spacing w:val="1"/>
          <w:sz w:val="10"/>
        </w:rPr>
        <w:t xml:space="preserve"> </w:t>
      </w:r>
      <w:r>
        <w:rPr>
          <w:rFonts w:ascii="Arial"/>
          <w:sz w:val="10"/>
        </w:rPr>
        <w:t xml:space="preserve">THAN </w:t>
      </w:r>
      <w:r>
        <w:rPr>
          <w:rFonts w:ascii="Arial"/>
          <w:sz w:val="12"/>
        </w:rPr>
        <w:t>4.5</w:t>
      </w:r>
      <w:r>
        <w:rPr>
          <w:rFonts w:ascii="Arial"/>
          <w:spacing w:val="-5"/>
          <w:sz w:val="12"/>
        </w:rPr>
        <w:t xml:space="preserve"> </w:t>
      </w:r>
      <w:r>
        <w:rPr>
          <w:rFonts w:ascii="Arial"/>
          <w:sz w:val="10"/>
        </w:rPr>
        <w:t xml:space="preserve">KG </w:t>
      </w:r>
      <w:r>
        <w:rPr>
          <w:rFonts w:ascii="Arial"/>
          <w:sz w:val="12"/>
        </w:rPr>
        <w:t>(10</w:t>
      </w:r>
      <w:r>
        <w:rPr>
          <w:rFonts w:ascii="Arial"/>
          <w:spacing w:val="-6"/>
          <w:sz w:val="12"/>
        </w:rPr>
        <w:t xml:space="preserve"> </w:t>
      </w:r>
      <w:r>
        <w:rPr>
          <w:rFonts w:ascii="Arial"/>
          <w:sz w:val="10"/>
        </w:rPr>
        <w:t>LB</w:t>
      </w:r>
      <w:r>
        <w:rPr>
          <w:rFonts w:ascii="Arial"/>
          <w:sz w:val="12"/>
        </w:rPr>
        <w:t>)</w:t>
      </w:r>
    </w:p>
    <w:p w:rsidR="00316F38" w:rsidRDefault="00316F38">
      <w:pPr>
        <w:rPr>
          <w:rFonts w:ascii="Arial" w:eastAsia="Arial" w:hAnsi="Arial" w:cs="Arial"/>
          <w:sz w:val="5"/>
          <w:szCs w:val="5"/>
        </w:rPr>
      </w:pPr>
    </w:p>
    <w:tbl>
      <w:tblPr>
        <w:tblW w:w="0" w:type="auto"/>
        <w:tblInd w:w="1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4"/>
        <w:gridCol w:w="670"/>
        <w:gridCol w:w="607"/>
      </w:tblGrid>
      <w:tr w:rsidR="00316F38">
        <w:trPr>
          <w:trHeight w:hRule="exact" w:val="211"/>
        </w:trPr>
        <w:tc>
          <w:tcPr>
            <w:tcW w:w="2084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before="64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600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less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</w:t>
            </w:r>
          </w:p>
        </w:tc>
        <w:tc>
          <w:tcPr>
            <w:tcW w:w="67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before="64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</w:t>
            </w: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316F38" w:rsidRDefault="00F64C97">
            <w:pPr>
              <w:pStyle w:val="TableParagraph"/>
              <w:spacing w:before="64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2</w:t>
            </w:r>
          </w:p>
        </w:tc>
      </w:tr>
      <w:tr w:rsidR="00316F38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601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21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16F38" w:rsidRDefault="00F64C97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3</w:t>
            </w:r>
          </w:p>
        </w:tc>
      </w:tr>
      <w:tr w:rsidR="00316F38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7,200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29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16F38" w:rsidRDefault="00F64C97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4</w:t>
            </w:r>
          </w:p>
        </w:tc>
      </w:tr>
      <w:tr w:rsidR="00316F38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7,201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15,000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48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16F38" w:rsidRDefault="00F64C97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6</w:t>
            </w:r>
          </w:p>
        </w:tc>
      </w:tr>
      <w:tr w:rsidR="00316F38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24,000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right="57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84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16F38" w:rsidRDefault="00F64C97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w w:val="95"/>
                <w:sz w:val="12"/>
              </w:rPr>
              <w:t>9</w:t>
            </w:r>
          </w:p>
        </w:tc>
      </w:tr>
      <w:tr w:rsidR="00316F38">
        <w:trPr>
          <w:trHeight w:hRule="exact" w:val="136"/>
        </w:trPr>
        <w:tc>
          <w:tcPr>
            <w:tcW w:w="208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24,001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42,000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40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126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16F38" w:rsidRDefault="00F64C97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13</w:t>
            </w:r>
          </w:p>
        </w:tc>
      </w:tr>
      <w:tr w:rsidR="00316F38">
        <w:trPr>
          <w:trHeight w:hRule="exact" w:val="171"/>
        </w:trPr>
        <w:tc>
          <w:tcPr>
            <w:tcW w:w="208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Over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42,000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</w:t>
            </w:r>
          </w:p>
        </w:tc>
        <w:tc>
          <w:tcPr>
            <w:tcW w:w="6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line="130" w:lineRule="exact"/>
              <w:ind w:left="403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200</w:t>
            </w:r>
          </w:p>
        </w:tc>
        <w:tc>
          <w:tcPr>
            <w:tcW w:w="6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16F38" w:rsidRDefault="00F64C97">
            <w:pPr>
              <w:pStyle w:val="TableParagraph"/>
              <w:spacing w:line="130" w:lineRule="exact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19</w:t>
            </w:r>
          </w:p>
        </w:tc>
      </w:tr>
    </w:tbl>
    <w:p w:rsidR="00316F38" w:rsidRDefault="00F64C97">
      <w:pPr>
        <w:spacing w:before="36" w:line="127" w:lineRule="exact"/>
        <w:ind w:left="318"/>
        <w:rPr>
          <w:rFonts w:ascii="Arial" w:eastAsia="Arial" w:hAnsi="Arial" w:cs="Arial"/>
          <w:sz w:val="12"/>
          <w:szCs w:val="12"/>
        </w:rPr>
      </w:pPr>
      <w:r>
        <w:rPr>
          <w:rFonts w:ascii="Arial"/>
          <w:w w:val="105"/>
          <w:position w:val="3"/>
          <w:sz w:val="7"/>
        </w:rPr>
        <w:t>1</w:t>
      </w:r>
      <w:r>
        <w:rPr>
          <w:rFonts w:ascii="Arial"/>
          <w:spacing w:val="-8"/>
          <w:w w:val="105"/>
          <w:position w:val="3"/>
          <w:sz w:val="7"/>
        </w:rPr>
        <w:t xml:space="preserve"> </w:t>
      </w:r>
      <w:r>
        <w:rPr>
          <w:rFonts w:ascii="Arial"/>
          <w:i/>
          <w:w w:val="105"/>
          <w:sz w:val="12"/>
        </w:rPr>
        <w:t>n</w:t>
      </w:r>
      <w:r>
        <w:rPr>
          <w:rFonts w:ascii="Arial"/>
          <w:i/>
          <w:spacing w:val="-9"/>
          <w:w w:val="105"/>
          <w:sz w:val="12"/>
        </w:rPr>
        <w:t xml:space="preserve"> </w:t>
      </w:r>
      <w:r>
        <w:rPr>
          <w:rFonts w:ascii="Arial"/>
          <w:w w:val="105"/>
          <w:sz w:val="12"/>
        </w:rPr>
        <w:t>=</w:t>
      </w:r>
      <w:r>
        <w:rPr>
          <w:rFonts w:ascii="Arial"/>
          <w:spacing w:val="-8"/>
          <w:w w:val="105"/>
          <w:sz w:val="12"/>
        </w:rPr>
        <w:t xml:space="preserve"> </w:t>
      </w:r>
      <w:r>
        <w:rPr>
          <w:rFonts w:ascii="Arial"/>
          <w:w w:val="105"/>
          <w:sz w:val="12"/>
        </w:rPr>
        <w:t>number</w:t>
      </w:r>
      <w:r>
        <w:rPr>
          <w:rFonts w:ascii="Arial"/>
          <w:spacing w:val="-8"/>
          <w:w w:val="105"/>
          <w:sz w:val="12"/>
        </w:rPr>
        <w:t xml:space="preserve"> </w:t>
      </w:r>
      <w:r>
        <w:rPr>
          <w:rFonts w:ascii="Arial"/>
          <w:w w:val="105"/>
          <w:sz w:val="12"/>
        </w:rPr>
        <w:t>of</w:t>
      </w:r>
      <w:r>
        <w:rPr>
          <w:rFonts w:ascii="Arial"/>
          <w:spacing w:val="-9"/>
          <w:w w:val="105"/>
          <w:sz w:val="12"/>
        </w:rPr>
        <w:t xml:space="preserve"> </w:t>
      </w:r>
      <w:r>
        <w:rPr>
          <w:rFonts w:ascii="Arial"/>
          <w:w w:val="105"/>
          <w:sz w:val="12"/>
        </w:rPr>
        <w:t>primary</w:t>
      </w:r>
      <w:r>
        <w:rPr>
          <w:rFonts w:ascii="Arial"/>
          <w:spacing w:val="-8"/>
          <w:w w:val="105"/>
          <w:sz w:val="12"/>
        </w:rPr>
        <w:t xml:space="preserve"> </w:t>
      </w:r>
      <w:r>
        <w:rPr>
          <w:rFonts w:ascii="Arial"/>
          <w:w w:val="105"/>
          <w:sz w:val="12"/>
        </w:rPr>
        <w:t>containers</w:t>
      </w:r>
      <w:r>
        <w:rPr>
          <w:rFonts w:ascii="Arial"/>
          <w:spacing w:val="-8"/>
          <w:w w:val="105"/>
          <w:sz w:val="12"/>
        </w:rPr>
        <w:t xml:space="preserve"> </w:t>
      </w:r>
      <w:r>
        <w:rPr>
          <w:rFonts w:ascii="Arial"/>
          <w:w w:val="105"/>
          <w:sz w:val="12"/>
        </w:rPr>
        <w:t>in</w:t>
      </w:r>
      <w:r>
        <w:rPr>
          <w:rFonts w:ascii="Arial"/>
          <w:spacing w:val="-9"/>
          <w:w w:val="105"/>
          <w:sz w:val="12"/>
        </w:rPr>
        <w:t xml:space="preserve"> </w:t>
      </w:r>
      <w:r>
        <w:rPr>
          <w:rFonts w:ascii="Arial"/>
          <w:w w:val="105"/>
          <w:sz w:val="12"/>
        </w:rPr>
        <w:t>sample.</w:t>
      </w:r>
    </w:p>
    <w:p w:rsidR="00316F38" w:rsidRDefault="00F64C97">
      <w:pPr>
        <w:spacing w:line="127" w:lineRule="exact"/>
        <w:ind w:left="318"/>
        <w:rPr>
          <w:rFonts w:ascii="Arial" w:eastAsia="Arial" w:hAnsi="Arial" w:cs="Arial"/>
          <w:sz w:val="12"/>
          <w:szCs w:val="12"/>
        </w:rPr>
      </w:pPr>
      <w:r>
        <w:rPr>
          <w:rFonts w:ascii="Arial"/>
          <w:position w:val="3"/>
          <w:sz w:val="8"/>
        </w:rPr>
        <w:t>2</w:t>
      </w:r>
      <w:r>
        <w:rPr>
          <w:rFonts w:ascii="Arial"/>
          <w:spacing w:val="-4"/>
          <w:position w:val="3"/>
          <w:sz w:val="8"/>
        </w:rPr>
        <w:t xml:space="preserve"> </w:t>
      </w:r>
      <w:r>
        <w:rPr>
          <w:rFonts w:ascii="Arial"/>
          <w:i/>
          <w:sz w:val="12"/>
        </w:rPr>
        <w:t>c</w:t>
      </w:r>
      <w:r>
        <w:rPr>
          <w:rFonts w:ascii="Arial"/>
          <w:i/>
          <w:spacing w:val="9"/>
          <w:sz w:val="12"/>
        </w:rPr>
        <w:t xml:space="preserve"> </w:t>
      </w:r>
      <w:r>
        <w:rPr>
          <w:rFonts w:ascii="Arial"/>
          <w:sz w:val="12"/>
        </w:rPr>
        <w:t>=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acceptance</w:t>
      </w:r>
      <w:r>
        <w:rPr>
          <w:rFonts w:ascii="Arial"/>
          <w:spacing w:val="8"/>
          <w:sz w:val="12"/>
        </w:rPr>
        <w:t xml:space="preserve"> </w:t>
      </w:r>
      <w:r>
        <w:rPr>
          <w:rFonts w:ascii="Arial"/>
          <w:sz w:val="12"/>
        </w:rPr>
        <w:t>number.</w:t>
      </w:r>
    </w:p>
    <w:p w:rsidR="00316F38" w:rsidRDefault="00F64C97">
      <w:pPr>
        <w:pStyle w:val="BodyText"/>
        <w:numPr>
          <w:ilvl w:val="2"/>
          <w:numId w:val="67"/>
        </w:numPr>
        <w:tabs>
          <w:tab w:val="left" w:pos="640"/>
        </w:tabs>
        <w:spacing w:before="88" w:line="178" w:lineRule="exact"/>
        <w:ind w:left="198" w:right="916" w:firstLine="160"/>
        <w:jc w:val="both"/>
      </w:pPr>
      <w:r>
        <w:rPr>
          <w:rFonts w:ascii="Times New Roman"/>
          <w:i/>
          <w:w w:val="115"/>
        </w:rPr>
        <w:t>Strength</w:t>
      </w:r>
      <w:r>
        <w:rPr>
          <w:rFonts w:ascii="Times New Roman"/>
          <w:i/>
          <w:spacing w:val="25"/>
          <w:w w:val="115"/>
        </w:rPr>
        <w:t xml:space="preserve"> </w:t>
      </w:r>
      <w:r>
        <w:rPr>
          <w:rFonts w:ascii="Times New Roman"/>
          <w:i/>
          <w:w w:val="115"/>
        </w:rPr>
        <w:t>and</w:t>
      </w:r>
      <w:r>
        <w:rPr>
          <w:rFonts w:ascii="Times New Roman"/>
          <w:i/>
          <w:spacing w:val="26"/>
          <w:w w:val="115"/>
        </w:rPr>
        <w:t xml:space="preserve"> </w:t>
      </w:r>
      <w:r>
        <w:rPr>
          <w:rFonts w:ascii="Times New Roman"/>
          <w:i/>
          <w:w w:val="115"/>
        </w:rPr>
        <w:t>redness</w:t>
      </w:r>
      <w:r>
        <w:rPr>
          <w:rFonts w:ascii="Times New Roman"/>
          <w:i/>
          <w:spacing w:val="26"/>
          <w:w w:val="115"/>
        </w:rPr>
        <w:t xml:space="preserve"> </w:t>
      </w:r>
      <w:r>
        <w:rPr>
          <w:rFonts w:ascii="Times New Roman"/>
          <w:i/>
          <w:w w:val="115"/>
        </w:rPr>
        <w:t>of</w:t>
      </w:r>
      <w:r>
        <w:rPr>
          <w:rFonts w:ascii="Times New Roman"/>
          <w:i/>
          <w:spacing w:val="26"/>
          <w:w w:val="115"/>
        </w:rPr>
        <w:t xml:space="preserve"> </w:t>
      </w:r>
      <w:r>
        <w:rPr>
          <w:rFonts w:ascii="Times New Roman"/>
          <w:i/>
          <w:w w:val="115"/>
        </w:rPr>
        <w:t>color</w:t>
      </w:r>
      <w:r>
        <w:rPr>
          <w:rFonts w:ascii="Times New Roman"/>
          <w:i/>
          <w:spacing w:val="26"/>
          <w:w w:val="115"/>
        </w:rPr>
        <w:t xml:space="preserve"> </w:t>
      </w:r>
      <w:r>
        <w:rPr>
          <w:w w:val="115"/>
        </w:rPr>
        <w:t>means</w:t>
      </w:r>
      <w:r>
        <w:rPr>
          <w:w w:val="111"/>
        </w:rPr>
        <w:t xml:space="preserve"> </w:t>
      </w:r>
      <w:r>
        <w:rPr>
          <w:w w:val="115"/>
        </w:rPr>
        <w:t>at</w:t>
      </w:r>
      <w:r>
        <w:rPr>
          <w:spacing w:val="18"/>
          <w:w w:val="115"/>
        </w:rPr>
        <w:t xml:space="preserve"> </w:t>
      </w:r>
      <w:r>
        <w:rPr>
          <w:w w:val="115"/>
        </w:rPr>
        <w:t>least</w:t>
      </w:r>
      <w:r>
        <w:rPr>
          <w:spacing w:val="18"/>
          <w:w w:val="115"/>
        </w:rPr>
        <w:t xml:space="preserve"> </w:t>
      </w:r>
      <w:r>
        <w:rPr>
          <w:w w:val="115"/>
        </w:rPr>
        <w:t>as</w:t>
      </w:r>
      <w:r>
        <w:rPr>
          <w:spacing w:val="18"/>
          <w:w w:val="115"/>
        </w:rPr>
        <w:t xml:space="preserve"> </w:t>
      </w:r>
      <w:r>
        <w:rPr>
          <w:w w:val="115"/>
        </w:rPr>
        <w:t>much</w:t>
      </w:r>
      <w:r>
        <w:rPr>
          <w:spacing w:val="18"/>
          <w:w w:val="115"/>
        </w:rPr>
        <w:t xml:space="preserve"> </w:t>
      </w:r>
      <w:r>
        <w:rPr>
          <w:w w:val="115"/>
        </w:rPr>
        <w:t>red</w:t>
      </w:r>
      <w:r>
        <w:rPr>
          <w:spacing w:val="18"/>
          <w:w w:val="115"/>
        </w:rPr>
        <w:t xml:space="preserve"> </w:t>
      </w:r>
      <w:r>
        <w:rPr>
          <w:w w:val="115"/>
        </w:rPr>
        <w:t>as</w:t>
      </w:r>
      <w:r>
        <w:rPr>
          <w:spacing w:val="18"/>
          <w:w w:val="115"/>
        </w:rPr>
        <w:t xml:space="preserve"> </w:t>
      </w:r>
      <w:r>
        <w:rPr>
          <w:w w:val="115"/>
        </w:rPr>
        <w:t>is</w:t>
      </w:r>
      <w:r>
        <w:rPr>
          <w:spacing w:val="18"/>
          <w:w w:val="115"/>
        </w:rPr>
        <w:t xml:space="preserve"> </w:t>
      </w:r>
      <w:r>
        <w:rPr>
          <w:w w:val="115"/>
        </w:rPr>
        <w:t>obtained</w:t>
      </w:r>
      <w:r>
        <w:rPr>
          <w:spacing w:val="18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comparison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prepared</w:t>
      </w:r>
      <w:r>
        <w:rPr>
          <w:spacing w:val="18"/>
          <w:w w:val="115"/>
        </w:rPr>
        <w:t xml:space="preserve"> </w:t>
      </w:r>
      <w:r>
        <w:rPr>
          <w:w w:val="115"/>
        </w:rPr>
        <w:t>product, with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blended</w:t>
      </w:r>
      <w:r>
        <w:rPr>
          <w:spacing w:val="26"/>
          <w:w w:val="115"/>
        </w:rPr>
        <w:t xml:space="preserve"> </w:t>
      </w:r>
      <w:r>
        <w:rPr>
          <w:w w:val="115"/>
        </w:rPr>
        <w:t>color</w:t>
      </w:r>
      <w:r>
        <w:rPr>
          <w:spacing w:val="25"/>
          <w:w w:val="115"/>
        </w:rPr>
        <w:t xml:space="preserve"> </w:t>
      </w:r>
      <w:r>
        <w:rPr>
          <w:w w:val="115"/>
        </w:rPr>
        <w:t>produced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spinning</w:t>
      </w:r>
      <w:r>
        <w:rPr>
          <w:spacing w:val="49"/>
          <w:w w:val="115"/>
        </w:rPr>
        <w:t xml:space="preserve"> </w:t>
      </w:r>
      <w:r>
        <w:rPr>
          <w:w w:val="115"/>
        </w:rPr>
        <w:t>a</w:t>
      </w:r>
      <w:r>
        <w:rPr>
          <w:spacing w:val="49"/>
          <w:w w:val="115"/>
        </w:rPr>
        <w:t xml:space="preserve"> </w:t>
      </w:r>
      <w:r>
        <w:rPr>
          <w:w w:val="115"/>
        </w:rPr>
        <w:t>combination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spacing w:val="49"/>
          <w:w w:val="115"/>
        </w:rPr>
        <w:t xml:space="preserve"> </w:t>
      </w: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proofErr w:type="spellStart"/>
      <w:r>
        <w:rPr>
          <w:w w:val="115"/>
        </w:rPr>
        <w:t>fol</w:t>
      </w:r>
      <w:proofErr w:type="spellEnd"/>
      <w:r>
        <w:rPr>
          <w:w w:val="115"/>
        </w:rPr>
        <w:t>-</w:t>
      </w:r>
      <w:r>
        <w:rPr>
          <w:w w:val="121"/>
        </w:rPr>
        <w:t xml:space="preserve"> </w:t>
      </w:r>
      <w:r>
        <w:rPr>
          <w:w w:val="115"/>
        </w:rPr>
        <w:t>lowing</w:t>
      </w:r>
      <w:r>
        <w:rPr>
          <w:spacing w:val="50"/>
          <w:w w:val="115"/>
        </w:rPr>
        <w:t xml:space="preserve"> </w:t>
      </w:r>
      <w:r>
        <w:rPr>
          <w:w w:val="115"/>
        </w:rPr>
        <w:t>concentric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Munsell  color</w:t>
      </w:r>
      <w:proofErr w:type="gramEnd"/>
      <w:r>
        <w:rPr>
          <w:spacing w:val="50"/>
          <w:w w:val="115"/>
        </w:rPr>
        <w:t xml:space="preserve"> </w:t>
      </w:r>
      <w:r>
        <w:rPr>
          <w:w w:val="115"/>
        </w:rPr>
        <w:t>discs</w:t>
      </w:r>
      <w:r>
        <w:rPr>
          <w:w w:val="113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equal</w:t>
      </w:r>
      <w:r>
        <w:rPr>
          <w:spacing w:val="20"/>
          <w:w w:val="115"/>
        </w:rPr>
        <w:t xml:space="preserve"> </w:t>
      </w:r>
      <w:r>
        <w:rPr>
          <w:w w:val="115"/>
        </w:rPr>
        <w:t>diameter,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color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equiva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r>
        <w:rPr>
          <w:w w:val="115"/>
        </w:rPr>
        <w:t>lent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such</w:t>
      </w:r>
      <w:r>
        <w:rPr>
          <w:spacing w:val="1"/>
          <w:w w:val="115"/>
        </w:rPr>
        <w:t xml:space="preserve"> </w:t>
      </w:r>
      <w:r>
        <w:rPr>
          <w:w w:val="115"/>
        </w:rPr>
        <w:t>discs:</w:t>
      </w:r>
    </w:p>
    <w:p w:rsidR="00316F38" w:rsidRDefault="00F64C97">
      <w:pPr>
        <w:spacing w:before="82" w:line="162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10"/>
          <w:sz w:val="14"/>
          <w:szCs w:val="14"/>
        </w:rPr>
        <w:t>Disc</w:t>
      </w:r>
      <w:r>
        <w:rPr>
          <w:rFonts w:ascii="Century" w:eastAsia="Century" w:hAnsi="Century" w:cs="Century"/>
          <w:spacing w:val="-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1—Red</w:t>
      </w:r>
      <w:r>
        <w:rPr>
          <w:rFonts w:ascii="Century" w:eastAsia="Century" w:hAnsi="Century" w:cs="Century"/>
          <w:spacing w:val="-4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(5R</w:t>
      </w:r>
      <w:r>
        <w:rPr>
          <w:rFonts w:ascii="Century" w:eastAsia="Century" w:hAnsi="Century" w:cs="Century"/>
          <w:spacing w:val="-4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2.6/13)</w:t>
      </w:r>
      <w:r>
        <w:rPr>
          <w:rFonts w:ascii="Century" w:eastAsia="Century" w:hAnsi="Century" w:cs="Century"/>
          <w:spacing w:val="-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(glossy</w:t>
      </w:r>
      <w:r>
        <w:rPr>
          <w:rFonts w:ascii="Century" w:eastAsia="Century" w:hAnsi="Century" w:cs="Century"/>
          <w:spacing w:val="-4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finish)</w:t>
      </w:r>
    </w:p>
    <w:p w:rsidR="00316F38" w:rsidRDefault="00F64C97">
      <w:pPr>
        <w:spacing w:before="7" w:line="156" w:lineRule="exact"/>
        <w:ind w:left="198" w:right="909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10"/>
          <w:sz w:val="14"/>
          <w:szCs w:val="14"/>
        </w:rPr>
        <w:t>Disc</w:t>
      </w:r>
      <w:r>
        <w:rPr>
          <w:rFonts w:ascii="Century" w:eastAsia="Century" w:hAnsi="Century" w:cs="Century"/>
          <w:spacing w:val="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2—Yellow</w:t>
      </w:r>
      <w:r>
        <w:rPr>
          <w:rFonts w:ascii="Century" w:eastAsia="Century" w:hAnsi="Century" w:cs="Century"/>
          <w:spacing w:val="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(2.5</w:t>
      </w:r>
      <w:r>
        <w:rPr>
          <w:rFonts w:ascii="Century" w:eastAsia="Century" w:hAnsi="Century" w:cs="Century"/>
          <w:spacing w:val="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YR</w:t>
      </w:r>
      <w:r>
        <w:rPr>
          <w:rFonts w:ascii="Century" w:eastAsia="Century" w:hAnsi="Century" w:cs="Century"/>
          <w:spacing w:val="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5/12)</w:t>
      </w:r>
      <w:r>
        <w:rPr>
          <w:rFonts w:ascii="Century" w:eastAsia="Century" w:hAnsi="Century" w:cs="Century"/>
          <w:spacing w:val="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(glossy</w:t>
      </w:r>
      <w:r>
        <w:rPr>
          <w:rFonts w:ascii="Century" w:eastAsia="Century" w:hAnsi="Century" w:cs="Century"/>
          <w:spacing w:val="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finish)</w:t>
      </w:r>
      <w:r>
        <w:rPr>
          <w:rFonts w:ascii="Century" w:eastAsia="Century" w:hAnsi="Century" w:cs="Century"/>
          <w:w w:val="114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Disc</w:t>
      </w:r>
      <w:r>
        <w:rPr>
          <w:rFonts w:ascii="Century" w:eastAsia="Century" w:hAnsi="Century" w:cs="Century"/>
          <w:spacing w:val="1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3—Black</w:t>
      </w:r>
      <w:r>
        <w:rPr>
          <w:rFonts w:ascii="Century" w:eastAsia="Century" w:hAnsi="Century" w:cs="Century"/>
          <w:spacing w:val="1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(N1)</w:t>
      </w:r>
      <w:r>
        <w:rPr>
          <w:rFonts w:ascii="Century" w:eastAsia="Century" w:hAnsi="Century" w:cs="Century"/>
          <w:spacing w:val="1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(glossy</w:t>
      </w:r>
      <w:r>
        <w:rPr>
          <w:rFonts w:ascii="Century" w:eastAsia="Century" w:hAnsi="Century" w:cs="Century"/>
          <w:spacing w:val="1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finish)</w:t>
      </w:r>
    </w:p>
    <w:p w:rsidR="00316F38" w:rsidRDefault="00F64C97">
      <w:pPr>
        <w:spacing w:line="155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10"/>
          <w:sz w:val="14"/>
          <w:szCs w:val="14"/>
        </w:rPr>
        <w:t>Disc</w:t>
      </w:r>
      <w:r>
        <w:rPr>
          <w:rFonts w:ascii="Century" w:eastAsia="Century" w:hAnsi="Century" w:cs="Century"/>
          <w:spacing w:val="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4—Grey</w:t>
      </w:r>
      <w:r>
        <w:rPr>
          <w:rFonts w:ascii="Century" w:eastAsia="Century" w:hAnsi="Century" w:cs="Century"/>
          <w:spacing w:val="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(N4)</w:t>
      </w:r>
      <w:r>
        <w:rPr>
          <w:rFonts w:ascii="Century" w:eastAsia="Century" w:hAnsi="Century" w:cs="Century"/>
          <w:spacing w:val="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(mat</w:t>
      </w:r>
      <w:r>
        <w:rPr>
          <w:rFonts w:ascii="Century" w:eastAsia="Century" w:hAnsi="Century" w:cs="Century"/>
          <w:spacing w:val="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finish)</w:t>
      </w:r>
    </w:p>
    <w:p w:rsidR="00316F38" w:rsidRDefault="00F64C97">
      <w:pPr>
        <w:pStyle w:val="BodyText"/>
        <w:spacing w:before="119" w:line="223" w:lineRule="auto"/>
        <w:ind w:left="198" w:right="916" w:firstLine="0"/>
        <w:jc w:val="both"/>
      </w:pPr>
      <w:r>
        <w:rPr>
          <w:w w:val="110"/>
        </w:rPr>
        <w:t>Such</w:t>
      </w:r>
      <w:r>
        <w:rPr>
          <w:spacing w:val="42"/>
          <w:w w:val="110"/>
        </w:rPr>
        <w:t xml:space="preserve"> </w:t>
      </w:r>
      <w:r>
        <w:rPr>
          <w:w w:val="110"/>
        </w:rPr>
        <w:t>comparison</w:t>
      </w:r>
      <w:r>
        <w:rPr>
          <w:spacing w:val="43"/>
          <w:w w:val="110"/>
        </w:rPr>
        <w:t xml:space="preserve"> </w:t>
      </w:r>
      <w:r>
        <w:rPr>
          <w:w w:val="110"/>
        </w:rPr>
        <w:t>is</w:t>
      </w:r>
      <w:r>
        <w:rPr>
          <w:spacing w:val="43"/>
          <w:w w:val="110"/>
        </w:rPr>
        <w:t xml:space="preserve"> </w:t>
      </w:r>
      <w:r>
        <w:rPr>
          <w:w w:val="110"/>
        </w:rPr>
        <w:t>to</w:t>
      </w:r>
      <w:r>
        <w:rPr>
          <w:spacing w:val="43"/>
          <w:w w:val="110"/>
        </w:rPr>
        <w:t xml:space="preserve"> </w:t>
      </w:r>
      <w:r>
        <w:rPr>
          <w:w w:val="110"/>
        </w:rPr>
        <w:t>be</w:t>
      </w:r>
      <w:r>
        <w:rPr>
          <w:spacing w:val="42"/>
          <w:w w:val="110"/>
        </w:rPr>
        <w:t xml:space="preserve"> </w:t>
      </w:r>
      <w:r>
        <w:rPr>
          <w:w w:val="110"/>
        </w:rPr>
        <w:t>made</w:t>
      </w:r>
      <w:r>
        <w:rPr>
          <w:spacing w:val="43"/>
          <w:w w:val="110"/>
        </w:rPr>
        <w:t xml:space="preserve"> </w:t>
      </w:r>
      <w:r>
        <w:rPr>
          <w:w w:val="110"/>
        </w:rPr>
        <w:t>in</w:t>
      </w:r>
      <w:r>
        <w:rPr>
          <w:spacing w:val="43"/>
          <w:w w:val="110"/>
        </w:rPr>
        <w:t xml:space="preserve"> </w:t>
      </w:r>
      <w:r>
        <w:rPr>
          <w:w w:val="110"/>
        </w:rPr>
        <w:t>full</w:t>
      </w:r>
      <w:r>
        <w:rPr>
          <w:w w:val="117"/>
        </w:rPr>
        <w:t xml:space="preserve"> </w:t>
      </w:r>
      <w:r>
        <w:rPr>
          <w:w w:val="110"/>
        </w:rPr>
        <w:t>diffused</w:t>
      </w:r>
      <w:r>
        <w:rPr>
          <w:spacing w:val="26"/>
          <w:w w:val="110"/>
        </w:rPr>
        <w:t xml:space="preserve"> </w:t>
      </w:r>
      <w:r>
        <w:rPr>
          <w:w w:val="110"/>
        </w:rPr>
        <w:t>daylight</w:t>
      </w:r>
      <w:r>
        <w:rPr>
          <w:spacing w:val="27"/>
          <w:w w:val="110"/>
        </w:rPr>
        <w:t xml:space="preserve"> </w:t>
      </w:r>
      <w:r>
        <w:rPr>
          <w:w w:val="110"/>
        </w:rPr>
        <w:t>or</w:t>
      </w:r>
      <w:r>
        <w:rPr>
          <w:spacing w:val="27"/>
          <w:w w:val="110"/>
        </w:rPr>
        <w:t xml:space="preserve"> </w:t>
      </w:r>
      <w:r>
        <w:rPr>
          <w:w w:val="110"/>
        </w:rPr>
        <w:t>under</w:t>
      </w:r>
      <w:r>
        <w:rPr>
          <w:spacing w:val="27"/>
          <w:w w:val="110"/>
        </w:rPr>
        <w:t xml:space="preserve"> </w:t>
      </w:r>
      <w:r>
        <w:rPr>
          <w:w w:val="110"/>
        </w:rPr>
        <w:t>a</w:t>
      </w:r>
      <w:r>
        <w:rPr>
          <w:spacing w:val="27"/>
          <w:w w:val="110"/>
        </w:rPr>
        <w:t xml:space="preserve"> </w:t>
      </w:r>
      <w:r>
        <w:rPr>
          <w:w w:val="110"/>
        </w:rPr>
        <w:t>diffused</w:t>
      </w:r>
      <w:r>
        <w:rPr>
          <w:w w:val="112"/>
        </w:rPr>
        <w:t xml:space="preserve"> </w:t>
      </w:r>
      <w:r>
        <w:rPr>
          <w:w w:val="110"/>
        </w:rPr>
        <w:t>light</w:t>
      </w:r>
      <w:r>
        <w:rPr>
          <w:spacing w:val="44"/>
          <w:w w:val="110"/>
        </w:rPr>
        <w:t xml:space="preserve"> </w:t>
      </w:r>
      <w:r>
        <w:rPr>
          <w:w w:val="110"/>
        </w:rPr>
        <w:t>source</w:t>
      </w:r>
      <w:r>
        <w:rPr>
          <w:spacing w:val="44"/>
          <w:w w:val="110"/>
        </w:rPr>
        <w:t xml:space="preserve"> </w:t>
      </w:r>
      <w:r>
        <w:rPr>
          <w:w w:val="110"/>
        </w:rPr>
        <w:t>of</w:t>
      </w:r>
      <w:r>
        <w:rPr>
          <w:spacing w:val="45"/>
          <w:w w:val="110"/>
        </w:rPr>
        <w:t xml:space="preserve"> </w:t>
      </w:r>
      <w:r>
        <w:rPr>
          <w:w w:val="110"/>
        </w:rPr>
        <w:t>approximately</w:t>
      </w:r>
      <w:r>
        <w:rPr>
          <w:spacing w:val="44"/>
          <w:w w:val="110"/>
        </w:rPr>
        <w:t xml:space="preserve"> </w:t>
      </w:r>
      <w:r>
        <w:rPr>
          <w:w w:val="110"/>
        </w:rPr>
        <w:t>2691</w:t>
      </w:r>
      <w:r>
        <w:rPr>
          <w:spacing w:val="45"/>
          <w:w w:val="110"/>
        </w:rPr>
        <w:t xml:space="preserve"> </w:t>
      </w:r>
      <w:r>
        <w:rPr>
          <w:w w:val="110"/>
        </w:rPr>
        <w:t>lux</w:t>
      </w:r>
      <w:r>
        <w:rPr>
          <w:w w:val="114"/>
        </w:rPr>
        <w:t xml:space="preserve"> </w:t>
      </w:r>
      <w:r>
        <w:rPr>
          <w:w w:val="110"/>
        </w:rPr>
        <w:t>(250</w:t>
      </w:r>
      <w:r>
        <w:rPr>
          <w:spacing w:val="31"/>
          <w:w w:val="110"/>
        </w:rPr>
        <w:t xml:space="preserve"> </w:t>
      </w:r>
      <w:proofErr w:type="spellStart"/>
      <w:r>
        <w:rPr>
          <w:w w:val="110"/>
        </w:rPr>
        <w:t>footcandles</w:t>
      </w:r>
      <w:proofErr w:type="spellEnd"/>
      <w:r>
        <w:rPr>
          <w:w w:val="110"/>
        </w:rPr>
        <w:t>)</w:t>
      </w:r>
      <w:r>
        <w:rPr>
          <w:spacing w:val="32"/>
          <w:w w:val="110"/>
        </w:rPr>
        <w:t xml:space="preserve"> </w:t>
      </w:r>
      <w:r>
        <w:rPr>
          <w:w w:val="110"/>
        </w:rPr>
        <w:t>and</w:t>
      </w:r>
      <w:r>
        <w:rPr>
          <w:spacing w:val="32"/>
          <w:w w:val="110"/>
        </w:rPr>
        <w:t xml:space="preserve"> </w:t>
      </w:r>
      <w:r>
        <w:rPr>
          <w:w w:val="110"/>
        </w:rPr>
        <w:t>having</w:t>
      </w:r>
      <w:r>
        <w:rPr>
          <w:spacing w:val="32"/>
          <w:w w:val="110"/>
        </w:rPr>
        <w:t xml:space="preserve"> </w:t>
      </w:r>
      <w:r>
        <w:rPr>
          <w:w w:val="110"/>
        </w:rPr>
        <w:t>a</w:t>
      </w:r>
      <w:r>
        <w:rPr>
          <w:spacing w:val="31"/>
          <w:w w:val="110"/>
        </w:rPr>
        <w:t xml:space="preserve"> </w:t>
      </w:r>
      <w:r>
        <w:rPr>
          <w:w w:val="110"/>
        </w:rPr>
        <w:t>spectral</w:t>
      </w:r>
      <w:r>
        <w:rPr>
          <w:w w:val="115"/>
        </w:rPr>
        <w:t xml:space="preserve"> </w:t>
      </w:r>
      <w:r>
        <w:rPr>
          <w:w w:val="110"/>
        </w:rPr>
        <w:t>quality</w:t>
      </w:r>
      <w:r>
        <w:rPr>
          <w:spacing w:val="3"/>
          <w:w w:val="110"/>
        </w:rPr>
        <w:t xml:space="preserve"> </w:t>
      </w:r>
      <w:r>
        <w:rPr>
          <w:w w:val="110"/>
        </w:rPr>
        <w:t>approximating</w:t>
      </w:r>
      <w:r>
        <w:rPr>
          <w:spacing w:val="3"/>
          <w:w w:val="110"/>
        </w:rPr>
        <w:t xml:space="preserve"> </w:t>
      </w:r>
      <w:r>
        <w:rPr>
          <w:w w:val="110"/>
        </w:rPr>
        <w:t>that</w:t>
      </w:r>
      <w:r>
        <w:rPr>
          <w:spacing w:val="3"/>
          <w:w w:val="110"/>
        </w:rPr>
        <w:t xml:space="preserve"> </w:t>
      </w:r>
      <w:r>
        <w:rPr>
          <w:w w:val="110"/>
        </w:rPr>
        <w:t>of</w:t>
      </w:r>
      <w:r>
        <w:rPr>
          <w:spacing w:val="3"/>
          <w:w w:val="110"/>
        </w:rPr>
        <w:t xml:space="preserve"> </w:t>
      </w:r>
      <w:r>
        <w:rPr>
          <w:w w:val="110"/>
        </w:rPr>
        <w:t>daylight</w:t>
      </w:r>
      <w:r>
        <w:rPr>
          <w:w w:val="116"/>
        </w:rPr>
        <w:t xml:space="preserve"> </w:t>
      </w:r>
      <w:r>
        <w:rPr>
          <w:w w:val="110"/>
        </w:rPr>
        <w:t>under</w:t>
      </w:r>
      <w:r>
        <w:rPr>
          <w:spacing w:val="45"/>
          <w:w w:val="110"/>
        </w:rPr>
        <w:t xml:space="preserve"> </w:t>
      </w:r>
      <w:r>
        <w:rPr>
          <w:w w:val="110"/>
        </w:rPr>
        <w:t>a</w:t>
      </w:r>
      <w:r>
        <w:rPr>
          <w:spacing w:val="46"/>
          <w:w w:val="110"/>
        </w:rPr>
        <w:t xml:space="preserve"> </w:t>
      </w:r>
      <w:r>
        <w:rPr>
          <w:w w:val="110"/>
        </w:rPr>
        <w:t>moderately</w:t>
      </w:r>
      <w:r>
        <w:rPr>
          <w:spacing w:val="45"/>
          <w:w w:val="110"/>
        </w:rPr>
        <w:t xml:space="preserve"> </w:t>
      </w:r>
      <w:r>
        <w:rPr>
          <w:w w:val="110"/>
        </w:rPr>
        <w:t>overcast</w:t>
      </w:r>
      <w:r>
        <w:rPr>
          <w:spacing w:val="46"/>
          <w:w w:val="110"/>
        </w:rPr>
        <w:t xml:space="preserve"> </w:t>
      </w:r>
      <w:r>
        <w:rPr>
          <w:w w:val="110"/>
        </w:rPr>
        <w:t>sky,</w:t>
      </w:r>
      <w:r>
        <w:rPr>
          <w:spacing w:val="45"/>
          <w:w w:val="110"/>
        </w:rPr>
        <w:t xml:space="preserve"> </w:t>
      </w:r>
      <w:r>
        <w:rPr>
          <w:w w:val="110"/>
        </w:rPr>
        <w:t>with</w:t>
      </w:r>
      <w:r>
        <w:rPr>
          <w:w w:val="114"/>
        </w:rPr>
        <w:t xml:space="preserve"> </w:t>
      </w:r>
      <w:r>
        <w:rPr>
          <w:w w:val="110"/>
        </w:rPr>
        <w:t>a</w:t>
      </w:r>
      <w:r>
        <w:rPr>
          <w:spacing w:val="36"/>
          <w:w w:val="110"/>
        </w:rPr>
        <w:t xml:space="preserve"> </w:t>
      </w:r>
      <w:r>
        <w:rPr>
          <w:w w:val="110"/>
        </w:rPr>
        <w:t>correlated</w:t>
      </w:r>
      <w:r>
        <w:rPr>
          <w:spacing w:val="37"/>
          <w:w w:val="110"/>
        </w:rPr>
        <w:t xml:space="preserve"> </w:t>
      </w:r>
      <w:r>
        <w:rPr>
          <w:w w:val="110"/>
        </w:rPr>
        <w:t>color</w:t>
      </w:r>
      <w:r>
        <w:rPr>
          <w:spacing w:val="37"/>
          <w:w w:val="110"/>
        </w:rPr>
        <w:t xml:space="preserve"> </w:t>
      </w:r>
      <w:r>
        <w:rPr>
          <w:w w:val="110"/>
        </w:rPr>
        <w:t>temperature</w:t>
      </w:r>
      <w:r>
        <w:rPr>
          <w:spacing w:val="37"/>
          <w:w w:val="110"/>
        </w:rPr>
        <w:t xml:space="preserve"> </w:t>
      </w:r>
      <w:r>
        <w:rPr>
          <w:w w:val="110"/>
        </w:rPr>
        <w:t>of</w:t>
      </w:r>
      <w:r>
        <w:rPr>
          <w:spacing w:val="37"/>
          <w:w w:val="110"/>
        </w:rPr>
        <w:t xml:space="preserve"> </w:t>
      </w:r>
      <w:r>
        <w:rPr>
          <w:w w:val="110"/>
        </w:rPr>
        <w:t>7,500</w:t>
      </w:r>
      <w:r>
        <w:rPr>
          <w:w w:val="93"/>
        </w:rPr>
        <w:t xml:space="preserve"> </w:t>
      </w:r>
      <w:r>
        <w:rPr>
          <w:w w:val="110"/>
        </w:rPr>
        <w:t>degrees</w:t>
      </w:r>
      <w:r>
        <w:rPr>
          <w:spacing w:val="44"/>
          <w:w w:val="110"/>
        </w:rPr>
        <w:t xml:space="preserve"> </w:t>
      </w:r>
      <w:r>
        <w:rPr>
          <w:w w:val="110"/>
        </w:rPr>
        <w:t>Kelvin</w:t>
      </w:r>
      <w:r>
        <w:rPr>
          <w:spacing w:val="44"/>
          <w:w w:val="110"/>
        </w:rPr>
        <w:t xml:space="preserve"> </w:t>
      </w:r>
      <w:r>
        <w:rPr>
          <w:rFonts w:ascii="Symbol" w:eastAsia="Symbol" w:hAnsi="Symbol" w:cs="Symbol"/>
          <w:w w:val="110"/>
        </w:rPr>
        <w:t></w:t>
      </w:r>
      <w:r>
        <w:rPr>
          <w:w w:val="110"/>
        </w:rPr>
        <w:t>200</w:t>
      </w:r>
      <w:r>
        <w:rPr>
          <w:spacing w:val="45"/>
          <w:w w:val="110"/>
        </w:rPr>
        <w:t xml:space="preserve"> </w:t>
      </w:r>
      <w:r>
        <w:rPr>
          <w:w w:val="110"/>
        </w:rPr>
        <w:t>degrees.</w:t>
      </w:r>
      <w:r>
        <w:rPr>
          <w:spacing w:val="44"/>
          <w:w w:val="110"/>
        </w:rPr>
        <w:t xml:space="preserve"> </w:t>
      </w:r>
      <w:r>
        <w:rPr>
          <w:w w:val="110"/>
        </w:rPr>
        <w:t>With</w:t>
      </w:r>
      <w:r>
        <w:rPr>
          <w:spacing w:val="45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light</w:t>
      </w:r>
      <w:r>
        <w:rPr>
          <w:spacing w:val="48"/>
          <w:w w:val="110"/>
        </w:rPr>
        <w:t xml:space="preserve"> </w:t>
      </w:r>
      <w:r>
        <w:rPr>
          <w:w w:val="110"/>
        </w:rPr>
        <w:t>source</w:t>
      </w:r>
      <w:r>
        <w:rPr>
          <w:spacing w:val="48"/>
          <w:w w:val="110"/>
        </w:rPr>
        <w:t xml:space="preserve"> </w:t>
      </w:r>
      <w:proofErr w:type="gramStart"/>
      <w:r>
        <w:rPr>
          <w:w w:val="110"/>
        </w:rPr>
        <w:t>directly  over</w:t>
      </w:r>
      <w:proofErr w:type="gramEnd"/>
      <w:r>
        <w:rPr>
          <w:spacing w:val="48"/>
          <w:w w:val="110"/>
        </w:rPr>
        <w:t xml:space="preserve"> </w:t>
      </w:r>
      <w:r>
        <w:rPr>
          <w:w w:val="110"/>
        </w:rPr>
        <w:t>the</w:t>
      </w:r>
      <w:r>
        <w:rPr>
          <w:spacing w:val="48"/>
          <w:w w:val="110"/>
        </w:rPr>
        <w:t xml:space="preserve"> </w:t>
      </w:r>
      <w:r>
        <w:rPr>
          <w:w w:val="110"/>
        </w:rPr>
        <w:t>disc  and</w:t>
      </w:r>
      <w:r>
        <w:rPr>
          <w:w w:val="108"/>
        </w:rPr>
        <w:t xml:space="preserve"> </w:t>
      </w:r>
      <w:r>
        <w:rPr>
          <w:w w:val="110"/>
        </w:rPr>
        <w:t>product,</w:t>
      </w:r>
      <w:r>
        <w:rPr>
          <w:spacing w:val="8"/>
          <w:w w:val="110"/>
        </w:rPr>
        <w:t xml:space="preserve"> </w:t>
      </w:r>
      <w:r>
        <w:rPr>
          <w:w w:val="110"/>
        </w:rPr>
        <w:t>observation</w:t>
      </w:r>
      <w:r>
        <w:rPr>
          <w:spacing w:val="9"/>
          <w:w w:val="110"/>
        </w:rPr>
        <w:t xml:space="preserve"> </w:t>
      </w:r>
      <w:r>
        <w:rPr>
          <w:w w:val="110"/>
        </w:rPr>
        <w:t>is</w:t>
      </w:r>
      <w:r>
        <w:rPr>
          <w:spacing w:val="9"/>
          <w:w w:val="110"/>
        </w:rPr>
        <w:t xml:space="preserve"> </w:t>
      </w:r>
      <w:r>
        <w:rPr>
          <w:w w:val="110"/>
        </w:rPr>
        <w:t xml:space="preserve">made </w:t>
      </w:r>
      <w:r>
        <w:rPr>
          <w:spacing w:val="9"/>
          <w:w w:val="110"/>
        </w:rPr>
        <w:t xml:space="preserve"> </w:t>
      </w:r>
      <w:r>
        <w:rPr>
          <w:w w:val="110"/>
        </w:rPr>
        <w:t xml:space="preserve">at </w:t>
      </w:r>
      <w:r>
        <w:rPr>
          <w:spacing w:val="8"/>
          <w:w w:val="110"/>
        </w:rPr>
        <w:t xml:space="preserve"> </w:t>
      </w:r>
      <w:r>
        <w:rPr>
          <w:w w:val="110"/>
        </w:rPr>
        <w:t>an</w:t>
      </w:r>
      <w:r>
        <w:rPr>
          <w:w w:val="109"/>
        </w:rPr>
        <w:t xml:space="preserve"> </w:t>
      </w:r>
      <w:r>
        <w:rPr>
          <w:w w:val="110"/>
        </w:rPr>
        <w:t>angle</w:t>
      </w:r>
      <w:r>
        <w:rPr>
          <w:spacing w:val="41"/>
          <w:w w:val="110"/>
        </w:rPr>
        <w:t xml:space="preserve"> </w:t>
      </w:r>
      <w:r>
        <w:rPr>
          <w:w w:val="110"/>
        </w:rPr>
        <w:t>of</w:t>
      </w:r>
      <w:r>
        <w:rPr>
          <w:spacing w:val="42"/>
          <w:w w:val="110"/>
        </w:rPr>
        <w:t xml:space="preserve"> </w:t>
      </w:r>
      <w:r>
        <w:rPr>
          <w:w w:val="110"/>
        </w:rPr>
        <w:t>45</w:t>
      </w:r>
      <w:r>
        <w:rPr>
          <w:spacing w:val="42"/>
          <w:w w:val="110"/>
        </w:rPr>
        <w:t xml:space="preserve"> </w:t>
      </w:r>
      <w:r>
        <w:rPr>
          <w:w w:val="110"/>
        </w:rPr>
        <w:t>degrees</w:t>
      </w:r>
      <w:r>
        <w:rPr>
          <w:spacing w:val="41"/>
          <w:w w:val="110"/>
        </w:rPr>
        <w:t xml:space="preserve"> </w:t>
      </w:r>
      <w:r>
        <w:rPr>
          <w:w w:val="110"/>
        </w:rPr>
        <w:t>from</w:t>
      </w:r>
      <w:r>
        <w:rPr>
          <w:spacing w:val="42"/>
          <w:w w:val="110"/>
        </w:rPr>
        <w:t xml:space="preserve"> </w:t>
      </w:r>
      <w:r>
        <w:rPr>
          <w:w w:val="110"/>
        </w:rPr>
        <w:t>a</w:t>
      </w:r>
      <w:r>
        <w:rPr>
          <w:spacing w:val="42"/>
          <w:w w:val="110"/>
        </w:rPr>
        <w:t xml:space="preserve"> </w:t>
      </w:r>
      <w:r>
        <w:rPr>
          <w:w w:val="110"/>
        </w:rPr>
        <w:t>distance</w:t>
      </w:r>
      <w:r>
        <w:rPr>
          <w:spacing w:val="41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about</w:t>
      </w:r>
      <w:r>
        <w:rPr>
          <w:spacing w:val="24"/>
          <w:w w:val="110"/>
        </w:rPr>
        <w:t xml:space="preserve"> </w:t>
      </w:r>
      <w:r>
        <w:rPr>
          <w:w w:val="110"/>
        </w:rPr>
        <w:t>24</w:t>
      </w:r>
      <w:r>
        <w:rPr>
          <w:spacing w:val="25"/>
          <w:w w:val="110"/>
        </w:rPr>
        <w:t xml:space="preserve"> </w:t>
      </w:r>
      <w:r>
        <w:rPr>
          <w:w w:val="110"/>
        </w:rPr>
        <w:t>inches</w:t>
      </w:r>
      <w:r>
        <w:rPr>
          <w:spacing w:val="25"/>
          <w:w w:val="110"/>
        </w:rPr>
        <w:t xml:space="preserve"> </w:t>
      </w:r>
      <w:r>
        <w:rPr>
          <w:w w:val="110"/>
        </w:rPr>
        <w:t>from</w:t>
      </w:r>
      <w:r>
        <w:rPr>
          <w:spacing w:val="24"/>
          <w:w w:val="110"/>
        </w:rPr>
        <w:t xml:space="preserve"> </w:t>
      </w:r>
      <w:r>
        <w:rPr>
          <w:w w:val="110"/>
        </w:rPr>
        <w:t>the</w:t>
      </w:r>
      <w:r>
        <w:rPr>
          <w:spacing w:val="25"/>
          <w:w w:val="110"/>
        </w:rPr>
        <w:t xml:space="preserve"> </w:t>
      </w:r>
      <w:r>
        <w:rPr>
          <w:w w:val="110"/>
        </w:rPr>
        <w:t>product.</w:t>
      </w:r>
      <w:r>
        <w:rPr>
          <w:spacing w:val="25"/>
          <w:w w:val="110"/>
        </w:rPr>
        <w:t xml:space="preserve"> </w:t>
      </w:r>
      <w:r>
        <w:rPr>
          <w:w w:val="110"/>
        </w:rPr>
        <w:t>Elec-</w:t>
      </w:r>
      <w:r>
        <w:rPr>
          <w:w w:val="116"/>
        </w:rPr>
        <w:t xml:space="preserve"> </w:t>
      </w:r>
      <w:proofErr w:type="spellStart"/>
      <w:r>
        <w:rPr>
          <w:w w:val="110"/>
        </w:rPr>
        <w:t>tronic</w:t>
      </w:r>
      <w:proofErr w:type="spellEnd"/>
      <w:r>
        <w:rPr>
          <w:spacing w:val="39"/>
          <w:w w:val="110"/>
        </w:rPr>
        <w:t xml:space="preserve"> </w:t>
      </w:r>
      <w:r>
        <w:rPr>
          <w:w w:val="110"/>
        </w:rPr>
        <w:t>color</w:t>
      </w:r>
      <w:r>
        <w:rPr>
          <w:spacing w:val="40"/>
          <w:w w:val="110"/>
        </w:rPr>
        <w:t xml:space="preserve"> </w:t>
      </w:r>
      <w:r>
        <w:rPr>
          <w:w w:val="110"/>
        </w:rPr>
        <w:t>meters</w:t>
      </w:r>
      <w:r>
        <w:rPr>
          <w:spacing w:val="39"/>
          <w:w w:val="110"/>
        </w:rPr>
        <w:t xml:space="preserve"> </w:t>
      </w:r>
      <w:r>
        <w:rPr>
          <w:w w:val="110"/>
        </w:rPr>
        <w:t>may</w:t>
      </w:r>
      <w:r>
        <w:rPr>
          <w:spacing w:val="40"/>
          <w:w w:val="110"/>
        </w:rPr>
        <w:t xml:space="preserve"> </w:t>
      </w:r>
      <w:r>
        <w:rPr>
          <w:w w:val="110"/>
        </w:rPr>
        <w:t>be</w:t>
      </w:r>
      <w:r>
        <w:rPr>
          <w:spacing w:val="39"/>
          <w:w w:val="110"/>
        </w:rPr>
        <w:t xml:space="preserve"> </w:t>
      </w:r>
      <w:r>
        <w:rPr>
          <w:w w:val="110"/>
        </w:rPr>
        <w:t>used</w:t>
      </w:r>
      <w:r>
        <w:rPr>
          <w:spacing w:val="40"/>
          <w:w w:val="110"/>
        </w:rPr>
        <w:t xml:space="preserve"> </w:t>
      </w:r>
      <w:r>
        <w:rPr>
          <w:w w:val="110"/>
        </w:rPr>
        <w:t>as</w:t>
      </w:r>
      <w:r>
        <w:rPr>
          <w:spacing w:val="39"/>
          <w:w w:val="110"/>
        </w:rPr>
        <w:t xml:space="preserve"> </w:t>
      </w:r>
      <w:r>
        <w:rPr>
          <w:w w:val="110"/>
        </w:rPr>
        <w:t>an</w:t>
      </w:r>
      <w:r>
        <w:rPr>
          <w:w w:val="109"/>
        </w:rPr>
        <w:t xml:space="preserve"> </w:t>
      </w:r>
      <w:r>
        <w:rPr>
          <w:w w:val="110"/>
        </w:rPr>
        <w:t xml:space="preserve">alternate 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means 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of 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determining  </w:t>
      </w:r>
      <w:r>
        <w:rPr>
          <w:spacing w:val="18"/>
          <w:w w:val="110"/>
        </w:rPr>
        <w:t xml:space="preserve"> </w:t>
      </w:r>
      <w:r>
        <w:rPr>
          <w:w w:val="110"/>
        </w:rPr>
        <w:t>the</w:t>
      </w:r>
    </w:p>
    <w:p w:rsidR="00316F38" w:rsidRDefault="00316F38">
      <w:pPr>
        <w:spacing w:line="223" w:lineRule="auto"/>
        <w:jc w:val="both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155.120</w:t>
      </w:r>
    </w:p>
    <w:p w:rsidR="00316F38" w:rsidRDefault="00316F38">
      <w:pPr>
        <w:spacing w:before="12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316F38" w:rsidRDefault="00F64C97">
      <w:pPr>
        <w:pStyle w:val="BodyText"/>
        <w:spacing w:line="186" w:lineRule="exact"/>
        <w:ind w:firstLine="0"/>
        <w:jc w:val="both"/>
      </w:pPr>
      <w:r>
        <w:rPr>
          <w:w w:val="115"/>
        </w:rPr>
        <w:t>color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tomato</w:t>
      </w:r>
      <w:r>
        <w:rPr>
          <w:spacing w:val="14"/>
          <w:w w:val="115"/>
        </w:rPr>
        <w:t xml:space="preserve"> </w:t>
      </w:r>
      <w:r>
        <w:rPr>
          <w:w w:val="115"/>
        </w:rPr>
        <w:t>concentrates.</w:t>
      </w:r>
      <w:r>
        <w:rPr>
          <w:spacing w:val="14"/>
          <w:w w:val="115"/>
        </w:rPr>
        <w:t xml:space="preserve"> </w:t>
      </w:r>
      <w:r>
        <w:rPr>
          <w:w w:val="115"/>
        </w:rPr>
        <w:t>Such</w:t>
      </w:r>
      <w:r>
        <w:rPr>
          <w:spacing w:val="14"/>
          <w:w w:val="115"/>
        </w:rPr>
        <w:t xml:space="preserve"> </w:t>
      </w:r>
      <w:r>
        <w:rPr>
          <w:w w:val="115"/>
        </w:rPr>
        <w:t>me-</w:t>
      </w:r>
      <w:r>
        <w:rPr>
          <w:w w:val="114"/>
        </w:rPr>
        <w:t xml:space="preserve"> </w:t>
      </w:r>
      <w:proofErr w:type="spellStart"/>
      <w:r>
        <w:rPr>
          <w:w w:val="115"/>
        </w:rPr>
        <w:t>ters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shall</w:t>
      </w:r>
      <w:r>
        <w:rPr>
          <w:spacing w:val="6"/>
          <w:w w:val="115"/>
        </w:rPr>
        <w:t xml:space="preserve"> </w:t>
      </w:r>
      <w:r>
        <w:rPr>
          <w:w w:val="115"/>
        </w:rPr>
        <w:t>be</w:t>
      </w:r>
      <w:r>
        <w:rPr>
          <w:spacing w:val="6"/>
          <w:w w:val="115"/>
        </w:rPr>
        <w:t xml:space="preserve"> </w:t>
      </w:r>
      <w:r>
        <w:rPr>
          <w:w w:val="115"/>
        </w:rPr>
        <w:t>calibrated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w w:val="115"/>
        </w:rPr>
        <w:t>indicate</w:t>
      </w:r>
      <w:r>
        <w:rPr>
          <w:spacing w:val="5"/>
          <w:w w:val="115"/>
        </w:rPr>
        <w:t xml:space="preserve"> </w:t>
      </w:r>
      <w:r>
        <w:rPr>
          <w:w w:val="115"/>
        </w:rPr>
        <w:t>that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color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spacing w:val="50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product</w:t>
      </w:r>
      <w:r>
        <w:rPr>
          <w:spacing w:val="50"/>
          <w:w w:val="115"/>
        </w:rPr>
        <w:t xml:space="preserve"> </w:t>
      </w:r>
      <w:r>
        <w:rPr>
          <w:w w:val="115"/>
        </w:rPr>
        <w:t>is</w:t>
      </w:r>
      <w:r>
        <w:rPr>
          <w:spacing w:val="50"/>
          <w:w w:val="115"/>
        </w:rPr>
        <w:t xml:space="preserve"> </w:t>
      </w:r>
      <w:r>
        <w:rPr>
          <w:w w:val="115"/>
        </w:rPr>
        <w:t>as</w:t>
      </w:r>
      <w:r>
        <w:rPr>
          <w:spacing w:val="49"/>
          <w:w w:val="115"/>
        </w:rPr>
        <w:t xml:space="preserve"> </w:t>
      </w:r>
      <w:r>
        <w:rPr>
          <w:w w:val="115"/>
        </w:rPr>
        <w:t>red</w:t>
      </w:r>
      <w:r>
        <w:rPr>
          <w:spacing w:val="50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proofErr w:type="gramStart"/>
      <w:r>
        <w:rPr>
          <w:w w:val="115"/>
        </w:rPr>
        <w:t>more</w:t>
      </w:r>
      <w:r>
        <w:rPr>
          <w:spacing w:val="30"/>
          <w:w w:val="115"/>
        </w:rPr>
        <w:t xml:space="preserve"> </w:t>
      </w:r>
      <w:r>
        <w:rPr>
          <w:w w:val="115"/>
        </w:rPr>
        <w:t>red</w:t>
      </w:r>
      <w:proofErr w:type="gramEnd"/>
      <w:r>
        <w:rPr>
          <w:spacing w:val="30"/>
          <w:w w:val="115"/>
        </w:rPr>
        <w:t xml:space="preserve"> </w:t>
      </w:r>
      <w:r>
        <w:rPr>
          <w:w w:val="115"/>
        </w:rPr>
        <w:t>than</w:t>
      </w:r>
      <w:r>
        <w:rPr>
          <w:spacing w:val="30"/>
          <w:w w:val="115"/>
        </w:rPr>
        <w:t xml:space="preserve"> </w:t>
      </w:r>
      <w:r>
        <w:rPr>
          <w:w w:val="115"/>
        </w:rPr>
        <w:t>that</w:t>
      </w:r>
      <w:r>
        <w:rPr>
          <w:spacing w:val="30"/>
          <w:w w:val="115"/>
        </w:rPr>
        <w:t xml:space="preserve"> </w:t>
      </w:r>
      <w:r>
        <w:rPr>
          <w:w w:val="115"/>
        </w:rPr>
        <w:t>produced</w:t>
      </w:r>
      <w:r>
        <w:rPr>
          <w:spacing w:val="30"/>
          <w:w w:val="115"/>
        </w:rPr>
        <w:t xml:space="preserve"> </w:t>
      </w:r>
      <w:r>
        <w:rPr>
          <w:w w:val="115"/>
        </w:rPr>
        <w:t>by</w:t>
      </w:r>
      <w:r>
        <w:rPr>
          <w:spacing w:val="30"/>
          <w:w w:val="115"/>
        </w:rPr>
        <w:t xml:space="preserve"> </w:t>
      </w:r>
      <w:r>
        <w:rPr>
          <w:w w:val="115"/>
        </w:rPr>
        <w:t>spin-</w:t>
      </w:r>
      <w:r>
        <w:rPr>
          <w:w w:val="112"/>
        </w:rPr>
        <w:t xml:space="preserve"> </w:t>
      </w:r>
      <w:proofErr w:type="spellStart"/>
      <w:r>
        <w:rPr>
          <w:w w:val="115"/>
        </w:rPr>
        <w:t>ning</w:t>
      </w:r>
      <w:proofErr w:type="spellEnd"/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Munsell</w:t>
      </w:r>
      <w:r>
        <w:rPr>
          <w:spacing w:val="20"/>
          <w:w w:val="115"/>
        </w:rPr>
        <w:t xml:space="preserve"> </w:t>
      </w:r>
      <w:r>
        <w:rPr>
          <w:w w:val="115"/>
        </w:rPr>
        <w:t>color</w:t>
      </w:r>
      <w:r>
        <w:rPr>
          <w:spacing w:val="19"/>
          <w:w w:val="115"/>
        </w:rPr>
        <w:t xml:space="preserve"> </w:t>
      </w:r>
      <w:r>
        <w:rPr>
          <w:w w:val="115"/>
        </w:rPr>
        <w:t>discs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spacing w:val="20"/>
          <w:w w:val="115"/>
        </w:rPr>
        <w:t xml:space="preserve"> </w:t>
      </w:r>
      <w:r>
        <w:rPr>
          <w:w w:val="115"/>
        </w:rPr>
        <w:t>the combination</w:t>
      </w:r>
      <w:r>
        <w:rPr>
          <w:spacing w:val="4"/>
          <w:w w:val="115"/>
        </w:rPr>
        <w:t xml:space="preserve"> </w:t>
      </w:r>
      <w:r>
        <w:rPr>
          <w:w w:val="115"/>
        </w:rPr>
        <w:t>as</w:t>
      </w:r>
      <w:r>
        <w:rPr>
          <w:spacing w:val="4"/>
          <w:w w:val="115"/>
        </w:rPr>
        <w:t xml:space="preserve"> </w:t>
      </w:r>
      <w:r>
        <w:rPr>
          <w:w w:val="115"/>
        </w:rPr>
        <w:t>set</w:t>
      </w:r>
      <w:r>
        <w:rPr>
          <w:spacing w:val="4"/>
          <w:w w:val="115"/>
        </w:rPr>
        <w:t xml:space="preserve"> </w:t>
      </w:r>
      <w:r>
        <w:rPr>
          <w:w w:val="115"/>
        </w:rPr>
        <w:t>out</w:t>
      </w:r>
      <w:r>
        <w:rPr>
          <w:spacing w:val="4"/>
          <w:w w:val="115"/>
        </w:rPr>
        <w:t xml:space="preserve"> </w:t>
      </w:r>
      <w:r>
        <w:rPr>
          <w:w w:val="115"/>
        </w:rPr>
        <w:t>above.</w:t>
      </w:r>
    </w:p>
    <w:p w:rsidR="00316F38" w:rsidRDefault="00F64C97">
      <w:pPr>
        <w:pStyle w:val="BodyText"/>
        <w:numPr>
          <w:ilvl w:val="2"/>
          <w:numId w:val="67"/>
        </w:numPr>
        <w:tabs>
          <w:tab w:val="left" w:pos="1355"/>
          <w:tab w:val="left" w:pos="1562"/>
          <w:tab w:val="left" w:pos="2258"/>
          <w:tab w:val="left" w:pos="2827"/>
          <w:tab w:val="left" w:pos="3628"/>
        </w:tabs>
        <w:spacing w:before="6" w:line="232" w:lineRule="auto"/>
        <w:ind w:left="920" w:right="1" w:firstLine="160"/>
        <w:jc w:val="left"/>
      </w:pPr>
      <w:r>
        <w:rPr>
          <w:rFonts w:ascii="Times New Roman" w:eastAsia="Times New Roman" w:hAnsi="Times New Roman" w:cs="Times New Roman"/>
          <w:i/>
          <w:w w:val="120"/>
        </w:rPr>
        <w:t>Tomato</w:t>
      </w:r>
      <w:r>
        <w:rPr>
          <w:rFonts w:ascii="Times New Roman" w:eastAsia="Times New Roman" w:hAnsi="Times New Roman" w:cs="Times New Roman"/>
          <w:i/>
          <w:spacing w:val="-1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soluble</w:t>
      </w:r>
      <w:r>
        <w:rPr>
          <w:rFonts w:ascii="Times New Roman" w:eastAsia="Times New Roman" w:hAnsi="Times New Roman" w:cs="Times New Roman"/>
          <w:i/>
          <w:spacing w:val="-10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solids</w:t>
      </w:r>
      <w:r>
        <w:rPr>
          <w:rFonts w:ascii="Times New Roman" w:eastAsia="Times New Roman" w:hAnsi="Times New Roman" w:cs="Times New Roman"/>
          <w:i/>
          <w:spacing w:val="-10"/>
          <w:w w:val="120"/>
        </w:rPr>
        <w:t xml:space="preserve"> </w:t>
      </w:r>
      <w:r>
        <w:rPr>
          <w:w w:val="120"/>
        </w:rPr>
        <w:t>means</w:t>
      </w:r>
      <w:r>
        <w:rPr>
          <w:spacing w:val="-16"/>
          <w:w w:val="120"/>
        </w:rPr>
        <w:t xml:space="preserve"> </w:t>
      </w:r>
      <w:r>
        <w:rPr>
          <w:w w:val="120"/>
        </w:rPr>
        <w:t>the</w:t>
      </w:r>
      <w:r>
        <w:rPr>
          <w:spacing w:val="-16"/>
          <w:w w:val="120"/>
        </w:rPr>
        <w:t xml:space="preserve"> </w:t>
      </w:r>
      <w:proofErr w:type="spellStart"/>
      <w:r>
        <w:rPr>
          <w:w w:val="120"/>
        </w:rPr>
        <w:t>su</w:t>
      </w:r>
      <w:proofErr w:type="spellEnd"/>
      <w:r>
        <w:rPr>
          <w:w w:val="120"/>
        </w:rPr>
        <w:t>-</w:t>
      </w:r>
      <w:r>
        <w:rPr>
          <w:w w:val="111"/>
        </w:rPr>
        <w:t xml:space="preserve"> </w:t>
      </w:r>
      <w:proofErr w:type="spellStart"/>
      <w:r>
        <w:rPr>
          <w:w w:val="120"/>
        </w:rPr>
        <w:t>crose</w:t>
      </w:r>
      <w:proofErr w:type="spellEnd"/>
      <w:r>
        <w:rPr>
          <w:spacing w:val="-24"/>
          <w:w w:val="120"/>
        </w:rPr>
        <w:t xml:space="preserve"> </w:t>
      </w:r>
      <w:r>
        <w:rPr>
          <w:w w:val="120"/>
        </w:rPr>
        <w:t>value</w:t>
      </w:r>
      <w:r>
        <w:rPr>
          <w:spacing w:val="-23"/>
          <w:w w:val="120"/>
        </w:rPr>
        <w:t xml:space="preserve"> </w:t>
      </w:r>
      <w:r>
        <w:rPr>
          <w:w w:val="120"/>
        </w:rPr>
        <w:t>as</w:t>
      </w:r>
      <w:r>
        <w:rPr>
          <w:spacing w:val="-24"/>
          <w:w w:val="120"/>
        </w:rPr>
        <w:t xml:space="preserve"> </w:t>
      </w:r>
      <w:r>
        <w:rPr>
          <w:w w:val="120"/>
        </w:rPr>
        <w:t>determined</w:t>
      </w:r>
      <w:r>
        <w:rPr>
          <w:spacing w:val="-23"/>
          <w:w w:val="120"/>
        </w:rPr>
        <w:t xml:space="preserve"> </w:t>
      </w:r>
      <w:r>
        <w:rPr>
          <w:w w:val="120"/>
        </w:rPr>
        <w:t>by</w:t>
      </w:r>
      <w:r>
        <w:rPr>
          <w:spacing w:val="-24"/>
          <w:w w:val="120"/>
        </w:rPr>
        <w:t xml:space="preserve"> </w:t>
      </w:r>
      <w:r>
        <w:rPr>
          <w:w w:val="120"/>
        </w:rPr>
        <w:t>the</w:t>
      </w:r>
      <w:r>
        <w:rPr>
          <w:spacing w:val="-23"/>
          <w:w w:val="120"/>
        </w:rPr>
        <w:t xml:space="preserve"> </w:t>
      </w:r>
      <w:r>
        <w:rPr>
          <w:w w:val="120"/>
        </w:rPr>
        <w:t>meth-</w:t>
      </w:r>
      <w:r>
        <w:rPr>
          <w:w w:val="115"/>
        </w:rPr>
        <w:t xml:space="preserve"> </w:t>
      </w:r>
      <w:r>
        <w:rPr>
          <w:w w:val="120"/>
        </w:rPr>
        <w:t>od</w:t>
      </w:r>
      <w:r>
        <w:rPr>
          <w:spacing w:val="-3"/>
          <w:w w:val="120"/>
        </w:rPr>
        <w:t xml:space="preserve"> </w:t>
      </w:r>
      <w:r>
        <w:rPr>
          <w:w w:val="120"/>
        </w:rPr>
        <w:t>prescribed</w:t>
      </w:r>
      <w:r>
        <w:rPr>
          <w:spacing w:val="-3"/>
          <w:w w:val="120"/>
        </w:rPr>
        <w:t xml:space="preserve"> </w:t>
      </w:r>
      <w:r>
        <w:rPr>
          <w:w w:val="120"/>
        </w:rPr>
        <w:t>in</w:t>
      </w:r>
      <w:r>
        <w:rPr>
          <w:spacing w:val="-3"/>
          <w:w w:val="120"/>
        </w:rPr>
        <w:t xml:space="preserve"> </w:t>
      </w:r>
      <w:r>
        <w:rPr>
          <w:w w:val="120"/>
        </w:rPr>
        <w:t>the</w:t>
      </w:r>
      <w:r>
        <w:rPr>
          <w:spacing w:val="-3"/>
          <w:w w:val="120"/>
        </w:rPr>
        <w:t xml:space="preserve"> </w:t>
      </w:r>
      <w:r>
        <w:rPr>
          <w:w w:val="120"/>
        </w:rPr>
        <w:t>‘‘Official</w:t>
      </w:r>
      <w:r>
        <w:rPr>
          <w:spacing w:val="-3"/>
          <w:w w:val="120"/>
        </w:rPr>
        <w:t xml:space="preserve"> </w:t>
      </w:r>
      <w:r>
        <w:rPr>
          <w:w w:val="120"/>
        </w:rPr>
        <w:t>Methods</w:t>
      </w:r>
      <w:r>
        <w:rPr>
          <w:w w:val="112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Analysis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Association</w:t>
      </w:r>
      <w:r>
        <w:rPr>
          <w:spacing w:val="12"/>
          <w:w w:val="120"/>
        </w:rPr>
        <w:t xml:space="preserve"> </w:t>
      </w:r>
      <w:r>
        <w:rPr>
          <w:w w:val="120"/>
        </w:rPr>
        <w:t>of</w:t>
      </w:r>
      <w:r>
        <w:rPr>
          <w:spacing w:val="13"/>
          <w:w w:val="120"/>
        </w:rPr>
        <w:t xml:space="preserve"> </w:t>
      </w:r>
      <w:proofErr w:type="spellStart"/>
      <w:r>
        <w:rPr>
          <w:w w:val="120"/>
        </w:rPr>
        <w:t>Offi</w:t>
      </w:r>
      <w:proofErr w:type="spellEnd"/>
      <w:r>
        <w:rPr>
          <w:w w:val="120"/>
        </w:rPr>
        <w:t>-</w:t>
      </w:r>
      <w:r>
        <w:rPr>
          <w:w w:val="113"/>
        </w:rPr>
        <w:t xml:space="preserve"> </w:t>
      </w:r>
      <w:proofErr w:type="spellStart"/>
      <w:r>
        <w:rPr>
          <w:w w:val="120"/>
        </w:rPr>
        <w:t>cial</w:t>
      </w:r>
      <w:proofErr w:type="spellEnd"/>
      <w:r>
        <w:rPr>
          <w:spacing w:val="48"/>
          <w:w w:val="120"/>
        </w:rPr>
        <w:t xml:space="preserve"> </w:t>
      </w:r>
      <w:r>
        <w:rPr>
          <w:w w:val="120"/>
        </w:rPr>
        <w:t>Analytical</w:t>
      </w:r>
      <w:r>
        <w:rPr>
          <w:spacing w:val="49"/>
          <w:w w:val="120"/>
        </w:rPr>
        <w:t xml:space="preserve"> </w:t>
      </w:r>
      <w:r>
        <w:rPr>
          <w:w w:val="120"/>
        </w:rPr>
        <w:t>Chemists,’’</w:t>
      </w:r>
      <w:r>
        <w:rPr>
          <w:spacing w:val="48"/>
          <w:w w:val="120"/>
        </w:rPr>
        <w:t xml:space="preserve"> </w:t>
      </w:r>
      <w:r>
        <w:rPr>
          <w:w w:val="115"/>
        </w:rPr>
        <w:t xml:space="preserve">13th  </w:t>
      </w:r>
      <w:r>
        <w:rPr>
          <w:w w:val="120"/>
        </w:rPr>
        <w:t>Ed.,</w:t>
      </w:r>
      <w:r>
        <w:rPr>
          <w:w w:val="111"/>
        </w:rPr>
        <w:t xml:space="preserve"> </w:t>
      </w:r>
      <w:r>
        <w:rPr>
          <w:w w:val="105"/>
        </w:rPr>
        <w:t>1980,</w:t>
      </w:r>
      <w:r>
        <w:rPr>
          <w:spacing w:val="-2"/>
          <w:w w:val="105"/>
        </w:rPr>
        <w:t xml:space="preserve"> </w:t>
      </w:r>
      <w:r>
        <w:rPr>
          <w:w w:val="105"/>
        </w:rPr>
        <w:t>sections</w:t>
      </w:r>
      <w:r>
        <w:rPr>
          <w:spacing w:val="-2"/>
          <w:w w:val="105"/>
        </w:rPr>
        <w:t xml:space="preserve"> </w:t>
      </w:r>
      <w:r>
        <w:rPr>
          <w:w w:val="105"/>
        </w:rPr>
        <w:t>32.014</w:t>
      </w:r>
      <w:r>
        <w:rPr>
          <w:spacing w:val="-2"/>
          <w:w w:val="105"/>
        </w:rPr>
        <w:t xml:space="preserve"> </w:t>
      </w:r>
      <w:r>
        <w:rPr>
          <w:w w:val="105"/>
        </w:rPr>
        <w:t>to</w:t>
      </w:r>
      <w:r>
        <w:rPr>
          <w:spacing w:val="-2"/>
          <w:w w:val="105"/>
        </w:rPr>
        <w:t xml:space="preserve"> </w:t>
      </w:r>
      <w:r>
        <w:rPr>
          <w:w w:val="105"/>
        </w:rPr>
        <w:t>32.016</w:t>
      </w:r>
      <w:r>
        <w:rPr>
          <w:spacing w:val="-1"/>
          <w:w w:val="105"/>
        </w:rPr>
        <w:t xml:space="preserve"> </w:t>
      </w:r>
      <w:r>
        <w:rPr>
          <w:w w:val="105"/>
        </w:rPr>
        <w:t>and</w:t>
      </w:r>
      <w:r>
        <w:rPr>
          <w:spacing w:val="-2"/>
          <w:w w:val="105"/>
        </w:rPr>
        <w:t xml:space="preserve"> </w:t>
      </w:r>
      <w:r>
        <w:rPr>
          <w:w w:val="105"/>
        </w:rPr>
        <w:t>52.012,</w:t>
      </w:r>
      <w:r>
        <w:rPr>
          <w:w w:val="94"/>
        </w:rPr>
        <w:t xml:space="preserve"> </w:t>
      </w:r>
      <w:r>
        <w:rPr>
          <w:w w:val="120"/>
        </w:rPr>
        <w:t>under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headings</w:t>
      </w:r>
      <w:r>
        <w:rPr>
          <w:spacing w:val="4"/>
          <w:w w:val="120"/>
        </w:rPr>
        <w:t xml:space="preserve"> </w:t>
      </w:r>
      <w:r>
        <w:rPr>
          <w:w w:val="120"/>
        </w:rPr>
        <w:t>‘‘Soluble</w:t>
      </w:r>
      <w:r>
        <w:rPr>
          <w:spacing w:val="3"/>
          <w:w w:val="120"/>
        </w:rPr>
        <w:t xml:space="preserve"> </w:t>
      </w:r>
      <w:r>
        <w:rPr>
          <w:w w:val="120"/>
        </w:rPr>
        <w:t>Solids</w:t>
      </w:r>
      <w:r>
        <w:rPr>
          <w:spacing w:val="4"/>
          <w:w w:val="120"/>
        </w:rPr>
        <w:t xml:space="preserve"> </w:t>
      </w:r>
      <w:r>
        <w:rPr>
          <w:w w:val="120"/>
        </w:rPr>
        <w:t>in</w:t>
      </w:r>
      <w:r>
        <w:rPr>
          <w:w w:val="114"/>
        </w:rPr>
        <w:t xml:space="preserve"> </w:t>
      </w:r>
      <w:r>
        <w:rPr>
          <w:w w:val="120"/>
        </w:rPr>
        <w:t xml:space="preserve">Tomato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Products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Official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Final </w:t>
      </w:r>
      <w:r>
        <w:rPr>
          <w:spacing w:val="13"/>
          <w:w w:val="120"/>
        </w:rPr>
        <w:t xml:space="preserve"> </w:t>
      </w:r>
      <w:r>
        <w:rPr>
          <w:w w:val="120"/>
        </w:rPr>
        <w:t>Ac-</w:t>
      </w:r>
      <w:r>
        <w:rPr>
          <w:w w:val="119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w w:val="120"/>
        </w:rPr>
        <w:t>’’</w:t>
      </w:r>
      <w:r>
        <w:rPr>
          <w:spacing w:val="-12"/>
          <w:w w:val="120"/>
        </w:rPr>
        <w:t xml:space="preserve"> </w:t>
      </w:r>
      <w:r>
        <w:rPr>
          <w:w w:val="120"/>
        </w:rPr>
        <w:t>and</w:t>
      </w:r>
      <w:r>
        <w:rPr>
          <w:spacing w:val="-11"/>
          <w:w w:val="120"/>
        </w:rPr>
        <w:t xml:space="preserve"> </w:t>
      </w:r>
      <w:r>
        <w:rPr>
          <w:w w:val="120"/>
        </w:rPr>
        <w:t>‘‘Refractive</w:t>
      </w:r>
      <w:r>
        <w:rPr>
          <w:spacing w:val="-11"/>
          <w:w w:val="120"/>
        </w:rPr>
        <w:t xml:space="preserve"> </w:t>
      </w:r>
      <w:r>
        <w:rPr>
          <w:w w:val="120"/>
        </w:rPr>
        <w:t>Indices</w:t>
      </w:r>
      <w:r>
        <w:rPr>
          <w:spacing w:val="-12"/>
          <w:w w:val="120"/>
        </w:rPr>
        <w:t xml:space="preserve"> </w:t>
      </w:r>
      <w:r>
        <w:rPr>
          <w:w w:val="120"/>
        </w:rPr>
        <w:t>(n)</w:t>
      </w:r>
      <w:r>
        <w:rPr>
          <w:spacing w:val="-11"/>
          <w:w w:val="120"/>
        </w:rPr>
        <w:t xml:space="preserve"> </w:t>
      </w:r>
      <w:r>
        <w:rPr>
          <w:w w:val="120"/>
        </w:rPr>
        <w:t>of</w:t>
      </w:r>
      <w:r>
        <w:rPr>
          <w:spacing w:val="-11"/>
          <w:w w:val="120"/>
        </w:rPr>
        <w:t xml:space="preserve"> </w:t>
      </w:r>
      <w:proofErr w:type="spellStart"/>
      <w:r>
        <w:rPr>
          <w:w w:val="120"/>
        </w:rPr>
        <w:t>Su</w:t>
      </w:r>
      <w:proofErr w:type="spellEnd"/>
      <w:r>
        <w:rPr>
          <w:w w:val="120"/>
        </w:rPr>
        <w:t>-</w:t>
      </w:r>
      <w:r>
        <w:rPr>
          <w:w w:val="113"/>
        </w:rPr>
        <w:t xml:space="preserve"> </w:t>
      </w:r>
      <w:proofErr w:type="spellStart"/>
      <w:r>
        <w:rPr>
          <w:w w:val="120"/>
        </w:rPr>
        <w:t>crose</w:t>
      </w:r>
      <w:proofErr w:type="spellEnd"/>
      <w:r>
        <w:rPr>
          <w:spacing w:val="-8"/>
          <w:w w:val="120"/>
        </w:rPr>
        <w:t xml:space="preserve"> </w:t>
      </w:r>
      <w:r>
        <w:rPr>
          <w:w w:val="120"/>
        </w:rPr>
        <w:t>Solutions</w:t>
      </w:r>
      <w:r>
        <w:rPr>
          <w:spacing w:val="-8"/>
          <w:w w:val="120"/>
        </w:rPr>
        <w:t xml:space="preserve"> </w:t>
      </w:r>
      <w:r>
        <w:rPr>
          <w:w w:val="120"/>
        </w:rPr>
        <w:t>at</w:t>
      </w:r>
      <w:r>
        <w:rPr>
          <w:spacing w:val="-8"/>
          <w:w w:val="120"/>
        </w:rPr>
        <w:t xml:space="preserve"> </w:t>
      </w:r>
      <w:r>
        <w:rPr>
          <w:spacing w:val="-2"/>
          <w:w w:val="120"/>
        </w:rPr>
        <w:t>20</w:t>
      </w:r>
      <w:r>
        <w:rPr>
          <w:rFonts w:ascii="Symbol" w:eastAsia="Symbol" w:hAnsi="Symbol" w:cs="Symbol"/>
          <w:spacing w:val="-2"/>
          <w:w w:val="120"/>
        </w:rPr>
        <w:t></w:t>
      </w:r>
      <w:r>
        <w:rPr>
          <w:spacing w:val="-1"/>
          <w:w w:val="120"/>
        </w:rPr>
        <w:t>,’’</w:t>
      </w:r>
      <w:r>
        <w:rPr>
          <w:spacing w:val="-8"/>
          <w:w w:val="120"/>
        </w:rPr>
        <w:t xml:space="preserve"> </w:t>
      </w:r>
      <w:r>
        <w:rPr>
          <w:w w:val="120"/>
        </w:rPr>
        <w:t>which</w:t>
      </w:r>
      <w:r>
        <w:rPr>
          <w:spacing w:val="-8"/>
          <w:w w:val="120"/>
        </w:rPr>
        <w:t xml:space="preserve"> </w:t>
      </w:r>
      <w:r>
        <w:rPr>
          <w:w w:val="120"/>
        </w:rPr>
        <w:t>is</w:t>
      </w:r>
      <w:r>
        <w:rPr>
          <w:spacing w:val="-8"/>
          <w:w w:val="120"/>
        </w:rPr>
        <w:t xml:space="preserve"> </w:t>
      </w:r>
      <w:proofErr w:type="spellStart"/>
      <w:r>
        <w:rPr>
          <w:w w:val="120"/>
        </w:rPr>
        <w:t>incor</w:t>
      </w:r>
      <w:proofErr w:type="spellEnd"/>
      <w:r>
        <w:rPr>
          <w:w w:val="120"/>
        </w:rPr>
        <w:t>-</w:t>
      </w:r>
      <w:r>
        <w:rPr>
          <w:spacing w:val="25"/>
          <w:w w:val="118"/>
        </w:rPr>
        <w:t xml:space="preserve"> </w:t>
      </w:r>
      <w:proofErr w:type="spellStart"/>
      <w:r>
        <w:rPr>
          <w:w w:val="120"/>
        </w:rPr>
        <w:t>porated</w:t>
      </w:r>
      <w:proofErr w:type="spellEnd"/>
      <w:r>
        <w:rPr>
          <w:spacing w:val="-13"/>
          <w:w w:val="120"/>
        </w:rPr>
        <w:t xml:space="preserve"> </w:t>
      </w:r>
      <w:r>
        <w:rPr>
          <w:w w:val="120"/>
        </w:rPr>
        <w:t>by</w:t>
      </w:r>
      <w:r>
        <w:rPr>
          <w:spacing w:val="-13"/>
          <w:w w:val="120"/>
        </w:rPr>
        <w:t xml:space="preserve"> </w:t>
      </w:r>
      <w:r>
        <w:rPr>
          <w:w w:val="120"/>
        </w:rPr>
        <w:t>reference.</w:t>
      </w:r>
      <w:r>
        <w:rPr>
          <w:spacing w:val="-12"/>
          <w:w w:val="120"/>
        </w:rPr>
        <w:t xml:space="preserve"> </w:t>
      </w:r>
      <w:r>
        <w:rPr>
          <w:w w:val="120"/>
        </w:rPr>
        <w:t>Copies</w:t>
      </w:r>
      <w:r>
        <w:rPr>
          <w:spacing w:val="-13"/>
          <w:w w:val="120"/>
        </w:rPr>
        <w:t xml:space="preserve"> </w:t>
      </w:r>
      <w:r>
        <w:rPr>
          <w:w w:val="120"/>
        </w:rPr>
        <w:t>are</w:t>
      </w:r>
      <w:r>
        <w:rPr>
          <w:spacing w:val="-13"/>
          <w:w w:val="120"/>
        </w:rPr>
        <w:t xml:space="preserve"> </w:t>
      </w:r>
      <w:r>
        <w:rPr>
          <w:w w:val="120"/>
        </w:rPr>
        <w:t>avail-</w:t>
      </w:r>
      <w:r>
        <w:rPr>
          <w:w w:val="116"/>
        </w:rPr>
        <w:t xml:space="preserve"> </w:t>
      </w:r>
      <w:r>
        <w:rPr>
          <w:w w:val="110"/>
        </w:rPr>
        <w:t>able</w:t>
      </w:r>
      <w:r>
        <w:rPr>
          <w:w w:val="110"/>
        </w:rPr>
        <w:tab/>
      </w:r>
      <w:r>
        <w:rPr>
          <w:w w:val="115"/>
        </w:rPr>
        <w:t>from</w:t>
      </w:r>
      <w:r>
        <w:rPr>
          <w:w w:val="115"/>
        </w:rPr>
        <w:tab/>
        <w:t>the</w:t>
      </w:r>
      <w:r>
        <w:rPr>
          <w:w w:val="115"/>
        </w:rPr>
        <w:tab/>
      </w:r>
      <w:r>
        <w:rPr>
          <w:w w:val="105"/>
        </w:rPr>
        <w:t>AOAC</w:t>
      </w:r>
      <w:r>
        <w:rPr>
          <w:w w:val="105"/>
        </w:rPr>
        <w:tab/>
      </w:r>
      <w:r>
        <w:rPr>
          <w:w w:val="110"/>
        </w:rPr>
        <w:t>INTER-</w:t>
      </w:r>
      <w:r>
        <w:rPr>
          <w:w w:val="111"/>
        </w:rPr>
        <w:t xml:space="preserve"> </w:t>
      </w:r>
      <w:r>
        <w:rPr>
          <w:w w:val="115"/>
        </w:rPr>
        <w:t>NATIONAL,</w:t>
      </w:r>
      <w:r>
        <w:rPr>
          <w:spacing w:val="-4"/>
          <w:w w:val="115"/>
        </w:rPr>
        <w:t xml:space="preserve"> </w:t>
      </w:r>
      <w:r>
        <w:rPr>
          <w:w w:val="115"/>
        </w:rPr>
        <w:t>481</w:t>
      </w:r>
      <w:r>
        <w:rPr>
          <w:spacing w:val="-3"/>
          <w:w w:val="115"/>
        </w:rPr>
        <w:t xml:space="preserve"> </w:t>
      </w:r>
      <w:r>
        <w:rPr>
          <w:w w:val="115"/>
        </w:rPr>
        <w:t>North</w:t>
      </w:r>
      <w:r>
        <w:rPr>
          <w:spacing w:val="-3"/>
          <w:w w:val="115"/>
        </w:rPr>
        <w:t xml:space="preserve"> </w:t>
      </w:r>
      <w:r>
        <w:rPr>
          <w:w w:val="115"/>
        </w:rPr>
        <w:t>Frederick</w:t>
      </w:r>
      <w:r>
        <w:rPr>
          <w:spacing w:val="-3"/>
          <w:w w:val="115"/>
        </w:rPr>
        <w:t xml:space="preserve"> </w:t>
      </w:r>
      <w:r>
        <w:rPr>
          <w:w w:val="115"/>
        </w:rPr>
        <w:t xml:space="preserve">Ave., </w:t>
      </w:r>
      <w:r>
        <w:rPr>
          <w:w w:val="120"/>
        </w:rPr>
        <w:t>suite</w:t>
      </w:r>
      <w:r>
        <w:rPr>
          <w:spacing w:val="-7"/>
          <w:w w:val="120"/>
        </w:rPr>
        <w:t xml:space="preserve"> </w:t>
      </w:r>
      <w:r>
        <w:rPr>
          <w:w w:val="115"/>
        </w:rPr>
        <w:t>500,</w:t>
      </w:r>
      <w:r>
        <w:rPr>
          <w:spacing w:val="-5"/>
          <w:w w:val="115"/>
        </w:rPr>
        <w:t xml:space="preserve"> </w:t>
      </w:r>
      <w:r>
        <w:rPr>
          <w:w w:val="120"/>
        </w:rPr>
        <w:t>Gaithersburg,</w:t>
      </w:r>
      <w:r>
        <w:rPr>
          <w:spacing w:val="-7"/>
          <w:w w:val="120"/>
        </w:rPr>
        <w:t xml:space="preserve"> </w:t>
      </w:r>
      <w:r>
        <w:rPr>
          <w:w w:val="120"/>
        </w:rPr>
        <w:t>MD</w:t>
      </w:r>
      <w:r>
        <w:rPr>
          <w:spacing w:val="-7"/>
          <w:w w:val="120"/>
        </w:rPr>
        <w:t xml:space="preserve"> </w:t>
      </w:r>
      <w:r>
        <w:rPr>
          <w:w w:val="115"/>
        </w:rPr>
        <w:t>20877,</w:t>
      </w:r>
      <w:r>
        <w:rPr>
          <w:spacing w:val="-5"/>
          <w:w w:val="115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0"/>
        </w:rPr>
        <w:t>are</w:t>
      </w:r>
      <w:r>
        <w:rPr>
          <w:spacing w:val="-3"/>
          <w:w w:val="120"/>
        </w:rPr>
        <w:t xml:space="preserve"> </w:t>
      </w:r>
      <w:r>
        <w:rPr>
          <w:w w:val="120"/>
        </w:rPr>
        <w:t>available</w:t>
      </w:r>
      <w:r>
        <w:rPr>
          <w:spacing w:val="-3"/>
          <w:w w:val="120"/>
        </w:rPr>
        <w:t xml:space="preserve"> </w:t>
      </w:r>
      <w:r>
        <w:rPr>
          <w:w w:val="120"/>
        </w:rPr>
        <w:t>for</w:t>
      </w:r>
      <w:r>
        <w:rPr>
          <w:spacing w:val="-2"/>
          <w:w w:val="120"/>
        </w:rPr>
        <w:t xml:space="preserve"> </w:t>
      </w:r>
      <w:r>
        <w:rPr>
          <w:w w:val="120"/>
        </w:rPr>
        <w:t>inspection</w:t>
      </w:r>
      <w:r>
        <w:rPr>
          <w:spacing w:val="-3"/>
          <w:w w:val="120"/>
        </w:rPr>
        <w:t xml:space="preserve"> </w:t>
      </w:r>
      <w:r>
        <w:rPr>
          <w:w w:val="120"/>
        </w:rPr>
        <w:t>at</w:t>
      </w:r>
      <w:r>
        <w:rPr>
          <w:spacing w:val="-3"/>
          <w:w w:val="120"/>
        </w:rPr>
        <w:t xml:space="preserve"> </w:t>
      </w:r>
      <w:r>
        <w:rPr>
          <w:w w:val="120"/>
        </w:rPr>
        <w:t>the</w:t>
      </w:r>
      <w:r>
        <w:rPr>
          <w:spacing w:val="-3"/>
          <w:w w:val="120"/>
        </w:rPr>
        <w:t xml:space="preserve"> </w:t>
      </w:r>
      <w:r>
        <w:rPr>
          <w:w w:val="120"/>
        </w:rPr>
        <w:t>Na-</w:t>
      </w:r>
      <w:r>
        <w:rPr>
          <w:w w:val="108"/>
        </w:rPr>
        <w:t xml:space="preserve"> </w:t>
      </w:r>
      <w:proofErr w:type="spellStart"/>
      <w:r>
        <w:rPr>
          <w:w w:val="120"/>
        </w:rPr>
        <w:t>tional</w:t>
      </w:r>
      <w:proofErr w:type="spellEnd"/>
      <w:r>
        <w:rPr>
          <w:spacing w:val="-4"/>
          <w:w w:val="120"/>
        </w:rPr>
        <w:t xml:space="preserve"> </w:t>
      </w:r>
      <w:r>
        <w:rPr>
          <w:w w:val="120"/>
        </w:rPr>
        <w:t>Archives</w:t>
      </w:r>
      <w:r>
        <w:rPr>
          <w:spacing w:val="-3"/>
          <w:w w:val="120"/>
        </w:rPr>
        <w:t xml:space="preserve"> </w:t>
      </w:r>
      <w:r>
        <w:rPr>
          <w:w w:val="120"/>
        </w:rPr>
        <w:t>and</w:t>
      </w:r>
      <w:r>
        <w:rPr>
          <w:spacing w:val="-3"/>
          <w:w w:val="120"/>
        </w:rPr>
        <w:t xml:space="preserve"> </w:t>
      </w:r>
      <w:r>
        <w:rPr>
          <w:w w:val="120"/>
        </w:rPr>
        <w:t>Records</w:t>
      </w:r>
      <w:r>
        <w:rPr>
          <w:spacing w:val="-3"/>
          <w:w w:val="120"/>
        </w:rPr>
        <w:t xml:space="preserve"> </w:t>
      </w:r>
      <w:proofErr w:type="spellStart"/>
      <w:r>
        <w:rPr>
          <w:w w:val="120"/>
        </w:rPr>
        <w:t>Adminis</w:t>
      </w:r>
      <w:proofErr w:type="spellEnd"/>
      <w:r>
        <w:rPr>
          <w:w w:val="120"/>
        </w:rPr>
        <w:t>-</w:t>
      </w:r>
      <w:r>
        <w:rPr>
          <w:w w:val="113"/>
        </w:rPr>
        <w:t xml:space="preserve"> </w:t>
      </w:r>
      <w:proofErr w:type="spellStart"/>
      <w:r>
        <w:rPr>
          <w:w w:val="120"/>
        </w:rPr>
        <w:t>tration</w:t>
      </w:r>
      <w:proofErr w:type="spellEnd"/>
      <w:r>
        <w:rPr>
          <w:spacing w:val="47"/>
          <w:w w:val="120"/>
        </w:rPr>
        <w:t xml:space="preserve"> </w:t>
      </w:r>
      <w:r>
        <w:rPr>
          <w:w w:val="120"/>
        </w:rPr>
        <w:t>(NARA).</w:t>
      </w:r>
      <w:r>
        <w:rPr>
          <w:spacing w:val="48"/>
          <w:w w:val="120"/>
        </w:rPr>
        <w:t xml:space="preserve"> </w:t>
      </w:r>
      <w:r>
        <w:rPr>
          <w:w w:val="120"/>
        </w:rPr>
        <w:t>For</w:t>
      </w:r>
      <w:r>
        <w:rPr>
          <w:spacing w:val="47"/>
          <w:w w:val="120"/>
        </w:rPr>
        <w:t xml:space="preserve"> </w:t>
      </w:r>
      <w:r>
        <w:rPr>
          <w:w w:val="120"/>
        </w:rPr>
        <w:t>information</w:t>
      </w:r>
      <w:r>
        <w:rPr>
          <w:spacing w:val="48"/>
          <w:w w:val="120"/>
        </w:rPr>
        <w:t xml:space="preserve"> </w:t>
      </w:r>
      <w:r>
        <w:rPr>
          <w:w w:val="120"/>
        </w:rPr>
        <w:t>on</w:t>
      </w:r>
      <w:r>
        <w:rPr>
          <w:w w:val="115"/>
        </w:rPr>
        <w:t xml:space="preserve"> </w:t>
      </w:r>
      <w:proofErr w:type="gramStart"/>
      <w:r>
        <w:rPr>
          <w:w w:val="120"/>
        </w:rPr>
        <w:t xml:space="preserve">the </w:t>
      </w:r>
      <w:r>
        <w:rPr>
          <w:spacing w:val="14"/>
          <w:w w:val="120"/>
        </w:rPr>
        <w:t xml:space="preserve"> </w:t>
      </w:r>
      <w:r>
        <w:rPr>
          <w:w w:val="120"/>
        </w:rPr>
        <w:t>availability</w:t>
      </w:r>
      <w:proofErr w:type="gramEnd"/>
      <w:r>
        <w:rPr>
          <w:w w:val="120"/>
        </w:rPr>
        <w:t xml:space="preserve">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this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material </w:t>
      </w:r>
      <w:r>
        <w:rPr>
          <w:spacing w:val="15"/>
          <w:w w:val="120"/>
        </w:rPr>
        <w:t xml:space="preserve"> </w:t>
      </w:r>
      <w:r>
        <w:rPr>
          <w:w w:val="120"/>
        </w:rPr>
        <w:t>at</w:t>
      </w:r>
      <w:r>
        <w:rPr>
          <w:w w:val="117"/>
        </w:rPr>
        <w:t xml:space="preserve"> </w:t>
      </w:r>
      <w:r>
        <w:rPr>
          <w:w w:val="115"/>
        </w:rPr>
        <w:t>NARA,</w:t>
      </w:r>
      <w:r>
        <w:rPr>
          <w:spacing w:val="-28"/>
          <w:w w:val="115"/>
        </w:rPr>
        <w:t xml:space="preserve"> </w:t>
      </w:r>
      <w:r>
        <w:rPr>
          <w:w w:val="115"/>
        </w:rPr>
        <w:t>call</w:t>
      </w:r>
      <w:r>
        <w:rPr>
          <w:spacing w:val="-27"/>
          <w:w w:val="115"/>
        </w:rPr>
        <w:t xml:space="preserve"> </w:t>
      </w:r>
      <w:r>
        <w:rPr>
          <w:w w:val="115"/>
        </w:rPr>
        <w:t>202–741–6030</w:t>
      </w:r>
      <w:r>
        <w:rPr>
          <w:rFonts w:ascii="Times New Roman" w:eastAsia="Times New Roman" w:hAnsi="Times New Roman" w:cs="Times New Roman"/>
          <w:i/>
          <w:w w:val="120"/>
        </w:rPr>
        <w:t xml:space="preserve">. </w:t>
      </w:r>
      <w:r>
        <w:rPr>
          <w:rFonts w:ascii="Times New Roman" w:eastAsia="Times New Roman" w:hAnsi="Times New Roman" w:cs="Times New Roman"/>
          <w:i/>
          <w:spacing w:val="9"/>
          <w:w w:val="120"/>
        </w:rPr>
        <w:t xml:space="preserve"> </w:t>
      </w:r>
      <w:proofErr w:type="gramStart"/>
      <w:r>
        <w:rPr>
          <w:w w:val="120"/>
        </w:rPr>
        <w:t>If  no</w:t>
      </w:r>
      <w:proofErr w:type="gramEnd"/>
      <w:r>
        <w:rPr>
          <w:spacing w:val="52"/>
          <w:w w:val="120"/>
        </w:rPr>
        <w:t xml:space="preserve"> </w:t>
      </w:r>
      <w:r>
        <w:rPr>
          <w:w w:val="120"/>
        </w:rPr>
        <w:t>salt</w:t>
      </w:r>
      <w:r>
        <w:rPr>
          <w:spacing w:val="53"/>
          <w:w w:val="120"/>
        </w:rPr>
        <w:t xml:space="preserve"> </w:t>
      </w:r>
      <w:r>
        <w:rPr>
          <w:w w:val="120"/>
        </w:rPr>
        <w:t>has</w:t>
      </w:r>
      <w:r>
        <w:rPr>
          <w:spacing w:val="52"/>
          <w:w w:val="120"/>
        </w:rPr>
        <w:t xml:space="preserve"> </w:t>
      </w:r>
      <w:r>
        <w:rPr>
          <w:w w:val="120"/>
        </w:rPr>
        <w:t>been</w:t>
      </w:r>
      <w:r>
        <w:rPr>
          <w:w w:val="111"/>
        </w:rPr>
        <w:t xml:space="preserve"> </w:t>
      </w:r>
      <w:r>
        <w:rPr>
          <w:w w:val="120"/>
        </w:rPr>
        <w:t>added,</w:t>
      </w:r>
      <w:r>
        <w:rPr>
          <w:spacing w:val="-25"/>
          <w:w w:val="120"/>
        </w:rPr>
        <w:t xml:space="preserve"> </w:t>
      </w:r>
      <w:r>
        <w:rPr>
          <w:w w:val="120"/>
        </w:rPr>
        <w:t>the</w:t>
      </w:r>
      <w:r>
        <w:rPr>
          <w:spacing w:val="-25"/>
          <w:w w:val="120"/>
        </w:rPr>
        <w:t xml:space="preserve"> </w:t>
      </w:r>
      <w:r>
        <w:rPr>
          <w:w w:val="120"/>
        </w:rPr>
        <w:t>sucrose</w:t>
      </w:r>
      <w:r>
        <w:rPr>
          <w:spacing w:val="-25"/>
          <w:w w:val="120"/>
        </w:rPr>
        <w:t xml:space="preserve"> </w:t>
      </w:r>
      <w:r>
        <w:rPr>
          <w:w w:val="120"/>
        </w:rPr>
        <w:t>value</w:t>
      </w:r>
      <w:r>
        <w:rPr>
          <w:spacing w:val="-24"/>
          <w:w w:val="120"/>
        </w:rPr>
        <w:t xml:space="preserve"> </w:t>
      </w:r>
      <w:r>
        <w:rPr>
          <w:w w:val="120"/>
        </w:rPr>
        <w:t>obtained</w:t>
      </w:r>
      <w:r>
        <w:rPr>
          <w:spacing w:val="-25"/>
          <w:w w:val="120"/>
        </w:rPr>
        <w:t xml:space="preserve"> </w:t>
      </w:r>
      <w:r>
        <w:rPr>
          <w:w w:val="120"/>
        </w:rPr>
        <w:t>from</w:t>
      </w:r>
      <w:r>
        <w:rPr>
          <w:w w:val="116"/>
        </w:rPr>
        <w:t xml:space="preserve"> </w:t>
      </w:r>
      <w:r>
        <w:rPr>
          <w:w w:val="120"/>
        </w:rPr>
        <w:t>the</w:t>
      </w:r>
      <w:r>
        <w:rPr>
          <w:spacing w:val="12"/>
          <w:w w:val="120"/>
        </w:rPr>
        <w:t xml:space="preserve"> </w:t>
      </w:r>
      <w:r>
        <w:rPr>
          <w:w w:val="120"/>
        </w:rPr>
        <w:t>referenced</w:t>
      </w:r>
      <w:r>
        <w:rPr>
          <w:spacing w:val="13"/>
          <w:w w:val="120"/>
        </w:rPr>
        <w:t xml:space="preserve"> </w:t>
      </w:r>
      <w:r>
        <w:rPr>
          <w:w w:val="120"/>
        </w:rPr>
        <w:t>tables</w:t>
      </w:r>
      <w:r>
        <w:rPr>
          <w:spacing w:val="13"/>
          <w:w w:val="120"/>
        </w:rPr>
        <w:t xml:space="preserve"> </w:t>
      </w:r>
      <w:r>
        <w:rPr>
          <w:w w:val="120"/>
        </w:rPr>
        <w:t>shall</w:t>
      </w:r>
      <w:r>
        <w:rPr>
          <w:spacing w:val="12"/>
          <w:w w:val="120"/>
        </w:rPr>
        <w:t xml:space="preserve"> </w:t>
      </w:r>
      <w:r>
        <w:rPr>
          <w:w w:val="120"/>
        </w:rPr>
        <w:t>be</w:t>
      </w:r>
      <w:r>
        <w:rPr>
          <w:spacing w:val="13"/>
          <w:w w:val="120"/>
        </w:rPr>
        <w:t xml:space="preserve"> </w:t>
      </w:r>
      <w:proofErr w:type="spellStart"/>
      <w:r>
        <w:rPr>
          <w:w w:val="120"/>
        </w:rPr>
        <w:t>consid</w:t>
      </w:r>
      <w:proofErr w:type="spellEnd"/>
      <w:r>
        <w:rPr>
          <w:w w:val="120"/>
        </w:rPr>
        <w:t>-</w:t>
      </w:r>
      <w:r>
        <w:rPr>
          <w:w w:val="115"/>
        </w:rPr>
        <w:t xml:space="preserve"> </w:t>
      </w:r>
      <w:proofErr w:type="spellStart"/>
      <w:r>
        <w:rPr>
          <w:w w:val="120"/>
        </w:rPr>
        <w:t>ered</w:t>
      </w:r>
      <w:proofErr w:type="spellEnd"/>
      <w:r>
        <w:rPr>
          <w:spacing w:val="-5"/>
          <w:w w:val="120"/>
        </w:rPr>
        <w:t xml:space="preserve"> </w:t>
      </w:r>
      <w:r>
        <w:rPr>
          <w:w w:val="120"/>
        </w:rPr>
        <w:t>the</w:t>
      </w:r>
      <w:r>
        <w:rPr>
          <w:spacing w:val="-5"/>
          <w:w w:val="120"/>
        </w:rPr>
        <w:t xml:space="preserve"> </w:t>
      </w:r>
      <w:r>
        <w:rPr>
          <w:w w:val="120"/>
        </w:rPr>
        <w:t>percent</w:t>
      </w:r>
      <w:r>
        <w:rPr>
          <w:spacing w:val="-4"/>
          <w:w w:val="120"/>
        </w:rPr>
        <w:t xml:space="preserve"> </w:t>
      </w:r>
      <w:r>
        <w:rPr>
          <w:w w:val="120"/>
        </w:rPr>
        <w:t>of</w:t>
      </w:r>
      <w:r>
        <w:rPr>
          <w:spacing w:val="-5"/>
          <w:w w:val="120"/>
        </w:rPr>
        <w:t xml:space="preserve"> </w:t>
      </w:r>
      <w:r>
        <w:rPr>
          <w:w w:val="120"/>
        </w:rPr>
        <w:t>tomato</w:t>
      </w:r>
      <w:r>
        <w:rPr>
          <w:spacing w:val="-5"/>
          <w:w w:val="120"/>
        </w:rPr>
        <w:t xml:space="preserve"> </w:t>
      </w:r>
      <w:r>
        <w:rPr>
          <w:w w:val="120"/>
        </w:rPr>
        <w:t>soluble</w:t>
      </w:r>
      <w:r>
        <w:rPr>
          <w:spacing w:val="-4"/>
          <w:w w:val="120"/>
        </w:rPr>
        <w:t xml:space="preserve"> </w:t>
      </w:r>
      <w:r>
        <w:rPr>
          <w:w w:val="120"/>
        </w:rPr>
        <w:t>sol-</w:t>
      </w:r>
      <w:r>
        <w:rPr>
          <w:w w:val="118"/>
        </w:rPr>
        <w:t xml:space="preserve"> </w:t>
      </w:r>
      <w:r>
        <w:rPr>
          <w:w w:val="120"/>
        </w:rPr>
        <w:t>ids.</w:t>
      </w:r>
      <w:r>
        <w:rPr>
          <w:spacing w:val="-20"/>
          <w:w w:val="120"/>
        </w:rPr>
        <w:t xml:space="preserve"> </w:t>
      </w:r>
      <w:r>
        <w:rPr>
          <w:w w:val="120"/>
        </w:rPr>
        <w:t>If</w:t>
      </w:r>
      <w:r>
        <w:rPr>
          <w:spacing w:val="-20"/>
          <w:w w:val="120"/>
        </w:rPr>
        <w:t xml:space="preserve"> </w:t>
      </w:r>
      <w:r>
        <w:rPr>
          <w:w w:val="120"/>
        </w:rPr>
        <w:t>salt</w:t>
      </w:r>
      <w:r>
        <w:rPr>
          <w:spacing w:val="-19"/>
          <w:w w:val="120"/>
        </w:rPr>
        <w:t xml:space="preserve"> </w:t>
      </w:r>
      <w:r>
        <w:rPr>
          <w:w w:val="120"/>
        </w:rPr>
        <w:t>has</w:t>
      </w:r>
      <w:r>
        <w:rPr>
          <w:spacing w:val="-20"/>
          <w:w w:val="120"/>
        </w:rPr>
        <w:t xml:space="preserve"> </w:t>
      </w:r>
      <w:r>
        <w:rPr>
          <w:w w:val="120"/>
        </w:rPr>
        <w:t>been</w:t>
      </w:r>
      <w:r>
        <w:rPr>
          <w:spacing w:val="-19"/>
          <w:w w:val="120"/>
        </w:rPr>
        <w:t xml:space="preserve"> </w:t>
      </w:r>
      <w:r>
        <w:rPr>
          <w:w w:val="120"/>
        </w:rPr>
        <w:t>added</w:t>
      </w:r>
      <w:r>
        <w:rPr>
          <w:spacing w:val="-20"/>
          <w:w w:val="120"/>
        </w:rPr>
        <w:t xml:space="preserve"> </w:t>
      </w:r>
      <w:r>
        <w:rPr>
          <w:w w:val="120"/>
        </w:rPr>
        <w:t>either</w:t>
      </w:r>
      <w:r>
        <w:rPr>
          <w:spacing w:val="-20"/>
          <w:w w:val="120"/>
        </w:rPr>
        <w:t xml:space="preserve"> </w:t>
      </w:r>
      <w:proofErr w:type="spellStart"/>
      <w:r>
        <w:rPr>
          <w:w w:val="120"/>
        </w:rPr>
        <w:t>inten</w:t>
      </w:r>
      <w:proofErr w:type="spellEnd"/>
      <w:r>
        <w:rPr>
          <w:w w:val="120"/>
        </w:rPr>
        <w:t>-</w:t>
      </w:r>
      <w:r>
        <w:rPr>
          <w:w w:val="115"/>
        </w:rPr>
        <w:t xml:space="preserve"> </w:t>
      </w:r>
      <w:proofErr w:type="spellStart"/>
      <w:r>
        <w:rPr>
          <w:w w:val="120"/>
        </w:rPr>
        <w:t>tionally</w:t>
      </w:r>
      <w:proofErr w:type="spellEnd"/>
      <w:r>
        <w:rPr>
          <w:spacing w:val="15"/>
          <w:w w:val="120"/>
        </w:rPr>
        <w:t xml:space="preserve"> </w:t>
      </w:r>
      <w:r>
        <w:rPr>
          <w:w w:val="120"/>
        </w:rPr>
        <w:t>or</w:t>
      </w:r>
      <w:r>
        <w:rPr>
          <w:spacing w:val="15"/>
          <w:w w:val="120"/>
        </w:rPr>
        <w:t xml:space="preserve"> </w:t>
      </w:r>
      <w:r>
        <w:rPr>
          <w:w w:val="120"/>
        </w:rPr>
        <w:t>through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application</w:t>
      </w:r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-16"/>
          <w:w w:val="120"/>
        </w:rPr>
        <w:t xml:space="preserve"> </w:t>
      </w:r>
      <w:r>
        <w:rPr>
          <w:w w:val="120"/>
        </w:rPr>
        <w:t>acidified</w:t>
      </w:r>
      <w:r>
        <w:rPr>
          <w:spacing w:val="-15"/>
          <w:w w:val="120"/>
        </w:rPr>
        <w:t xml:space="preserve"> </w:t>
      </w:r>
      <w:r>
        <w:rPr>
          <w:w w:val="120"/>
        </w:rPr>
        <w:t>break,</w:t>
      </w:r>
      <w:r>
        <w:rPr>
          <w:spacing w:val="-15"/>
          <w:w w:val="120"/>
        </w:rPr>
        <w:t xml:space="preserve"> </w:t>
      </w:r>
      <w:r>
        <w:rPr>
          <w:w w:val="120"/>
        </w:rPr>
        <w:t>determine</w:t>
      </w:r>
      <w:r>
        <w:rPr>
          <w:spacing w:val="-15"/>
          <w:w w:val="120"/>
        </w:rPr>
        <w:t xml:space="preserve"> </w:t>
      </w:r>
      <w:r>
        <w:rPr>
          <w:w w:val="120"/>
        </w:rPr>
        <w:t>the</w:t>
      </w:r>
      <w:r>
        <w:rPr>
          <w:spacing w:val="-15"/>
          <w:w w:val="120"/>
        </w:rPr>
        <w:t xml:space="preserve"> </w:t>
      </w:r>
      <w:r>
        <w:rPr>
          <w:w w:val="120"/>
        </w:rPr>
        <w:t>per-</w:t>
      </w:r>
      <w:r>
        <w:rPr>
          <w:w w:val="112"/>
        </w:rPr>
        <w:t xml:space="preserve"> </w:t>
      </w:r>
      <w:r>
        <w:rPr>
          <w:w w:val="120"/>
        </w:rPr>
        <w:t>cent</w:t>
      </w:r>
      <w:r>
        <w:rPr>
          <w:spacing w:val="-1"/>
          <w:w w:val="120"/>
        </w:rPr>
        <w:t xml:space="preserve"> </w:t>
      </w:r>
      <w:r>
        <w:rPr>
          <w:w w:val="120"/>
        </w:rPr>
        <w:t>of such</w:t>
      </w:r>
      <w:r>
        <w:rPr>
          <w:spacing w:val="-1"/>
          <w:w w:val="120"/>
        </w:rPr>
        <w:t xml:space="preserve"> </w:t>
      </w:r>
      <w:r>
        <w:rPr>
          <w:w w:val="120"/>
        </w:rPr>
        <w:t>added sodium chloride</w:t>
      </w:r>
      <w:r>
        <w:rPr>
          <w:spacing w:val="-1"/>
          <w:w w:val="120"/>
        </w:rPr>
        <w:t xml:space="preserve"> </w:t>
      </w:r>
      <w:r>
        <w:rPr>
          <w:w w:val="120"/>
        </w:rPr>
        <w:t>as</w:t>
      </w:r>
      <w:r>
        <w:rPr>
          <w:w w:val="109"/>
        </w:rPr>
        <w:t xml:space="preserve"> </w:t>
      </w:r>
      <w:r>
        <w:rPr>
          <w:w w:val="120"/>
        </w:rPr>
        <w:t>specified</w:t>
      </w:r>
      <w:r>
        <w:rPr>
          <w:spacing w:val="19"/>
          <w:w w:val="120"/>
        </w:rPr>
        <w:t xml:space="preserve"> </w:t>
      </w:r>
      <w:r>
        <w:rPr>
          <w:w w:val="120"/>
        </w:rPr>
        <w:t>in</w:t>
      </w:r>
      <w:r>
        <w:rPr>
          <w:spacing w:val="20"/>
          <w:w w:val="120"/>
        </w:rPr>
        <w:t xml:space="preserve"> </w:t>
      </w:r>
      <w:r>
        <w:rPr>
          <w:w w:val="120"/>
        </w:rPr>
        <w:t>paragraph</w:t>
      </w:r>
      <w:r>
        <w:rPr>
          <w:spacing w:val="20"/>
          <w:w w:val="120"/>
        </w:rPr>
        <w:t xml:space="preserve"> </w:t>
      </w:r>
      <w:r>
        <w:rPr>
          <w:w w:val="120"/>
        </w:rPr>
        <w:t>(f)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20"/>
          <w:w w:val="120"/>
        </w:rPr>
        <w:t xml:space="preserve"> </w:t>
      </w:r>
      <w:r>
        <w:rPr>
          <w:w w:val="120"/>
        </w:rPr>
        <w:t>this</w:t>
      </w:r>
      <w:r>
        <w:rPr>
          <w:spacing w:val="20"/>
          <w:w w:val="120"/>
        </w:rPr>
        <w:t xml:space="preserve"> </w:t>
      </w:r>
      <w:r>
        <w:rPr>
          <w:w w:val="120"/>
        </w:rPr>
        <w:t>sec-</w:t>
      </w:r>
      <w:r>
        <w:rPr>
          <w:w w:val="116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w w:val="120"/>
        </w:rPr>
        <w:t>.</w:t>
      </w:r>
      <w:r>
        <w:rPr>
          <w:spacing w:val="-9"/>
          <w:w w:val="120"/>
        </w:rPr>
        <w:t xml:space="preserve"> </w:t>
      </w:r>
      <w:r>
        <w:rPr>
          <w:w w:val="120"/>
        </w:rPr>
        <w:t>Subtract</w:t>
      </w:r>
      <w:r>
        <w:rPr>
          <w:spacing w:val="-9"/>
          <w:w w:val="120"/>
        </w:rPr>
        <w:t xml:space="preserve"> </w:t>
      </w:r>
      <w:r>
        <w:rPr>
          <w:w w:val="120"/>
        </w:rPr>
        <w:t>the</w:t>
      </w:r>
      <w:r>
        <w:rPr>
          <w:spacing w:val="-8"/>
          <w:w w:val="120"/>
        </w:rPr>
        <w:t xml:space="preserve"> </w:t>
      </w:r>
      <w:r>
        <w:rPr>
          <w:w w:val="120"/>
        </w:rPr>
        <w:t>percentage</w:t>
      </w:r>
      <w:r>
        <w:rPr>
          <w:spacing w:val="-9"/>
          <w:w w:val="120"/>
        </w:rPr>
        <w:t xml:space="preserve"> </w:t>
      </w:r>
      <w:r>
        <w:rPr>
          <w:w w:val="120"/>
        </w:rPr>
        <w:t>so</w:t>
      </w:r>
      <w:r>
        <w:rPr>
          <w:spacing w:val="-9"/>
          <w:w w:val="120"/>
        </w:rPr>
        <w:t xml:space="preserve"> </w:t>
      </w:r>
      <w:r>
        <w:rPr>
          <w:w w:val="120"/>
        </w:rPr>
        <w:t>found</w:t>
      </w:r>
      <w:r>
        <w:rPr>
          <w:w w:val="112"/>
        </w:rPr>
        <w:t xml:space="preserve"> </w:t>
      </w:r>
      <w:r>
        <w:rPr>
          <w:w w:val="120"/>
        </w:rPr>
        <w:t>from</w:t>
      </w:r>
      <w:r>
        <w:rPr>
          <w:spacing w:val="42"/>
          <w:w w:val="120"/>
        </w:rPr>
        <w:t xml:space="preserve"> </w:t>
      </w:r>
      <w:r>
        <w:rPr>
          <w:w w:val="120"/>
        </w:rPr>
        <w:t>the</w:t>
      </w:r>
      <w:r>
        <w:rPr>
          <w:spacing w:val="43"/>
          <w:w w:val="120"/>
        </w:rPr>
        <w:t xml:space="preserve"> </w:t>
      </w:r>
      <w:r>
        <w:rPr>
          <w:w w:val="120"/>
        </w:rPr>
        <w:t>percentage</w:t>
      </w:r>
      <w:r>
        <w:rPr>
          <w:spacing w:val="42"/>
          <w:w w:val="120"/>
        </w:rPr>
        <w:t xml:space="preserve"> </w:t>
      </w:r>
      <w:r>
        <w:rPr>
          <w:w w:val="120"/>
        </w:rPr>
        <w:t>of</w:t>
      </w:r>
      <w:r>
        <w:rPr>
          <w:spacing w:val="43"/>
          <w:w w:val="120"/>
        </w:rPr>
        <w:t xml:space="preserve"> </w:t>
      </w:r>
      <w:r>
        <w:rPr>
          <w:w w:val="120"/>
        </w:rPr>
        <w:t>total</w:t>
      </w:r>
      <w:r>
        <w:rPr>
          <w:spacing w:val="43"/>
          <w:w w:val="120"/>
        </w:rPr>
        <w:t xml:space="preserve"> </w:t>
      </w:r>
      <w:r>
        <w:rPr>
          <w:w w:val="120"/>
        </w:rPr>
        <w:t>soluble</w:t>
      </w:r>
      <w:r>
        <w:rPr>
          <w:w w:val="115"/>
        </w:rPr>
        <w:t xml:space="preserve"> </w:t>
      </w:r>
      <w:r>
        <w:rPr>
          <w:w w:val="120"/>
        </w:rPr>
        <w:t>solids</w:t>
      </w:r>
      <w:r>
        <w:rPr>
          <w:spacing w:val="-24"/>
          <w:w w:val="120"/>
        </w:rPr>
        <w:t xml:space="preserve"> </w:t>
      </w:r>
      <w:r>
        <w:rPr>
          <w:w w:val="120"/>
        </w:rPr>
        <w:t>found</w:t>
      </w:r>
      <w:r>
        <w:rPr>
          <w:spacing w:val="-24"/>
          <w:w w:val="120"/>
        </w:rPr>
        <w:t xml:space="preserve"> </w:t>
      </w:r>
      <w:r>
        <w:rPr>
          <w:w w:val="120"/>
        </w:rPr>
        <w:t>(sucrose</w:t>
      </w:r>
      <w:r>
        <w:rPr>
          <w:spacing w:val="-24"/>
          <w:w w:val="120"/>
        </w:rPr>
        <w:t xml:space="preserve"> </w:t>
      </w:r>
      <w:r>
        <w:rPr>
          <w:w w:val="120"/>
        </w:rPr>
        <w:t>value</w:t>
      </w:r>
      <w:r>
        <w:rPr>
          <w:spacing w:val="-24"/>
          <w:w w:val="120"/>
        </w:rPr>
        <w:t xml:space="preserve"> </w:t>
      </w:r>
      <w:r>
        <w:rPr>
          <w:w w:val="120"/>
        </w:rPr>
        <w:t>from</w:t>
      </w:r>
      <w:r>
        <w:rPr>
          <w:spacing w:val="-23"/>
          <w:w w:val="120"/>
        </w:rPr>
        <w:t xml:space="preserve"> </w:t>
      </w:r>
      <w:r>
        <w:rPr>
          <w:w w:val="120"/>
        </w:rPr>
        <w:t>the</w:t>
      </w:r>
      <w:r>
        <w:rPr>
          <w:spacing w:val="-24"/>
          <w:w w:val="120"/>
        </w:rPr>
        <w:t xml:space="preserve"> </w:t>
      </w:r>
      <w:r>
        <w:rPr>
          <w:w w:val="120"/>
        </w:rPr>
        <w:t>re-</w:t>
      </w:r>
      <w:r>
        <w:rPr>
          <w:w w:val="114"/>
        </w:rPr>
        <w:t xml:space="preserve"> </w:t>
      </w:r>
      <w:proofErr w:type="spellStart"/>
      <w:r>
        <w:rPr>
          <w:w w:val="120"/>
        </w:rPr>
        <w:t>fractive</w:t>
      </w:r>
      <w:proofErr w:type="spellEnd"/>
      <w:r>
        <w:rPr>
          <w:spacing w:val="-14"/>
          <w:w w:val="120"/>
        </w:rPr>
        <w:t xml:space="preserve"> </w:t>
      </w:r>
      <w:r>
        <w:rPr>
          <w:w w:val="120"/>
        </w:rPr>
        <w:t>index</w:t>
      </w:r>
      <w:r>
        <w:rPr>
          <w:spacing w:val="-13"/>
          <w:w w:val="120"/>
        </w:rPr>
        <w:t xml:space="preserve"> </w:t>
      </w:r>
      <w:r>
        <w:rPr>
          <w:w w:val="120"/>
        </w:rPr>
        <w:t>tables)</w:t>
      </w:r>
      <w:r>
        <w:rPr>
          <w:spacing w:val="-13"/>
          <w:w w:val="120"/>
        </w:rPr>
        <w:t xml:space="preserve"> </w:t>
      </w:r>
      <w:r>
        <w:rPr>
          <w:w w:val="120"/>
        </w:rPr>
        <w:t>and</w:t>
      </w:r>
      <w:r>
        <w:rPr>
          <w:spacing w:val="-13"/>
          <w:w w:val="120"/>
        </w:rPr>
        <w:t xml:space="preserve"> </w:t>
      </w:r>
      <w:r>
        <w:rPr>
          <w:w w:val="120"/>
        </w:rPr>
        <w:t>multiply</w:t>
      </w:r>
      <w:r>
        <w:rPr>
          <w:spacing w:val="-13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difference</w:t>
      </w:r>
      <w:r>
        <w:rPr>
          <w:spacing w:val="-9"/>
          <w:w w:val="115"/>
        </w:rPr>
        <w:t xml:space="preserve"> </w:t>
      </w:r>
      <w:r>
        <w:rPr>
          <w:w w:val="115"/>
        </w:rPr>
        <w:t>by</w:t>
      </w:r>
      <w:r>
        <w:rPr>
          <w:spacing w:val="-8"/>
          <w:w w:val="115"/>
        </w:rPr>
        <w:t xml:space="preserve"> </w:t>
      </w:r>
      <w:r>
        <w:rPr>
          <w:w w:val="115"/>
        </w:rPr>
        <w:t>1.016.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resultant</w:t>
      </w:r>
      <w:r>
        <w:rPr>
          <w:spacing w:val="-8"/>
          <w:w w:val="115"/>
        </w:rPr>
        <w:t xml:space="preserve"> </w:t>
      </w:r>
      <w:r>
        <w:rPr>
          <w:w w:val="115"/>
        </w:rPr>
        <w:t>value</w:t>
      </w:r>
      <w:r>
        <w:rPr>
          <w:w w:val="113"/>
        </w:rPr>
        <w:t xml:space="preserve"> </w:t>
      </w:r>
      <w:r>
        <w:rPr>
          <w:w w:val="120"/>
        </w:rPr>
        <w:t>is</w:t>
      </w:r>
      <w:r>
        <w:rPr>
          <w:spacing w:val="34"/>
          <w:w w:val="120"/>
        </w:rPr>
        <w:t xml:space="preserve"> </w:t>
      </w:r>
      <w:r>
        <w:rPr>
          <w:w w:val="120"/>
        </w:rPr>
        <w:t>considered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percent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‘‘tomato</w:t>
      </w:r>
      <w:r>
        <w:rPr>
          <w:w w:val="124"/>
        </w:rPr>
        <w:t xml:space="preserve"> </w:t>
      </w:r>
      <w:r>
        <w:rPr>
          <w:w w:val="120"/>
        </w:rPr>
        <w:t>soluble</w:t>
      </w:r>
      <w:r>
        <w:rPr>
          <w:spacing w:val="-22"/>
          <w:w w:val="120"/>
        </w:rPr>
        <w:t xml:space="preserve"> </w:t>
      </w:r>
      <w:r>
        <w:rPr>
          <w:w w:val="120"/>
        </w:rPr>
        <w:t>solids.’’</w:t>
      </w:r>
    </w:p>
    <w:p w:rsidR="00316F38" w:rsidRDefault="00F64C97">
      <w:pPr>
        <w:pStyle w:val="BodyText"/>
        <w:numPr>
          <w:ilvl w:val="2"/>
          <w:numId w:val="67"/>
        </w:numPr>
        <w:tabs>
          <w:tab w:val="left" w:pos="1332"/>
        </w:tabs>
        <w:spacing w:before="15" w:line="184" w:lineRule="exact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Salt</w:t>
      </w:r>
      <w:r>
        <w:rPr>
          <w:rFonts w:ascii="Times New Roman" w:eastAsia="Times New Roman" w:hAnsi="Times New Roman" w:cs="Times New Roman"/>
          <w:i/>
          <w:spacing w:val="14"/>
          <w:w w:val="115"/>
        </w:rPr>
        <w:t xml:space="preserve"> </w:t>
      </w:r>
      <w:r>
        <w:rPr>
          <w:w w:val="115"/>
        </w:rPr>
        <w:t>means</w:t>
      </w:r>
      <w:r>
        <w:rPr>
          <w:spacing w:val="8"/>
          <w:w w:val="115"/>
        </w:rPr>
        <w:t xml:space="preserve"> </w:t>
      </w:r>
      <w:r>
        <w:rPr>
          <w:w w:val="115"/>
        </w:rPr>
        <w:t>sodium</w:t>
      </w:r>
      <w:r>
        <w:rPr>
          <w:spacing w:val="9"/>
          <w:w w:val="115"/>
        </w:rPr>
        <w:t xml:space="preserve"> </w:t>
      </w:r>
      <w:r>
        <w:rPr>
          <w:w w:val="115"/>
        </w:rPr>
        <w:t>chloride,</w:t>
      </w:r>
      <w:r>
        <w:rPr>
          <w:spacing w:val="9"/>
          <w:w w:val="115"/>
        </w:rPr>
        <w:t xml:space="preserve"> </w:t>
      </w:r>
      <w:r>
        <w:rPr>
          <w:w w:val="115"/>
        </w:rPr>
        <w:t>deter-</w:t>
      </w:r>
      <w:r>
        <w:rPr>
          <w:w w:val="114"/>
        </w:rPr>
        <w:t xml:space="preserve"> </w:t>
      </w:r>
      <w:r>
        <w:rPr>
          <w:w w:val="115"/>
        </w:rPr>
        <w:t>mined</w:t>
      </w:r>
      <w:r>
        <w:rPr>
          <w:spacing w:val="11"/>
          <w:w w:val="115"/>
        </w:rPr>
        <w:t xml:space="preserve"> </w:t>
      </w:r>
      <w:r>
        <w:rPr>
          <w:w w:val="115"/>
        </w:rPr>
        <w:t>as</w:t>
      </w:r>
      <w:r>
        <w:rPr>
          <w:spacing w:val="11"/>
          <w:w w:val="115"/>
        </w:rPr>
        <w:t xml:space="preserve"> </w:t>
      </w:r>
      <w:r>
        <w:rPr>
          <w:w w:val="115"/>
        </w:rPr>
        <w:t>chloride</w:t>
      </w:r>
      <w:r>
        <w:rPr>
          <w:spacing w:val="12"/>
          <w:w w:val="115"/>
        </w:rPr>
        <w:t xml:space="preserve"> </w:t>
      </w:r>
      <w:r>
        <w:rPr>
          <w:w w:val="115"/>
        </w:rPr>
        <w:t>and</w:t>
      </w:r>
      <w:r>
        <w:rPr>
          <w:spacing w:val="11"/>
          <w:w w:val="115"/>
        </w:rPr>
        <w:t xml:space="preserve"> </w:t>
      </w:r>
      <w:r>
        <w:rPr>
          <w:w w:val="115"/>
        </w:rPr>
        <w:t>calculated</w:t>
      </w:r>
      <w:r>
        <w:rPr>
          <w:spacing w:val="12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percent</w:t>
      </w:r>
      <w:r>
        <w:rPr>
          <w:spacing w:val="24"/>
          <w:w w:val="115"/>
        </w:rPr>
        <w:t xml:space="preserve"> </w:t>
      </w:r>
      <w:r>
        <w:rPr>
          <w:w w:val="115"/>
        </w:rPr>
        <w:t>sodium</w:t>
      </w:r>
      <w:r>
        <w:rPr>
          <w:spacing w:val="25"/>
          <w:w w:val="115"/>
        </w:rPr>
        <w:t xml:space="preserve"> </w:t>
      </w:r>
      <w:r>
        <w:rPr>
          <w:w w:val="115"/>
        </w:rPr>
        <w:t>chloride,</w:t>
      </w:r>
      <w:r>
        <w:rPr>
          <w:spacing w:val="24"/>
          <w:w w:val="115"/>
        </w:rPr>
        <w:t xml:space="preserve"> </w:t>
      </w:r>
      <w:r>
        <w:rPr>
          <w:w w:val="115"/>
        </w:rPr>
        <w:t>by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meth- od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prescribed  in</w:t>
      </w:r>
      <w:proofErr w:type="gramEnd"/>
      <w:r>
        <w:rPr>
          <w:spacing w:val="50"/>
          <w:w w:val="115"/>
        </w:rPr>
        <w:t xml:space="preserve"> </w:t>
      </w:r>
      <w:r>
        <w:rPr>
          <w:w w:val="115"/>
        </w:rPr>
        <w:t>‘‘Official  Methods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Analysis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Association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Official</w:t>
      </w:r>
      <w:r>
        <w:rPr>
          <w:w w:val="116"/>
        </w:rPr>
        <w:t xml:space="preserve"> </w:t>
      </w:r>
      <w:r>
        <w:rPr>
          <w:w w:val="115"/>
        </w:rPr>
        <w:t>Analytical</w:t>
      </w:r>
      <w:r>
        <w:rPr>
          <w:spacing w:val="37"/>
          <w:w w:val="115"/>
        </w:rPr>
        <w:t xml:space="preserve"> </w:t>
      </w:r>
      <w:r>
        <w:rPr>
          <w:w w:val="115"/>
        </w:rPr>
        <w:t>Chemists,’’</w:t>
      </w:r>
      <w:r>
        <w:rPr>
          <w:spacing w:val="38"/>
          <w:w w:val="115"/>
        </w:rPr>
        <w:t xml:space="preserve"> </w:t>
      </w:r>
      <w:r>
        <w:rPr>
          <w:w w:val="115"/>
        </w:rPr>
        <w:t>13th</w:t>
      </w:r>
      <w:r>
        <w:rPr>
          <w:spacing w:val="38"/>
          <w:w w:val="115"/>
        </w:rPr>
        <w:t xml:space="preserve"> </w:t>
      </w:r>
      <w:r>
        <w:rPr>
          <w:w w:val="115"/>
        </w:rPr>
        <w:t>Ed.,</w:t>
      </w:r>
      <w:r>
        <w:rPr>
          <w:spacing w:val="38"/>
          <w:w w:val="115"/>
        </w:rPr>
        <w:t xml:space="preserve"> </w:t>
      </w:r>
      <w:r>
        <w:rPr>
          <w:w w:val="115"/>
        </w:rPr>
        <w:t>1980,</w:t>
      </w:r>
      <w:r>
        <w:rPr>
          <w:w w:val="93"/>
        </w:rPr>
        <w:t xml:space="preserve"> </w:t>
      </w:r>
      <w:r>
        <w:rPr>
          <w:w w:val="110"/>
        </w:rPr>
        <w:t>sections</w:t>
      </w:r>
      <w:r>
        <w:rPr>
          <w:spacing w:val="-14"/>
          <w:w w:val="110"/>
        </w:rPr>
        <w:t xml:space="preserve"> </w:t>
      </w:r>
      <w:r>
        <w:rPr>
          <w:w w:val="110"/>
        </w:rPr>
        <w:t>32.025</w:t>
      </w:r>
      <w:r>
        <w:rPr>
          <w:spacing w:val="-13"/>
          <w:w w:val="110"/>
        </w:rPr>
        <w:t xml:space="preserve"> </w:t>
      </w:r>
      <w:r>
        <w:rPr>
          <w:w w:val="110"/>
        </w:rPr>
        <w:t>to</w:t>
      </w:r>
      <w:r>
        <w:rPr>
          <w:spacing w:val="-13"/>
          <w:w w:val="110"/>
        </w:rPr>
        <w:t xml:space="preserve"> </w:t>
      </w:r>
      <w:r>
        <w:rPr>
          <w:w w:val="110"/>
        </w:rPr>
        <w:t>32.030,</w:t>
      </w:r>
      <w:r>
        <w:rPr>
          <w:spacing w:val="-14"/>
          <w:w w:val="110"/>
        </w:rPr>
        <w:t xml:space="preserve"> </w:t>
      </w:r>
      <w:r>
        <w:rPr>
          <w:w w:val="110"/>
        </w:rPr>
        <w:t>under</w:t>
      </w:r>
      <w:r>
        <w:rPr>
          <w:spacing w:val="-13"/>
          <w:w w:val="110"/>
        </w:rPr>
        <w:t xml:space="preserve"> </w:t>
      </w:r>
      <w:r>
        <w:rPr>
          <w:w w:val="110"/>
        </w:rPr>
        <w:t>the</w:t>
      </w:r>
      <w:r>
        <w:rPr>
          <w:spacing w:val="-13"/>
          <w:w w:val="110"/>
        </w:rPr>
        <w:t xml:space="preserve"> </w:t>
      </w:r>
      <w:r>
        <w:rPr>
          <w:w w:val="110"/>
        </w:rPr>
        <w:t xml:space="preserve">head- </w:t>
      </w:r>
      <w:proofErr w:type="spellStart"/>
      <w:r>
        <w:rPr>
          <w:w w:val="115"/>
        </w:rPr>
        <w:t>ing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‘‘Method</w:t>
      </w:r>
      <w:r>
        <w:rPr>
          <w:spacing w:val="24"/>
          <w:w w:val="115"/>
        </w:rPr>
        <w:t xml:space="preserve"> </w:t>
      </w:r>
      <w:r>
        <w:rPr>
          <w:w w:val="115"/>
        </w:rPr>
        <w:t>III</w:t>
      </w:r>
      <w:r>
        <w:rPr>
          <w:spacing w:val="24"/>
          <w:w w:val="115"/>
        </w:rPr>
        <w:t xml:space="preserve"> </w:t>
      </w:r>
      <w:r>
        <w:rPr>
          <w:w w:val="115"/>
        </w:rPr>
        <w:t>(Potentiometric</w:t>
      </w:r>
      <w:r>
        <w:rPr>
          <w:spacing w:val="24"/>
          <w:w w:val="115"/>
        </w:rPr>
        <w:t xml:space="preserve"> </w:t>
      </w:r>
      <w:r>
        <w:rPr>
          <w:w w:val="115"/>
        </w:rPr>
        <w:t>Meth-</w:t>
      </w:r>
      <w:r>
        <w:rPr>
          <w:w w:val="112"/>
        </w:rPr>
        <w:t xml:space="preserve"> </w:t>
      </w:r>
      <w:r>
        <w:rPr>
          <w:w w:val="115"/>
        </w:rPr>
        <w:t>od),’’</w:t>
      </w:r>
      <w:r>
        <w:rPr>
          <w:spacing w:val="45"/>
          <w:w w:val="115"/>
        </w:rPr>
        <w:t xml:space="preserve"> </w:t>
      </w:r>
      <w:r>
        <w:rPr>
          <w:w w:val="115"/>
        </w:rPr>
        <w:t>which</w:t>
      </w:r>
      <w:r>
        <w:rPr>
          <w:spacing w:val="46"/>
          <w:w w:val="115"/>
        </w:rPr>
        <w:t xml:space="preserve"> </w:t>
      </w:r>
      <w:r>
        <w:rPr>
          <w:w w:val="115"/>
        </w:rPr>
        <w:t>is</w:t>
      </w:r>
      <w:r>
        <w:rPr>
          <w:spacing w:val="46"/>
          <w:w w:val="115"/>
        </w:rPr>
        <w:t xml:space="preserve"> </w:t>
      </w:r>
      <w:r>
        <w:rPr>
          <w:w w:val="115"/>
        </w:rPr>
        <w:t>incorporated</w:t>
      </w:r>
      <w:r>
        <w:rPr>
          <w:spacing w:val="45"/>
          <w:w w:val="115"/>
        </w:rPr>
        <w:t xml:space="preserve"> </w:t>
      </w:r>
      <w:r>
        <w:rPr>
          <w:w w:val="115"/>
        </w:rPr>
        <w:t>by</w:t>
      </w:r>
      <w:r>
        <w:rPr>
          <w:spacing w:val="46"/>
          <w:w w:val="115"/>
        </w:rPr>
        <w:t xml:space="preserve"> </w:t>
      </w:r>
      <w:r>
        <w:rPr>
          <w:w w:val="115"/>
        </w:rPr>
        <w:t xml:space="preserve">ref- </w:t>
      </w:r>
      <w:proofErr w:type="spellStart"/>
      <w:r>
        <w:rPr>
          <w:w w:val="115"/>
        </w:rPr>
        <w:t>erence</w:t>
      </w:r>
      <w:proofErr w:type="spellEnd"/>
      <w:r>
        <w:rPr>
          <w:w w:val="115"/>
        </w:rPr>
        <w:t>.</w:t>
      </w:r>
    </w:p>
    <w:p w:rsidR="00316F38" w:rsidRDefault="00F64C97">
      <w:pPr>
        <w:spacing w:before="101" w:line="166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[45</w:t>
      </w:r>
      <w:r>
        <w:rPr>
          <w:rFonts w:ascii="Century"/>
          <w:spacing w:val="1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43398,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1980,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47</w:t>
      </w:r>
    </w:p>
    <w:p w:rsidR="00316F38" w:rsidRDefault="00F64C97">
      <w:pPr>
        <w:spacing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38"/>
          <w:sz w:val="14"/>
        </w:rPr>
        <w:t xml:space="preserve"> </w:t>
      </w:r>
      <w:r>
        <w:rPr>
          <w:rFonts w:ascii="Century"/>
          <w:sz w:val="14"/>
        </w:rPr>
        <w:t>11831,</w:t>
      </w:r>
      <w:r>
        <w:rPr>
          <w:rFonts w:ascii="Century"/>
          <w:spacing w:val="38"/>
          <w:sz w:val="14"/>
        </w:rPr>
        <w:t xml:space="preserve"> </w:t>
      </w:r>
      <w:r>
        <w:rPr>
          <w:rFonts w:ascii="Century"/>
          <w:sz w:val="14"/>
        </w:rPr>
        <w:t>Mar.  19,</w:t>
      </w:r>
      <w:r>
        <w:rPr>
          <w:rFonts w:ascii="Century"/>
          <w:spacing w:val="38"/>
          <w:sz w:val="14"/>
        </w:rPr>
        <w:t xml:space="preserve"> </w:t>
      </w:r>
      <w:r>
        <w:rPr>
          <w:rFonts w:ascii="Century"/>
          <w:sz w:val="14"/>
        </w:rPr>
        <w:t>1982;</w:t>
      </w:r>
      <w:r>
        <w:rPr>
          <w:rFonts w:ascii="Century"/>
          <w:spacing w:val="38"/>
          <w:sz w:val="14"/>
        </w:rPr>
        <w:t xml:space="preserve"> </w:t>
      </w:r>
      <w:proofErr w:type="gramStart"/>
      <w:r>
        <w:rPr>
          <w:rFonts w:ascii="Century"/>
          <w:sz w:val="14"/>
        </w:rPr>
        <w:t>48  FR</w:t>
      </w:r>
      <w:proofErr w:type="gramEnd"/>
      <w:r>
        <w:rPr>
          <w:rFonts w:ascii="Century"/>
          <w:spacing w:val="38"/>
          <w:sz w:val="14"/>
        </w:rPr>
        <w:t xml:space="preserve"> </w:t>
      </w:r>
      <w:r>
        <w:rPr>
          <w:rFonts w:ascii="Century"/>
          <w:sz w:val="14"/>
        </w:rPr>
        <w:t>3954,</w:t>
      </w:r>
      <w:r>
        <w:rPr>
          <w:rFonts w:ascii="Century"/>
          <w:spacing w:val="38"/>
          <w:sz w:val="14"/>
        </w:rPr>
        <w:t xml:space="preserve"> </w:t>
      </w:r>
      <w:r>
        <w:rPr>
          <w:rFonts w:ascii="Century"/>
          <w:sz w:val="14"/>
        </w:rPr>
        <w:t>Jan.  28,</w:t>
      </w:r>
    </w:p>
    <w:p w:rsidR="00316F38" w:rsidRDefault="00F64C97">
      <w:pPr>
        <w:spacing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1983;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54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24895,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June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12,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1989;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63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14035,</w:t>
      </w:r>
    </w:p>
    <w:p w:rsidR="00316F38" w:rsidRDefault="00F64C97">
      <w:pPr>
        <w:spacing w:line="166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Mar.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1998]</w:t>
      </w:r>
    </w:p>
    <w:p w:rsidR="00316F38" w:rsidRDefault="00F64C97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316F38" w:rsidRDefault="00F64C97">
      <w:pPr>
        <w:pStyle w:val="Heading2"/>
        <w:ind w:left="1082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316F38" w:rsidRDefault="00316F38">
      <w:pPr>
        <w:spacing w:before="4"/>
        <w:rPr>
          <w:rFonts w:ascii="Century Gothic" w:eastAsia="Century Gothic" w:hAnsi="Century Gothic" w:cs="Century Gothic"/>
          <w:b/>
          <w:bCs/>
          <w:sz w:val="16"/>
          <w:szCs w:val="16"/>
        </w:rPr>
      </w:pPr>
    </w:p>
    <w:p w:rsidR="00316F38" w:rsidRDefault="00F64C97">
      <w:pPr>
        <w:spacing w:line="200" w:lineRule="exact"/>
        <w:ind w:left="596" w:right="919" w:hanging="400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bCs/>
          <w:sz w:val="20"/>
          <w:szCs w:val="20"/>
        </w:rPr>
        <w:t>Subpart</w:t>
      </w:r>
      <w:r>
        <w:rPr>
          <w:rFonts w:ascii="Century Gothic" w:eastAsia="Century Gothic" w:hAnsi="Century Gothic" w:cs="Century Gothic"/>
          <w:b/>
          <w:bCs/>
          <w:spacing w:val="3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B—Requirements</w:t>
      </w:r>
      <w:r>
        <w:rPr>
          <w:rFonts w:ascii="Century Gothic" w:eastAsia="Century Gothic" w:hAnsi="Century Gothic" w:cs="Century Gothic"/>
          <w:b/>
          <w:bCs/>
          <w:spacing w:val="38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for</w:t>
      </w:r>
      <w:r>
        <w:rPr>
          <w:rFonts w:ascii="Century Gothic" w:eastAsia="Century Gothic" w:hAnsi="Century Gothic" w:cs="Century Gothic"/>
          <w:b/>
          <w:bCs/>
          <w:spacing w:val="38"/>
          <w:sz w:val="20"/>
          <w:szCs w:val="2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bCs/>
          <w:sz w:val="20"/>
          <w:szCs w:val="20"/>
        </w:rPr>
        <w:t>Spe</w:t>
      </w:r>
      <w:proofErr w:type="spellEnd"/>
      <w:r>
        <w:rPr>
          <w:rFonts w:ascii="Century Gothic" w:eastAsia="Century Gothic" w:hAnsi="Century Gothic" w:cs="Century Gothic"/>
          <w:b/>
          <w:bCs/>
          <w:sz w:val="20"/>
          <w:szCs w:val="20"/>
        </w:rPr>
        <w:t xml:space="preserve">- </w:t>
      </w:r>
      <w:proofErr w:type="spellStart"/>
      <w:r>
        <w:rPr>
          <w:rFonts w:ascii="Century Gothic" w:eastAsia="Century Gothic" w:hAnsi="Century Gothic" w:cs="Century Gothic"/>
          <w:b/>
          <w:bCs/>
          <w:sz w:val="20"/>
          <w:szCs w:val="20"/>
        </w:rPr>
        <w:t>cific</w:t>
      </w:r>
      <w:proofErr w:type="spellEnd"/>
      <w:r>
        <w:rPr>
          <w:rFonts w:ascii="Century Gothic" w:eastAsia="Century Gothic" w:hAnsi="Century Gothic" w:cs="Century Gothic"/>
          <w:b/>
          <w:bCs/>
          <w:spacing w:val="2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Standardized</w:t>
      </w:r>
      <w:r>
        <w:rPr>
          <w:rFonts w:ascii="Century Gothic" w:eastAsia="Century Gothic" w:hAnsi="Century Gothic" w:cs="Century Gothic"/>
          <w:b/>
          <w:bCs/>
          <w:spacing w:val="2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Canned Vegetables</w:t>
      </w:r>
    </w:p>
    <w:p w:rsidR="00316F38" w:rsidRDefault="00F64C97">
      <w:pPr>
        <w:pStyle w:val="Heading3"/>
        <w:spacing w:before="162" w:line="160" w:lineRule="exact"/>
        <w:ind w:left="516" w:right="917" w:hanging="320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>155.120</w:t>
      </w:r>
      <w:r>
        <w:rPr>
          <w:spacing w:val="22"/>
        </w:rPr>
        <w:t xml:space="preserve"> </w:t>
      </w:r>
      <w:r>
        <w:t>Canned</w:t>
      </w:r>
      <w:r>
        <w:rPr>
          <w:spacing w:val="12"/>
        </w:rPr>
        <w:t xml:space="preserve"> </w:t>
      </w:r>
      <w:r>
        <w:t>green</w:t>
      </w:r>
      <w:r>
        <w:rPr>
          <w:spacing w:val="12"/>
        </w:rPr>
        <w:t xml:space="preserve"> </w:t>
      </w:r>
      <w:r>
        <w:t>beans</w:t>
      </w:r>
      <w:r>
        <w:rPr>
          <w:spacing w:val="12"/>
        </w:rPr>
        <w:t xml:space="preserve"> </w:t>
      </w:r>
      <w:r>
        <w:t>and canned</w:t>
      </w:r>
      <w:r>
        <w:rPr>
          <w:spacing w:val="7"/>
        </w:rPr>
        <w:t xml:space="preserve"> </w:t>
      </w:r>
      <w:r>
        <w:t>wax</w:t>
      </w:r>
      <w:r>
        <w:rPr>
          <w:spacing w:val="7"/>
        </w:rPr>
        <w:t xml:space="preserve"> </w:t>
      </w:r>
      <w:r>
        <w:t>beans.</w:t>
      </w:r>
    </w:p>
    <w:p w:rsidR="00316F38" w:rsidRDefault="00F64C97">
      <w:pPr>
        <w:pStyle w:val="BodyText"/>
        <w:numPr>
          <w:ilvl w:val="0"/>
          <w:numId w:val="65"/>
        </w:numPr>
        <w:tabs>
          <w:tab w:val="left" w:pos="749"/>
        </w:tabs>
        <w:spacing w:before="74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</w:t>
      </w:r>
      <w:proofErr w:type="gramStart"/>
      <w:r>
        <w:rPr>
          <w:w w:val="115"/>
        </w:rPr>
        <w:t>—(</w:t>
      </w:r>
      <w:proofErr w:type="gramEnd"/>
      <w:r>
        <w:rPr>
          <w:w w:val="115"/>
        </w:rPr>
        <w:t>1)</w:t>
      </w:r>
      <w:r>
        <w:rPr>
          <w:spacing w:val="32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Definition.</w:t>
      </w:r>
      <w:r>
        <w:rPr>
          <w:rFonts w:ascii="Times New Roman" w:eastAsia="Times New Roman" w:hAnsi="Times New Roman" w:cs="Times New Roman"/>
          <w:i/>
          <w:spacing w:val="2"/>
          <w:w w:val="115"/>
        </w:rPr>
        <w:t xml:space="preserve"> </w:t>
      </w:r>
      <w:r>
        <w:rPr>
          <w:w w:val="115"/>
        </w:rPr>
        <w:t>Canned</w:t>
      </w:r>
      <w:r>
        <w:rPr>
          <w:w w:val="107"/>
        </w:rPr>
        <w:t xml:space="preserve"> </w:t>
      </w:r>
      <w:r>
        <w:rPr>
          <w:w w:val="115"/>
        </w:rPr>
        <w:t>green</w:t>
      </w:r>
      <w:r>
        <w:rPr>
          <w:spacing w:val="4"/>
          <w:w w:val="115"/>
        </w:rPr>
        <w:t xml:space="preserve"> </w:t>
      </w:r>
      <w:r>
        <w:rPr>
          <w:w w:val="115"/>
        </w:rPr>
        <w:t>beans</w:t>
      </w:r>
      <w:r>
        <w:rPr>
          <w:spacing w:val="5"/>
          <w:w w:val="115"/>
        </w:rPr>
        <w:t xml:space="preserve"> </w:t>
      </w:r>
      <w:r>
        <w:rPr>
          <w:w w:val="115"/>
        </w:rPr>
        <w:t>and</w:t>
      </w:r>
      <w:r>
        <w:rPr>
          <w:spacing w:val="4"/>
          <w:w w:val="115"/>
        </w:rPr>
        <w:t xml:space="preserve"> </w:t>
      </w:r>
      <w:r>
        <w:rPr>
          <w:w w:val="115"/>
        </w:rPr>
        <w:t>canned</w:t>
      </w:r>
      <w:r>
        <w:rPr>
          <w:spacing w:val="5"/>
          <w:w w:val="115"/>
        </w:rPr>
        <w:t xml:space="preserve"> </w:t>
      </w:r>
      <w:r>
        <w:rPr>
          <w:w w:val="115"/>
        </w:rPr>
        <w:t>wax</w:t>
      </w:r>
      <w:r>
        <w:rPr>
          <w:spacing w:val="4"/>
          <w:w w:val="115"/>
        </w:rPr>
        <w:t xml:space="preserve"> </w:t>
      </w:r>
      <w:r>
        <w:rPr>
          <w:w w:val="115"/>
        </w:rPr>
        <w:t>beans</w:t>
      </w:r>
      <w:r>
        <w:rPr>
          <w:spacing w:val="5"/>
          <w:w w:val="115"/>
        </w:rPr>
        <w:t xml:space="preserve"> </w:t>
      </w:r>
      <w:r>
        <w:rPr>
          <w:w w:val="115"/>
        </w:rPr>
        <w:t>are</w:t>
      </w:r>
      <w:r>
        <w:rPr>
          <w:w w:val="111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foods</w:t>
      </w:r>
      <w:r>
        <w:rPr>
          <w:spacing w:val="4"/>
          <w:w w:val="115"/>
        </w:rPr>
        <w:t xml:space="preserve"> </w:t>
      </w:r>
      <w:r>
        <w:rPr>
          <w:w w:val="115"/>
        </w:rPr>
        <w:t>prepared</w:t>
      </w:r>
      <w:r>
        <w:rPr>
          <w:spacing w:val="4"/>
          <w:w w:val="115"/>
        </w:rPr>
        <w:t xml:space="preserve"> </w:t>
      </w:r>
      <w:r>
        <w:rPr>
          <w:w w:val="115"/>
        </w:rPr>
        <w:t>from</w:t>
      </w:r>
      <w:r>
        <w:rPr>
          <w:spacing w:val="4"/>
          <w:w w:val="115"/>
        </w:rPr>
        <w:t xml:space="preserve"> </w:t>
      </w:r>
      <w:r>
        <w:rPr>
          <w:w w:val="115"/>
        </w:rPr>
        <w:t>succulent</w:t>
      </w:r>
      <w:r>
        <w:rPr>
          <w:spacing w:val="4"/>
          <w:w w:val="115"/>
        </w:rPr>
        <w:t xml:space="preserve"> </w:t>
      </w:r>
      <w:r>
        <w:rPr>
          <w:w w:val="115"/>
        </w:rPr>
        <w:t>pods</w:t>
      </w:r>
      <w:r>
        <w:rPr>
          <w:w w:val="111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fresh</w:t>
      </w:r>
      <w:r>
        <w:rPr>
          <w:spacing w:val="8"/>
          <w:w w:val="115"/>
        </w:rPr>
        <w:t xml:space="preserve"> </w:t>
      </w:r>
      <w:r>
        <w:rPr>
          <w:w w:val="115"/>
        </w:rPr>
        <w:t>green</w:t>
      </w:r>
      <w:r>
        <w:rPr>
          <w:spacing w:val="9"/>
          <w:w w:val="115"/>
        </w:rPr>
        <w:t xml:space="preserve"> </w:t>
      </w:r>
      <w:r>
        <w:rPr>
          <w:w w:val="115"/>
        </w:rPr>
        <w:t>bean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r>
        <w:rPr>
          <w:w w:val="115"/>
        </w:rPr>
        <w:t>wax</w:t>
      </w:r>
      <w:r>
        <w:rPr>
          <w:spacing w:val="8"/>
          <w:w w:val="115"/>
        </w:rPr>
        <w:t xml:space="preserve"> </w:t>
      </w:r>
      <w:r>
        <w:rPr>
          <w:w w:val="115"/>
        </w:rPr>
        <w:t>bean</w:t>
      </w:r>
      <w:r>
        <w:rPr>
          <w:spacing w:val="8"/>
          <w:w w:val="115"/>
        </w:rPr>
        <w:t xml:space="preserve"> </w:t>
      </w:r>
      <w:r>
        <w:rPr>
          <w:w w:val="115"/>
        </w:rPr>
        <w:t>plants</w:t>
      </w:r>
      <w:r>
        <w:rPr>
          <w:w w:val="113"/>
        </w:rPr>
        <w:t xml:space="preserve"> </w:t>
      </w:r>
      <w:r>
        <w:rPr>
          <w:w w:val="115"/>
        </w:rPr>
        <w:t>conforming</w:t>
      </w:r>
      <w:r>
        <w:rPr>
          <w:spacing w:val="36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characteristics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Phaseolus</w:t>
      </w:r>
      <w:r>
        <w:rPr>
          <w:rFonts w:ascii="Times New Roman" w:eastAsia="Times New Roman" w:hAnsi="Times New Roman" w:cs="Times New Roman"/>
          <w:i/>
          <w:spacing w:val="9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vulgaris</w:t>
      </w:r>
      <w:r>
        <w:rPr>
          <w:rFonts w:ascii="Times New Roman" w:eastAsia="Times New Roman" w:hAnsi="Times New Roman" w:cs="Times New Roman"/>
          <w:i/>
          <w:spacing w:val="10"/>
          <w:w w:val="115"/>
        </w:rPr>
        <w:t xml:space="preserve"> </w:t>
      </w:r>
      <w:r>
        <w:rPr>
          <w:w w:val="115"/>
        </w:rPr>
        <w:t>L.</w:t>
      </w:r>
      <w:r>
        <w:rPr>
          <w:spacing w:val="4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and</w:t>
      </w:r>
      <w:r>
        <w:rPr>
          <w:rFonts w:ascii="Times New Roman" w:eastAsia="Times New Roman" w:hAnsi="Times New Roman" w:cs="Times New Roman"/>
          <w:i/>
          <w:spacing w:val="1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Phaseolus</w:t>
      </w:r>
      <w:r>
        <w:rPr>
          <w:rFonts w:ascii="Times New Roman" w:eastAsia="Times New Roman" w:hAnsi="Times New Roman" w:cs="Times New Roman"/>
          <w:i/>
          <w:w w:val="1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15"/>
        </w:rPr>
        <w:t>coccineus</w:t>
      </w:r>
      <w:proofErr w:type="spellEnd"/>
      <w:r>
        <w:rPr>
          <w:rFonts w:ascii="Times New Roman" w:eastAsia="Times New Roman" w:hAnsi="Times New Roman" w:cs="Times New Roman"/>
          <w:i/>
          <w:spacing w:val="27"/>
          <w:w w:val="115"/>
        </w:rPr>
        <w:t xml:space="preserve"> </w:t>
      </w:r>
      <w:r>
        <w:rPr>
          <w:w w:val="115"/>
        </w:rPr>
        <w:t>L.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optional</w:t>
      </w:r>
      <w:r>
        <w:rPr>
          <w:spacing w:val="22"/>
          <w:w w:val="115"/>
        </w:rPr>
        <w:t xml:space="preserve"> </w:t>
      </w:r>
      <w:r>
        <w:rPr>
          <w:w w:val="115"/>
        </w:rPr>
        <w:t>color</w:t>
      </w:r>
      <w:r>
        <w:rPr>
          <w:spacing w:val="22"/>
          <w:w w:val="115"/>
        </w:rPr>
        <w:t xml:space="preserve"> </w:t>
      </w:r>
      <w:r>
        <w:rPr>
          <w:w w:val="115"/>
        </w:rPr>
        <w:t>and</w:t>
      </w:r>
      <w:r>
        <w:rPr>
          <w:spacing w:val="22"/>
          <w:w w:val="115"/>
        </w:rPr>
        <w:t xml:space="preserve"> </w:t>
      </w:r>
      <w:proofErr w:type="spellStart"/>
      <w:r>
        <w:rPr>
          <w:w w:val="115"/>
        </w:rPr>
        <w:t>va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rietal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types</w:t>
      </w:r>
      <w:r>
        <w:rPr>
          <w:spacing w:val="27"/>
          <w:w w:val="115"/>
        </w:rPr>
        <w:t xml:space="preserve"> </w:t>
      </w:r>
      <w:r>
        <w:rPr>
          <w:w w:val="115"/>
        </w:rPr>
        <w:t>and</w:t>
      </w:r>
      <w:r>
        <w:rPr>
          <w:spacing w:val="27"/>
          <w:w w:val="115"/>
        </w:rPr>
        <w:t xml:space="preserve"> </w:t>
      </w:r>
      <w:r>
        <w:rPr>
          <w:w w:val="115"/>
        </w:rPr>
        <w:t>styles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bean</w:t>
      </w:r>
      <w:r>
        <w:rPr>
          <w:spacing w:val="27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are</w:t>
      </w:r>
      <w:r>
        <w:rPr>
          <w:spacing w:val="24"/>
          <w:w w:val="115"/>
        </w:rPr>
        <w:t xml:space="preserve"> </w:t>
      </w:r>
      <w:r>
        <w:rPr>
          <w:w w:val="115"/>
        </w:rPr>
        <w:t>set</w:t>
      </w:r>
      <w:r>
        <w:rPr>
          <w:spacing w:val="23"/>
          <w:w w:val="115"/>
        </w:rPr>
        <w:t xml:space="preserve"> </w:t>
      </w:r>
      <w:r>
        <w:rPr>
          <w:w w:val="115"/>
        </w:rPr>
        <w:t>forth</w:t>
      </w:r>
      <w:r>
        <w:rPr>
          <w:spacing w:val="24"/>
          <w:w w:val="115"/>
        </w:rPr>
        <w:t xml:space="preserve"> </w:t>
      </w: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paragraph</w:t>
      </w:r>
      <w:r>
        <w:rPr>
          <w:w w:val="110"/>
        </w:rPr>
        <w:t xml:space="preserve"> </w:t>
      </w:r>
      <w:r>
        <w:rPr>
          <w:w w:val="115"/>
        </w:rPr>
        <w:t>(a)(2)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this</w:t>
      </w:r>
      <w:r>
        <w:rPr>
          <w:spacing w:val="7"/>
          <w:w w:val="115"/>
        </w:rPr>
        <w:t xml:space="preserve"> </w:t>
      </w:r>
      <w:r>
        <w:rPr>
          <w:w w:val="115"/>
        </w:rPr>
        <w:t>section.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product</w:t>
      </w:r>
      <w:r>
        <w:rPr>
          <w:spacing w:val="7"/>
          <w:w w:val="115"/>
        </w:rPr>
        <w:t xml:space="preserve"> </w:t>
      </w:r>
      <w:r>
        <w:rPr>
          <w:w w:val="115"/>
        </w:rPr>
        <w:t>is packed</w:t>
      </w:r>
      <w:r>
        <w:rPr>
          <w:spacing w:val="11"/>
          <w:w w:val="115"/>
        </w:rPr>
        <w:t xml:space="preserve"> </w:t>
      </w:r>
      <w:r>
        <w:rPr>
          <w:w w:val="115"/>
        </w:rPr>
        <w:t>with</w:t>
      </w:r>
      <w:r>
        <w:rPr>
          <w:spacing w:val="11"/>
          <w:w w:val="115"/>
        </w:rPr>
        <w:t xml:space="preserve"> </w:t>
      </w:r>
      <w:r>
        <w:rPr>
          <w:w w:val="115"/>
        </w:rPr>
        <w:t>water</w:t>
      </w:r>
      <w:r>
        <w:rPr>
          <w:spacing w:val="12"/>
          <w:w w:val="115"/>
        </w:rPr>
        <w:t xml:space="preserve"> </w:t>
      </w:r>
      <w:r>
        <w:rPr>
          <w:w w:val="115"/>
        </w:rPr>
        <w:t>or</w:t>
      </w:r>
      <w:r>
        <w:rPr>
          <w:spacing w:val="11"/>
          <w:w w:val="115"/>
        </w:rPr>
        <w:t xml:space="preserve"> </w:t>
      </w:r>
      <w:r>
        <w:rPr>
          <w:w w:val="115"/>
        </w:rPr>
        <w:t>other</w:t>
      </w:r>
      <w:r>
        <w:rPr>
          <w:spacing w:val="12"/>
          <w:w w:val="115"/>
        </w:rPr>
        <w:t xml:space="preserve"> </w:t>
      </w:r>
      <w:r>
        <w:rPr>
          <w:w w:val="115"/>
        </w:rPr>
        <w:t>suitable</w:t>
      </w:r>
      <w:r>
        <w:rPr>
          <w:w w:val="114"/>
        </w:rPr>
        <w:t xml:space="preserve"> </w:t>
      </w:r>
      <w:r>
        <w:rPr>
          <w:w w:val="115"/>
        </w:rPr>
        <w:t>aqueous</w:t>
      </w:r>
      <w:r>
        <w:rPr>
          <w:spacing w:val="32"/>
          <w:w w:val="115"/>
        </w:rPr>
        <w:t xml:space="preserve"> </w:t>
      </w:r>
      <w:r>
        <w:rPr>
          <w:w w:val="115"/>
        </w:rPr>
        <w:t>liquid</w:t>
      </w:r>
      <w:r>
        <w:rPr>
          <w:spacing w:val="33"/>
          <w:w w:val="115"/>
        </w:rPr>
        <w:t xml:space="preserve"> </w:t>
      </w:r>
      <w:r>
        <w:rPr>
          <w:w w:val="115"/>
        </w:rPr>
        <w:t>medium</w:t>
      </w:r>
      <w:r>
        <w:rPr>
          <w:spacing w:val="33"/>
          <w:w w:val="115"/>
        </w:rPr>
        <w:t xml:space="preserve"> </w:t>
      </w:r>
      <w:r>
        <w:rPr>
          <w:w w:val="115"/>
        </w:rPr>
        <w:t>to</w:t>
      </w:r>
      <w:r>
        <w:rPr>
          <w:spacing w:val="33"/>
          <w:w w:val="115"/>
        </w:rPr>
        <w:t xml:space="preserve"> </w:t>
      </w:r>
      <w:r>
        <w:rPr>
          <w:w w:val="115"/>
        </w:rPr>
        <w:t>which</w:t>
      </w:r>
      <w:r>
        <w:rPr>
          <w:spacing w:val="33"/>
          <w:w w:val="115"/>
        </w:rPr>
        <w:t xml:space="preserve"> </w:t>
      </w:r>
      <w:r>
        <w:rPr>
          <w:w w:val="115"/>
        </w:rPr>
        <w:t>may be</w:t>
      </w:r>
      <w:r>
        <w:rPr>
          <w:spacing w:val="23"/>
          <w:w w:val="115"/>
        </w:rPr>
        <w:t xml:space="preserve"> </w:t>
      </w:r>
      <w:r>
        <w:rPr>
          <w:w w:val="115"/>
        </w:rPr>
        <w:t>added</w:t>
      </w:r>
      <w:r>
        <w:rPr>
          <w:spacing w:val="24"/>
          <w:w w:val="115"/>
        </w:rPr>
        <w:t xml:space="preserve"> </w:t>
      </w:r>
      <w:r>
        <w:rPr>
          <w:w w:val="115"/>
        </w:rPr>
        <w:t>one</w:t>
      </w:r>
      <w:r>
        <w:rPr>
          <w:spacing w:val="24"/>
          <w:w w:val="115"/>
        </w:rPr>
        <w:t xml:space="preserve"> </w:t>
      </w:r>
      <w:r>
        <w:rPr>
          <w:w w:val="115"/>
        </w:rPr>
        <w:t>or</w:t>
      </w:r>
      <w:r>
        <w:rPr>
          <w:spacing w:val="24"/>
          <w:w w:val="115"/>
        </w:rPr>
        <w:t xml:space="preserve"> </w:t>
      </w:r>
      <w:r>
        <w:rPr>
          <w:w w:val="115"/>
        </w:rPr>
        <w:t>more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other</w:t>
      </w:r>
      <w:r>
        <w:rPr>
          <w:spacing w:val="24"/>
          <w:w w:val="115"/>
        </w:rPr>
        <w:t xml:space="preserve"> </w:t>
      </w:r>
      <w:proofErr w:type="gramStart"/>
      <w:r>
        <w:rPr>
          <w:w w:val="115"/>
        </w:rPr>
        <w:t>op</w:t>
      </w:r>
      <w:proofErr w:type="gramEnd"/>
      <w:r>
        <w:rPr>
          <w:w w:val="115"/>
        </w:rPr>
        <w:t xml:space="preserve">- </w:t>
      </w:r>
      <w:proofErr w:type="spellStart"/>
      <w:r>
        <w:rPr>
          <w:w w:val="115"/>
        </w:rPr>
        <w:t>tional</w:t>
      </w:r>
      <w:proofErr w:type="spellEnd"/>
      <w:r>
        <w:rPr>
          <w:spacing w:val="15"/>
          <w:w w:val="115"/>
        </w:rPr>
        <w:t xml:space="preserve"> </w:t>
      </w:r>
      <w:r>
        <w:rPr>
          <w:w w:val="115"/>
        </w:rPr>
        <w:t>ingredients</w:t>
      </w:r>
      <w:r>
        <w:rPr>
          <w:spacing w:val="15"/>
          <w:w w:val="115"/>
        </w:rPr>
        <w:t xml:space="preserve"> </w:t>
      </w:r>
      <w:r>
        <w:rPr>
          <w:w w:val="115"/>
        </w:rPr>
        <w:t>set</w:t>
      </w:r>
      <w:r>
        <w:rPr>
          <w:spacing w:val="16"/>
          <w:w w:val="115"/>
        </w:rPr>
        <w:t xml:space="preserve"> </w:t>
      </w:r>
      <w:r>
        <w:rPr>
          <w:w w:val="115"/>
        </w:rPr>
        <w:t>forth</w:t>
      </w:r>
      <w:r>
        <w:rPr>
          <w:spacing w:val="15"/>
          <w:w w:val="115"/>
        </w:rPr>
        <w:t xml:space="preserve"> </w:t>
      </w:r>
      <w:r>
        <w:rPr>
          <w:w w:val="115"/>
        </w:rPr>
        <w:t>in</w:t>
      </w:r>
      <w:r>
        <w:rPr>
          <w:spacing w:val="16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-1"/>
          <w:w w:val="115"/>
        </w:rPr>
        <w:t xml:space="preserve"> </w:t>
      </w:r>
      <w:r>
        <w:rPr>
          <w:w w:val="115"/>
        </w:rPr>
        <w:t>(a)(3) of this section.</w:t>
      </w:r>
      <w:r>
        <w:rPr>
          <w:spacing w:val="-1"/>
          <w:w w:val="115"/>
        </w:rPr>
        <w:t xml:space="preserve"> </w:t>
      </w:r>
      <w:r>
        <w:rPr>
          <w:w w:val="115"/>
        </w:rPr>
        <w:t>Such food is so</w:t>
      </w:r>
      <w:r>
        <w:rPr>
          <w:spacing w:val="4"/>
          <w:w w:val="115"/>
        </w:rPr>
        <w:t xml:space="preserve"> </w:t>
      </w:r>
      <w:r>
        <w:rPr>
          <w:w w:val="115"/>
        </w:rPr>
        <w:t>processed</w:t>
      </w:r>
      <w:r>
        <w:rPr>
          <w:spacing w:val="4"/>
          <w:w w:val="115"/>
        </w:rPr>
        <w:t xml:space="preserve"> </w:t>
      </w:r>
      <w:r>
        <w:rPr>
          <w:w w:val="115"/>
        </w:rPr>
        <w:t>by</w:t>
      </w:r>
      <w:r>
        <w:rPr>
          <w:spacing w:val="4"/>
          <w:w w:val="115"/>
        </w:rPr>
        <w:t xml:space="preserve"> </w:t>
      </w:r>
      <w:r>
        <w:rPr>
          <w:w w:val="115"/>
        </w:rPr>
        <w:t>heat,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r>
        <w:rPr>
          <w:w w:val="115"/>
        </w:rPr>
        <w:t>an</w:t>
      </w:r>
      <w:r>
        <w:rPr>
          <w:spacing w:val="4"/>
          <w:w w:val="115"/>
        </w:rPr>
        <w:t xml:space="preserve"> </w:t>
      </w:r>
      <w:r>
        <w:rPr>
          <w:w w:val="115"/>
        </w:rPr>
        <w:t>appropriate</w:t>
      </w:r>
      <w:r>
        <w:rPr>
          <w:w w:val="113"/>
        </w:rPr>
        <w:t xml:space="preserve"> </w:t>
      </w:r>
      <w:r>
        <w:rPr>
          <w:w w:val="115"/>
        </w:rPr>
        <w:t>manner</w:t>
      </w:r>
      <w:r>
        <w:rPr>
          <w:spacing w:val="16"/>
          <w:w w:val="115"/>
        </w:rPr>
        <w:t xml:space="preserve"> </w:t>
      </w:r>
      <w:r>
        <w:rPr>
          <w:w w:val="115"/>
        </w:rPr>
        <w:t>before</w:t>
      </w:r>
      <w:r>
        <w:rPr>
          <w:spacing w:val="17"/>
          <w:w w:val="115"/>
        </w:rPr>
        <w:t xml:space="preserve"> </w:t>
      </w:r>
      <w:r>
        <w:rPr>
          <w:w w:val="115"/>
        </w:rPr>
        <w:t>or</w:t>
      </w:r>
      <w:r>
        <w:rPr>
          <w:spacing w:val="16"/>
          <w:w w:val="115"/>
        </w:rPr>
        <w:t xml:space="preserve"> </w:t>
      </w:r>
      <w:r>
        <w:rPr>
          <w:w w:val="115"/>
        </w:rPr>
        <w:t>after</w:t>
      </w:r>
      <w:r>
        <w:rPr>
          <w:spacing w:val="17"/>
          <w:w w:val="115"/>
        </w:rPr>
        <w:t xml:space="preserve"> </w:t>
      </w:r>
      <w:r>
        <w:rPr>
          <w:w w:val="115"/>
        </w:rPr>
        <w:t>being</w:t>
      </w:r>
      <w:r>
        <w:rPr>
          <w:spacing w:val="17"/>
          <w:w w:val="115"/>
        </w:rPr>
        <w:t xml:space="preserve"> </w:t>
      </w:r>
      <w:r>
        <w:rPr>
          <w:w w:val="115"/>
        </w:rPr>
        <w:t>sealed</w:t>
      </w:r>
      <w:r>
        <w:rPr>
          <w:spacing w:val="16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a container,</w:t>
      </w:r>
      <w:r>
        <w:rPr>
          <w:spacing w:val="1"/>
          <w:w w:val="115"/>
        </w:rPr>
        <w:t xml:space="preserve"> </w:t>
      </w:r>
      <w:r>
        <w:rPr>
          <w:w w:val="115"/>
        </w:rPr>
        <w:t>as to</w:t>
      </w:r>
      <w:r>
        <w:rPr>
          <w:spacing w:val="1"/>
          <w:w w:val="115"/>
        </w:rPr>
        <w:t xml:space="preserve"> </w:t>
      </w:r>
      <w:r>
        <w:rPr>
          <w:w w:val="115"/>
        </w:rPr>
        <w:t>prevent spoilage.</w:t>
      </w:r>
    </w:p>
    <w:p w:rsidR="00316F38" w:rsidRDefault="00F64C97">
      <w:pPr>
        <w:numPr>
          <w:ilvl w:val="0"/>
          <w:numId w:val="64"/>
        </w:numPr>
        <w:tabs>
          <w:tab w:val="left" w:pos="681"/>
        </w:tabs>
        <w:spacing w:before="10" w:line="180" w:lineRule="exact"/>
        <w:ind w:right="916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Times New Roman"/>
          <w:i/>
          <w:w w:val="115"/>
          <w:sz w:val="16"/>
        </w:rPr>
        <w:t>Optional</w:t>
      </w:r>
      <w:r>
        <w:rPr>
          <w:rFonts w:ascii="Times New Roman"/>
          <w:i/>
          <w:spacing w:val="10"/>
          <w:w w:val="115"/>
          <w:sz w:val="16"/>
        </w:rPr>
        <w:t xml:space="preserve"> </w:t>
      </w:r>
      <w:proofErr w:type="gramStart"/>
      <w:r>
        <w:rPr>
          <w:rFonts w:ascii="Times New Roman"/>
          <w:i/>
          <w:w w:val="115"/>
          <w:sz w:val="16"/>
        </w:rPr>
        <w:t xml:space="preserve">color </w:t>
      </w:r>
      <w:r>
        <w:rPr>
          <w:rFonts w:ascii="Times New Roman"/>
          <w:i/>
          <w:spacing w:val="11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and</w:t>
      </w:r>
      <w:proofErr w:type="gramEnd"/>
      <w:r>
        <w:rPr>
          <w:rFonts w:ascii="Times New Roman"/>
          <w:i/>
          <w:w w:val="115"/>
          <w:sz w:val="16"/>
        </w:rPr>
        <w:t xml:space="preserve"> </w:t>
      </w:r>
      <w:r>
        <w:rPr>
          <w:rFonts w:ascii="Times New Roman"/>
          <w:i/>
          <w:spacing w:val="11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 xml:space="preserve">varietal </w:t>
      </w:r>
      <w:r>
        <w:rPr>
          <w:rFonts w:ascii="Times New Roman"/>
          <w:i/>
          <w:spacing w:val="11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types</w:t>
      </w:r>
      <w:r>
        <w:rPr>
          <w:rFonts w:ascii="Times New Roman"/>
          <w:i/>
          <w:w w:val="12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and</w:t>
      </w:r>
      <w:r>
        <w:rPr>
          <w:rFonts w:ascii="Times New Roman"/>
          <w:i/>
          <w:spacing w:val="25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styles</w:t>
      </w:r>
      <w:r>
        <w:rPr>
          <w:rFonts w:ascii="Times New Roman"/>
          <w:i/>
          <w:spacing w:val="25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of</w:t>
      </w:r>
      <w:r>
        <w:rPr>
          <w:rFonts w:ascii="Times New Roman"/>
          <w:i/>
          <w:spacing w:val="25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pack.</w:t>
      </w:r>
      <w:r>
        <w:rPr>
          <w:rFonts w:ascii="Times New Roman"/>
          <w:i/>
          <w:spacing w:val="2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1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optional</w:t>
      </w:r>
      <w:r>
        <w:rPr>
          <w:rFonts w:ascii="Century"/>
          <w:spacing w:val="1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color</w:t>
      </w:r>
      <w:r>
        <w:rPr>
          <w:rFonts w:ascii="Century"/>
          <w:w w:val="122"/>
          <w:sz w:val="16"/>
        </w:rPr>
        <w:t xml:space="preserve"> </w:t>
      </w:r>
      <w:r>
        <w:rPr>
          <w:rFonts w:ascii="Century"/>
          <w:w w:val="115"/>
          <w:sz w:val="16"/>
        </w:rPr>
        <w:t>and</w:t>
      </w:r>
      <w:r>
        <w:rPr>
          <w:rFonts w:ascii="Century"/>
          <w:spacing w:val="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varietal</w:t>
      </w:r>
      <w:r>
        <w:rPr>
          <w:rFonts w:ascii="Century"/>
          <w:spacing w:val="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types</w:t>
      </w:r>
      <w:r>
        <w:rPr>
          <w:rFonts w:ascii="Century"/>
          <w:spacing w:val="10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and</w:t>
      </w:r>
      <w:r>
        <w:rPr>
          <w:rFonts w:ascii="Century"/>
          <w:spacing w:val="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styles</w:t>
      </w:r>
      <w:r>
        <w:rPr>
          <w:rFonts w:ascii="Century"/>
          <w:spacing w:val="10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spacing w:val="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 bean</w:t>
      </w:r>
      <w:r>
        <w:rPr>
          <w:rFonts w:ascii="Century"/>
          <w:spacing w:val="1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ingredient</w:t>
      </w:r>
      <w:r>
        <w:rPr>
          <w:rFonts w:ascii="Century"/>
          <w:spacing w:val="1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referred</w:t>
      </w:r>
      <w:r>
        <w:rPr>
          <w:rFonts w:ascii="Century"/>
          <w:spacing w:val="1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to</w:t>
      </w:r>
      <w:r>
        <w:rPr>
          <w:rFonts w:ascii="Century"/>
          <w:spacing w:val="1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in</w:t>
      </w:r>
      <w:r>
        <w:rPr>
          <w:rFonts w:ascii="Century"/>
          <w:spacing w:val="1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para-</w:t>
      </w:r>
      <w:r>
        <w:rPr>
          <w:rFonts w:ascii="Century"/>
          <w:w w:val="111"/>
          <w:sz w:val="16"/>
        </w:rPr>
        <w:t xml:space="preserve"> </w:t>
      </w:r>
      <w:r>
        <w:rPr>
          <w:rFonts w:ascii="Century"/>
          <w:w w:val="115"/>
          <w:sz w:val="16"/>
        </w:rPr>
        <w:t>graph</w:t>
      </w:r>
      <w:r>
        <w:rPr>
          <w:rFonts w:ascii="Century"/>
          <w:spacing w:val="-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(a)(1)</w:t>
      </w:r>
      <w:r>
        <w:rPr>
          <w:rFonts w:ascii="Century"/>
          <w:spacing w:val="-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spacing w:val="-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this</w:t>
      </w:r>
      <w:r>
        <w:rPr>
          <w:rFonts w:ascii="Century"/>
          <w:spacing w:val="-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section</w:t>
      </w:r>
      <w:r>
        <w:rPr>
          <w:rFonts w:ascii="Century"/>
          <w:spacing w:val="-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are:</w:t>
      </w:r>
    </w:p>
    <w:p w:rsidR="00316F38" w:rsidRDefault="00F64C97">
      <w:pPr>
        <w:numPr>
          <w:ilvl w:val="1"/>
          <w:numId w:val="64"/>
        </w:numPr>
        <w:tabs>
          <w:tab w:val="left" w:pos="680"/>
        </w:tabs>
        <w:spacing w:before="10" w:line="180" w:lineRule="exact"/>
        <w:ind w:right="916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Times New Roman"/>
          <w:i/>
          <w:w w:val="115"/>
          <w:sz w:val="16"/>
        </w:rPr>
        <w:t>Optional</w:t>
      </w:r>
      <w:r>
        <w:rPr>
          <w:rFonts w:ascii="Times New Roman"/>
          <w:i/>
          <w:spacing w:val="7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color</w:t>
      </w:r>
      <w:r>
        <w:rPr>
          <w:rFonts w:ascii="Times New Roman"/>
          <w:i/>
          <w:spacing w:val="7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types.</w:t>
      </w:r>
      <w:r>
        <w:rPr>
          <w:rFonts w:ascii="Times New Roman"/>
          <w:i/>
          <w:spacing w:val="7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4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beans</w:t>
      </w:r>
      <w:r>
        <w:rPr>
          <w:rFonts w:ascii="Century"/>
          <w:w w:val="110"/>
          <w:sz w:val="16"/>
        </w:rPr>
        <w:t xml:space="preserve"> </w:t>
      </w:r>
      <w:r>
        <w:rPr>
          <w:rFonts w:ascii="Century"/>
          <w:w w:val="115"/>
          <w:sz w:val="16"/>
        </w:rPr>
        <w:t>shall</w:t>
      </w:r>
      <w:r>
        <w:rPr>
          <w:rFonts w:ascii="Century"/>
          <w:spacing w:val="4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be</w:t>
      </w:r>
      <w:r>
        <w:rPr>
          <w:rFonts w:ascii="Century"/>
          <w:spacing w:val="4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one</w:t>
      </w:r>
      <w:r>
        <w:rPr>
          <w:rFonts w:ascii="Century"/>
          <w:spacing w:val="4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spacing w:val="4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4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following</w:t>
      </w:r>
      <w:r>
        <w:rPr>
          <w:rFonts w:ascii="Century"/>
          <w:spacing w:val="4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distinct</w:t>
      </w:r>
      <w:r>
        <w:rPr>
          <w:rFonts w:ascii="Century"/>
          <w:w w:val="118"/>
          <w:sz w:val="16"/>
        </w:rPr>
        <w:t xml:space="preserve"> </w:t>
      </w:r>
      <w:r>
        <w:rPr>
          <w:rFonts w:ascii="Century"/>
          <w:w w:val="115"/>
          <w:sz w:val="16"/>
        </w:rPr>
        <w:t>color types: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(</w:t>
      </w:r>
      <w:r>
        <w:rPr>
          <w:rFonts w:ascii="Times New Roman"/>
          <w:i/>
          <w:w w:val="115"/>
          <w:sz w:val="16"/>
        </w:rPr>
        <w:t>a</w:t>
      </w:r>
      <w:r>
        <w:rPr>
          <w:rFonts w:ascii="Century"/>
          <w:w w:val="115"/>
          <w:sz w:val="16"/>
        </w:rPr>
        <w:t>)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Green;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or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(</w:t>
      </w:r>
      <w:r>
        <w:rPr>
          <w:rFonts w:ascii="Times New Roman"/>
          <w:i/>
          <w:w w:val="115"/>
          <w:sz w:val="16"/>
        </w:rPr>
        <w:t>b</w:t>
      </w:r>
      <w:r>
        <w:rPr>
          <w:rFonts w:ascii="Century"/>
          <w:w w:val="115"/>
          <w:sz w:val="16"/>
        </w:rPr>
        <w:t>)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Wax.</w:t>
      </w:r>
    </w:p>
    <w:p w:rsidR="00316F38" w:rsidRDefault="00F64C97">
      <w:pPr>
        <w:numPr>
          <w:ilvl w:val="1"/>
          <w:numId w:val="64"/>
        </w:numPr>
        <w:tabs>
          <w:tab w:val="left" w:pos="676"/>
        </w:tabs>
        <w:spacing w:before="10" w:line="180" w:lineRule="exact"/>
        <w:ind w:right="917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Optional</w:t>
      </w:r>
      <w:r>
        <w:rPr>
          <w:rFonts w:ascii="Times New Roman" w:eastAsia="Times New Roman" w:hAnsi="Times New Roman" w:cs="Times New Roman"/>
          <w:i/>
          <w:spacing w:val="17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varietal</w:t>
      </w:r>
      <w:r>
        <w:rPr>
          <w:rFonts w:ascii="Times New Roman" w:eastAsia="Times New Roman" w:hAnsi="Times New Roman" w:cs="Times New Roman"/>
          <w:i/>
          <w:spacing w:val="18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w w:val="115"/>
          <w:sz w:val="16"/>
          <w:szCs w:val="16"/>
        </w:rPr>
        <w:t>types</w:t>
      </w:r>
      <w:r>
        <w:rPr>
          <w:rFonts w:ascii="Century" w:eastAsia="Century" w:hAnsi="Century" w:cs="Century"/>
          <w:spacing w:val="-2"/>
          <w:w w:val="115"/>
          <w:sz w:val="16"/>
          <w:szCs w:val="16"/>
        </w:rPr>
        <w:t>—(</w:t>
      </w:r>
      <w:r>
        <w:rPr>
          <w:rFonts w:ascii="Times New Roman" w:eastAsia="Times New Roman" w:hAnsi="Times New Roman" w:cs="Times New Roman"/>
          <w:i/>
          <w:spacing w:val="-1"/>
          <w:w w:val="115"/>
          <w:sz w:val="16"/>
          <w:szCs w:val="16"/>
        </w:rPr>
        <w:t>a</w:t>
      </w:r>
      <w:r>
        <w:rPr>
          <w:rFonts w:ascii="Century" w:eastAsia="Century" w:hAnsi="Century" w:cs="Century"/>
          <w:spacing w:val="-1"/>
          <w:w w:val="115"/>
          <w:sz w:val="16"/>
          <w:szCs w:val="16"/>
        </w:rPr>
        <w:t>)</w:t>
      </w:r>
      <w:r>
        <w:rPr>
          <w:rFonts w:ascii="Century" w:eastAsia="Century" w:hAnsi="Century" w:cs="Century"/>
          <w:spacing w:val="6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  <w:sz w:val="16"/>
          <w:szCs w:val="16"/>
        </w:rPr>
        <w:t>Round.</w:t>
      </w:r>
      <w:r>
        <w:rPr>
          <w:rFonts w:ascii="Times New Roman" w:eastAsia="Times New Roman" w:hAnsi="Times New Roman" w:cs="Times New Roman"/>
          <w:i/>
          <w:spacing w:val="28"/>
          <w:w w:val="126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Beans</w:t>
      </w:r>
      <w:r>
        <w:rPr>
          <w:rFonts w:ascii="Century" w:eastAsia="Century" w:hAnsi="Century" w:cs="Century"/>
          <w:spacing w:val="6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having</w:t>
      </w:r>
      <w:r>
        <w:rPr>
          <w:rFonts w:ascii="Century" w:eastAsia="Century" w:hAnsi="Century" w:cs="Century"/>
          <w:spacing w:val="7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a</w:t>
      </w:r>
      <w:r>
        <w:rPr>
          <w:rFonts w:ascii="Century" w:eastAsia="Century" w:hAnsi="Century" w:cs="Century"/>
          <w:spacing w:val="6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width</w:t>
      </w:r>
      <w:r>
        <w:rPr>
          <w:rFonts w:ascii="Century" w:eastAsia="Century" w:hAnsi="Century" w:cs="Century"/>
          <w:spacing w:val="7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not</w:t>
      </w:r>
      <w:r>
        <w:rPr>
          <w:rFonts w:ascii="Century" w:eastAsia="Century" w:hAnsi="Century" w:cs="Century"/>
          <w:spacing w:val="6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greater</w:t>
      </w:r>
      <w:r>
        <w:rPr>
          <w:rFonts w:ascii="Century" w:eastAsia="Century" w:hAnsi="Century" w:cs="Century"/>
          <w:spacing w:val="7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than</w:t>
      </w:r>
      <w:r>
        <w:rPr>
          <w:rFonts w:ascii="Century" w:eastAsia="Century" w:hAnsi="Century" w:cs="Century"/>
          <w:w w:val="113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1</w:t>
      </w:r>
      <w:r>
        <w:rPr>
          <w:rFonts w:ascii="Century" w:eastAsia="Century" w:hAnsi="Century" w:cs="Century"/>
          <w:w w:val="115"/>
          <w:position w:val="4"/>
          <w:sz w:val="9"/>
          <w:szCs w:val="9"/>
        </w:rPr>
        <w:t>1</w:t>
      </w:r>
      <w:r>
        <w:rPr>
          <w:rFonts w:ascii="Century" w:eastAsia="Century" w:hAnsi="Century" w:cs="Century"/>
          <w:w w:val="115"/>
          <w:sz w:val="16"/>
          <w:szCs w:val="16"/>
        </w:rPr>
        <w:t>⁄</w:t>
      </w:r>
      <w:proofErr w:type="gramStart"/>
      <w:r>
        <w:rPr>
          <w:rFonts w:ascii="Century" w:eastAsia="Century" w:hAnsi="Century" w:cs="Century"/>
          <w:w w:val="115"/>
          <w:sz w:val="9"/>
          <w:szCs w:val="9"/>
        </w:rPr>
        <w:t xml:space="preserve">2 </w:t>
      </w:r>
      <w:r>
        <w:rPr>
          <w:rFonts w:ascii="Century" w:eastAsia="Century" w:hAnsi="Century" w:cs="Century"/>
          <w:spacing w:val="10"/>
          <w:w w:val="115"/>
          <w:sz w:val="9"/>
          <w:szCs w:val="9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times</w:t>
      </w:r>
      <w:proofErr w:type="gramEnd"/>
      <w:r>
        <w:rPr>
          <w:rFonts w:ascii="Century" w:eastAsia="Century" w:hAnsi="Century" w:cs="Century"/>
          <w:spacing w:val="17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the</w:t>
      </w:r>
      <w:r>
        <w:rPr>
          <w:rFonts w:ascii="Century" w:eastAsia="Century" w:hAnsi="Century" w:cs="Century"/>
          <w:spacing w:val="17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thickness</w:t>
      </w:r>
      <w:r>
        <w:rPr>
          <w:rFonts w:ascii="Century" w:eastAsia="Century" w:hAnsi="Century" w:cs="Century"/>
          <w:spacing w:val="16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of</w:t>
      </w:r>
      <w:r>
        <w:rPr>
          <w:rFonts w:ascii="Century" w:eastAsia="Century" w:hAnsi="Century" w:cs="Century"/>
          <w:spacing w:val="17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the</w:t>
      </w:r>
      <w:r>
        <w:rPr>
          <w:rFonts w:ascii="Century" w:eastAsia="Century" w:hAnsi="Century" w:cs="Century"/>
          <w:spacing w:val="17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bean;</w:t>
      </w:r>
      <w:r>
        <w:rPr>
          <w:rFonts w:ascii="Century" w:eastAsia="Century" w:hAnsi="Century" w:cs="Century"/>
          <w:spacing w:val="17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or</w:t>
      </w:r>
    </w:p>
    <w:p w:rsidR="00316F38" w:rsidRDefault="00F64C97">
      <w:pPr>
        <w:pStyle w:val="BodyText"/>
        <w:numPr>
          <w:ilvl w:val="0"/>
          <w:numId w:val="65"/>
        </w:numPr>
        <w:tabs>
          <w:tab w:val="left" w:pos="628"/>
        </w:tabs>
        <w:spacing w:before="10" w:line="180" w:lineRule="exact"/>
        <w:ind w:right="917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Flat.</w:t>
      </w:r>
      <w:r>
        <w:rPr>
          <w:rFonts w:ascii="Times New Roman" w:eastAsia="Times New Roman" w:hAnsi="Times New Roman" w:cs="Times New Roman"/>
          <w:i/>
          <w:spacing w:val="1"/>
          <w:w w:val="115"/>
        </w:rPr>
        <w:t xml:space="preserve"> </w:t>
      </w:r>
      <w:r>
        <w:rPr>
          <w:w w:val="115"/>
        </w:rPr>
        <w:t>Beans</w:t>
      </w:r>
      <w:r>
        <w:rPr>
          <w:spacing w:val="-3"/>
          <w:w w:val="115"/>
        </w:rPr>
        <w:t xml:space="preserve"> </w:t>
      </w:r>
      <w:r>
        <w:rPr>
          <w:w w:val="115"/>
        </w:rPr>
        <w:t>having</w:t>
      </w:r>
      <w:r>
        <w:rPr>
          <w:spacing w:val="-3"/>
          <w:w w:val="115"/>
        </w:rPr>
        <w:t xml:space="preserve"> </w:t>
      </w:r>
      <w:r>
        <w:rPr>
          <w:w w:val="115"/>
        </w:rPr>
        <w:t>a</w:t>
      </w:r>
      <w:r>
        <w:rPr>
          <w:spacing w:val="-3"/>
          <w:w w:val="115"/>
        </w:rPr>
        <w:t xml:space="preserve"> </w:t>
      </w:r>
      <w:r>
        <w:rPr>
          <w:w w:val="115"/>
        </w:rPr>
        <w:t>width</w:t>
      </w:r>
      <w:r>
        <w:rPr>
          <w:spacing w:val="-3"/>
          <w:w w:val="115"/>
        </w:rPr>
        <w:t xml:space="preserve"> </w:t>
      </w:r>
      <w:r>
        <w:rPr>
          <w:w w:val="115"/>
        </w:rPr>
        <w:t>greater</w:t>
      </w:r>
      <w:r>
        <w:rPr>
          <w:w w:val="114"/>
        </w:rPr>
        <w:t xml:space="preserve"> </w:t>
      </w:r>
      <w:r>
        <w:rPr>
          <w:w w:val="115"/>
        </w:rPr>
        <w:t>than</w:t>
      </w:r>
      <w:r>
        <w:rPr>
          <w:spacing w:val="16"/>
          <w:w w:val="115"/>
        </w:rPr>
        <w:t xml:space="preserve"> </w:t>
      </w:r>
      <w:r>
        <w:rPr>
          <w:spacing w:val="-2"/>
          <w:w w:val="115"/>
        </w:rPr>
        <w:t>1</w:t>
      </w:r>
      <w:r>
        <w:rPr>
          <w:spacing w:val="-1"/>
          <w:w w:val="115"/>
          <w:position w:val="4"/>
          <w:sz w:val="9"/>
          <w:szCs w:val="9"/>
        </w:rPr>
        <w:t>1</w:t>
      </w:r>
      <w:r>
        <w:rPr>
          <w:spacing w:val="-2"/>
          <w:w w:val="115"/>
        </w:rPr>
        <w:t>⁄</w:t>
      </w:r>
      <w:r>
        <w:rPr>
          <w:spacing w:val="-1"/>
          <w:w w:val="115"/>
          <w:sz w:val="9"/>
          <w:szCs w:val="9"/>
        </w:rPr>
        <w:t>2</w:t>
      </w:r>
      <w:r>
        <w:rPr>
          <w:spacing w:val="4"/>
          <w:w w:val="115"/>
          <w:sz w:val="9"/>
          <w:szCs w:val="9"/>
        </w:rPr>
        <w:t xml:space="preserve"> </w:t>
      </w:r>
      <w:r>
        <w:rPr>
          <w:w w:val="115"/>
        </w:rPr>
        <w:t>times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thickness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bean.</w:t>
      </w:r>
    </w:p>
    <w:p w:rsidR="00316F38" w:rsidRDefault="00F64C97">
      <w:pPr>
        <w:numPr>
          <w:ilvl w:val="1"/>
          <w:numId w:val="64"/>
        </w:numPr>
        <w:tabs>
          <w:tab w:val="left" w:pos="732"/>
        </w:tabs>
        <w:spacing w:line="180" w:lineRule="exact"/>
        <w:ind w:left="731" w:right="909" w:hanging="375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Optional</w:t>
      </w:r>
      <w:r>
        <w:rPr>
          <w:rFonts w:ascii="Times New Roman" w:eastAsia="Times New Roman" w:hAnsi="Times New Roman" w:cs="Times New Roman"/>
          <w:i/>
          <w:spacing w:val="12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styles</w:t>
      </w:r>
      <w:r>
        <w:rPr>
          <w:rFonts w:ascii="Times New Roman" w:eastAsia="Times New Roman" w:hAnsi="Times New Roman" w:cs="Times New Roman"/>
          <w:i/>
          <w:spacing w:val="13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of</w:t>
      </w:r>
      <w:r>
        <w:rPr>
          <w:rFonts w:ascii="Times New Roman" w:eastAsia="Times New Roman" w:hAnsi="Times New Roman" w:cs="Times New Roman"/>
          <w:i/>
          <w:spacing w:val="13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w w:val="120"/>
          <w:sz w:val="16"/>
          <w:szCs w:val="16"/>
        </w:rPr>
        <w:t>pack</w:t>
      </w:r>
      <w:r>
        <w:rPr>
          <w:rFonts w:ascii="Century" w:eastAsia="Century" w:hAnsi="Century" w:cs="Century"/>
          <w:spacing w:val="-2"/>
          <w:w w:val="120"/>
          <w:sz w:val="16"/>
          <w:szCs w:val="16"/>
        </w:rPr>
        <w:t>—(</w:t>
      </w:r>
      <w:r>
        <w:rPr>
          <w:rFonts w:ascii="Times New Roman" w:eastAsia="Times New Roman" w:hAnsi="Times New Roman" w:cs="Times New Roman"/>
          <w:i/>
          <w:spacing w:val="-1"/>
          <w:w w:val="120"/>
          <w:sz w:val="16"/>
          <w:szCs w:val="16"/>
        </w:rPr>
        <w:t>a</w:t>
      </w:r>
      <w:r>
        <w:rPr>
          <w:rFonts w:ascii="Century" w:eastAsia="Century" w:hAnsi="Century" w:cs="Century"/>
          <w:spacing w:val="-1"/>
          <w:w w:val="120"/>
          <w:sz w:val="16"/>
          <w:szCs w:val="16"/>
        </w:rPr>
        <w:t>)</w:t>
      </w:r>
      <w:r>
        <w:rPr>
          <w:rFonts w:ascii="Century" w:eastAsia="Century" w:hAnsi="Century" w:cs="Century"/>
          <w:spacing w:val="7"/>
          <w:w w:val="1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Whole.</w:t>
      </w:r>
    </w:p>
    <w:p w:rsidR="00316F38" w:rsidRDefault="00F64C97">
      <w:pPr>
        <w:pStyle w:val="BodyText"/>
        <w:spacing w:line="184" w:lineRule="exact"/>
        <w:ind w:left="196" w:right="909" w:firstLine="0"/>
      </w:pPr>
      <w:r>
        <w:rPr>
          <w:w w:val="115"/>
        </w:rPr>
        <w:t>Whole</w:t>
      </w:r>
      <w:r>
        <w:rPr>
          <w:spacing w:val="-6"/>
          <w:w w:val="115"/>
        </w:rPr>
        <w:t xml:space="preserve"> </w:t>
      </w:r>
      <w:r>
        <w:rPr>
          <w:w w:val="115"/>
        </w:rPr>
        <w:t>pods</w:t>
      </w:r>
      <w:r>
        <w:rPr>
          <w:spacing w:val="-5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any</w:t>
      </w:r>
      <w:r>
        <w:rPr>
          <w:spacing w:val="-5"/>
          <w:w w:val="115"/>
        </w:rPr>
        <w:t xml:space="preserve"> </w:t>
      </w:r>
      <w:r>
        <w:rPr>
          <w:w w:val="115"/>
        </w:rPr>
        <w:t>length.</w:t>
      </w:r>
    </w:p>
    <w:p w:rsidR="00316F38" w:rsidRDefault="00F64C97">
      <w:pPr>
        <w:numPr>
          <w:ilvl w:val="0"/>
          <w:numId w:val="63"/>
        </w:numPr>
        <w:tabs>
          <w:tab w:val="left" w:pos="684"/>
        </w:tabs>
        <w:spacing w:before="11" w:line="180" w:lineRule="exact"/>
        <w:ind w:right="918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Times New Roman"/>
          <w:i/>
          <w:w w:val="115"/>
          <w:sz w:val="16"/>
        </w:rPr>
        <w:t>Shoestring</w:t>
      </w:r>
      <w:r>
        <w:rPr>
          <w:rFonts w:ascii="Times New Roman"/>
          <w:i/>
          <w:spacing w:val="39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or</w:t>
      </w:r>
      <w:r>
        <w:rPr>
          <w:rFonts w:ascii="Times New Roman"/>
          <w:i/>
          <w:spacing w:val="39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sliced</w:t>
      </w:r>
      <w:r>
        <w:rPr>
          <w:rFonts w:ascii="Times New Roman"/>
          <w:i/>
          <w:spacing w:val="39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lengthwise</w:t>
      </w:r>
      <w:r>
        <w:rPr>
          <w:rFonts w:ascii="Times New Roman"/>
          <w:i/>
          <w:spacing w:val="39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or</w:t>
      </w:r>
      <w:r>
        <w:rPr>
          <w:rFonts w:ascii="Times New Roman"/>
          <w:i/>
          <w:w w:val="113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French</w:t>
      </w:r>
      <w:r>
        <w:rPr>
          <w:rFonts w:ascii="Times New Roman"/>
          <w:i/>
          <w:spacing w:val="17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style.</w:t>
      </w:r>
      <w:r>
        <w:rPr>
          <w:rFonts w:ascii="Times New Roman"/>
          <w:i/>
          <w:spacing w:val="17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Pods</w:t>
      </w:r>
      <w:r>
        <w:rPr>
          <w:rFonts w:ascii="Century"/>
          <w:spacing w:val="1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sliced</w:t>
      </w:r>
      <w:r>
        <w:rPr>
          <w:rFonts w:ascii="Century"/>
          <w:spacing w:val="1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lengthwise.</w:t>
      </w:r>
    </w:p>
    <w:p w:rsidR="00316F38" w:rsidRDefault="00F64C97">
      <w:pPr>
        <w:pStyle w:val="BodyText"/>
        <w:numPr>
          <w:ilvl w:val="0"/>
          <w:numId w:val="63"/>
        </w:numPr>
        <w:tabs>
          <w:tab w:val="left" w:pos="673"/>
        </w:tabs>
        <w:spacing w:before="8" w:line="180" w:lineRule="exact"/>
        <w:ind w:right="916" w:firstLine="160"/>
        <w:jc w:val="both"/>
      </w:pPr>
      <w:r>
        <w:rPr>
          <w:rFonts w:ascii="Times New Roman"/>
          <w:i/>
          <w:w w:val="115"/>
        </w:rPr>
        <w:t>Cuts.</w:t>
      </w:r>
      <w:r>
        <w:rPr>
          <w:rFonts w:ascii="Times New Roman"/>
          <w:i/>
          <w:spacing w:val="19"/>
          <w:w w:val="115"/>
        </w:rPr>
        <w:t xml:space="preserve"> </w:t>
      </w:r>
      <w:r>
        <w:rPr>
          <w:w w:val="115"/>
        </w:rPr>
        <w:t>Transversely</w:t>
      </w:r>
      <w:r>
        <w:rPr>
          <w:spacing w:val="9"/>
          <w:w w:val="115"/>
        </w:rPr>
        <w:t xml:space="preserve"> </w:t>
      </w:r>
      <w:r>
        <w:rPr>
          <w:w w:val="115"/>
        </w:rPr>
        <w:t>cut</w:t>
      </w:r>
      <w:r>
        <w:rPr>
          <w:spacing w:val="9"/>
          <w:w w:val="115"/>
        </w:rPr>
        <w:t xml:space="preserve"> </w:t>
      </w:r>
      <w:r>
        <w:rPr>
          <w:w w:val="115"/>
        </w:rPr>
        <w:t>pods</w:t>
      </w:r>
      <w:r>
        <w:rPr>
          <w:spacing w:val="9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less</w:t>
      </w:r>
      <w:r>
        <w:rPr>
          <w:spacing w:val="-2"/>
          <w:w w:val="115"/>
        </w:rPr>
        <w:t xml:space="preserve"> </w:t>
      </w:r>
      <w:r>
        <w:rPr>
          <w:w w:val="115"/>
        </w:rPr>
        <w:t>than</w:t>
      </w:r>
      <w:r>
        <w:rPr>
          <w:spacing w:val="-2"/>
          <w:w w:val="115"/>
        </w:rPr>
        <w:t xml:space="preserve"> </w:t>
      </w:r>
      <w:r>
        <w:rPr>
          <w:w w:val="115"/>
        </w:rPr>
        <w:t>19</w:t>
      </w:r>
      <w:r>
        <w:rPr>
          <w:spacing w:val="-2"/>
          <w:w w:val="115"/>
        </w:rPr>
        <w:t xml:space="preserve"> </w:t>
      </w:r>
      <w:r>
        <w:rPr>
          <w:w w:val="115"/>
        </w:rPr>
        <w:t>mm</w:t>
      </w:r>
      <w:r>
        <w:rPr>
          <w:spacing w:val="-1"/>
          <w:w w:val="115"/>
        </w:rPr>
        <w:t xml:space="preserve"> </w:t>
      </w:r>
      <w:r>
        <w:rPr>
          <w:w w:val="115"/>
        </w:rPr>
        <w:t>(0.75</w:t>
      </w:r>
      <w:r>
        <w:rPr>
          <w:spacing w:val="-2"/>
          <w:w w:val="115"/>
        </w:rPr>
        <w:t xml:space="preserve"> </w:t>
      </w:r>
      <w:r>
        <w:rPr>
          <w:w w:val="115"/>
        </w:rPr>
        <w:t>in)</w:t>
      </w:r>
      <w:r>
        <w:rPr>
          <w:spacing w:val="-2"/>
          <w:w w:val="115"/>
        </w:rPr>
        <w:t xml:space="preserve"> </w:t>
      </w:r>
      <w:r>
        <w:rPr>
          <w:w w:val="115"/>
        </w:rPr>
        <w:t>long</w:t>
      </w:r>
      <w:r>
        <w:rPr>
          <w:spacing w:val="-2"/>
          <w:w w:val="115"/>
        </w:rPr>
        <w:t xml:space="preserve"> </w:t>
      </w:r>
      <w:r>
        <w:rPr>
          <w:w w:val="115"/>
        </w:rPr>
        <w:t>as</w:t>
      </w:r>
      <w:r>
        <w:rPr>
          <w:spacing w:val="-1"/>
          <w:w w:val="115"/>
        </w:rPr>
        <w:t xml:space="preserve"> </w:t>
      </w:r>
      <w:proofErr w:type="spellStart"/>
      <w:r>
        <w:rPr>
          <w:w w:val="115"/>
        </w:rPr>
        <w:t>meas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ured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along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longitudinal</w:t>
      </w:r>
      <w:r>
        <w:rPr>
          <w:spacing w:val="4"/>
          <w:w w:val="115"/>
        </w:rPr>
        <w:t xml:space="preserve"> </w:t>
      </w:r>
      <w:r>
        <w:rPr>
          <w:w w:val="115"/>
        </w:rPr>
        <w:t>axis,</w:t>
      </w:r>
      <w:r>
        <w:rPr>
          <w:spacing w:val="3"/>
          <w:w w:val="115"/>
        </w:rPr>
        <w:t xml:space="preserve"> </w:t>
      </w:r>
      <w:r>
        <w:rPr>
          <w:w w:val="115"/>
        </w:rPr>
        <w:t>which</w:t>
      </w:r>
      <w:r>
        <w:rPr>
          <w:w w:val="113"/>
        </w:rPr>
        <w:t xml:space="preserve"> </w:t>
      </w:r>
      <w:r>
        <w:rPr>
          <w:w w:val="115"/>
        </w:rPr>
        <w:t>may</w:t>
      </w:r>
      <w:r>
        <w:rPr>
          <w:spacing w:val="24"/>
          <w:w w:val="115"/>
        </w:rPr>
        <w:t xml:space="preserve"> </w:t>
      </w:r>
      <w:r>
        <w:rPr>
          <w:w w:val="115"/>
        </w:rPr>
        <w:t>contain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shorter</w:t>
      </w:r>
      <w:r>
        <w:rPr>
          <w:spacing w:val="24"/>
          <w:w w:val="115"/>
        </w:rPr>
        <w:t xml:space="preserve"> </w:t>
      </w:r>
      <w:r>
        <w:rPr>
          <w:w w:val="115"/>
        </w:rPr>
        <w:t>end</w:t>
      </w:r>
      <w:r>
        <w:rPr>
          <w:spacing w:val="25"/>
          <w:w w:val="115"/>
        </w:rPr>
        <w:t xml:space="preserve"> </w:t>
      </w:r>
      <w:r>
        <w:rPr>
          <w:w w:val="115"/>
        </w:rPr>
        <w:t>pieces</w:t>
      </w:r>
      <w:r>
        <w:rPr>
          <w:w w:val="114"/>
        </w:rPr>
        <w:t xml:space="preserve"> </w:t>
      </w:r>
      <w:r>
        <w:rPr>
          <w:w w:val="115"/>
        </w:rPr>
        <w:t>that</w:t>
      </w:r>
      <w:r>
        <w:rPr>
          <w:spacing w:val="1"/>
          <w:w w:val="115"/>
        </w:rPr>
        <w:t xml:space="preserve"> </w:t>
      </w:r>
      <w:r>
        <w:rPr>
          <w:w w:val="115"/>
        </w:rPr>
        <w:t>result</w:t>
      </w:r>
      <w:r>
        <w:rPr>
          <w:spacing w:val="1"/>
          <w:w w:val="115"/>
        </w:rPr>
        <w:t xml:space="preserve"> </w:t>
      </w:r>
      <w:r>
        <w:rPr>
          <w:w w:val="115"/>
        </w:rPr>
        <w:t>from</w:t>
      </w:r>
      <w:r>
        <w:rPr>
          <w:spacing w:val="1"/>
          <w:w w:val="115"/>
        </w:rPr>
        <w:t xml:space="preserve"> </w:t>
      </w:r>
      <w:r>
        <w:rPr>
          <w:w w:val="115"/>
        </w:rPr>
        <w:t>cutting</w:t>
      </w:r>
      <w:r>
        <w:rPr>
          <w:spacing w:val="1"/>
          <w:w w:val="115"/>
        </w:rPr>
        <w:t xml:space="preserve"> </w:t>
      </w:r>
      <w:r>
        <w:rPr>
          <w:w w:val="115"/>
        </w:rPr>
        <w:t>such</w:t>
      </w:r>
      <w:r>
        <w:rPr>
          <w:spacing w:val="2"/>
          <w:w w:val="115"/>
        </w:rPr>
        <w:t xml:space="preserve"> </w:t>
      </w:r>
      <w:r>
        <w:rPr>
          <w:w w:val="115"/>
        </w:rPr>
        <w:t>pods.</w:t>
      </w:r>
    </w:p>
    <w:p w:rsidR="00316F38" w:rsidRDefault="00F64C97">
      <w:pPr>
        <w:pStyle w:val="BodyText"/>
        <w:numPr>
          <w:ilvl w:val="0"/>
          <w:numId w:val="63"/>
        </w:numPr>
        <w:tabs>
          <w:tab w:val="left" w:pos="718"/>
        </w:tabs>
        <w:spacing w:before="8" w:line="180" w:lineRule="exact"/>
        <w:ind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Short</w:t>
      </w:r>
      <w:r>
        <w:rPr>
          <w:rFonts w:ascii="Times New Roman" w:eastAsia="Times New Roman" w:hAnsi="Times New Roman" w:cs="Times New Roman"/>
          <w:i/>
          <w:spacing w:val="11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cuts.</w:t>
      </w:r>
      <w:r>
        <w:rPr>
          <w:rFonts w:ascii="Times New Roman" w:eastAsia="Times New Roman" w:hAnsi="Times New Roman" w:cs="Times New Roman"/>
          <w:i/>
          <w:spacing w:val="12"/>
          <w:w w:val="115"/>
        </w:rPr>
        <w:t xml:space="preserve"> </w:t>
      </w:r>
      <w:r>
        <w:rPr>
          <w:w w:val="115"/>
        </w:rPr>
        <w:t>Pieces</w:t>
      </w:r>
      <w:r>
        <w:rPr>
          <w:spacing w:val="48"/>
          <w:w w:val="115"/>
        </w:rPr>
        <w:t xml:space="preserve"> </w:t>
      </w:r>
      <w:r>
        <w:rPr>
          <w:w w:val="115"/>
        </w:rPr>
        <w:t>of</w:t>
      </w:r>
      <w:r>
        <w:rPr>
          <w:spacing w:val="47"/>
          <w:w w:val="115"/>
        </w:rPr>
        <w:t xml:space="preserve"> </w:t>
      </w:r>
      <w:r>
        <w:rPr>
          <w:w w:val="115"/>
        </w:rPr>
        <w:t>pods</w:t>
      </w:r>
      <w:r>
        <w:rPr>
          <w:spacing w:val="48"/>
          <w:w w:val="115"/>
        </w:rPr>
        <w:t xml:space="preserve"> </w:t>
      </w:r>
      <w:r>
        <w:rPr>
          <w:w w:val="115"/>
        </w:rPr>
        <w:t>cut</w:t>
      </w:r>
      <w:r>
        <w:rPr>
          <w:w w:val="119"/>
        </w:rPr>
        <w:t xml:space="preserve"> </w:t>
      </w:r>
      <w:r>
        <w:rPr>
          <w:w w:val="115"/>
        </w:rPr>
        <w:t>transversely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which</w:t>
      </w:r>
      <w:r>
        <w:rPr>
          <w:spacing w:val="5"/>
          <w:w w:val="115"/>
        </w:rPr>
        <w:t xml:space="preserve"> </w:t>
      </w:r>
      <w:r>
        <w:rPr>
          <w:w w:val="115"/>
        </w:rPr>
        <w:t>75</w:t>
      </w:r>
      <w:r>
        <w:rPr>
          <w:spacing w:val="5"/>
          <w:w w:val="115"/>
        </w:rPr>
        <w:t xml:space="preserve"> </w:t>
      </w:r>
      <w:r>
        <w:rPr>
          <w:w w:val="115"/>
        </w:rPr>
        <w:t>percent,</w:t>
      </w:r>
      <w:r>
        <w:rPr>
          <w:spacing w:val="5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count,</w:t>
      </w:r>
      <w:r>
        <w:rPr>
          <w:spacing w:val="48"/>
          <w:w w:val="115"/>
        </w:rPr>
        <w:t xml:space="preserve"> </w:t>
      </w:r>
      <w:r>
        <w:rPr>
          <w:w w:val="115"/>
        </w:rPr>
        <w:t>or</w:t>
      </w:r>
      <w:r>
        <w:rPr>
          <w:spacing w:val="49"/>
          <w:w w:val="115"/>
        </w:rPr>
        <w:t xml:space="preserve"> </w:t>
      </w:r>
      <w:r>
        <w:rPr>
          <w:w w:val="115"/>
        </w:rPr>
        <w:t>more</w:t>
      </w:r>
      <w:r>
        <w:rPr>
          <w:spacing w:val="48"/>
          <w:w w:val="115"/>
        </w:rPr>
        <w:t xml:space="preserve"> </w:t>
      </w:r>
      <w:r>
        <w:rPr>
          <w:w w:val="115"/>
        </w:rPr>
        <w:t>are</w:t>
      </w:r>
      <w:r>
        <w:rPr>
          <w:spacing w:val="49"/>
          <w:w w:val="115"/>
        </w:rPr>
        <w:t xml:space="preserve"> </w:t>
      </w:r>
      <w:r>
        <w:rPr>
          <w:w w:val="115"/>
        </w:rPr>
        <w:t>less</w:t>
      </w:r>
      <w:r>
        <w:rPr>
          <w:spacing w:val="48"/>
          <w:w w:val="115"/>
        </w:rPr>
        <w:t xml:space="preserve"> </w:t>
      </w:r>
      <w:r>
        <w:rPr>
          <w:w w:val="115"/>
        </w:rPr>
        <w:t>than</w:t>
      </w:r>
      <w:r>
        <w:rPr>
          <w:spacing w:val="49"/>
          <w:w w:val="115"/>
        </w:rPr>
        <w:t xml:space="preserve"> </w:t>
      </w:r>
      <w:r>
        <w:rPr>
          <w:w w:val="115"/>
        </w:rPr>
        <w:t>19</w:t>
      </w:r>
      <w:r>
        <w:rPr>
          <w:spacing w:val="49"/>
          <w:w w:val="115"/>
        </w:rPr>
        <w:t xml:space="preserve"> </w:t>
      </w:r>
      <w:r>
        <w:rPr>
          <w:w w:val="115"/>
        </w:rPr>
        <w:t>mm</w:t>
      </w:r>
      <w:r>
        <w:rPr>
          <w:w w:val="113"/>
        </w:rPr>
        <w:t xml:space="preserve"> </w:t>
      </w:r>
      <w:r>
        <w:rPr>
          <w:w w:val="115"/>
        </w:rPr>
        <w:t>(0.75</w:t>
      </w:r>
      <w:r>
        <w:rPr>
          <w:spacing w:val="5"/>
          <w:w w:val="115"/>
        </w:rPr>
        <w:t xml:space="preserve"> </w:t>
      </w:r>
      <w:r>
        <w:rPr>
          <w:w w:val="115"/>
        </w:rPr>
        <w:t>in)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length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5"/>
          <w:w w:val="115"/>
        </w:rPr>
        <w:t xml:space="preserve"> </w:t>
      </w:r>
      <w:r>
        <w:rPr>
          <w:w w:val="115"/>
        </w:rPr>
        <w:t>not</w:t>
      </w:r>
      <w:r>
        <w:rPr>
          <w:spacing w:val="6"/>
          <w:w w:val="115"/>
        </w:rPr>
        <w:t xml:space="preserve"> </w:t>
      </w:r>
      <w:r>
        <w:rPr>
          <w:w w:val="115"/>
        </w:rPr>
        <w:t>more</w:t>
      </w:r>
      <w:r>
        <w:rPr>
          <w:spacing w:val="5"/>
          <w:w w:val="115"/>
        </w:rPr>
        <w:t xml:space="preserve"> </w:t>
      </w:r>
      <w:r>
        <w:rPr>
          <w:w w:val="115"/>
        </w:rPr>
        <w:t>than</w:t>
      </w:r>
      <w:r>
        <w:rPr>
          <w:spacing w:val="6"/>
          <w:w w:val="115"/>
        </w:rPr>
        <w:t xml:space="preserve"> </w:t>
      </w:r>
      <w:r>
        <w:rPr>
          <w:w w:val="115"/>
        </w:rPr>
        <w:t>1</w:t>
      </w:r>
      <w:r>
        <w:rPr>
          <w:w w:val="89"/>
        </w:rPr>
        <w:t xml:space="preserve"> </w:t>
      </w:r>
      <w:r>
        <w:rPr>
          <w:w w:val="115"/>
        </w:rPr>
        <w:t>percent</w:t>
      </w:r>
      <w:r>
        <w:rPr>
          <w:spacing w:val="6"/>
          <w:w w:val="115"/>
        </w:rPr>
        <w:t xml:space="preserve"> </w:t>
      </w:r>
      <w:r>
        <w:rPr>
          <w:w w:val="115"/>
        </w:rPr>
        <w:t>by</w:t>
      </w:r>
      <w:r>
        <w:rPr>
          <w:spacing w:val="7"/>
          <w:w w:val="115"/>
        </w:rPr>
        <w:t xml:space="preserve"> </w:t>
      </w:r>
      <w:r>
        <w:rPr>
          <w:w w:val="115"/>
        </w:rPr>
        <w:t>count</w:t>
      </w:r>
      <w:r>
        <w:rPr>
          <w:spacing w:val="7"/>
          <w:w w:val="115"/>
        </w:rPr>
        <w:t xml:space="preserve"> </w:t>
      </w:r>
      <w:r>
        <w:rPr>
          <w:w w:val="115"/>
        </w:rPr>
        <w:t>are</w:t>
      </w:r>
      <w:r>
        <w:rPr>
          <w:spacing w:val="6"/>
          <w:w w:val="115"/>
        </w:rPr>
        <w:t xml:space="preserve"> </w:t>
      </w:r>
      <w:r>
        <w:rPr>
          <w:w w:val="115"/>
        </w:rPr>
        <w:t>more</w:t>
      </w:r>
      <w:r>
        <w:rPr>
          <w:spacing w:val="7"/>
          <w:w w:val="115"/>
        </w:rPr>
        <w:t xml:space="preserve"> </w:t>
      </w:r>
      <w:r>
        <w:rPr>
          <w:w w:val="115"/>
        </w:rPr>
        <w:t>than</w:t>
      </w:r>
      <w:r>
        <w:rPr>
          <w:spacing w:val="7"/>
          <w:w w:val="115"/>
        </w:rPr>
        <w:t xml:space="preserve"> </w:t>
      </w:r>
      <w:r>
        <w:rPr>
          <w:w w:val="115"/>
        </w:rPr>
        <w:t>32</w:t>
      </w:r>
      <w:r>
        <w:rPr>
          <w:spacing w:val="6"/>
          <w:w w:val="115"/>
        </w:rPr>
        <w:t xml:space="preserve"> </w:t>
      </w:r>
      <w:r>
        <w:rPr>
          <w:w w:val="115"/>
        </w:rPr>
        <w:t>mm</w:t>
      </w:r>
      <w:r>
        <w:rPr>
          <w:w w:val="113"/>
        </w:rPr>
        <w:t xml:space="preserve"> </w:t>
      </w:r>
      <w:r>
        <w:rPr>
          <w:spacing w:val="-2"/>
          <w:w w:val="115"/>
        </w:rPr>
        <w:t>(1</w:t>
      </w:r>
      <w:r>
        <w:rPr>
          <w:spacing w:val="-1"/>
          <w:w w:val="115"/>
          <w:position w:val="4"/>
          <w:sz w:val="9"/>
          <w:szCs w:val="9"/>
        </w:rPr>
        <w:t>1</w:t>
      </w:r>
      <w:r>
        <w:rPr>
          <w:spacing w:val="-2"/>
          <w:w w:val="115"/>
        </w:rPr>
        <w:t>⁄</w:t>
      </w:r>
      <w:r>
        <w:rPr>
          <w:spacing w:val="-1"/>
          <w:w w:val="115"/>
          <w:sz w:val="9"/>
          <w:szCs w:val="9"/>
        </w:rPr>
        <w:t>4</w:t>
      </w:r>
      <w:r>
        <w:rPr>
          <w:spacing w:val="17"/>
          <w:w w:val="115"/>
          <w:sz w:val="9"/>
          <w:szCs w:val="9"/>
        </w:rPr>
        <w:t xml:space="preserve"> </w:t>
      </w:r>
      <w:r>
        <w:rPr>
          <w:w w:val="115"/>
        </w:rPr>
        <w:t>in)</w:t>
      </w:r>
      <w:r>
        <w:rPr>
          <w:spacing w:val="-5"/>
          <w:w w:val="115"/>
        </w:rPr>
        <w:t xml:space="preserve"> </w:t>
      </w:r>
      <w:r>
        <w:rPr>
          <w:w w:val="115"/>
        </w:rPr>
        <w:t>in</w:t>
      </w:r>
      <w:r>
        <w:rPr>
          <w:spacing w:val="-5"/>
          <w:w w:val="115"/>
        </w:rPr>
        <w:t xml:space="preserve"> </w:t>
      </w:r>
      <w:r>
        <w:rPr>
          <w:w w:val="115"/>
        </w:rPr>
        <w:t>length.</w:t>
      </w:r>
    </w:p>
    <w:p w:rsidR="00316F38" w:rsidRDefault="00F64C97">
      <w:pPr>
        <w:pStyle w:val="BodyText"/>
        <w:numPr>
          <w:ilvl w:val="0"/>
          <w:numId w:val="63"/>
        </w:numPr>
        <w:tabs>
          <w:tab w:val="left" w:pos="634"/>
        </w:tabs>
        <w:spacing w:before="8" w:line="180" w:lineRule="exact"/>
        <w:ind w:right="917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Diagonal</w:t>
      </w:r>
      <w:r>
        <w:rPr>
          <w:rFonts w:ascii="Times New Roman" w:eastAsia="Times New Roman" w:hAnsi="Times New Roman" w:cs="Times New Roman"/>
          <w:i/>
          <w:spacing w:val="33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cuts.</w:t>
      </w:r>
      <w:r>
        <w:rPr>
          <w:rFonts w:ascii="Times New Roman" w:eastAsia="Times New Roman" w:hAnsi="Times New Roman" w:cs="Times New Roman"/>
          <w:i/>
          <w:spacing w:val="33"/>
          <w:w w:val="115"/>
        </w:rPr>
        <w:t xml:space="preserve"> </w:t>
      </w:r>
      <w:r>
        <w:rPr>
          <w:w w:val="115"/>
        </w:rPr>
        <w:t>Pods</w:t>
      </w:r>
      <w:r>
        <w:rPr>
          <w:spacing w:val="29"/>
          <w:w w:val="115"/>
        </w:rPr>
        <w:t xml:space="preserve"> </w:t>
      </w:r>
      <w:r>
        <w:rPr>
          <w:w w:val="115"/>
        </w:rPr>
        <w:t>cut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lengths</w:t>
      </w:r>
      <w:r>
        <w:rPr>
          <w:w w:val="114"/>
        </w:rPr>
        <w:t xml:space="preserve"> </w:t>
      </w:r>
      <w:r>
        <w:rPr>
          <w:w w:val="115"/>
        </w:rPr>
        <w:t>as</w:t>
      </w:r>
      <w:r>
        <w:rPr>
          <w:spacing w:val="-1"/>
          <w:w w:val="115"/>
        </w:rPr>
        <w:t xml:space="preserve"> </w:t>
      </w:r>
      <w:r>
        <w:rPr>
          <w:w w:val="115"/>
        </w:rPr>
        <w:t>specified in paragraph</w:t>
      </w:r>
      <w:r>
        <w:rPr>
          <w:spacing w:val="-1"/>
          <w:w w:val="115"/>
        </w:rPr>
        <w:t xml:space="preserve"> (a)(2)(iii)(</w:t>
      </w:r>
      <w:r>
        <w:rPr>
          <w:rFonts w:ascii="Times New Roman" w:eastAsia="Times New Roman" w:hAnsi="Times New Roman" w:cs="Times New Roman"/>
          <w:i/>
          <w:spacing w:val="-2"/>
          <w:w w:val="115"/>
        </w:rPr>
        <w:t>c</w:t>
      </w:r>
      <w:r>
        <w:rPr>
          <w:spacing w:val="-1"/>
          <w:w w:val="115"/>
        </w:rPr>
        <w:t>)</w:t>
      </w:r>
      <w:r>
        <w:rPr>
          <w:w w:val="115"/>
        </w:rPr>
        <w:t xml:space="preserve"> of</w:t>
      </w:r>
      <w:r>
        <w:rPr>
          <w:spacing w:val="26"/>
          <w:w w:val="121"/>
        </w:rPr>
        <w:t xml:space="preserve"> </w:t>
      </w:r>
      <w:r>
        <w:rPr>
          <w:w w:val="115"/>
        </w:rPr>
        <w:t>this</w:t>
      </w:r>
      <w:r>
        <w:rPr>
          <w:spacing w:val="14"/>
          <w:w w:val="115"/>
        </w:rPr>
        <w:t xml:space="preserve"> </w:t>
      </w:r>
      <w:r>
        <w:rPr>
          <w:w w:val="115"/>
        </w:rPr>
        <w:t>section,</w:t>
      </w:r>
      <w:r>
        <w:rPr>
          <w:spacing w:val="14"/>
          <w:w w:val="115"/>
        </w:rPr>
        <w:t xml:space="preserve"> </w:t>
      </w:r>
      <w:r>
        <w:rPr>
          <w:w w:val="115"/>
        </w:rPr>
        <w:t>except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pods</w:t>
      </w:r>
      <w:r>
        <w:rPr>
          <w:spacing w:val="15"/>
          <w:w w:val="115"/>
        </w:rPr>
        <w:t xml:space="preserve"> </w:t>
      </w:r>
      <w:r>
        <w:rPr>
          <w:w w:val="115"/>
        </w:rPr>
        <w:t>are</w:t>
      </w:r>
      <w:r>
        <w:rPr>
          <w:spacing w:val="14"/>
          <w:w w:val="115"/>
        </w:rPr>
        <w:t xml:space="preserve"> </w:t>
      </w:r>
      <w:r>
        <w:rPr>
          <w:w w:val="115"/>
        </w:rPr>
        <w:t>cut</w:t>
      </w:r>
      <w:r>
        <w:rPr>
          <w:spacing w:val="14"/>
          <w:w w:val="115"/>
        </w:rPr>
        <w:t xml:space="preserve"> </w:t>
      </w:r>
      <w:r>
        <w:rPr>
          <w:w w:val="115"/>
        </w:rPr>
        <w:t>at</w:t>
      </w:r>
      <w:r>
        <w:rPr>
          <w:w w:val="117"/>
        </w:rPr>
        <w:t xml:space="preserve"> </w:t>
      </w:r>
      <w:r>
        <w:rPr>
          <w:w w:val="115"/>
        </w:rPr>
        <w:t>an</w:t>
      </w:r>
      <w:r>
        <w:rPr>
          <w:spacing w:val="15"/>
          <w:w w:val="115"/>
        </w:rPr>
        <w:t xml:space="preserve"> </w:t>
      </w:r>
      <w:r>
        <w:rPr>
          <w:w w:val="115"/>
        </w:rPr>
        <w:t>angle</w:t>
      </w:r>
      <w:r>
        <w:rPr>
          <w:spacing w:val="15"/>
          <w:w w:val="115"/>
        </w:rPr>
        <w:t xml:space="preserve"> </w:t>
      </w:r>
      <w:r>
        <w:rPr>
          <w:w w:val="115"/>
        </w:rPr>
        <w:t>approximately</w:t>
      </w:r>
      <w:r>
        <w:rPr>
          <w:spacing w:val="16"/>
          <w:w w:val="115"/>
        </w:rPr>
        <w:t xml:space="preserve"> </w:t>
      </w:r>
      <w:r>
        <w:rPr>
          <w:spacing w:val="-2"/>
          <w:w w:val="115"/>
        </w:rPr>
        <w:t>45</w:t>
      </w:r>
      <w:r>
        <w:rPr>
          <w:rFonts w:ascii="Symbol" w:eastAsia="Symbol" w:hAnsi="Symbol" w:cs="Symbol"/>
          <w:spacing w:val="-2"/>
          <w:w w:val="115"/>
        </w:rPr>
        <w:t></w:t>
      </w:r>
      <w:r>
        <w:rPr>
          <w:rFonts w:ascii="Symbol" w:eastAsia="Symbol" w:hAnsi="Symbol" w:cs="Symbol"/>
          <w:spacing w:val="9"/>
          <w:w w:val="115"/>
        </w:rPr>
        <w:t></w:t>
      </w:r>
      <w:r>
        <w:rPr>
          <w:w w:val="115"/>
        </w:rPr>
        <w:t>to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proofErr w:type="spellStart"/>
      <w:r>
        <w:rPr>
          <w:w w:val="115"/>
        </w:rPr>
        <w:t>lon</w:t>
      </w:r>
      <w:proofErr w:type="spellEnd"/>
      <w:r>
        <w:rPr>
          <w:w w:val="115"/>
        </w:rPr>
        <w:t>-</w:t>
      </w:r>
      <w:r>
        <w:rPr>
          <w:spacing w:val="22"/>
          <w:w w:val="117"/>
        </w:rPr>
        <w:t xml:space="preserve"> </w:t>
      </w:r>
      <w:proofErr w:type="spellStart"/>
      <w:r>
        <w:rPr>
          <w:w w:val="115"/>
        </w:rPr>
        <w:t>gitudinal</w:t>
      </w:r>
      <w:proofErr w:type="spellEnd"/>
      <w:r>
        <w:rPr>
          <w:spacing w:val="-3"/>
          <w:w w:val="115"/>
        </w:rPr>
        <w:t xml:space="preserve"> </w:t>
      </w:r>
      <w:r>
        <w:rPr>
          <w:w w:val="115"/>
        </w:rPr>
        <w:t>axis.</w:t>
      </w:r>
    </w:p>
    <w:p w:rsidR="00316F38" w:rsidRDefault="00316F38">
      <w:pPr>
        <w:spacing w:line="180" w:lineRule="exact"/>
        <w:jc w:val="both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155.120</w:t>
      </w:r>
    </w:p>
    <w:p w:rsidR="00316F38" w:rsidRDefault="00316F38">
      <w:p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numPr>
          <w:ilvl w:val="0"/>
          <w:numId w:val="63"/>
        </w:numPr>
        <w:tabs>
          <w:tab w:val="left" w:pos="1381"/>
        </w:tabs>
        <w:spacing w:line="180" w:lineRule="exact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Diagonal</w:t>
      </w:r>
      <w:r>
        <w:rPr>
          <w:rFonts w:ascii="Times New Roman" w:eastAsia="Times New Roman" w:hAnsi="Times New Roman" w:cs="Times New Roman"/>
          <w:i/>
          <w:spacing w:val="33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short</w:t>
      </w:r>
      <w:r>
        <w:rPr>
          <w:rFonts w:ascii="Times New Roman" w:eastAsia="Times New Roman" w:hAnsi="Times New Roman" w:cs="Times New Roman"/>
          <w:i/>
          <w:spacing w:val="33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cuts.</w:t>
      </w:r>
      <w:r>
        <w:rPr>
          <w:rFonts w:ascii="Times New Roman" w:eastAsia="Times New Roman" w:hAnsi="Times New Roman" w:cs="Times New Roman"/>
          <w:i/>
          <w:spacing w:val="33"/>
          <w:w w:val="115"/>
        </w:rPr>
        <w:t xml:space="preserve"> </w:t>
      </w:r>
      <w:r>
        <w:rPr>
          <w:w w:val="115"/>
        </w:rPr>
        <w:t>Pods</w:t>
      </w:r>
      <w:r>
        <w:rPr>
          <w:spacing w:val="22"/>
          <w:w w:val="115"/>
        </w:rPr>
        <w:t xml:space="preserve"> </w:t>
      </w:r>
      <w:r>
        <w:rPr>
          <w:w w:val="115"/>
        </w:rPr>
        <w:t>cut</w:t>
      </w:r>
      <w:r>
        <w:rPr>
          <w:spacing w:val="23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lengths</w:t>
      </w:r>
      <w:r>
        <w:rPr>
          <w:spacing w:val="29"/>
          <w:w w:val="115"/>
        </w:rPr>
        <w:t xml:space="preserve"> </w:t>
      </w:r>
      <w:r>
        <w:rPr>
          <w:w w:val="115"/>
        </w:rPr>
        <w:t>as</w:t>
      </w:r>
      <w:r>
        <w:rPr>
          <w:spacing w:val="29"/>
          <w:w w:val="115"/>
        </w:rPr>
        <w:t xml:space="preserve"> </w:t>
      </w:r>
      <w:r>
        <w:rPr>
          <w:w w:val="115"/>
        </w:rPr>
        <w:t>specified</w:t>
      </w:r>
      <w:r>
        <w:rPr>
          <w:spacing w:val="29"/>
          <w:w w:val="115"/>
        </w:rPr>
        <w:t xml:space="preserve"> </w:t>
      </w:r>
      <w:r>
        <w:rPr>
          <w:w w:val="115"/>
        </w:rPr>
        <w:t>in</w:t>
      </w:r>
      <w:r>
        <w:rPr>
          <w:spacing w:val="29"/>
          <w:w w:val="115"/>
        </w:rPr>
        <w:t xml:space="preserve"> </w:t>
      </w:r>
      <w:r>
        <w:rPr>
          <w:w w:val="115"/>
        </w:rPr>
        <w:t>paragraph</w:t>
      </w:r>
      <w:r>
        <w:rPr>
          <w:w w:val="110"/>
        </w:rPr>
        <w:t xml:space="preserve"> </w:t>
      </w:r>
      <w:r>
        <w:rPr>
          <w:w w:val="115"/>
        </w:rPr>
        <w:t>(a)(2)(iii)(</w:t>
      </w:r>
      <w:r>
        <w:rPr>
          <w:rFonts w:ascii="Times New Roman" w:eastAsia="Times New Roman" w:hAnsi="Times New Roman" w:cs="Times New Roman"/>
          <w:i/>
          <w:w w:val="115"/>
        </w:rPr>
        <w:t>d</w:t>
      </w:r>
      <w:r>
        <w:rPr>
          <w:w w:val="115"/>
        </w:rPr>
        <w:t>)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this</w:t>
      </w:r>
      <w:r>
        <w:rPr>
          <w:spacing w:val="37"/>
          <w:w w:val="115"/>
        </w:rPr>
        <w:t xml:space="preserve"> </w:t>
      </w:r>
      <w:r>
        <w:rPr>
          <w:w w:val="115"/>
        </w:rPr>
        <w:t>section,</w:t>
      </w:r>
      <w:r>
        <w:rPr>
          <w:spacing w:val="38"/>
          <w:w w:val="115"/>
        </w:rPr>
        <w:t xml:space="preserve"> </w:t>
      </w:r>
      <w:r>
        <w:rPr>
          <w:w w:val="115"/>
        </w:rPr>
        <w:t>except</w:t>
      </w:r>
      <w:r>
        <w:rPr>
          <w:spacing w:val="38"/>
          <w:w w:val="115"/>
        </w:rPr>
        <w:t xml:space="preserve"> </w:t>
      </w:r>
      <w:r>
        <w:rPr>
          <w:w w:val="115"/>
        </w:rPr>
        <w:t>the pods</w:t>
      </w:r>
      <w:r>
        <w:rPr>
          <w:spacing w:val="4"/>
          <w:w w:val="115"/>
        </w:rPr>
        <w:t xml:space="preserve"> </w:t>
      </w:r>
      <w:r>
        <w:rPr>
          <w:w w:val="115"/>
        </w:rPr>
        <w:t>are</w:t>
      </w:r>
      <w:r>
        <w:rPr>
          <w:spacing w:val="5"/>
          <w:w w:val="115"/>
        </w:rPr>
        <w:t xml:space="preserve"> </w:t>
      </w:r>
      <w:r>
        <w:rPr>
          <w:w w:val="115"/>
        </w:rPr>
        <w:t>cut</w:t>
      </w:r>
      <w:r>
        <w:rPr>
          <w:spacing w:val="4"/>
          <w:w w:val="115"/>
        </w:rPr>
        <w:t xml:space="preserve"> </w:t>
      </w:r>
      <w:r>
        <w:rPr>
          <w:w w:val="115"/>
        </w:rPr>
        <w:t>at</w:t>
      </w:r>
      <w:r>
        <w:rPr>
          <w:spacing w:val="5"/>
          <w:w w:val="115"/>
        </w:rPr>
        <w:t xml:space="preserve"> </w:t>
      </w:r>
      <w:r>
        <w:rPr>
          <w:w w:val="115"/>
        </w:rPr>
        <w:t>an</w:t>
      </w:r>
      <w:r>
        <w:rPr>
          <w:spacing w:val="4"/>
          <w:w w:val="115"/>
        </w:rPr>
        <w:t xml:space="preserve"> </w:t>
      </w:r>
      <w:r>
        <w:rPr>
          <w:w w:val="115"/>
        </w:rPr>
        <w:t>angle</w:t>
      </w:r>
      <w:r>
        <w:rPr>
          <w:spacing w:val="5"/>
          <w:w w:val="115"/>
        </w:rPr>
        <w:t xml:space="preserve"> </w:t>
      </w:r>
      <w:r>
        <w:rPr>
          <w:w w:val="115"/>
        </w:rPr>
        <w:t>approximately 45</w:t>
      </w:r>
      <w:r>
        <w:rPr>
          <w:rFonts w:ascii="Symbol" w:eastAsia="Symbol" w:hAnsi="Symbol" w:cs="Symbol"/>
          <w:w w:val="115"/>
        </w:rPr>
        <w:t></w:t>
      </w:r>
      <w:r>
        <w:rPr>
          <w:rFonts w:ascii="Symbol" w:eastAsia="Symbol" w:hAnsi="Symbol" w:cs="Symbol"/>
          <w:spacing w:val="-16"/>
          <w:w w:val="115"/>
        </w:rPr>
        <w:t></w:t>
      </w:r>
      <w:r>
        <w:rPr>
          <w:w w:val="115"/>
        </w:rPr>
        <w:t>to</w:t>
      </w:r>
      <w:r>
        <w:rPr>
          <w:spacing w:val="-11"/>
          <w:w w:val="115"/>
        </w:rPr>
        <w:t xml:space="preserve"> </w:t>
      </w:r>
      <w:r>
        <w:rPr>
          <w:w w:val="115"/>
        </w:rPr>
        <w:t>the</w:t>
      </w:r>
      <w:r>
        <w:rPr>
          <w:spacing w:val="-11"/>
          <w:w w:val="115"/>
        </w:rPr>
        <w:t xml:space="preserve"> </w:t>
      </w:r>
      <w:r>
        <w:rPr>
          <w:w w:val="115"/>
        </w:rPr>
        <w:t>longitudinal</w:t>
      </w:r>
      <w:r>
        <w:rPr>
          <w:spacing w:val="-11"/>
          <w:w w:val="115"/>
        </w:rPr>
        <w:t xml:space="preserve"> </w:t>
      </w:r>
      <w:r>
        <w:rPr>
          <w:w w:val="115"/>
        </w:rPr>
        <w:t>axis.</w:t>
      </w:r>
    </w:p>
    <w:p w:rsidR="00316F38" w:rsidRDefault="00F64C97">
      <w:pPr>
        <w:pStyle w:val="BodyText"/>
        <w:numPr>
          <w:ilvl w:val="0"/>
          <w:numId w:val="63"/>
        </w:numPr>
        <w:tabs>
          <w:tab w:val="left" w:pos="1401"/>
        </w:tabs>
        <w:spacing w:line="180" w:lineRule="exact"/>
        <w:ind w:left="920" w:firstLine="160"/>
        <w:jc w:val="both"/>
      </w:pPr>
      <w:r>
        <w:rPr>
          <w:rFonts w:ascii="Times New Roman"/>
          <w:i/>
          <w:w w:val="115"/>
        </w:rPr>
        <w:t>Mixture.</w:t>
      </w:r>
      <w:r>
        <w:rPr>
          <w:rFonts w:ascii="Times New Roman"/>
          <w:i/>
          <w:spacing w:val="24"/>
          <w:w w:val="115"/>
        </w:rPr>
        <w:t xml:space="preserve"> </w:t>
      </w:r>
      <w:r>
        <w:rPr>
          <w:w w:val="115"/>
        </w:rPr>
        <w:t>Any</w:t>
      </w:r>
      <w:r>
        <w:rPr>
          <w:spacing w:val="14"/>
          <w:w w:val="115"/>
        </w:rPr>
        <w:t xml:space="preserve"> </w:t>
      </w:r>
      <w:r>
        <w:rPr>
          <w:w w:val="115"/>
        </w:rPr>
        <w:t>mixture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two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more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styles</w:t>
      </w:r>
      <w:r>
        <w:rPr>
          <w:spacing w:val="3"/>
          <w:w w:val="115"/>
        </w:rPr>
        <w:t xml:space="preserve"> </w:t>
      </w:r>
      <w:r>
        <w:rPr>
          <w:w w:val="115"/>
        </w:rPr>
        <w:t>specified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5"/>
          <w:w w:val="115"/>
        </w:rPr>
        <w:t xml:space="preserve"> </w:t>
      </w:r>
      <w:r>
        <w:rPr>
          <w:w w:val="115"/>
        </w:rPr>
        <w:t>(a)(2)(iii)(</w:t>
      </w:r>
      <w:r>
        <w:rPr>
          <w:rFonts w:ascii="Times New Roman"/>
          <w:i/>
          <w:w w:val="115"/>
        </w:rPr>
        <w:t>a</w:t>
      </w:r>
      <w:r>
        <w:rPr>
          <w:w w:val="115"/>
        </w:rPr>
        <w:t>)</w:t>
      </w:r>
      <w:r>
        <w:rPr>
          <w:spacing w:val="5"/>
          <w:w w:val="115"/>
        </w:rPr>
        <w:t xml:space="preserve"> </w:t>
      </w:r>
      <w:r>
        <w:rPr>
          <w:w w:val="115"/>
        </w:rPr>
        <w:t>to</w:t>
      </w:r>
      <w:r>
        <w:rPr>
          <w:spacing w:val="5"/>
          <w:w w:val="115"/>
        </w:rPr>
        <w:t xml:space="preserve"> </w:t>
      </w:r>
      <w:r>
        <w:rPr>
          <w:w w:val="115"/>
        </w:rPr>
        <w:t>(</w:t>
      </w:r>
      <w:r>
        <w:rPr>
          <w:rFonts w:ascii="Times New Roman"/>
          <w:i/>
          <w:w w:val="115"/>
        </w:rPr>
        <w:t>f</w:t>
      </w:r>
      <w:r>
        <w:rPr>
          <w:w w:val="115"/>
        </w:rPr>
        <w:t>),</w:t>
      </w:r>
      <w:r>
        <w:rPr>
          <w:spacing w:val="5"/>
          <w:w w:val="115"/>
        </w:rPr>
        <w:t xml:space="preserve"> </w:t>
      </w:r>
      <w:r>
        <w:rPr>
          <w:w w:val="115"/>
        </w:rPr>
        <w:t>inclusive,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section.</w:t>
      </w:r>
    </w:p>
    <w:p w:rsidR="00316F38" w:rsidRDefault="00F64C97">
      <w:pPr>
        <w:pStyle w:val="BodyText"/>
        <w:numPr>
          <w:ilvl w:val="0"/>
          <w:numId w:val="64"/>
        </w:numPr>
        <w:tabs>
          <w:tab w:val="left" w:pos="1348"/>
        </w:tabs>
        <w:spacing w:line="180" w:lineRule="exact"/>
        <w:ind w:left="920" w:firstLine="160"/>
        <w:jc w:val="both"/>
      </w:pPr>
      <w:r>
        <w:rPr>
          <w:rFonts w:ascii="Times New Roman"/>
          <w:i/>
          <w:w w:val="115"/>
        </w:rPr>
        <w:t>Optional</w:t>
      </w:r>
      <w:r>
        <w:rPr>
          <w:rFonts w:ascii="Times New Roman"/>
          <w:i/>
          <w:spacing w:val="37"/>
          <w:w w:val="115"/>
        </w:rPr>
        <w:t xml:space="preserve"> </w:t>
      </w:r>
      <w:r>
        <w:rPr>
          <w:rFonts w:ascii="Times New Roman"/>
          <w:i/>
          <w:w w:val="115"/>
        </w:rPr>
        <w:t>ingredients.</w:t>
      </w:r>
      <w:r>
        <w:rPr>
          <w:rFonts w:ascii="Times New Roman"/>
          <w:i/>
          <w:spacing w:val="37"/>
          <w:w w:val="115"/>
        </w:rPr>
        <w:t xml:space="preserve"> </w:t>
      </w:r>
      <w:r>
        <w:rPr>
          <w:w w:val="115"/>
        </w:rPr>
        <w:t>In</w:t>
      </w:r>
      <w:r>
        <w:rPr>
          <w:spacing w:val="32"/>
          <w:w w:val="115"/>
        </w:rPr>
        <w:t xml:space="preserve"> </w:t>
      </w:r>
      <w:r>
        <w:rPr>
          <w:w w:val="115"/>
        </w:rPr>
        <w:t>addition</w:t>
      </w:r>
      <w:r>
        <w:rPr>
          <w:spacing w:val="33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optional</w:t>
      </w:r>
      <w:r>
        <w:rPr>
          <w:spacing w:val="7"/>
          <w:w w:val="115"/>
        </w:rPr>
        <w:t xml:space="preserve"> </w:t>
      </w:r>
      <w:r>
        <w:rPr>
          <w:w w:val="115"/>
        </w:rPr>
        <w:t>packing</w:t>
      </w:r>
      <w:r>
        <w:rPr>
          <w:spacing w:val="7"/>
          <w:w w:val="115"/>
        </w:rPr>
        <w:t xml:space="preserve"> </w:t>
      </w:r>
      <w:r>
        <w:rPr>
          <w:w w:val="115"/>
        </w:rPr>
        <w:t>media</w:t>
      </w:r>
      <w:r>
        <w:rPr>
          <w:spacing w:val="7"/>
          <w:w w:val="115"/>
        </w:rPr>
        <w:t xml:space="preserve"> </w:t>
      </w:r>
      <w:r>
        <w:rPr>
          <w:w w:val="115"/>
        </w:rPr>
        <w:t>listed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paragraph</w:t>
      </w:r>
      <w:r>
        <w:rPr>
          <w:spacing w:val="5"/>
          <w:w w:val="115"/>
        </w:rPr>
        <w:t xml:space="preserve"> </w:t>
      </w:r>
      <w:r>
        <w:rPr>
          <w:w w:val="115"/>
        </w:rPr>
        <w:t>(a)(1)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this</w:t>
      </w:r>
      <w:r>
        <w:rPr>
          <w:spacing w:val="5"/>
          <w:w w:val="115"/>
        </w:rPr>
        <w:t xml:space="preserve"> </w:t>
      </w:r>
      <w:r>
        <w:rPr>
          <w:w w:val="115"/>
        </w:rPr>
        <w:t>section</w:t>
      </w:r>
      <w:r>
        <w:rPr>
          <w:spacing w:val="5"/>
          <w:w w:val="115"/>
        </w:rPr>
        <w:t xml:space="preserve"> </w:t>
      </w:r>
      <w:r>
        <w:rPr>
          <w:w w:val="115"/>
        </w:rPr>
        <w:t>and</w:t>
      </w:r>
      <w:r>
        <w:rPr>
          <w:spacing w:val="5"/>
          <w:w w:val="115"/>
        </w:rPr>
        <w:t xml:space="preserve"> </w:t>
      </w:r>
      <w:r>
        <w:rPr>
          <w:w w:val="115"/>
        </w:rPr>
        <w:t>the optional</w:t>
      </w:r>
      <w:r>
        <w:rPr>
          <w:spacing w:val="33"/>
          <w:w w:val="115"/>
        </w:rPr>
        <w:t xml:space="preserve"> </w:t>
      </w:r>
      <w:r>
        <w:rPr>
          <w:w w:val="115"/>
        </w:rPr>
        <w:t>types</w:t>
      </w:r>
      <w:r>
        <w:rPr>
          <w:spacing w:val="34"/>
          <w:w w:val="115"/>
        </w:rPr>
        <w:t xml:space="preserve"> </w:t>
      </w:r>
      <w:r>
        <w:rPr>
          <w:w w:val="115"/>
        </w:rPr>
        <w:t>and</w:t>
      </w:r>
      <w:r>
        <w:rPr>
          <w:spacing w:val="34"/>
          <w:w w:val="115"/>
        </w:rPr>
        <w:t xml:space="preserve"> </w:t>
      </w:r>
      <w:r>
        <w:rPr>
          <w:w w:val="115"/>
        </w:rPr>
        <w:t>styles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beans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</w:t>
      </w:r>
      <w:proofErr w:type="spellEnd"/>
      <w:r>
        <w:rPr>
          <w:spacing w:val="49"/>
          <w:w w:val="115"/>
        </w:rPr>
        <w:t xml:space="preserve"> </w:t>
      </w:r>
      <w:r>
        <w:rPr>
          <w:w w:val="115"/>
        </w:rPr>
        <w:t>listed</w:t>
      </w:r>
      <w:r>
        <w:rPr>
          <w:spacing w:val="50"/>
          <w:w w:val="115"/>
        </w:rPr>
        <w:t xml:space="preserve"> </w:t>
      </w:r>
      <w:r>
        <w:rPr>
          <w:w w:val="115"/>
        </w:rPr>
        <w:t>in</w:t>
      </w:r>
      <w:r>
        <w:rPr>
          <w:spacing w:val="50"/>
          <w:w w:val="115"/>
        </w:rPr>
        <w:t xml:space="preserve"> </w:t>
      </w:r>
      <w:r>
        <w:rPr>
          <w:w w:val="115"/>
        </w:rPr>
        <w:t>paragraph</w:t>
      </w:r>
      <w:r>
        <w:rPr>
          <w:spacing w:val="49"/>
          <w:w w:val="115"/>
        </w:rPr>
        <w:t xml:space="preserve"> </w:t>
      </w:r>
      <w:r>
        <w:rPr>
          <w:w w:val="115"/>
        </w:rPr>
        <w:t>(a)(2)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31"/>
          <w:w w:val="115"/>
        </w:rPr>
        <w:t xml:space="preserve"> </w:t>
      </w:r>
      <w:r>
        <w:rPr>
          <w:w w:val="115"/>
        </w:rPr>
        <w:t>section,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following</w:t>
      </w:r>
      <w:r>
        <w:rPr>
          <w:spacing w:val="31"/>
          <w:w w:val="115"/>
        </w:rPr>
        <w:t xml:space="preserve"> </w:t>
      </w:r>
      <w:r>
        <w:rPr>
          <w:w w:val="115"/>
        </w:rPr>
        <w:t>safe</w:t>
      </w:r>
      <w:r>
        <w:rPr>
          <w:spacing w:val="32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suitable</w:t>
      </w:r>
      <w:r>
        <w:rPr>
          <w:spacing w:val="7"/>
          <w:w w:val="115"/>
        </w:rPr>
        <w:t xml:space="preserve"> </w:t>
      </w:r>
      <w:r>
        <w:rPr>
          <w:w w:val="115"/>
        </w:rPr>
        <w:t>optional</w:t>
      </w:r>
      <w:r>
        <w:rPr>
          <w:spacing w:val="8"/>
          <w:w w:val="115"/>
        </w:rPr>
        <w:t xml:space="preserve"> </w:t>
      </w:r>
      <w:r>
        <w:rPr>
          <w:w w:val="115"/>
        </w:rPr>
        <w:t>ingredients</w:t>
      </w:r>
      <w:r>
        <w:rPr>
          <w:spacing w:val="8"/>
          <w:w w:val="115"/>
        </w:rPr>
        <w:t xml:space="preserve"> </w:t>
      </w:r>
      <w:r>
        <w:rPr>
          <w:w w:val="115"/>
        </w:rPr>
        <w:t>may</w:t>
      </w:r>
      <w:r>
        <w:rPr>
          <w:spacing w:val="8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used:</w:t>
      </w:r>
    </w:p>
    <w:p w:rsidR="00316F38" w:rsidRDefault="00F64C97">
      <w:pPr>
        <w:pStyle w:val="BodyText"/>
        <w:numPr>
          <w:ilvl w:val="1"/>
          <w:numId w:val="64"/>
        </w:numPr>
        <w:tabs>
          <w:tab w:val="left" w:pos="1323"/>
        </w:tabs>
        <w:spacing w:line="172" w:lineRule="exact"/>
        <w:ind w:left="920" w:firstLine="160"/>
      </w:pPr>
      <w:r>
        <w:rPr>
          <w:w w:val="120"/>
        </w:rPr>
        <w:t>Salt.</w:t>
      </w:r>
    </w:p>
    <w:p w:rsidR="00316F38" w:rsidRDefault="00F64C97">
      <w:pPr>
        <w:pStyle w:val="BodyText"/>
        <w:numPr>
          <w:ilvl w:val="1"/>
          <w:numId w:val="64"/>
        </w:numPr>
        <w:tabs>
          <w:tab w:val="left" w:pos="1387"/>
        </w:tabs>
        <w:spacing w:line="180" w:lineRule="exact"/>
        <w:ind w:left="1386" w:hanging="306"/>
      </w:pPr>
      <w:r>
        <w:rPr>
          <w:w w:val="115"/>
        </w:rPr>
        <w:t>Monosodium</w:t>
      </w:r>
      <w:r>
        <w:rPr>
          <w:spacing w:val="-18"/>
          <w:w w:val="115"/>
        </w:rPr>
        <w:t xml:space="preserve"> </w:t>
      </w:r>
      <w:r>
        <w:rPr>
          <w:w w:val="115"/>
        </w:rPr>
        <w:t>glutamate.</w:t>
      </w:r>
    </w:p>
    <w:p w:rsidR="00316F38" w:rsidRDefault="00F64C97">
      <w:pPr>
        <w:pStyle w:val="BodyText"/>
        <w:numPr>
          <w:ilvl w:val="1"/>
          <w:numId w:val="64"/>
        </w:numPr>
        <w:tabs>
          <w:tab w:val="left" w:pos="1450"/>
        </w:tabs>
        <w:spacing w:line="180" w:lineRule="exact"/>
        <w:ind w:left="1449" w:hanging="369"/>
      </w:pPr>
      <w:r>
        <w:rPr>
          <w:w w:val="115"/>
        </w:rPr>
        <w:t>Disodium</w:t>
      </w:r>
      <w:r>
        <w:rPr>
          <w:spacing w:val="-13"/>
          <w:w w:val="115"/>
        </w:rPr>
        <w:t xml:space="preserve"> </w:t>
      </w:r>
      <w:r>
        <w:rPr>
          <w:w w:val="115"/>
        </w:rPr>
        <w:t>inosinate.</w:t>
      </w:r>
    </w:p>
    <w:p w:rsidR="00316F38" w:rsidRDefault="00F64C97">
      <w:pPr>
        <w:pStyle w:val="BodyText"/>
        <w:numPr>
          <w:ilvl w:val="1"/>
          <w:numId w:val="64"/>
        </w:numPr>
        <w:tabs>
          <w:tab w:val="left" w:pos="1422"/>
        </w:tabs>
        <w:spacing w:line="180" w:lineRule="exact"/>
        <w:ind w:left="1421" w:hanging="341"/>
      </w:pPr>
      <w:r>
        <w:rPr>
          <w:w w:val="115"/>
        </w:rPr>
        <w:t>Disodium</w:t>
      </w:r>
      <w:r>
        <w:rPr>
          <w:spacing w:val="-13"/>
          <w:w w:val="115"/>
        </w:rPr>
        <w:t xml:space="preserve"> </w:t>
      </w:r>
      <w:r>
        <w:rPr>
          <w:w w:val="115"/>
        </w:rPr>
        <w:t>guanylate.</w:t>
      </w:r>
    </w:p>
    <w:p w:rsidR="00316F38" w:rsidRDefault="00F64C97">
      <w:pPr>
        <w:pStyle w:val="BodyText"/>
        <w:numPr>
          <w:ilvl w:val="1"/>
          <w:numId w:val="64"/>
        </w:numPr>
        <w:tabs>
          <w:tab w:val="left" w:pos="1358"/>
        </w:tabs>
        <w:spacing w:line="180" w:lineRule="exact"/>
        <w:ind w:left="1358" w:hanging="278"/>
      </w:pPr>
      <w:r>
        <w:rPr>
          <w:w w:val="115"/>
        </w:rPr>
        <w:t>Hydrolyzed</w:t>
      </w:r>
      <w:r>
        <w:rPr>
          <w:spacing w:val="-12"/>
          <w:w w:val="115"/>
        </w:rPr>
        <w:t xml:space="preserve"> </w:t>
      </w:r>
      <w:r>
        <w:rPr>
          <w:w w:val="115"/>
        </w:rPr>
        <w:t>vegetable</w:t>
      </w:r>
      <w:r>
        <w:rPr>
          <w:spacing w:val="-12"/>
          <w:w w:val="115"/>
        </w:rPr>
        <w:t xml:space="preserve"> </w:t>
      </w:r>
      <w:r>
        <w:rPr>
          <w:w w:val="115"/>
        </w:rPr>
        <w:t>protein.</w:t>
      </w:r>
    </w:p>
    <w:p w:rsidR="00316F38" w:rsidRDefault="00F64C97">
      <w:pPr>
        <w:pStyle w:val="BodyText"/>
        <w:numPr>
          <w:ilvl w:val="1"/>
          <w:numId w:val="64"/>
        </w:numPr>
        <w:tabs>
          <w:tab w:val="left" w:pos="1422"/>
        </w:tabs>
        <w:spacing w:line="180" w:lineRule="exact"/>
        <w:ind w:left="1421" w:hanging="341"/>
      </w:pPr>
      <w:r>
        <w:rPr>
          <w:w w:val="115"/>
        </w:rPr>
        <w:t>Autolyzed</w:t>
      </w:r>
      <w:r>
        <w:rPr>
          <w:spacing w:val="11"/>
          <w:w w:val="115"/>
        </w:rPr>
        <w:t xml:space="preserve"> </w:t>
      </w:r>
      <w:r>
        <w:rPr>
          <w:w w:val="115"/>
        </w:rPr>
        <w:t>yeast</w:t>
      </w:r>
      <w:r>
        <w:rPr>
          <w:spacing w:val="12"/>
          <w:w w:val="115"/>
        </w:rPr>
        <w:t xml:space="preserve"> </w:t>
      </w:r>
      <w:r>
        <w:rPr>
          <w:w w:val="115"/>
        </w:rPr>
        <w:t>extract.</w:t>
      </w:r>
    </w:p>
    <w:p w:rsidR="00316F38" w:rsidRDefault="00F64C97">
      <w:pPr>
        <w:pStyle w:val="BodyText"/>
        <w:numPr>
          <w:ilvl w:val="1"/>
          <w:numId w:val="64"/>
        </w:numPr>
        <w:tabs>
          <w:tab w:val="left" w:pos="1562"/>
        </w:tabs>
        <w:spacing w:before="7" w:line="180" w:lineRule="exact"/>
        <w:ind w:left="920" w:right="1" w:firstLine="160"/>
        <w:jc w:val="both"/>
      </w:pPr>
      <w:r>
        <w:rPr>
          <w:w w:val="115"/>
        </w:rPr>
        <w:t>Nutritive</w:t>
      </w:r>
      <w:r>
        <w:rPr>
          <w:spacing w:val="22"/>
          <w:w w:val="115"/>
        </w:rPr>
        <w:t xml:space="preserve"> </w:t>
      </w:r>
      <w:r>
        <w:rPr>
          <w:w w:val="115"/>
        </w:rPr>
        <w:t>carbohydrate</w:t>
      </w:r>
      <w:r>
        <w:rPr>
          <w:spacing w:val="23"/>
          <w:w w:val="115"/>
        </w:rPr>
        <w:t xml:space="preserve"> </w:t>
      </w:r>
      <w:r>
        <w:rPr>
          <w:w w:val="115"/>
        </w:rPr>
        <w:t>sweet-</w:t>
      </w:r>
      <w:r>
        <w:rPr>
          <w:w w:val="113"/>
        </w:rPr>
        <w:t xml:space="preserve"> </w:t>
      </w:r>
      <w:proofErr w:type="spellStart"/>
      <w:r>
        <w:rPr>
          <w:w w:val="115"/>
        </w:rPr>
        <w:t>eners</w:t>
      </w:r>
      <w:proofErr w:type="spellEnd"/>
      <w:r>
        <w:rPr>
          <w:w w:val="115"/>
        </w:rPr>
        <w:t>.</w:t>
      </w:r>
    </w:p>
    <w:p w:rsidR="00316F38" w:rsidRDefault="00F64C97">
      <w:pPr>
        <w:pStyle w:val="BodyText"/>
        <w:numPr>
          <w:ilvl w:val="1"/>
          <w:numId w:val="64"/>
        </w:numPr>
        <w:tabs>
          <w:tab w:val="left" w:pos="1549"/>
        </w:tabs>
        <w:spacing w:line="172" w:lineRule="exact"/>
        <w:ind w:left="1548" w:hanging="468"/>
      </w:pPr>
      <w:r>
        <w:rPr>
          <w:w w:val="115"/>
        </w:rPr>
        <w:t>Spice.</w:t>
      </w:r>
    </w:p>
    <w:p w:rsidR="00316F38" w:rsidRDefault="00F64C97">
      <w:pPr>
        <w:pStyle w:val="BodyText"/>
        <w:numPr>
          <w:ilvl w:val="1"/>
          <w:numId w:val="64"/>
        </w:numPr>
        <w:tabs>
          <w:tab w:val="left" w:pos="1422"/>
        </w:tabs>
        <w:spacing w:line="180" w:lineRule="exact"/>
        <w:ind w:left="1421" w:hanging="341"/>
      </w:pPr>
      <w:r>
        <w:rPr>
          <w:w w:val="115"/>
        </w:rPr>
        <w:t>Flavoring</w:t>
      </w:r>
      <w:r>
        <w:rPr>
          <w:spacing w:val="22"/>
          <w:w w:val="115"/>
        </w:rPr>
        <w:t xml:space="preserve"> </w:t>
      </w:r>
      <w:r>
        <w:rPr>
          <w:w w:val="115"/>
        </w:rPr>
        <w:t>(except</w:t>
      </w:r>
      <w:r>
        <w:rPr>
          <w:spacing w:val="22"/>
          <w:w w:val="115"/>
        </w:rPr>
        <w:t xml:space="preserve"> </w:t>
      </w:r>
      <w:r>
        <w:rPr>
          <w:w w:val="115"/>
        </w:rPr>
        <w:t>artificial).</w:t>
      </w:r>
    </w:p>
    <w:p w:rsidR="00316F38" w:rsidRDefault="00F64C97">
      <w:pPr>
        <w:pStyle w:val="BodyText"/>
        <w:numPr>
          <w:ilvl w:val="1"/>
          <w:numId w:val="64"/>
        </w:numPr>
        <w:tabs>
          <w:tab w:val="left" w:pos="1384"/>
        </w:tabs>
        <w:spacing w:before="7" w:line="180" w:lineRule="exact"/>
        <w:ind w:left="920" w:firstLine="160"/>
        <w:jc w:val="both"/>
      </w:pPr>
      <w:r>
        <w:rPr>
          <w:w w:val="115"/>
        </w:rPr>
        <w:t>Pieces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green</w:t>
      </w:r>
      <w:r>
        <w:rPr>
          <w:spacing w:val="21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red</w:t>
      </w:r>
      <w:r>
        <w:rPr>
          <w:spacing w:val="21"/>
          <w:w w:val="115"/>
        </w:rPr>
        <w:t xml:space="preserve"> </w:t>
      </w:r>
      <w:r>
        <w:rPr>
          <w:w w:val="115"/>
        </w:rPr>
        <w:t>peppers</w:t>
      </w:r>
      <w:r>
        <w:rPr>
          <w:spacing w:val="21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mixtures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both,</w:t>
      </w:r>
      <w:r>
        <w:rPr>
          <w:spacing w:val="26"/>
          <w:w w:val="115"/>
        </w:rPr>
        <w:t xml:space="preserve"> </w:t>
      </w:r>
      <w:r>
        <w:rPr>
          <w:w w:val="115"/>
        </w:rPr>
        <w:t>either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which</w:t>
      </w:r>
      <w:r>
        <w:rPr>
          <w:spacing w:val="26"/>
          <w:w w:val="115"/>
        </w:rPr>
        <w:t xml:space="preserve"> </w:t>
      </w:r>
      <w:r>
        <w:rPr>
          <w:w w:val="115"/>
        </w:rPr>
        <w:t>may be</w:t>
      </w:r>
      <w:r>
        <w:rPr>
          <w:spacing w:val="50"/>
          <w:w w:val="115"/>
        </w:rPr>
        <w:t xml:space="preserve"> </w:t>
      </w:r>
      <w:r>
        <w:rPr>
          <w:w w:val="115"/>
        </w:rPr>
        <w:t>dried,</w:t>
      </w:r>
      <w:r>
        <w:rPr>
          <w:spacing w:val="51"/>
          <w:w w:val="115"/>
        </w:rPr>
        <w:t xml:space="preserve"> </w:t>
      </w:r>
      <w:r>
        <w:rPr>
          <w:w w:val="115"/>
        </w:rPr>
        <w:t>or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other  vegetables</w:t>
      </w:r>
      <w:proofErr w:type="gramEnd"/>
      <w:r>
        <w:rPr>
          <w:spacing w:val="50"/>
          <w:w w:val="115"/>
        </w:rPr>
        <w:t xml:space="preserve"> </w:t>
      </w:r>
      <w:r>
        <w:rPr>
          <w:w w:val="115"/>
        </w:rPr>
        <w:t>not  ex-</w:t>
      </w:r>
      <w:r>
        <w:rPr>
          <w:w w:val="114"/>
        </w:rPr>
        <w:t xml:space="preserve"> </w:t>
      </w:r>
      <w:proofErr w:type="spellStart"/>
      <w:r>
        <w:rPr>
          <w:w w:val="115"/>
        </w:rPr>
        <w:t>ceeding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total</w:t>
      </w:r>
      <w:r>
        <w:rPr>
          <w:spacing w:val="2"/>
          <w:w w:val="115"/>
        </w:rPr>
        <w:t xml:space="preserve"> </w:t>
      </w:r>
      <w:r>
        <w:rPr>
          <w:w w:val="115"/>
        </w:rPr>
        <w:t>15</w:t>
      </w:r>
      <w:r>
        <w:rPr>
          <w:spacing w:val="1"/>
          <w:w w:val="115"/>
        </w:rPr>
        <w:t xml:space="preserve"> </w:t>
      </w:r>
      <w:r>
        <w:rPr>
          <w:w w:val="115"/>
        </w:rPr>
        <w:t>percent</w:t>
      </w:r>
      <w:r>
        <w:rPr>
          <w:spacing w:val="2"/>
          <w:w w:val="115"/>
        </w:rPr>
        <w:t xml:space="preserve"> </w:t>
      </w:r>
      <w:r>
        <w:rPr>
          <w:w w:val="115"/>
        </w:rPr>
        <w:t>by</w:t>
      </w:r>
      <w:r>
        <w:rPr>
          <w:spacing w:val="1"/>
          <w:w w:val="115"/>
        </w:rPr>
        <w:t xml:space="preserve"> </w:t>
      </w:r>
      <w:r>
        <w:rPr>
          <w:w w:val="115"/>
        </w:rPr>
        <w:t>weight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finished</w:t>
      </w:r>
      <w:r>
        <w:rPr>
          <w:spacing w:val="-8"/>
          <w:w w:val="115"/>
        </w:rPr>
        <w:t xml:space="preserve"> </w:t>
      </w:r>
      <w:r>
        <w:rPr>
          <w:w w:val="115"/>
        </w:rPr>
        <w:t>product.</w:t>
      </w:r>
    </w:p>
    <w:p w:rsidR="00316F38" w:rsidRDefault="00F64C97">
      <w:pPr>
        <w:pStyle w:val="BodyText"/>
        <w:numPr>
          <w:ilvl w:val="1"/>
          <w:numId w:val="64"/>
        </w:numPr>
        <w:tabs>
          <w:tab w:val="left" w:pos="1422"/>
        </w:tabs>
        <w:spacing w:line="172" w:lineRule="exact"/>
        <w:ind w:left="1421" w:hanging="341"/>
      </w:pPr>
      <w:r>
        <w:rPr>
          <w:w w:val="115"/>
        </w:rPr>
        <w:t>Vinegar.</w:t>
      </w:r>
    </w:p>
    <w:p w:rsidR="00316F38" w:rsidRDefault="00F64C97">
      <w:pPr>
        <w:pStyle w:val="BodyText"/>
        <w:numPr>
          <w:ilvl w:val="1"/>
          <w:numId w:val="64"/>
        </w:numPr>
        <w:tabs>
          <w:tab w:val="left" w:pos="1574"/>
        </w:tabs>
        <w:spacing w:before="7" w:line="180" w:lineRule="exact"/>
        <w:ind w:left="920" w:right="1" w:firstLine="160"/>
        <w:jc w:val="both"/>
      </w:pPr>
      <w:r>
        <w:rPr>
          <w:w w:val="115"/>
        </w:rPr>
        <w:t>Lemon</w:t>
      </w:r>
      <w:r>
        <w:rPr>
          <w:spacing w:val="45"/>
          <w:w w:val="115"/>
        </w:rPr>
        <w:t xml:space="preserve"> </w:t>
      </w:r>
      <w:r>
        <w:rPr>
          <w:w w:val="115"/>
        </w:rPr>
        <w:t>juice</w:t>
      </w:r>
      <w:r>
        <w:rPr>
          <w:spacing w:val="46"/>
          <w:w w:val="115"/>
        </w:rPr>
        <w:t xml:space="preserve"> </w:t>
      </w:r>
      <w:r>
        <w:rPr>
          <w:w w:val="115"/>
        </w:rPr>
        <w:t>or</w:t>
      </w:r>
      <w:r>
        <w:rPr>
          <w:spacing w:val="45"/>
          <w:w w:val="115"/>
        </w:rPr>
        <w:t xml:space="preserve"> </w:t>
      </w:r>
      <w:r>
        <w:rPr>
          <w:w w:val="115"/>
        </w:rPr>
        <w:t>concentrated</w:t>
      </w:r>
      <w:r>
        <w:rPr>
          <w:w w:val="116"/>
        </w:rPr>
        <w:t xml:space="preserve"> </w:t>
      </w:r>
      <w:r>
        <w:rPr>
          <w:w w:val="115"/>
        </w:rPr>
        <w:t>lemon</w:t>
      </w:r>
      <w:r>
        <w:rPr>
          <w:spacing w:val="16"/>
          <w:w w:val="115"/>
        </w:rPr>
        <w:t xml:space="preserve"> </w:t>
      </w:r>
      <w:r>
        <w:rPr>
          <w:w w:val="115"/>
        </w:rPr>
        <w:t>juice.</w:t>
      </w:r>
    </w:p>
    <w:p w:rsidR="00316F38" w:rsidRDefault="00F64C97">
      <w:pPr>
        <w:pStyle w:val="BodyText"/>
        <w:numPr>
          <w:ilvl w:val="1"/>
          <w:numId w:val="64"/>
        </w:numPr>
        <w:tabs>
          <w:tab w:val="left" w:pos="1549"/>
        </w:tabs>
        <w:spacing w:line="172" w:lineRule="exact"/>
        <w:ind w:left="1548" w:hanging="468"/>
      </w:pPr>
      <w:proofErr w:type="spellStart"/>
      <w:r>
        <w:rPr>
          <w:w w:val="115"/>
        </w:rPr>
        <w:t>Glucono</w:t>
      </w:r>
      <w:proofErr w:type="spellEnd"/>
      <w:r>
        <w:rPr>
          <w:spacing w:val="21"/>
          <w:w w:val="115"/>
        </w:rPr>
        <w:t xml:space="preserve"> </w:t>
      </w:r>
      <w:r>
        <w:rPr>
          <w:w w:val="115"/>
        </w:rPr>
        <w:t>delta-lactone.</w:t>
      </w:r>
    </w:p>
    <w:p w:rsidR="00316F38" w:rsidRDefault="00F64C97">
      <w:pPr>
        <w:pStyle w:val="BodyText"/>
        <w:numPr>
          <w:ilvl w:val="1"/>
          <w:numId w:val="64"/>
        </w:numPr>
        <w:tabs>
          <w:tab w:val="left" w:pos="1520"/>
        </w:tabs>
        <w:spacing w:line="180" w:lineRule="exact"/>
        <w:ind w:left="1519" w:hanging="439"/>
      </w:pPr>
      <w:r>
        <w:rPr>
          <w:w w:val="115"/>
        </w:rPr>
        <w:t>Mint</w:t>
      </w:r>
      <w:r>
        <w:rPr>
          <w:spacing w:val="-16"/>
          <w:w w:val="115"/>
        </w:rPr>
        <w:t xml:space="preserve"> </w:t>
      </w:r>
      <w:r>
        <w:rPr>
          <w:w w:val="115"/>
        </w:rPr>
        <w:t>leaves.</w:t>
      </w:r>
    </w:p>
    <w:p w:rsidR="00316F38" w:rsidRDefault="00F64C97">
      <w:pPr>
        <w:pStyle w:val="BodyText"/>
        <w:numPr>
          <w:ilvl w:val="1"/>
          <w:numId w:val="64"/>
        </w:numPr>
        <w:tabs>
          <w:tab w:val="left" w:pos="1490"/>
        </w:tabs>
        <w:spacing w:before="7" w:line="180" w:lineRule="exact"/>
        <w:ind w:left="920" w:firstLine="160"/>
        <w:jc w:val="both"/>
      </w:pPr>
      <w:r>
        <w:rPr>
          <w:w w:val="115"/>
        </w:rPr>
        <w:t>Butter</w:t>
      </w:r>
      <w:r>
        <w:rPr>
          <w:spacing w:val="25"/>
          <w:w w:val="115"/>
        </w:rPr>
        <w:t xml:space="preserve"> </w:t>
      </w:r>
      <w:r>
        <w:rPr>
          <w:w w:val="115"/>
        </w:rPr>
        <w:t>or</w:t>
      </w:r>
      <w:r>
        <w:rPr>
          <w:spacing w:val="25"/>
          <w:w w:val="115"/>
        </w:rPr>
        <w:t xml:space="preserve"> </w:t>
      </w:r>
      <w:r>
        <w:rPr>
          <w:w w:val="115"/>
        </w:rPr>
        <w:t>margarine</w:t>
      </w:r>
      <w:r>
        <w:rPr>
          <w:spacing w:val="25"/>
          <w:w w:val="115"/>
        </w:rPr>
        <w:t xml:space="preserve"> </w:t>
      </w:r>
      <w:r>
        <w:rPr>
          <w:w w:val="115"/>
        </w:rPr>
        <w:t>in</w:t>
      </w:r>
      <w:r>
        <w:rPr>
          <w:spacing w:val="25"/>
          <w:w w:val="115"/>
        </w:rPr>
        <w:t xml:space="preserve"> </w:t>
      </w:r>
      <w:r>
        <w:rPr>
          <w:w w:val="115"/>
        </w:rPr>
        <w:t>a</w:t>
      </w:r>
      <w:r>
        <w:rPr>
          <w:spacing w:val="25"/>
          <w:w w:val="115"/>
        </w:rPr>
        <w:t xml:space="preserve"> </w:t>
      </w:r>
      <w:proofErr w:type="spellStart"/>
      <w:r>
        <w:rPr>
          <w:w w:val="115"/>
        </w:rPr>
        <w:t>quan</w:t>
      </w:r>
      <w:proofErr w:type="spellEnd"/>
      <w:r>
        <w:rPr>
          <w:w w:val="115"/>
        </w:rPr>
        <w:t>-</w:t>
      </w:r>
      <w:r>
        <w:rPr>
          <w:w w:val="110"/>
        </w:rPr>
        <w:t xml:space="preserve"> </w:t>
      </w:r>
      <w:proofErr w:type="spellStart"/>
      <w:r>
        <w:rPr>
          <w:w w:val="115"/>
        </w:rPr>
        <w:t>tity</w:t>
      </w:r>
      <w:proofErr w:type="spellEnd"/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not</w:t>
      </w:r>
      <w:r>
        <w:rPr>
          <w:spacing w:val="34"/>
          <w:w w:val="115"/>
        </w:rPr>
        <w:t xml:space="preserve"> </w:t>
      </w:r>
      <w:r>
        <w:rPr>
          <w:w w:val="115"/>
        </w:rPr>
        <w:t>less</w:t>
      </w:r>
      <w:r>
        <w:rPr>
          <w:spacing w:val="35"/>
          <w:w w:val="115"/>
        </w:rPr>
        <w:t xml:space="preserve"> </w:t>
      </w:r>
      <w:r>
        <w:rPr>
          <w:w w:val="115"/>
        </w:rPr>
        <w:t>than</w:t>
      </w:r>
      <w:r>
        <w:rPr>
          <w:spacing w:val="35"/>
          <w:w w:val="115"/>
        </w:rPr>
        <w:t xml:space="preserve"> </w:t>
      </w:r>
      <w:r>
        <w:rPr>
          <w:w w:val="115"/>
        </w:rPr>
        <w:t>3</w:t>
      </w:r>
      <w:r>
        <w:rPr>
          <w:spacing w:val="34"/>
          <w:w w:val="115"/>
        </w:rPr>
        <w:t xml:space="preserve"> </w:t>
      </w:r>
      <w:r>
        <w:rPr>
          <w:w w:val="115"/>
        </w:rPr>
        <w:t>percent</w:t>
      </w:r>
      <w:r>
        <w:rPr>
          <w:spacing w:val="35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weight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finished</w:t>
      </w:r>
      <w:r>
        <w:rPr>
          <w:spacing w:val="40"/>
          <w:w w:val="115"/>
        </w:rPr>
        <w:t xml:space="preserve"> </w:t>
      </w:r>
      <w:r>
        <w:rPr>
          <w:w w:val="115"/>
        </w:rPr>
        <w:t>product.</w:t>
      </w:r>
      <w:r>
        <w:rPr>
          <w:spacing w:val="41"/>
          <w:w w:val="115"/>
        </w:rPr>
        <w:t xml:space="preserve"> </w:t>
      </w:r>
      <w:r>
        <w:rPr>
          <w:w w:val="115"/>
        </w:rPr>
        <w:t>When</w:t>
      </w:r>
      <w:r>
        <w:rPr>
          <w:w w:val="107"/>
        </w:rPr>
        <w:t xml:space="preserve"> </w:t>
      </w:r>
      <w:r>
        <w:rPr>
          <w:w w:val="115"/>
        </w:rPr>
        <w:t>butter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margarine</w:t>
      </w:r>
      <w:r>
        <w:rPr>
          <w:spacing w:val="30"/>
          <w:w w:val="115"/>
        </w:rPr>
        <w:t xml:space="preserve"> </w:t>
      </w:r>
      <w:r>
        <w:rPr>
          <w:w w:val="115"/>
        </w:rPr>
        <w:t>is</w:t>
      </w:r>
      <w:r>
        <w:rPr>
          <w:spacing w:val="31"/>
          <w:w w:val="115"/>
        </w:rPr>
        <w:t xml:space="preserve"> </w:t>
      </w:r>
      <w:r>
        <w:rPr>
          <w:w w:val="115"/>
        </w:rPr>
        <w:t>added,</w:t>
      </w:r>
      <w:r>
        <w:rPr>
          <w:spacing w:val="30"/>
          <w:w w:val="115"/>
        </w:rPr>
        <w:t xml:space="preserve"> </w:t>
      </w:r>
      <w:proofErr w:type="spellStart"/>
      <w:r>
        <w:rPr>
          <w:w w:val="115"/>
        </w:rPr>
        <w:t>emulsi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fiers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3"/>
          <w:w w:val="115"/>
        </w:rPr>
        <w:t xml:space="preserve"> </w:t>
      </w:r>
      <w:r>
        <w:rPr>
          <w:w w:val="115"/>
        </w:rPr>
        <w:t>stabilizers,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4"/>
          <w:w w:val="115"/>
        </w:rPr>
        <w:t xml:space="preserve"> </w:t>
      </w:r>
      <w:r>
        <w:rPr>
          <w:w w:val="115"/>
        </w:rPr>
        <w:t>both,</w:t>
      </w:r>
      <w:r>
        <w:rPr>
          <w:spacing w:val="13"/>
          <w:w w:val="115"/>
        </w:rPr>
        <w:t xml:space="preserve"> </w:t>
      </w:r>
      <w:r>
        <w:rPr>
          <w:w w:val="115"/>
        </w:rPr>
        <w:t>may</w:t>
      </w:r>
      <w:r>
        <w:rPr>
          <w:spacing w:val="13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added.</w:t>
      </w:r>
      <w:r>
        <w:rPr>
          <w:spacing w:val="2"/>
          <w:w w:val="115"/>
        </w:rPr>
        <w:t xml:space="preserve"> </w:t>
      </w:r>
      <w:r>
        <w:rPr>
          <w:w w:val="115"/>
        </w:rPr>
        <w:t>No</w:t>
      </w:r>
      <w:r>
        <w:rPr>
          <w:spacing w:val="2"/>
          <w:w w:val="115"/>
        </w:rPr>
        <w:t xml:space="preserve"> </w:t>
      </w:r>
      <w:r>
        <w:rPr>
          <w:w w:val="115"/>
        </w:rPr>
        <w:t>spice</w:t>
      </w:r>
      <w:r>
        <w:rPr>
          <w:spacing w:val="2"/>
          <w:w w:val="115"/>
        </w:rPr>
        <w:t xml:space="preserve"> </w:t>
      </w:r>
      <w:r>
        <w:rPr>
          <w:w w:val="115"/>
        </w:rPr>
        <w:t>or</w:t>
      </w:r>
      <w:r>
        <w:rPr>
          <w:spacing w:val="2"/>
          <w:w w:val="115"/>
        </w:rPr>
        <w:t xml:space="preserve"> </w:t>
      </w:r>
      <w:r>
        <w:rPr>
          <w:w w:val="115"/>
        </w:rPr>
        <w:t>flavoring</w:t>
      </w:r>
      <w:r>
        <w:rPr>
          <w:spacing w:val="2"/>
          <w:w w:val="115"/>
        </w:rPr>
        <w:t xml:space="preserve"> </w:t>
      </w:r>
      <w:r>
        <w:rPr>
          <w:w w:val="115"/>
        </w:rPr>
        <w:t>simulating the</w:t>
      </w:r>
      <w:r>
        <w:rPr>
          <w:spacing w:val="29"/>
          <w:w w:val="115"/>
        </w:rPr>
        <w:t xml:space="preserve"> </w:t>
      </w:r>
      <w:r>
        <w:rPr>
          <w:w w:val="115"/>
        </w:rPr>
        <w:t>color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29"/>
          <w:w w:val="115"/>
        </w:rPr>
        <w:t xml:space="preserve"> </w:t>
      </w:r>
      <w:r>
        <w:rPr>
          <w:w w:val="115"/>
        </w:rPr>
        <w:t>flavor</w:t>
      </w:r>
      <w:r>
        <w:rPr>
          <w:spacing w:val="30"/>
          <w:w w:val="115"/>
        </w:rPr>
        <w:t xml:space="preserve"> </w:t>
      </w:r>
      <w:r>
        <w:rPr>
          <w:w w:val="115"/>
        </w:rPr>
        <w:t>imparted</w:t>
      </w:r>
      <w:r>
        <w:rPr>
          <w:spacing w:val="29"/>
          <w:w w:val="115"/>
        </w:rPr>
        <w:t xml:space="preserve"> </w:t>
      </w:r>
      <w:r>
        <w:rPr>
          <w:w w:val="115"/>
        </w:rPr>
        <w:t>by</w:t>
      </w:r>
      <w:r>
        <w:rPr>
          <w:spacing w:val="30"/>
          <w:w w:val="115"/>
        </w:rPr>
        <w:t xml:space="preserve"> </w:t>
      </w:r>
      <w:r>
        <w:rPr>
          <w:w w:val="115"/>
        </w:rPr>
        <w:t>butter or</w:t>
      </w:r>
      <w:r>
        <w:rPr>
          <w:spacing w:val="-12"/>
          <w:w w:val="115"/>
        </w:rPr>
        <w:t xml:space="preserve"> </w:t>
      </w:r>
      <w:r>
        <w:rPr>
          <w:w w:val="115"/>
        </w:rPr>
        <w:t>margarine</w:t>
      </w:r>
      <w:r>
        <w:rPr>
          <w:spacing w:val="-11"/>
          <w:w w:val="115"/>
        </w:rPr>
        <w:t xml:space="preserve"> </w:t>
      </w:r>
      <w:r>
        <w:rPr>
          <w:w w:val="115"/>
        </w:rPr>
        <w:t>is</w:t>
      </w:r>
      <w:r>
        <w:rPr>
          <w:spacing w:val="-12"/>
          <w:w w:val="115"/>
        </w:rPr>
        <w:t xml:space="preserve"> </w:t>
      </w:r>
      <w:r>
        <w:rPr>
          <w:w w:val="115"/>
        </w:rPr>
        <w:t>used.</w:t>
      </w:r>
    </w:p>
    <w:p w:rsidR="00316F38" w:rsidRDefault="00F64C97">
      <w:pPr>
        <w:pStyle w:val="BodyText"/>
        <w:numPr>
          <w:ilvl w:val="0"/>
          <w:numId w:val="64"/>
        </w:numPr>
        <w:tabs>
          <w:tab w:val="left" w:pos="1356"/>
        </w:tabs>
        <w:spacing w:line="180" w:lineRule="exact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(i)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name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food</w:t>
      </w:r>
      <w:r>
        <w:rPr>
          <w:w w:val="117"/>
        </w:rPr>
        <w:t xml:space="preserve"> </w:t>
      </w:r>
      <w:r>
        <w:rPr>
          <w:w w:val="115"/>
        </w:rPr>
        <w:t>is</w:t>
      </w:r>
      <w:r>
        <w:rPr>
          <w:spacing w:val="15"/>
          <w:w w:val="115"/>
        </w:rPr>
        <w:t xml:space="preserve"> </w:t>
      </w:r>
      <w:r>
        <w:rPr>
          <w:w w:val="115"/>
        </w:rPr>
        <w:t>‘‘green</w:t>
      </w:r>
      <w:r>
        <w:rPr>
          <w:spacing w:val="16"/>
          <w:w w:val="115"/>
        </w:rPr>
        <w:t xml:space="preserve"> </w:t>
      </w:r>
      <w:r>
        <w:rPr>
          <w:w w:val="115"/>
        </w:rPr>
        <w:t>beans’’</w:t>
      </w:r>
      <w:r>
        <w:rPr>
          <w:spacing w:val="16"/>
          <w:w w:val="115"/>
        </w:rPr>
        <w:t xml:space="preserve"> </w:t>
      </w:r>
      <w:r>
        <w:rPr>
          <w:w w:val="115"/>
        </w:rPr>
        <w:t>or</w:t>
      </w:r>
      <w:r>
        <w:rPr>
          <w:spacing w:val="16"/>
          <w:w w:val="115"/>
        </w:rPr>
        <w:t xml:space="preserve"> </w:t>
      </w:r>
      <w:r>
        <w:rPr>
          <w:w w:val="115"/>
        </w:rPr>
        <w:t>‘‘wax</w:t>
      </w:r>
      <w:r>
        <w:rPr>
          <w:spacing w:val="15"/>
          <w:w w:val="115"/>
        </w:rPr>
        <w:t xml:space="preserve"> </w:t>
      </w:r>
      <w:r>
        <w:rPr>
          <w:w w:val="115"/>
        </w:rPr>
        <w:t>beans’’</w:t>
      </w:r>
      <w:r>
        <w:rPr>
          <w:spacing w:val="16"/>
          <w:w w:val="115"/>
        </w:rPr>
        <w:t xml:space="preserve"> </w:t>
      </w:r>
      <w:r>
        <w:rPr>
          <w:w w:val="115"/>
        </w:rPr>
        <w:t>as</w:t>
      </w:r>
      <w:r>
        <w:rPr>
          <w:spacing w:val="16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r>
        <w:rPr>
          <w:w w:val="115"/>
        </w:rPr>
        <w:t>propriate.</w:t>
      </w:r>
      <w:r>
        <w:rPr>
          <w:spacing w:val="9"/>
          <w:w w:val="115"/>
        </w:rPr>
        <w:t xml:space="preserve"> </w:t>
      </w:r>
      <w:r>
        <w:rPr>
          <w:w w:val="115"/>
        </w:rPr>
        <w:t>Wax</w:t>
      </w:r>
      <w:r>
        <w:rPr>
          <w:spacing w:val="10"/>
          <w:w w:val="115"/>
        </w:rPr>
        <w:t xml:space="preserve"> </w:t>
      </w:r>
      <w:r>
        <w:rPr>
          <w:w w:val="115"/>
        </w:rPr>
        <w:t>beans</w:t>
      </w:r>
      <w:r>
        <w:rPr>
          <w:spacing w:val="9"/>
          <w:w w:val="115"/>
        </w:rPr>
        <w:t xml:space="preserve"> </w:t>
      </w:r>
      <w:r>
        <w:rPr>
          <w:w w:val="115"/>
        </w:rPr>
        <w:t>may</w:t>
      </w:r>
      <w:r>
        <w:rPr>
          <w:spacing w:val="10"/>
          <w:w w:val="115"/>
        </w:rPr>
        <w:t xml:space="preserve"> </w:t>
      </w:r>
      <w:r>
        <w:rPr>
          <w:w w:val="115"/>
        </w:rPr>
        <w:t>be</w:t>
      </w:r>
      <w:r>
        <w:rPr>
          <w:spacing w:val="9"/>
          <w:w w:val="115"/>
        </w:rPr>
        <w:t xml:space="preserve"> </w:t>
      </w:r>
      <w:r>
        <w:rPr>
          <w:w w:val="115"/>
        </w:rPr>
        <w:t>addition- ally</w:t>
      </w:r>
      <w:r>
        <w:rPr>
          <w:spacing w:val="33"/>
          <w:w w:val="115"/>
        </w:rPr>
        <w:t xml:space="preserve"> </w:t>
      </w:r>
      <w:r>
        <w:rPr>
          <w:w w:val="115"/>
        </w:rPr>
        <w:t>designated</w:t>
      </w:r>
      <w:r>
        <w:rPr>
          <w:spacing w:val="33"/>
          <w:w w:val="115"/>
        </w:rPr>
        <w:t xml:space="preserve"> </w:t>
      </w:r>
      <w:r>
        <w:rPr>
          <w:w w:val="115"/>
        </w:rPr>
        <w:t>‘‘golden’’</w:t>
      </w:r>
      <w:r>
        <w:rPr>
          <w:spacing w:val="33"/>
          <w:w w:val="115"/>
        </w:rPr>
        <w:t xml:space="preserve"> </w:t>
      </w:r>
      <w:r>
        <w:rPr>
          <w:w w:val="115"/>
        </w:rPr>
        <w:t>or</w:t>
      </w:r>
      <w:r>
        <w:rPr>
          <w:spacing w:val="33"/>
          <w:w w:val="115"/>
        </w:rPr>
        <w:t xml:space="preserve"> </w:t>
      </w:r>
      <w:r>
        <w:rPr>
          <w:w w:val="115"/>
        </w:rPr>
        <w:t>‘‘yellow’’.</w:t>
      </w:r>
    </w:p>
    <w:p w:rsidR="00316F38" w:rsidRDefault="00F64C97">
      <w:pPr>
        <w:pStyle w:val="BodyText"/>
        <w:numPr>
          <w:ilvl w:val="0"/>
          <w:numId w:val="62"/>
        </w:numPr>
        <w:tabs>
          <w:tab w:val="left" w:pos="1391"/>
        </w:tabs>
        <w:spacing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following shall be included as</w:t>
      </w:r>
      <w:r>
        <w:rPr>
          <w:w w:val="109"/>
        </w:rPr>
        <w:t xml:space="preserve"> </w:t>
      </w:r>
      <w:r>
        <w:rPr>
          <w:w w:val="115"/>
        </w:rPr>
        <w:t>part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name</w:t>
      </w:r>
      <w:r>
        <w:rPr>
          <w:spacing w:val="24"/>
          <w:w w:val="115"/>
        </w:rPr>
        <w:t xml:space="preserve"> </w:t>
      </w:r>
      <w:r>
        <w:rPr>
          <w:w w:val="115"/>
        </w:rPr>
        <w:t>or</w:t>
      </w:r>
      <w:r>
        <w:rPr>
          <w:spacing w:val="25"/>
          <w:w w:val="115"/>
        </w:rPr>
        <w:t xml:space="preserve"> </w:t>
      </w:r>
      <w:r>
        <w:rPr>
          <w:w w:val="115"/>
        </w:rPr>
        <w:t>in</w:t>
      </w:r>
      <w:r>
        <w:rPr>
          <w:spacing w:val="24"/>
          <w:w w:val="115"/>
        </w:rPr>
        <w:t xml:space="preserve"> </w:t>
      </w:r>
      <w:r>
        <w:rPr>
          <w:w w:val="115"/>
        </w:rPr>
        <w:t>conjunction</w:t>
      </w:r>
      <w:r>
        <w:rPr>
          <w:w w:val="118"/>
        </w:rPr>
        <w:t xml:space="preserve"> </w:t>
      </w:r>
      <w:r>
        <w:rPr>
          <w:w w:val="115"/>
        </w:rPr>
        <w:t>with the name</w:t>
      </w:r>
      <w:r>
        <w:rPr>
          <w:spacing w:val="1"/>
          <w:w w:val="115"/>
        </w:rPr>
        <w:t xml:space="preserve"> </w:t>
      </w:r>
      <w:r>
        <w:rPr>
          <w:w w:val="115"/>
        </w:rPr>
        <w:t>of the food:</w:t>
      </w:r>
    </w:p>
    <w:p w:rsidR="00316F38" w:rsidRDefault="00F64C97">
      <w:pPr>
        <w:pStyle w:val="BodyText"/>
        <w:numPr>
          <w:ilvl w:val="0"/>
          <w:numId w:val="61"/>
        </w:numPr>
        <w:tabs>
          <w:tab w:val="left" w:pos="1432"/>
        </w:tabs>
        <w:spacing w:line="180" w:lineRule="exact"/>
        <w:ind w:firstLine="160"/>
        <w:jc w:val="both"/>
      </w:pPr>
      <w:r>
        <w:rPr>
          <w:w w:val="115"/>
        </w:rPr>
        <w:t>A</w:t>
      </w:r>
      <w:r>
        <w:rPr>
          <w:spacing w:val="28"/>
          <w:w w:val="115"/>
        </w:rPr>
        <w:t xml:space="preserve"> </w:t>
      </w:r>
      <w:r>
        <w:rPr>
          <w:w w:val="115"/>
        </w:rPr>
        <w:t>declaration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any</w:t>
      </w:r>
      <w:r>
        <w:rPr>
          <w:spacing w:val="28"/>
          <w:w w:val="115"/>
        </w:rPr>
        <w:t xml:space="preserve"> </w:t>
      </w:r>
      <w:r>
        <w:rPr>
          <w:w w:val="115"/>
        </w:rPr>
        <w:t>flavoring</w:t>
      </w:r>
      <w:r>
        <w:rPr>
          <w:w w:val="116"/>
        </w:rPr>
        <w:t xml:space="preserve"> </w:t>
      </w:r>
      <w:r>
        <w:rPr>
          <w:w w:val="115"/>
        </w:rPr>
        <w:t>that characterizes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product</w:t>
      </w:r>
      <w:r>
        <w:rPr>
          <w:spacing w:val="1"/>
          <w:w w:val="115"/>
        </w:rPr>
        <w:t xml:space="preserve"> </w:t>
      </w:r>
      <w:r>
        <w:rPr>
          <w:w w:val="115"/>
        </w:rPr>
        <w:t>as</w:t>
      </w:r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speci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fied</w:t>
      </w:r>
      <w:proofErr w:type="spellEnd"/>
      <w:r>
        <w:rPr>
          <w:spacing w:val="-23"/>
          <w:w w:val="115"/>
        </w:rPr>
        <w:t xml:space="preserve"> </w:t>
      </w:r>
      <w:r>
        <w:rPr>
          <w:w w:val="115"/>
        </w:rPr>
        <w:t>in</w:t>
      </w:r>
      <w:r>
        <w:rPr>
          <w:spacing w:val="-23"/>
          <w:w w:val="115"/>
        </w:rPr>
        <w:t xml:space="preserve"> </w:t>
      </w:r>
      <w:r>
        <w:rPr>
          <w:w w:val="115"/>
        </w:rPr>
        <w:t>§</w:t>
      </w:r>
      <w:r>
        <w:rPr>
          <w:spacing w:val="-38"/>
          <w:w w:val="115"/>
        </w:rPr>
        <w:t xml:space="preserve"> </w:t>
      </w:r>
      <w:r>
        <w:rPr>
          <w:w w:val="115"/>
        </w:rPr>
        <w:t>101.22</w:t>
      </w:r>
      <w:r>
        <w:rPr>
          <w:spacing w:val="-23"/>
          <w:w w:val="115"/>
        </w:rPr>
        <w:t xml:space="preserve"> </w:t>
      </w:r>
      <w:r>
        <w:rPr>
          <w:w w:val="115"/>
        </w:rPr>
        <w:t>of</w:t>
      </w:r>
      <w:r>
        <w:rPr>
          <w:spacing w:val="-22"/>
          <w:w w:val="115"/>
        </w:rPr>
        <w:t xml:space="preserve"> </w:t>
      </w:r>
      <w:r>
        <w:rPr>
          <w:w w:val="115"/>
        </w:rPr>
        <w:t>this</w:t>
      </w:r>
      <w:r>
        <w:rPr>
          <w:spacing w:val="-23"/>
          <w:w w:val="115"/>
        </w:rPr>
        <w:t xml:space="preserve"> </w:t>
      </w:r>
      <w:r>
        <w:rPr>
          <w:w w:val="115"/>
        </w:rPr>
        <w:t>chapter.</w:t>
      </w:r>
    </w:p>
    <w:p w:rsidR="00316F38" w:rsidRDefault="00F64C97">
      <w:pPr>
        <w:pStyle w:val="BodyText"/>
        <w:numPr>
          <w:ilvl w:val="0"/>
          <w:numId w:val="61"/>
        </w:numPr>
        <w:tabs>
          <w:tab w:val="left" w:pos="1398"/>
        </w:tabs>
        <w:spacing w:line="180" w:lineRule="exact"/>
        <w:ind w:firstLine="160"/>
        <w:jc w:val="both"/>
      </w:pPr>
      <w:r>
        <w:rPr>
          <w:w w:val="115"/>
        </w:rPr>
        <w:t>A</w:t>
      </w:r>
      <w:r>
        <w:rPr>
          <w:spacing w:val="49"/>
          <w:w w:val="115"/>
        </w:rPr>
        <w:t xml:space="preserve"> </w:t>
      </w:r>
      <w:r>
        <w:rPr>
          <w:w w:val="115"/>
        </w:rPr>
        <w:t>declaration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spacing w:val="49"/>
          <w:w w:val="115"/>
        </w:rPr>
        <w:t xml:space="preserve"> </w:t>
      </w:r>
      <w:r>
        <w:rPr>
          <w:w w:val="115"/>
        </w:rPr>
        <w:t>any</w:t>
      </w:r>
      <w:r>
        <w:rPr>
          <w:spacing w:val="49"/>
          <w:w w:val="115"/>
        </w:rPr>
        <w:t xml:space="preserve"> </w:t>
      </w:r>
      <w:r>
        <w:rPr>
          <w:w w:val="115"/>
        </w:rPr>
        <w:t>spice,</w:t>
      </w:r>
      <w:r>
        <w:rPr>
          <w:spacing w:val="49"/>
          <w:w w:val="115"/>
        </w:rPr>
        <w:t xml:space="preserve"> </w:t>
      </w:r>
      <w:r>
        <w:rPr>
          <w:w w:val="115"/>
        </w:rPr>
        <w:t>sea-</w:t>
      </w:r>
      <w:r>
        <w:rPr>
          <w:w w:val="111"/>
        </w:rPr>
        <w:t xml:space="preserve"> </w:t>
      </w:r>
      <w:proofErr w:type="spellStart"/>
      <w:r>
        <w:rPr>
          <w:w w:val="115"/>
        </w:rPr>
        <w:t>soning</w:t>
      </w:r>
      <w:proofErr w:type="spellEnd"/>
      <w:r>
        <w:rPr>
          <w:w w:val="115"/>
        </w:rPr>
        <w:t>,</w:t>
      </w:r>
      <w:r>
        <w:rPr>
          <w:spacing w:val="2"/>
          <w:w w:val="115"/>
        </w:rPr>
        <w:t xml:space="preserve"> </w:t>
      </w:r>
      <w:r>
        <w:rPr>
          <w:w w:val="115"/>
        </w:rPr>
        <w:t>or</w:t>
      </w:r>
      <w:r>
        <w:rPr>
          <w:spacing w:val="2"/>
          <w:w w:val="115"/>
        </w:rPr>
        <w:t xml:space="preserve"> </w:t>
      </w:r>
      <w:r>
        <w:rPr>
          <w:w w:val="115"/>
        </w:rPr>
        <w:t>garnishing</w:t>
      </w:r>
      <w:r>
        <w:rPr>
          <w:spacing w:val="2"/>
          <w:w w:val="115"/>
        </w:rPr>
        <w:t xml:space="preserve"> </w:t>
      </w:r>
      <w:r>
        <w:rPr>
          <w:w w:val="115"/>
        </w:rPr>
        <w:t>that</w:t>
      </w:r>
      <w:r>
        <w:rPr>
          <w:spacing w:val="1"/>
          <w:w w:val="115"/>
        </w:rPr>
        <w:t xml:space="preserve"> </w:t>
      </w:r>
      <w:r>
        <w:rPr>
          <w:w w:val="115"/>
        </w:rPr>
        <w:t>character-</w:t>
      </w:r>
      <w:r>
        <w:rPr>
          <w:w w:val="116"/>
        </w:rPr>
        <w:t xml:space="preserve"> </w:t>
      </w:r>
      <w:proofErr w:type="spellStart"/>
      <w:r>
        <w:rPr>
          <w:w w:val="115"/>
        </w:rPr>
        <w:t>izes</w:t>
      </w:r>
      <w:proofErr w:type="spellEnd"/>
      <w:r>
        <w:rPr>
          <w:spacing w:val="43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product,</w:t>
      </w:r>
      <w:r>
        <w:rPr>
          <w:spacing w:val="44"/>
          <w:w w:val="115"/>
        </w:rPr>
        <w:t xml:space="preserve"> </w:t>
      </w:r>
      <w:r>
        <w:rPr>
          <w:w w:val="115"/>
        </w:rPr>
        <w:t>e.g.,</w:t>
      </w:r>
      <w:r>
        <w:rPr>
          <w:spacing w:val="44"/>
          <w:w w:val="115"/>
        </w:rPr>
        <w:t xml:space="preserve"> </w:t>
      </w:r>
      <w:r>
        <w:rPr>
          <w:w w:val="115"/>
        </w:rPr>
        <w:t>‘‘with</w:t>
      </w:r>
      <w:r>
        <w:rPr>
          <w:spacing w:val="44"/>
          <w:w w:val="115"/>
        </w:rPr>
        <w:t xml:space="preserve"> </w:t>
      </w:r>
      <w:r>
        <w:rPr>
          <w:w w:val="115"/>
        </w:rPr>
        <w:t>added</w:t>
      </w:r>
      <w:r>
        <w:rPr>
          <w:w w:val="108"/>
        </w:rPr>
        <w:t xml:space="preserve"> </w:t>
      </w:r>
      <w:r>
        <w:rPr>
          <w:w w:val="115"/>
        </w:rPr>
        <w:t>spice’’,</w:t>
      </w:r>
      <w:r>
        <w:rPr>
          <w:spacing w:val="34"/>
          <w:w w:val="115"/>
        </w:rPr>
        <w:t xml:space="preserve"> </w:t>
      </w:r>
      <w:r>
        <w:rPr>
          <w:w w:val="115"/>
        </w:rPr>
        <w:t>or,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5"/>
          <w:w w:val="115"/>
        </w:rPr>
        <w:t xml:space="preserve"> </w:t>
      </w:r>
      <w:r>
        <w:rPr>
          <w:w w:val="115"/>
        </w:rPr>
        <w:t>lieu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word</w:t>
      </w:r>
      <w:r>
        <w:rPr>
          <w:spacing w:val="35"/>
          <w:w w:val="115"/>
        </w:rPr>
        <w:t xml:space="preserve"> </w:t>
      </w:r>
      <w:r>
        <w:rPr>
          <w:w w:val="115"/>
        </w:rPr>
        <w:t>‘‘spice’’,</w:t>
      </w:r>
    </w:p>
    <w:p w:rsidR="00316F38" w:rsidRDefault="00F64C97">
      <w:pPr>
        <w:spacing w:before="3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316F38" w:rsidRDefault="00F64C97">
      <w:pPr>
        <w:pStyle w:val="BodyText"/>
        <w:spacing w:line="186" w:lineRule="exact"/>
        <w:ind w:left="198" w:right="909" w:firstLine="0"/>
      </w:pPr>
      <w:proofErr w:type="gramStart"/>
      <w:r>
        <w:rPr>
          <w:w w:val="115"/>
        </w:rPr>
        <w:t xml:space="preserve">the </w:t>
      </w:r>
      <w:r>
        <w:rPr>
          <w:spacing w:val="5"/>
          <w:w w:val="115"/>
        </w:rPr>
        <w:t xml:space="preserve"> </w:t>
      </w:r>
      <w:r>
        <w:rPr>
          <w:w w:val="115"/>
        </w:rPr>
        <w:t>common</w:t>
      </w:r>
      <w:proofErr w:type="gramEnd"/>
      <w:r>
        <w:rPr>
          <w:w w:val="115"/>
        </w:rPr>
        <w:t xml:space="preserve">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name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spice, </w:t>
      </w:r>
      <w:r>
        <w:rPr>
          <w:spacing w:val="6"/>
          <w:w w:val="115"/>
        </w:rPr>
        <w:t xml:space="preserve"> </w:t>
      </w:r>
      <w:r>
        <w:rPr>
          <w:w w:val="115"/>
        </w:rPr>
        <w:t>e.g.,</w:t>
      </w:r>
      <w:r>
        <w:rPr>
          <w:w w:val="116"/>
        </w:rPr>
        <w:t xml:space="preserve"> </w:t>
      </w:r>
      <w:r>
        <w:rPr>
          <w:w w:val="115"/>
        </w:rPr>
        <w:t>‘‘seasoned</w:t>
      </w:r>
      <w:r>
        <w:rPr>
          <w:spacing w:val="-4"/>
          <w:w w:val="115"/>
        </w:rPr>
        <w:t xml:space="preserve"> </w:t>
      </w:r>
      <w:r>
        <w:rPr>
          <w:w w:val="115"/>
        </w:rPr>
        <w:t>with</w:t>
      </w:r>
      <w:r>
        <w:rPr>
          <w:spacing w:val="-4"/>
          <w:w w:val="115"/>
        </w:rPr>
        <w:t xml:space="preserve"> </w:t>
      </w:r>
      <w:r>
        <w:rPr>
          <w:w w:val="115"/>
        </w:rPr>
        <w:t>green</w:t>
      </w:r>
      <w:r>
        <w:rPr>
          <w:spacing w:val="-4"/>
          <w:w w:val="115"/>
        </w:rPr>
        <w:t xml:space="preserve"> </w:t>
      </w:r>
      <w:r>
        <w:rPr>
          <w:w w:val="115"/>
        </w:rPr>
        <w:t>peppers’’.</w:t>
      </w:r>
    </w:p>
    <w:p w:rsidR="00316F38" w:rsidRDefault="00F64C97">
      <w:pPr>
        <w:pStyle w:val="BodyText"/>
        <w:numPr>
          <w:ilvl w:val="0"/>
          <w:numId w:val="61"/>
        </w:numPr>
        <w:tabs>
          <w:tab w:val="left" w:pos="710"/>
        </w:tabs>
        <w:spacing w:before="10" w:line="186" w:lineRule="exact"/>
        <w:ind w:left="198" w:right="916" w:firstLine="160"/>
        <w:jc w:val="both"/>
      </w:pP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r>
        <w:rPr>
          <w:w w:val="115"/>
        </w:rPr>
        <w:t>words</w:t>
      </w:r>
      <w:r>
        <w:rPr>
          <w:spacing w:val="50"/>
          <w:w w:val="115"/>
        </w:rPr>
        <w:t xml:space="preserve"> </w:t>
      </w:r>
      <w:r>
        <w:rPr>
          <w:w w:val="115"/>
        </w:rPr>
        <w:t>‘‘</w:t>
      </w:r>
      <w:proofErr w:type="gramStart"/>
      <w:r>
        <w:rPr>
          <w:w w:val="115"/>
        </w:rPr>
        <w:t>vacuum  pack</w:t>
      </w:r>
      <w:proofErr w:type="gramEnd"/>
      <w:r>
        <w:rPr>
          <w:w w:val="115"/>
        </w:rPr>
        <w:t>’’</w:t>
      </w:r>
      <w:r>
        <w:rPr>
          <w:spacing w:val="50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‘‘vacuum</w:t>
      </w:r>
      <w:r>
        <w:rPr>
          <w:spacing w:val="42"/>
          <w:w w:val="115"/>
        </w:rPr>
        <w:t xml:space="preserve"> </w:t>
      </w:r>
      <w:r>
        <w:rPr>
          <w:w w:val="115"/>
        </w:rPr>
        <w:t>packed’’</w:t>
      </w:r>
      <w:r>
        <w:rPr>
          <w:spacing w:val="42"/>
          <w:w w:val="115"/>
        </w:rPr>
        <w:t xml:space="preserve"> </w:t>
      </w:r>
      <w:r>
        <w:rPr>
          <w:w w:val="115"/>
        </w:rPr>
        <w:t>when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weight</w:t>
      </w:r>
      <w:r>
        <w:rPr>
          <w:spacing w:val="4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liquid</w:t>
      </w:r>
      <w:r>
        <w:rPr>
          <w:spacing w:val="46"/>
          <w:w w:val="115"/>
        </w:rPr>
        <w:t xml:space="preserve"> </w:t>
      </w:r>
      <w:r>
        <w:rPr>
          <w:w w:val="115"/>
        </w:rPr>
        <w:t>in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container,</w:t>
      </w:r>
      <w:r>
        <w:rPr>
          <w:spacing w:val="45"/>
          <w:w w:val="115"/>
        </w:rPr>
        <w:t xml:space="preserve"> </w:t>
      </w:r>
      <w:r>
        <w:rPr>
          <w:w w:val="115"/>
        </w:rPr>
        <w:t>as</w:t>
      </w:r>
      <w:r>
        <w:rPr>
          <w:spacing w:val="46"/>
          <w:w w:val="115"/>
        </w:rPr>
        <w:t xml:space="preserve"> </w:t>
      </w:r>
      <w:r>
        <w:rPr>
          <w:w w:val="115"/>
        </w:rPr>
        <w:t>deter-</w:t>
      </w:r>
      <w:r>
        <w:rPr>
          <w:w w:val="114"/>
        </w:rPr>
        <w:t xml:space="preserve"> </w:t>
      </w:r>
      <w:r>
        <w:rPr>
          <w:w w:val="115"/>
        </w:rPr>
        <w:t>mined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method</w:t>
      </w:r>
      <w:r>
        <w:rPr>
          <w:spacing w:val="27"/>
          <w:w w:val="115"/>
        </w:rPr>
        <w:t xml:space="preserve"> </w:t>
      </w:r>
      <w:r>
        <w:rPr>
          <w:w w:val="115"/>
        </w:rPr>
        <w:t>prescribed</w:t>
      </w:r>
      <w:r>
        <w:rPr>
          <w:spacing w:val="26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paragraph</w:t>
      </w:r>
      <w:r>
        <w:rPr>
          <w:spacing w:val="4"/>
          <w:w w:val="115"/>
        </w:rPr>
        <w:t xml:space="preserve"> </w:t>
      </w:r>
      <w:r>
        <w:rPr>
          <w:w w:val="115"/>
        </w:rPr>
        <w:t>(b)(2)(i)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section</w:t>
      </w:r>
      <w:r>
        <w:rPr>
          <w:spacing w:val="5"/>
          <w:w w:val="115"/>
        </w:rPr>
        <w:t xml:space="preserve"> </w:t>
      </w:r>
      <w:r>
        <w:rPr>
          <w:w w:val="115"/>
        </w:rPr>
        <w:t>is</w:t>
      </w:r>
      <w:r>
        <w:rPr>
          <w:spacing w:val="5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more</w:t>
      </w:r>
      <w:r>
        <w:rPr>
          <w:spacing w:val="-2"/>
          <w:w w:val="115"/>
        </w:rPr>
        <w:t xml:space="preserve"> </w:t>
      </w:r>
      <w:r>
        <w:rPr>
          <w:w w:val="115"/>
        </w:rPr>
        <w:t>than</w:t>
      </w:r>
      <w:r>
        <w:rPr>
          <w:spacing w:val="-1"/>
          <w:w w:val="115"/>
        </w:rPr>
        <w:t xml:space="preserve"> </w:t>
      </w:r>
      <w:r>
        <w:rPr>
          <w:w w:val="115"/>
        </w:rPr>
        <w:t>25</w:t>
      </w:r>
      <w:r>
        <w:rPr>
          <w:spacing w:val="-2"/>
          <w:w w:val="115"/>
        </w:rPr>
        <w:t xml:space="preserve"> </w:t>
      </w:r>
      <w:r>
        <w:rPr>
          <w:w w:val="115"/>
        </w:rPr>
        <w:t>percent</w:t>
      </w:r>
      <w:r>
        <w:rPr>
          <w:spacing w:val="-1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net</w:t>
      </w:r>
      <w:r>
        <w:rPr>
          <w:spacing w:val="-2"/>
          <w:w w:val="115"/>
        </w:rPr>
        <w:t xml:space="preserve"> </w:t>
      </w:r>
      <w:r>
        <w:rPr>
          <w:w w:val="115"/>
        </w:rPr>
        <w:t>weight,</w:t>
      </w:r>
      <w:r>
        <w:rPr>
          <w:w w:val="114"/>
        </w:rPr>
        <w:t xml:space="preserve"> </w:t>
      </w:r>
      <w:r>
        <w:rPr>
          <w:w w:val="115"/>
        </w:rPr>
        <w:t>and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container</w:t>
      </w:r>
      <w:r>
        <w:rPr>
          <w:spacing w:val="22"/>
          <w:w w:val="115"/>
        </w:rPr>
        <w:t xml:space="preserve"> </w:t>
      </w:r>
      <w:r>
        <w:rPr>
          <w:w w:val="115"/>
        </w:rPr>
        <w:t>is</w:t>
      </w:r>
      <w:r>
        <w:rPr>
          <w:spacing w:val="21"/>
          <w:w w:val="115"/>
        </w:rPr>
        <w:t xml:space="preserve"> </w:t>
      </w:r>
      <w:r>
        <w:rPr>
          <w:w w:val="115"/>
        </w:rPr>
        <w:t>closed</w:t>
      </w:r>
      <w:r>
        <w:rPr>
          <w:spacing w:val="22"/>
          <w:w w:val="115"/>
        </w:rPr>
        <w:t xml:space="preserve"> </w:t>
      </w:r>
      <w:r>
        <w:rPr>
          <w:w w:val="115"/>
        </w:rPr>
        <w:t>under</w:t>
      </w:r>
      <w:r>
        <w:rPr>
          <w:spacing w:val="22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ditions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creating</w:t>
      </w:r>
      <w:r>
        <w:rPr>
          <w:spacing w:val="27"/>
          <w:w w:val="115"/>
        </w:rPr>
        <w:t xml:space="preserve"> </w:t>
      </w:r>
      <w:r>
        <w:rPr>
          <w:w w:val="115"/>
        </w:rPr>
        <w:t>a</w:t>
      </w:r>
      <w:r>
        <w:rPr>
          <w:spacing w:val="27"/>
          <w:w w:val="115"/>
        </w:rPr>
        <w:t xml:space="preserve"> </w:t>
      </w:r>
      <w:r>
        <w:rPr>
          <w:w w:val="115"/>
        </w:rPr>
        <w:t>high</w:t>
      </w:r>
      <w:r>
        <w:rPr>
          <w:spacing w:val="26"/>
          <w:w w:val="115"/>
        </w:rPr>
        <w:t xml:space="preserve"> </w:t>
      </w:r>
      <w:r>
        <w:rPr>
          <w:w w:val="115"/>
        </w:rPr>
        <w:t>vacuum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the container.</w:t>
      </w:r>
    </w:p>
    <w:p w:rsidR="00316F38" w:rsidRDefault="00F64C97">
      <w:pPr>
        <w:pStyle w:val="BodyText"/>
        <w:numPr>
          <w:ilvl w:val="0"/>
          <w:numId w:val="61"/>
        </w:numPr>
        <w:tabs>
          <w:tab w:val="left" w:pos="651"/>
          <w:tab w:val="left" w:pos="3453"/>
        </w:tabs>
        <w:spacing w:before="10" w:line="186" w:lineRule="exact"/>
        <w:ind w:left="198" w:right="916" w:firstLine="160"/>
        <w:jc w:val="both"/>
      </w:pP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name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optional</w:t>
      </w:r>
      <w:r>
        <w:rPr>
          <w:spacing w:val="18"/>
          <w:w w:val="115"/>
        </w:rPr>
        <w:t xml:space="preserve"> </w:t>
      </w:r>
      <w:r>
        <w:rPr>
          <w:w w:val="115"/>
        </w:rPr>
        <w:t>style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bean</w:t>
      </w:r>
      <w:r>
        <w:rPr>
          <w:spacing w:val="45"/>
          <w:w w:val="115"/>
        </w:rPr>
        <w:t xml:space="preserve"> </w:t>
      </w:r>
      <w:r>
        <w:rPr>
          <w:w w:val="115"/>
        </w:rPr>
        <w:t>ingredient</w:t>
      </w:r>
      <w:r>
        <w:rPr>
          <w:spacing w:val="45"/>
          <w:w w:val="115"/>
        </w:rPr>
        <w:t xml:space="preserve"> </w:t>
      </w:r>
      <w:r>
        <w:rPr>
          <w:w w:val="115"/>
        </w:rPr>
        <w:t>as</w:t>
      </w:r>
      <w:r>
        <w:rPr>
          <w:spacing w:val="46"/>
          <w:w w:val="115"/>
        </w:rPr>
        <w:t xml:space="preserve"> </w:t>
      </w:r>
      <w:r>
        <w:rPr>
          <w:w w:val="115"/>
        </w:rPr>
        <w:t>set</w:t>
      </w:r>
      <w:r>
        <w:rPr>
          <w:spacing w:val="45"/>
          <w:w w:val="115"/>
        </w:rPr>
        <w:t xml:space="preserve"> </w:t>
      </w:r>
      <w:r>
        <w:rPr>
          <w:w w:val="115"/>
        </w:rPr>
        <w:t>forth</w:t>
      </w:r>
      <w:r>
        <w:rPr>
          <w:spacing w:val="46"/>
          <w:w w:val="115"/>
        </w:rPr>
        <w:t xml:space="preserve"> </w:t>
      </w:r>
      <w:r>
        <w:rPr>
          <w:w w:val="115"/>
        </w:rPr>
        <w:t>in</w:t>
      </w:r>
      <w:r>
        <w:rPr>
          <w:spacing w:val="45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31"/>
          <w:w w:val="115"/>
        </w:rPr>
        <w:t xml:space="preserve"> </w:t>
      </w:r>
      <w:r>
        <w:rPr>
          <w:w w:val="115"/>
        </w:rPr>
        <w:t>(a)(2)(iii)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this</w:t>
      </w:r>
      <w:r>
        <w:rPr>
          <w:spacing w:val="32"/>
          <w:w w:val="115"/>
        </w:rPr>
        <w:t xml:space="preserve"> </w:t>
      </w:r>
      <w:r>
        <w:rPr>
          <w:w w:val="115"/>
        </w:rPr>
        <w:t>section</w:t>
      </w:r>
      <w:r>
        <w:rPr>
          <w:spacing w:val="32"/>
          <w:w w:val="115"/>
        </w:rPr>
        <w:t xml:space="preserve"> </w:t>
      </w:r>
      <w:r>
        <w:rPr>
          <w:w w:val="115"/>
        </w:rPr>
        <w:t>or,</w:t>
      </w:r>
      <w:r>
        <w:rPr>
          <w:spacing w:val="31"/>
          <w:w w:val="115"/>
        </w:rPr>
        <w:t xml:space="preserve"> </w:t>
      </w:r>
      <w:r>
        <w:rPr>
          <w:w w:val="115"/>
        </w:rPr>
        <w:t>if</w:t>
      </w:r>
      <w:r>
        <w:rPr>
          <w:spacing w:val="32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product</w:t>
      </w:r>
      <w:r>
        <w:rPr>
          <w:spacing w:val="39"/>
          <w:w w:val="115"/>
        </w:rPr>
        <w:t xml:space="preserve"> </w:t>
      </w:r>
      <w:r>
        <w:rPr>
          <w:w w:val="115"/>
        </w:rPr>
        <w:t>consists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mixture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 xml:space="preserve">styles,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words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‘‘mixture 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w w:val="115"/>
        </w:rPr>
        <w:tab/>
      </w:r>
      <w:r>
        <w:rPr>
          <w:w w:val="135"/>
        </w:rPr>
        <w:t>’’</w:t>
      </w:r>
      <w:r>
        <w:rPr>
          <w:w w:val="163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blank to be</w:t>
      </w:r>
      <w:r>
        <w:rPr>
          <w:spacing w:val="-1"/>
          <w:w w:val="115"/>
        </w:rPr>
        <w:t xml:space="preserve"> </w:t>
      </w:r>
      <w:r>
        <w:rPr>
          <w:w w:val="115"/>
        </w:rPr>
        <w:t>filled in with the</w:t>
      </w:r>
      <w:r>
        <w:rPr>
          <w:spacing w:val="-1"/>
          <w:w w:val="115"/>
        </w:rPr>
        <w:t xml:space="preserve"> </w:t>
      </w:r>
      <w:r>
        <w:rPr>
          <w:w w:val="115"/>
        </w:rPr>
        <w:t>names</w:t>
      </w:r>
      <w:r>
        <w:rPr>
          <w:w w:val="111"/>
        </w:rPr>
        <w:t xml:space="preserve"> </w:t>
      </w: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styles</w:t>
      </w:r>
      <w:r>
        <w:rPr>
          <w:spacing w:val="34"/>
          <w:w w:val="115"/>
        </w:rPr>
        <w:t xml:space="preserve"> </w:t>
      </w:r>
      <w:r>
        <w:rPr>
          <w:w w:val="115"/>
        </w:rPr>
        <w:t>present,</w:t>
      </w:r>
      <w:r>
        <w:rPr>
          <w:spacing w:val="34"/>
          <w:w w:val="115"/>
        </w:rPr>
        <w:t xml:space="preserve"> </w:t>
      </w:r>
      <w:r>
        <w:rPr>
          <w:w w:val="115"/>
        </w:rPr>
        <w:t>arranged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the order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decreasing</w:t>
      </w:r>
      <w:r>
        <w:rPr>
          <w:spacing w:val="14"/>
          <w:w w:val="115"/>
        </w:rPr>
        <w:t xml:space="preserve"> </w:t>
      </w:r>
      <w:r>
        <w:rPr>
          <w:w w:val="115"/>
        </w:rPr>
        <w:t>predominance,</w:t>
      </w:r>
      <w:r>
        <w:rPr>
          <w:spacing w:val="14"/>
          <w:w w:val="115"/>
        </w:rPr>
        <w:t xml:space="preserve"> </w:t>
      </w:r>
      <w:r>
        <w:rPr>
          <w:w w:val="115"/>
        </w:rPr>
        <w:t>if</w:t>
      </w:r>
      <w:r>
        <w:rPr>
          <w:w w:val="122"/>
        </w:rPr>
        <w:t xml:space="preserve"> </w:t>
      </w:r>
      <w:r>
        <w:rPr>
          <w:w w:val="115"/>
        </w:rPr>
        <w:t>any,</w:t>
      </w:r>
      <w:r>
        <w:rPr>
          <w:spacing w:val="34"/>
          <w:w w:val="115"/>
        </w:rPr>
        <w:t xml:space="preserve"> </w:t>
      </w:r>
      <w:r>
        <w:rPr>
          <w:w w:val="115"/>
        </w:rPr>
        <w:t>by</w:t>
      </w:r>
      <w:r>
        <w:rPr>
          <w:spacing w:val="35"/>
          <w:w w:val="115"/>
        </w:rPr>
        <w:t xml:space="preserve"> </w:t>
      </w:r>
      <w:r>
        <w:rPr>
          <w:w w:val="115"/>
        </w:rPr>
        <w:t>weight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such</w:t>
      </w:r>
      <w:r>
        <w:rPr>
          <w:spacing w:val="34"/>
          <w:w w:val="115"/>
        </w:rPr>
        <w:t xml:space="preserve"> </w:t>
      </w:r>
      <w:r>
        <w:rPr>
          <w:w w:val="115"/>
        </w:rPr>
        <w:t>ingredients.</w:t>
      </w:r>
      <w:r>
        <w:rPr>
          <w:spacing w:val="35"/>
          <w:w w:val="115"/>
        </w:rPr>
        <w:t xml:space="preserve"> </w:t>
      </w:r>
      <w:r>
        <w:rPr>
          <w:w w:val="115"/>
        </w:rPr>
        <w:t>If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product</w:t>
      </w:r>
      <w:r>
        <w:rPr>
          <w:spacing w:val="-3"/>
          <w:w w:val="115"/>
        </w:rPr>
        <w:t xml:space="preserve"> </w:t>
      </w:r>
      <w:r>
        <w:rPr>
          <w:w w:val="115"/>
        </w:rPr>
        <w:t>consists</w:t>
      </w:r>
      <w:r>
        <w:rPr>
          <w:spacing w:val="-4"/>
          <w:w w:val="115"/>
        </w:rPr>
        <w:t xml:space="preserve"> </w:t>
      </w:r>
      <w:r>
        <w:rPr>
          <w:w w:val="115"/>
        </w:rPr>
        <w:t>of</w:t>
      </w:r>
      <w:r>
        <w:rPr>
          <w:spacing w:val="-3"/>
          <w:w w:val="115"/>
        </w:rPr>
        <w:t xml:space="preserve"> </w:t>
      </w:r>
      <w:r>
        <w:rPr>
          <w:w w:val="115"/>
        </w:rPr>
        <w:t>whole</w:t>
      </w:r>
      <w:r>
        <w:rPr>
          <w:spacing w:val="-3"/>
          <w:w w:val="115"/>
        </w:rPr>
        <w:t xml:space="preserve"> </w:t>
      </w:r>
      <w:r>
        <w:rPr>
          <w:w w:val="115"/>
        </w:rPr>
        <w:t>beans</w:t>
      </w:r>
      <w:r>
        <w:rPr>
          <w:spacing w:val="-4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pods</w:t>
      </w:r>
      <w:r>
        <w:rPr>
          <w:spacing w:val="17"/>
          <w:w w:val="115"/>
        </w:rPr>
        <w:t xml:space="preserve"> </w:t>
      </w:r>
      <w:r>
        <w:rPr>
          <w:w w:val="115"/>
        </w:rPr>
        <w:t>are</w:t>
      </w:r>
      <w:r>
        <w:rPr>
          <w:spacing w:val="17"/>
          <w:w w:val="115"/>
        </w:rPr>
        <w:t xml:space="preserve"> </w:t>
      </w:r>
      <w:r>
        <w:rPr>
          <w:w w:val="115"/>
        </w:rPr>
        <w:t>packed</w:t>
      </w:r>
      <w:r>
        <w:rPr>
          <w:spacing w:val="17"/>
          <w:w w:val="115"/>
        </w:rPr>
        <w:t xml:space="preserve"> </w:t>
      </w:r>
      <w:r>
        <w:rPr>
          <w:w w:val="115"/>
        </w:rPr>
        <w:t>parallel</w:t>
      </w:r>
      <w:r>
        <w:rPr>
          <w:spacing w:val="17"/>
          <w:w w:val="115"/>
        </w:rPr>
        <w:t xml:space="preserve"> </w:t>
      </w:r>
      <w:r>
        <w:rPr>
          <w:w w:val="115"/>
        </w:rPr>
        <w:t>to</w:t>
      </w:r>
      <w:r>
        <w:rPr>
          <w:spacing w:val="17"/>
          <w:w w:val="115"/>
        </w:rPr>
        <w:t xml:space="preserve"> </w:t>
      </w:r>
      <w:r>
        <w:rPr>
          <w:w w:val="115"/>
        </w:rPr>
        <w:t>the sides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container,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word</w:t>
      </w:r>
      <w:r>
        <w:rPr>
          <w:w w:val="111"/>
        </w:rPr>
        <w:t xml:space="preserve"> </w:t>
      </w:r>
      <w:r>
        <w:rPr>
          <w:w w:val="115"/>
        </w:rPr>
        <w:t>‘‘whole’’</w:t>
      </w:r>
      <w:r>
        <w:rPr>
          <w:spacing w:val="50"/>
          <w:w w:val="115"/>
        </w:rPr>
        <w:t xml:space="preserve"> </w:t>
      </w:r>
      <w:r>
        <w:rPr>
          <w:w w:val="115"/>
        </w:rPr>
        <w:t>may</w:t>
      </w:r>
      <w:r>
        <w:rPr>
          <w:spacing w:val="50"/>
          <w:w w:val="115"/>
        </w:rPr>
        <w:t xml:space="preserve"> </w:t>
      </w:r>
      <w:r>
        <w:rPr>
          <w:w w:val="115"/>
        </w:rPr>
        <w:t>be</w:t>
      </w:r>
      <w:r>
        <w:rPr>
          <w:spacing w:val="51"/>
          <w:w w:val="115"/>
        </w:rPr>
        <w:t xml:space="preserve"> </w:t>
      </w:r>
      <w:r>
        <w:rPr>
          <w:w w:val="115"/>
        </w:rPr>
        <w:t>preceded</w:t>
      </w:r>
      <w:r>
        <w:rPr>
          <w:spacing w:val="50"/>
          <w:w w:val="115"/>
        </w:rPr>
        <w:t xml:space="preserve"> </w:t>
      </w:r>
      <w:r>
        <w:rPr>
          <w:w w:val="115"/>
        </w:rPr>
        <w:t>or</w:t>
      </w:r>
      <w:r>
        <w:rPr>
          <w:spacing w:val="50"/>
          <w:w w:val="115"/>
        </w:rPr>
        <w:t xml:space="preserve"> </w:t>
      </w:r>
      <w:r>
        <w:rPr>
          <w:w w:val="115"/>
        </w:rPr>
        <w:t>followed</w:t>
      </w:r>
      <w:r>
        <w:rPr>
          <w:w w:val="116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words</w:t>
      </w:r>
      <w:r>
        <w:rPr>
          <w:spacing w:val="27"/>
          <w:w w:val="115"/>
        </w:rPr>
        <w:t xml:space="preserve"> </w:t>
      </w:r>
      <w:r>
        <w:rPr>
          <w:w w:val="115"/>
        </w:rPr>
        <w:t>‘‘vertical</w:t>
      </w:r>
      <w:r>
        <w:rPr>
          <w:spacing w:val="28"/>
          <w:w w:val="115"/>
        </w:rPr>
        <w:t xml:space="preserve"> </w:t>
      </w:r>
      <w:r>
        <w:rPr>
          <w:w w:val="115"/>
        </w:rPr>
        <w:t>pack’’,</w:t>
      </w:r>
      <w:r>
        <w:rPr>
          <w:spacing w:val="27"/>
          <w:w w:val="115"/>
        </w:rPr>
        <w:t xml:space="preserve"> </w:t>
      </w:r>
      <w:r>
        <w:rPr>
          <w:w w:val="115"/>
        </w:rPr>
        <w:t>or</w:t>
      </w:r>
      <w:r>
        <w:rPr>
          <w:spacing w:val="28"/>
          <w:w w:val="115"/>
        </w:rPr>
        <w:t xml:space="preserve"> </w:t>
      </w:r>
      <w:r>
        <w:rPr>
          <w:w w:val="115"/>
        </w:rPr>
        <w:t>if</w:t>
      </w:r>
      <w:r>
        <w:rPr>
          <w:spacing w:val="27"/>
          <w:w w:val="115"/>
        </w:rPr>
        <w:t xml:space="preserve"> </w:t>
      </w:r>
      <w:r>
        <w:rPr>
          <w:w w:val="115"/>
        </w:rPr>
        <w:t>the pods</w:t>
      </w:r>
      <w:r>
        <w:rPr>
          <w:spacing w:val="38"/>
          <w:w w:val="115"/>
        </w:rPr>
        <w:t xml:space="preserve"> </w:t>
      </w:r>
      <w:r>
        <w:rPr>
          <w:w w:val="115"/>
        </w:rPr>
        <w:t>are</w:t>
      </w:r>
      <w:r>
        <w:rPr>
          <w:spacing w:val="39"/>
          <w:w w:val="115"/>
        </w:rPr>
        <w:t xml:space="preserve"> </w:t>
      </w:r>
      <w:r>
        <w:rPr>
          <w:w w:val="115"/>
        </w:rPr>
        <w:t>cut</w:t>
      </w:r>
      <w:r>
        <w:rPr>
          <w:spacing w:val="39"/>
          <w:w w:val="115"/>
        </w:rPr>
        <w:t xml:space="preserve"> </w:t>
      </w:r>
      <w:r>
        <w:rPr>
          <w:w w:val="115"/>
        </w:rPr>
        <w:t>at</w:t>
      </w:r>
      <w:r>
        <w:rPr>
          <w:spacing w:val="39"/>
          <w:w w:val="115"/>
        </w:rPr>
        <w:t xml:space="preserve"> </w:t>
      </w:r>
      <w:r>
        <w:rPr>
          <w:w w:val="115"/>
        </w:rPr>
        <w:t>both</w:t>
      </w:r>
      <w:r>
        <w:rPr>
          <w:spacing w:val="38"/>
          <w:w w:val="115"/>
        </w:rPr>
        <w:t xml:space="preserve"> </w:t>
      </w:r>
      <w:r>
        <w:rPr>
          <w:w w:val="115"/>
        </w:rPr>
        <w:t>ends</w:t>
      </w:r>
      <w:r>
        <w:rPr>
          <w:spacing w:val="39"/>
          <w:w w:val="115"/>
        </w:rPr>
        <w:t xml:space="preserve"> </w:t>
      </w:r>
      <w:r>
        <w:rPr>
          <w:w w:val="115"/>
        </w:rPr>
        <w:t>and</w:t>
      </w:r>
      <w:r>
        <w:rPr>
          <w:spacing w:val="39"/>
          <w:w w:val="115"/>
        </w:rPr>
        <w:t xml:space="preserve"> </w:t>
      </w:r>
      <w:r>
        <w:rPr>
          <w:w w:val="115"/>
        </w:rPr>
        <w:t>are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substantially</w:t>
      </w:r>
      <w:r>
        <w:rPr>
          <w:spacing w:val="22"/>
          <w:w w:val="115"/>
        </w:rPr>
        <w:t xml:space="preserve"> </w:t>
      </w:r>
      <w:r>
        <w:rPr>
          <w:w w:val="115"/>
        </w:rPr>
        <w:t>equal</w:t>
      </w:r>
      <w:r>
        <w:rPr>
          <w:spacing w:val="22"/>
          <w:w w:val="115"/>
        </w:rPr>
        <w:t xml:space="preserve"> </w:t>
      </w:r>
      <w:r>
        <w:rPr>
          <w:w w:val="115"/>
        </w:rPr>
        <w:t>lengths,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words</w:t>
      </w:r>
      <w:r>
        <w:rPr>
          <w:w w:val="111"/>
        </w:rPr>
        <w:t xml:space="preserve"> </w:t>
      </w:r>
      <w:r>
        <w:rPr>
          <w:w w:val="115"/>
        </w:rPr>
        <w:t>‘‘asparagus</w:t>
      </w:r>
      <w:r>
        <w:rPr>
          <w:spacing w:val="27"/>
          <w:w w:val="115"/>
        </w:rPr>
        <w:t xml:space="preserve"> </w:t>
      </w:r>
      <w:r>
        <w:rPr>
          <w:w w:val="115"/>
        </w:rPr>
        <w:t>style’’</w:t>
      </w:r>
      <w:r>
        <w:rPr>
          <w:spacing w:val="28"/>
          <w:w w:val="115"/>
        </w:rPr>
        <w:t xml:space="preserve"> </w:t>
      </w:r>
      <w:r>
        <w:rPr>
          <w:w w:val="115"/>
        </w:rPr>
        <w:t>may</w:t>
      </w:r>
      <w:r>
        <w:rPr>
          <w:spacing w:val="28"/>
          <w:w w:val="115"/>
        </w:rPr>
        <w:t xml:space="preserve"> </w:t>
      </w:r>
      <w:r>
        <w:rPr>
          <w:w w:val="115"/>
        </w:rPr>
        <w:t>be</w:t>
      </w:r>
      <w:r>
        <w:rPr>
          <w:spacing w:val="27"/>
          <w:w w:val="115"/>
        </w:rPr>
        <w:t xml:space="preserve"> </w:t>
      </w:r>
      <w:r>
        <w:rPr>
          <w:w w:val="115"/>
        </w:rPr>
        <w:t>used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lieu</w:t>
      </w:r>
      <w:r>
        <w:rPr>
          <w:w w:val="116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words</w:t>
      </w:r>
      <w:r>
        <w:rPr>
          <w:spacing w:val="24"/>
          <w:w w:val="115"/>
        </w:rPr>
        <w:t xml:space="preserve"> </w:t>
      </w:r>
      <w:r>
        <w:rPr>
          <w:w w:val="115"/>
        </w:rPr>
        <w:t>‘‘vertical</w:t>
      </w:r>
      <w:r>
        <w:rPr>
          <w:spacing w:val="25"/>
          <w:w w:val="115"/>
        </w:rPr>
        <w:t xml:space="preserve"> </w:t>
      </w:r>
      <w:r>
        <w:rPr>
          <w:w w:val="115"/>
        </w:rPr>
        <w:t>pack’’.</w:t>
      </w:r>
      <w:r>
        <w:rPr>
          <w:spacing w:val="25"/>
          <w:w w:val="115"/>
        </w:rPr>
        <w:t xml:space="preserve"> </w:t>
      </w:r>
      <w:r>
        <w:rPr>
          <w:w w:val="115"/>
        </w:rPr>
        <w:t>If</w:t>
      </w:r>
      <w:r>
        <w:rPr>
          <w:spacing w:val="24"/>
          <w:w w:val="115"/>
        </w:rPr>
        <w:t xml:space="preserve"> </w:t>
      </w:r>
      <w:r>
        <w:rPr>
          <w:w w:val="115"/>
        </w:rPr>
        <w:t>the product</w:t>
      </w:r>
      <w:r>
        <w:rPr>
          <w:spacing w:val="12"/>
          <w:w w:val="115"/>
        </w:rPr>
        <w:t xml:space="preserve"> </w:t>
      </w:r>
      <w:r>
        <w:rPr>
          <w:w w:val="115"/>
        </w:rPr>
        <w:t>consists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short</w:t>
      </w:r>
      <w:r>
        <w:rPr>
          <w:spacing w:val="12"/>
          <w:w w:val="115"/>
        </w:rPr>
        <w:t xml:space="preserve"> </w:t>
      </w:r>
      <w:r>
        <w:rPr>
          <w:w w:val="115"/>
        </w:rPr>
        <w:t>cuts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3"/>
          <w:w w:val="115"/>
        </w:rPr>
        <w:t xml:space="preserve"> </w:t>
      </w:r>
      <w:proofErr w:type="spellStart"/>
      <w:r>
        <w:rPr>
          <w:w w:val="115"/>
        </w:rPr>
        <w:t>diago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nal</w:t>
      </w:r>
      <w:proofErr w:type="spellEnd"/>
      <w:r>
        <w:rPr>
          <w:spacing w:val="20"/>
          <w:w w:val="115"/>
        </w:rPr>
        <w:t xml:space="preserve"> </w:t>
      </w:r>
      <w:r>
        <w:rPr>
          <w:w w:val="115"/>
        </w:rPr>
        <w:t>short</w:t>
      </w:r>
      <w:r>
        <w:rPr>
          <w:spacing w:val="21"/>
          <w:w w:val="115"/>
        </w:rPr>
        <w:t xml:space="preserve"> </w:t>
      </w:r>
      <w:r>
        <w:rPr>
          <w:w w:val="115"/>
        </w:rPr>
        <w:t>cuts,</w:t>
      </w:r>
      <w:r>
        <w:rPr>
          <w:spacing w:val="20"/>
          <w:w w:val="115"/>
        </w:rPr>
        <w:t xml:space="preserve"> </w:t>
      </w:r>
      <w:r>
        <w:rPr>
          <w:w w:val="115"/>
        </w:rPr>
        <w:t>a</w:t>
      </w:r>
      <w:r>
        <w:rPr>
          <w:spacing w:val="20"/>
          <w:w w:val="115"/>
        </w:rPr>
        <w:t xml:space="preserve"> </w:t>
      </w:r>
      <w:r>
        <w:rPr>
          <w:w w:val="115"/>
        </w:rPr>
        <w:t>numerical</w:t>
      </w:r>
      <w:r>
        <w:rPr>
          <w:spacing w:val="21"/>
          <w:w w:val="115"/>
        </w:rPr>
        <w:t xml:space="preserve"> </w:t>
      </w:r>
      <w:r>
        <w:rPr>
          <w:w w:val="115"/>
        </w:rPr>
        <w:t>expression</w:t>
      </w:r>
      <w:r>
        <w:rPr>
          <w:w w:val="112"/>
        </w:rPr>
        <w:t xml:space="preserve"> </w:t>
      </w:r>
      <w:r>
        <w:rPr>
          <w:w w:val="115"/>
        </w:rPr>
        <w:t>indicating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predominate</w:t>
      </w:r>
      <w:r>
        <w:rPr>
          <w:spacing w:val="7"/>
          <w:w w:val="115"/>
        </w:rPr>
        <w:t xml:space="preserve"> </w:t>
      </w:r>
      <w:r>
        <w:rPr>
          <w:w w:val="115"/>
        </w:rPr>
        <w:t>length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cut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finished</w:t>
      </w:r>
      <w:r>
        <w:rPr>
          <w:spacing w:val="7"/>
          <w:w w:val="115"/>
        </w:rPr>
        <w:t xml:space="preserve"> </w:t>
      </w:r>
      <w:r>
        <w:rPr>
          <w:w w:val="115"/>
        </w:rPr>
        <w:t>food</w:t>
      </w:r>
      <w:r>
        <w:rPr>
          <w:spacing w:val="8"/>
          <w:w w:val="115"/>
        </w:rPr>
        <w:t xml:space="preserve"> </w:t>
      </w:r>
      <w:r>
        <w:rPr>
          <w:w w:val="115"/>
        </w:rPr>
        <w:t>may</w:t>
      </w:r>
      <w:r>
        <w:rPr>
          <w:spacing w:val="7"/>
          <w:w w:val="115"/>
        </w:rPr>
        <w:t xml:space="preserve"> </w:t>
      </w:r>
      <w:r>
        <w:rPr>
          <w:w w:val="115"/>
        </w:rPr>
        <w:t>be</w:t>
      </w:r>
      <w:r>
        <w:rPr>
          <w:spacing w:val="7"/>
          <w:w w:val="115"/>
        </w:rPr>
        <w:t xml:space="preserve"> </w:t>
      </w:r>
      <w:r>
        <w:rPr>
          <w:w w:val="115"/>
        </w:rPr>
        <w:t>used</w:t>
      </w:r>
      <w:r>
        <w:rPr>
          <w:spacing w:val="8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lieu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word</w:t>
      </w:r>
      <w:r>
        <w:rPr>
          <w:spacing w:val="35"/>
          <w:w w:val="115"/>
        </w:rPr>
        <w:t xml:space="preserve"> </w:t>
      </w:r>
      <w:r>
        <w:rPr>
          <w:w w:val="115"/>
        </w:rPr>
        <w:t>‘‘short’’,</w:t>
      </w:r>
      <w:r>
        <w:rPr>
          <w:spacing w:val="35"/>
          <w:w w:val="115"/>
        </w:rPr>
        <w:t xml:space="preserve"> </w:t>
      </w:r>
      <w:r>
        <w:rPr>
          <w:w w:val="115"/>
        </w:rPr>
        <w:t>e.g.,</w:t>
      </w:r>
      <w:r>
        <w:rPr>
          <w:spacing w:val="34"/>
          <w:w w:val="115"/>
        </w:rPr>
        <w:t xml:space="preserve"> </w:t>
      </w:r>
      <w:r>
        <w:rPr>
          <w:spacing w:val="-1"/>
          <w:w w:val="115"/>
        </w:rPr>
        <w:t>‘‘</w:t>
      </w:r>
      <w:r>
        <w:rPr>
          <w:spacing w:val="-1"/>
          <w:w w:val="115"/>
          <w:position w:val="4"/>
          <w:sz w:val="9"/>
          <w:szCs w:val="9"/>
        </w:rPr>
        <w:t>1</w:t>
      </w:r>
      <w:r>
        <w:rPr>
          <w:spacing w:val="-2"/>
          <w:w w:val="115"/>
        </w:rPr>
        <w:t>⁄</w:t>
      </w:r>
      <w:proofErr w:type="gramStart"/>
      <w:r>
        <w:rPr>
          <w:spacing w:val="-1"/>
          <w:w w:val="115"/>
          <w:sz w:val="9"/>
          <w:szCs w:val="9"/>
        </w:rPr>
        <w:t>2</w:t>
      </w:r>
      <w:r>
        <w:rPr>
          <w:spacing w:val="27"/>
          <w:w w:val="115"/>
          <w:sz w:val="9"/>
          <w:szCs w:val="9"/>
        </w:rPr>
        <w:t xml:space="preserve"> </w:t>
      </w:r>
      <w:r>
        <w:rPr>
          <w:w w:val="115"/>
        </w:rPr>
        <w:t>inch</w:t>
      </w:r>
      <w:proofErr w:type="gramEnd"/>
      <w:r>
        <w:rPr>
          <w:spacing w:val="24"/>
          <w:w w:val="115"/>
        </w:rPr>
        <w:t xml:space="preserve"> </w:t>
      </w:r>
      <w:r>
        <w:rPr>
          <w:w w:val="115"/>
        </w:rPr>
        <w:t>cut’’.</w:t>
      </w:r>
    </w:p>
    <w:p w:rsidR="00316F38" w:rsidRDefault="00F64C97">
      <w:pPr>
        <w:pStyle w:val="BodyText"/>
        <w:numPr>
          <w:ilvl w:val="0"/>
          <w:numId w:val="62"/>
        </w:numPr>
        <w:tabs>
          <w:tab w:val="left" w:pos="731"/>
        </w:tabs>
        <w:spacing w:before="11" w:line="184" w:lineRule="exact"/>
        <w:ind w:left="198" w:right="916" w:firstLine="160"/>
        <w:jc w:val="both"/>
      </w:pPr>
      <w:r>
        <w:rPr>
          <w:w w:val="115"/>
        </w:rPr>
        <w:t>The following</w:t>
      </w:r>
      <w:r>
        <w:rPr>
          <w:spacing w:val="1"/>
          <w:w w:val="115"/>
        </w:rPr>
        <w:t xml:space="preserve"> </w:t>
      </w:r>
      <w:r>
        <w:rPr>
          <w:w w:val="115"/>
        </w:rPr>
        <w:t>may</w:t>
      </w:r>
      <w:r>
        <w:rPr>
          <w:spacing w:val="1"/>
          <w:w w:val="115"/>
        </w:rPr>
        <w:t xml:space="preserve"> </w:t>
      </w:r>
      <w:r>
        <w:rPr>
          <w:w w:val="115"/>
        </w:rPr>
        <w:t>be</w:t>
      </w:r>
      <w:r>
        <w:rPr>
          <w:spacing w:val="1"/>
          <w:w w:val="115"/>
        </w:rPr>
        <w:t xml:space="preserve"> </w:t>
      </w:r>
      <w:r>
        <w:rPr>
          <w:w w:val="115"/>
        </w:rPr>
        <w:t>included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name of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food:</w:t>
      </w:r>
    </w:p>
    <w:p w:rsidR="00316F38" w:rsidRDefault="00F64C97">
      <w:pPr>
        <w:pStyle w:val="BodyText"/>
        <w:numPr>
          <w:ilvl w:val="0"/>
          <w:numId w:val="60"/>
        </w:numPr>
        <w:tabs>
          <w:tab w:val="left" w:pos="670"/>
        </w:tabs>
        <w:spacing w:before="12" w:line="184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word</w:t>
      </w:r>
      <w:r>
        <w:rPr>
          <w:spacing w:val="37"/>
          <w:w w:val="115"/>
        </w:rPr>
        <w:t xml:space="preserve"> </w:t>
      </w:r>
      <w:r>
        <w:rPr>
          <w:w w:val="115"/>
        </w:rPr>
        <w:t>‘‘</w:t>
      </w:r>
      <w:proofErr w:type="spellStart"/>
      <w:r>
        <w:rPr>
          <w:w w:val="115"/>
        </w:rPr>
        <w:t>stringless</w:t>
      </w:r>
      <w:proofErr w:type="spellEnd"/>
      <w:r>
        <w:rPr>
          <w:w w:val="115"/>
        </w:rPr>
        <w:t>’’</w:t>
      </w:r>
      <w:r>
        <w:rPr>
          <w:spacing w:val="37"/>
          <w:w w:val="115"/>
        </w:rPr>
        <w:t xml:space="preserve"> </w:t>
      </w:r>
      <w:r>
        <w:rPr>
          <w:w w:val="115"/>
        </w:rPr>
        <w:t>where</w:t>
      </w:r>
      <w:r>
        <w:rPr>
          <w:spacing w:val="36"/>
          <w:w w:val="115"/>
        </w:rPr>
        <w:t xml:space="preserve"> </w:t>
      </w:r>
      <w:r>
        <w:rPr>
          <w:w w:val="115"/>
        </w:rPr>
        <w:t>the beans</w:t>
      </w:r>
      <w:r>
        <w:rPr>
          <w:spacing w:val="-6"/>
          <w:w w:val="115"/>
        </w:rPr>
        <w:t xml:space="preserve"> </w:t>
      </w:r>
      <w:r>
        <w:rPr>
          <w:w w:val="115"/>
        </w:rPr>
        <w:t>are</w:t>
      </w:r>
      <w:r>
        <w:rPr>
          <w:spacing w:val="-5"/>
          <w:w w:val="115"/>
        </w:rPr>
        <w:t xml:space="preserve"> </w:t>
      </w:r>
      <w:r>
        <w:rPr>
          <w:w w:val="115"/>
        </w:rPr>
        <w:t>in</w:t>
      </w:r>
      <w:r>
        <w:rPr>
          <w:spacing w:val="-5"/>
          <w:w w:val="115"/>
        </w:rPr>
        <w:t xml:space="preserve"> </w:t>
      </w:r>
      <w:r>
        <w:rPr>
          <w:w w:val="115"/>
        </w:rPr>
        <w:t>fact</w:t>
      </w:r>
      <w:r>
        <w:rPr>
          <w:spacing w:val="-6"/>
          <w:w w:val="115"/>
        </w:rPr>
        <w:t xml:space="preserve"> </w:t>
      </w:r>
      <w:proofErr w:type="spellStart"/>
      <w:r>
        <w:rPr>
          <w:w w:val="115"/>
        </w:rPr>
        <w:t>stringless</w:t>
      </w:r>
      <w:proofErr w:type="spellEnd"/>
      <w:r>
        <w:rPr>
          <w:w w:val="115"/>
        </w:rPr>
        <w:t>.</w:t>
      </w:r>
    </w:p>
    <w:p w:rsidR="00316F38" w:rsidRDefault="00F64C97">
      <w:pPr>
        <w:pStyle w:val="BodyText"/>
        <w:numPr>
          <w:ilvl w:val="0"/>
          <w:numId w:val="60"/>
        </w:numPr>
        <w:tabs>
          <w:tab w:val="left" w:pos="640"/>
        </w:tabs>
        <w:spacing w:before="12" w:line="184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name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optional</w:t>
      </w:r>
      <w:r>
        <w:rPr>
          <w:spacing w:val="14"/>
          <w:w w:val="115"/>
        </w:rPr>
        <w:t xml:space="preserve"> </w:t>
      </w:r>
      <w:r>
        <w:rPr>
          <w:w w:val="115"/>
        </w:rPr>
        <w:t>varietal</w:t>
      </w:r>
      <w:r>
        <w:rPr>
          <w:w w:val="116"/>
        </w:rPr>
        <w:t xml:space="preserve"> </w:t>
      </w:r>
      <w:r>
        <w:rPr>
          <w:w w:val="115"/>
        </w:rPr>
        <w:t>type</w:t>
      </w:r>
      <w:r>
        <w:rPr>
          <w:spacing w:val="9"/>
          <w:w w:val="115"/>
        </w:rPr>
        <w:t xml:space="preserve"> </w:t>
      </w:r>
      <w:r>
        <w:rPr>
          <w:w w:val="115"/>
        </w:rPr>
        <w:t>as</w:t>
      </w:r>
      <w:r>
        <w:rPr>
          <w:spacing w:val="9"/>
          <w:w w:val="115"/>
        </w:rPr>
        <w:t xml:space="preserve"> </w:t>
      </w:r>
      <w:r>
        <w:rPr>
          <w:w w:val="115"/>
        </w:rPr>
        <w:t>specified</w:t>
      </w:r>
      <w:r>
        <w:rPr>
          <w:spacing w:val="9"/>
          <w:w w:val="115"/>
        </w:rPr>
        <w:t xml:space="preserve"> </w:t>
      </w:r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paragraph</w:t>
      </w:r>
      <w:r>
        <w:rPr>
          <w:spacing w:val="9"/>
          <w:w w:val="115"/>
        </w:rPr>
        <w:t xml:space="preserve"> </w:t>
      </w:r>
      <w:r>
        <w:rPr>
          <w:w w:val="115"/>
        </w:rPr>
        <w:t>(a)(2)(ii)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this</w:t>
      </w:r>
      <w:r>
        <w:rPr>
          <w:spacing w:val="30"/>
          <w:w w:val="115"/>
        </w:rPr>
        <w:t xml:space="preserve"> </w:t>
      </w:r>
      <w:r>
        <w:rPr>
          <w:w w:val="115"/>
        </w:rPr>
        <w:t>section,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specific</w:t>
      </w:r>
      <w:r>
        <w:rPr>
          <w:spacing w:val="30"/>
          <w:w w:val="115"/>
        </w:rPr>
        <w:t xml:space="preserve"> </w:t>
      </w:r>
      <w:r>
        <w:rPr>
          <w:w w:val="115"/>
        </w:rPr>
        <w:t>varietal</w:t>
      </w:r>
      <w:r>
        <w:rPr>
          <w:w w:val="116"/>
        </w:rPr>
        <w:t xml:space="preserve"> </w:t>
      </w:r>
      <w:r>
        <w:rPr>
          <w:w w:val="115"/>
        </w:rPr>
        <w:t>name,</w:t>
      </w:r>
      <w:r>
        <w:rPr>
          <w:spacing w:val="32"/>
          <w:w w:val="115"/>
        </w:rPr>
        <w:t xml:space="preserve"> </w:t>
      </w:r>
      <w:r>
        <w:rPr>
          <w:w w:val="115"/>
        </w:rPr>
        <w:t>e.g.,</w:t>
      </w:r>
      <w:r>
        <w:rPr>
          <w:spacing w:val="32"/>
          <w:w w:val="115"/>
        </w:rPr>
        <w:t xml:space="preserve"> </w:t>
      </w:r>
      <w:r>
        <w:rPr>
          <w:w w:val="115"/>
        </w:rPr>
        <w:t>‘‘Blue</w:t>
      </w:r>
      <w:r>
        <w:rPr>
          <w:spacing w:val="32"/>
          <w:w w:val="115"/>
        </w:rPr>
        <w:t xml:space="preserve"> </w:t>
      </w:r>
      <w:r>
        <w:rPr>
          <w:w w:val="115"/>
        </w:rPr>
        <w:t>Lake</w:t>
      </w:r>
      <w:r>
        <w:rPr>
          <w:spacing w:val="32"/>
          <w:w w:val="115"/>
        </w:rPr>
        <w:t xml:space="preserve"> </w:t>
      </w:r>
      <w:r>
        <w:rPr>
          <w:w w:val="115"/>
        </w:rPr>
        <w:t>Green</w:t>
      </w:r>
      <w:r>
        <w:rPr>
          <w:spacing w:val="32"/>
          <w:w w:val="115"/>
        </w:rPr>
        <w:t xml:space="preserve"> </w:t>
      </w:r>
      <w:r>
        <w:rPr>
          <w:w w:val="115"/>
        </w:rPr>
        <w:t>Beans’’,</w:t>
      </w:r>
      <w:r>
        <w:rPr>
          <w:w w:val="116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r>
        <w:rPr>
          <w:w w:val="115"/>
        </w:rPr>
        <w:t>both.</w:t>
      </w:r>
    </w:p>
    <w:p w:rsidR="00316F38" w:rsidRDefault="00F64C97">
      <w:pPr>
        <w:pStyle w:val="BodyText"/>
        <w:numPr>
          <w:ilvl w:val="0"/>
          <w:numId w:val="62"/>
        </w:numPr>
        <w:tabs>
          <w:tab w:val="left" w:pos="710"/>
        </w:tabs>
        <w:spacing w:before="12" w:line="184" w:lineRule="exact"/>
        <w:ind w:left="198" w:right="916" w:firstLine="160"/>
        <w:jc w:val="both"/>
      </w:pPr>
      <w:r>
        <w:rPr>
          <w:w w:val="115"/>
        </w:rPr>
        <w:t>If</w:t>
      </w:r>
      <w:r>
        <w:rPr>
          <w:spacing w:val="5"/>
          <w:w w:val="115"/>
        </w:rPr>
        <w:t xml:space="preserve"> </w:t>
      </w:r>
      <w:r>
        <w:rPr>
          <w:w w:val="115"/>
        </w:rPr>
        <w:t>a</w:t>
      </w:r>
      <w:r>
        <w:rPr>
          <w:spacing w:val="6"/>
          <w:w w:val="115"/>
        </w:rPr>
        <w:t xml:space="preserve"> </w:t>
      </w:r>
      <w:r>
        <w:rPr>
          <w:w w:val="115"/>
        </w:rPr>
        <w:t>term</w:t>
      </w:r>
      <w:r>
        <w:rPr>
          <w:spacing w:val="6"/>
          <w:w w:val="115"/>
        </w:rPr>
        <w:t xml:space="preserve"> </w:t>
      </w:r>
      <w:r>
        <w:rPr>
          <w:w w:val="115"/>
        </w:rPr>
        <w:t>designating</w:t>
      </w:r>
      <w:r>
        <w:rPr>
          <w:spacing w:val="5"/>
          <w:w w:val="115"/>
        </w:rPr>
        <w:t xml:space="preserve"> </w:t>
      </w:r>
      <w:r>
        <w:rPr>
          <w:w w:val="115"/>
        </w:rPr>
        <w:t>diameter</w:t>
      </w:r>
      <w:r>
        <w:rPr>
          <w:spacing w:val="6"/>
          <w:w w:val="115"/>
        </w:rPr>
        <w:t xml:space="preserve"> </w:t>
      </w:r>
      <w:r>
        <w:rPr>
          <w:w w:val="115"/>
        </w:rPr>
        <w:t>is used,</w:t>
      </w:r>
      <w:r>
        <w:rPr>
          <w:spacing w:val="12"/>
          <w:w w:val="115"/>
        </w:rPr>
        <w:t xml:space="preserve"> </w:t>
      </w:r>
      <w:r>
        <w:rPr>
          <w:w w:val="115"/>
        </w:rPr>
        <w:t>it</w:t>
      </w:r>
      <w:r>
        <w:rPr>
          <w:spacing w:val="13"/>
          <w:w w:val="115"/>
        </w:rPr>
        <w:t xml:space="preserve"> </w:t>
      </w:r>
      <w:r>
        <w:rPr>
          <w:w w:val="115"/>
        </w:rPr>
        <w:t>shall</w:t>
      </w:r>
      <w:r>
        <w:rPr>
          <w:spacing w:val="13"/>
          <w:w w:val="115"/>
        </w:rPr>
        <w:t xml:space="preserve"> </w:t>
      </w:r>
      <w:r>
        <w:rPr>
          <w:w w:val="115"/>
        </w:rPr>
        <w:t>be</w:t>
      </w:r>
      <w:r>
        <w:rPr>
          <w:spacing w:val="13"/>
          <w:w w:val="115"/>
        </w:rPr>
        <w:t xml:space="preserve"> </w:t>
      </w:r>
      <w:r>
        <w:rPr>
          <w:w w:val="115"/>
        </w:rPr>
        <w:t>supported</w:t>
      </w:r>
      <w:r>
        <w:rPr>
          <w:spacing w:val="13"/>
          <w:w w:val="115"/>
        </w:rPr>
        <w:t xml:space="preserve"> </w:t>
      </w:r>
      <w:r>
        <w:rPr>
          <w:w w:val="115"/>
        </w:rPr>
        <w:t>by</w:t>
      </w:r>
      <w:r>
        <w:rPr>
          <w:spacing w:val="13"/>
          <w:w w:val="115"/>
        </w:rPr>
        <w:t xml:space="preserve"> </w:t>
      </w:r>
      <w:r>
        <w:rPr>
          <w:w w:val="115"/>
        </w:rPr>
        <w:t>an</w:t>
      </w:r>
      <w:r>
        <w:rPr>
          <w:spacing w:val="13"/>
          <w:w w:val="115"/>
        </w:rPr>
        <w:t xml:space="preserve"> </w:t>
      </w:r>
      <w:r>
        <w:rPr>
          <w:w w:val="115"/>
        </w:rPr>
        <w:t>exact</w:t>
      </w:r>
      <w:r>
        <w:rPr>
          <w:w w:val="117"/>
        </w:rPr>
        <w:t xml:space="preserve"> </w:t>
      </w:r>
      <w:r>
        <w:rPr>
          <w:w w:val="115"/>
        </w:rPr>
        <w:t>graphic</w:t>
      </w:r>
      <w:r>
        <w:rPr>
          <w:spacing w:val="6"/>
          <w:w w:val="115"/>
        </w:rPr>
        <w:t xml:space="preserve"> </w:t>
      </w:r>
      <w:r>
        <w:rPr>
          <w:w w:val="115"/>
        </w:rPr>
        <w:t>representation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cross</w:t>
      </w:r>
      <w:r>
        <w:rPr>
          <w:spacing w:val="7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bean</w:t>
      </w:r>
      <w:r>
        <w:rPr>
          <w:spacing w:val="15"/>
          <w:w w:val="115"/>
        </w:rPr>
        <w:t xml:space="preserve"> </w:t>
      </w:r>
      <w:r>
        <w:rPr>
          <w:w w:val="115"/>
        </w:rPr>
        <w:t>pod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by</w:t>
      </w:r>
      <w:r>
        <w:rPr>
          <w:spacing w:val="14"/>
          <w:w w:val="115"/>
        </w:rPr>
        <w:t xml:space="preserve"> </w:t>
      </w:r>
      <w:r>
        <w:rPr>
          <w:w w:val="115"/>
        </w:rPr>
        <w:t>a</w:t>
      </w:r>
      <w:r>
        <w:rPr>
          <w:spacing w:val="15"/>
          <w:w w:val="115"/>
        </w:rPr>
        <w:t xml:space="preserve"> </w:t>
      </w:r>
      <w:r>
        <w:rPr>
          <w:w w:val="115"/>
        </w:rPr>
        <w:t>statement</w:t>
      </w:r>
      <w:r>
        <w:rPr>
          <w:w w:val="115"/>
        </w:rPr>
        <w:t xml:space="preserve"> of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maximum</w:t>
      </w:r>
      <w:r>
        <w:rPr>
          <w:spacing w:val="31"/>
          <w:w w:val="115"/>
        </w:rPr>
        <w:t xml:space="preserve"> </w:t>
      </w:r>
      <w:r>
        <w:rPr>
          <w:w w:val="115"/>
        </w:rPr>
        <w:t>diameter</w:t>
      </w:r>
      <w:r>
        <w:rPr>
          <w:spacing w:val="31"/>
          <w:w w:val="115"/>
        </w:rPr>
        <w:t xml:space="preserve"> </w:t>
      </w:r>
      <w:r>
        <w:rPr>
          <w:w w:val="115"/>
        </w:rPr>
        <w:t>in</w:t>
      </w:r>
      <w:r>
        <w:rPr>
          <w:spacing w:val="31"/>
          <w:w w:val="115"/>
        </w:rPr>
        <w:t xml:space="preserve"> </w:t>
      </w:r>
      <w:r>
        <w:rPr>
          <w:w w:val="115"/>
        </w:rPr>
        <w:t>common</w:t>
      </w:r>
      <w:r>
        <w:rPr>
          <w:w w:val="116"/>
        </w:rPr>
        <w:t xml:space="preserve"> </w:t>
      </w:r>
      <w:r>
        <w:rPr>
          <w:w w:val="115"/>
        </w:rPr>
        <w:t>or</w:t>
      </w:r>
      <w:r>
        <w:rPr>
          <w:spacing w:val="6"/>
          <w:w w:val="115"/>
        </w:rPr>
        <w:t xml:space="preserve"> </w:t>
      </w:r>
      <w:r>
        <w:rPr>
          <w:w w:val="115"/>
        </w:rPr>
        <w:t>decimal</w:t>
      </w:r>
      <w:r>
        <w:rPr>
          <w:spacing w:val="6"/>
          <w:w w:val="115"/>
        </w:rPr>
        <w:t xml:space="preserve"> </w:t>
      </w:r>
      <w:r>
        <w:rPr>
          <w:w w:val="115"/>
        </w:rPr>
        <w:t>fractions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an</w:t>
      </w:r>
      <w:r>
        <w:rPr>
          <w:spacing w:val="6"/>
          <w:w w:val="115"/>
        </w:rPr>
        <w:t xml:space="preserve"> </w:t>
      </w:r>
      <w:r>
        <w:rPr>
          <w:w w:val="115"/>
        </w:rPr>
        <w:t>inch</w:t>
      </w:r>
      <w:r>
        <w:rPr>
          <w:spacing w:val="6"/>
          <w:w w:val="115"/>
        </w:rPr>
        <w:t xml:space="preserve"> </w:t>
      </w:r>
      <w:r>
        <w:rPr>
          <w:w w:val="115"/>
        </w:rPr>
        <w:t>and,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op- </w:t>
      </w:r>
      <w:proofErr w:type="spellStart"/>
      <w:r>
        <w:rPr>
          <w:w w:val="115"/>
        </w:rPr>
        <w:t>tionally</w:t>
      </w:r>
      <w:proofErr w:type="spellEnd"/>
      <w:r>
        <w:rPr>
          <w:w w:val="115"/>
        </w:rPr>
        <w:t>,</w:t>
      </w:r>
      <w:r>
        <w:rPr>
          <w:spacing w:val="41"/>
          <w:w w:val="115"/>
        </w:rPr>
        <w:t xml:space="preserve"> </w:t>
      </w:r>
      <w:r>
        <w:rPr>
          <w:w w:val="115"/>
        </w:rPr>
        <w:t>by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millimeter</w:t>
      </w:r>
      <w:r>
        <w:rPr>
          <w:spacing w:val="42"/>
          <w:w w:val="115"/>
        </w:rPr>
        <w:t xml:space="preserve"> </w:t>
      </w:r>
      <w:r>
        <w:rPr>
          <w:w w:val="115"/>
        </w:rPr>
        <w:t>equivalent</w:t>
      </w:r>
      <w:r>
        <w:rPr>
          <w:w w:val="114"/>
        </w:rPr>
        <w:t xml:space="preserve"> </w:t>
      </w:r>
      <w:r>
        <w:rPr>
          <w:w w:val="115"/>
        </w:rPr>
        <w:t>stated</w:t>
      </w:r>
      <w:r>
        <w:rPr>
          <w:spacing w:val="3"/>
          <w:w w:val="115"/>
        </w:rPr>
        <w:t xml:space="preserve"> </w:t>
      </w:r>
      <w:r>
        <w:rPr>
          <w:w w:val="115"/>
        </w:rPr>
        <w:t>parenthetically.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diameter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a</w:t>
      </w:r>
      <w:r>
        <w:rPr>
          <w:spacing w:val="13"/>
          <w:w w:val="115"/>
        </w:rPr>
        <w:t xml:space="preserve"> </w:t>
      </w:r>
      <w:r>
        <w:rPr>
          <w:w w:val="115"/>
        </w:rPr>
        <w:t>whole,</w:t>
      </w:r>
      <w:r>
        <w:rPr>
          <w:spacing w:val="13"/>
          <w:w w:val="115"/>
        </w:rPr>
        <w:t xml:space="preserve"> </w:t>
      </w:r>
      <w:r>
        <w:rPr>
          <w:w w:val="115"/>
        </w:rPr>
        <w:t>cut,</w:t>
      </w:r>
      <w:r>
        <w:rPr>
          <w:spacing w:val="13"/>
          <w:w w:val="115"/>
        </w:rPr>
        <w:t xml:space="preserve"> </w:t>
      </w:r>
      <w:r>
        <w:rPr>
          <w:w w:val="115"/>
        </w:rPr>
        <w:t>diagonal</w:t>
      </w:r>
      <w:r>
        <w:rPr>
          <w:spacing w:val="13"/>
          <w:w w:val="115"/>
        </w:rPr>
        <w:t xml:space="preserve"> </w:t>
      </w:r>
      <w:r>
        <w:rPr>
          <w:w w:val="115"/>
        </w:rPr>
        <w:t>cut,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3"/>
          <w:w w:val="115"/>
        </w:rPr>
        <w:t xml:space="preserve"> </w:t>
      </w:r>
      <w:r>
        <w:rPr>
          <w:w w:val="115"/>
        </w:rPr>
        <w:t>short</w:t>
      </w:r>
      <w:r>
        <w:rPr>
          <w:spacing w:val="13"/>
          <w:w w:val="115"/>
        </w:rPr>
        <w:t xml:space="preserve"> </w:t>
      </w:r>
      <w:r>
        <w:rPr>
          <w:w w:val="115"/>
        </w:rPr>
        <w:t>cut</w:t>
      </w:r>
      <w:r>
        <w:rPr>
          <w:w w:val="119"/>
        </w:rPr>
        <w:t xml:space="preserve"> </w:t>
      </w:r>
      <w:r>
        <w:rPr>
          <w:w w:val="115"/>
        </w:rPr>
        <w:t>is</w:t>
      </w:r>
      <w:r>
        <w:rPr>
          <w:spacing w:val="20"/>
          <w:w w:val="115"/>
        </w:rPr>
        <w:t xml:space="preserve"> </w:t>
      </w:r>
      <w:r>
        <w:rPr>
          <w:w w:val="115"/>
        </w:rPr>
        <w:t>determined</w:t>
      </w:r>
      <w:r>
        <w:rPr>
          <w:spacing w:val="21"/>
          <w:w w:val="115"/>
        </w:rPr>
        <w:t xml:space="preserve"> </w:t>
      </w:r>
      <w:r>
        <w:rPr>
          <w:w w:val="115"/>
        </w:rPr>
        <w:t>by</w:t>
      </w:r>
      <w:r>
        <w:rPr>
          <w:spacing w:val="20"/>
          <w:w w:val="115"/>
        </w:rPr>
        <w:t xml:space="preserve"> </w:t>
      </w:r>
      <w:r>
        <w:rPr>
          <w:w w:val="115"/>
        </w:rPr>
        <w:t>measuring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thick-</w:t>
      </w:r>
      <w:r>
        <w:rPr>
          <w:w w:val="121"/>
        </w:rPr>
        <w:t xml:space="preserve"> </w:t>
      </w:r>
      <w:proofErr w:type="spellStart"/>
      <w:r>
        <w:rPr>
          <w:w w:val="115"/>
        </w:rPr>
        <w:t>est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portion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pod</w:t>
      </w:r>
      <w:r>
        <w:rPr>
          <w:spacing w:val="6"/>
          <w:w w:val="115"/>
        </w:rPr>
        <w:t xml:space="preserve"> </w:t>
      </w:r>
      <w:r>
        <w:rPr>
          <w:w w:val="115"/>
        </w:rPr>
        <w:t>at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shorter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di- </w:t>
      </w:r>
      <w:proofErr w:type="spellStart"/>
      <w:r>
        <w:rPr>
          <w:w w:val="115"/>
        </w:rPr>
        <w:t>ameter</w:t>
      </w:r>
      <w:proofErr w:type="spellEnd"/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bean</w:t>
      </w:r>
      <w:r>
        <w:rPr>
          <w:spacing w:val="8"/>
          <w:w w:val="115"/>
        </w:rPr>
        <w:t xml:space="preserve"> </w:t>
      </w:r>
      <w:r>
        <w:rPr>
          <w:w w:val="115"/>
        </w:rPr>
        <w:t>perpendicular</w:t>
      </w:r>
      <w:r>
        <w:rPr>
          <w:spacing w:val="8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longitudinal axis.</w:t>
      </w:r>
    </w:p>
    <w:p w:rsidR="00316F38" w:rsidRDefault="00316F38">
      <w:pPr>
        <w:spacing w:line="184" w:lineRule="exact"/>
        <w:jc w:val="both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155.120</w:t>
      </w:r>
    </w:p>
    <w:p w:rsidR="00316F38" w:rsidRDefault="00316F38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numPr>
          <w:ilvl w:val="0"/>
          <w:numId w:val="64"/>
        </w:numPr>
        <w:tabs>
          <w:tab w:val="left" w:pos="1373"/>
        </w:tabs>
        <w:spacing w:line="180" w:lineRule="exact"/>
        <w:ind w:left="920" w:right="1" w:firstLine="160"/>
        <w:jc w:val="both"/>
      </w:pPr>
      <w:r>
        <w:rPr>
          <w:rFonts w:ascii="Times New Roman"/>
          <w:i/>
          <w:w w:val="115"/>
        </w:rPr>
        <w:t>Label</w:t>
      </w:r>
      <w:r>
        <w:rPr>
          <w:rFonts w:ascii="Times New Roman"/>
          <w:i/>
          <w:spacing w:val="5"/>
          <w:w w:val="115"/>
        </w:rPr>
        <w:t xml:space="preserve"> </w:t>
      </w:r>
      <w:r>
        <w:rPr>
          <w:rFonts w:ascii="Times New Roman"/>
          <w:i/>
          <w:w w:val="115"/>
        </w:rPr>
        <w:t>declaration.</w:t>
      </w:r>
      <w:r>
        <w:rPr>
          <w:rFonts w:ascii="Times New Roman"/>
          <w:i/>
          <w:spacing w:val="6"/>
          <w:w w:val="115"/>
        </w:rPr>
        <w:t xml:space="preserve"> </w:t>
      </w:r>
      <w:r>
        <w:rPr>
          <w:w w:val="115"/>
        </w:rPr>
        <w:t>Each</w:t>
      </w:r>
      <w:r>
        <w:rPr>
          <w:spacing w:val="47"/>
          <w:w w:val="115"/>
        </w:rPr>
        <w:t xml:space="preserve"> </w:t>
      </w:r>
      <w:r>
        <w:rPr>
          <w:w w:val="115"/>
        </w:rPr>
        <w:t>of</w:t>
      </w:r>
      <w:r>
        <w:rPr>
          <w:spacing w:val="47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gredients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required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w w:val="115"/>
        </w:rPr>
        <w:t xml:space="preserve"> applicable</w:t>
      </w:r>
      <w:r>
        <w:rPr>
          <w:spacing w:val="-7"/>
          <w:w w:val="115"/>
        </w:rPr>
        <w:t xml:space="preserve"> </w:t>
      </w:r>
      <w:r>
        <w:rPr>
          <w:w w:val="115"/>
        </w:rPr>
        <w:t>sections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parts</w:t>
      </w:r>
      <w:r>
        <w:rPr>
          <w:spacing w:val="-6"/>
          <w:w w:val="115"/>
        </w:rPr>
        <w:t xml:space="preserve"> </w:t>
      </w:r>
      <w:r>
        <w:rPr>
          <w:w w:val="115"/>
        </w:rPr>
        <w:t>101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130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chapter.</w:t>
      </w:r>
    </w:p>
    <w:p w:rsidR="00316F38" w:rsidRDefault="00F64C97">
      <w:pPr>
        <w:pStyle w:val="BodyText"/>
        <w:spacing w:line="180" w:lineRule="exact"/>
        <w:jc w:val="both"/>
      </w:pPr>
      <w:r>
        <w:rPr>
          <w:w w:val="110"/>
        </w:rPr>
        <w:t>(b)</w:t>
      </w:r>
      <w:r>
        <w:rPr>
          <w:spacing w:val="28"/>
          <w:w w:val="110"/>
        </w:rPr>
        <w:t xml:space="preserve"> </w:t>
      </w:r>
      <w:r>
        <w:rPr>
          <w:rFonts w:ascii="Times New Roman"/>
          <w:i/>
          <w:w w:val="110"/>
        </w:rPr>
        <w:t>Quality.</w:t>
      </w:r>
      <w:r>
        <w:rPr>
          <w:rFonts w:ascii="Times New Roman"/>
          <w:i/>
          <w:spacing w:val="38"/>
          <w:w w:val="110"/>
        </w:rPr>
        <w:t xml:space="preserve"> </w:t>
      </w:r>
      <w:r>
        <w:rPr>
          <w:w w:val="110"/>
        </w:rPr>
        <w:t>(1)</w:t>
      </w:r>
      <w:r>
        <w:rPr>
          <w:spacing w:val="28"/>
          <w:w w:val="110"/>
        </w:rPr>
        <w:t xml:space="preserve"> </w:t>
      </w:r>
      <w:r>
        <w:rPr>
          <w:w w:val="110"/>
        </w:rPr>
        <w:t>When</w:t>
      </w:r>
      <w:r>
        <w:rPr>
          <w:spacing w:val="28"/>
          <w:w w:val="110"/>
        </w:rPr>
        <w:t xml:space="preserve"> </w:t>
      </w:r>
      <w:r>
        <w:rPr>
          <w:w w:val="110"/>
        </w:rPr>
        <w:t>tested</w:t>
      </w:r>
      <w:r>
        <w:rPr>
          <w:spacing w:val="28"/>
          <w:w w:val="110"/>
        </w:rPr>
        <w:t xml:space="preserve"> </w:t>
      </w:r>
      <w:r>
        <w:rPr>
          <w:w w:val="110"/>
        </w:rPr>
        <w:t>by</w:t>
      </w:r>
      <w:r>
        <w:rPr>
          <w:spacing w:val="29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method</w:t>
      </w:r>
      <w:r>
        <w:rPr>
          <w:spacing w:val="11"/>
          <w:w w:val="110"/>
        </w:rPr>
        <w:t xml:space="preserve"> </w:t>
      </w:r>
      <w:r>
        <w:rPr>
          <w:w w:val="110"/>
        </w:rPr>
        <w:t>prescribed</w:t>
      </w:r>
      <w:r>
        <w:rPr>
          <w:spacing w:val="11"/>
          <w:w w:val="110"/>
        </w:rPr>
        <w:t xml:space="preserve"> </w:t>
      </w:r>
      <w:proofErr w:type="gramStart"/>
      <w:r>
        <w:rPr>
          <w:w w:val="110"/>
        </w:rPr>
        <w:t xml:space="preserve">in </w:t>
      </w:r>
      <w:r>
        <w:rPr>
          <w:spacing w:val="12"/>
          <w:w w:val="110"/>
        </w:rPr>
        <w:t xml:space="preserve"> </w:t>
      </w:r>
      <w:r>
        <w:rPr>
          <w:w w:val="110"/>
        </w:rPr>
        <w:t>paragraph</w:t>
      </w:r>
      <w:proofErr w:type="gramEnd"/>
      <w:r>
        <w:rPr>
          <w:w w:val="110"/>
        </w:rPr>
        <w:t xml:space="preserve"> </w:t>
      </w:r>
      <w:r>
        <w:rPr>
          <w:spacing w:val="11"/>
          <w:w w:val="110"/>
        </w:rPr>
        <w:t xml:space="preserve"> </w:t>
      </w:r>
      <w:r>
        <w:rPr>
          <w:w w:val="110"/>
        </w:rPr>
        <w:t>(b)(2) of</w:t>
      </w:r>
      <w:r>
        <w:rPr>
          <w:spacing w:val="41"/>
          <w:w w:val="110"/>
        </w:rPr>
        <w:t xml:space="preserve"> </w:t>
      </w:r>
      <w:r>
        <w:rPr>
          <w:w w:val="110"/>
        </w:rPr>
        <w:t>this</w:t>
      </w:r>
      <w:r>
        <w:rPr>
          <w:spacing w:val="42"/>
          <w:w w:val="110"/>
        </w:rPr>
        <w:t xml:space="preserve"> </w:t>
      </w:r>
      <w:r>
        <w:rPr>
          <w:w w:val="110"/>
        </w:rPr>
        <w:t>section:</w:t>
      </w:r>
    </w:p>
    <w:p w:rsidR="00316F38" w:rsidRDefault="00F64C97">
      <w:pPr>
        <w:pStyle w:val="BodyText"/>
        <w:numPr>
          <w:ilvl w:val="0"/>
          <w:numId w:val="59"/>
        </w:numPr>
        <w:tabs>
          <w:tab w:val="left" w:pos="1328"/>
        </w:tabs>
        <w:spacing w:line="180" w:lineRule="exact"/>
        <w:ind w:firstLine="160"/>
        <w:jc w:val="both"/>
      </w:pPr>
      <w:r>
        <w:rPr>
          <w:w w:val="110"/>
        </w:rPr>
        <w:t>In</w:t>
      </w:r>
      <w:r>
        <w:rPr>
          <w:spacing w:val="18"/>
          <w:w w:val="110"/>
        </w:rPr>
        <w:t xml:space="preserve"> </w:t>
      </w:r>
      <w:r>
        <w:rPr>
          <w:w w:val="110"/>
        </w:rPr>
        <w:t>the</w:t>
      </w:r>
      <w:r>
        <w:rPr>
          <w:spacing w:val="19"/>
          <w:w w:val="110"/>
        </w:rPr>
        <w:t xml:space="preserve"> </w:t>
      </w:r>
      <w:r>
        <w:rPr>
          <w:w w:val="110"/>
        </w:rPr>
        <w:t>case</w:t>
      </w:r>
      <w:r>
        <w:rPr>
          <w:spacing w:val="19"/>
          <w:w w:val="110"/>
        </w:rPr>
        <w:t xml:space="preserve"> </w:t>
      </w:r>
      <w:r>
        <w:rPr>
          <w:w w:val="110"/>
        </w:rPr>
        <w:t>of</w:t>
      </w:r>
      <w:r>
        <w:rPr>
          <w:spacing w:val="19"/>
          <w:w w:val="110"/>
        </w:rPr>
        <w:t xml:space="preserve"> </w:t>
      </w:r>
      <w:r>
        <w:rPr>
          <w:w w:val="110"/>
        </w:rPr>
        <w:t>cut</w:t>
      </w:r>
      <w:r>
        <w:rPr>
          <w:spacing w:val="19"/>
          <w:w w:val="110"/>
        </w:rPr>
        <w:t xml:space="preserve"> </w:t>
      </w:r>
      <w:r>
        <w:rPr>
          <w:w w:val="110"/>
        </w:rPr>
        <w:t>beans</w:t>
      </w:r>
      <w:r>
        <w:rPr>
          <w:spacing w:val="19"/>
          <w:w w:val="110"/>
        </w:rPr>
        <w:t xml:space="preserve"> </w:t>
      </w:r>
      <w:r>
        <w:rPr>
          <w:w w:val="110"/>
        </w:rPr>
        <w:t>and</w:t>
      </w:r>
      <w:r>
        <w:rPr>
          <w:spacing w:val="19"/>
          <w:w w:val="110"/>
        </w:rPr>
        <w:t xml:space="preserve"> </w:t>
      </w:r>
      <w:proofErr w:type="spellStart"/>
      <w:r>
        <w:rPr>
          <w:w w:val="110"/>
        </w:rPr>
        <w:t>diago</w:t>
      </w:r>
      <w:proofErr w:type="spellEnd"/>
      <w:r>
        <w:rPr>
          <w:w w:val="110"/>
        </w:rPr>
        <w:t>-</w:t>
      </w:r>
      <w:r>
        <w:rPr>
          <w:w w:val="115"/>
        </w:rPr>
        <w:t xml:space="preserve"> </w:t>
      </w:r>
      <w:proofErr w:type="spellStart"/>
      <w:r>
        <w:rPr>
          <w:w w:val="110"/>
        </w:rPr>
        <w:t>nal</w:t>
      </w:r>
      <w:proofErr w:type="spellEnd"/>
      <w:r>
        <w:rPr>
          <w:spacing w:val="40"/>
          <w:w w:val="110"/>
        </w:rPr>
        <w:t xml:space="preserve"> </w:t>
      </w:r>
      <w:r>
        <w:rPr>
          <w:w w:val="110"/>
        </w:rPr>
        <w:t>cut</w:t>
      </w:r>
      <w:r>
        <w:rPr>
          <w:spacing w:val="41"/>
          <w:w w:val="110"/>
        </w:rPr>
        <w:t xml:space="preserve"> </w:t>
      </w:r>
      <w:r>
        <w:rPr>
          <w:w w:val="110"/>
        </w:rPr>
        <w:t>beans</w:t>
      </w:r>
      <w:r>
        <w:rPr>
          <w:spacing w:val="40"/>
          <w:w w:val="110"/>
        </w:rPr>
        <w:t xml:space="preserve"> </w:t>
      </w:r>
      <w:r>
        <w:rPr>
          <w:w w:val="110"/>
        </w:rPr>
        <w:t>under</w:t>
      </w:r>
      <w:r>
        <w:rPr>
          <w:spacing w:val="41"/>
          <w:w w:val="110"/>
        </w:rPr>
        <w:t xml:space="preserve"> </w:t>
      </w:r>
      <w:r>
        <w:rPr>
          <w:w w:val="110"/>
        </w:rPr>
        <w:t>paragraphs (a)(2)(iii)</w:t>
      </w:r>
      <w:r>
        <w:rPr>
          <w:spacing w:val="35"/>
          <w:w w:val="110"/>
        </w:rPr>
        <w:t xml:space="preserve"> </w:t>
      </w:r>
      <w:r>
        <w:rPr>
          <w:w w:val="110"/>
        </w:rPr>
        <w:t>(</w:t>
      </w:r>
      <w:r>
        <w:rPr>
          <w:rFonts w:ascii="Times New Roman"/>
          <w:i/>
          <w:w w:val="110"/>
        </w:rPr>
        <w:t>c</w:t>
      </w:r>
      <w:r>
        <w:rPr>
          <w:w w:val="110"/>
        </w:rPr>
        <w:t>)</w:t>
      </w:r>
      <w:r>
        <w:rPr>
          <w:spacing w:val="35"/>
          <w:w w:val="110"/>
        </w:rPr>
        <w:t xml:space="preserve"> </w:t>
      </w:r>
      <w:r>
        <w:rPr>
          <w:w w:val="110"/>
        </w:rPr>
        <w:t>and</w:t>
      </w:r>
      <w:r>
        <w:rPr>
          <w:spacing w:val="35"/>
          <w:w w:val="110"/>
        </w:rPr>
        <w:t xml:space="preserve"> </w:t>
      </w:r>
      <w:r>
        <w:rPr>
          <w:w w:val="110"/>
        </w:rPr>
        <w:t>(</w:t>
      </w:r>
      <w:r>
        <w:rPr>
          <w:rFonts w:ascii="Times New Roman"/>
          <w:i/>
          <w:w w:val="110"/>
        </w:rPr>
        <w:t>d</w:t>
      </w:r>
      <w:r>
        <w:rPr>
          <w:w w:val="110"/>
        </w:rPr>
        <w:t>)</w:t>
      </w:r>
      <w:r>
        <w:rPr>
          <w:spacing w:val="35"/>
          <w:w w:val="110"/>
        </w:rPr>
        <w:t xml:space="preserve"> </w:t>
      </w:r>
      <w:r>
        <w:rPr>
          <w:w w:val="110"/>
        </w:rPr>
        <w:t>of</w:t>
      </w:r>
      <w:r>
        <w:rPr>
          <w:spacing w:val="35"/>
          <w:w w:val="110"/>
        </w:rPr>
        <w:t xml:space="preserve"> </w:t>
      </w:r>
      <w:r>
        <w:rPr>
          <w:w w:val="110"/>
        </w:rPr>
        <w:t>this</w:t>
      </w:r>
      <w:r>
        <w:rPr>
          <w:spacing w:val="35"/>
          <w:w w:val="110"/>
        </w:rPr>
        <w:t xml:space="preserve"> </w:t>
      </w:r>
      <w:r>
        <w:rPr>
          <w:w w:val="110"/>
        </w:rPr>
        <w:t>section</w:t>
      </w:r>
      <w:r>
        <w:rPr>
          <w:spacing w:val="35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>mixtures</w:t>
      </w:r>
      <w:r>
        <w:rPr>
          <w:spacing w:val="28"/>
          <w:w w:val="110"/>
        </w:rPr>
        <w:t xml:space="preserve"> </w:t>
      </w:r>
      <w:r>
        <w:rPr>
          <w:w w:val="110"/>
        </w:rPr>
        <w:t>of</w:t>
      </w:r>
      <w:r>
        <w:rPr>
          <w:spacing w:val="29"/>
          <w:w w:val="110"/>
        </w:rPr>
        <w:t xml:space="preserve"> </w:t>
      </w:r>
      <w:r>
        <w:rPr>
          <w:w w:val="110"/>
        </w:rPr>
        <w:t>two</w:t>
      </w:r>
      <w:r>
        <w:rPr>
          <w:spacing w:val="29"/>
          <w:w w:val="110"/>
        </w:rPr>
        <w:t xml:space="preserve"> </w:t>
      </w:r>
      <w:r>
        <w:rPr>
          <w:w w:val="110"/>
        </w:rPr>
        <w:t>or</w:t>
      </w:r>
      <w:r>
        <w:rPr>
          <w:spacing w:val="29"/>
          <w:w w:val="110"/>
        </w:rPr>
        <w:t xml:space="preserve"> </w:t>
      </w:r>
      <w:r>
        <w:rPr>
          <w:w w:val="110"/>
        </w:rPr>
        <w:t>more</w:t>
      </w:r>
      <w:r>
        <w:rPr>
          <w:spacing w:val="29"/>
          <w:w w:val="110"/>
        </w:rPr>
        <w:t xml:space="preserve"> </w:t>
      </w:r>
      <w:r>
        <w:rPr>
          <w:w w:val="110"/>
        </w:rPr>
        <w:t>optional</w:t>
      </w:r>
      <w:r>
        <w:rPr>
          <w:spacing w:val="28"/>
          <w:w w:val="110"/>
        </w:rPr>
        <w:t xml:space="preserve"> </w:t>
      </w:r>
      <w:r>
        <w:rPr>
          <w:w w:val="110"/>
        </w:rPr>
        <w:t>forms</w:t>
      </w:r>
      <w:r>
        <w:rPr>
          <w:w w:val="114"/>
        </w:rPr>
        <w:t xml:space="preserve"> </w:t>
      </w:r>
      <w:r>
        <w:rPr>
          <w:w w:val="110"/>
        </w:rPr>
        <w:t>under</w:t>
      </w:r>
      <w:r>
        <w:rPr>
          <w:spacing w:val="9"/>
          <w:w w:val="110"/>
        </w:rPr>
        <w:t xml:space="preserve"> </w:t>
      </w:r>
      <w:r>
        <w:rPr>
          <w:w w:val="110"/>
        </w:rPr>
        <w:t>paragraph</w:t>
      </w:r>
      <w:r>
        <w:rPr>
          <w:spacing w:val="10"/>
          <w:w w:val="110"/>
        </w:rPr>
        <w:t xml:space="preserve"> </w:t>
      </w:r>
      <w:r>
        <w:rPr>
          <w:spacing w:val="-1"/>
          <w:w w:val="110"/>
        </w:rPr>
        <w:t>(a)(2)(iii)(</w:t>
      </w:r>
      <w:r>
        <w:rPr>
          <w:rFonts w:ascii="Times New Roman"/>
          <w:i/>
          <w:spacing w:val="-1"/>
          <w:w w:val="110"/>
        </w:rPr>
        <w:t>g</w:t>
      </w:r>
      <w:r>
        <w:rPr>
          <w:spacing w:val="-1"/>
          <w:w w:val="110"/>
        </w:rPr>
        <w:t>)</w:t>
      </w:r>
      <w:r>
        <w:rPr>
          <w:spacing w:val="10"/>
          <w:w w:val="110"/>
        </w:rPr>
        <w:t xml:space="preserve"> </w:t>
      </w:r>
      <w:r>
        <w:rPr>
          <w:w w:val="110"/>
        </w:rPr>
        <w:t>of</w:t>
      </w:r>
      <w:r>
        <w:rPr>
          <w:spacing w:val="10"/>
          <w:w w:val="110"/>
        </w:rPr>
        <w:t xml:space="preserve"> </w:t>
      </w:r>
      <w:r>
        <w:rPr>
          <w:w w:val="110"/>
        </w:rPr>
        <w:t>this</w:t>
      </w:r>
      <w:r>
        <w:rPr>
          <w:spacing w:val="26"/>
          <w:w w:val="116"/>
        </w:rPr>
        <w:t xml:space="preserve"> </w:t>
      </w:r>
      <w:r>
        <w:rPr>
          <w:w w:val="110"/>
        </w:rPr>
        <w:t>section,</w:t>
      </w:r>
      <w:r>
        <w:rPr>
          <w:spacing w:val="22"/>
          <w:w w:val="110"/>
        </w:rPr>
        <w:t xml:space="preserve"> </w:t>
      </w:r>
      <w:r>
        <w:rPr>
          <w:w w:val="110"/>
        </w:rPr>
        <w:t>not</w:t>
      </w:r>
      <w:r>
        <w:rPr>
          <w:spacing w:val="22"/>
          <w:w w:val="110"/>
        </w:rPr>
        <w:t xml:space="preserve"> </w:t>
      </w:r>
      <w:r>
        <w:rPr>
          <w:w w:val="110"/>
        </w:rPr>
        <w:t>more</w:t>
      </w:r>
      <w:r>
        <w:rPr>
          <w:spacing w:val="22"/>
          <w:w w:val="110"/>
        </w:rPr>
        <w:t xml:space="preserve"> </w:t>
      </w:r>
      <w:r>
        <w:rPr>
          <w:w w:val="110"/>
        </w:rPr>
        <w:t>than</w:t>
      </w:r>
      <w:r>
        <w:rPr>
          <w:spacing w:val="22"/>
          <w:w w:val="110"/>
        </w:rPr>
        <w:t xml:space="preserve"> </w:t>
      </w:r>
      <w:r>
        <w:rPr>
          <w:w w:val="110"/>
        </w:rPr>
        <w:t>60</w:t>
      </w:r>
      <w:r>
        <w:rPr>
          <w:spacing w:val="22"/>
          <w:w w:val="110"/>
        </w:rPr>
        <w:t xml:space="preserve"> </w:t>
      </w:r>
      <w:r>
        <w:rPr>
          <w:w w:val="110"/>
        </w:rPr>
        <w:t>units</w:t>
      </w:r>
      <w:r>
        <w:rPr>
          <w:spacing w:val="22"/>
          <w:w w:val="110"/>
        </w:rPr>
        <w:t xml:space="preserve"> </w:t>
      </w:r>
      <w:r>
        <w:rPr>
          <w:w w:val="110"/>
        </w:rPr>
        <w:t>per</w:t>
      </w:r>
      <w:r>
        <w:rPr>
          <w:spacing w:val="22"/>
          <w:w w:val="110"/>
        </w:rPr>
        <w:t xml:space="preserve"> </w:t>
      </w:r>
      <w:r>
        <w:rPr>
          <w:w w:val="110"/>
        </w:rPr>
        <w:t>340</w:t>
      </w:r>
      <w:r>
        <w:rPr>
          <w:w w:val="89"/>
        </w:rPr>
        <w:t xml:space="preserve"> </w:t>
      </w:r>
      <w:r>
        <w:rPr>
          <w:w w:val="110"/>
        </w:rPr>
        <w:t>g</w:t>
      </w:r>
      <w:r>
        <w:rPr>
          <w:spacing w:val="5"/>
          <w:w w:val="110"/>
        </w:rPr>
        <w:t xml:space="preserve"> </w:t>
      </w:r>
      <w:r>
        <w:rPr>
          <w:w w:val="110"/>
        </w:rPr>
        <w:t>(12</w:t>
      </w:r>
      <w:r>
        <w:rPr>
          <w:spacing w:val="6"/>
          <w:w w:val="110"/>
        </w:rPr>
        <w:t xml:space="preserve"> </w:t>
      </w:r>
      <w:r>
        <w:rPr>
          <w:w w:val="110"/>
        </w:rPr>
        <w:t>oz)</w:t>
      </w:r>
      <w:r>
        <w:rPr>
          <w:spacing w:val="6"/>
          <w:w w:val="110"/>
        </w:rPr>
        <w:t xml:space="preserve"> </w:t>
      </w:r>
      <w:r>
        <w:rPr>
          <w:w w:val="110"/>
        </w:rPr>
        <w:t>drained</w:t>
      </w:r>
      <w:r>
        <w:rPr>
          <w:spacing w:val="6"/>
          <w:w w:val="110"/>
        </w:rPr>
        <w:t xml:space="preserve"> </w:t>
      </w:r>
      <w:r>
        <w:rPr>
          <w:w w:val="110"/>
        </w:rPr>
        <w:t>weight</w:t>
      </w:r>
      <w:r>
        <w:rPr>
          <w:spacing w:val="6"/>
          <w:w w:val="110"/>
        </w:rPr>
        <w:t xml:space="preserve"> </w:t>
      </w:r>
      <w:r>
        <w:rPr>
          <w:w w:val="110"/>
        </w:rPr>
        <w:t>are</w:t>
      </w:r>
      <w:r>
        <w:rPr>
          <w:spacing w:val="6"/>
          <w:w w:val="110"/>
        </w:rPr>
        <w:t xml:space="preserve"> </w:t>
      </w:r>
      <w:r>
        <w:rPr>
          <w:w w:val="110"/>
        </w:rPr>
        <w:t>less</w:t>
      </w:r>
      <w:r>
        <w:rPr>
          <w:spacing w:val="6"/>
          <w:w w:val="110"/>
        </w:rPr>
        <w:t xml:space="preserve"> </w:t>
      </w:r>
      <w:r>
        <w:rPr>
          <w:w w:val="110"/>
        </w:rPr>
        <w:t>than</w:t>
      </w:r>
      <w:r>
        <w:rPr>
          <w:spacing w:val="6"/>
          <w:w w:val="110"/>
        </w:rPr>
        <w:t xml:space="preserve"> </w:t>
      </w:r>
      <w:r>
        <w:rPr>
          <w:w w:val="110"/>
        </w:rPr>
        <w:t>13</w:t>
      </w:r>
      <w:r>
        <w:rPr>
          <w:w w:val="89"/>
        </w:rPr>
        <w:t xml:space="preserve"> </w:t>
      </w:r>
      <w:r>
        <w:rPr>
          <w:w w:val="110"/>
        </w:rPr>
        <w:t>mm</w:t>
      </w:r>
      <w:r>
        <w:rPr>
          <w:spacing w:val="22"/>
          <w:w w:val="110"/>
        </w:rPr>
        <w:t xml:space="preserve"> </w:t>
      </w:r>
      <w:r>
        <w:rPr>
          <w:w w:val="110"/>
        </w:rPr>
        <w:t>(0.50</w:t>
      </w:r>
      <w:r>
        <w:rPr>
          <w:spacing w:val="23"/>
          <w:w w:val="110"/>
        </w:rPr>
        <w:t xml:space="preserve"> </w:t>
      </w:r>
      <w:r>
        <w:rPr>
          <w:w w:val="110"/>
        </w:rPr>
        <w:t>in)</w:t>
      </w:r>
      <w:r>
        <w:rPr>
          <w:spacing w:val="23"/>
          <w:w w:val="110"/>
        </w:rPr>
        <w:t xml:space="preserve"> </w:t>
      </w:r>
      <w:r>
        <w:rPr>
          <w:w w:val="110"/>
        </w:rPr>
        <w:t>long:</w:t>
      </w:r>
      <w:r>
        <w:rPr>
          <w:spacing w:val="22"/>
          <w:w w:val="110"/>
        </w:rPr>
        <w:t xml:space="preserve"> </w:t>
      </w:r>
      <w:r>
        <w:rPr>
          <w:rFonts w:ascii="Times New Roman"/>
          <w:i/>
          <w:w w:val="110"/>
        </w:rPr>
        <w:t>Provided,</w:t>
      </w:r>
      <w:r>
        <w:rPr>
          <w:rFonts w:ascii="Times New Roman"/>
          <w:i/>
          <w:spacing w:val="27"/>
          <w:w w:val="110"/>
        </w:rPr>
        <w:t xml:space="preserve"> </w:t>
      </w:r>
      <w:r>
        <w:rPr>
          <w:w w:val="110"/>
        </w:rPr>
        <w:t>That</w:t>
      </w:r>
      <w:r>
        <w:rPr>
          <w:spacing w:val="23"/>
          <w:w w:val="110"/>
        </w:rPr>
        <w:t xml:space="preserve"> </w:t>
      </w:r>
      <w:r>
        <w:rPr>
          <w:w w:val="110"/>
        </w:rPr>
        <w:t>where the</w:t>
      </w:r>
      <w:r>
        <w:rPr>
          <w:spacing w:val="43"/>
          <w:w w:val="110"/>
        </w:rPr>
        <w:t xml:space="preserve"> </w:t>
      </w:r>
      <w:r>
        <w:rPr>
          <w:w w:val="110"/>
        </w:rPr>
        <w:t>number</w:t>
      </w:r>
      <w:r>
        <w:rPr>
          <w:spacing w:val="44"/>
          <w:w w:val="110"/>
        </w:rPr>
        <w:t xml:space="preserve"> </w:t>
      </w:r>
      <w:r>
        <w:rPr>
          <w:w w:val="110"/>
        </w:rPr>
        <w:t>of</w:t>
      </w:r>
      <w:r>
        <w:rPr>
          <w:spacing w:val="43"/>
          <w:w w:val="110"/>
        </w:rPr>
        <w:t xml:space="preserve"> </w:t>
      </w:r>
      <w:r>
        <w:rPr>
          <w:w w:val="110"/>
        </w:rPr>
        <w:t>units</w:t>
      </w:r>
      <w:r>
        <w:rPr>
          <w:spacing w:val="44"/>
          <w:w w:val="110"/>
        </w:rPr>
        <w:t xml:space="preserve"> </w:t>
      </w:r>
      <w:r>
        <w:rPr>
          <w:w w:val="110"/>
        </w:rPr>
        <w:t>per</w:t>
      </w:r>
      <w:r>
        <w:rPr>
          <w:spacing w:val="43"/>
          <w:w w:val="110"/>
        </w:rPr>
        <w:t xml:space="preserve"> </w:t>
      </w:r>
      <w:r>
        <w:rPr>
          <w:w w:val="110"/>
        </w:rPr>
        <w:t>340</w:t>
      </w:r>
      <w:r>
        <w:rPr>
          <w:spacing w:val="44"/>
          <w:w w:val="110"/>
        </w:rPr>
        <w:t xml:space="preserve"> </w:t>
      </w:r>
      <w:r>
        <w:rPr>
          <w:w w:val="110"/>
        </w:rPr>
        <w:t>g</w:t>
      </w:r>
      <w:r>
        <w:rPr>
          <w:spacing w:val="43"/>
          <w:w w:val="110"/>
        </w:rPr>
        <w:t xml:space="preserve"> </w:t>
      </w:r>
      <w:r>
        <w:rPr>
          <w:w w:val="110"/>
        </w:rPr>
        <w:t>(12</w:t>
      </w:r>
      <w:r>
        <w:rPr>
          <w:spacing w:val="44"/>
          <w:w w:val="110"/>
        </w:rPr>
        <w:t xml:space="preserve"> </w:t>
      </w:r>
      <w:r>
        <w:rPr>
          <w:w w:val="110"/>
        </w:rPr>
        <w:t>oz)</w:t>
      </w:r>
      <w:r>
        <w:rPr>
          <w:w w:val="114"/>
        </w:rPr>
        <w:t xml:space="preserve"> </w:t>
      </w:r>
      <w:r>
        <w:rPr>
          <w:w w:val="110"/>
        </w:rPr>
        <w:t>drained</w:t>
      </w:r>
      <w:r>
        <w:rPr>
          <w:spacing w:val="9"/>
          <w:w w:val="110"/>
        </w:rPr>
        <w:t xml:space="preserve"> </w:t>
      </w:r>
      <w:r>
        <w:rPr>
          <w:w w:val="110"/>
        </w:rPr>
        <w:t>weight</w:t>
      </w:r>
      <w:r>
        <w:rPr>
          <w:spacing w:val="9"/>
          <w:w w:val="110"/>
        </w:rPr>
        <w:t xml:space="preserve"> </w:t>
      </w:r>
      <w:r>
        <w:rPr>
          <w:w w:val="110"/>
        </w:rPr>
        <w:t>exceeds</w:t>
      </w:r>
      <w:r>
        <w:rPr>
          <w:spacing w:val="9"/>
          <w:w w:val="110"/>
        </w:rPr>
        <w:t xml:space="preserve"> </w:t>
      </w:r>
      <w:r>
        <w:rPr>
          <w:w w:val="110"/>
        </w:rPr>
        <w:t>240,</w:t>
      </w:r>
      <w:r>
        <w:rPr>
          <w:spacing w:val="9"/>
          <w:w w:val="110"/>
        </w:rPr>
        <w:t xml:space="preserve"> </w:t>
      </w:r>
      <w:r>
        <w:rPr>
          <w:w w:val="110"/>
        </w:rPr>
        <w:t>not</w:t>
      </w:r>
      <w:r>
        <w:rPr>
          <w:spacing w:val="9"/>
          <w:w w:val="110"/>
        </w:rPr>
        <w:t xml:space="preserve"> </w:t>
      </w:r>
      <w:r>
        <w:rPr>
          <w:w w:val="110"/>
        </w:rPr>
        <w:t>more</w:t>
      </w:r>
      <w:r>
        <w:rPr>
          <w:w w:val="115"/>
        </w:rPr>
        <w:t xml:space="preserve"> </w:t>
      </w:r>
      <w:r>
        <w:rPr>
          <w:w w:val="110"/>
        </w:rPr>
        <w:t>than</w:t>
      </w:r>
      <w:r>
        <w:rPr>
          <w:spacing w:val="5"/>
          <w:w w:val="110"/>
        </w:rPr>
        <w:t xml:space="preserve"> </w:t>
      </w:r>
      <w:r>
        <w:rPr>
          <w:w w:val="110"/>
        </w:rPr>
        <w:t>25</w:t>
      </w:r>
      <w:r>
        <w:rPr>
          <w:spacing w:val="6"/>
          <w:w w:val="110"/>
        </w:rPr>
        <w:t xml:space="preserve"> </w:t>
      </w:r>
      <w:r>
        <w:rPr>
          <w:w w:val="110"/>
        </w:rPr>
        <w:t>percent</w:t>
      </w:r>
      <w:r>
        <w:rPr>
          <w:spacing w:val="5"/>
          <w:w w:val="110"/>
        </w:rPr>
        <w:t xml:space="preserve"> </w:t>
      </w:r>
      <w:r>
        <w:rPr>
          <w:w w:val="110"/>
        </w:rPr>
        <w:t>by</w:t>
      </w:r>
      <w:r>
        <w:rPr>
          <w:spacing w:val="6"/>
          <w:w w:val="110"/>
        </w:rPr>
        <w:t xml:space="preserve"> </w:t>
      </w:r>
      <w:r>
        <w:rPr>
          <w:w w:val="110"/>
        </w:rPr>
        <w:t>count</w:t>
      </w:r>
      <w:r>
        <w:rPr>
          <w:spacing w:val="5"/>
          <w:w w:val="110"/>
        </w:rPr>
        <w:t xml:space="preserve"> </w:t>
      </w:r>
      <w:r>
        <w:rPr>
          <w:w w:val="110"/>
        </w:rPr>
        <w:t>of</w:t>
      </w:r>
      <w:r>
        <w:rPr>
          <w:spacing w:val="6"/>
          <w:w w:val="110"/>
        </w:rPr>
        <w:t xml:space="preserve"> </w:t>
      </w:r>
      <w:r>
        <w:rPr>
          <w:w w:val="110"/>
        </w:rPr>
        <w:t>the</w:t>
      </w:r>
      <w:r>
        <w:rPr>
          <w:spacing w:val="5"/>
          <w:w w:val="110"/>
        </w:rPr>
        <w:t xml:space="preserve"> </w:t>
      </w:r>
      <w:r>
        <w:rPr>
          <w:w w:val="110"/>
        </w:rPr>
        <w:t>total</w:t>
      </w:r>
      <w:r>
        <w:rPr>
          <w:w w:val="122"/>
        </w:rPr>
        <w:t xml:space="preserve"> </w:t>
      </w:r>
      <w:r>
        <w:rPr>
          <w:w w:val="110"/>
        </w:rPr>
        <w:t>units</w:t>
      </w:r>
      <w:r>
        <w:rPr>
          <w:spacing w:val="6"/>
          <w:w w:val="110"/>
        </w:rPr>
        <w:t xml:space="preserve"> </w:t>
      </w:r>
      <w:r>
        <w:rPr>
          <w:w w:val="110"/>
        </w:rPr>
        <w:t>are</w:t>
      </w:r>
      <w:r>
        <w:rPr>
          <w:spacing w:val="7"/>
          <w:w w:val="110"/>
        </w:rPr>
        <w:t xml:space="preserve"> </w:t>
      </w:r>
      <w:r>
        <w:rPr>
          <w:w w:val="110"/>
        </w:rPr>
        <w:t>less</w:t>
      </w:r>
      <w:r>
        <w:rPr>
          <w:spacing w:val="6"/>
          <w:w w:val="110"/>
        </w:rPr>
        <w:t xml:space="preserve"> </w:t>
      </w:r>
      <w:r>
        <w:rPr>
          <w:w w:val="110"/>
        </w:rPr>
        <w:t>than</w:t>
      </w:r>
      <w:r>
        <w:rPr>
          <w:spacing w:val="7"/>
          <w:w w:val="110"/>
        </w:rPr>
        <w:t xml:space="preserve"> </w:t>
      </w:r>
      <w:r>
        <w:rPr>
          <w:w w:val="110"/>
        </w:rPr>
        <w:t>13</w:t>
      </w:r>
      <w:r>
        <w:rPr>
          <w:spacing w:val="7"/>
          <w:w w:val="110"/>
        </w:rPr>
        <w:t xml:space="preserve"> </w:t>
      </w:r>
      <w:r>
        <w:rPr>
          <w:w w:val="110"/>
        </w:rPr>
        <w:t>mm</w:t>
      </w:r>
      <w:r>
        <w:rPr>
          <w:spacing w:val="6"/>
          <w:w w:val="110"/>
        </w:rPr>
        <w:t xml:space="preserve"> </w:t>
      </w:r>
      <w:r>
        <w:rPr>
          <w:w w:val="110"/>
        </w:rPr>
        <w:t>(0.50</w:t>
      </w:r>
      <w:r>
        <w:rPr>
          <w:spacing w:val="7"/>
          <w:w w:val="110"/>
        </w:rPr>
        <w:t xml:space="preserve"> </w:t>
      </w:r>
      <w:r>
        <w:rPr>
          <w:w w:val="110"/>
        </w:rPr>
        <w:t>in)</w:t>
      </w:r>
      <w:r>
        <w:rPr>
          <w:spacing w:val="7"/>
          <w:w w:val="110"/>
        </w:rPr>
        <w:t xml:space="preserve"> </w:t>
      </w:r>
      <w:r>
        <w:rPr>
          <w:w w:val="110"/>
        </w:rPr>
        <w:t>long.</w:t>
      </w:r>
    </w:p>
    <w:p w:rsidR="00316F38" w:rsidRDefault="00F64C97">
      <w:pPr>
        <w:pStyle w:val="BodyText"/>
        <w:numPr>
          <w:ilvl w:val="0"/>
          <w:numId w:val="59"/>
        </w:numPr>
        <w:tabs>
          <w:tab w:val="left" w:pos="1408"/>
        </w:tabs>
        <w:spacing w:line="180" w:lineRule="exact"/>
        <w:ind w:firstLine="160"/>
        <w:jc w:val="both"/>
      </w:pPr>
      <w:r>
        <w:rPr>
          <w:w w:val="110"/>
        </w:rPr>
        <w:t>In</w:t>
      </w:r>
      <w:r>
        <w:rPr>
          <w:spacing w:val="33"/>
          <w:w w:val="110"/>
        </w:rPr>
        <w:t xml:space="preserve"> </w:t>
      </w:r>
      <w:r>
        <w:rPr>
          <w:w w:val="110"/>
        </w:rPr>
        <w:t>case</w:t>
      </w:r>
      <w:r>
        <w:rPr>
          <w:spacing w:val="33"/>
          <w:w w:val="110"/>
        </w:rPr>
        <w:t xml:space="preserve"> </w:t>
      </w:r>
      <w:r>
        <w:rPr>
          <w:w w:val="110"/>
        </w:rPr>
        <w:t>there</w:t>
      </w:r>
      <w:r>
        <w:rPr>
          <w:spacing w:val="33"/>
          <w:w w:val="110"/>
        </w:rPr>
        <w:t xml:space="preserve"> </w:t>
      </w:r>
      <w:r>
        <w:rPr>
          <w:w w:val="110"/>
        </w:rPr>
        <w:t>are</w:t>
      </w:r>
      <w:r>
        <w:rPr>
          <w:spacing w:val="33"/>
          <w:w w:val="110"/>
        </w:rPr>
        <w:t xml:space="preserve"> </w:t>
      </w:r>
      <w:r>
        <w:rPr>
          <w:w w:val="110"/>
        </w:rPr>
        <w:t>present</w:t>
      </w:r>
      <w:r>
        <w:rPr>
          <w:spacing w:val="33"/>
          <w:w w:val="110"/>
        </w:rPr>
        <w:t xml:space="preserve"> </w:t>
      </w:r>
      <w:r>
        <w:rPr>
          <w:w w:val="110"/>
        </w:rPr>
        <w:t>pods</w:t>
      </w:r>
      <w:r>
        <w:rPr>
          <w:spacing w:val="33"/>
          <w:w w:val="110"/>
        </w:rPr>
        <w:t xml:space="preserve"> </w:t>
      </w:r>
      <w:r>
        <w:rPr>
          <w:w w:val="110"/>
        </w:rPr>
        <w:t>or</w:t>
      </w:r>
      <w:r>
        <w:rPr>
          <w:w w:val="118"/>
        </w:rPr>
        <w:t xml:space="preserve"> </w:t>
      </w:r>
      <w:r>
        <w:rPr>
          <w:w w:val="110"/>
        </w:rPr>
        <w:t>pieces</w:t>
      </w:r>
      <w:r>
        <w:rPr>
          <w:spacing w:val="25"/>
          <w:w w:val="110"/>
        </w:rPr>
        <w:t xml:space="preserve"> </w:t>
      </w:r>
      <w:r>
        <w:rPr>
          <w:w w:val="110"/>
        </w:rPr>
        <w:t>of</w:t>
      </w:r>
      <w:r>
        <w:rPr>
          <w:spacing w:val="25"/>
          <w:w w:val="110"/>
        </w:rPr>
        <w:t xml:space="preserve"> </w:t>
      </w:r>
      <w:r>
        <w:rPr>
          <w:w w:val="110"/>
        </w:rPr>
        <w:t>pods</w:t>
      </w:r>
      <w:r>
        <w:rPr>
          <w:spacing w:val="25"/>
          <w:w w:val="110"/>
        </w:rPr>
        <w:t xml:space="preserve"> </w:t>
      </w:r>
      <w:r>
        <w:rPr>
          <w:w w:val="110"/>
        </w:rPr>
        <w:t>10.7</w:t>
      </w:r>
      <w:r>
        <w:rPr>
          <w:spacing w:val="25"/>
          <w:w w:val="110"/>
        </w:rPr>
        <w:t xml:space="preserve"> </w:t>
      </w:r>
      <w:r>
        <w:rPr>
          <w:w w:val="110"/>
        </w:rPr>
        <w:t>mm</w:t>
      </w:r>
      <w:r>
        <w:rPr>
          <w:spacing w:val="25"/>
          <w:w w:val="110"/>
        </w:rPr>
        <w:t xml:space="preserve"> </w:t>
      </w:r>
      <w:r>
        <w:rPr>
          <w:spacing w:val="-1"/>
          <w:w w:val="110"/>
        </w:rPr>
        <w:t>(</w:t>
      </w:r>
      <w:r>
        <w:rPr>
          <w:spacing w:val="-1"/>
          <w:w w:val="110"/>
          <w:position w:val="4"/>
          <w:sz w:val="9"/>
          <w:szCs w:val="9"/>
        </w:rPr>
        <w:t>27</w:t>
      </w:r>
      <w:r>
        <w:rPr>
          <w:spacing w:val="-2"/>
          <w:w w:val="110"/>
        </w:rPr>
        <w:t>⁄</w:t>
      </w:r>
      <w:r>
        <w:rPr>
          <w:spacing w:val="-1"/>
          <w:w w:val="110"/>
          <w:sz w:val="9"/>
          <w:szCs w:val="9"/>
        </w:rPr>
        <w:t>64</w:t>
      </w:r>
      <w:r>
        <w:rPr>
          <w:spacing w:val="-1"/>
          <w:w w:val="110"/>
        </w:rPr>
        <w:t>-inch)</w:t>
      </w:r>
      <w:r>
        <w:rPr>
          <w:spacing w:val="25"/>
          <w:w w:val="110"/>
        </w:rPr>
        <w:t xml:space="preserve"> </w:t>
      </w:r>
      <w:r>
        <w:rPr>
          <w:w w:val="110"/>
        </w:rPr>
        <w:t>or</w:t>
      </w:r>
      <w:r>
        <w:rPr>
          <w:spacing w:val="22"/>
          <w:w w:val="118"/>
        </w:rPr>
        <w:t xml:space="preserve"> </w:t>
      </w:r>
      <w:r>
        <w:rPr>
          <w:w w:val="110"/>
        </w:rPr>
        <w:t>more</w:t>
      </w:r>
      <w:r>
        <w:rPr>
          <w:spacing w:val="4"/>
          <w:w w:val="110"/>
        </w:rPr>
        <w:t xml:space="preserve"> </w:t>
      </w:r>
      <w:r>
        <w:rPr>
          <w:w w:val="110"/>
        </w:rPr>
        <w:t>in</w:t>
      </w:r>
      <w:r>
        <w:rPr>
          <w:spacing w:val="5"/>
          <w:w w:val="110"/>
        </w:rPr>
        <w:t xml:space="preserve"> </w:t>
      </w:r>
      <w:r>
        <w:rPr>
          <w:w w:val="110"/>
        </w:rPr>
        <w:t>diameter,</w:t>
      </w:r>
      <w:r>
        <w:rPr>
          <w:spacing w:val="4"/>
          <w:w w:val="110"/>
        </w:rPr>
        <w:t xml:space="preserve"> </w:t>
      </w:r>
      <w:r>
        <w:rPr>
          <w:w w:val="110"/>
        </w:rPr>
        <w:t>there</w:t>
      </w:r>
      <w:r>
        <w:rPr>
          <w:spacing w:val="5"/>
          <w:w w:val="110"/>
        </w:rPr>
        <w:t xml:space="preserve"> </w:t>
      </w:r>
      <w:r>
        <w:rPr>
          <w:w w:val="110"/>
        </w:rPr>
        <w:t>are</w:t>
      </w:r>
      <w:r>
        <w:rPr>
          <w:spacing w:val="5"/>
          <w:w w:val="110"/>
        </w:rPr>
        <w:t xml:space="preserve"> </w:t>
      </w:r>
      <w:r>
        <w:rPr>
          <w:w w:val="110"/>
        </w:rPr>
        <w:t>not</w:t>
      </w:r>
      <w:r>
        <w:rPr>
          <w:spacing w:val="4"/>
          <w:w w:val="110"/>
        </w:rPr>
        <w:t xml:space="preserve"> </w:t>
      </w:r>
      <w:r>
        <w:rPr>
          <w:w w:val="110"/>
        </w:rPr>
        <w:t>more</w:t>
      </w:r>
      <w:r>
        <w:rPr>
          <w:w w:val="115"/>
        </w:rPr>
        <w:t xml:space="preserve"> </w:t>
      </w:r>
      <w:r>
        <w:rPr>
          <w:w w:val="110"/>
        </w:rPr>
        <w:t>than</w:t>
      </w:r>
      <w:r>
        <w:rPr>
          <w:spacing w:val="-2"/>
          <w:w w:val="110"/>
        </w:rPr>
        <w:t xml:space="preserve"> </w:t>
      </w:r>
      <w:r>
        <w:rPr>
          <w:w w:val="110"/>
        </w:rPr>
        <w:t>12</w:t>
      </w:r>
      <w:r>
        <w:rPr>
          <w:spacing w:val="-2"/>
          <w:w w:val="110"/>
        </w:rPr>
        <w:t xml:space="preserve"> </w:t>
      </w:r>
      <w:r>
        <w:rPr>
          <w:w w:val="110"/>
        </w:rPr>
        <w:t>strings</w:t>
      </w:r>
      <w:r>
        <w:rPr>
          <w:spacing w:val="-1"/>
          <w:w w:val="110"/>
        </w:rPr>
        <w:t xml:space="preserve"> </w:t>
      </w:r>
      <w:r>
        <w:rPr>
          <w:w w:val="110"/>
        </w:rPr>
        <w:t>per</w:t>
      </w:r>
      <w:r>
        <w:rPr>
          <w:spacing w:val="-2"/>
          <w:w w:val="110"/>
        </w:rPr>
        <w:t xml:space="preserve"> </w:t>
      </w:r>
      <w:r>
        <w:rPr>
          <w:w w:val="110"/>
        </w:rPr>
        <w:t>340</w:t>
      </w:r>
      <w:r>
        <w:rPr>
          <w:spacing w:val="-1"/>
          <w:w w:val="110"/>
        </w:rPr>
        <w:t xml:space="preserve"> </w:t>
      </w:r>
      <w:r>
        <w:rPr>
          <w:w w:val="110"/>
        </w:rPr>
        <w:t>gm</w:t>
      </w:r>
      <w:r>
        <w:rPr>
          <w:spacing w:val="-2"/>
          <w:w w:val="110"/>
        </w:rPr>
        <w:t xml:space="preserve"> </w:t>
      </w:r>
      <w:r>
        <w:rPr>
          <w:w w:val="110"/>
        </w:rPr>
        <w:t>(12</w:t>
      </w:r>
      <w:r>
        <w:rPr>
          <w:spacing w:val="-1"/>
          <w:w w:val="110"/>
        </w:rPr>
        <w:t xml:space="preserve"> </w:t>
      </w:r>
      <w:r>
        <w:rPr>
          <w:w w:val="110"/>
        </w:rPr>
        <w:t>ounces)</w:t>
      </w:r>
      <w:r>
        <w:rPr>
          <w:spacing w:val="-2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drained</w:t>
      </w:r>
      <w:r>
        <w:rPr>
          <w:spacing w:val="42"/>
          <w:w w:val="110"/>
        </w:rPr>
        <w:t xml:space="preserve"> </w:t>
      </w:r>
      <w:r>
        <w:rPr>
          <w:w w:val="110"/>
        </w:rPr>
        <w:t>weight</w:t>
      </w:r>
      <w:r>
        <w:rPr>
          <w:spacing w:val="43"/>
          <w:w w:val="110"/>
        </w:rPr>
        <w:t xml:space="preserve"> </w:t>
      </w:r>
      <w:r>
        <w:rPr>
          <w:w w:val="110"/>
        </w:rPr>
        <w:t>which</w:t>
      </w:r>
      <w:r>
        <w:rPr>
          <w:spacing w:val="43"/>
          <w:w w:val="110"/>
        </w:rPr>
        <w:t xml:space="preserve"> </w:t>
      </w:r>
      <w:r>
        <w:rPr>
          <w:w w:val="110"/>
        </w:rPr>
        <w:t>will</w:t>
      </w:r>
      <w:r>
        <w:rPr>
          <w:spacing w:val="42"/>
          <w:w w:val="110"/>
        </w:rPr>
        <w:t xml:space="preserve"> </w:t>
      </w:r>
      <w:r>
        <w:rPr>
          <w:w w:val="110"/>
        </w:rPr>
        <w:t>support</w:t>
      </w:r>
      <w:r>
        <w:rPr>
          <w:spacing w:val="43"/>
          <w:w w:val="110"/>
        </w:rPr>
        <w:t xml:space="preserve"> </w:t>
      </w:r>
      <w:r>
        <w:rPr>
          <w:w w:val="110"/>
        </w:rPr>
        <w:t>227</w:t>
      </w:r>
      <w:r>
        <w:rPr>
          <w:w w:val="89"/>
        </w:rPr>
        <w:t xml:space="preserve"> </w:t>
      </w:r>
      <w:r>
        <w:rPr>
          <w:w w:val="110"/>
        </w:rPr>
        <w:t>gm</w:t>
      </w:r>
      <w:r>
        <w:rPr>
          <w:spacing w:val="18"/>
          <w:w w:val="110"/>
        </w:rPr>
        <w:t xml:space="preserve"> </w:t>
      </w:r>
      <w:r>
        <w:rPr>
          <w:w w:val="110"/>
        </w:rPr>
        <w:t>(one-half</w:t>
      </w:r>
      <w:r>
        <w:rPr>
          <w:spacing w:val="19"/>
          <w:w w:val="110"/>
        </w:rPr>
        <w:t xml:space="preserve"> </w:t>
      </w:r>
      <w:r>
        <w:rPr>
          <w:w w:val="110"/>
        </w:rPr>
        <w:t>pound)</w:t>
      </w:r>
      <w:r>
        <w:rPr>
          <w:spacing w:val="19"/>
          <w:w w:val="110"/>
        </w:rPr>
        <w:t xml:space="preserve"> </w:t>
      </w:r>
      <w:r>
        <w:rPr>
          <w:w w:val="110"/>
        </w:rPr>
        <w:t>for</w:t>
      </w:r>
      <w:r>
        <w:rPr>
          <w:spacing w:val="19"/>
          <w:w w:val="110"/>
        </w:rPr>
        <w:t xml:space="preserve"> </w:t>
      </w:r>
      <w:r>
        <w:rPr>
          <w:w w:val="110"/>
        </w:rPr>
        <w:t>5</w:t>
      </w:r>
      <w:r>
        <w:rPr>
          <w:spacing w:val="19"/>
          <w:w w:val="110"/>
        </w:rPr>
        <w:t xml:space="preserve"> </w:t>
      </w:r>
      <w:r>
        <w:rPr>
          <w:w w:val="110"/>
        </w:rPr>
        <w:t>seconds</w:t>
      </w:r>
      <w:r>
        <w:rPr>
          <w:spacing w:val="18"/>
          <w:w w:val="110"/>
        </w:rPr>
        <w:t xml:space="preserve"> </w:t>
      </w:r>
      <w:r>
        <w:rPr>
          <w:w w:val="110"/>
        </w:rPr>
        <w:t>or</w:t>
      </w:r>
      <w:r>
        <w:rPr>
          <w:w w:val="118"/>
        </w:rPr>
        <w:t xml:space="preserve"> </w:t>
      </w:r>
      <w:r>
        <w:rPr>
          <w:w w:val="110"/>
        </w:rPr>
        <w:t>longer.</w:t>
      </w:r>
    </w:p>
    <w:p w:rsidR="00316F38" w:rsidRDefault="00F64C97">
      <w:pPr>
        <w:pStyle w:val="BodyText"/>
        <w:numPr>
          <w:ilvl w:val="0"/>
          <w:numId w:val="59"/>
        </w:numPr>
        <w:tabs>
          <w:tab w:val="left" w:pos="1502"/>
        </w:tabs>
        <w:spacing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deseeded</w:t>
      </w:r>
      <w:r>
        <w:rPr>
          <w:spacing w:val="43"/>
          <w:w w:val="115"/>
        </w:rPr>
        <w:t xml:space="preserve"> </w:t>
      </w:r>
      <w:r>
        <w:rPr>
          <w:w w:val="115"/>
        </w:rPr>
        <w:t>pods</w:t>
      </w:r>
      <w:r>
        <w:rPr>
          <w:spacing w:val="43"/>
          <w:w w:val="115"/>
        </w:rPr>
        <w:t xml:space="preserve"> </w:t>
      </w:r>
      <w:r>
        <w:rPr>
          <w:w w:val="115"/>
        </w:rPr>
        <w:t>contain</w:t>
      </w:r>
      <w:r>
        <w:rPr>
          <w:spacing w:val="43"/>
          <w:w w:val="115"/>
        </w:rPr>
        <w:t xml:space="preserve"> </w:t>
      </w:r>
      <w:proofErr w:type="spellStart"/>
      <w:r>
        <w:rPr>
          <w:w w:val="115"/>
        </w:rPr>
        <w:t>not</w:t>
      </w:r>
      <w:proofErr w:type="spellEnd"/>
      <w:r>
        <w:rPr>
          <w:w w:val="118"/>
        </w:rPr>
        <w:t xml:space="preserve"> </w:t>
      </w:r>
      <w:r>
        <w:rPr>
          <w:w w:val="115"/>
        </w:rPr>
        <w:t>more</w:t>
      </w:r>
      <w:r>
        <w:rPr>
          <w:spacing w:val="8"/>
          <w:w w:val="115"/>
        </w:rPr>
        <w:t xml:space="preserve"> </w:t>
      </w:r>
      <w:r>
        <w:rPr>
          <w:w w:val="115"/>
        </w:rPr>
        <w:t>than</w:t>
      </w:r>
      <w:r>
        <w:rPr>
          <w:spacing w:val="8"/>
          <w:w w:val="115"/>
        </w:rPr>
        <w:t xml:space="preserve"> </w:t>
      </w:r>
      <w:r>
        <w:rPr>
          <w:w w:val="115"/>
        </w:rPr>
        <w:t>0.15</w:t>
      </w:r>
      <w:r>
        <w:rPr>
          <w:spacing w:val="8"/>
          <w:w w:val="115"/>
        </w:rPr>
        <w:t xml:space="preserve"> </w:t>
      </w:r>
      <w:r>
        <w:rPr>
          <w:w w:val="115"/>
        </w:rPr>
        <w:t>percent</w:t>
      </w:r>
      <w:r>
        <w:rPr>
          <w:spacing w:val="8"/>
          <w:w w:val="115"/>
        </w:rPr>
        <w:t xml:space="preserve"> </w:t>
      </w:r>
      <w:r>
        <w:rPr>
          <w:w w:val="115"/>
        </w:rPr>
        <w:t>by</w:t>
      </w:r>
      <w:r>
        <w:rPr>
          <w:spacing w:val="9"/>
          <w:w w:val="115"/>
        </w:rPr>
        <w:t xml:space="preserve"> </w:t>
      </w:r>
      <w:r>
        <w:rPr>
          <w:w w:val="115"/>
        </w:rPr>
        <w:t>weight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fi-</w:t>
      </w:r>
      <w:r>
        <w:rPr>
          <w:w w:val="121"/>
        </w:rPr>
        <w:t xml:space="preserve"> </w:t>
      </w:r>
      <w:proofErr w:type="spellStart"/>
      <w:r>
        <w:rPr>
          <w:w w:val="115"/>
        </w:rPr>
        <w:t>brous</w:t>
      </w:r>
      <w:proofErr w:type="spellEnd"/>
      <w:r>
        <w:rPr>
          <w:spacing w:val="-5"/>
          <w:w w:val="115"/>
        </w:rPr>
        <w:t xml:space="preserve"> </w:t>
      </w:r>
      <w:r>
        <w:rPr>
          <w:w w:val="115"/>
        </w:rPr>
        <w:t>material.</w:t>
      </w:r>
    </w:p>
    <w:p w:rsidR="00316F38" w:rsidRDefault="00F64C97">
      <w:pPr>
        <w:pStyle w:val="BodyText"/>
        <w:numPr>
          <w:ilvl w:val="0"/>
          <w:numId w:val="59"/>
        </w:numPr>
        <w:tabs>
          <w:tab w:val="left" w:pos="1448"/>
        </w:tabs>
        <w:spacing w:line="180" w:lineRule="exact"/>
        <w:ind w:firstLine="160"/>
        <w:jc w:val="both"/>
      </w:pPr>
      <w:r>
        <w:rPr>
          <w:w w:val="115"/>
        </w:rPr>
        <w:t>There</w:t>
      </w:r>
      <w:r>
        <w:rPr>
          <w:spacing w:val="14"/>
          <w:w w:val="115"/>
        </w:rPr>
        <w:t xml:space="preserve"> </w:t>
      </w:r>
      <w:r>
        <w:rPr>
          <w:w w:val="115"/>
        </w:rPr>
        <w:t>are</w:t>
      </w:r>
      <w:r>
        <w:rPr>
          <w:spacing w:val="14"/>
          <w:w w:val="115"/>
        </w:rPr>
        <w:t xml:space="preserve"> </w:t>
      </w:r>
      <w:r>
        <w:rPr>
          <w:w w:val="115"/>
        </w:rPr>
        <w:t>not</w:t>
      </w:r>
      <w:r>
        <w:rPr>
          <w:spacing w:val="15"/>
          <w:w w:val="115"/>
        </w:rPr>
        <w:t xml:space="preserve"> </w:t>
      </w:r>
      <w:r>
        <w:rPr>
          <w:w w:val="115"/>
        </w:rPr>
        <w:t>more</w:t>
      </w:r>
      <w:r>
        <w:rPr>
          <w:spacing w:val="14"/>
          <w:w w:val="115"/>
        </w:rPr>
        <w:t xml:space="preserve"> </w:t>
      </w:r>
      <w:r>
        <w:rPr>
          <w:w w:val="115"/>
        </w:rPr>
        <w:t>than</w:t>
      </w:r>
      <w:r>
        <w:rPr>
          <w:spacing w:val="14"/>
          <w:w w:val="115"/>
        </w:rPr>
        <w:t xml:space="preserve"> </w:t>
      </w:r>
      <w:r>
        <w:rPr>
          <w:w w:val="115"/>
        </w:rPr>
        <w:t>10</w:t>
      </w:r>
      <w:r>
        <w:rPr>
          <w:spacing w:val="15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cent</w:t>
      </w:r>
      <w:r>
        <w:rPr>
          <w:spacing w:val="47"/>
          <w:w w:val="115"/>
        </w:rPr>
        <w:t xml:space="preserve"> </w:t>
      </w:r>
      <w:r>
        <w:rPr>
          <w:w w:val="115"/>
        </w:rPr>
        <w:t>by</w:t>
      </w:r>
      <w:r>
        <w:rPr>
          <w:spacing w:val="48"/>
          <w:w w:val="115"/>
        </w:rPr>
        <w:t xml:space="preserve"> </w:t>
      </w:r>
      <w:r>
        <w:rPr>
          <w:w w:val="115"/>
        </w:rPr>
        <w:t>weight</w:t>
      </w:r>
      <w:r>
        <w:rPr>
          <w:spacing w:val="48"/>
          <w:w w:val="115"/>
        </w:rPr>
        <w:t xml:space="preserve"> </w:t>
      </w:r>
      <w:r>
        <w:rPr>
          <w:w w:val="115"/>
        </w:rPr>
        <w:t>of</w:t>
      </w:r>
      <w:r>
        <w:rPr>
          <w:spacing w:val="48"/>
          <w:w w:val="115"/>
        </w:rPr>
        <w:t xml:space="preserve"> </w:t>
      </w:r>
      <w:r>
        <w:rPr>
          <w:w w:val="115"/>
        </w:rPr>
        <w:t>blemished</w:t>
      </w:r>
      <w:r>
        <w:rPr>
          <w:spacing w:val="48"/>
          <w:w w:val="115"/>
        </w:rPr>
        <w:t xml:space="preserve"> </w:t>
      </w:r>
      <w:r>
        <w:rPr>
          <w:w w:val="115"/>
        </w:rPr>
        <w:t>units</w:t>
      </w:r>
      <w:r>
        <w:rPr>
          <w:spacing w:val="48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which</w:t>
      </w:r>
      <w:r>
        <w:rPr>
          <w:spacing w:val="26"/>
          <w:w w:val="115"/>
        </w:rPr>
        <w:t xml:space="preserve"> </w:t>
      </w:r>
      <w:r>
        <w:rPr>
          <w:w w:val="115"/>
        </w:rPr>
        <w:t>amount</w:t>
      </w:r>
      <w:r>
        <w:rPr>
          <w:spacing w:val="27"/>
          <w:w w:val="115"/>
        </w:rPr>
        <w:t xml:space="preserve"> </w:t>
      </w:r>
      <w:r>
        <w:rPr>
          <w:w w:val="115"/>
        </w:rPr>
        <w:t>not</w:t>
      </w:r>
      <w:r>
        <w:rPr>
          <w:spacing w:val="27"/>
          <w:w w:val="115"/>
        </w:rPr>
        <w:t xml:space="preserve"> </w:t>
      </w:r>
      <w:r>
        <w:rPr>
          <w:w w:val="115"/>
        </w:rPr>
        <w:t>more</w:t>
      </w:r>
      <w:r>
        <w:rPr>
          <w:spacing w:val="27"/>
          <w:w w:val="115"/>
        </w:rPr>
        <w:t xml:space="preserve"> </w:t>
      </w:r>
      <w:r>
        <w:rPr>
          <w:w w:val="115"/>
        </w:rPr>
        <w:t>than</w:t>
      </w:r>
      <w:r>
        <w:rPr>
          <w:spacing w:val="27"/>
          <w:w w:val="115"/>
        </w:rPr>
        <w:t xml:space="preserve"> </w:t>
      </w:r>
      <w:r>
        <w:rPr>
          <w:w w:val="115"/>
        </w:rPr>
        <w:t>one-half</w:t>
      </w:r>
      <w:r>
        <w:rPr>
          <w:w w:val="114"/>
        </w:rPr>
        <w:t xml:space="preserve"> </w:t>
      </w:r>
      <w:r>
        <w:rPr>
          <w:w w:val="115"/>
        </w:rPr>
        <w:t>may</w:t>
      </w:r>
      <w:r>
        <w:rPr>
          <w:spacing w:val="35"/>
          <w:w w:val="115"/>
        </w:rPr>
        <w:t xml:space="preserve"> </w:t>
      </w:r>
      <w:r>
        <w:rPr>
          <w:w w:val="115"/>
        </w:rPr>
        <w:t>be</w:t>
      </w:r>
      <w:r>
        <w:rPr>
          <w:spacing w:val="36"/>
          <w:w w:val="115"/>
        </w:rPr>
        <w:t xml:space="preserve"> </w:t>
      </w:r>
      <w:r>
        <w:rPr>
          <w:w w:val="115"/>
        </w:rPr>
        <w:t>materially</w:t>
      </w:r>
      <w:r>
        <w:rPr>
          <w:spacing w:val="35"/>
          <w:w w:val="115"/>
        </w:rPr>
        <w:t xml:space="preserve"> </w:t>
      </w:r>
      <w:r>
        <w:rPr>
          <w:w w:val="115"/>
        </w:rPr>
        <w:t>damaged</w:t>
      </w:r>
      <w:r>
        <w:rPr>
          <w:spacing w:val="36"/>
          <w:w w:val="115"/>
        </w:rPr>
        <w:t xml:space="preserve"> </w:t>
      </w:r>
      <w:r>
        <w:rPr>
          <w:w w:val="115"/>
        </w:rPr>
        <w:t>by</w:t>
      </w:r>
      <w:r>
        <w:rPr>
          <w:spacing w:val="36"/>
          <w:w w:val="115"/>
        </w:rPr>
        <w:t xml:space="preserve"> </w:t>
      </w:r>
      <w:r>
        <w:rPr>
          <w:w w:val="115"/>
        </w:rPr>
        <w:t>insect</w:t>
      </w:r>
      <w:r>
        <w:rPr>
          <w:w w:val="117"/>
        </w:rPr>
        <w:t xml:space="preserve"> </w:t>
      </w:r>
      <w:r>
        <w:rPr>
          <w:w w:val="115"/>
        </w:rPr>
        <w:t>or</w:t>
      </w:r>
      <w:r>
        <w:rPr>
          <w:spacing w:val="47"/>
          <w:w w:val="115"/>
        </w:rPr>
        <w:t xml:space="preserve"> </w:t>
      </w:r>
      <w:r>
        <w:rPr>
          <w:w w:val="115"/>
        </w:rPr>
        <w:t>pathological</w:t>
      </w:r>
      <w:r>
        <w:rPr>
          <w:spacing w:val="48"/>
          <w:w w:val="115"/>
        </w:rPr>
        <w:t xml:space="preserve"> </w:t>
      </w:r>
      <w:r>
        <w:rPr>
          <w:w w:val="115"/>
        </w:rPr>
        <w:t>injury.</w:t>
      </w:r>
      <w:r>
        <w:rPr>
          <w:spacing w:val="47"/>
          <w:w w:val="115"/>
        </w:rPr>
        <w:t xml:space="preserve"> </w:t>
      </w:r>
      <w:r>
        <w:rPr>
          <w:w w:val="115"/>
        </w:rPr>
        <w:t>A</w:t>
      </w:r>
      <w:r>
        <w:rPr>
          <w:spacing w:val="48"/>
          <w:w w:val="115"/>
        </w:rPr>
        <w:t xml:space="preserve"> </w:t>
      </w:r>
      <w:r>
        <w:rPr>
          <w:w w:val="115"/>
        </w:rPr>
        <w:t>unit</w:t>
      </w:r>
      <w:r>
        <w:rPr>
          <w:spacing w:val="47"/>
          <w:w w:val="115"/>
        </w:rPr>
        <w:t xml:space="preserve"> </w:t>
      </w:r>
      <w:r>
        <w:rPr>
          <w:w w:val="115"/>
        </w:rPr>
        <w:t>is</w:t>
      </w:r>
      <w:r>
        <w:rPr>
          <w:spacing w:val="48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sidered</w:t>
      </w:r>
      <w:proofErr w:type="spellEnd"/>
      <w:r>
        <w:rPr>
          <w:spacing w:val="20"/>
          <w:w w:val="115"/>
        </w:rPr>
        <w:t xml:space="preserve"> </w:t>
      </w:r>
      <w:r>
        <w:rPr>
          <w:w w:val="115"/>
        </w:rPr>
        <w:t>blemished</w:t>
      </w:r>
      <w:r>
        <w:rPr>
          <w:spacing w:val="21"/>
          <w:w w:val="115"/>
        </w:rPr>
        <w:t xml:space="preserve"> </w:t>
      </w:r>
      <w:r>
        <w:rPr>
          <w:w w:val="115"/>
        </w:rPr>
        <w:t>when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aggregate</w:t>
      </w:r>
      <w:r>
        <w:rPr>
          <w:w w:val="114"/>
        </w:rPr>
        <w:t xml:space="preserve"> </w:t>
      </w:r>
      <w:r>
        <w:rPr>
          <w:w w:val="115"/>
        </w:rPr>
        <w:t>blemished</w:t>
      </w:r>
      <w:r>
        <w:rPr>
          <w:spacing w:val="39"/>
          <w:w w:val="115"/>
        </w:rPr>
        <w:t xml:space="preserve"> </w:t>
      </w:r>
      <w:r>
        <w:rPr>
          <w:w w:val="115"/>
        </w:rPr>
        <w:t>area</w:t>
      </w:r>
      <w:r>
        <w:rPr>
          <w:spacing w:val="40"/>
          <w:w w:val="115"/>
        </w:rPr>
        <w:t xml:space="preserve"> </w:t>
      </w:r>
      <w:r>
        <w:rPr>
          <w:w w:val="115"/>
        </w:rPr>
        <w:t>exceeds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area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circle</w:t>
      </w:r>
      <w:r>
        <w:rPr>
          <w:spacing w:val="5"/>
          <w:w w:val="115"/>
        </w:rPr>
        <w:t xml:space="preserve"> </w:t>
      </w:r>
      <w:r>
        <w:rPr>
          <w:w w:val="115"/>
        </w:rPr>
        <w:t>3</w:t>
      </w:r>
      <w:r>
        <w:rPr>
          <w:spacing w:val="5"/>
          <w:w w:val="115"/>
        </w:rPr>
        <w:t xml:space="preserve"> </w:t>
      </w:r>
      <w:r>
        <w:rPr>
          <w:w w:val="115"/>
        </w:rPr>
        <w:t>mm</w:t>
      </w:r>
      <w:r>
        <w:rPr>
          <w:spacing w:val="5"/>
          <w:w w:val="115"/>
        </w:rPr>
        <w:t xml:space="preserve"> </w:t>
      </w:r>
      <w:r>
        <w:rPr>
          <w:w w:val="115"/>
        </w:rPr>
        <w:t>(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8</w:t>
      </w:r>
      <w:r>
        <w:rPr>
          <w:spacing w:val="27"/>
          <w:w w:val="115"/>
          <w:sz w:val="9"/>
          <w:szCs w:val="9"/>
        </w:rPr>
        <w:t xml:space="preserve"> </w:t>
      </w:r>
      <w:r>
        <w:rPr>
          <w:w w:val="115"/>
        </w:rPr>
        <w:t>in)</w:t>
      </w:r>
      <w:r>
        <w:rPr>
          <w:spacing w:val="5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diameter.</w:t>
      </w:r>
      <w:r>
        <w:rPr>
          <w:spacing w:val="5"/>
          <w:w w:val="115"/>
        </w:rPr>
        <w:t xml:space="preserve"> </w:t>
      </w:r>
      <w:proofErr w:type="spellStart"/>
      <w:r>
        <w:rPr>
          <w:w w:val="115"/>
        </w:rPr>
        <w:t>Materi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r>
        <w:rPr>
          <w:w w:val="115"/>
        </w:rPr>
        <w:t>ally</w:t>
      </w:r>
      <w:r>
        <w:rPr>
          <w:spacing w:val="44"/>
          <w:w w:val="115"/>
        </w:rPr>
        <w:t xml:space="preserve"> </w:t>
      </w:r>
      <w:r>
        <w:rPr>
          <w:w w:val="115"/>
        </w:rPr>
        <w:t>damaged</w:t>
      </w:r>
      <w:r>
        <w:rPr>
          <w:spacing w:val="45"/>
          <w:w w:val="115"/>
        </w:rPr>
        <w:t xml:space="preserve"> </w:t>
      </w:r>
      <w:r>
        <w:rPr>
          <w:w w:val="115"/>
        </w:rPr>
        <w:t>means</w:t>
      </w:r>
      <w:r>
        <w:rPr>
          <w:spacing w:val="44"/>
          <w:w w:val="115"/>
        </w:rPr>
        <w:t xml:space="preserve"> </w:t>
      </w:r>
      <w:r>
        <w:rPr>
          <w:w w:val="115"/>
        </w:rPr>
        <w:t>that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unit</w:t>
      </w:r>
      <w:r>
        <w:rPr>
          <w:spacing w:val="45"/>
          <w:w w:val="115"/>
        </w:rPr>
        <w:t xml:space="preserve"> </w:t>
      </w:r>
      <w:r>
        <w:rPr>
          <w:w w:val="115"/>
        </w:rPr>
        <w:t>is damaged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extent</w:t>
      </w:r>
      <w:r>
        <w:rPr>
          <w:spacing w:val="2"/>
          <w:w w:val="115"/>
        </w:rPr>
        <w:t xml:space="preserve"> </w:t>
      </w:r>
      <w:r>
        <w:rPr>
          <w:w w:val="115"/>
        </w:rPr>
        <w:t>that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appear-</w:t>
      </w:r>
      <w:r>
        <w:rPr>
          <w:w w:val="110"/>
        </w:rPr>
        <w:t xml:space="preserve"> </w:t>
      </w:r>
      <w:proofErr w:type="spellStart"/>
      <w:r>
        <w:rPr>
          <w:w w:val="115"/>
        </w:rPr>
        <w:t>ance</w:t>
      </w:r>
      <w:proofErr w:type="spellEnd"/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r>
        <w:rPr>
          <w:w w:val="115"/>
        </w:rPr>
        <w:t>eating</w:t>
      </w:r>
      <w:r>
        <w:rPr>
          <w:spacing w:val="9"/>
          <w:w w:val="115"/>
        </w:rPr>
        <w:t xml:space="preserve"> </w:t>
      </w:r>
      <w:r>
        <w:rPr>
          <w:w w:val="115"/>
        </w:rPr>
        <w:t>quality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unit</w:t>
      </w:r>
      <w:r>
        <w:rPr>
          <w:spacing w:val="9"/>
          <w:w w:val="115"/>
        </w:rPr>
        <w:t xml:space="preserve"> </w:t>
      </w:r>
      <w:r>
        <w:rPr>
          <w:w w:val="115"/>
        </w:rPr>
        <w:t>is</w:t>
      </w:r>
      <w:r>
        <w:rPr>
          <w:spacing w:val="9"/>
          <w:w w:val="115"/>
        </w:rPr>
        <w:t xml:space="preserve"> </w:t>
      </w:r>
      <w:r>
        <w:rPr>
          <w:w w:val="115"/>
        </w:rPr>
        <w:t>se-</w:t>
      </w:r>
      <w:r>
        <w:rPr>
          <w:w w:val="112"/>
        </w:rPr>
        <w:t xml:space="preserve"> </w:t>
      </w:r>
      <w:proofErr w:type="spellStart"/>
      <w:r>
        <w:rPr>
          <w:w w:val="115"/>
        </w:rPr>
        <w:t>riously</w:t>
      </w:r>
      <w:proofErr w:type="spellEnd"/>
      <w:r>
        <w:rPr>
          <w:spacing w:val="17"/>
          <w:w w:val="115"/>
        </w:rPr>
        <w:t xml:space="preserve"> </w:t>
      </w:r>
      <w:r>
        <w:rPr>
          <w:w w:val="115"/>
        </w:rPr>
        <w:t>affected.</w:t>
      </w:r>
    </w:p>
    <w:p w:rsidR="00316F38" w:rsidRDefault="00F64C97">
      <w:pPr>
        <w:pStyle w:val="BodyText"/>
        <w:numPr>
          <w:ilvl w:val="0"/>
          <w:numId w:val="59"/>
        </w:numPr>
        <w:tabs>
          <w:tab w:val="left" w:pos="1477"/>
        </w:tabs>
        <w:spacing w:line="180" w:lineRule="exact"/>
        <w:ind w:right="1" w:firstLine="160"/>
        <w:jc w:val="both"/>
      </w:pPr>
      <w:r>
        <w:rPr>
          <w:w w:val="105"/>
        </w:rPr>
        <w:t>There</w:t>
      </w:r>
      <w:r>
        <w:rPr>
          <w:spacing w:val="9"/>
          <w:w w:val="105"/>
        </w:rPr>
        <w:t xml:space="preserve"> </w:t>
      </w:r>
      <w:r>
        <w:rPr>
          <w:w w:val="105"/>
        </w:rPr>
        <w:t>are</w:t>
      </w:r>
      <w:r>
        <w:rPr>
          <w:spacing w:val="9"/>
          <w:w w:val="105"/>
        </w:rPr>
        <w:t xml:space="preserve"> </w:t>
      </w:r>
      <w:r>
        <w:rPr>
          <w:w w:val="105"/>
        </w:rPr>
        <w:t>not</w:t>
      </w:r>
      <w:r>
        <w:rPr>
          <w:spacing w:val="9"/>
          <w:w w:val="105"/>
        </w:rPr>
        <w:t xml:space="preserve"> </w:t>
      </w:r>
      <w:r>
        <w:rPr>
          <w:w w:val="105"/>
        </w:rPr>
        <w:t>more</w:t>
      </w:r>
      <w:r>
        <w:rPr>
          <w:spacing w:val="9"/>
          <w:w w:val="105"/>
        </w:rPr>
        <w:t xml:space="preserve"> </w:t>
      </w:r>
      <w:r>
        <w:rPr>
          <w:w w:val="105"/>
        </w:rPr>
        <w:t>than</w:t>
      </w:r>
      <w:r>
        <w:rPr>
          <w:spacing w:val="9"/>
          <w:w w:val="105"/>
        </w:rPr>
        <w:t xml:space="preserve"> </w:t>
      </w:r>
      <w:r>
        <w:rPr>
          <w:w w:val="105"/>
        </w:rPr>
        <w:t>8</w:t>
      </w:r>
      <w:r>
        <w:rPr>
          <w:w w:val="89"/>
        </w:rPr>
        <w:t xml:space="preserve"> </w:t>
      </w:r>
      <w:proofErr w:type="spellStart"/>
      <w:r>
        <w:rPr>
          <w:w w:val="105"/>
        </w:rPr>
        <w:t>unstemmed</w:t>
      </w:r>
      <w:proofErr w:type="spellEnd"/>
      <w:r>
        <w:rPr>
          <w:spacing w:val="16"/>
          <w:w w:val="105"/>
        </w:rPr>
        <w:t xml:space="preserve"> </w:t>
      </w:r>
      <w:r>
        <w:rPr>
          <w:w w:val="105"/>
        </w:rPr>
        <w:t>units</w:t>
      </w:r>
      <w:r>
        <w:rPr>
          <w:spacing w:val="17"/>
          <w:w w:val="105"/>
        </w:rPr>
        <w:t xml:space="preserve"> </w:t>
      </w:r>
      <w:r>
        <w:rPr>
          <w:w w:val="105"/>
        </w:rPr>
        <w:t>per</w:t>
      </w:r>
      <w:r>
        <w:rPr>
          <w:spacing w:val="17"/>
          <w:w w:val="105"/>
        </w:rPr>
        <w:t xml:space="preserve"> </w:t>
      </w:r>
      <w:r>
        <w:rPr>
          <w:w w:val="105"/>
        </w:rPr>
        <w:t>340</w:t>
      </w:r>
      <w:r>
        <w:rPr>
          <w:spacing w:val="17"/>
          <w:w w:val="105"/>
        </w:rPr>
        <w:t xml:space="preserve"> </w:t>
      </w:r>
      <w:r>
        <w:rPr>
          <w:w w:val="105"/>
        </w:rPr>
        <w:t>g</w:t>
      </w:r>
      <w:r>
        <w:rPr>
          <w:spacing w:val="17"/>
          <w:w w:val="105"/>
        </w:rPr>
        <w:t xml:space="preserve"> </w:t>
      </w:r>
      <w:r>
        <w:rPr>
          <w:w w:val="105"/>
        </w:rPr>
        <w:t>(12</w:t>
      </w:r>
      <w:r>
        <w:rPr>
          <w:spacing w:val="17"/>
          <w:w w:val="105"/>
        </w:rPr>
        <w:t xml:space="preserve"> </w:t>
      </w:r>
      <w:r>
        <w:rPr>
          <w:w w:val="105"/>
        </w:rPr>
        <w:t>oz)</w:t>
      </w:r>
      <w:r>
        <w:rPr>
          <w:w w:val="114"/>
        </w:rPr>
        <w:t xml:space="preserve"> </w:t>
      </w:r>
      <w:proofErr w:type="gramStart"/>
      <w:r>
        <w:rPr>
          <w:w w:val="105"/>
        </w:rPr>
        <w:t xml:space="preserve">drained </w:t>
      </w:r>
      <w:r>
        <w:rPr>
          <w:spacing w:val="42"/>
          <w:w w:val="105"/>
        </w:rPr>
        <w:t xml:space="preserve"> </w:t>
      </w:r>
      <w:r>
        <w:rPr>
          <w:w w:val="105"/>
        </w:rPr>
        <w:t>weight</w:t>
      </w:r>
      <w:proofErr w:type="gramEnd"/>
      <w:r>
        <w:rPr>
          <w:w w:val="105"/>
        </w:rPr>
        <w:t>.</w:t>
      </w:r>
    </w:p>
    <w:p w:rsidR="00316F38" w:rsidRDefault="00F64C97">
      <w:pPr>
        <w:pStyle w:val="BodyText"/>
        <w:numPr>
          <w:ilvl w:val="0"/>
          <w:numId w:val="59"/>
        </w:numPr>
        <w:tabs>
          <w:tab w:val="left" w:pos="1450"/>
        </w:tabs>
        <w:spacing w:line="180" w:lineRule="exact"/>
        <w:ind w:firstLine="160"/>
        <w:jc w:val="both"/>
      </w:pPr>
      <w:r>
        <w:rPr>
          <w:w w:val="110"/>
        </w:rPr>
        <w:t>The</w:t>
      </w:r>
      <w:r>
        <w:rPr>
          <w:spacing w:val="48"/>
          <w:w w:val="110"/>
        </w:rPr>
        <w:t xml:space="preserve"> </w:t>
      </w:r>
      <w:r>
        <w:rPr>
          <w:w w:val="110"/>
        </w:rPr>
        <w:t>combined</w:t>
      </w:r>
      <w:r>
        <w:rPr>
          <w:spacing w:val="48"/>
          <w:w w:val="110"/>
        </w:rPr>
        <w:t xml:space="preserve"> </w:t>
      </w:r>
      <w:r>
        <w:rPr>
          <w:w w:val="110"/>
        </w:rPr>
        <w:t>number</w:t>
      </w:r>
      <w:r>
        <w:rPr>
          <w:spacing w:val="48"/>
          <w:w w:val="110"/>
        </w:rPr>
        <w:t xml:space="preserve"> </w:t>
      </w:r>
      <w:r>
        <w:rPr>
          <w:w w:val="110"/>
        </w:rPr>
        <w:t>of</w:t>
      </w:r>
      <w:r>
        <w:rPr>
          <w:spacing w:val="48"/>
          <w:w w:val="110"/>
        </w:rPr>
        <w:t xml:space="preserve"> </w:t>
      </w:r>
      <w:r>
        <w:rPr>
          <w:w w:val="110"/>
        </w:rPr>
        <w:t>leaves,</w:t>
      </w:r>
      <w:r>
        <w:rPr>
          <w:w w:val="113"/>
        </w:rPr>
        <w:t xml:space="preserve"> </w:t>
      </w:r>
      <w:r>
        <w:rPr>
          <w:w w:val="110"/>
        </w:rPr>
        <w:t>detached</w:t>
      </w:r>
      <w:r>
        <w:rPr>
          <w:spacing w:val="15"/>
          <w:w w:val="110"/>
        </w:rPr>
        <w:t xml:space="preserve"> </w:t>
      </w:r>
      <w:r>
        <w:rPr>
          <w:w w:val="110"/>
        </w:rPr>
        <w:t>stems,</w:t>
      </w:r>
      <w:r>
        <w:rPr>
          <w:spacing w:val="16"/>
          <w:w w:val="110"/>
        </w:rPr>
        <w:t xml:space="preserve"> </w:t>
      </w:r>
      <w:r>
        <w:rPr>
          <w:w w:val="110"/>
        </w:rPr>
        <w:t>and</w:t>
      </w:r>
      <w:r>
        <w:rPr>
          <w:spacing w:val="16"/>
          <w:w w:val="110"/>
        </w:rPr>
        <w:t xml:space="preserve"> </w:t>
      </w:r>
      <w:r>
        <w:rPr>
          <w:w w:val="110"/>
        </w:rPr>
        <w:t>other</w:t>
      </w:r>
      <w:r>
        <w:rPr>
          <w:spacing w:val="15"/>
          <w:w w:val="110"/>
        </w:rPr>
        <w:t xml:space="preserve"> </w:t>
      </w:r>
      <w:r>
        <w:rPr>
          <w:w w:val="110"/>
        </w:rPr>
        <w:t>extraneous</w:t>
      </w:r>
      <w:r>
        <w:rPr>
          <w:w w:val="113"/>
        </w:rPr>
        <w:t xml:space="preserve"> </w:t>
      </w:r>
      <w:r>
        <w:rPr>
          <w:w w:val="110"/>
        </w:rPr>
        <w:t>vegetable</w:t>
      </w:r>
      <w:r>
        <w:rPr>
          <w:spacing w:val="29"/>
          <w:w w:val="110"/>
        </w:rPr>
        <w:t xml:space="preserve"> </w:t>
      </w:r>
      <w:r>
        <w:rPr>
          <w:w w:val="110"/>
        </w:rPr>
        <w:t>matter</w:t>
      </w:r>
      <w:r>
        <w:rPr>
          <w:spacing w:val="30"/>
          <w:w w:val="110"/>
        </w:rPr>
        <w:t xml:space="preserve"> </w:t>
      </w:r>
      <w:r>
        <w:rPr>
          <w:w w:val="110"/>
        </w:rPr>
        <w:t>shall</w:t>
      </w:r>
      <w:r>
        <w:rPr>
          <w:spacing w:val="30"/>
          <w:w w:val="110"/>
        </w:rPr>
        <w:t xml:space="preserve"> </w:t>
      </w:r>
      <w:proofErr w:type="gramStart"/>
      <w:r>
        <w:rPr>
          <w:w w:val="110"/>
        </w:rPr>
        <w:t xml:space="preserve">not </w:t>
      </w:r>
      <w:r>
        <w:rPr>
          <w:spacing w:val="30"/>
          <w:w w:val="110"/>
        </w:rPr>
        <w:t xml:space="preserve"> </w:t>
      </w:r>
      <w:r>
        <w:rPr>
          <w:w w:val="110"/>
        </w:rPr>
        <w:t>average</w:t>
      </w:r>
      <w:proofErr w:type="gramEnd"/>
      <w:r>
        <w:rPr>
          <w:w w:val="112"/>
        </w:rPr>
        <w:t xml:space="preserve"> </w:t>
      </w:r>
      <w:r>
        <w:rPr>
          <w:w w:val="110"/>
        </w:rPr>
        <w:t>more</w:t>
      </w:r>
      <w:r>
        <w:rPr>
          <w:spacing w:val="5"/>
          <w:w w:val="110"/>
        </w:rPr>
        <w:t xml:space="preserve"> </w:t>
      </w:r>
      <w:r>
        <w:rPr>
          <w:w w:val="110"/>
        </w:rPr>
        <w:t>than</w:t>
      </w:r>
      <w:r>
        <w:rPr>
          <w:spacing w:val="5"/>
          <w:w w:val="110"/>
        </w:rPr>
        <w:t xml:space="preserve"> </w:t>
      </w:r>
      <w:r>
        <w:rPr>
          <w:w w:val="110"/>
        </w:rPr>
        <w:t>3</w:t>
      </w:r>
      <w:r>
        <w:rPr>
          <w:spacing w:val="5"/>
          <w:w w:val="110"/>
        </w:rPr>
        <w:t xml:space="preserve"> </w:t>
      </w:r>
      <w:r>
        <w:rPr>
          <w:w w:val="110"/>
        </w:rPr>
        <w:t>pieces</w:t>
      </w:r>
      <w:r>
        <w:rPr>
          <w:spacing w:val="5"/>
          <w:w w:val="110"/>
        </w:rPr>
        <w:t xml:space="preserve"> </w:t>
      </w:r>
      <w:r>
        <w:rPr>
          <w:w w:val="110"/>
        </w:rPr>
        <w:t>per</w:t>
      </w:r>
      <w:r>
        <w:rPr>
          <w:spacing w:val="5"/>
          <w:w w:val="110"/>
        </w:rPr>
        <w:t xml:space="preserve"> </w:t>
      </w:r>
      <w:r>
        <w:rPr>
          <w:w w:val="110"/>
        </w:rPr>
        <w:t>340</w:t>
      </w:r>
      <w:r>
        <w:rPr>
          <w:spacing w:val="6"/>
          <w:w w:val="110"/>
        </w:rPr>
        <w:t xml:space="preserve"> </w:t>
      </w:r>
      <w:r>
        <w:rPr>
          <w:w w:val="110"/>
        </w:rPr>
        <w:t>g</w:t>
      </w:r>
      <w:r>
        <w:rPr>
          <w:spacing w:val="5"/>
          <w:w w:val="110"/>
        </w:rPr>
        <w:t xml:space="preserve"> </w:t>
      </w:r>
      <w:r>
        <w:rPr>
          <w:w w:val="110"/>
        </w:rPr>
        <w:t>(12</w:t>
      </w:r>
      <w:r>
        <w:rPr>
          <w:spacing w:val="5"/>
          <w:w w:val="110"/>
        </w:rPr>
        <w:t xml:space="preserve"> </w:t>
      </w:r>
      <w:r>
        <w:rPr>
          <w:w w:val="110"/>
        </w:rPr>
        <w:t>oz)</w:t>
      </w:r>
      <w:r>
        <w:rPr>
          <w:w w:val="114"/>
        </w:rPr>
        <w:t xml:space="preserve"> </w:t>
      </w:r>
      <w:r>
        <w:rPr>
          <w:w w:val="110"/>
        </w:rPr>
        <w:t>drained</w:t>
      </w:r>
      <w:r>
        <w:rPr>
          <w:spacing w:val="14"/>
          <w:w w:val="110"/>
        </w:rPr>
        <w:t xml:space="preserve"> </w:t>
      </w:r>
      <w:r>
        <w:rPr>
          <w:w w:val="110"/>
        </w:rPr>
        <w:t>beans.</w:t>
      </w:r>
    </w:p>
    <w:p w:rsidR="00316F38" w:rsidRDefault="00F64C97">
      <w:pPr>
        <w:pStyle w:val="BodyText"/>
        <w:numPr>
          <w:ilvl w:val="0"/>
          <w:numId w:val="58"/>
        </w:numPr>
        <w:tabs>
          <w:tab w:val="left" w:pos="1384"/>
        </w:tabs>
        <w:spacing w:line="180" w:lineRule="exact"/>
        <w:ind w:right="1" w:firstLine="160"/>
        <w:jc w:val="both"/>
      </w:pPr>
      <w:r>
        <w:rPr>
          <w:w w:val="115"/>
        </w:rPr>
        <w:t>Canned</w:t>
      </w:r>
      <w:r>
        <w:rPr>
          <w:spacing w:val="29"/>
          <w:w w:val="115"/>
        </w:rPr>
        <w:t xml:space="preserve"> </w:t>
      </w:r>
      <w:r>
        <w:rPr>
          <w:w w:val="115"/>
        </w:rPr>
        <w:t>beans</w:t>
      </w:r>
      <w:r>
        <w:rPr>
          <w:spacing w:val="30"/>
          <w:w w:val="115"/>
        </w:rPr>
        <w:t xml:space="preserve"> </w:t>
      </w:r>
      <w:r>
        <w:rPr>
          <w:w w:val="115"/>
        </w:rPr>
        <w:t>shall</w:t>
      </w:r>
      <w:r>
        <w:rPr>
          <w:spacing w:val="30"/>
          <w:w w:val="115"/>
        </w:rPr>
        <w:t xml:space="preserve"> </w:t>
      </w:r>
      <w:r>
        <w:rPr>
          <w:w w:val="115"/>
        </w:rPr>
        <w:t>be</w:t>
      </w:r>
      <w:r>
        <w:rPr>
          <w:spacing w:val="29"/>
          <w:w w:val="115"/>
        </w:rPr>
        <w:t xml:space="preserve"> </w:t>
      </w:r>
      <w:r>
        <w:rPr>
          <w:w w:val="115"/>
        </w:rPr>
        <w:t>tested</w:t>
      </w:r>
      <w:r>
        <w:rPr>
          <w:spacing w:val="30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following</w:t>
      </w:r>
      <w:r>
        <w:rPr>
          <w:spacing w:val="3"/>
          <w:w w:val="115"/>
        </w:rPr>
        <w:t xml:space="preserve"> </w:t>
      </w:r>
      <w:r>
        <w:rPr>
          <w:w w:val="115"/>
        </w:rPr>
        <w:t>method</w:t>
      </w:r>
      <w:r>
        <w:rPr>
          <w:spacing w:val="3"/>
          <w:w w:val="115"/>
        </w:rPr>
        <w:t xml:space="preserve"> </w:t>
      </w:r>
      <w:r>
        <w:rPr>
          <w:w w:val="115"/>
        </w:rPr>
        <w:t>to</w:t>
      </w:r>
      <w:r>
        <w:rPr>
          <w:spacing w:val="2"/>
          <w:w w:val="115"/>
        </w:rPr>
        <w:t xml:space="preserve"> </w:t>
      </w:r>
      <w:r>
        <w:rPr>
          <w:w w:val="115"/>
        </w:rPr>
        <w:t>determine</w:t>
      </w:r>
      <w:r>
        <w:rPr>
          <w:w w:val="113"/>
        </w:rPr>
        <w:t xml:space="preserve"> </w:t>
      </w:r>
      <w:r>
        <w:rPr>
          <w:w w:val="115"/>
        </w:rPr>
        <w:t>whether</w:t>
      </w:r>
      <w:r>
        <w:rPr>
          <w:spacing w:val="4"/>
          <w:w w:val="115"/>
        </w:rPr>
        <w:t xml:space="preserve"> </w:t>
      </w:r>
      <w:r>
        <w:rPr>
          <w:w w:val="115"/>
        </w:rPr>
        <w:t>they</w:t>
      </w:r>
      <w:r>
        <w:rPr>
          <w:spacing w:val="5"/>
          <w:w w:val="115"/>
        </w:rPr>
        <w:t xml:space="preserve"> </w:t>
      </w:r>
      <w:r>
        <w:rPr>
          <w:w w:val="115"/>
        </w:rPr>
        <w:t>meet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paragraph</w:t>
      </w:r>
      <w:r>
        <w:rPr>
          <w:spacing w:val="-7"/>
          <w:w w:val="115"/>
        </w:rPr>
        <w:t xml:space="preserve"> </w:t>
      </w:r>
      <w:r>
        <w:rPr>
          <w:w w:val="115"/>
        </w:rPr>
        <w:t>(b)(1)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7"/>
          <w:w w:val="115"/>
        </w:rPr>
        <w:t xml:space="preserve"> </w:t>
      </w:r>
      <w:r>
        <w:rPr>
          <w:w w:val="115"/>
        </w:rPr>
        <w:t>this</w:t>
      </w:r>
      <w:r>
        <w:rPr>
          <w:spacing w:val="-6"/>
          <w:w w:val="115"/>
        </w:rPr>
        <w:t xml:space="preserve"> </w:t>
      </w:r>
      <w:r>
        <w:rPr>
          <w:w w:val="115"/>
        </w:rPr>
        <w:t>section:</w:t>
      </w:r>
    </w:p>
    <w:p w:rsidR="00316F38" w:rsidRDefault="00F64C97">
      <w:pPr>
        <w:pStyle w:val="BodyText"/>
        <w:numPr>
          <w:ilvl w:val="1"/>
          <w:numId w:val="58"/>
        </w:numPr>
        <w:tabs>
          <w:tab w:val="left" w:pos="1336"/>
        </w:tabs>
        <w:spacing w:line="180" w:lineRule="exact"/>
        <w:ind w:firstLine="160"/>
        <w:jc w:val="both"/>
      </w:pPr>
      <w:r>
        <w:rPr>
          <w:w w:val="115"/>
        </w:rPr>
        <w:t>Determine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gross</w:t>
      </w:r>
      <w:r>
        <w:rPr>
          <w:spacing w:val="10"/>
          <w:w w:val="115"/>
        </w:rPr>
        <w:t xml:space="preserve"> </w:t>
      </w:r>
      <w:r>
        <w:rPr>
          <w:w w:val="115"/>
        </w:rPr>
        <w:t>weight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the container. Open and distribute the con-</w:t>
      </w:r>
      <w:r>
        <w:rPr>
          <w:w w:val="118"/>
        </w:rPr>
        <w:t xml:space="preserve"> </w:t>
      </w:r>
      <w:r>
        <w:rPr>
          <w:w w:val="115"/>
        </w:rPr>
        <w:t>tents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container</w:t>
      </w:r>
      <w:r>
        <w:rPr>
          <w:spacing w:val="18"/>
          <w:w w:val="115"/>
        </w:rPr>
        <w:t xml:space="preserve"> </w:t>
      </w:r>
      <w:r>
        <w:rPr>
          <w:w w:val="115"/>
        </w:rPr>
        <w:t>over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meshes</w:t>
      </w:r>
      <w:r>
        <w:rPr>
          <w:w w:val="111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a</w:t>
      </w:r>
      <w:r>
        <w:rPr>
          <w:spacing w:val="-2"/>
          <w:w w:val="115"/>
        </w:rPr>
        <w:t xml:space="preserve"> </w:t>
      </w:r>
      <w:r>
        <w:rPr>
          <w:w w:val="115"/>
        </w:rPr>
        <w:t>U.S.</w:t>
      </w:r>
      <w:r>
        <w:rPr>
          <w:spacing w:val="-2"/>
          <w:w w:val="115"/>
        </w:rPr>
        <w:t xml:space="preserve"> </w:t>
      </w:r>
      <w:r>
        <w:rPr>
          <w:w w:val="115"/>
        </w:rPr>
        <w:t>No.</w:t>
      </w:r>
      <w:r>
        <w:rPr>
          <w:spacing w:val="-1"/>
          <w:w w:val="115"/>
        </w:rPr>
        <w:t xml:space="preserve"> </w:t>
      </w:r>
      <w:r>
        <w:rPr>
          <w:w w:val="115"/>
        </w:rPr>
        <w:t>8</w:t>
      </w:r>
      <w:r>
        <w:rPr>
          <w:spacing w:val="-2"/>
          <w:w w:val="115"/>
        </w:rPr>
        <w:t xml:space="preserve"> </w:t>
      </w:r>
      <w:r>
        <w:rPr>
          <w:w w:val="115"/>
        </w:rPr>
        <w:t>circular</w:t>
      </w:r>
      <w:r>
        <w:rPr>
          <w:spacing w:val="-2"/>
          <w:w w:val="115"/>
        </w:rPr>
        <w:t xml:space="preserve"> </w:t>
      </w:r>
      <w:r>
        <w:rPr>
          <w:w w:val="115"/>
        </w:rPr>
        <w:t>sieve</w:t>
      </w:r>
      <w:r>
        <w:rPr>
          <w:spacing w:val="-1"/>
          <w:w w:val="115"/>
        </w:rPr>
        <w:t xml:space="preserve"> </w:t>
      </w:r>
      <w:r>
        <w:rPr>
          <w:w w:val="115"/>
        </w:rPr>
        <w:t>with</w:t>
      </w:r>
      <w:r>
        <w:rPr>
          <w:spacing w:val="-2"/>
          <w:w w:val="115"/>
        </w:rPr>
        <w:t xml:space="preserve"> </w:t>
      </w:r>
      <w:r>
        <w:rPr>
          <w:w w:val="115"/>
        </w:rPr>
        <w:t>open-</w:t>
      </w:r>
      <w:r>
        <w:rPr>
          <w:w w:val="113"/>
        </w:rPr>
        <w:t xml:space="preserve"> </w:t>
      </w:r>
      <w:proofErr w:type="spellStart"/>
      <w:r>
        <w:rPr>
          <w:w w:val="115"/>
        </w:rPr>
        <w:t>ings</w:t>
      </w:r>
      <w:proofErr w:type="spellEnd"/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2.36</w:t>
      </w:r>
      <w:r>
        <w:rPr>
          <w:spacing w:val="12"/>
          <w:w w:val="115"/>
        </w:rPr>
        <w:t xml:space="preserve"> </w:t>
      </w:r>
      <w:r>
        <w:rPr>
          <w:w w:val="115"/>
        </w:rPr>
        <w:t>mm</w:t>
      </w:r>
      <w:r>
        <w:rPr>
          <w:spacing w:val="13"/>
          <w:w w:val="115"/>
        </w:rPr>
        <w:t xml:space="preserve"> </w:t>
      </w:r>
      <w:r>
        <w:rPr>
          <w:w w:val="115"/>
        </w:rPr>
        <w:t>(0.0937</w:t>
      </w:r>
      <w:r>
        <w:rPr>
          <w:spacing w:val="12"/>
          <w:w w:val="115"/>
        </w:rPr>
        <w:t xml:space="preserve"> </w:t>
      </w:r>
      <w:r>
        <w:rPr>
          <w:w w:val="115"/>
        </w:rPr>
        <w:t>in),</w:t>
      </w:r>
      <w:r>
        <w:rPr>
          <w:spacing w:val="12"/>
          <w:w w:val="115"/>
        </w:rPr>
        <w:t xml:space="preserve"> </w:t>
      </w:r>
      <w:r>
        <w:rPr>
          <w:w w:val="115"/>
        </w:rPr>
        <w:t>which</w:t>
      </w:r>
      <w:r>
        <w:rPr>
          <w:spacing w:val="12"/>
          <w:w w:val="115"/>
        </w:rPr>
        <w:t xml:space="preserve"> </w:t>
      </w:r>
      <w:r>
        <w:rPr>
          <w:w w:val="115"/>
        </w:rPr>
        <w:t>has</w:t>
      </w:r>
    </w:p>
    <w:p w:rsidR="00316F38" w:rsidRDefault="00F64C97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316F38" w:rsidRDefault="00F64C97">
      <w:pPr>
        <w:pStyle w:val="Heading2"/>
        <w:ind w:left="1084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316F38" w:rsidRDefault="00316F38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spacing w:line="180" w:lineRule="exact"/>
        <w:ind w:left="198" w:right="909" w:firstLine="0"/>
      </w:pPr>
      <w:r>
        <w:rPr>
          <w:w w:val="110"/>
        </w:rPr>
        <w:t>been</w:t>
      </w:r>
      <w:r>
        <w:rPr>
          <w:spacing w:val="41"/>
          <w:w w:val="110"/>
        </w:rPr>
        <w:t xml:space="preserve"> </w:t>
      </w:r>
      <w:r>
        <w:rPr>
          <w:w w:val="110"/>
        </w:rPr>
        <w:t>previously</w:t>
      </w:r>
      <w:r>
        <w:rPr>
          <w:spacing w:val="42"/>
          <w:w w:val="110"/>
        </w:rPr>
        <w:t xml:space="preserve"> </w:t>
      </w:r>
      <w:r>
        <w:rPr>
          <w:w w:val="110"/>
        </w:rPr>
        <w:t>weighed.</w:t>
      </w:r>
      <w:r>
        <w:rPr>
          <w:spacing w:val="41"/>
          <w:w w:val="110"/>
        </w:rPr>
        <w:t xml:space="preserve"> </w:t>
      </w:r>
      <w:r>
        <w:rPr>
          <w:w w:val="110"/>
        </w:rPr>
        <w:t>The</w:t>
      </w:r>
      <w:r>
        <w:rPr>
          <w:spacing w:val="42"/>
          <w:w w:val="110"/>
        </w:rPr>
        <w:t xml:space="preserve"> </w:t>
      </w:r>
      <w:r>
        <w:rPr>
          <w:w w:val="110"/>
        </w:rPr>
        <w:t>diameter</w:t>
      </w:r>
      <w:r>
        <w:rPr>
          <w:w w:val="114"/>
        </w:rPr>
        <w:t xml:space="preserve"> </w:t>
      </w:r>
      <w:r>
        <w:rPr>
          <w:w w:val="110"/>
        </w:rPr>
        <w:t>of</w:t>
      </w:r>
      <w:r>
        <w:rPr>
          <w:spacing w:val="9"/>
          <w:w w:val="110"/>
        </w:rPr>
        <w:t xml:space="preserve"> </w:t>
      </w:r>
      <w:r>
        <w:rPr>
          <w:w w:val="110"/>
        </w:rPr>
        <w:t>the</w:t>
      </w:r>
      <w:r>
        <w:rPr>
          <w:spacing w:val="10"/>
          <w:w w:val="110"/>
        </w:rPr>
        <w:t xml:space="preserve"> </w:t>
      </w:r>
      <w:r>
        <w:rPr>
          <w:w w:val="110"/>
        </w:rPr>
        <w:t>sieve</w:t>
      </w:r>
      <w:r>
        <w:rPr>
          <w:spacing w:val="10"/>
          <w:w w:val="110"/>
        </w:rPr>
        <w:t xml:space="preserve"> </w:t>
      </w:r>
      <w:r>
        <w:rPr>
          <w:w w:val="110"/>
        </w:rPr>
        <w:t>is</w:t>
      </w:r>
      <w:r>
        <w:rPr>
          <w:spacing w:val="9"/>
          <w:w w:val="110"/>
        </w:rPr>
        <w:t xml:space="preserve"> </w:t>
      </w:r>
      <w:r>
        <w:rPr>
          <w:w w:val="110"/>
        </w:rPr>
        <w:t>20.3</w:t>
      </w:r>
      <w:r>
        <w:rPr>
          <w:spacing w:val="10"/>
          <w:w w:val="110"/>
        </w:rPr>
        <w:t xml:space="preserve"> </w:t>
      </w:r>
      <w:r>
        <w:rPr>
          <w:w w:val="110"/>
        </w:rPr>
        <w:t>cm</w:t>
      </w:r>
      <w:r>
        <w:rPr>
          <w:spacing w:val="10"/>
          <w:w w:val="110"/>
        </w:rPr>
        <w:t xml:space="preserve"> </w:t>
      </w:r>
      <w:r>
        <w:rPr>
          <w:w w:val="110"/>
        </w:rPr>
        <w:t>(8</w:t>
      </w:r>
      <w:r>
        <w:rPr>
          <w:spacing w:val="9"/>
          <w:w w:val="110"/>
        </w:rPr>
        <w:t xml:space="preserve"> </w:t>
      </w:r>
      <w:r>
        <w:rPr>
          <w:w w:val="110"/>
        </w:rPr>
        <w:t>in)</w:t>
      </w:r>
      <w:r>
        <w:rPr>
          <w:spacing w:val="10"/>
          <w:w w:val="110"/>
        </w:rPr>
        <w:t xml:space="preserve"> </w:t>
      </w:r>
      <w:r>
        <w:rPr>
          <w:w w:val="110"/>
        </w:rPr>
        <w:t>if</w:t>
      </w:r>
      <w:r>
        <w:rPr>
          <w:spacing w:val="10"/>
          <w:w w:val="110"/>
        </w:rPr>
        <w:t xml:space="preserve"> </w:t>
      </w:r>
      <w:r>
        <w:rPr>
          <w:w w:val="110"/>
        </w:rPr>
        <w:t>the</w:t>
      </w:r>
      <w:r>
        <w:rPr>
          <w:spacing w:val="10"/>
          <w:w w:val="110"/>
        </w:rPr>
        <w:t xml:space="preserve"> </w:t>
      </w:r>
      <w:proofErr w:type="spellStart"/>
      <w:r>
        <w:rPr>
          <w:w w:val="110"/>
        </w:rPr>
        <w:t>quan</w:t>
      </w:r>
      <w:proofErr w:type="spellEnd"/>
      <w:r>
        <w:rPr>
          <w:w w:val="110"/>
        </w:rPr>
        <w:t xml:space="preserve">- </w:t>
      </w:r>
      <w:proofErr w:type="spellStart"/>
      <w:r>
        <w:rPr>
          <w:w w:val="110"/>
        </w:rPr>
        <w:t>tity</w:t>
      </w:r>
      <w:proofErr w:type="spellEnd"/>
      <w:r>
        <w:rPr>
          <w:spacing w:val="37"/>
          <w:w w:val="110"/>
        </w:rPr>
        <w:t xml:space="preserve"> </w:t>
      </w:r>
      <w:r>
        <w:rPr>
          <w:w w:val="110"/>
        </w:rPr>
        <w:t>of</w:t>
      </w:r>
      <w:r>
        <w:rPr>
          <w:spacing w:val="37"/>
          <w:w w:val="110"/>
        </w:rPr>
        <w:t xml:space="preserve"> </w:t>
      </w:r>
      <w:r>
        <w:rPr>
          <w:w w:val="110"/>
        </w:rPr>
        <w:t>contents</w:t>
      </w:r>
      <w:r>
        <w:rPr>
          <w:spacing w:val="38"/>
          <w:w w:val="110"/>
        </w:rPr>
        <w:t xml:space="preserve"> </w:t>
      </w:r>
      <w:r>
        <w:rPr>
          <w:w w:val="110"/>
        </w:rPr>
        <w:t>of</w:t>
      </w:r>
      <w:r>
        <w:rPr>
          <w:spacing w:val="37"/>
          <w:w w:val="110"/>
        </w:rPr>
        <w:t xml:space="preserve"> </w:t>
      </w:r>
      <w:r>
        <w:rPr>
          <w:w w:val="110"/>
        </w:rPr>
        <w:t>the</w:t>
      </w:r>
      <w:r>
        <w:rPr>
          <w:spacing w:val="37"/>
          <w:w w:val="110"/>
        </w:rPr>
        <w:t xml:space="preserve"> </w:t>
      </w:r>
      <w:r>
        <w:rPr>
          <w:w w:val="110"/>
        </w:rPr>
        <w:t>container</w:t>
      </w:r>
      <w:r>
        <w:rPr>
          <w:spacing w:val="38"/>
          <w:w w:val="110"/>
        </w:rPr>
        <w:t xml:space="preserve"> </w:t>
      </w:r>
      <w:r>
        <w:rPr>
          <w:w w:val="110"/>
        </w:rPr>
        <w:t>is</w:t>
      </w:r>
      <w:r>
        <w:rPr>
          <w:spacing w:val="37"/>
          <w:w w:val="110"/>
        </w:rPr>
        <w:t xml:space="preserve"> </w:t>
      </w:r>
      <w:r>
        <w:rPr>
          <w:w w:val="110"/>
        </w:rPr>
        <w:t>less</w:t>
      </w:r>
      <w:r>
        <w:rPr>
          <w:w w:val="112"/>
        </w:rPr>
        <w:t xml:space="preserve"> </w:t>
      </w:r>
      <w:r>
        <w:rPr>
          <w:w w:val="110"/>
        </w:rPr>
        <w:t>than</w:t>
      </w:r>
      <w:r>
        <w:rPr>
          <w:spacing w:val="8"/>
          <w:w w:val="110"/>
        </w:rPr>
        <w:t xml:space="preserve"> </w:t>
      </w:r>
      <w:r>
        <w:rPr>
          <w:w w:val="110"/>
        </w:rPr>
        <w:t>1.36</w:t>
      </w:r>
      <w:r>
        <w:rPr>
          <w:spacing w:val="9"/>
          <w:w w:val="110"/>
        </w:rPr>
        <w:t xml:space="preserve"> </w:t>
      </w:r>
      <w:r>
        <w:rPr>
          <w:w w:val="110"/>
        </w:rPr>
        <w:t>kg</w:t>
      </w:r>
      <w:r>
        <w:rPr>
          <w:spacing w:val="9"/>
          <w:w w:val="110"/>
        </w:rPr>
        <w:t xml:space="preserve"> </w:t>
      </w:r>
      <w:r>
        <w:rPr>
          <w:w w:val="110"/>
        </w:rPr>
        <w:t>(3</w:t>
      </w:r>
      <w:r>
        <w:rPr>
          <w:spacing w:val="9"/>
          <w:w w:val="110"/>
        </w:rPr>
        <w:t xml:space="preserve"> </w:t>
      </w:r>
      <w:proofErr w:type="spellStart"/>
      <w:r>
        <w:rPr>
          <w:w w:val="110"/>
        </w:rPr>
        <w:t>lb</w:t>
      </w:r>
      <w:proofErr w:type="spellEnd"/>
      <w:r>
        <w:rPr>
          <w:w w:val="110"/>
        </w:rPr>
        <w:t>)</w:t>
      </w:r>
      <w:r>
        <w:rPr>
          <w:spacing w:val="9"/>
          <w:w w:val="110"/>
        </w:rPr>
        <w:t xml:space="preserve"> </w:t>
      </w:r>
      <w:r>
        <w:rPr>
          <w:w w:val="110"/>
        </w:rPr>
        <w:t>and</w:t>
      </w:r>
      <w:r>
        <w:rPr>
          <w:spacing w:val="9"/>
          <w:w w:val="110"/>
        </w:rPr>
        <w:t xml:space="preserve"> </w:t>
      </w:r>
      <w:r>
        <w:rPr>
          <w:w w:val="110"/>
        </w:rPr>
        <w:t>30.5</w:t>
      </w:r>
      <w:r>
        <w:rPr>
          <w:spacing w:val="9"/>
          <w:w w:val="110"/>
        </w:rPr>
        <w:t xml:space="preserve"> </w:t>
      </w:r>
      <w:r>
        <w:rPr>
          <w:w w:val="110"/>
        </w:rPr>
        <w:t>cm</w:t>
      </w:r>
      <w:r>
        <w:rPr>
          <w:spacing w:val="9"/>
          <w:w w:val="110"/>
        </w:rPr>
        <w:t xml:space="preserve"> </w:t>
      </w:r>
      <w:r>
        <w:rPr>
          <w:w w:val="110"/>
        </w:rPr>
        <w:t>(12</w:t>
      </w:r>
      <w:r>
        <w:rPr>
          <w:spacing w:val="9"/>
          <w:w w:val="110"/>
        </w:rPr>
        <w:t xml:space="preserve"> </w:t>
      </w:r>
      <w:r>
        <w:rPr>
          <w:w w:val="110"/>
        </w:rPr>
        <w:t>in)</w:t>
      </w:r>
      <w:r>
        <w:rPr>
          <w:spacing w:val="9"/>
          <w:w w:val="110"/>
        </w:rPr>
        <w:t xml:space="preserve"> </w:t>
      </w:r>
      <w:r>
        <w:rPr>
          <w:w w:val="110"/>
        </w:rPr>
        <w:t>if</w:t>
      </w:r>
      <w:r>
        <w:rPr>
          <w:w w:val="122"/>
        </w:rPr>
        <w:t xml:space="preserve"> </w:t>
      </w:r>
      <w:r>
        <w:rPr>
          <w:w w:val="110"/>
        </w:rPr>
        <w:t>such</w:t>
      </w:r>
      <w:r>
        <w:rPr>
          <w:spacing w:val="25"/>
          <w:w w:val="110"/>
        </w:rPr>
        <w:t xml:space="preserve"> </w:t>
      </w:r>
      <w:r>
        <w:rPr>
          <w:w w:val="110"/>
        </w:rPr>
        <w:t>quantity</w:t>
      </w:r>
      <w:r>
        <w:rPr>
          <w:spacing w:val="26"/>
          <w:w w:val="110"/>
        </w:rPr>
        <w:t xml:space="preserve"> </w:t>
      </w:r>
      <w:r>
        <w:rPr>
          <w:w w:val="110"/>
        </w:rPr>
        <w:t>is</w:t>
      </w:r>
      <w:r>
        <w:rPr>
          <w:spacing w:val="26"/>
          <w:w w:val="110"/>
        </w:rPr>
        <w:t xml:space="preserve"> </w:t>
      </w:r>
      <w:r>
        <w:rPr>
          <w:w w:val="110"/>
        </w:rPr>
        <w:t>1.36</w:t>
      </w:r>
      <w:r>
        <w:rPr>
          <w:spacing w:val="26"/>
          <w:w w:val="110"/>
        </w:rPr>
        <w:t xml:space="preserve"> </w:t>
      </w:r>
      <w:r>
        <w:rPr>
          <w:w w:val="110"/>
        </w:rPr>
        <w:t>kg</w:t>
      </w:r>
      <w:r>
        <w:rPr>
          <w:spacing w:val="25"/>
          <w:w w:val="110"/>
        </w:rPr>
        <w:t xml:space="preserve"> </w:t>
      </w:r>
      <w:r>
        <w:rPr>
          <w:w w:val="110"/>
        </w:rPr>
        <w:t>(3</w:t>
      </w:r>
      <w:r>
        <w:rPr>
          <w:spacing w:val="26"/>
          <w:w w:val="110"/>
        </w:rPr>
        <w:t xml:space="preserve"> </w:t>
      </w:r>
      <w:proofErr w:type="spellStart"/>
      <w:r>
        <w:rPr>
          <w:w w:val="110"/>
        </w:rPr>
        <w:t>lb</w:t>
      </w:r>
      <w:proofErr w:type="spellEnd"/>
      <w:r>
        <w:rPr>
          <w:w w:val="110"/>
        </w:rPr>
        <w:t>)</w:t>
      </w:r>
      <w:r>
        <w:rPr>
          <w:spacing w:val="26"/>
          <w:w w:val="110"/>
        </w:rPr>
        <w:t xml:space="preserve"> </w:t>
      </w:r>
      <w:r>
        <w:rPr>
          <w:w w:val="110"/>
        </w:rPr>
        <w:t>or</w:t>
      </w:r>
      <w:r>
        <w:rPr>
          <w:spacing w:val="26"/>
          <w:w w:val="110"/>
        </w:rPr>
        <w:t xml:space="preserve"> </w:t>
      </w:r>
      <w:r>
        <w:rPr>
          <w:w w:val="110"/>
        </w:rPr>
        <w:t>more.</w:t>
      </w:r>
      <w:r>
        <w:rPr>
          <w:w w:val="115"/>
        </w:rPr>
        <w:t xml:space="preserve"> </w:t>
      </w:r>
      <w:r>
        <w:rPr>
          <w:w w:val="110"/>
        </w:rPr>
        <w:t>The</w:t>
      </w:r>
      <w:r>
        <w:rPr>
          <w:spacing w:val="46"/>
          <w:w w:val="110"/>
        </w:rPr>
        <w:t xml:space="preserve"> </w:t>
      </w:r>
      <w:r>
        <w:rPr>
          <w:w w:val="110"/>
        </w:rPr>
        <w:t>bottom</w:t>
      </w:r>
      <w:r>
        <w:rPr>
          <w:spacing w:val="46"/>
          <w:w w:val="110"/>
        </w:rPr>
        <w:t xml:space="preserve"> </w:t>
      </w:r>
      <w:r>
        <w:rPr>
          <w:w w:val="110"/>
        </w:rPr>
        <w:t>of</w:t>
      </w:r>
      <w:r>
        <w:rPr>
          <w:spacing w:val="47"/>
          <w:w w:val="110"/>
        </w:rPr>
        <w:t xml:space="preserve"> </w:t>
      </w:r>
      <w:r>
        <w:rPr>
          <w:w w:val="110"/>
        </w:rPr>
        <w:t>the</w:t>
      </w:r>
      <w:r>
        <w:rPr>
          <w:spacing w:val="46"/>
          <w:w w:val="110"/>
        </w:rPr>
        <w:t xml:space="preserve"> </w:t>
      </w:r>
      <w:r>
        <w:rPr>
          <w:w w:val="110"/>
        </w:rPr>
        <w:t>sieve</w:t>
      </w:r>
      <w:r>
        <w:rPr>
          <w:spacing w:val="46"/>
          <w:w w:val="110"/>
        </w:rPr>
        <w:t xml:space="preserve"> </w:t>
      </w:r>
      <w:r>
        <w:rPr>
          <w:w w:val="110"/>
        </w:rPr>
        <w:t>is</w:t>
      </w:r>
      <w:r>
        <w:rPr>
          <w:spacing w:val="47"/>
          <w:w w:val="110"/>
        </w:rPr>
        <w:t xml:space="preserve"> </w:t>
      </w:r>
      <w:r>
        <w:rPr>
          <w:w w:val="110"/>
        </w:rPr>
        <w:t>woven-wire</w:t>
      </w:r>
      <w:r>
        <w:rPr>
          <w:w w:val="112"/>
        </w:rPr>
        <w:t xml:space="preserve"> </w:t>
      </w:r>
      <w:r>
        <w:rPr>
          <w:w w:val="110"/>
        </w:rPr>
        <w:t xml:space="preserve">cloth </w:t>
      </w:r>
      <w:r>
        <w:rPr>
          <w:spacing w:val="5"/>
          <w:w w:val="110"/>
        </w:rPr>
        <w:t xml:space="preserve"> </w:t>
      </w:r>
      <w:r>
        <w:rPr>
          <w:w w:val="110"/>
        </w:rPr>
        <w:t xml:space="preserve">that </w:t>
      </w:r>
      <w:r>
        <w:rPr>
          <w:spacing w:val="5"/>
          <w:w w:val="110"/>
        </w:rPr>
        <w:t xml:space="preserve"> </w:t>
      </w:r>
      <w:r>
        <w:rPr>
          <w:w w:val="110"/>
        </w:rPr>
        <w:t xml:space="preserve">complies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with </w:t>
      </w:r>
      <w:r>
        <w:rPr>
          <w:spacing w:val="5"/>
          <w:w w:val="110"/>
        </w:rPr>
        <w:t xml:space="preserve"> </w:t>
      </w:r>
      <w:r>
        <w:rPr>
          <w:w w:val="110"/>
        </w:rPr>
        <w:t xml:space="preserve">the </w:t>
      </w:r>
      <w:r>
        <w:rPr>
          <w:spacing w:val="5"/>
          <w:w w:val="110"/>
        </w:rPr>
        <w:t xml:space="preserve"> </w:t>
      </w:r>
      <w:proofErr w:type="spellStart"/>
      <w:r>
        <w:rPr>
          <w:w w:val="110"/>
        </w:rPr>
        <w:t>specifica</w:t>
      </w:r>
      <w:proofErr w:type="spellEnd"/>
      <w:r>
        <w:rPr>
          <w:w w:val="110"/>
        </w:rPr>
        <w:t>-</w:t>
      </w:r>
      <w:r>
        <w:rPr>
          <w:w w:val="116"/>
        </w:rPr>
        <w:t xml:space="preserve"> </w:t>
      </w:r>
      <w:proofErr w:type="spellStart"/>
      <w:r>
        <w:rPr>
          <w:w w:val="110"/>
        </w:rPr>
        <w:t>tions</w:t>
      </w:r>
      <w:proofErr w:type="spellEnd"/>
      <w:r>
        <w:rPr>
          <w:w w:val="110"/>
        </w:rPr>
        <w:t xml:space="preserve">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7"/>
          <w:w w:val="110"/>
        </w:rPr>
        <w:t xml:space="preserve"> </w:t>
      </w:r>
      <w:r>
        <w:rPr>
          <w:w w:val="110"/>
        </w:rPr>
        <w:t xml:space="preserve">such </w:t>
      </w:r>
      <w:r>
        <w:rPr>
          <w:spacing w:val="7"/>
          <w:w w:val="110"/>
        </w:rPr>
        <w:t xml:space="preserve"> </w:t>
      </w:r>
      <w:r>
        <w:rPr>
          <w:w w:val="110"/>
        </w:rPr>
        <w:t xml:space="preserve">cloth </w:t>
      </w:r>
      <w:r>
        <w:rPr>
          <w:spacing w:val="7"/>
          <w:w w:val="110"/>
        </w:rPr>
        <w:t xml:space="preserve"> </w:t>
      </w:r>
      <w:r>
        <w:rPr>
          <w:w w:val="110"/>
        </w:rPr>
        <w:t xml:space="preserve">set </w:t>
      </w:r>
      <w:r>
        <w:rPr>
          <w:spacing w:val="7"/>
          <w:w w:val="110"/>
        </w:rPr>
        <w:t xml:space="preserve"> </w:t>
      </w:r>
      <w:r>
        <w:rPr>
          <w:w w:val="110"/>
        </w:rPr>
        <w:t xml:space="preserve">forth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in </w:t>
      </w:r>
      <w:r>
        <w:rPr>
          <w:spacing w:val="7"/>
          <w:w w:val="110"/>
        </w:rPr>
        <w:t xml:space="preserve"> </w:t>
      </w:r>
      <w:r>
        <w:rPr>
          <w:w w:val="110"/>
        </w:rPr>
        <w:t>‘‘</w:t>
      </w:r>
      <w:proofErr w:type="spellStart"/>
      <w:r>
        <w:rPr>
          <w:w w:val="110"/>
        </w:rPr>
        <w:t>Offi</w:t>
      </w:r>
      <w:proofErr w:type="spellEnd"/>
      <w:r>
        <w:rPr>
          <w:w w:val="110"/>
        </w:rPr>
        <w:t>-</w:t>
      </w:r>
      <w:r>
        <w:rPr>
          <w:w w:val="121"/>
        </w:rPr>
        <w:t xml:space="preserve"> </w:t>
      </w:r>
      <w:proofErr w:type="spellStart"/>
      <w:r>
        <w:rPr>
          <w:w w:val="110"/>
        </w:rPr>
        <w:t>cial</w:t>
      </w:r>
      <w:proofErr w:type="spellEnd"/>
      <w:r>
        <w:rPr>
          <w:w w:val="110"/>
        </w:rPr>
        <w:t xml:space="preserve"> </w:t>
      </w:r>
      <w:r>
        <w:rPr>
          <w:spacing w:val="12"/>
          <w:w w:val="110"/>
        </w:rPr>
        <w:t xml:space="preserve"> </w:t>
      </w:r>
      <w:r>
        <w:rPr>
          <w:w w:val="110"/>
        </w:rPr>
        <w:t xml:space="preserve">Methods </w:t>
      </w:r>
      <w:r>
        <w:rPr>
          <w:spacing w:val="12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13"/>
          <w:w w:val="110"/>
        </w:rPr>
        <w:t xml:space="preserve"> </w:t>
      </w:r>
      <w:r>
        <w:rPr>
          <w:w w:val="110"/>
        </w:rPr>
        <w:t xml:space="preserve">Analysis </w:t>
      </w:r>
      <w:r>
        <w:rPr>
          <w:spacing w:val="12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12"/>
          <w:w w:val="110"/>
        </w:rPr>
        <w:t xml:space="preserve"> </w:t>
      </w:r>
      <w:r>
        <w:rPr>
          <w:w w:val="110"/>
        </w:rPr>
        <w:t xml:space="preserve">the </w:t>
      </w:r>
      <w:r>
        <w:rPr>
          <w:spacing w:val="13"/>
          <w:w w:val="110"/>
        </w:rPr>
        <w:t xml:space="preserve"> </w:t>
      </w:r>
      <w:proofErr w:type="spellStart"/>
      <w:r>
        <w:rPr>
          <w:w w:val="110"/>
        </w:rPr>
        <w:t>Asso</w:t>
      </w:r>
      <w:proofErr w:type="spellEnd"/>
      <w:r>
        <w:rPr>
          <w:w w:val="110"/>
        </w:rPr>
        <w:t>-</w:t>
      </w:r>
      <w:r>
        <w:rPr>
          <w:w w:val="114"/>
        </w:rPr>
        <w:t xml:space="preserve"> </w:t>
      </w:r>
      <w:proofErr w:type="spellStart"/>
      <w:r>
        <w:rPr>
          <w:w w:val="110"/>
        </w:rPr>
        <w:t>ciation</w:t>
      </w:r>
      <w:proofErr w:type="spellEnd"/>
      <w:r>
        <w:rPr>
          <w:w w:val="110"/>
        </w:rPr>
        <w:t xml:space="preserve">  </w:t>
      </w:r>
      <w:r>
        <w:rPr>
          <w:spacing w:val="22"/>
          <w:w w:val="110"/>
        </w:rPr>
        <w:t xml:space="preserve"> </w:t>
      </w:r>
      <w:r>
        <w:rPr>
          <w:w w:val="110"/>
        </w:rPr>
        <w:t xml:space="preserve">of  </w:t>
      </w:r>
      <w:r>
        <w:rPr>
          <w:spacing w:val="23"/>
          <w:w w:val="110"/>
        </w:rPr>
        <w:t xml:space="preserve"> </w:t>
      </w:r>
      <w:r>
        <w:rPr>
          <w:w w:val="110"/>
        </w:rPr>
        <w:t xml:space="preserve">Official  </w:t>
      </w:r>
      <w:r>
        <w:rPr>
          <w:spacing w:val="23"/>
          <w:w w:val="110"/>
        </w:rPr>
        <w:t xml:space="preserve"> </w:t>
      </w:r>
      <w:r>
        <w:rPr>
          <w:w w:val="110"/>
        </w:rPr>
        <w:t xml:space="preserve">Analytical  </w:t>
      </w:r>
      <w:r>
        <w:rPr>
          <w:spacing w:val="23"/>
          <w:w w:val="110"/>
        </w:rPr>
        <w:t xml:space="preserve"> </w:t>
      </w:r>
      <w:r>
        <w:rPr>
          <w:w w:val="110"/>
        </w:rPr>
        <w:t xml:space="preserve">Chem- </w:t>
      </w:r>
      <w:proofErr w:type="spellStart"/>
      <w:r>
        <w:rPr>
          <w:w w:val="110"/>
        </w:rPr>
        <w:t>ists</w:t>
      </w:r>
      <w:proofErr w:type="spellEnd"/>
      <w:r>
        <w:rPr>
          <w:w w:val="110"/>
        </w:rPr>
        <w:t>,’’</w:t>
      </w:r>
      <w:r>
        <w:rPr>
          <w:spacing w:val="10"/>
          <w:w w:val="110"/>
        </w:rPr>
        <w:t xml:space="preserve"> </w:t>
      </w:r>
      <w:r>
        <w:rPr>
          <w:w w:val="110"/>
        </w:rPr>
        <w:t>15th</w:t>
      </w:r>
      <w:r>
        <w:rPr>
          <w:spacing w:val="10"/>
          <w:w w:val="110"/>
        </w:rPr>
        <w:t xml:space="preserve"> </w:t>
      </w:r>
      <w:r>
        <w:rPr>
          <w:w w:val="110"/>
        </w:rPr>
        <w:t>ed.</w:t>
      </w:r>
      <w:r>
        <w:rPr>
          <w:spacing w:val="11"/>
          <w:w w:val="110"/>
        </w:rPr>
        <w:t xml:space="preserve"> </w:t>
      </w:r>
      <w:r>
        <w:rPr>
          <w:w w:val="110"/>
        </w:rPr>
        <w:t>(1990),</w:t>
      </w:r>
      <w:r>
        <w:rPr>
          <w:spacing w:val="10"/>
          <w:w w:val="110"/>
        </w:rPr>
        <w:t xml:space="preserve"> </w:t>
      </w:r>
      <w:r>
        <w:rPr>
          <w:w w:val="110"/>
        </w:rPr>
        <w:t>vol.</w:t>
      </w:r>
      <w:r>
        <w:rPr>
          <w:spacing w:val="10"/>
          <w:w w:val="110"/>
        </w:rPr>
        <w:t xml:space="preserve"> </w:t>
      </w:r>
      <w:r>
        <w:rPr>
          <w:w w:val="110"/>
        </w:rPr>
        <w:t>2,</w:t>
      </w:r>
      <w:r>
        <w:rPr>
          <w:spacing w:val="11"/>
          <w:w w:val="110"/>
        </w:rPr>
        <w:t xml:space="preserve"> </w:t>
      </w:r>
      <w:r>
        <w:rPr>
          <w:w w:val="110"/>
        </w:rPr>
        <w:t>p.</w:t>
      </w:r>
      <w:r>
        <w:rPr>
          <w:spacing w:val="10"/>
          <w:w w:val="110"/>
        </w:rPr>
        <w:t xml:space="preserve"> </w:t>
      </w:r>
      <w:r>
        <w:rPr>
          <w:w w:val="110"/>
        </w:rPr>
        <w:t>xii,</w:t>
      </w:r>
      <w:r>
        <w:rPr>
          <w:spacing w:val="10"/>
          <w:w w:val="110"/>
        </w:rPr>
        <w:t xml:space="preserve"> </w:t>
      </w:r>
      <w:r>
        <w:rPr>
          <w:w w:val="110"/>
        </w:rPr>
        <w:t>Table</w:t>
      </w:r>
      <w:r>
        <w:rPr>
          <w:w w:val="114"/>
        </w:rPr>
        <w:t xml:space="preserve"> </w:t>
      </w:r>
      <w:r>
        <w:rPr>
          <w:w w:val="110"/>
        </w:rPr>
        <w:t xml:space="preserve">1, 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‘‘Nominal </w:t>
      </w:r>
      <w:r>
        <w:rPr>
          <w:spacing w:val="41"/>
          <w:w w:val="110"/>
        </w:rPr>
        <w:t xml:space="preserve"> </w:t>
      </w:r>
      <w:r>
        <w:rPr>
          <w:w w:val="110"/>
        </w:rPr>
        <w:t xml:space="preserve">Dimensions </w:t>
      </w:r>
      <w:r>
        <w:rPr>
          <w:spacing w:val="41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41"/>
          <w:w w:val="110"/>
        </w:rPr>
        <w:t xml:space="preserve"> </w:t>
      </w:r>
      <w:r>
        <w:rPr>
          <w:w w:val="110"/>
        </w:rPr>
        <w:t>Standard</w:t>
      </w:r>
      <w:r>
        <w:rPr>
          <w:w w:val="112"/>
        </w:rPr>
        <w:t xml:space="preserve"> </w:t>
      </w:r>
      <w:r>
        <w:rPr>
          <w:w w:val="110"/>
        </w:rPr>
        <w:t xml:space="preserve">Test  </w:t>
      </w:r>
      <w:r>
        <w:rPr>
          <w:spacing w:val="2"/>
          <w:w w:val="110"/>
        </w:rPr>
        <w:t xml:space="preserve"> </w:t>
      </w:r>
      <w:r>
        <w:rPr>
          <w:w w:val="110"/>
        </w:rPr>
        <w:t xml:space="preserve">Sieves  </w:t>
      </w:r>
      <w:r>
        <w:rPr>
          <w:spacing w:val="2"/>
          <w:w w:val="110"/>
        </w:rPr>
        <w:t xml:space="preserve"> </w:t>
      </w:r>
      <w:r>
        <w:rPr>
          <w:w w:val="110"/>
        </w:rPr>
        <w:t xml:space="preserve">(USA  </w:t>
      </w:r>
      <w:r>
        <w:rPr>
          <w:spacing w:val="2"/>
          <w:w w:val="110"/>
        </w:rPr>
        <w:t xml:space="preserve"> </w:t>
      </w:r>
      <w:r>
        <w:rPr>
          <w:w w:val="110"/>
        </w:rPr>
        <w:t xml:space="preserve">Standard  </w:t>
      </w:r>
      <w:r>
        <w:rPr>
          <w:spacing w:val="2"/>
          <w:w w:val="110"/>
        </w:rPr>
        <w:t xml:space="preserve"> </w:t>
      </w:r>
      <w:r>
        <w:rPr>
          <w:w w:val="110"/>
        </w:rPr>
        <w:t>Series),’’</w:t>
      </w:r>
      <w:r>
        <w:rPr>
          <w:w w:val="120"/>
        </w:rPr>
        <w:t xml:space="preserve"> </w:t>
      </w:r>
      <w:r>
        <w:rPr>
          <w:w w:val="110"/>
        </w:rPr>
        <w:t xml:space="preserve">under   </w:t>
      </w:r>
      <w:r>
        <w:rPr>
          <w:spacing w:val="11"/>
          <w:w w:val="110"/>
        </w:rPr>
        <w:t xml:space="preserve"> </w:t>
      </w:r>
      <w:r>
        <w:rPr>
          <w:w w:val="110"/>
        </w:rPr>
        <w:t xml:space="preserve">the   </w:t>
      </w:r>
      <w:r>
        <w:rPr>
          <w:spacing w:val="11"/>
          <w:w w:val="110"/>
        </w:rPr>
        <w:t xml:space="preserve"> </w:t>
      </w:r>
      <w:r>
        <w:rPr>
          <w:w w:val="110"/>
        </w:rPr>
        <w:t xml:space="preserve">heading   </w:t>
      </w:r>
      <w:r>
        <w:rPr>
          <w:spacing w:val="11"/>
          <w:w w:val="110"/>
        </w:rPr>
        <w:t xml:space="preserve"> </w:t>
      </w:r>
      <w:r>
        <w:rPr>
          <w:w w:val="110"/>
        </w:rPr>
        <w:t xml:space="preserve">‘‘Definitions   </w:t>
      </w:r>
      <w:r>
        <w:rPr>
          <w:spacing w:val="11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 xml:space="preserve">Terms </w:t>
      </w:r>
      <w:r>
        <w:rPr>
          <w:spacing w:val="9"/>
          <w:w w:val="110"/>
        </w:rPr>
        <w:t xml:space="preserve"> </w:t>
      </w:r>
      <w:r>
        <w:rPr>
          <w:w w:val="110"/>
        </w:rPr>
        <w:t xml:space="preserve">and </w:t>
      </w:r>
      <w:r>
        <w:rPr>
          <w:spacing w:val="10"/>
          <w:w w:val="110"/>
        </w:rPr>
        <w:t xml:space="preserve"> </w:t>
      </w:r>
      <w:r>
        <w:rPr>
          <w:w w:val="110"/>
        </w:rPr>
        <w:t xml:space="preserve">Explanatory </w:t>
      </w:r>
      <w:r>
        <w:rPr>
          <w:spacing w:val="10"/>
          <w:w w:val="110"/>
        </w:rPr>
        <w:t xml:space="preserve"> </w:t>
      </w:r>
      <w:r>
        <w:rPr>
          <w:w w:val="110"/>
        </w:rPr>
        <w:t xml:space="preserve">Notes,’’ </w:t>
      </w:r>
      <w:r>
        <w:rPr>
          <w:spacing w:val="10"/>
          <w:w w:val="110"/>
        </w:rPr>
        <w:t xml:space="preserve"> </w:t>
      </w:r>
      <w:r>
        <w:rPr>
          <w:w w:val="110"/>
        </w:rPr>
        <w:t>which</w:t>
      </w:r>
      <w:r>
        <w:rPr>
          <w:w w:val="113"/>
        </w:rPr>
        <w:t xml:space="preserve"> </w:t>
      </w:r>
      <w:r>
        <w:rPr>
          <w:w w:val="110"/>
        </w:rPr>
        <w:t xml:space="preserve">is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incorporated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by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reference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in </w:t>
      </w:r>
      <w:r>
        <w:rPr>
          <w:spacing w:val="2"/>
          <w:w w:val="110"/>
        </w:rPr>
        <w:t xml:space="preserve"> </w:t>
      </w:r>
      <w:r>
        <w:rPr>
          <w:w w:val="110"/>
        </w:rPr>
        <w:t>accord-</w:t>
      </w:r>
      <w:r>
        <w:rPr>
          <w:w w:val="117"/>
        </w:rPr>
        <w:t xml:space="preserve"> </w:t>
      </w:r>
      <w:proofErr w:type="spellStart"/>
      <w:r>
        <w:rPr>
          <w:w w:val="110"/>
        </w:rPr>
        <w:t>ance</w:t>
      </w:r>
      <w:proofErr w:type="spellEnd"/>
      <w:r>
        <w:rPr>
          <w:w w:val="110"/>
        </w:rPr>
        <w:t xml:space="preserve">  with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5  U.S.C. </w:t>
      </w:r>
      <w:r>
        <w:rPr>
          <w:spacing w:val="1"/>
          <w:w w:val="110"/>
        </w:rPr>
        <w:t xml:space="preserve"> </w:t>
      </w:r>
      <w:r>
        <w:rPr>
          <w:w w:val="110"/>
        </w:rPr>
        <w:t>552(</w:t>
      </w:r>
      <w:proofErr w:type="gramStart"/>
      <w:r>
        <w:rPr>
          <w:w w:val="110"/>
        </w:rPr>
        <w:t>a)  and</w:t>
      </w:r>
      <w:proofErr w:type="gramEnd"/>
      <w:r>
        <w:rPr>
          <w:w w:val="110"/>
        </w:rPr>
        <w:t xml:space="preserve">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1  CFR part  51. </w:t>
      </w:r>
      <w:r>
        <w:rPr>
          <w:spacing w:val="1"/>
          <w:w w:val="110"/>
        </w:rPr>
        <w:t xml:space="preserve"> </w:t>
      </w:r>
      <w:proofErr w:type="gramStart"/>
      <w:r>
        <w:rPr>
          <w:w w:val="110"/>
        </w:rPr>
        <w:t>Copies  may</w:t>
      </w:r>
      <w:proofErr w:type="gramEnd"/>
      <w:r>
        <w:rPr>
          <w:w w:val="110"/>
        </w:rPr>
        <w:t xml:space="preserve">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be  obtained </w:t>
      </w:r>
      <w:r>
        <w:rPr>
          <w:spacing w:val="1"/>
          <w:w w:val="110"/>
        </w:rPr>
        <w:t xml:space="preserve"> </w:t>
      </w:r>
      <w:r>
        <w:rPr>
          <w:w w:val="110"/>
        </w:rPr>
        <w:t>from</w:t>
      </w:r>
      <w:r>
        <w:rPr>
          <w:w w:val="116"/>
        </w:rPr>
        <w:t xml:space="preserve"> </w:t>
      </w:r>
      <w:r>
        <w:rPr>
          <w:w w:val="110"/>
        </w:rPr>
        <w:t>the</w:t>
      </w:r>
      <w:r>
        <w:rPr>
          <w:spacing w:val="-8"/>
          <w:w w:val="110"/>
        </w:rPr>
        <w:t xml:space="preserve"> </w:t>
      </w:r>
      <w:r>
        <w:rPr>
          <w:w w:val="110"/>
        </w:rPr>
        <w:t>AOAC</w:t>
      </w:r>
      <w:r>
        <w:rPr>
          <w:spacing w:val="-8"/>
          <w:w w:val="110"/>
        </w:rPr>
        <w:t xml:space="preserve"> </w:t>
      </w:r>
      <w:r>
        <w:rPr>
          <w:w w:val="110"/>
        </w:rPr>
        <w:t>INTERNATIONAL,</w:t>
      </w:r>
      <w:r>
        <w:rPr>
          <w:spacing w:val="-8"/>
          <w:w w:val="110"/>
        </w:rPr>
        <w:t xml:space="preserve"> </w:t>
      </w:r>
      <w:r>
        <w:rPr>
          <w:w w:val="110"/>
        </w:rPr>
        <w:t>481</w:t>
      </w:r>
      <w:r>
        <w:rPr>
          <w:spacing w:val="-8"/>
          <w:w w:val="110"/>
        </w:rPr>
        <w:t xml:space="preserve"> </w:t>
      </w:r>
      <w:r>
        <w:rPr>
          <w:w w:val="110"/>
        </w:rPr>
        <w:t>North</w:t>
      </w:r>
    </w:p>
    <w:p w:rsidR="00316F38" w:rsidRDefault="00F64C97">
      <w:pPr>
        <w:spacing w:line="180" w:lineRule="exact"/>
        <w:ind w:left="198" w:right="909"/>
        <w:rPr>
          <w:rFonts w:ascii="Century" w:eastAsia="Century" w:hAnsi="Century" w:cs="Century"/>
          <w:sz w:val="16"/>
          <w:szCs w:val="16"/>
        </w:rPr>
      </w:pPr>
      <w:r>
        <w:rPr>
          <w:rFonts w:ascii="Century" w:eastAsia="Century" w:hAnsi="Century" w:cs="Century"/>
          <w:w w:val="115"/>
          <w:sz w:val="16"/>
          <w:szCs w:val="16"/>
        </w:rPr>
        <w:t>Frederick</w:t>
      </w:r>
      <w:r>
        <w:rPr>
          <w:rFonts w:ascii="Century" w:eastAsia="Century" w:hAnsi="Century" w:cs="Century"/>
          <w:spacing w:val="-20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Ave.,</w:t>
      </w:r>
      <w:r>
        <w:rPr>
          <w:rFonts w:ascii="Century" w:eastAsia="Century" w:hAnsi="Century" w:cs="Century"/>
          <w:spacing w:val="-20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suite</w:t>
      </w:r>
      <w:r>
        <w:rPr>
          <w:rFonts w:ascii="Century" w:eastAsia="Century" w:hAnsi="Century" w:cs="Century"/>
          <w:spacing w:val="-20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500,</w:t>
      </w:r>
      <w:r>
        <w:rPr>
          <w:rFonts w:ascii="Century" w:eastAsia="Century" w:hAnsi="Century" w:cs="Century"/>
          <w:spacing w:val="-20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Gaithersburg,</w:t>
      </w:r>
      <w:r>
        <w:rPr>
          <w:rFonts w:ascii="Century" w:eastAsia="Century" w:hAnsi="Century" w:cs="Century"/>
          <w:w w:val="112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MD</w:t>
      </w:r>
      <w:r>
        <w:rPr>
          <w:rFonts w:ascii="Century" w:eastAsia="Century" w:hAnsi="Century" w:cs="Century"/>
          <w:spacing w:val="-3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20877,</w:t>
      </w:r>
      <w:r>
        <w:rPr>
          <w:rFonts w:ascii="Century" w:eastAsia="Century" w:hAnsi="Century" w:cs="Century"/>
          <w:spacing w:val="1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or</w:t>
      </w:r>
      <w:r>
        <w:rPr>
          <w:rFonts w:ascii="Century" w:eastAsia="Century" w:hAnsi="Century" w:cs="Century"/>
          <w:spacing w:val="-2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may</w:t>
      </w:r>
      <w:r>
        <w:rPr>
          <w:rFonts w:ascii="Century" w:eastAsia="Century" w:hAnsi="Century" w:cs="Century"/>
          <w:spacing w:val="-2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be</w:t>
      </w:r>
      <w:r>
        <w:rPr>
          <w:rFonts w:ascii="Century" w:eastAsia="Century" w:hAnsi="Century" w:cs="Century"/>
          <w:spacing w:val="-2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examined</w:t>
      </w:r>
      <w:r>
        <w:rPr>
          <w:rFonts w:ascii="Century" w:eastAsia="Century" w:hAnsi="Century" w:cs="Century"/>
          <w:spacing w:val="-2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at</w:t>
      </w:r>
      <w:r>
        <w:rPr>
          <w:rFonts w:ascii="Century" w:eastAsia="Century" w:hAnsi="Century" w:cs="Century"/>
          <w:spacing w:val="-3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the</w:t>
      </w:r>
      <w:r>
        <w:rPr>
          <w:rFonts w:ascii="Century" w:eastAsia="Century" w:hAnsi="Century" w:cs="Century"/>
          <w:w w:val="115"/>
          <w:sz w:val="16"/>
          <w:szCs w:val="16"/>
        </w:rPr>
        <w:t xml:space="preserve"> National</w:t>
      </w:r>
      <w:r>
        <w:rPr>
          <w:rFonts w:ascii="Century" w:eastAsia="Century" w:hAnsi="Century" w:cs="Century"/>
          <w:spacing w:val="5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Archives</w:t>
      </w:r>
      <w:r>
        <w:rPr>
          <w:rFonts w:ascii="Century" w:eastAsia="Century" w:hAnsi="Century" w:cs="Century"/>
          <w:spacing w:val="5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and</w:t>
      </w:r>
      <w:r>
        <w:rPr>
          <w:rFonts w:ascii="Century" w:eastAsia="Century" w:hAnsi="Century" w:cs="Century"/>
          <w:spacing w:val="6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Records</w:t>
      </w:r>
      <w:r>
        <w:rPr>
          <w:rFonts w:ascii="Century" w:eastAsia="Century" w:hAnsi="Century" w:cs="Century"/>
          <w:spacing w:val="5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Admin-</w:t>
      </w:r>
      <w:r>
        <w:rPr>
          <w:rFonts w:ascii="Century" w:eastAsia="Century" w:hAnsi="Century" w:cs="Century"/>
          <w:w w:val="113"/>
          <w:sz w:val="16"/>
          <w:szCs w:val="16"/>
        </w:rPr>
        <w:t xml:space="preserve"> </w:t>
      </w:r>
      <w:proofErr w:type="spellStart"/>
      <w:r>
        <w:rPr>
          <w:rFonts w:ascii="Century" w:eastAsia="Century" w:hAnsi="Century" w:cs="Century"/>
          <w:w w:val="120"/>
          <w:sz w:val="16"/>
          <w:szCs w:val="16"/>
        </w:rPr>
        <w:t>istration</w:t>
      </w:r>
      <w:proofErr w:type="spellEnd"/>
      <w:r>
        <w:rPr>
          <w:rFonts w:ascii="Century" w:eastAsia="Century" w:hAnsi="Century" w:cs="Century"/>
          <w:spacing w:val="9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(NARA).</w:t>
      </w:r>
      <w:r>
        <w:rPr>
          <w:rFonts w:ascii="Century" w:eastAsia="Century" w:hAnsi="Century" w:cs="Century"/>
          <w:spacing w:val="10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For</w:t>
      </w:r>
      <w:r>
        <w:rPr>
          <w:rFonts w:ascii="Century" w:eastAsia="Century" w:hAnsi="Century" w:cs="Century"/>
          <w:spacing w:val="10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information</w:t>
      </w:r>
      <w:r>
        <w:rPr>
          <w:rFonts w:ascii="Century" w:eastAsia="Century" w:hAnsi="Century" w:cs="Century"/>
          <w:spacing w:val="10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on</w:t>
      </w:r>
      <w:r>
        <w:rPr>
          <w:rFonts w:ascii="Century" w:eastAsia="Century" w:hAnsi="Century" w:cs="Century"/>
          <w:w w:val="115"/>
          <w:sz w:val="16"/>
          <w:szCs w:val="16"/>
        </w:rPr>
        <w:t xml:space="preserve"> </w:t>
      </w:r>
      <w:proofErr w:type="gramStart"/>
      <w:r>
        <w:rPr>
          <w:rFonts w:ascii="Century" w:eastAsia="Century" w:hAnsi="Century" w:cs="Century"/>
          <w:w w:val="120"/>
          <w:sz w:val="16"/>
          <w:szCs w:val="16"/>
        </w:rPr>
        <w:t xml:space="preserve">the </w:t>
      </w:r>
      <w:r>
        <w:rPr>
          <w:rFonts w:ascii="Century" w:eastAsia="Century" w:hAnsi="Century" w:cs="Century"/>
          <w:spacing w:val="14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availability</w:t>
      </w:r>
      <w:proofErr w:type="gramEnd"/>
      <w:r>
        <w:rPr>
          <w:rFonts w:ascii="Century" w:eastAsia="Century" w:hAnsi="Century" w:cs="Century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spacing w:val="15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 xml:space="preserve">of </w:t>
      </w:r>
      <w:r>
        <w:rPr>
          <w:rFonts w:ascii="Century" w:eastAsia="Century" w:hAnsi="Century" w:cs="Century"/>
          <w:spacing w:val="15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 xml:space="preserve">this </w:t>
      </w:r>
      <w:r>
        <w:rPr>
          <w:rFonts w:ascii="Century" w:eastAsia="Century" w:hAnsi="Century" w:cs="Century"/>
          <w:spacing w:val="14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 xml:space="preserve">material </w:t>
      </w:r>
      <w:r>
        <w:rPr>
          <w:rFonts w:ascii="Century" w:eastAsia="Century" w:hAnsi="Century" w:cs="Century"/>
          <w:spacing w:val="15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at</w:t>
      </w:r>
      <w:r>
        <w:rPr>
          <w:rFonts w:ascii="Century" w:eastAsia="Century" w:hAnsi="Century" w:cs="Century"/>
          <w:w w:val="117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NARA,</w:t>
      </w:r>
      <w:r>
        <w:rPr>
          <w:rFonts w:ascii="Century" w:eastAsia="Century" w:hAnsi="Century" w:cs="Century"/>
          <w:spacing w:val="-28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call</w:t>
      </w:r>
      <w:r>
        <w:rPr>
          <w:rFonts w:ascii="Century" w:eastAsia="Century" w:hAnsi="Century" w:cs="Century"/>
          <w:spacing w:val="-27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15"/>
          <w:sz w:val="16"/>
          <w:szCs w:val="16"/>
        </w:rPr>
        <w:t>202–741–6030</w:t>
      </w:r>
      <w:r>
        <w:rPr>
          <w:rFonts w:ascii="Times New Roman" w:eastAsia="Times New Roman" w:hAnsi="Times New Roman" w:cs="Times New Roman"/>
          <w:i/>
          <w:w w:val="120"/>
          <w:sz w:val="16"/>
          <w:szCs w:val="16"/>
        </w:rPr>
        <w:t>.</w:t>
      </w:r>
      <w:r>
        <w:rPr>
          <w:rFonts w:ascii="Times New Roman" w:eastAsia="Times New Roman" w:hAnsi="Times New Roman" w:cs="Times New Roman"/>
          <w:i/>
          <w:spacing w:val="31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Without</w:t>
      </w:r>
      <w:r>
        <w:rPr>
          <w:rFonts w:ascii="Century" w:eastAsia="Century" w:hAnsi="Century" w:cs="Century"/>
          <w:spacing w:val="26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shifting</w:t>
      </w:r>
      <w:r>
        <w:rPr>
          <w:rFonts w:ascii="Century" w:eastAsia="Century" w:hAnsi="Century" w:cs="Century"/>
          <w:spacing w:val="26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the</w:t>
      </w:r>
      <w:r>
        <w:rPr>
          <w:rFonts w:ascii="Century" w:eastAsia="Century" w:hAnsi="Century" w:cs="Century"/>
          <w:w w:val="115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material</w:t>
      </w:r>
      <w:r>
        <w:rPr>
          <w:rFonts w:ascii="Century" w:eastAsia="Century" w:hAnsi="Century" w:cs="Century"/>
          <w:spacing w:val="-12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on</w:t>
      </w:r>
      <w:r>
        <w:rPr>
          <w:rFonts w:ascii="Century" w:eastAsia="Century" w:hAnsi="Century" w:cs="Century"/>
          <w:spacing w:val="-12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the</w:t>
      </w:r>
      <w:r>
        <w:rPr>
          <w:rFonts w:ascii="Century" w:eastAsia="Century" w:hAnsi="Century" w:cs="Century"/>
          <w:spacing w:val="-11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sieve,</w:t>
      </w:r>
      <w:r>
        <w:rPr>
          <w:rFonts w:ascii="Century" w:eastAsia="Century" w:hAnsi="Century" w:cs="Century"/>
          <w:spacing w:val="-12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incline</w:t>
      </w:r>
      <w:r>
        <w:rPr>
          <w:rFonts w:ascii="Century" w:eastAsia="Century" w:hAnsi="Century" w:cs="Century"/>
          <w:spacing w:val="-12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the</w:t>
      </w:r>
      <w:r>
        <w:rPr>
          <w:rFonts w:ascii="Century" w:eastAsia="Century" w:hAnsi="Century" w:cs="Century"/>
          <w:spacing w:val="-11"/>
          <w:w w:val="120"/>
          <w:sz w:val="16"/>
          <w:szCs w:val="16"/>
        </w:rPr>
        <w:t xml:space="preserve"> </w:t>
      </w:r>
      <w:r>
        <w:rPr>
          <w:rFonts w:ascii="Century" w:eastAsia="Century" w:hAnsi="Century" w:cs="Century"/>
          <w:w w:val="120"/>
          <w:sz w:val="16"/>
          <w:szCs w:val="16"/>
        </w:rPr>
        <w:t>sieve</w:t>
      </w:r>
    </w:p>
    <w:p w:rsidR="00316F38" w:rsidRDefault="00F64C97">
      <w:pPr>
        <w:pStyle w:val="BodyText"/>
        <w:spacing w:line="180" w:lineRule="exact"/>
        <w:ind w:left="198" w:right="916" w:firstLine="0"/>
        <w:jc w:val="both"/>
      </w:pPr>
      <w:r>
        <w:rPr>
          <w:w w:val="115"/>
        </w:rPr>
        <w:t>17 to</w:t>
      </w:r>
      <w:r>
        <w:rPr>
          <w:spacing w:val="1"/>
          <w:w w:val="115"/>
        </w:rPr>
        <w:t xml:space="preserve"> </w:t>
      </w:r>
      <w:r>
        <w:rPr>
          <w:w w:val="115"/>
        </w:rPr>
        <w:t>20</w:t>
      </w:r>
      <w:r>
        <w:rPr>
          <w:rFonts w:ascii="Symbol" w:eastAsia="Symbol" w:hAnsi="Symbol" w:cs="Symbol"/>
          <w:w w:val="115"/>
        </w:rPr>
        <w:t></w:t>
      </w:r>
      <w:r>
        <w:rPr>
          <w:rFonts w:ascii="Symbol" w:eastAsia="Symbol" w:hAnsi="Symbol" w:cs="Symbol"/>
          <w:spacing w:val="44"/>
          <w:w w:val="115"/>
        </w:rPr>
        <w:t></w:t>
      </w:r>
      <w:r>
        <w:rPr>
          <w:w w:val="115"/>
        </w:rPr>
        <w:t>to</w:t>
      </w:r>
      <w:r>
        <w:rPr>
          <w:spacing w:val="1"/>
          <w:w w:val="115"/>
        </w:rPr>
        <w:t xml:space="preserve"> </w:t>
      </w:r>
      <w:r>
        <w:rPr>
          <w:w w:val="115"/>
        </w:rPr>
        <w:t>facilitate</w:t>
      </w:r>
      <w:r>
        <w:rPr>
          <w:spacing w:val="1"/>
          <w:w w:val="115"/>
        </w:rPr>
        <w:t xml:space="preserve"> </w:t>
      </w:r>
      <w:r>
        <w:rPr>
          <w:w w:val="115"/>
        </w:rPr>
        <w:t>drainage. Two</w:t>
      </w:r>
      <w:r>
        <w:rPr>
          <w:w w:val="114"/>
        </w:rPr>
        <w:t xml:space="preserve"> </w:t>
      </w:r>
      <w:r>
        <w:rPr>
          <w:w w:val="115"/>
        </w:rPr>
        <w:t>minutes</w:t>
      </w:r>
      <w:r>
        <w:rPr>
          <w:spacing w:val="45"/>
          <w:w w:val="115"/>
        </w:rPr>
        <w:t xml:space="preserve"> </w:t>
      </w:r>
      <w:r>
        <w:rPr>
          <w:w w:val="115"/>
        </w:rPr>
        <w:t>after</w:t>
      </w:r>
      <w:r>
        <w:rPr>
          <w:spacing w:val="46"/>
          <w:w w:val="115"/>
        </w:rPr>
        <w:t xml:space="preserve"> </w:t>
      </w:r>
      <w:r>
        <w:rPr>
          <w:w w:val="115"/>
        </w:rPr>
        <w:t>drainage</w:t>
      </w:r>
      <w:r>
        <w:rPr>
          <w:spacing w:val="46"/>
          <w:w w:val="115"/>
        </w:rPr>
        <w:t xml:space="preserve"> </w:t>
      </w:r>
      <w:r>
        <w:rPr>
          <w:w w:val="115"/>
        </w:rPr>
        <w:t>begins,</w:t>
      </w:r>
      <w:r>
        <w:rPr>
          <w:spacing w:val="46"/>
          <w:w w:val="115"/>
        </w:rPr>
        <w:t xml:space="preserve"> </w:t>
      </w:r>
      <w:r>
        <w:rPr>
          <w:w w:val="115"/>
        </w:rPr>
        <w:t>weigh</w:t>
      </w:r>
      <w:r>
        <w:rPr>
          <w:w w:val="112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sieve</w:t>
      </w:r>
      <w:r>
        <w:rPr>
          <w:spacing w:val="21"/>
          <w:w w:val="115"/>
        </w:rPr>
        <w:t xml:space="preserve"> </w:t>
      </w:r>
      <w:r>
        <w:rPr>
          <w:w w:val="115"/>
        </w:rPr>
        <w:t>and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drained</w:t>
      </w:r>
      <w:r>
        <w:rPr>
          <w:spacing w:val="21"/>
          <w:w w:val="115"/>
        </w:rPr>
        <w:t xml:space="preserve"> </w:t>
      </w:r>
      <w:r>
        <w:rPr>
          <w:w w:val="115"/>
        </w:rPr>
        <w:t>material.</w:t>
      </w:r>
      <w:r>
        <w:rPr>
          <w:w w:val="116"/>
        </w:rPr>
        <w:t xml:space="preserve"> </w:t>
      </w:r>
      <w:r>
        <w:rPr>
          <w:w w:val="115"/>
        </w:rPr>
        <w:t>Record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r>
        <w:rPr>
          <w:w w:val="115"/>
        </w:rPr>
        <w:t>grams</w:t>
      </w:r>
      <w:r>
        <w:rPr>
          <w:spacing w:val="4"/>
          <w:w w:val="115"/>
        </w:rPr>
        <w:t xml:space="preserve"> </w:t>
      </w:r>
      <w:r>
        <w:rPr>
          <w:w w:val="115"/>
        </w:rPr>
        <w:t>(ounces)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weight</w:t>
      </w:r>
      <w:r>
        <w:rPr>
          <w:spacing w:val="4"/>
          <w:w w:val="115"/>
        </w:rPr>
        <w:t xml:space="preserve"> </w:t>
      </w:r>
      <w:r>
        <w:rPr>
          <w:w w:val="115"/>
        </w:rPr>
        <w:t>so found,</w:t>
      </w:r>
      <w:r>
        <w:rPr>
          <w:spacing w:val="26"/>
          <w:w w:val="115"/>
        </w:rPr>
        <w:t xml:space="preserve"> </w:t>
      </w:r>
      <w:r>
        <w:rPr>
          <w:w w:val="115"/>
        </w:rPr>
        <w:t>less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weight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sieve,</w:t>
      </w:r>
      <w:r>
        <w:rPr>
          <w:spacing w:val="26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drained</w:t>
      </w:r>
      <w:r>
        <w:rPr>
          <w:spacing w:val="9"/>
          <w:w w:val="115"/>
        </w:rPr>
        <w:t xml:space="preserve"> </w:t>
      </w:r>
      <w:r>
        <w:rPr>
          <w:w w:val="115"/>
        </w:rPr>
        <w:t>weight.</w:t>
      </w:r>
      <w:r>
        <w:rPr>
          <w:spacing w:val="9"/>
          <w:w w:val="115"/>
        </w:rPr>
        <w:t xml:space="preserve"> </w:t>
      </w:r>
      <w:r>
        <w:rPr>
          <w:w w:val="115"/>
        </w:rPr>
        <w:t>Dry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spacing w:val="9"/>
          <w:w w:val="115"/>
        </w:rPr>
        <w:t xml:space="preserve"> </w:t>
      </w:r>
      <w:r>
        <w:rPr>
          <w:w w:val="115"/>
        </w:rPr>
        <w:t>weigh</w:t>
      </w:r>
      <w:r>
        <w:rPr>
          <w:spacing w:val="9"/>
          <w:w w:val="115"/>
        </w:rPr>
        <w:t xml:space="preserve"> </w:t>
      </w:r>
      <w:r>
        <w:rPr>
          <w:w w:val="115"/>
        </w:rPr>
        <w:t>the empty</w:t>
      </w:r>
      <w:r>
        <w:rPr>
          <w:spacing w:val="10"/>
          <w:w w:val="115"/>
        </w:rPr>
        <w:t xml:space="preserve"> </w:t>
      </w:r>
      <w:r>
        <w:rPr>
          <w:w w:val="115"/>
        </w:rPr>
        <w:t>container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subtract</w:t>
      </w:r>
      <w:r>
        <w:rPr>
          <w:spacing w:val="10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weight</w:t>
      </w:r>
      <w:r>
        <w:rPr>
          <w:spacing w:val="12"/>
          <w:w w:val="115"/>
        </w:rPr>
        <w:t xml:space="preserve"> </w:t>
      </w:r>
      <w:r>
        <w:rPr>
          <w:w w:val="115"/>
        </w:rPr>
        <w:t>from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gross</w:t>
      </w:r>
      <w:r>
        <w:rPr>
          <w:spacing w:val="12"/>
          <w:w w:val="115"/>
        </w:rPr>
        <w:t xml:space="preserve"> </w:t>
      </w:r>
      <w:r>
        <w:rPr>
          <w:w w:val="115"/>
        </w:rPr>
        <w:t>weight</w:t>
      </w:r>
      <w:r>
        <w:rPr>
          <w:spacing w:val="12"/>
          <w:w w:val="115"/>
        </w:rPr>
        <w:t xml:space="preserve"> </w:t>
      </w:r>
      <w:r>
        <w:rPr>
          <w:w w:val="115"/>
        </w:rPr>
        <w:t>to</w:t>
      </w:r>
      <w:r>
        <w:rPr>
          <w:spacing w:val="12"/>
          <w:w w:val="115"/>
        </w:rPr>
        <w:t xml:space="preserve"> </w:t>
      </w:r>
      <w:r>
        <w:rPr>
          <w:w w:val="115"/>
        </w:rPr>
        <w:t>obtain</w:t>
      </w:r>
      <w:r>
        <w:rPr>
          <w:w w:val="116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net</w:t>
      </w:r>
      <w:r>
        <w:rPr>
          <w:spacing w:val="37"/>
          <w:w w:val="115"/>
        </w:rPr>
        <w:t xml:space="preserve"> </w:t>
      </w:r>
      <w:r>
        <w:rPr>
          <w:w w:val="115"/>
        </w:rPr>
        <w:t>weight.</w:t>
      </w:r>
      <w:r>
        <w:rPr>
          <w:spacing w:val="38"/>
          <w:w w:val="115"/>
        </w:rPr>
        <w:t xml:space="preserve"> </w:t>
      </w:r>
      <w:r>
        <w:rPr>
          <w:w w:val="115"/>
        </w:rPr>
        <w:t>Calculate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percent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-4"/>
          <w:w w:val="115"/>
        </w:rPr>
        <w:t xml:space="preserve"> </w:t>
      </w:r>
      <w:r>
        <w:rPr>
          <w:w w:val="115"/>
        </w:rPr>
        <w:t>drained</w:t>
      </w:r>
      <w:r>
        <w:rPr>
          <w:spacing w:val="-3"/>
          <w:w w:val="115"/>
        </w:rPr>
        <w:t xml:space="preserve"> </w:t>
      </w:r>
      <w:r>
        <w:rPr>
          <w:w w:val="115"/>
        </w:rPr>
        <w:t>liquid</w:t>
      </w:r>
      <w:r>
        <w:rPr>
          <w:spacing w:val="-3"/>
          <w:w w:val="115"/>
        </w:rPr>
        <w:t xml:space="preserve"> </w:t>
      </w:r>
      <w:r>
        <w:rPr>
          <w:w w:val="115"/>
        </w:rPr>
        <w:t>in</w:t>
      </w:r>
      <w:r>
        <w:rPr>
          <w:spacing w:val="-3"/>
          <w:w w:val="115"/>
        </w:rPr>
        <w:t xml:space="preserve"> </w:t>
      </w:r>
      <w:r>
        <w:rPr>
          <w:w w:val="115"/>
        </w:rPr>
        <w:t>the</w:t>
      </w:r>
      <w:r>
        <w:rPr>
          <w:spacing w:val="-3"/>
          <w:w w:val="115"/>
        </w:rPr>
        <w:t xml:space="preserve"> </w:t>
      </w:r>
      <w:r>
        <w:rPr>
          <w:w w:val="115"/>
        </w:rPr>
        <w:t>net</w:t>
      </w:r>
      <w:r>
        <w:rPr>
          <w:spacing w:val="-3"/>
          <w:w w:val="115"/>
        </w:rPr>
        <w:t xml:space="preserve"> </w:t>
      </w:r>
      <w:r>
        <w:rPr>
          <w:w w:val="115"/>
        </w:rPr>
        <w:t>weight.</w:t>
      </w:r>
    </w:p>
    <w:p w:rsidR="00316F38" w:rsidRDefault="00F64C97">
      <w:pPr>
        <w:pStyle w:val="BodyText"/>
        <w:numPr>
          <w:ilvl w:val="1"/>
          <w:numId w:val="58"/>
        </w:numPr>
        <w:tabs>
          <w:tab w:val="left" w:pos="709"/>
        </w:tabs>
        <w:spacing w:line="180" w:lineRule="exact"/>
        <w:ind w:left="198" w:right="915" w:firstLine="160"/>
        <w:jc w:val="both"/>
      </w:pPr>
      <w:r>
        <w:rPr>
          <w:w w:val="115"/>
        </w:rPr>
        <w:t>Pour</w:t>
      </w:r>
      <w:r>
        <w:rPr>
          <w:spacing w:val="41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drained</w:t>
      </w:r>
      <w:r>
        <w:rPr>
          <w:spacing w:val="41"/>
          <w:w w:val="115"/>
        </w:rPr>
        <w:t xml:space="preserve"> </w:t>
      </w:r>
      <w:r>
        <w:rPr>
          <w:w w:val="115"/>
        </w:rPr>
        <w:t>material</w:t>
      </w:r>
      <w:r>
        <w:rPr>
          <w:spacing w:val="41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sieve</w:t>
      </w:r>
      <w:r>
        <w:rPr>
          <w:spacing w:val="16"/>
          <w:w w:val="115"/>
        </w:rPr>
        <w:t xml:space="preserve"> </w:t>
      </w:r>
      <w:r>
        <w:rPr>
          <w:w w:val="115"/>
        </w:rPr>
        <w:t>into</w:t>
      </w:r>
      <w:r>
        <w:rPr>
          <w:spacing w:val="16"/>
          <w:w w:val="115"/>
        </w:rPr>
        <w:t xml:space="preserve"> </w:t>
      </w:r>
      <w:r>
        <w:rPr>
          <w:w w:val="115"/>
        </w:rPr>
        <w:t>a</w:t>
      </w:r>
      <w:r>
        <w:rPr>
          <w:spacing w:val="16"/>
          <w:w w:val="115"/>
        </w:rPr>
        <w:t xml:space="preserve"> </w:t>
      </w:r>
      <w:r>
        <w:rPr>
          <w:w w:val="115"/>
        </w:rPr>
        <w:t>flat</w:t>
      </w:r>
      <w:r>
        <w:rPr>
          <w:spacing w:val="16"/>
          <w:w w:val="115"/>
        </w:rPr>
        <w:t xml:space="preserve"> </w:t>
      </w:r>
      <w:r>
        <w:rPr>
          <w:w w:val="115"/>
        </w:rPr>
        <w:t>tray</w:t>
      </w:r>
      <w:r>
        <w:rPr>
          <w:spacing w:val="16"/>
          <w:w w:val="115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spread</w:t>
      </w:r>
      <w:r>
        <w:rPr>
          <w:spacing w:val="16"/>
          <w:w w:val="115"/>
        </w:rPr>
        <w:t xml:space="preserve"> </w:t>
      </w:r>
      <w:r>
        <w:rPr>
          <w:w w:val="115"/>
        </w:rPr>
        <w:t>it</w:t>
      </w:r>
      <w:r>
        <w:rPr>
          <w:w w:val="127"/>
        </w:rPr>
        <w:t xml:space="preserve"> </w:t>
      </w:r>
      <w:r>
        <w:rPr>
          <w:w w:val="115"/>
        </w:rPr>
        <w:t>in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30"/>
          <w:w w:val="115"/>
        </w:rPr>
        <w:t xml:space="preserve"> </w:t>
      </w:r>
      <w:r>
        <w:rPr>
          <w:w w:val="115"/>
        </w:rPr>
        <w:t>layer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proofErr w:type="gramStart"/>
      <w:r>
        <w:rPr>
          <w:w w:val="115"/>
        </w:rPr>
        <w:t>fairly</w:t>
      </w:r>
      <w:r>
        <w:rPr>
          <w:spacing w:val="30"/>
          <w:w w:val="115"/>
        </w:rPr>
        <w:t xml:space="preserve"> </w:t>
      </w:r>
      <w:r>
        <w:rPr>
          <w:w w:val="115"/>
        </w:rPr>
        <w:t>uniform</w:t>
      </w:r>
      <w:proofErr w:type="gramEnd"/>
      <w:r>
        <w:rPr>
          <w:spacing w:val="30"/>
          <w:w w:val="115"/>
        </w:rPr>
        <w:t xml:space="preserve"> </w:t>
      </w:r>
      <w:r>
        <w:rPr>
          <w:w w:val="115"/>
        </w:rPr>
        <w:t>thickness.</w:t>
      </w:r>
      <w:r>
        <w:rPr>
          <w:w w:val="116"/>
        </w:rPr>
        <w:t xml:space="preserve"> </w:t>
      </w:r>
      <w:r>
        <w:rPr>
          <w:w w:val="115"/>
        </w:rPr>
        <w:t>Count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total</w:t>
      </w:r>
      <w:r>
        <w:rPr>
          <w:spacing w:val="40"/>
          <w:w w:val="115"/>
        </w:rPr>
        <w:t xml:space="preserve"> </w:t>
      </w:r>
      <w:r>
        <w:rPr>
          <w:w w:val="115"/>
        </w:rPr>
        <w:t>number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1"/>
          <w:w w:val="115"/>
        </w:rPr>
        <w:t xml:space="preserve"> </w:t>
      </w:r>
      <w:r>
        <w:rPr>
          <w:w w:val="115"/>
        </w:rPr>
        <w:t>units.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For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purpose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spacing w:val="27"/>
          <w:w w:val="115"/>
        </w:rPr>
        <w:t xml:space="preserve"> </w:t>
      </w:r>
      <w:r>
        <w:rPr>
          <w:w w:val="115"/>
        </w:rPr>
        <w:t>this</w:t>
      </w:r>
      <w:r>
        <w:rPr>
          <w:spacing w:val="27"/>
          <w:w w:val="115"/>
        </w:rPr>
        <w:t xml:space="preserve"> </w:t>
      </w:r>
      <w:r>
        <w:rPr>
          <w:w w:val="115"/>
        </w:rPr>
        <w:t>count,</w:t>
      </w:r>
      <w:r>
        <w:rPr>
          <w:spacing w:val="27"/>
          <w:w w:val="115"/>
        </w:rPr>
        <w:t xml:space="preserve"> </w:t>
      </w:r>
      <w:r>
        <w:rPr>
          <w:w w:val="115"/>
        </w:rPr>
        <w:t>loose</w:t>
      </w:r>
      <w:r>
        <w:rPr>
          <w:spacing w:val="27"/>
          <w:w w:val="115"/>
        </w:rPr>
        <w:t xml:space="preserve"> </w:t>
      </w:r>
      <w:r>
        <w:rPr>
          <w:w w:val="115"/>
        </w:rPr>
        <w:t>seeds,</w:t>
      </w:r>
      <w:r>
        <w:rPr>
          <w:w w:val="110"/>
        </w:rPr>
        <w:t xml:space="preserve"> </w:t>
      </w:r>
      <w:r>
        <w:rPr>
          <w:w w:val="115"/>
        </w:rPr>
        <w:t>pieces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seed,</w:t>
      </w:r>
      <w:r>
        <w:rPr>
          <w:spacing w:val="25"/>
          <w:w w:val="115"/>
        </w:rPr>
        <w:t xml:space="preserve"> </w:t>
      </w:r>
      <w:r>
        <w:rPr>
          <w:w w:val="115"/>
        </w:rPr>
        <w:t>loose</w:t>
      </w:r>
      <w:r>
        <w:rPr>
          <w:spacing w:val="25"/>
          <w:w w:val="115"/>
        </w:rPr>
        <w:t xml:space="preserve"> </w:t>
      </w:r>
      <w:r>
        <w:rPr>
          <w:w w:val="115"/>
        </w:rPr>
        <w:t>stems,</w:t>
      </w:r>
      <w:r>
        <w:rPr>
          <w:spacing w:val="25"/>
          <w:w w:val="115"/>
        </w:rPr>
        <w:t xml:space="preserve"> </w:t>
      </w:r>
      <w:r>
        <w:rPr>
          <w:w w:val="115"/>
        </w:rPr>
        <w:t>and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extra- </w:t>
      </w:r>
      <w:proofErr w:type="spellStart"/>
      <w:r>
        <w:rPr>
          <w:w w:val="115"/>
        </w:rPr>
        <w:t>neous</w:t>
      </w:r>
      <w:proofErr w:type="spellEnd"/>
      <w:r>
        <w:rPr>
          <w:spacing w:val="21"/>
          <w:w w:val="115"/>
        </w:rPr>
        <w:t xml:space="preserve"> </w:t>
      </w:r>
      <w:r>
        <w:rPr>
          <w:w w:val="115"/>
        </w:rPr>
        <w:t>material</w:t>
      </w:r>
      <w:r>
        <w:rPr>
          <w:spacing w:val="21"/>
          <w:w w:val="115"/>
        </w:rPr>
        <w:t xml:space="preserve"> </w:t>
      </w:r>
      <w:r>
        <w:rPr>
          <w:w w:val="115"/>
        </w:rPr>
        <w:t>are</w:t>
      </w:r>
      <w:r>
        <w:rPr>
          <w:spacing w:val="22"/>
          <w:w w:val="115"/>
        </w:rPr>
        <w:t xml:space="preserve"> </w:t>
      </w:r>
      <w:r>
        <w:rPr>
          <w:w w:val="115"/>
        </w:rPr>
        <w:t>not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be</w:t>
      </w:r>
      <w:r>
        <w:rPr>
          <w:spacing w:val="21"/>
          <w:w w:val="115"/>
        </w:rPr>
        <w:t xml:space="preserve"> </w:t>
      </w:r>
      <w:r>
        <w:rPr>
          <w:w w:val="115"/>
        </w:rPr>
        <w:t>included.</w:t>
      </w:r>
      <w:r>
        <w:rPr>
          <w:w w:val="114"/>
        </w:rPr>
        <w:t xml:space="preserve"> </w:t>
      </w:r>
      <w:r>
        <w:rPr>
          <w:w w:val="115"/>
        </w:rPr>
        <w:t>Divide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number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units</w:t>
      </w:r>
      <w:r>
        <w:rPr>
          <w:spacing w:val="28"/>
          <w:w w:val="115"/>
        </w:rPr>
        <w:t xml:space="preserve"> </w:t>
      </w:r>
      <w:r>
        <w:rPr>
          <w:w w:val="115"/>
        </w:rPr>
        <w:t>by</w:t>
      </w:r>
      <w:r>
        <w:rPr>
          <w:spacing w:val="28"/>
          <w:w w:val="115"/>
        </w:rPr>
        <w:t xml:space="preserve"> </w:t>
      </w:r>
      <w:r>
        <w:rPr>
          <w:w w:val="115"/>
        </w:rPr>
        <w:t>the drained</w:t>
      </w:r>
      <w:r>
        <w:rPr>
          <w:spacing w:val="29"/>
          <w:w w:val="115"/>
        </w:rPr>
        <w:t xml:space="preserve"> </w:t>
      </w:r>
      <w:r>
        <w:rPr>
          <w:w w:val="115"/>
        </w:rPr>
        <w:t>weight</w:t>
      </w:r>
      <w:r>
        <w:rPr>
          <w:spacing w:val="29"/>
          <w:w w:val="115"/>
        </w:rPr>
        <w:t xml:space="preserve"> </w:t>
      </w:r>
      <w:r>
        <w:rPr>
          <w:w w:val="115"/>
        </w:rPr>
        <w:t>recorded</w:t>
      </w:r>
      <w:r>
        <w:rPr>
          <w:spacing w:val="29"/>
          <w:w w:val="115"/>
        </w:rPr>
        <w:t xml:space="preserve"> </w:t>
      </w:r>
      <w:r>
        <w:rPr>
          <w:w w:val="115"/>
        </w:rPr>
        <w:t>in</w:t>
      </w:r>
      <w:r>
        <w:rPr>
          <w:spacing w:val="30"/>
          <w:w w:val="115"/>
        </w:rPr>
        <w:t xml:space="preserve"> </w:t>
      </w:r>
      <w:r>
        <w:rPr>
          <w:w w:val="115"/>
        </w:rPr>
        <w:t>paragraph</w:t>
      </w:r>
      <w:r>
        <w:rPr>
          <w:w w:val="110"/>
        </w:rPr>
        <w:t xml:space="preserve"> </w:t>
      </w:r>
      <w:r>
        <w:rPr>
          <w:w w:val="115"/>
        </w:rPr>
        <w:t>(b)(2)(i)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this</w:t>
      </w:r>
      <w:r>
        <w:rPr>
          <w:spacing w:val="15"/>
          <w:w w:val="115"/>
        </w:rPr>
        <w:t xml:space="preserve"> </w:t>
      </w:r>
      <w:r>
        <w:rPr>
          <w:w w:val="115"/>
        </w:rPr>
        <w:t>section</w:t>
      </w:r>
      <w:r>
        <w:rPr>
          <w:spacing w:val="16"/>
          <w:w w:val="115"/>
        </w:rPr>
        <w:t xml:space="preserve"> </w:t>
      </w:r>
      <w:r>
        <w:rPr>
          <w:w w:val="115"/>
        </w:rPr>
        <w:t>and</w:t>
      </w:r>
      <w:r>
        <w:rPr>
          <w:spacing w:val="15"/>
          <w:w w:val="115"/>
        </w:rPr>
        <w:t xml:space="preserve"> </w:t>
      </w:r>
      <w:r>
        <w:rPr>
          <w:w w:val="115"/>
        </w:rPr>
        <w:t>multiply</w:t>
      </w:r>
      <w:r>
        <w:rPr>
          <w:spacing w:val="15"/>
          <w:w w:val="115"/>
        </w:rPr>
        <w:t xml:space="preserve"> </w:t>
      </w:r>
      <w:r>
        <w:rPr>
          <w:w w:val="115"/>
        </w:rPr>
        <w:t>by</w:t>
      </w:r>
    </w:p>
    <w:p w:rsidR="00316F38" w:rsidRDefault="00F64C97">
      <w:pPr>
        <w:pStyle w:val="BodyText"/>
        <w:spacing w:line="180" w:lineRule="exact"/>
        <w:ind w:left="198" w:right="909" w:firstLine="0"/>
      </w:pPr>
      <w:r>
        <w:rPr>
          <w:w w:val="110"/>
        </w:rPr>
        <w:t>340</w:t>
      </w:r>
      <w:r>
        <w:rPr>
          <w:spacing w:val="42"/>
          <w:w w:val="110"/>
        </w:rPr>
        <w:t xml:space="preserve"> </w:t>
      </w:r>
      <w:r>
        <w:rPr>
          <w:w w:val="110"/>
        </w:rPr>
        <w:t>to</w:t>
      </w:r>
      <w:r>
        <w:rPr>
          <w:spacing w:val="43"/>
          <w:w w:val="110"/>
        </w:rPr>
        <w:t xml:space="preserve"> </w:t>
      </w:r>
      <w:r>
        <w:rPr>
          <w:w w:val="110"/>
        </w:rPr>
        <w:t>obtain</w:t>
      </w:r>
      <w:r>
        <w:rPr>
          <w:spacing w:val="43"/>
          <w:w w:val="110"/>
        </w:rPr>
        <w:t xml:space="preserve"> </w:t>
      </w:r>
      <w:r>
        <w:rPr>
          <w:w w:val="110"/>
        </w:rPr>
        <w:t>the</w:t>
      </w:r>
      <w:r>
        <w:rPr>
          <w:spacing w:val="43"/>
          <w:w w:val="110"/>
        </w:rPr>
        <w:t xml:space="preserve"> </w:t>
      </w:r>
      <w:r>
        <w:rPr>
          <w:w w:val="110"/>
        </w:rPr>
        <w:t>number</w:t>
      </w:r>
      <w:r>
        <w:rPr>
          <w:spacing w:val="43"/>
          <w:w w:val="110"/>
        </w:rPr>
        <w:t xml:space="preserve"> </w:t>
      </w:r>
      <w:r>
        <w:rPr>
          <w:w w:val="110"/>
        </w:rPr>
        <w:t>of</w:t>
      </w:r>
      <w:r>
        <w:rPr>
          <w:spacing w:val="43"/>
          <w:w w:val="110"/>
        </w:rPr>
        <w:t xml:space="preserve"> </w:t>
      </w:r>
      <w:r>
        <w:rPr>
          <w:w w:val="110"/>
        </w:rPr>
        <w:t>units</w:t>
      </w:r>
      <w:r>
        <w:rPr>
          <w:spacing w:val="43"/>
          <w:w w:val="110"/>
        </w:rPr>
        <w:t xml:space="preserve"> </w:t>
      </w:r>
      <w:r>
        <w:rPr>
          <w:w w:val="110"/>
        </w:rPr>
        <w:t>per 340</w:t>
      </w:r>
      <w:r>
        <w:rPr>
          <w:spacing w:val="-7"/>
          <w:w w:val="110"/>
        </w:rPr>
        <w:t xml:space="preserve"> </w:t>
      </w:r>
      <w:r>
        <w:rPr>
          <w:w w:val="110"/>
        </w:rPr>
        <w:t>g</w:t>
      </w:r>
      <w:r>
        <w:rPr>
          <w:spacing w:val="-6"/>
          <w:w w:val="110"/>
        </w:rPr>
        <w:t xml:space="preserve"> </w:t>
      </w:r>
      <w:r>
        <w:rPr>
          <w:w w:val="110"/>
        </w:rPr>
        <w:t>(12</w:t>
      </w:r>
      <w:r>
        <w:rPr>
          <w:spacing w:val="-6"/>
          <w:w w:val="110"/>
        </w:rPr>
        <w:t xml:space="preserve"> </w:t>
      </w:r>
      <w:r>
        <w:rPr>
          <w:w w:val="110"/>
        </w:rPr>
        <w:t>oz)</w:t>
      </w:r>
      <w:r>
        <w:rPr>
          <w:spacing w:val="-7"/>
          <w:w w:val="110"/>
        </w:rPr>
        <w:t xml:space="preserve"> </w:t>
      </w:r>
      <w:r>
        <w:rPr>
          <w:w w:val="110"/>
        </w:rPr>
        <w:t>drained</w:t>
      </w:r>
      <w:r>
        <w:rPr>
          <w:spacing w:val="-6"/>
          <w:w w:val="110"/>
        </w:rPr>
        <w:t xml:space="preserve"> </w:t>
      </w:r>
      <w:r>
        <w:rPr>
          <w:w w:val="110"/>
        </w:rPr>
        <w:t>weight.</w:t>
      </w:r>
    </w:p>
    <w:p w:rsidR="00316F38" w:rsidRDefault="00F64C97">
      <w:pPr>
        <w:pStyle w:val="BodyText"/>
        <w:numPr>
          <w:ilvl w:val="1"/>
          <w:numId w:val="58"/>
        </w:numPr>
        <w:tabs>
          <w:tab w:val="left" w:pos="740"/>
        </w:tabs>
        <w:spacing w:line="180" w:lineRule="exact"/>
        <w:ind w:left="198" w:right="916" w:firstLine="160"/>
        <w:jc w:val="both"/>
      </w:pPr>
      <w:r>
        <w:rPr>
          <w:w w:val="115"/>
        </w:rPr>
        <w:t>Examine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drained</w:t>
      </w:r>
      <w:r>
        <w:rPr>
          <w:spacing w:val="3"/>
          <w:w w:val="115"/>
        </w:rPr>
        <w:t xml:space="preserve"> </w:t>
      </w:r>
      <w:r>
        <w:rPr>
          <w:w w:val="115"/>
        </w:rPr>
        <w:t>material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tray,</w:t>
      </w:r>
      <w:r>
        <w:rPr>
          <w:spacing w:val="46"/>
          <w:w w:val="115"/>
        </w:rPr>
        <w:t xml:space="preserve"> </w:t>
      </w:r>
      <w:r>
        <w:rPr>
          <w:w w:val="115"/>
        </w:rPr>
        <w:t>weigh</w:t>
      </w:r>
      <w:r>
        <w:rPr>
          <w:spacing w:val="46"/>
          <w:w w:val="115"/>
        </w:rPr>
        <w:t xml:space="preserve"> </w:t>
      </w:r>
      <w:r>
        <w:rPr>
          <w:w w:val="115"/>
        </w:rPr>
        <w:t>and</w:t>
      </w:r>
      <w:r>
        <w:rPr>
          <w:spacing w:val="45"/>
          <w:w w:val="115"/>
        </w:rPr>
        <w:t xml:space="preserve"> </w:t>
      </w:r>
      <w:r>
        <w:rPr>
          <w:w w:val="115"/>
        </w:rPr>
        <w:t>record</w:t>
      </w:r>
      <w:r>
        <w:rPr>
          <w:spacing w:val="46"/>
          <w:w w:val="115"/>
        </w:rPr>
        <w:t xml:space="preserve"> </w:t>
      </w:r>
      <w:r>
        <w:rPr>
          <w:w w:val="115"/>
        </w:rPr>
        <w:t>weight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blemished</w:t>
      </w:r>
      <w:r>
        <w:rPr>
          <w:spacing w:val="24"/>
          <w:w w:val="115"/>
        </w:rPr>
        <w:t xml:space="preserve"> </w:t>
      </w:r>
      <w:r>
        <w:rPr>
          <w:w w:val="115"/>
        </w:rPr>
        <w:t>units,</w:t>
      </w:r>
      <w:r>
        <w:rPr>
          <w:spacing w:val="25"/>
          <w:w w:val="115"/>
        </w:rPr>
        <w:t xml:space="preserve"> </w:t>
      </w:r>
      <w:r>
        <w:rPr>
          <w:w w:val="115"/>
        </w:rPr>
        <w:t>count</w:t>
      </w:r>
      <w:r>
        <w:rPr>
          <w:spacing w:val="24"/>
          <w:w w:val="115"/>
        </w:rPr>
        <w:t xml:space="preserve"> </w:t>
      </w:r>
      <w:r>
        <w:rPr>
          <w:w w:val="115"/>
        </w:rPr>
        <w:t>and</w:t>
      </w:r>
      <w:r>
        <w:rPr>
          <w:spacing w:val="25"/>
          <w:w w:val="115"/>
        </w:rPr>
        <w:t xml:space="preserve"> </w:t>
      </w:r>
      <w:r>
        <w:rPr>
          <w:w w:val="115"/>
        </w:rPr>
        <w:t>record</w:t>
      </w:r>
      <w:r>
        <w:rPr>
          <w:spacing w:val="24"/>
          <w:w w:val="115"/>
        </w:rPr>
        <w:t xml:space="preserve"> </w:t>
      </w:r>
      <w:r>
        <w:rPr>
          <w:w w:val="115"/>
        </w:rPr>
        <w:t>the number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spacing w:val="48"/>
          <w:w w:val="115"/>
        </w:rPr>
        <w:t xml:space="preserve"> </w:t>
      </w:r>
      <w:proofErr w:type="spellStart"/>
      <w:r>
        <w:rPr>
          <w:w w:val="115"/>
        </w:rPr>
        <w:t>unstemmed</w:t>
      </w:r>
      <w:proofErr w:type="spellEnd"/>
      <w:r>
        <w:rPr>
          <w:spacing w:val="49"/>
          <w:w w:val="115"/>
        </w:rPr>
        <w:t xml:space="preserve"> </w:t>
      </w:r>
      <w:r>
        <w:rPr>
          <w:w w:val="115"/>
        </w:rPr>
        <w:t>units;</w:t>
      </w:r>
      <w:r>
        <w:rPr>
          <w:spacing w:val="49"/>
          <w:w w:val="115"/>
        </w:rPr>
        <w:t xml:space="preserve"> </w:t>
      </w:r>
      <w:r>
        <w:rPr>
          <w:w w:val="115"/>
        </w:rPr>
        <w:t>and,</w:t>
      </w:r>
      <w:r>
        <w:rPr>
          <w:spacing w:val="49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case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material</w:t>
      </w:r>
      <w:r>
        <w:rPr>
          <w:spacing w:val="2"/>
          <w:w w:val="115"/>
        </w:rPr>
        <w:t xml:space="preserve"> </w:t>
      </w:r>
      <w:r>
        <w:rPr>
          <w:w w:val="115"/>
        </w:rPr>
        <w:t>consists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op- </w:t>
      </w:r>
      <w:proofErr w:type="spellStart"/>
      <w:r>
        <w:rPr>
          <w:w w:val="115"/>
        </w:rPr>
        <w:t>tional</w:t>
      </w:r>
      <w:proofErr w:type="spellEnd"/>
      <w:r>
        <w:rPr>
          <w:spacing w:val="49"/>
          <w:w w:val="115"/>
        </w:rPr>
        <w:t xml:space="preserve"> </w:t>
      </w:r>
      <w:r>
        <w:rPr>
          <w:w w:val="115"/>
        </w:rPr>
        <w:t>ingredient</w:t>
      </w:r>
      <w:r>
        <w:rPr>
          <w:spacing w:val="49"/>
          <w:w w:val="115"/>
        </w:rPr>
        <w:t xml:space="preserve"> </w:t>
      </w:r>
      <w:r>
        <w:rPr>
          <w:w w:val="115"/>
        </w:rPr>
        <w:t>specified</w:t>
      </w:r>
      <w:r>
        <w:rPr>
          <w:spacing w:val="49"/>
          <w:w w:val="115"/>
        </w:rPr>
        <w:t xml:space="preserve"> </w:t>
      </w:r>
      <w:r>
        <w:rPr>
          <w:w w:val="115"/>
        </w:rPr>
        <w:t>in</w:t>
      </w:r>
      <w:r>
        <w:rPr>
          <w:spacing w:val="49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9"/>
          <w:w w:val="115"/>
        </w:rPr>
        <w:t xml:space="preserve"> </w:t>
      </w:r>
      <w:r>
        <w:rPr>
          <w:w w:val="115"/>
        </w:rPr>
        <w:t>(a)(2)(iii)</w:t>
      </w:r>
      <w:r>
        <w:rPr>
          <w:spacing w:val="9"/>
          <w:w w:val="115"/>
        </w:rPr>
        <w:t xml:space="preserve"> </w:t>
      </w:r>
      <w:r>
        <w:rPr>
          <w:w w:val="115"/>
        </w:rPr>
        <w:t>(</w:t>
      </w:r>
      <w:r>
        <w:rPr>
          <w:rFonts w:ascii="Times New Roman"/>
          <w:i/>
          <w:w w:val="115"/>
        </w:rPr>
        <w:t>c</w:t>
      </w:r>
      <w:r>
        <w:rPr>
          <w:w w:val="115"/>
        </w:rPr>
        <w:t>),</w:t>
      </w:r>
      <w:r>
        <w:rPr>
          <w:spacing w:val="9"/>
          <w:w w:val="115"/>
        </w:rPr>
        <w:t xml:space="preserve"> </w:t>
      </w:r>
      <w:r>
        <w:rPr>
          <w:w w:val="115"/>
        </w:rPr>
        <w:t>(</w:t>
      </w:r>
      <w:r>
        <w:rPr>
          <w:rFonts w:ascii="Times New Roman"/>
          <w:i/>
          <w:w w:val="115"/>
        </w:rPr>
        <w:t>d</w:t>
      </w:r>
      <w:r>
        <w:rPr>
          <w:w w:val="115"/>
        </w:rPr>
        <w:t>)</w:t>
      </w:r>
      <w:r>
        <w:rPr>
          <w:spacing w:val="10"/>
          <w:w w:val="115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r>
        <w:rPr>
          <w:w w:val="115"/>
        </w:rPr>
        <w:t>(</w:t>
      </w:r>
      <w:r>
        <w:rPr>
          <w:rFonts w:ascii="Times New Roman"/>
          <w:i/>
          <w:w w:val="115"/>
        </w:rPr>
        <w:t>f</w:t>
      </w:r>
      <w:r>
        <w:rPr>
          <w:w w:val="115"/>
        </w:rPr>
        <w:t>)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this</w:t>
      </w:r>
      <w:r>
        <w:rPr>
          <w:spacing w:val="9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,</w:t>
      </w:r>
      <w:r>
        <w:rPr>
          <w:spacing w:val="38"/>
          <w:w w:val="115"/>
        </w:rPr>
        <w:t xml:space="preserve"> </w:t>
      </w:r>
      <w:r>
        <w:rPr>
          <w:w w:val="115"/>
        </w:rPr>
        <w:t>count</w:t>
      </w:r>
      <w:r>
        <w:rPr>
          <w:spacing w:val="39"/>
          <w:w w:val="115"/>
        </w:rPr>
        <w:t xml:space="preserve"> </w:t>
      </w:r>
      <w:r>
        <w:rPr>
          <w:w w:val="115"/>
        </w:rPr>
        <w:t>and</w:t>
      </w:r>
      <w:r>
        <w:rPr>
          <w:spacing w:val="38"/>
          <w:w w:val="115"/>
        </w:rPr>
        <w:t xml:space="preserve"> </w:t>
      </w:r>
      <w:r>
        <w:rPr>
          <w:w w:val="115"/>
        </w:rPr>
        <w:t>record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number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</w:p>
    <w:p w:rsidR="00316F38" w:rsidRDefault="00316F38">
      <w:pPr>
        <w:spacing w:line="180" w:lineRule="exact"/>
        <w:jc w:val="both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155.120</w:t>
      </w:r>
    </w:p>
    <w:p w:rsidR="00316F38" w:rsidRDefault="00316F38">
      <w:p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spacing w:line="180" w:lineRule="exact"/>
        <w:ind w:firstLine="0"/>
        <w:jc w:val="both"/>
      </w:pPr>
      <w:r>
        <w:rPr>
          <w:w w:val="110"/>
        </w:rPr>
        <w:t>units</w:t>
      </w:r>
      <w:r>
        <w:rPr>
          <w:spacing w:val="33"/>
          <w:w w:val="110"/>
        </w:rPr>
        <w:t xml:space="preserve"> </w:t>
      </w:r>
      <w:r>
        <w:rPr>
          <w:w w:val="110"/>
        </w:rPr>
        <w:t>which</w:t>
      </w:r>
      <w:r>
        <w:rPr>
          <w:spacing w:val="34"/>
          <w:w w:val="110"/>
        </w:rPr>
        <w:t xml:space="preserve"> </w:t>
      </w:r>
      <w:r>
        <w:rPr>
          <w:w w:val="110"/>
        </w:rPr>
        <w:t>are</w:t>
      </w:r>
      <w:r>
        <w:rPr>
          <w:spacing w:val="34"/>
          <w:w w:val="110"/>
        </w:rPr>
        <w:t xml:space="preserve"> </w:t>
      </w:r>
      <w:r>
        <w:rPr>
          <w:w w:val="110"/>
        </w:rPr>
        <w:t>less</w:t>
      </w:r>
      <w:r>
        <w:rPr>
          <w:spacing w:val="34"/>
          <w:w w:val="110"/>
        </w:rPr>
        <w:t xml:space="preserve"> </w:t>
      </w:r>
      <w:r>
        <w:rPr>
          <w:w w:val="110"/>
        </w:rPr>
        <w:t>than</w:t>
      </w:r>
      <w:r>
        <w:rPr>
          <w:spacing w:val="34"/>
          <w:w w:val="110"/>
        </w:rPr>
        <w:t xml:space="preserve"> </w:t>
      </w:r>
      <w:r>
        <w:rPr>
          <w:w w:val="110"/>
        </w:rPr>
        <w:t>13</w:t>
      </w:r>
      <w:r>
        <w:rPr>
          <w:spacing w:val="34"/>
          <w:w w:val="110"/>
        </w:rPr>
        <w:t xml:space="preserve"> </w:t>
      </w:r>
      <w:r>
        <w:rPr>
          <w:w w:val="110"/>
        </w:rPr>
        <w:t>mm</w:t>
      </w:r>
      <w:r>
        <w:rPr>
          <w:spacing w:val="34"/>
          <w:w w:val="110"/>
        </w:rPr>
        <w:t xml:space="preserve"> </w:t>
      </w:r>
      <w:r>
        <w:rPr>
          <w:w w:val="110"/>
        </w:rPr>
        <w:t>(0.50</w:t>
      </w:r>
      <w:r>
        <w:rPr>
          <w:w w:val="97"/>
        </w:rPr>
        <w:t xml:space="preserve"> </w:t>
      </w:r>
      <w:r>
        <w:rPr>
          <w:w w:val="110"/>
        </w:rPr>
        <w:t>in.)</w:t>
      </w:r>
      <w:r>
        <w:rPr>
          <w:spacing w:val="15"/>
          <w:w w:val="110"/>
        </w:rPr>
        <w:t xml:space="preserve"> </w:t>
      </w:r>
      <w:r>
        <w:rPr>
          <w:w w:val="110"/>
        </w:rPr>
        <w:t>long.</w:t>
      </w:r>
      <w:r>
        <w:rPr>
          <w:spacing w:val="16"/>
          <w:w w:val="110"/>
        </w:rPr>
        <w:t xml:space="preserve"> </w:t>
      </w:r>
      <w:r>
        <w:rPr>
          <w:w w:val="110"/>
        </w:rPr>
        <w:t>If</w:t>
      </w:r>
      <w:r>
        <w:rPr>
          <w:spacing w:val="16"/>
          <w:w w:val="110"/>
        </w:rPr>
        <w:t xml:space="preserve"> </w:t>
      </w:r>
      <w:r>
        <w:rPr>
          <w:w w:val="110"/>
        </w:rPr>
        <w:t>the</w:t>
      </w:r>
      <w:r>
        <w:rPr>
          <w:spacing w:val="16"/>
          <w:w w:val="110"/>
        </w:rPr>
        <w:t xml:space="preserve"> </w:t>
      </w:r>
      <w:r>
        <w:rPr>
          <w:w w:val="110"/>
        </w:rPr>
        <w:t>number</w:t>
      </w:r>
      <w:r>
        <w:rPr>
          <w:spacing w:val="16"/>
          <w:w w:val="110"/>
        </w:rPr>
        <w:t xml:space="preserve"> </w:t>
      </w:r>
      <w:r>
        <w:rPr>
          <w:w w:val="110"/>
        </w:rPr>
        <w:t>of</w:t>
      </w:r>
      <w:r>
        <w:rPr>
          <w:spacing w:val="16"/>
          <w:w w:val="110"/>
        </w:rPr>
        <w:t xml:space="preserve"> </w:t>
      </w:r>
      <w:r>
        <w:rPr>
          <w:w w:val="110"/>
        </w:rPr>
        <w:t>units</w:t>
      </w:r>
      <w:r>
        <w:rPr>
          <w:spacing w:val="16"/>
          <w:w w:val="110"/>
        </w:rPr>
        <w:t xml:space="preserve"> </w:t>
      </w:r>
      <w:r>
        <w:rPr>
          <w:w w:val="110"/>
        </w:rPr>
        <w:t>per</w:t>
      </w:r>
      <w:r>
        <w:rPr>
          <w:spacing w:val="16"/>
          <w:w w:val="110"/>
        </w:rPr>
        <w:t xml:space="preserve"> </w:t>
      </w:r>
      <w:r>
        <w:rPr>
          <w:w w:val="110"/>
        </w:rPr>
        <w:t>340</w:t>
      </w:r>
      <w:r>
        <w:rPr>
          <w:w w:val="89"/>
        </w:rPr>
        <w:t xml:space="preserve"> </w:t>
      </w:r>
      <w:r>
        <w:rPr>
          <w:w w:val="110"/>
        </w:rPr>
        <w:t>g</w:t>
      </w:r>
      <w:r>
        <w:rPr>
          <w:spacing w:val="14"/>
          <w:w w:val="110"/>
        </w:rPr>
        <w:t xml:space="preserve"> </w:t>
      </w:r>
      <w:r>
        <w:rPr>
          <w:w w:val="110"/>
        </w:rPr>
        <w:t>(12</w:t>
      </w:r>
      <w:r>
        <w:rPr>
          <w:spacing w:val="14"/>
          <w:w w:val="110"/>
        </w:rPr>
        <w:t xml:space="preserve"> </w:t>
      </w:r>
      <w:r>
        <w:rPr>
          <w:w w:val="110"/>
        </w:rPr>
        <w:t>oz.)</w:t>
      </w:r>
      <w:r>
        <w:rPr>
          <w:spacing w:val="15"/>
          <w:w w:val="110"/>
        </w:rPr>
        <w:t xml:space="preserve"> </w:t>
      </w:r>
      <w:r>
        <w:rPr>
          <w:w w:val="110"/>
        </w:rPr>
        <w:t>is</w:t>
      </w:r>
      <w:r>
        <w:rPr>
          <w:spacing w:val="14"/>
          <w:w w:val="110"/>
        </w:rPr>
        <w:t xml:space="preserve"> </w:t>
      </w:r>
      <w:r>
        <w:rPr>
          <w:w w:val="110"/>
        </w:rPr>
        <w:t>240</w:t>
      </w:r>
      <w:r>
        <w:rPr>
          <w:spacing w:val="14"/>
          <w:w w:val="110"/>
        </w:rPr>
        <w:t xml:space="preserve"> </w:t>
      </w:r>
      <w:r>
        <w:rPr>
          <w:w w:val="110"/>
        </w:rPr>
        <w:t>or</w:t>
      </w:r>
      <w:r>
        <w:rPr>
          <w:spacing w:val="15"/>
          <w:w w:val="110"/>
        </w:rPr>
        <w:t xml:space="preserve"> </w:t>
      </w:r>
      <w:r>
        <w:rPr>
          <w:w w:val="110"/>
        </w:rPr>
        <w:t>less,</w:t>
      </w:r>
      <w:r>
        <w:rPr>
          <w:spacing w:val="14"/>
          <w:w w:val="110"/>
        </w:rPr>
        <w:t xml:space="preserve"> </w:t>
      </w:r>
      <w:r>
        <w:rPr>
          <w:w w:val="110"/>
        </w:rPr>
        <w:t>divide</w:t>
      </w:r>
      <w:r>
        <w:rPr>
          <w:spacing w:val="15"/>
          <w:w w:val="110"/>
        </w:rPr>
        <w:t xml:space="preserve"> </w:t>
      </w:r>
      <w:r>
        <w:rPr>
          <w:w w:val="110"/>
        </w:rPr>
        <w:t>the</w:t>
      </w:r>
      <w:r>
        <w:rPr>
          <w:spacing w:val="14"/>
          <w:w w:val="110"/>
        </w:rPr>
        <w:t xml:space="preserve"> </w:t>
      </w:r>
      <w:r>
        <w:rPr>
          <w:w w:val="110"/>
        </w:rPr>
        <w:t>num-</w:t>
      </w:r>
      <w:r>
        <w:rPr>
          <w:w w:val="112"/>
        </w:rPr>
        <w:t xml:space="preserve"> </w:t>
      </w:r>
      <w:proofErr w:type="spellStart"/>
      <w:r>
        <w:rPr>
          <w:w w:val="110"/>
        </w:rPr>
        <w:t>ber</w:t>
      </w:r>
      <w:proofErr w:type="spellEnd"/>
      <w:r>
        <w:rPr>
          <w:spacing w:val="21"/>
          <w:w w:val="110"/>
        </w:rPr>
        <w:t xml:space="preserve"> </w:t>
      </w:r>
      <w:r>
        <w:rPr>
          <w:w w:val="110"/>
        </w:rPr>
        <w:t>of</w:t>
      </w:r>
      <w:r>
        <w:rPr>
          <w:spacing w:val="21"/>
          <w:w w:val="110"/>
        </w:rPr>
        <w:t xml:space="preserve"> </w:t>
      </w:r>
      <w:r>
        <w:rPr>
          <w:w w:val="110"/>
        </w:rPr>
        <w:t>units</w:t>
      </w:r>
      <w:r>
        <w:rPr>
          <w:spacing w:val="21"/>
          <w:w w:val="110"/>
        </w:rPr>
        <w:t xml:space="preserve"> </w:t>
      </w:r>
      <w:r>
        <w:rPr>
          <w:w w:val="110"/>
        </w:rPr>
        <w:t>which</w:t>
      </w:r>
      <w:r>
        <w:rPr>
          <w:spacing w:val="22"/>
          <w:w w:val="110"/>
        </w:rPr>
        <w:t xml:space="preserve"> </w:t>
      </w:r>
      <w:r>
        <w:rPr>
          <w:w w:val="110"/>
        </w:rPr>
        <w:t>are</w:t>
      </w:r>
      <w:r>
        <w:rPr>
          <w:spacing w:val="21"/>
          <w:w w:val="110"/>
        </w:rPr>
        <w:t xml:space="preserve"> </w:t>
      </w:r>
      <w:r>
        <w:rPr>
          <w:w w:val="110"/>
        </w:rPr>
        <w:t>less</w:t>
      </w:r>
      <w:r>
        <w:rPr>
          <w:spacing w:val="21"/>
          <w:w w:val="110"/>
        </w:rPr>
        <w:t xml:space="preserve"> </w:t>
      </w:r>
      <w:r>
        <w:rPr>
          <w:w w:val="110"/>
        </w:rPr>
        <w:t>than</w:t>
      </w:r>
      <w:r>
        <w:rPr>
          <w:spacing w:val="21"/>
          <w:w w:val="110"/>
        </w:rPr>
        <w:t xml:space="preserve"> </w:t>
      </w:r>
      <w:r>
        <w:rPr>
          <w:w w:val="110"/>
        </w:rPr>
        <w:t>13</w:t>
      </w:r>
      <w:r>
        <w:rPr>
          <w:spacing w:val="22"/>
          <w:w w:val="110"/>
        </w:rPr>
        <w:t xml:space="preserve"> </w:t>
      </w:r>
      <w:r>
        <w:rPr>
          <w:w w:val="110"/>
        </w:rPr>
        <w:t>mm</w:t>
      </w:r>
      <w:r>
        <w:rPr>
          <w:w w:val="113"/>
        </w:rPr>
        <w:t xml:space="preserve"> </w:t>
      </w:r>
      <w:r>
        <w:rPr>
          <w:w w:val="110"/>
        </w:rPr>
        <w:t>(0.50</w:t>
      </w:r>
      <w:r>
        <w:rPr>
          <w:spacing w:val="38"/>
          <w:w w:val="110"/>
        </w:rPr>
        <w:t xml:space="preserve"> </w:t>
      </w:r>
      <w:r>
        <w:rPr>
          <w:w w:val="110"/>
        </w:rPr>
        <w:t>in.)</w:t>
      </w:r>
      <w:r>
        <w:rPr>
          <w:spacing w:val="39"/>
          <w:w w:val="110"/>
        </w:rPr>
        <w:t xml:space="preserve"> </w:t>
      </w:r>
      <w:r>
        <w:rPr>
          <w:w w:val="110"/>
        </w:rPr>
        <w:t>by</w:t>
      </w:r>
      <w:r>
        <w:rPr>
          <w:spacing w:val="39"/>
          <w:w w:val="110"/>
        </w:rPr>
        <w:t xml:space="preserve"> </w:t>
      </w:r>
      <w:r>
        <w:rPr>
          <w:w w:val="110"/>
        </w:rPr>
        <w:t>the</w:t>
      </w:r>
      <w:r>
        <w:rPr>
          <w:spacing w:val="39"/>
          <w:w w:val="110"/>
        </w:rPr>
        <w:t xml:space="preserve"> </w:t>
      </w:r>
      <w:r>
        <w:rPr>
          <w:w w:val="110"/>
        </w:rPr>
        <w:t>drained</w:t>
      </w:r>
      <w:r>
        <w:rPr>
          <w:spacing w:val="38"/>
          <w:w w:val="110"/>
        </w:rPr>
        <w:t xml:space="preserve"> </w:t>
      </w:r>
      <w:r>
        <w:rPr>
          <w:w w:val="110"/>
        </w:rPr>
        <w:t>weight</w:t>
      </w:r>
      <w:r>
        <w:rPr>
          <w:spacing w:val="39"/>
          <w:w w:val="110"/>
        </w:rPr>
        <w:t xml:space="preserve"> </w:t>
      </w:r>
      <w:r>
        <w:rPr>
          <w:w w:val="110"/>
        </w:rPr>
        <w:t>re-</w:t>
      </w:r>
      <w:r>
        <w:rPr>
          <w:w w:val="114"/>
        </w:rPr>
        <w:t xml:space="preserve"> </w:t>
      </w:r>
      <w:r>
        <w:rPr>
          <w:w w:val="110"/>
        </w:rPr>
        <w:t>corded</w:t>
      </w:r>
      <w:r>
        <w:rPr>
          <w:spacing w:val="22"/>
          <w:w w:val="110"/>
        </w:rPr>
        <w:t xml:space="preserve"> </w:t>
      </w:r>
      <w:r>
        <w:rPr>
          <w:w w:val="110"/>
        </w:rPr>
        <w:t>in</w:t>
      </w:r>
      <w:r>
        <w:rPr>
          <w:spacing w:val="22"/>
          <w:w w:val="110"/>
        </w:rPr>
        <w:t xml:space="preserve"> </w:t>
      </w:r>
      <w:r>
        <w:rPr>
          <w:w w:val="110"/>
        </w:rPr>
        <w:t>paragraph</w:t>
      </w:r>
      <w:r>
        <w:rPr>
          <w:spacing w:val="22"/>
          <w:w w:val="110"/>
        </w:rPr>
        <w:t xml:space="preserve"> </w:t>
      </w:r>
      <w:r>
        <w:rPr>
          <w:w w:val="110"/>
        </w:rPr>
        <w:t>(b)(2)(i)</w:t>
      </w:r>
      <w:r>
        <w:rPr>
          <w:spacing w:val="22"/>
          <w:w w:val="110"/>
        </w:rPr>
        <w:t xml:space="preserve"> </w:t>
      </w:r>
      <w:r>
        <w:rPr>
          <w:w w:val="110"/>
        </w:rPr>
        <w:t>of</w:t>
      </w:r>
      <w:r>
        <w:rPr>
          <w:spacing w:val="22"/>
          <w:w w:val="110"/>
        </w:rPr>
        <w:t xml:space="preserve"> </w:t>
      </w:r>
      <w:r>
        <w:rPr>
          <w:w w:val="110"/>
        </w:rPr>
        <w:t>this</w:t>
      </w:r>
      <w:r>
        <w:rPr>
          <w:spacing w:val="22"/>
          <w:w w:val="110"/>
        </w:rPr>
        <w:t xml:space="preserve"> </w:t>
      </w:r>
      <w:r>
        <w:rPr>
          <w:w w:val="110"/>
        </w:rPr>
        <w:t>sec-</w:t>
      </w:r>
      <w:r>
        <w:rPr>
          <w:w w:val="116"/>
        </w:rPr>
        <w:t xml:space="preserve"> </w:t>
      </w:r>
      <w:proofErr w:type="spellStart"/>
      <w:r>
        <w:rPr>
          <w:w w:val="110"/>
        </w:rPr>
        <w:t>tion</w:t>
      </w:r>
      <w:proofErr w:type="spellEnd"/>
      <w:r>
        <w:rPr>
          <w:spacing w:val="36"/>
          <w:w w:val="110"/>
        </w:rPr>
        <w:t xml:space="preserve"> </w:t>
      </w:r>
      <w:r>
        <w:rPr>
          <w:w w:val="110"/>
        </w:rPr>
        <w:t>and</w:t>
      </w:r>
      <w:r>
        <w:rPr>
          <w:spacing w:val="37"/>
          <w:w w:val="110"/>
        </w:rPr>
        <w:t xml:space="preserve"> </w:t>
      </w:r>
      <w:r>
        <w:rPr>
          <w:w w:val="110"/>
        </w:rPr>
        <w:t>multiply</w:t>
      </w:r>
      <w:r>
        <w:rPr>
          <w:spacing w:val="37"/>
          <w:w w:val="110"/>
        </w:rPr>
        <w:t xml:space="preserve"> </w:t>
      </w:r>
      <w:r>
        <w:rPr>
          <w:w w:val="110"/>
        </w:rPr>
        <w:t>by</w:t>
      </w:r>
      <w:r>
        <w:rPr>
          <w:spacing w:val="37"/>
          <w:w w:val="110"/>
        </w:rPr>
        <w:t xml:space="preserve"> </w:t>
      </w:r>
      <w:r>
        <w:rPr>
          <w:w w:val="110"/>
        </w:rPr>
        <w:t>340</w:t>
      </w:r>
      <w:r>
        <w:rPr>
          <w:spacing w:val="37"/>
          <w:w w:val="110"/>
        </w:rPr>
        <w:t xml:space="preserve"> </w:t>
      </w:r>
      <w:r>
        <w:rPr>
          <w:w w:val="110"/>
        </w:rPr>
        <w:t>to</w:t>
      </w:r>
      <w:r>
        <w:rPr>
          <w:spacing w:val="36"/>
          <w:w w:val="110"/>
        </w:rPr>
        <w:t xml:space="preserve"> </w:t>
      </w:r>
      <w:r>
        <w:rPr>
          <w:w w:val="110"/>
        </w:rPr>
        <w:t>obtain</w:t>
      </w:r>
      <w:r>
        <w:rPr>
          <w:spacing w:val="37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number</w:t>
      </w:r>
      <w:r>
        <w:rPr>
          <w:spacing w:val="23"/>
          <w:w w:val="110"/>
        </w:rPr>
        <w:t xml:space="preserve"> </w:t>
      </w:r>
      <w:r>
        <w:rPr>
          <w:w w:val="110"/>
        </w:rPr>
        <w:t>of</w:t>
      </w:r>
      <w:r>
        <w:rPr>
          <w:spacing w:val="23"/>
          <w:w w:val="110"/>
        </w:rPr>
        <w:t xml:space="preserve"> </w:t>
      </w:r>
      <w:r>
        <w:rPr>
          <w:w w:val="110"/>
        </w:rPr>
        <w:t>such</w:t>
      </w:r>
      <w:r>
        <w:rPr>
          <w:spacing w:val="24"/>
          <w:w w:val="110"/>
        </w:rPr>
        <w:t xml:space="preserve"> </w:t>
      </w:r>
      <w:r>
        <w:rPr>
          <w:w w:val="110"/>
        </w:rPr>
        <w:t>units</w:t>
      </w:r>
      <w:r>
        <w:rPr>
          <w:spacing w:val="23"/>
          <w:w w:val="110"/>
        </w:rPr>
        <w:t xml:space="preserve"> </w:t>
      </w:r>
      <w:r>
        <w:rPr>
          <w:w w:val="110"/>
        </w:rPr>
        <w:t>per</w:t>
      </w:r>
      <w:r>
        <w:rPr>
          <w:spacing w:val="24"/>
          <w:w w:val="110"/>
        </w:rPr>
        <w:t xml:space="preserve"> </w:t>
      </w:r>
      <w:r>
        <w:rPr>
          <w:w w:val="110"/>
        </w:rPr>
        <w:t>340</w:t>
      </w:r>
      <w:r>
        <w:rPr>
          <w:spacing w:val="23"/>
          <w:w w:val="110"/>
        </w:rPr>
        <w:t xml:space="preserve"> </w:t>
      </w:r>
      <w:r>
        <w:rPr>
          <w:w w:val="110"/>
        </w:rPr>
        <w:t>g</w:t>
      </w:r>
      <w:r>
        <w:rPr>
          <w:spacing w:val="23"/>
          <w:w w:val="110"/>
        </w:rPr>
        <w:t xml:space="preserve"> </w:t>
      </w:r>
      <w:r>
        <w:rPr>
          <w:w w:val="110"/>
        </w:rPr>
        <w:t>(12</w:t>
      </w:r>
      <w:r>
        <w:rPr>
          <w:spacing w:val="24"/>
          <w:w w:val="110"/>
        </w:rPr>
        <w:t xml:space="preserve"> </w:t>
      </w:r>
      <w:r>
        <w:rPr>
          <w:w w:val="110"/>
        </w:rPr>
        <w:t>oz.)</w:t>
      </w:r>
      <w:r>
        <w:rPr>
          <w:w w:val="115"/>
        </w:rPr>
        <w:t xml:space="preserve"> </w:t>
      </w:r>
      <w:r>
        <w:rPr>
          <w:w w:val="110"/>
        </w:rPr>
        <w:t>drained</w:t>
      </w:r>
      <w:r>
        <w:rPr>
          <w:spacing w:val="38"/>
          <w:w w:val="110"/>
        </w:rPr>
        <w:t xml:space="preserve"> </w:t>
      </w:r>
      <w:r>
        <w:rPr>
          <w:w w:val="110"/>
        </w:rPr>
        <w:t>weight.</w:t>
      </w:r>
      <w:r>
        <w:rPr>
          <w:spacing w:val="38"/>
          <w:w w:val="110"/>
        </w:rPr>
        <w:t xml:space="preserve"> </w:t>
      </w:r>
      <w:r>
        <w:rPr>
          <w:w w:val="110"/>
        </w:rPr>
        <w:t>If</w:t>
      </w:r>
      <w:r>
        <w:rPr>
          <w:spacing w:val="38"/>
          <w:w w:val="110"/>
        </w:rPr>
        <w:t xml:space="preserve"> </w:t>
      </w:r>
      <w:r>
        <w:rPr>
          <w:w w:val="110"/>
        </w:rPr>
        <w:t>the</w:t>
      </w:r>
      <w:r>
        <w:rPr>
          <w:spacing w:val="38"/>
          <w:w w:val="110"/>
        </w:rPr>
        <w:t xml:space="preserve"> </w:t>
      </w:r>
      <w:r>
        <w:rPr>
          <w:w w:val="110"/>
        </w:rPr>
        <w:t>number</w:t>
      </w:r>
      <w:r>
        <w:rPr>
          <w:spacing w:val="38"/>
          <w:w w:val="110"/>
        </w:rPr>
        <w:t xml:space="preserve"> </w:t>
      </w:r>
      <w:r>
        <w:rPr>
          <w:w w:val="110"/>
        </w:rPr>
        <w:t>of</w:t>
      </w:r>
      <w:r>
        <w:rPr>
          <w:spacing w:val="38"/>
          <w:w w:val="110"/>
        </w:rPr>
        <w:t xml:space="preserve"> </w:t>
      </w:r>
      <w:r>
        <w:rPr>
          <w:w w:val="110"/>
        </w:rPr>
        <w:t>units</w:t>
      </w:r>
      <w:r>
        <w:rPr>
          <w:w w:val="114"/>
        </w:rPr>
        <w:t xml:space="preserve"> </w:t>
      </w:r>
      <w:r>
        <w:rPr>
          <w:w w:val="110"/>
        </w:rPr>
        <w:t>per</w:t>
      </w:r>
      <w:r>
        <w:rPr>
          <w:spacing w:val="5"/>
          <w:w w:val="110"/>
        </w:rPr>
        <w:t xml:space="preserve"> </w:t>
      </w:r>
      <w:r>
        <w:rPr>
          <w:w w:val="110"/>
        </w:rPr>
        <w:t>340</w:t>
      </w:r>
      <w:r>
        <w:rPr>
          <w:spacing w:val="6"/>
          <w:w w:val="110"/>
        </w:rPr>
        <w:t xml:space="preserve"> </w:t>
      </w:r>
      <w:r>
        <w:rPr>
          <w:w w:val="110"/>
        </w:rPr>
        <w:t>g</w:t>
      </w:r>
      <w:r>
        <w:rPr>
          <w:spacing w:val="6"/>
          <w:w w:val="110"/>
        </w:rPr>
        <w:t xml:space="preserve"> </w:t>
      </w:r>
      <w:r>
        <w:rPr>
          <w:w w:val="110"/>
        </w:rPr>
        <w:t>(12</w:t>
      </w:r>
      <w:r>
        <w:rPr>
          <w:spacing w:val="6"/>
          <w:w w:val="110"/>
        </w:rPr>
        <w:t xml:space="preserve"> </w:t>
      </w:r>
      <w:r>
        <w:rPr>
          <w:w w:val="110"/>
        </w:rPr>
        <w:t>oz.)</w:t>
      </w:r>
      <w:r>
        <w:rPr>
          <w:spacing w:val="6"/>
          <w:w w:val="110"/>
        </w:rPr>
        <w:t xml:space="preserve"> </w:t>
      </w:r>
      <w:r>
        <w:rPr>
          <w:w w:val="110"/>
        </w:rPr>
        <w:t>exceeds</w:t>
      </w:r>
      <w:r>
        <w:rPr>
          <w:spacing w:val="6"/>
          <w:w w:val="110"/>
        </w:rPr>
        <w:t xml:space="preserve"> </w:t>
      </w:r>
      <w:r>
        <w:rPr>
          <w:w w:val="110"/>
        </w:rPr>
        <w:t>240,</w:t>
      </w:r>
      <w:r>
        <w:rPr>
          <w:spacing w:val="6"/>
          <w:w w:val="110"/>
        </w:rPr>
        <w:t xml:space="preserve"> </w:t>
      </w:r>
      <w:r>
        <w:rPr>
          <w:w w:val="110"/>
        </w:rPr>
        <w:t>divide</w:t>
      </w:r>
      <w:r>
        <w:rPr>
          <w:spacing w:val="6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number</w:t>
      </w:r>
      <w:r>
        <w:rPr>
          <w:spacing w:val="29"/>
          <w:w w:val="110"/>
        </w:rPr>
        <w:t xml:space="preserve"> </w:t>
      </w:r>
      <w:r>
        <w:rPr>
          <w:w w:val="110"/>
        </w:rPr>
        <w:t>of</w:t>
      </w:r>
      <w:r>
        <w:rPr>
          <w:spacing w:val="30"/>
          <w:w w:val="110"/>
        </w:rPr>
        <w:t xml:space="preserve"> </w:t>
      </w:r>
      <w:r>
        <w:rPr>
          <w:w w:val="110"/>
        </w:rPr>
        <w:t>units</w:t>
      </w:r>
      <w:r>
        <w:rPr>
          <w:spacing w:val="29"/>
          <w:w w:val="110"/>
        </w:rPr>
        <w:t xml:space="preserve"> </w:t>
      </w:r>
      <w:r>
        <w:rPr>
          <w:w w:val="110"/>
        </w:rPr>
        <w:t>less</w:t>
      </w:r>
      <w:r>
        <w:rPr>
          <w:spacing w:val="30"/>
          <w:w w:val="110"/>
        </w:rPr>
        <w:t xml:space="preserve"> </w:t>
      </w:r>
      <w:r>
        <w:rPr>
          <w:w w:val="110"/>
        </w:rPr>
        <w:t>than</w:t>
      </w:r>
      <w:r>
        <w:rPr>
          <w:spacing w:val="30"/>
          <w:w w:val="110"/>
        </w:rPr>
        <w:t xml:space="preserve"> </w:t>
      </w:r>
      <w:r>
        <w:rPr>
          <w:w w:val="110"/>
        </w:rPr>
        <w:t>13</w:t>
      </w:r>
      <w:r>
        <w:rPr>
          <w:spacing w:val="29"/>
          <w:w w:val="110"/>
        </w:rPr>
        <w:t xml:space="preserve"> </w:t>
      </w:r>
      <w:r>
        <w:rPr>
          <w:w w:val="110"/>
        </w:rPr>
        <w:t>mm</w:t>
      </w:r>
      <w:r>
        <w:rPr>
          <w:spacing w:val="30"/>
          <w:w w:val="110"/>
        </w:rPr>
        <w:t xml:space="preserve"> </w:t>
      </w:r>
      <w:r>
        <w:rPr>
          <w:w w:val="110"/>
        </w:rPr>
        <w:t>(0.50</w:t>
      </w:r>
      <w:r>
        <w:rPr>
          <w:w w:val="97"/>
        </w:rPr>
        <w:t xml:space="preserve"> </w:t>
      </w:r>
      <w:r>
        <w:rPr>
          <w:w w:val="110"/>
        </w:rPr>
        <w:t>in.) long</w:t>
      </w:r>
      <w:r>
        <w:rPr>
          <w:spacing w:val="1"/>
          <w:w w:val="110"/>
        </w:rPr>
        <w:t xml:space="preserve"> </w:t>
      </w:r>
      <w:r>
        <w:rPr>
          <w:w w:val="110"/>
        </w:rPr>
        <w:t>by</w:t>
      </w:r>
      <w:r>
        <w:rPr>
          <w:spacing w:val="1"/>
          <w:w w:val="110"/>
        </w:rPr>
        <w:t xml:space="preserve"> </w:t>
      </w:r>
      <w:r>
        <w:rPr>
          <w:w w:val="110"/>
        </w:rPr>
        <w:t>the</w:t>
      </w:r>
      <w:r>
        <w:rPr>
          <w:spacing w:val="1"/>
          <w:w w:val="110"/>
        </w:rPr>
        <w:t xml:space="preserve"> </w:t>
      </w:r>
      <w:r>
        <w:rPr>
          <w:w w:val="110"/>
        </w:rPr>
        <w:t>total</w:t>
      </w:r>
      <w:r>
        <w:rPr>
          <w:spacing w:val="1"/>
          <w:w w:val="110"/>
        </w:rPr>
        <w:t xml:space="preserve"> </w:t>
      </w:r>
      <w:proofErr w:type="gramStart"/>
      <w:r>
        <w:rPr>
          <w:w w:val="110"/>
        </w:rPr>
        <w:t xml:space="preserve">number </w:t>
      </w:r>
      <w:r>
        <w:rPr>
          <w:spacing w:val="1"/>
          <w:w w:val="110"/>
        </w:rPr>
        <w:t xml:space="preserve"> </w:t>
      </w:r>
      <w:r>
        <w:rPr>
          <w:w w:val="110"/>
        </w:rPr>
        <w:t>of</w:t>
      </w:r>
      <w:proofErr w:type="gramEnd"/>
      <w:r>
        <w:rPr>
          <w:w w:val="110"/>
        </w:rPr>
        <w:t xml:space="preserve"> </w:t>
      </w:r>
      <w:r>
        <w:rPr>
          <w:spacing w:val="1"/>
          <w:w w:val="110"/>
        </w:rPr>
        <w:t xml:space="preserve"> </w:t>
      </w:r>
      <w:r>
        <w:rPr>
          <w:w w:val="110"/>
        </w:rPr>
        <w:t>units</w:t>
      </w:r>
      <w:r>
        <w:rPr>
          <w:w w:val="114"/>
        </w:rPr>
        <w:t xml:space="preserve"> </w:t>
      </w:r>
      <w:r>
        <w:rPr>
          <w:w w:val="110"/>
        </w:rPr>
        <w:t>and</w:t>
      </w:r>
      <w:r>
        <w:rPr>
          <w:spacing w:val="2"/>
          <w:w w:val="110"/>
        </w:rPr>
        <w:t xml:space="preserve"> </w:t>
      </w:r>
      <w:r>
        <w:rPr>
          <w:w w:val="110"/>
        </w:rPr>
        <w:t>multiply</w:t>
      </w:r>
      <w:r>
        <w:rPr>
          <w:spacing w:val="2"/>
          <w:w w:val="110"/>
        </w:rPr>
        <w:t xml:space="preserve"> </w:t>
      </w:r>
      <w:r>
        <w:rPr>
          <w:w w:val="110"/>
        </w:rPr>
        <w:t>by</w:t>
      </w:r>
      <w:r>
        <w:rPr>
          <w:spacing w:val="2"/>
          <w:w w:val="110"/>
        </w:rPr>
        <w:t xml:space="preserve"> </w:t>
      </w:r>
      <w:r>
        <w:rPr>
          <w:w w:val="110"/>
        </w:rPr>
        <w:t>100</w:t>
      </w:r>
      <w:r>
        <w:rPr>
          <w:spacing w:val="3"/>
          <w:w w:val="110"/>
        </w:rPr>
        <w:t xml:space="preserve"> </w:t>
      </w:r>
      <w:r>
        <w:rPr>
          <w:w w:val="110"/>
        </w:rPr>
        <w:t>to</w:t>
      </w:r>
      <w:r>
        <w:rPr>
          <w:spacing w:val="2"/>
          <w:w w:val="110"/>
        </w:rPr>
        <w:t xml:space="preserve"> </w:t>
      </w:r>
      <w:r>
        <w:rPr>
          <w:w w:val="110"/>
        </w:rPr>
        <w:t>determine</w:t>
      </w:r>
      <w:r>
        <w:rPr>
          <w:spacing w:val="2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percentage</w:t>
      </w:r>
      <w:r>
        <w:rPr>
          <w:spacing w:val="3"/>
          <w:w w:val="110"/>
        </w:rPr>
        <w:t xml:space="preserve"> </w:t>
      </w:r>
      <w:r>
        <w:rPr>
          <w:w w:val="110"/>
        </w:rPr>
        <w:t>by</w:t>
      </w:r>
      <w:r>
        <w:rPr>
          <w:spacing w:val="4"/>
          <w:w w:val="110"/>
        </w:rPr>
        <w:t xml:space="preserve"> </w:t>
      </w:r>
      <w:r>
        <w:rPr>
          <w:w w:val="110"/>
        </w:rPr>
        <w:t>count</w:t>
      </w:r>
      <w:r>
        <w:rPr>
          <w:spacing w:val="4"/>
          <w:w w:val="110"/>
        </w:rPr>
        <w:t xml:space="preserve"> </w:t>
      </w:r>
      <w:r>
        <w:rPr>
          <w:w w:val="110"/>
        </w:rPr>
        <w:t>of</w:t>
      </w:r>
      <w:r>
        <w:rPr>
          <w:spacing w:val="3"/>
          <w:w w:val="110"/>
        </w:rPr>
        <w:t xml:space="preserve"> </w:t>
      </w:r>
      <w:r>
        <w:rPr>
          <w:w w:val="110"/>
        </w:rPr>
        <w:t>the</w:t>
      </w:r>
      <w:r>
        <w:rPr>
          <w:spacing w:val="4"/>
          <w:w w:val="110"/>
        </w:rPr>
        <w:t xml:space="preserve"> </w:t>
      </w:r>
      <w:r>
        <w:rPr>
          <w:w w:val="110"/>
        </w:rPr>
        <w:t>total</w:t>
      </w:r>
      <w:r>
        <w:rPr>
          <w:spacing w:val="4"/>
          <w:w w:val="110"/>
        </w:rPr>
        <w:t xml:space="preserve"> </w:t>
      </w:r>
      <w:r>
        <w:rPr>
          <w:w w:val="110"/>
        </w:rPr>
        <w:t>units</w:t>
      </w:r>
      <w:r>
        <w:rPr>
          <w:w w:val="114"/>
        </w:rPr>
        <w:t xml:space="preserve"> </w:t>
      </w:r>
      <w:r>
        <w:rPr>
          <w:w w:val="110"/>
        </w:rPr>
        <w:t>which</w:t>
      </w:r>
      <w:r>
        <w:rPr>
          <w:spacing w:val="5"/>
          <w:w w:val="110"/>
        </w:rPr>
        <w:t xml:space="preserve"> </w:t>
      </w:r>
      <w:r>
        <w:rPr>
          <w:w w:val="110"/>
        </w:rPr>
        <w:t>are</w:t>
      </w:r>
      <w:r>
        <w:rPr>
          <w:spacing w:val="6"/>
          <w:w w:val="110"/>
        </w:rPr>
        <w:t xml:space="preserve"> </w:t>
      </w:r>
      <w:r>
        <w:rPr>
          <w:w w:val="110"/>
        </w:rPr>
        <w:t>less</w:t>
      </w:r>
      <w:r>
        <w:rPr>
          <w:spacing w:val="6"/>
          <w:w w:val="110"/>
        </w:rPr>
        <w:t xml:space="preserve"> </w:t>
      </w:r>
      <w:r>
        <w:rPr>
          <w:w w:val="110"/>
        </w:rPr>
        <w:t>than</w:t>
      </w:r>
      <w:r>
        <w:rPr>
          <w:spacing w:val="6"/>
          <w:w w:val="110"/>
        </w:rPr>
        <w:t xml:space="preserve"> </w:t>
      </w:r>
      <w:r>
        <w:rPr>
          <w:w w:val="110"/>
        </w:rPr>
        <w:t>13</w:t>
      </w:r>
      <w:r>
        <w:rPr>
          <w:spacing w:val="6"/>
          <w:w w:val="110"/>
        </w:rPr>
        <w:t xml:space="preserve"> </w:t>
      </w:r>
      <w:r>
        <w:rPr>
          <w:w w:val="110"/>
        </w:rPr>
        <w:t>mm</w:t>
      </w:r>
      <w:r>
        <w:rPr>
          <w:spacing w:val="6"/>
          <w:w w:val="110"/>
        </w:rPr>
        <w:t xml:space="preserve"> </w:t>
      </w:r>
      <w:r>
        <w:rPr>
          <w:w w:val="110"/>
        </w:rPr>
        <w:t>(0.50</w:t>
      </w:r>
      <w:r>
        <w:rPr>
          <w:spacing w:val="6"/>
          <w:w w:val="110"/>
        </w:rPr>
        <w:t xml:space="preserve"> </w:t>
      </w:r>
      <w:r>
        <w:rPr>
          <w:w w:val="110"/>
        </w:rPr>
        <w:t>in.)</w:t>
      </w:r>
      <w:r>
        <w:rPr>
          <w:w w:val="116"/>
        </w:rPr>
        <w:t xml:space="preserve"> </w:t>
      </w:r>
      <w:r>
        <w:rPr>
          <w:w w:val="110"/>
        </w:rPr>
        <w:t>long.</w:t>
      </w:r>
    </w:p>
    <w:p w:rsidR="00316F38" w:rsidRDefault="00F64C97">
      <w:pPr>
        <w:pStyle w:val="BodyText"/>
        <w:numPr>
          <w:ilvl w:val="2"/>
          <w:numId w:val="58"/>
        </w:numPr>
        <w:tabs>
          <w:tab w:val="left" w:pos="1419"/>
        </w:tabs>
        <w:spacing w:line="180" w:lineRule="exact"/>
        <w:ind w:firstLine="160"/>
        <w:jc w:val="both"/>
      </w:pPr>
      <w:r>
        <w:rPr>
          <w:w w:val="115"/>
        </w:rPr>
        <w:t>Divide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weight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blemished</w:t>
      </w:r>
      <w:r>
        <w:rPr>
          <w:w w:val="112"/>
        </w:rPr>
        <w:t xml:space="preserve"> </w:t>
      </w:r>
      <w:r>
        <w:rPr>
          <w:w w:val="115"/>
        </w:rPr>
        <w:t>units</w:t>
      </w:r>
      <w:r>
        <w:rPr>
          <w:spacing w:val="-2"/>
          <w:w w:val="115"/>
        </w:rPr>
        <w:t xml:space="preserve"> </w:t>
      </w:r>
      <w:r>
        <w:rPr>
          <w:w w:val="115"/>
        </w:rPr>
        <w:t>by</w:t>
      </w:r>
      <w:r>
        <w:rPr>
          <w:spacing w:val="-1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drained</w:t>
      </w:r>
      <w:r>
        <w:rPr>
          <w:spacing w:val="-1"/>
          <w:w w:val="115"/>
        </w:rPr>
        <w:t xml:space="preserve"> </w:t>
      </w:r>
      <w:r>
        <w:rPr>
          <w:w w:val="115"/>
        </w:rPr>
        <w:t>weight</w:t>
      </w:r>
      <w:r>
        <w:rPr>
          <w:spacing w:val="-2"/>
          <w:w w:val="115"/>
        </w:rPr>
        <w:t xml:space="preserve"> </w:t>
      </w:r>
      <w:r>
        <w:rPr>
          <w:w w:val="115"/>
        </w:rPr>
        <w:t>recorded</w:t>
      </w:r>
      <w:r>
        <w:rPr>
          <w:spacing w:val="-1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paragraph</w:t>
      </w:r>
      <w:r>
        <w:rPr>
          <w:spacing w:val="35"/>
          <w:w w:val="115"/>
        </w:rPr>
        <w:t xml:space="preserve"> </w:t>
      </w:r>
      <w:r>
        <w:rPr>
          <w:w w:val="115"/>
        </w:rPr>
        <w:t>(b)(2)(i)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this</w:t>
      </w:r>
      <w:r>
        <w:rPr>
          <w:spacing w:val="35"/>
          <w:w w:val="115"/>
        </w:rPr>
        <w:t xml:space="preserve"> </w:t>
      </w:r>
      <w:r>
        <w:rPr>
          <w:w w:val="115"/>
        </w:rPr>
        <w:t>section</w:t>
      </w:r>
      <w:r>
        <w:rPr>
          <w:spacing w:val="36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multiply</w:t>
      </w:r>
      <w:r>
        <w:rPr>
          <w:spacing w:val="21"/>
          <w:w w:val="115"/>
        </w:rPr>
        <w:t xml:space="preserve"> </w:t>
      </w:r>
      <w:r>
        <w:rPr>
          <w:w w:val="115"/>
        </w:rPr>
        <w:t>by</w:t>
      </w:r>
      <w:r>
        <w:rPr>
          <w:spacing w:val="21"/>
          <w:w w:val="115"/>
        </w:rPr>
        <w:t xml:space="preserve"> </w:t>
      </w:r>
      <w:r>
        <w:rPr>
          <w:w w:val="115"/>
        </w:rPr>
        <w:t>100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obtain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percent- age</w:t>
      </w:r>
      <w:r>
        <w:rPr>
          <w:spacing w:val="1"/>
          <w:w w:val="115"/>
        </w:rPr>
        <w:t xml:space="preserve"> </w:t>
      </w:r>
      <w:r>
        <w:rPr>
          <w:w w:val="115"/>
        </w:rPr>
        <w:t>by</w:t>
      </w:r>
      <w:r>
        <w:rPr>
          <w:spacing w:val="1"/>
          <w:w w:val="115"/>
        </w:rPr>
        <w:t xml:space="preserve"> </w:t>
      </w:r>
      <w:r>
        <w:rPr>
          <w:w w:val="115"/>
        </w:rPr>
        <w:t>weight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blemished</w:t>
      </w:r>
      <w:r>
        <w:rPr>
          <w:spacing w:val="1"/>
          <w:w w:val="115"/>
        </w:rPr>
        <w:t xml:space="preserve"> </w:t>
      </w:r>
      <w:r>
        <w:rPr>
          <w:w w:val="115"/>
        </w:rPr>
        <w:t>units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the container.</w:t>
      </w:r>
    </w:p>
    <w:p w:rsidR="00316F38" w:rsidRDefault="00F64C97">
      <w:pPr>
        <w:pStyle w:val="BodyText"/>
        <w:numPr>
          <w:ilvl w:val="2"/>
          <w:numId w:val="58"/>
        </w:numPr>
        <w:tabs>
          <w:tab w:val="left" w:pos="1373"/>
        </w:tabs>
        <w:spacing w:line="180" w:lineRule="exact"/>
        <w:ind w:firstLine="160"/>
        <w:jc w:val="both"/>
      </w:pPr>
      <w:r>
        <w:rPr>
          <w:w w:val="110"/>
        </w:rPr>
        <w:t>Divide</w:t>
      </w:r>
      <w:r>
        <w:rPr>
          <w:spacing w:val="41"/>
          <w:w w:val="110"/>
        </w:rPr>
        <w:t xml:space="preserve"> </w:t>
      </w:r>
      <w:r>
        <w:rPr>
          <w:w w:val="110"/>
        </w:rPr>
        <w:t>the</w:t>
      </w:r>
      <w:r>
        <w:rPr>
          <w:spacing w:val="41"/>
          <w:w w:val="110"/>
        </w:rPr>
        <w:t xml:space="preserve"> </w:t>
      </w:r>
      <w:r>
        <w:rPr>
          <w:w w:val="110"/>
        </w:rPr>
        <w:t>number</w:t>
      </w:r>
      <w:r>
        <w:rPr>
          <w:spacing w:val="42"/>
          <w:w w:val="110"/>
        </w:rPr>
        <w:t xml:space="preserve"> </w:t>
      </w:r>
      <w:r>
        <w:rPr>
          <w:w w:val="110"/>
        </w:rPr>
        <w:t>of</w:t>
      </w:r>
      <w:r>
        <w:rPr>
          <w:spacing w:val="41"/>
          <w:w w:val="110"/>
        </w:rPr>
        <w:t xml:space="preserve"> </w:t>
      </w:r>
      <w:proofErr w:type="spellStart"/>
      <w:r>
        <w:rPr>
          <w:w w:val="110"/>
        </w:rPr>
        <w:t>unstemmed</w:t>
      </w:r>
      <w:proofErr w:type="spellEnd"/>
      <w:r>
        <w:rPr>
          <w:w w:val="112"/>
        </w:rPr>
        <w:t xml:space="preserve"> </w:t>
      </w:r>
      <w:r>
        <w:rPr>
          <w:w w:val="110"/>
        </w:rPr>
        <w:t>units</w:t>
      </w:r>
      <w:r>
        <w:rPr>
          <w:spacing w:val="22"/>
          <w:w w:val="110"/>
        </w:rPr>
        <w:t xml:space="preserve"> </w:t>
      </w:r>
      <w:r>
        <w:rPr>
          <w:w w:val="110"/>
        </w:rPr>
        <w:t>by</w:t>
      </w:r>
      <w:r>
        <w:rPr>
          <w:spacing w:val="22"/>
          <w:w w:val="110"/>
        </w:rPr>
        <w:t xml:space="preserve"> </w:t>
      </w:r>
      <w:r>
        <w:rPr>
          <w:w w:val="110"/>
        </w:rPr>
        <w:t>the</w:t>
      </w:r>
      <w:r>
        <w:rPr>
          <w:spacing w:val="22"/>
          <w:w w:val="110"/>
        </w:rPr>
        <w:t xml:space="preserve"> </w:t>
      </w:r>
      <w:r>
        <w:rPr>
          <w:w w:val="110"/>
        </w:rPr>
        <w:t>drained</w:t>
      </w:r>
      <w:r>
        <w:rPr>
          <w:spacing w:val="22"/>
          <w:w w:val="110"/>
        </w:rPr>
        <w:t xml:space="preserve"> </w:t>
      </w:r>
      <w:r>
        <w:rPr>
          <w:w w:val="110"/>
        </w:rPr>
        <w:t>weight</w:t>
      </w:r>
      <w:r>
        <w:rPr>
          <w:spacing w:val="22"/>
          <w:w w:val="110"/>
        </w:rPr>
        <w:t xml:space="preserve"> </w:t>
      </w:r>
      <w:r>
        <w:rPr>
          <w:w w:val="110"/>
        </w:rPr>
        <w:t>recorded</w:t>
      </w:r>
      <w:r>
        <w:rPr>
          <w:spacing w:val="22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paragraph</w:t>
      </w:r>
      <w:r>
        <w:rPr>
          <w:spacing w:val="13"/>
          <w:w w:val="110"/>
        </w:rPr>
        <w:t xml:space="preserve"> </w:t>
      </w:r>
      <w:r>
        <w:rPr>
          <w:w w:val="110"/>
        </w:rPr>
        <w:t>(b)(2)(i)</w:t>
      </w:r>
      <w:r>
        <w:rPr>
          <w:spacing w:val="13"/>
          <w:w w:val="110"/>
        </w:rPr>
        <w:t xml:space="preserve"> </w:t>
      </w:r>
      <w:r>
        <w:rPr>
          <w:w w:val="110"/>
        </w:rPr>
        <w:t>of</w:t>
      </w:r>
      <w:r>
        <w:rPr>
          <w:spacing w:val="14"/>
          <w:w w:val="110"/>
        </w:rPr>
        <w:t xml:space="preserve"> </w:t>
      </w:r>
      <w:r>
        <w:rPr>
          <w:w w:val="110"/>
        </w:rPr>
        <w:t>this</w:t>
      </w:r>
      <w:r>
        <w:rPr>
          <w:spacing w:val="13"/>
          <w:w w:val="110"/>
        </w:rPr>
        <w:t xml:space="preserve"> </w:t>
      </w:r>
      <w:r>
        <w:rPr>
          <w:w w:val="110"/>
        </w:rPr>
        <w:t>section</w:t>
      </w:r>
      <w:r>
        <w:rPr>
          <w:spacing w:val="14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>multiply</w:t>
      </w:r>
      <w:r>
        <w:rPr>
          <w:spacing w:val="1"/>
          <w:w w:val="110"/>
        </w:rPr>
        <w:t xml:space="preserve"> </w:t>
      </w:r>
      <w:r>
        <w:rPr>
          <w:w w:val="110"/>
        </w:rPr>
        <w:t>by</w:t>
      </w:r>
      <w:r>
        <w:rPr>
          <w:spacing w:val="1"/>
          <w:w w:val="110"/>
        </w:rPr>
        <w:t xml:space="preserve"> </w:t>
      </w:r>
      <w:proofErr w:type="gramStart"/>
      <w:r>
        <w:rPr>
          <w:w w:val="110"/>
        </w:rPr>
        <w:t xml:space="preserve">340 </w:t>
      </w:r>
      <w:r>
        <w:rPr>
          <w:spacing w:val="1"/>
          <w:w w:val="110"/>
        </w:rPr>
        <w:t xml:space="preserve"> </w:t>
      </w:r>
      <w:r>
        <w:rPr>
          <w:w w:val="110"/>
        </w:rPr>
        <w:t>to</w:t>
      </w:r>
      <w:proofErr w:type="gramEnd"/>
      <w:r>
        <w:rPr>
          <w:w w:val="110"/>
        </w:rPr>
        <w:t xml:space="preserve">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obtain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the </w:t>
      </w:r>
      <w:r>
        <w:rPr>
          <w:spacing w:val="1"/>
          <w:w w:val="110"/>
        </w:rPr>
        <w:t xml:space="preserve"> </w:t>
      </w:r>
      <w:r>
        <w:rPr>
          <w:w w:val="110"/>
        </w:rPr>
        <w:t>number</w:t>
      </w:r>
      <w:r>
        <w:rPr>
          <w:w w:val="111"/>
        </w:rPr>
        <w:t xml:space="preserve"> </w:t>
      </w:r>
      <w:r>
        <w:rPr>
          <w:w w:val="110"/>
        </w:rPr>
        <w:t>of</w:t>
      </w:r>
      <w:r>
        <w:rPr>
          <w:spacing w:val="12"/>
          <w:w w:val="110"/>
        </w:rPr>
        <w:t xml:space="preserve"> </w:t>
      </w:r>
      <w:proofErr w:type="spellStart"/>
      <w:r>
        <w:rPr>
          <w:w w:val="110"/>
        </w:rPr>
        <w:t>unstemmed</w:t>
      </w:r>
      <w:proofErr w:type="spellEnd"/>
      <w:r>
        <w:rPr>
          <w:spacing w:val="12"/>
          <w:w w:val="110"/>
        </w:rPr>
        <w:t xml:space="preserve"> </w:t>
      </w:r>
      <w:r>
        <w:rPr>
          <w:w w:val="110"/>
        </w:rPr>
        <w:t>units</w:t>
      </w:r>
      <w:r>
        <w:rPr>
          <w:spacing w:val="12"/>
          <w:w w:val="110"/>
        </w:rPr>
        <w:t xml:space="preserve"> </w:t>
      </w:r>
      <w:r>
        <w:rPr>
          <w:w w:val="110"/>
        </w:rPr>
        <w:t>per</w:t>
      </w:r>
      <w:r>
        <w:rPr>
          <w:spacing w:val="13"/>
          <w:w w:val="110"/>
        </w:rPr>
        <w:t xml:space="preserve"> </w:t>
      </w:r>
      <w:r>
        <w:rPr>
          <w:w w:val="110"/>
        </w:rPr>
        <w:t>340</w:t>
      </w:r>
      <w:r>
        <w:rPr>
          <w:spacing w:val="12"/>
          <w:w w:val="110"/>
        </w:rPr>
        <w:t xml:space="preserve"> </w:t>
      </w:r>
      <w:r>
        <w:rPr>
          <w:w w:val="110"/>
        </w:rPr>
        <w:t>g</w:t>
      </w:r>
      <w:r>
        <w:rPr>
          <w:spacing w:val="12"/>
          <w:w w:val="110"/>
        </w:rPr>
        <w:t xml:space="preserve"> </w:t>
      </w:r>
      <w:r>
        <w:rPr>
          <w:w w:val="110"/>
        </w:rPr>
        <w:t>(12</w:t>
      </w:r>
      <w:r>
        <w:rPr>
          <w:spacing w:val="13"/>
          <w:w w:val="110"/>
        </w:rPr>
        <w:t xml:space="preserve"> </w:t>
      </w:r>
      <w:r>
        <w:rPr>
          <w:w w:val="110"/>
        </w:rPr>
        <w:t>oz.)</w:t>
      </w:r>
      <w:r>
        <w:rPr>
          <w:spacing w:val="12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drained</w:t>
      </w:r>
      <w:r>
        <w:rPr>
          <w:spacing w:val="31"/>
          <w:w w:val="110"/>
        </w:rPr>
        <w:t xml:space="preserve"> </w:t>
      </w:r>
      <w:r>
        <w:rPr>
          <w:w w:val="110"/>
        </w:rPr>
        <w:t>weight.</w:t>
      </w:r>
    </w:p>
    <w:p w:rsidR="00316F38" w:rsidRDefault="00F64C97">
      <w:pPr>
        <w:pStyle w:val="BodyText"/>
        <w:numPr>
          <w:ilvl w:val="1"/>
          <w:numId w:val="58"/>
        </w:numPr>
        <w:tabs>
          <w:tab w:val="left" w:pos="1437"/>
        </w:tabs>
        <w:spacing w:line="180" w:lineRule="exact"/>
        <w:ind w:firstLine="160"/>
        <w:jc w:val="both"/>
      </w:pPr>
      <w:r>
        <w:rPr>
          <w:w w:val="115"/>
        </w:rPr>
        <w:t>Remove</w:t>
      </w:r>
      <w:r>
        <w:rPr>
          <w:spacing w:val="19"/>
          <w:w w:val="115"/>
        </w:rPr>
        <w:t xml:space="preserve"> </w:t>
      </w:r>
      <w:r>
        <w:rPr>
          <w:w w:val="115"/>
        </w:rPr>
        <w:t>from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tray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 xml:space="preserve">extra- </w:t>
      </w:r>
      <w:proofErr w:type="spellStart"/>
      <w:r>
        <w:rPr>
          <w:w w:val="115"/>
        </w:rPr>
        <w:t>neous</w:t>
      </w:r>
      <w:proofErr w:type="spellEnd"/>
      <w:r>
        <w:rPr>
          <w:spacing w:val="44"/>
          <w:w w:val="115"/>
        </w:rPr>
        <w:t xml:space="preserve"> </w:t>
      </w:r>
      <w:r>
        <w:rPr>
          <w:w w:val="115"/>
        </w:rPr>
        <w:t>vegetable</w:t>
      </w:r>
      <w:r>
        <w:rPr>
          <w:spacing w:val="44"/>
          <w:w w:val="115"/>
        </w:rPr>
        <w:t xml:space="preserve"> </w:t>
      </w:r>
      <w:r>
        <w:rPr>
          <w:w w:val="115"/>
        </w:rPr>
        <w:t>material,</w:t>
      </w:r>
      <w:r>
        <w:rPr>
          <w:spacing w:val="45"/>
          <w:w w:val="115"/>
        </w:rPr>
        <w:t xml:space="preserve"> </w:t>
      </w:r>
      <w:r>
        <w:rPr>
          <w:w w:val="115"/>
        </w:rPr>
        <w:t>count,</w:t>
      </w:r>
      <w:r>
        <w:rPr>
          <w:w w:val="118"/>
        </w:rPr>
        <w:t xml:space="preserve"> </w:t>
      </w:r>
      <w:r>
        <w:rPr>
          <w:w w:val="115"/>
        </w:rPr>
        <w:t>record</w:t>
      </w:r>
      <w:r>
        <w:rPr>
          <w:spacing w:val="3"/>
          <w:w w:val="115"/>
        </w:rPr>
        <w:t xml:space="preserve"> </w:t>
      </w:r>
      <w:r>
        <w:rPr>
          <w:w w:val="115"/>
        </w:rPr>
        <w:t>count,</w:t>
      </w:r>
      <w:r>
        <w:rPr>
          <w:spacing w:val="3"/>
          <w:w w:val="115"/>
        </w:rPr>
        <w:t xml:space="preserve"> </w:t>
      </w:r>
      <w:r>
        <w:rPr>
          <w:w w:val="115"/>
        </w:rPr>
        <w:t>and</w:t>
      </w:r>
      <w:r>
        <w:rPr>
          <w:spacing w:val="3"/>
          <w:w w:val="115"/>
        </w:rPr>
        <w:t xml:space="preserve"> </w:t>
      </w:r>
      <w:r>
        <w:rPr>
          <w:w w:val="115"/>
        </w:rPr>
        <w:t>return</w:t>
      </w:r>
      <w:r>
        <w:rPr>
          <w:spacing w:val="3"/>
          <w:w w:val="115"/>
        </w:rPr>
        <w:t xml:space="preserve"> </w:t>
      </w:r>
      <w:r>
        <w:rPr>
          <w:w w:val="115"/>
        </w:rPr>
        <w:t>to</w:t>
      </w:r>
      <w:r>
        <w:rPr>
          <w:spacing w:val="3"/>
          <w:w w:val="115"/>
        </w:rPr>
        <w:t xml:space="preserve"> </w:t>
      </w:r>
      <w:r>
        <w:rPr>
          <w:w w:val="115"/>
        </w:rPr>
        <w:t>tray.</w:t>
      </w:r>
    </w:p>
    <w:p w:rsidR="00316F38" w:rsidRDefault="00F64C97">
      <w:pPr>
        <w:pStyle w:val="BodyText"/>
        <w:numPr>
          <w:ilvl w:val="1"/>
          <w:numId w:val="58"/>
        </w:numPr>
        <w:tabs>
          <w:tab w:val="left" w:pos="1436"/>
        </w:tabs>
        <w:spacing w:line="180" w:lineRule="exact"/>
        <w:ind w:firstLine="160"/>
        <w:jc w:val="both"/>
      </w:pPr>
      <w:r>
        <w:rPr>
          <w:w w:val="115"/>
        </w:rPr>
        <w:t>Remove</w:t>
      </w:r>
      <w:r>
        <w:rPr>
          <w:spacing w:val="31"/>
          <w:w w:val="115"/>
        </w:rPr>
        <w:t xml:space="preserve"> </w:t>
      </w:r>
      <w:r>
        <w:rPr>
          <w:w w:val="115"/>
        </w:rPr>
        <w:t>from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tray</w:t>
      </w:r>
      <w:r>
        <w:rPr>
          <w:spacing w:val="31"/>
          <w:w w:val="115"/>
        </w:rPr>
        <w:t xml:space="preserve"> </w:t>
      </w:r>
      <w:r>
        <w:rPr>
          <w:w w:val="115"/>
        </w:rPr>
        <w:t>one</w:t>
      </w:r>
      <w:r>
        <w:rPr>
          <w:spacing w:val="31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more</w:t>
      </w:r>
      <w:r>
        <w:rPr>
          <w:spacing w:val="40"/>
          <w:w w:val="115"/>
        </w:rPr>
        <w:t xml:space="preserve"> </w:t>
      </w:r>
      <w:r>
        <w:rPr>
          <w:w w:val="115"/>
        </w:rPr>
        <w:t>representative</w:t>
      </w:r>
      <w:r>
        <w:rPr>
          <w:spacing w:val="41"/>
          <w:w w:val="115"/>
        </w:rPr>
        <w:t xml:space="preserve"> </w:t>
      </w:r>
      <w:r>
        <w:rPr>
          <w:w w:val="115"/>
        </w:rPr>
        <w:t>samples</w:t>
      </w:r>
      <w:r>
        <w:rPr>
          <w:spacing w:val="41"/>
          <w:w w:val="115"/>
        </w:rPr>
        <w:t xml:space="preserve"> </w:t>
      </w:r>
      <w:r>
        <w:rPr>
          <w:w w:val="115"/>
        </w:rPr>
        <w:t>of</w:t>
      </w:r>
      <w:r>
        <w:rPr>
          <w:spacing w:val="41"/>
          <w:w w:val="115"/>
        </w:rPr>
        <w:t xml:space="preserve"> </w:t>
      </w:r>
      <w:r>
        <w:rPr>
          <w:w w:val="115"/>
        </w:rPr>
        <w:t>99</w:t>
      </w:r>
      <w:r>
        <w:rPr>
          <w:spacing w:val="41"/>
          <w:w w:val="115"/>
        </w:rPr>
        <w:t xml:space="preserve"> </w:t>
      </w:r>
      <w:r>
        <w:rPr>
          <w:w w:val="115"/>
        </w:rPr>
        <w:t>to</w:t>
      </w:r>
    </w:p>
    <w:p w:rsidR="00316F38" w:rsidRDefault="00F64C97">
      <w:pPr>
        <w:pStyle w:val="BodyText"/>
        <w:spacing w:line="180" w:lineRule="exact"/>
        <w:ind w:left="919" w:firstLine="0"/>
        <w:jc w:val="both"/>
      </w:pPr>
      <w:r>
        <w:rPr>
          <w:w w:val="115"/>
        </w:rPr>
        <w:t>113</w:t>
      </w:r>
      <w:r>
        <w:rPr>
          <w:spacing w:val="37"/>
          <w:w w:val="115"/>
        </w:rPr>
        <w:t xml:space="preserve"> </w:t>
      </w:r>
      <w:r>
        <w:rPr>
          <w:w w:val="115"/>
        </w:rPr>
        <w:t>g</w:t>
      </w:r>
      <w:r>
        <w:rPr>
          <w:spacing w:val="38"/>
          <w:w w:val="115"/>
        </w:rPr>
        <w:t xml:space="preserve"> </w:t>
      </w:r>
      <w:r>
        <w:rPr>
          <w:w w:val="115"/>
        </w:rPr>
        <w:t>(3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2</w:t>
      </w:r>
      <w:r>
        <w:rPr>
          <w:spacing w:val="2"/>
          <w:w w:val="115"/>
          <w:sz w:val="9"/>
          <w:szCs w:val="9"/>
        </w:rPr>
        <w:t xml:space="preserve"> </w:t>
      </w:r>
      <w:r>
        <w:rPr>
          <w:w w:val="115"/>
        </w:rPr>
        <w:t>to</w:t>
      </w:r>
      <w:r>
        <w:rPr>
          <w:spacing w:val="38"/>
          <w:w w:val="115"/>
        </w:rPr>
        <w:t xml:space="preserve"> </w:t>
      </w:r>
      <w:r>
        <w:rPr>
          <w:w w:val="115"/>
        </w:rPr>
        <w:t>4</w:t>
      </w:r>
      <w:r>
        <w:rPr>
          <w:spacing w:val="38"/>
          <w:w w:val="115"/>
        </w:rPr>
        <w:t xml:space="preserve"> </w:t>
      </w:r>
      <w:r>
        <w:rPr>
          <w:w w:val="115"/>
        </w:rPr>
        <w:t>ounces)</w:t>
      </w:r>
      <w:r>
        <w:rPr>
          <w:spacing w:val="37"/>
          <w:w w:val="115"/>
        </w:rPr>
        <w:t xml:space="preserve"> </w:t>
      </w:r>
      <w:r>
        <w:rPr>
          <w:w w:val="115"/>
        </w:rPr>
        <w:t>covering</w:t>
      </w:r>
      <w:r>
        <w:rPr>
          <w:spacing w:val="38"/>
          <w:w w:val="115"/>
        </w:rPr>
        <w:t xml:space="preserve"> </w:t>
      </w:r>
      <w:r>
        <w:rPr>
          <w:w w:val="115"/>
        </w:rPr>
        <w:t>each</w:t>
      </w:r>
      <w:r>
        <w:rPr>
          <w:w w:val="114"/>
        </w:rPr>
        <w:t xml:space="preserve"> </w:t>
      </w:r>
      <w:r>
        <w:rPr>
          <w:w w:val="115"/>
        </w:rPr>
        <w:t>sample</w:t>
      </w:r>
      <w:r>
        <w:rPr>
          <w:spacing w:val="37"/>
          <w:w w:val="115"/>
        </w:rPr>
        <w:t xml:space="preserve"> </w:t>
      </w:r>
      <w:r>
        <w:rPr>
          <w:w w:val="115"/>
        </w:rPr>
        <w:t>as</w:t>
      </w:r>
      <w:r>
        <w:rPr>
          <w:spacing w:val="38"/>
          <w:w w:val="115"/>
        </w:rPr>
        <w:t xml:space="preserve"> </w:t>
      </w:r>
      <w:r>
        <w:rPr>
          <w:w w:val="115"/>
        </w:rPr>
        <w:t>taken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8"/>
          <w:w w:val="115"/>
        </w:rPr>
        <w:t xml:space="preserve"> </w:t>
      </w:r>
      <w:r>
        <w:rPr>
          <w:w w:val="115"/>
        </w:rPr>
        <w:t>prevent</w:t>
      </w:r>
      <w:r>
        <w:rPr>
          <w:spacing w:val="37"/>
          <w:w w:val="115"/>
        </w:rPr>
        <w:t xml:space="preserve"> </w:t>
      </w:r>
      <w:proofErr w:type="spellStart"/>
      <w:r>
        <w:rPr>
          <w:w w:val="115"/>
        </w:rPr>
        <w:t>evapo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r>
        <w:rPr>
          <w:w w:val="115"/>
        </w:rPr>
        <w:t>ration.</w:t>
      </w:r>
    </w:p>
    <w:p w:rsidR="00316F38" w:rsidRDefault="00F64C97">
      <w:pPr>
        <w:pStyle w:val="BodyText"/>
        <w:numPr>
          <w:ilvl w:val="1"/>
          <w:numId w:val="58"/>
        </w:numPr>
        <w:tabs>
          <w:tab w:val="left" w:pos="1430"/>
        </w:tabs>
        <w:spacing w:line="180" w:lineRule="exact"/>
        <w:ind w:firstLine="160"/>
        <w:jc w:val="both"/>
      </w:pPr>
      <w:r>
        <w:rPr>
          <w:w w:val="115"/>
        </w:rPr>
        <w:t>From</w:t>
      </w:r>
      <w:r>
        <w:rPr>
          <w:spacing w:val="-2"/>
          <w:w w:val="115"/>
        </w:rPr>
        <w:t xml:space="preserve"> </w:t>
      </w:r>
      <w:r>
        <w:rPr>
          <w:w w:val="115"/>
        </w:rPr>
        <w:t>each</w:t>
      </w:r>
      <w:r>
        <w:rPr>
          <w:spacing w:val="-2"/>
          <w:w w:val="115"/>
        </w:rPr>
        <w:t xml:space="preserve"> </w:t>
      </w:r>
      <w:r>
        <w:rPr>
          <w:w w:val="115"/>
        </w:rPr>
        <w:t>representative</w:t>
      </w:r>
      <w:r>
        <w:rPr>
          <w:spacing w:val="-2"/>
          <w:w w:val="115"/>
        </w:rPr>
        <w:t xml:space="preserve"> </w:t>
      </w:r>
      <w:r>
        <w:rPr>
          <w:w w:val="115"/>
        </w:rPr>
        <w:t>sample</w:t>
      </w:r>
      <w:r>
        <w:rPr>
          <w:w w:val="112"/>
        </w:rPr>
        <w:t xml:space="preserve"> </w:t>
      </w:r>
      <w:r>
        <w:rPr>
          <w:w w:val="115"/>
        </w:rPr>
        <w:t>selected</w:t>
      </w:r>
      <w:r>
        <w:rPr>
          <w:spacing w:val="39"/>
          <w:w w:val="115"/>
        </w:rPr>
        <w:t xml:space="preserve"> </w:t>
      </w:r>
      <w:r>
        <w:rPr>
          <w:w w:val="115"/>
        </w:rPr>
        <w:t>in</w:t>
      </w:r>
      <w:r>
        <w:rPr>
          <w:spacing w:val="40"/>
          <w:w w:val="115"/>
        </w:rPr>
        <w:t xml:space="preserve"> </w:t>
      </w:r>
      <w:r>
        <w:rPr>
          <w:w w:val="115"/>
        </w:rPr>
        <w:t>paragraph</w:t>
      </w:r>
      <w:r>
        <w:rPr>
          <w:spacing w:val="40"/>
          <w:w w:val="115"/>
        </w:rPr>
        <w:t xml:space="preserve"> </w:t>
      </w:r>
      <w:r>
        <w:rPr>
          <w:w w:val="115"/>
        </w:rPr>
        <w:t>(b)(2)(v)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section,</w:t>
      </w:r>
      <w:r>
        <w:rPr>
          <w:spacing w:val="16"/>
          <w:w w:val="115"/>
        </w:rPr>
        <w:t xml:space="preserve"> </w:t>
      </w:r>
      <w:r>
        <w:rPr>
          <w:w w:val="115"/>
        </w:rPr>
        <w:t>discard</w:t>
      </w:r>
      <w:r>
        <w:rPr>
          <w:spacing w:val="16"/>
          <w:w w:val="115"/>
        </w:rPr>
        <w:t xml:space="preserve"> </w:t>
      </w:r>
      <w:r>
        <w:rPr>
          <w:w w:val="115"/>
        </w:rPr>
        <w:t>any</w:t>
      </w:r>
      <w:r>
        <w:rPr>
          <w:spacing w:val="16"/>
          <w:w w:val="115"/>
        </w:rPr>
        <w:t xml:space="preserve"> </w:t>
      </w:r>
      <w:r>
        <w:rPr>
          <w:w w:val="115"/>
        </w:rPr>
        <w:t>loose</w:t>
      </w:r>
      <w:r>
        <w:rPr>
          <w:spacing w:val="16"/>
          <w:w w:val="115"/>
        </w:rPr>
        <w:t xml:space="preserve"> </w:t>
      </w:r>
      <w:r>
        <w:rPr>
          <w:w w:val="115"/>
        </w:rPr>
        <w:t>seed</w:t>
      </w:r>
      <w:r>
        <w:rPr>
          <w:spacing w:val="16"/>
          <w:w w:val="115"/>
        </w:rPr>
        <w:t xml:space="preserve"> </w:t>
      </w:r>
      <w:r>
        <w:rPr>
          <w:w w:val="115"/>
        </w:rPr>
        <w:t>and</w:t>
      </w:r>
      <w:r>
        <w:rPr>
          <w:spacing w:val="16"/>
          <w:w w:val="115"/>
        </w:rPr>
        <w:t xml:space="preserve"> </w:t>
      </w:r>
      <w:r>
        <w:rPr>
          <w:w w:val="115"/>
        </w:rPr>
        <w:t>ex-</w:t>
      </w:r>
      <w:r>
        <w:rPr>
          <w:w w:val="114"/>
        </w:rPr>
        <w:t xml:space="preserve"> </w:t>
      </w:r>
      <w:proofErr w:type="spellStart"/>
      <w:r>
        <w:rPr>
          <w:w w:val="115"/>
        </w:rPr>
        <w:t>traneous</w:t>
      </w:r>
      <w:proofErr w:type="spellEnd"/>
      <w:r>
        <w:rPr>
          <w:spacing w:val="16"/>
          <w:w w:val="115"/>
        </w:rPr>
        <w:t xml:space="preserve"> </w:t>
      </w:r>
      <w:r>
        <w:rPr>
          <w:w w:val="115"/>
        </w:rPr>
        <w:t>vegetable</w:t>
      </w:r>
      <w:r>
        <w:rPr>
          <w:spacing w:val="17"/>
          <w:w w:val="115"/>
        </w:rPr>
        <w:t xml:space="preserve"> </w:t>
      </w:r>
      <w:r>
        <w:rPr>
          <w:w w:val="115"/>
        </w:rPr>
        <w:t>material</w:t>
      </w:r>
      <w:r>
        <w:rPr>
          <w:spacing w:val="16"/>
          <w:w w:val="115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r>
        <w:rPr>
          <w:w w:val="115"/>
        </w:rPr>
        <w:t>tach</w:t>
      </w:r>
      <w:r>
        <w:rPr>
          <w:spacing w:val="35"/>
          <w:w w:val="115"/>
        </w:rPr>
        <w:t xml:space="preserve"> </w:t>
      </w:r>
      <w:r>
        <w:rPr>
          <w:w w:val="115"/>
        </w:rPr>
        <w:t>and</w:t>
      </w:r>
      <w:r>
        <w:rPr>
          <w:spacing w:val="36"/>
          <w:w w:val="115"/>
        </w:rPr>
        <w:t xml:space="preserve"> </w:t>
      </w:r>
      <w:r>
        <w:rPr>
          <w:w w:val="115"/>
        </w:rPr>
        <w:t>discard</w:t>
      </w:r>
      <w:r>
        <w:rPr>
          <w:spacing w:val="36"/>
          <w:w w:val="115"/>
        </w:rPr>
        <w:t xml:space="preserve"> </w:t>
      </w:r>
      <w:r>
        <w:rPr>
          <w:w w:val="115"/>
        </w:rPr>
        <w:t>any</w:t>
      </w:r>
      <w:r>
        <w:rPr>
          <w:spacing w:val="35"/>
          <w:w w:val="115"/>
        </w:rPr>
        <w:t xml:space="preserve"> </w:t>
      </w:r>
      <w:r>
        <w:rPr>
          <w:w w:val="115"/>
        </w:rPr>
        <w:t>attached</w:t>
      </w:r>
      <w:r>
        <w:rPr>
          <w:spacing w:val="36"/>
          <w:w w:val="115"/>
        </w:rPr>
        <w:t xml:space="preserve"> </w:t>
      </w:r>
      <w:r>
        <w:rPr>
          <w:w w:val="115"/>
        </w:rPr>
        <w:t>stems.</w:t>
      </w:r>
      <w:r>
        <w:rPr>
          <w:w w:val="114"/>
        </w:rPr>
        <w:t xml:space="preserve"> </w:t>
      </w:r>
      <w:r>
        <w:rPr>
          <w:w w:val="115"/>
        </w:rPr>
        <w:t>Except</w:t>
      </w:r>
      <w:r>
        <w:rPr>
          <w:spacing w:val="22"/>
          <w:w w:val="115"/>
        </w:rPr>
        <w:t xml:space="preserve"> </w:t>
      </w:r>
      <w:r>
        <w:rPr>
          <w:w w:val="115"/>
        </w:rPr>
        <w:t>with</w:t>
      </w:r>
      <w:r>
        <w:rPr>
          <w:spacing w:val="22"/>
          <w:w w:val="115"/>
        </w:rPr>
        <w:t xml:space="preserve"> </w:t>
      </w:r>
      <w:r>
        <w:rPr>
          <w:w w:val="115"/>
        </w:rPr>
        <w:t>optional</w:t>
      </w:r>
      <w:r>
        <w:rPr>
          <w:spacing w:val="22"/>
          <w:w w:val="115"/>
        </w:rPr>
        <w:t xml:space="preserve"> </w:t>
      </w:r>
      <w:r>
        <w:rPr>
          <w:w w:val="115"/>
        </w:rPr>
        <w:t>style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proofErr w:type="spellStart"/>
      <w:r>
        <w:rPr>
          <w:w w:val="115"/>
        </w:rPr>
        <w:t>ingre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dient</w:t>
      </w:r>
      <w:proofErr w:type="spellEnd"/>
      <w:r>
        <w:rPr>
          <w:spacing w:val="10"/>
          <w:w w:val="115"/>
        </w:rPr>
        <w:t xml:space="preserve"> </w:t>
      </w:r>
      <w:r>
        <w:rPr>
          <w:w w:val="115"/>
        </w:rPr>
        <w:t>specified</w:t>
      </w:r>
      <w:r>
        <w:rPr>
          <w:spacing w:val="11"/>
          <w:w w:val="115"/>
        </w:rPr>
        <w:t xml:space="preserve"> </w:t>
      </w:r>
      <w:r>
        <w:rPr>
          <w:w w:val="115"/>
        </w:rPr>
        <w:t>in</w:t>
      </w:r>
      <w:r>
        <w:rPr>
          <w:spacing w:val="10"/>
          <w:w w:val="115"/>
        </w:rPr>
        <w:t xml:space="preserve"> </w:t>
      </w:r>
      <w:r>
        <w:rPr>
          <w:w w:val="115"/>
        </w:rPr>
        <w:t>paragraph</w:t>
      </w:r>
      <w:r>
        <w:rPr>
          <w:w w:val="110"/>
        </w:rPr>
        <w:t xml:space="preserve"> </w:t>
      </w:r>
      <w:r>
        <w:rPr>
          <w:w w:val="115"/>
        </w:rPr>
        <w:t>(a)(2)(iii)(</w:t>
      </w:r>
      <w:r>
        <w:rPr>
          <w:rFonts w:ascii="Times New Roman"/>
          <w:i/>
          <w:w w:val="115"/>
        </w:rPr>
        <w:t>b</w:t>
      </w:r>
      <w:r>
        <w:rPr>
          <w:w w:val="115"/>
        </w:rPr>
        <w:t>)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this</w:t>
      </w:r>
      <w:r>
        <w:rPr>
          <w:spacing w:val="26"/>
          <w:w w:val="115"/>
        </w:rPr>
        <w:t xml:space="preserve"> </w:t>
      </w:r>
      <w:r>
        <w:rPr>
          <w:w w:val="115"/>
        </w:rPr>
        <w:t>section</w:t>
      </w:r>
      <w:r>
        <w:rPr>
          <w:spacing w:val="27"/>
          <w:w w:val="115"/>
        </w:rPr>
        <w:t xml:space="preserve"> </w:t>
      </w:r>
      <w:r>
        <w:rPr>
          <w:w w:val="115"/>
        </w:rPr>
        <w:t>(pods</w:t>
      </w:r>
      <w:r>
        <w:rPr>
          <w:spacing w:val="26"/>
          <w:w w:val="115"/>
        </w:rPr>
        <w:t xml:space="preserve"> </w:t>
      </w:r>
      <w:r>
        <w:rPr>
          <w:w w:val="115"/>
        </w:rPr>
        <w:t>sliced</w:t>
      </w:r>
      <w:r>
        <w:rPr>
          <w:w w:val="116"/>
        </w:rPr>
        <w:t xml:space="preserve"> </w:t>
      </w:r>
      <w:r>
        <w:rPr>
          <w:w w:val="115"/>
        </w:rPr>
        <w:t>lengthwise),</w:t>
      </w:r>
      <w:r>
        <w:rPr>
          <w:spacing w:val="15"/>
          <w:w w:val="115"/>
        </w:rPr>
        <w:t xml:space="preserve"> </w:t>
      </w:r>
      <w:r>
        <w:rPr>
          <w:w w:val="115"/>
        </w:rPr>
        <w:t>trim</w:t>
      </w:r>
      <w:r>
        <w:rPr>
          <w:spacing w:val="14"/>
          <w:w w:val="115"/>
        </w:rPr>
        <w:t xml:space="preserve"> </w:t>
      </w:r>
      <w:r>
        <w:rPr>
          <w:w w:val="115"/>
        </w:rPr>
        <w:t>off,</w:t>
      </w:r>
      <w:r>
        <w:rPr>
          <w:spacing w:val="15"/>
          <w:w w:val="115"/>
        </w:rPr>
        <w:t xml:space="preserve"> </w:t>
      </w:r>
      <w:r>
        <w:rPr>
          <w:w w:val="115"/>
        </w:rPr>
        <w:t>as</w:t>
      </w:r>
      <w:r>
        <w:rPr>
          <w:spacing w:val="15"/>
          <w:w w:val="115"/>
        </w:rPr>
        <w:t xml:space="preserve"> </w:t>
      </w:r>
      <w:r>
        <w:rPr>
          <w:w w:val="115"/>
        </w:rPr>
        <w:t>far</w:t>
      </w:r>
      <w:r>
        <w:rPr>
          <w:spacing w:val="15"/>
          <w:w w:val="115"/>
        </w:rPr>
        <w:t xml:space="preserve"> </w:t>
      </w:r>
      <w:r>
        <w:rPr>
          <w:w w:val="115"/>
        </w:rPr>
        <w:t>as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end</w:t>
      </w:r>
      <w:r>
        <w:rPr>
          <w:w w:val="109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space</w:t>
      </w:r>
      <w:r>
        <w:rPr>
          <w:spacing w:val="36"/>
          <w:w w:val="115"/>
        </w:rPr>
        <w:t xml:space="preserve"> </w:t>
      </w:r>
      <w:r>
        <w:rPr>
          <w:w w:val="115"/>
        </w:rPr>
        <w:t>formerly</w:t>
      </w:r>
      <w:r>
        <w:rPr>
          <w:spacing w:val="36"/>
          <w:w w:val="115"/>
        </w:rPr>
        <w:t xml:space="preserve"> </w:t>
      </w:r>
      <w:r>
        <w:rPr>
          <w:w w:val="115"/>
        </w:rPr>
        <w:t>occupied</w:t>
      </w:r>
      <w:r>
        <w:rPr>
          <w:spacing w:val="36"/>
          <w:w w:val="115"/>
        </w:rPr>
        <w:t xml:space="preserve"> </w:t>
      </w:r>
      <w:r>
        <w:rPr>
          <w:w w:val="115"/>
        </w:rPr>
        <w:t>by</w:t>
      </w:r>
      <w:r>
        <w:rPr>
          <w:spacing w:val="35"/>
          <w:w w:val="115"/>
        </w:rPr>
        <w:t xml:space="preserve"> </w:t>
      </w:r>
      <w:r>
        <w:rPr>
          <w:w w:val="115"/>
        </w:rPr>
        <w:t>the seed,</w:t>
      </w:r>
      <w:r>
        <w:rPr>
          <w:spacing w:val="40"/>
          <w:w w:val="115"/>
        </w:rPr>
        <w:t xml:space="preserve"> </w:t>
      </w:r>
      <w:r>
        <w:rPr>
          <w:w w:val="115"/>
        </w:rPr>
        <w:t>any</w:t>
      </w:r>
      <w:r>
        <w:rPr>
          <w:spacing w:val="41"/>
          <w:w w:val="115"/>
        </w:rPr>
        <w:t xml:space="preserve"> </w:t>
      </w:r>
      <w:r>
        <w:rPr>
          <w:w w:val="115"/>
        </w:rPr>
        <w:t>portion</w:t>
      </w:r>
      <w:r>
        <w:rPr>
          <w:spacing w:val="41"/>
          <w:w w:val="115"/>
        </w:rPr>
        <w:t xml:space="preserve"> </w:t>
      </w:r>
      <w:r>
        <w:rPr>
          <w:w w:val="115"/>
        </w:rPr>
        <w:t>of</w:t>
      </w:r>
      <w:r>
        <w:rPr>
          <w:spacing w:val="41"/>
          <w:w w:val="115"/>
        </w:rPr>
        <w:t xml:space="preserve"> </w:t>
      </w:r>
      <w:r>
        <w:rPr>
          <w:w w:val="115"/>
        </w:rPr>
        <w:t>pods</w:t>
      </w:r>
      <w:r>
        <w:rPr>
          <w:spacing w:val="41"/>
          <w:w w:val="115"/>
        </w:rPr>
        <w:t xml:space="preserve"> </w:t>
      </w:r>
      <w:r>
        <w:rPr>
          <w:w w:val="115"/>
        </w:rPr>
        <w:t>from</w:t>
      </w:r>
      <w:r>
        <w:rPr>
          <w:spacing w:val="41"/>
          <w:w w:val="115"/>
        </w:rPr>
        <w:t xml:space="preserve"> </w:t>
      </w:r>
      <w:r>
        <w:rPr>
          <w:w w:val="115"/>
        </w:rPr>
        <w:t>which</w:t>
      </w:r>
      <w:r>
        <w:rPr>
          <w:w w:val="113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seed</w:t>
      </w:r>
      <w:r>
        <w:rPr>
          <w:spacing w:val="-7"/>
          <w:w w:val="115"/>
        </w:rPr>
        <w:t xml:space="preserve"> </w:t>
      </w:r>
      <w:r>
        <w:rPr>
          <w:w w:val="115"/>
        </w:rPr>
        <w:t>has</w:t>
      </w:r>
      <w:r>
        <w:rPr>
          <w:spacing w:val="-7"/>
          <w:w w:val="115"/>
        </w:rPr>
        <w:t xml:space="preserve"> </w:t>
      </w:r>
      <w:r>
        <w:rPr>
          <w:w w:val="115"/>
        </w:rPr>
        <w:t>become</w:t>
      </w:r>
      <w:r>
        <w:rPr>
          <w:spacing w:val="-8"/>
          <w:w w:val="115"/>
        </w:rPr>
        <w:t xml:space="preserve"> </w:t>
      </w:r>
      <w:r>
        <w:rPr>
          <w:w w:val="115"/>
        </w:rPr>
        <w:t>separated.</w:t>
      </w:r>
      <w:r>
        <w:rPr>
          <w:spacing w:val="-7"/>
          <w:w w:val="115"/>
        </w:rPr>
        <w:t xml:space="preserve"> </w:t>
      </w:r>
      <w:r>
        <w:rPr>
          <w:w w:val="115"/>
        </w:rPr>
        <w:t>Remove and</w:t>
      </w:r>
      <w:r>
        <w:rPr>
          <w:spacing w:val="26"/>
          <w:w w:val="115"/>
        </w:rPr>
        <w:t xml:space="preserve"> </w:t>
      </w:r>
      <w:r>
        <w:rPr>
          <w:w w:val="115"/>
        </w:rPr>
        <w:t>discard</w:t>
      </w:r>
      <w:r>
        <w:rPr>
          <w:spacing w:val="27"/>
          <w:w w:val="115"/>
        </w:rPr>
        <w:t xml:space="preserve"> </w:t>
      </w:r>
      <w:r>
        <w:rPr>
          <w:w w:val="115"/>
        </w:rPr>
        <w:t>any</w:t>
      </w:r>
      <w:r>
        <w:rPr>
          <w:spacing w:val="27"/>
          <w:w w:val="115"/>
        </w:rPr>
        <w:t xml:space="preserve"> </w:t>
      </w:r>
      <w:r>
        <w:rPr>
          <w:w w:val="115"/>
        </w:rPr>
        <w:t>portions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seed</w:t>
      </w:r>
      <w:r>
        <w:rPr>
          <w:spacing w:val="26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trimmings</w:t>
      </w:r>
      <w:r>
        <w:rPr>
          <w:spacing w:val="3"/>
          <w:w w:val="115"/>
        </w:rPr>
        <w:t xml:space="preserve"> </w:t>
      </w:r>
      <w:r>
        <w:rPr>
          <w:w w:val="115"/>
        </w:rPr>
        <w:t>and</w:t>
      </w:r>
      <w:r>
        <w:rPr>
          <w:spacing w:val="3"/>
          <w:w w:val="115"/>
        </w:rPr>
        <w:t xml:space="preserve"> </w:t>
      </w:r>
      <w:r>
        <w:rPr>
          <w:w w:val="115"/>
        </w:rPr>
        <w:t>reserve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trim-</w:t>
      </w:r>
      <w:r>
        <w:rPr>
          <w:w w:val="118"/>
        </w:rPr>
        <w:t xml:space="preserve"> </w:t>
      </w:r>
      <w:proofErr w:type="spellStart"/>
      <w:r>
        <w:rPr>
          <w:w w:val="115"/>
        </w:rPr>
        <w:t>mings</w:t>
      </w:r>
      <w:proofErr w:type="spellEnd"/>
      <w:r>
        <w:rPr>
          <w:spacing w:val="24"/>
          <w:w w:val="115"/>
        </w:rPr>
        <w:t xml:space="preserve"> </w:t>
      </w:r>
      <w:r>
        <w:rPr>
          <w:w w:val="115"/>
        </w:rPr>
        <w:t>for</w:t>
      </w:r>
      <w:r>
        <w:rPr>
          <w:spacing w:val="25"/>
          <w:w w:val="115"/>
        </w:rPr>
        <w:t xml:space="preserve"> </w:t>
      </w:r>
      <w:r>
        <w:rPr>
          <w:w w:val="115"/>
        </w:rPr>
        <w:t>paragraph</w:t>
      </w:r>
      <w:r>
        <w:rPr>
          <w:spacing w:val="25"/>
          <w:w w:val="115"/>
        </w:rPr>
        <w:t xml:space="preserve"> </w:t>
      </w:r>
      <w:r>
        <w:rPr>
          <w:w w:val="115"/>
        </w:rPr>
        <w:t>(b)(2)(viii)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section.</w:t>
      </w:r>
      <w:r>
        <w:rPr>
          <w:spacing w:val="-1"/>
          <w:w w:val="115"/>
        </w:rPr>
        <w:t xml:space="preserve"> </w:t>
      </w:r>
      <w:r>
        <w:rPr>
          <w:w w:val="115"/>
        </w:rPr>
        <w:t>Weigh and</w:t>
      </w:r>
      <w:r>
        <w:rPr>
          <w:spacing w:val="-1"/>
          <w:w w:val="115"/>
        </w:rPr>
        <w:t xml:space="preserve"> </w:t>
      </w:r>
      <w:r>
        <w:rPr>
          <w:w w:val="115"/>
        </w:rPr>
        <w:t>record the</w:t>
      </w:r>
      <w:r>
        <w:rPr>
          <w:spacing w:val="-1"/>
          <w:w w:val="115"/>
        </w:rPr>
        <w:t xml:space="preserve"> </w:t>
      </w:r>
      <w:r>
        <w:rPr>
          <w:w w:val="115"/>
        </w:rPr>
        <w:t>weight 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trimmed</w:t>
      </w:r>
      <w:r>
        <w:rPr>
          <w:spacing w:val="3"/>
          <w:w w:val="115"/>
        </w:rPr>
        <w:t xml:space="preserve"> </w:t>
      </w:r>
      <w:r>
        <w:rPr>
          <w:w w:val="115"/>
        </w:rPr>
        <w:t>pods.</w:t>
      </w:r>
      <w:r>
        <w:rPr>
          <w:spacing w:val="3"/>
          <w:w w:val="115"/>
        </w:rPr>
        <w:t xml:space="preserve"> </w:t>
      </w:r>
      <w:r>
        <w:rPr>
          <w:w w:val="115"/>
        </w:rPr>
        <w:t>Deseed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trimmed</w:t>
      </w:r>
      <w:r>
        <w:rPr>
          <w:w w:val="114"/>
        </w:rPr>
        <w:t xml:space="preserve"> </w:t>
      </w:r>
      <w:r>
        <w:rPr>
          <w:w w:val="115"/>
        </w:rPr>
        <w:t>pods</w:t>
      </w:r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7"/>
          <w:w w:val="115"/>
        </w:rPr>
        <w:t xml:space="preserve"> </w:t>
      </w:r>
      <w:r>
        <w:rPr>
          <w:w w:val="115"/>
        </w:rPr>
        <w:t>reserve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deseeded</w:t>
      </w:r>
      <w:r>
        <w:rPr>
          <w:spacing w:val="7"/>
          <w:w w:val="115"/>
        </w:rPr>
        <w:t xml:space="preserve"> </w:t>
      </w:r>
      <w:r>
        <w:rPr>
          <w:w w:val="115"/>
        </w:rPr>
        <w:t>pods</w:t>
      </w:r>
      <w:r>
        <w:rPr>
          <w:spacing w:val="7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paragraph</w:t>
      </w:r>
      <w:r>
        <w:rPr>
          <w:spacing w:val="20"/>
          <w:w w:val="115"/>
        </w:rPr>
        <w:t xml:space="preserve"> </w:t>
      </w:r>
      <w:r>
        <w:rPr>
          <w:w w:val="115"/>
        </w:rPr>
        <w:t>(b)(2)(viii)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section.</w:t>
      </w:r>
      <w:r>
        <w:rPr>
          <w:w w:val="118"/>
        </w:rPr>
        <w:t xml:space="preserve"> </w:t>
      </w:r>
      <w:r>
        <w:rPr>
          <w:w w:val="115"/>
        </w:rPr>
        <w:t>Remove</w:t>
      </w:r>
      <w:r>
        <w:rPr>
          <w:spacing w:val="39"/>
          <w:w w:val="115"/>
        </w:rPr>
        <w:t xml:space="preserve"> </w:t>
      </w:r>
      <w:r>
        <w:rPr>
          <w:w w:val="115"/>
        </w:rPr>
        <w:t>strings</w:t>
      </w:r>
      <w:r>
        <w:rPr>
          <w:spacing w:val="40"/>
          <w:w w:val="115"/>
        </w:rPr>
        <w:t xml:space="preserve"> </w:t>
      </w:r>
      <w:r>
        <w:rPr>
          <w:w w:val="115"/>
        </w:rPr>
        <w:t>from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pods</w:t>
      </w:r>
      <w:r>
        <w:rPr>
          <w:spacing w:val="40"/>
          <w:w w:val="115"/>
        </w:rPr>
        <w:t xml:space="preserve"> </w:t>
      </w:r>
      <w:r>
        <w:rPr>
          <w:w w:val="115"/>
        </w:rPr>
        <w:t>during</w:t>
      </w:r>
      <w:r>
        <w:rPr>
          <w:w w:val="111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deseeding</w:t>
      </w:r>
      <w:r>
        <w:rPr>
          <w:spacing w:val="11"/>
          <w:w w:val="115"/>
        </w:rPr>
        <w:t xml:space="preserve"> </w:t>
      </w:r>
      <w:r>
        <w:rPr>
          <w:w w:val="115"/>
        </w:rPr>
        <w:t>operation.</w:t>
      </w:r>
      <w:r>
        <w:rPr>
          <w:spacing w:val="10"/>
          <w:w w:val="115"/>
        </w:rPr>
        <w:t xml:space="preserve"> </w:t>
      </w:r>
      <w:r>
        <w:rPr>
          <w:w w:val="115"/>
        </w:rPr>
        <w:t>Reserve</w:t>
      </w:r>
      <w:r>
        <w:rPr>
          <w:spacing w:val="11"/>
          <w:w w:val="115"/>
        </w:rPr>
        <w:t xml:space="preserve"> </w:t>
      </w:r>
      <w:r>
        <w:rPr>
          <w:w w:val="115"/>
        </w:rPr>
        <w:t>these</w:t>
      </w:r>
      <w:r>
        <w:rPr>
          <w:w w:val="113"/>
        </w:rPr>
        <w:t xml:space="preserve"> </w:t>
      </w:r>
      <w:r>
        <w:rPr>
          <w:w w:val="115"/>
        </w:rPr>
        <w:t>strings</w:t>
      </w:r>
      <w:r>
        <w:rPr>
          <w:spacing w:val="34"/>
          <w:w w:val="115"/>
        </w:rPr>
        <w:t xml:space="preserve"> </w:t>
      </w:r>
      <w:r>
        <w:rPr>
          <w:w w:val="115"/>
        </w:rPr>
        <w:t>for</w:t>
      </w:r>
      <w:r>
        <w:rPr>
          <w:spacing w:val="35"/>
          <w:w w:val="115"/>
        </w:rPr>
        <w:t xml:space="preserve"> </w:t>
      </w:r>
      <w:r>
        <w:rPr>
          <w:w w:val="115"/>
        </w:rPr>
        <w:t>testing</w:t>
      </w:r>
      <w:r>
        <w:rPr>
          <w:spacing w:val="34"/>
          <w:w w:val="115"/>
        </w:rPr>
        <w:t xml:space="preserve"> </w:t>
      </w:r>
      <w:r>
        <w:rPr>
          <w:w w:val="115"/>
        </w:rPr>
        <w:t>as</w:t>
      </w:r>
      <w:r>
        <w:rPr>
          <w:spacing w:val="35"/>
          <w:w w:val="115"/>
        </w:rPr>
        <w:t xml:space="preserve"> </w:t>
      </w:r>
      <w:r>
        <w:rPr>
          <w:w w:val="115"/>
        </w:rPr>
        <w:t>prescribed</w:t>
      </w:r>
      <w:r>
        <w:rPr>
          <w:spacing w:val="35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paragraph</w:t>
      </w:r>
      <w:r>
        <w:rPr>
          <w:spacing w:val="20"/>
          <w:w w:val="115"/>
        </w:rPr>
        <w:t xml:space="preserve"> </w:t>
      </w:r>
      <w:r>
        <w:rPr>
          <w:w w:val="115"/>
        </w:rPr>
        <w:t>(b)(2)(vii)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1"/>
          <w:w w:val="115"/>
        </w:rPr>
        <w:t xml:space="preserve"> </w:t>
      </w:r>
      <w:r>
        <w:rPr>
          <w:w w:val="115"/>
        </w:rPr>
        <w:t>section.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</w:p>
    <w:p w:rsidR="00316F38" w:rsidRDefault="00F64C97">
      <w:pPr>
        <w:spacing w:before="2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316F38" w:rsidRDefault="00F64C97">
      <w:pPr>
        <w:pStyle w:val="BodyText"/>
        <w:spacing w:line="188" w:lineRule="exact"/>
        <w:ind w:left="198" w:right="917" w:firstLine="0"/>
        <w:jc w:val="both"/>
      </w:pP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case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pods</w:t>
      </w:r>
      <w:r>
        <w:rPr>
          <w:spacing w:val="29"/>
          <w:w w:val="115"/>
        </w:rPr>
        <w:t xml:space="preserve"> </w:t>
      </w:r>
      <w:r>
        <w:rPr>
          <w:w w:val="115"/>
        </w:rPr>
        <w:t>sliced</w:t>
      </w:r>
      <w:r>
        <w:rPr>
          <w:spacing w:val="29"/>
          <w:w w:val="115"/>
        </w:rPr>
        <w:t xml:space="preserve"> </w:t>
      </w:r>
      <w:r>
        <w:rPr>
          <w:w w:val="115"/>
        </w:rPr>
        <w:t>lengthwise,</w:t>
      </w:r>
      <w:r>
        <w:rPr>
          <w:spacing w:val="29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move</w:t>
      </w:r>
      <w:r>
        <w:rPr>
          <w:spacing w:val="36"/>
          <w:w w:val="115"/>
        </w:rPr>
        <w:t xml:space="preserve"> </w:t>
      </w:r>
      <w:r>
        <w:rPr>
          <w:w w:val="115"/>
        </w:rPr>
        <w:t>seed</w:t>
      </w:r>
      <w:r>
        <w:rPr>
          <w:spacing w:val="35"/>
          <w:w w:val="115"/>
        </w:rPr>
        <w:t xml:space="preserve"> </w:t>
      </w:r>
      <w:r>
        <w:rPr>
          <w:w w:val="115"/>
        </w:rPr>
        <w:t>and</w:t>
      </w:r>
      <w:r>
        <w:rPr>
          <w:spacing w:val="36"/>
          <w:w w:val="115"/>
        </w:rPr>
        <w:t xml:space="preserve"> </w:t>
      </w:r>
      <w:r>
        <w:rPr>
          <w:w w:val="115"/>
        </w:rPr>
        <w:t>pieces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seed</w:t>
      </w:r>
      <w:r>
        <w:rPr>
          <w:spacing w:val="36"/>
          <w:w w:val="115"/>
        </w:rPr>
        <w:t xml:space="preserve"> </w:t>
      </w:r>
      <w:r>
        <w:rPr>
          <w:w w:val="115"/>
        </w:rPr>
        <w:t>and</w:t>
      </w:r>
      <w:r>
        <w:rPr>
          <w:spacing w:val="36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serve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deseeded</w:t>
      </w:r>
      <w:r>
        <w:rPr>
          <w:spacing w:val="8"/>
          <w:w w:val="115"/>
        </w:rPr>
        <w:t xml:space="preserve"> </w:t>
      </w:r>
      <w:r>
        <w:rPr>
          <w:w w:val="115"/>
        </w:rPr>
        <w:t>pods</w:t>
      </w:r>
      <w:r>
        <w:rPr>
          <w:spacing w:val="8"/>
          <w:w w:val="115"/>
        </w:rPr>
        <w:t xml:space="preserve"> </w:t>
      </w:r>
      <w:r>
        <w:rPr>
          <w:w w:val="115"/>
        </w:rPr>
        <w:t>for</w:t>
      </w:r>
      <w:r>
        <w:rPr>
          <w:spacing w:val="8"/>
          <w:w w:val="115"/>
        </w:rPr>
        <w:t xml:space="preserve"> </w:t>
      </w:r>
      <w:r>
        <w:rPr>
          <w:w w:val="115"/>
        </w:rPr>
        <w:t>use</w:t>
      </w:r>
      <w:r>
        <w:rPr>
          <w:spacing w:val="8"/>
          <w:w w:val="115"/>
        </w:rPr>
        <w:t xml:space="preserve"> </w:t>
      </w:r>
      <w:r>
        <w:rPr>
          <w:w w:val="115"/>
        </w:rPr>
        <w:t>as</w:t>
      </w:r>
      <w:r>
        <w:rPr>
          <w:spacing w:val="8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scribed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paragraph</w:t>
      </w:r>
      <w:r>
        <w:rPr>
          <w:spacing w:val="19"/>
          <w:w w:val="115"/>
        </w:rPr>
        <w:t xml:space="preserve"> </w:t>
      </w:r>
      <w:r>
        <w:rPr>
          <w:w w:val="115"/>
        </w:rPr>
        <w:t>(b)(2)(viii)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section.</w:t>
      </w:r>
    </w:p>
    <w:p w:rsidR="00316F38" w:rsidRDefault="00F64C97">
      <w:pPr>
        <w:pStyle w:val="BodyText"/>
        <w:numPr>
          <w:ilvl w:val="1"/>
          <w:numId w:val="58"/>
        </w:numPr>
        <w:tabs>
          <w:tab w:val="left" w:pos="775"/>
        </w:tabs>
        <w:spacing w:before="8" w:line="188" w:lineRule="exact"/>
        <w:ind w:left="198" w:right="916" w:firstLine="160"/>
        <w:jc w:val="both"/>
      </w:pPr>
      <w:r>
        <w:rPr>
          <w:w w:val="110"/>
        </w:rPr>
        <w:t>If</w:t>
      </w:r>
      <w:r>
        <w:rPr>
          <w:spacing w:val="28"/>
          <w:w w:val="110"/>
        </w:rPr>
        <w:t xml:space="preserve"> </w:t>
      </w:r>
      <w:r>
        <w:rPr>
          <w:w w:val="110"/>
        </w:rPr>
        <w:t>strings</w:t>
      </w:r>
      <w:r>
        <w:rPr>
          <w:spacing w:val="29"/>
          <w:w w:val="110"/>
        </w:rPr>
        <w:t xml:space="preserve"> </w:t>
      </w:r>
      <w:r>
        <w:rPr>
          <w:w w:val="110"/>
        </w:rPr>
        <w:t>have</w:t>
      </w:r>
      <w:r>
        <w:rPr>
          <w:spacing w:val="28"/>
          <w:w w:val="110"/>
        </w:rPr>
        <w:t xml:space="preserve"> </w:t>
      </w:r>
      <w:r>
        <w:rPr>
          <w:w w:val="110"/>
        </w:rPr>
        <w:t>been</w:t>
      </w:r>
      <w:r>
        <w:rPr>
          <w:spacing w:val="29"/>
          <w:w w:val="110"/>
        </w:rPr>
        <w:t xml:space="preserve"> </w:t>
      </w:r>
      <w:r>
        <w:rPr>
          <w:w w:val="110"/>
        </w:rPr>
        <w:t>removed</w:t>
      </w:r>
      <w:r>
        <w:rPr>
          <w:spacing w:val="29"/>
          <w:w w:val="110"/>
        </w:rPr>
        <w:t xml:space="preserve"> </w:t>
      </w:r>
      <w:r>
        <w:rPr>
          <w:w w:val="110"/>
        </w:rPr>
        <w:t>for</w:t>
      </w:r>
      <w:r>
        <w:rPr>
          <w:w w:val="118"/>
        </w:rPr>
        <w:t xml:space="preserve"> </w:t>
      </w:r>
      <w:r>
        <w:rPr>
          <w:w w:val="110"/>
        </w:rPr>
        <w:t>testing,</w:t>
      </w:r>
      <w:r>
        <w:rPr>
          <w:spacing w:val="25"/>
          <w:w w:val="110"/>
        </w:rPr>
        <w:t xml:space="preserve"> </w:t>
      </w:r>
      <w:r>
        <w:rPr>
          <w:w w:val="110"/>
        </w:rPr>
        <w:t>as</w:t>
      </w:r>
      <w:r>
        <w:rPr>
          <w:spacing w:val="25"/>
          <w:w w:val="110"/>
        </w:rPr>
        <w:t xml:space="preserve"> </w:t>
      </w:r>
      <w:r>
        <w:rPr>
          <w:w w:val="110"/>
        </w:rPr>
        <w:t>prescribed</w:t>
      </w:r>
      <w:r>
        <w:rPr>
          <w:spacing w:val="26"/>
          <w:w w:val="110"/>
        </w:rPr>
        <w:t xml:space="preserve"> </w:t>
      </w:r>
      <w:r>
        <w:rPr>
          <w:w w:val="110"/>
        </w:rPr>
        <w:t>in</w:t>
      </w:r>
      <w:r>
        <w:rPr>
          <w:spacing w:val="25"/>
          <w:w w:val="110"/>
        </w:rPr>
        <w:t xml:space="preserve"> </w:t>
      </w:r>
      <w:r>
        <w:rPr>
          <w:w w:val="110"/>
        </w:rPr>
        <w:t>paragraph (b)(2)(vi)</w:t>
      </w:r>
      <w:r>
        <w:rPr>
          <w:spacing w:val="13"/>
          <w:w w:val="110"/>
        </w:rPr>
        <w:t xml:space="preserve"> </w:t>
      </w:r>
      <w:r>
        <w:rPr>
          <w:w w:val="110"/>
        </w:rPr>
        <w:t>of</w:t>
      </w:r>
      <w:r>
        <w:rPr>
          <w:spacing w:val="14"/>
          <w:w w:val="110"/>
        </w:rPr>
        <w:t xml:space="preserve"> </w:t>
      </w:r>
      <w:r>
        <w:rPr>
          <w:w w:val="110"/>
        </w:rPr>
        <w:t>this</w:t>
      </w:r>
      <w:r>
        <w:rPr>
          <w:spacing w:val="13"/>
          <w:w w:val="110"/>
        </w:rPr>
        <w:t xml:space="preserve"> </w:t>
      </w:r>
      <w:r>
        <w:rPr>
          <w:w w:val="110"/>
        </w:rPr>
        <w:t>section,</w:t>
      </w:r>
      <w:r>
        <w:rPr>
          <w:spacing w:val="14"/>
          <w:w w:val="110"/>
        </w:rPr>
        <w:t xml:space="preserve"> </w:t>
      </w:r>
      <w:r>
        <w:rPr>
          <w:w w:val="110"/>
        </w:rPr>
        <w:t>test</w:t>
      </w:r>
      <w:r>
        <w:rPr>
          <w:spacing w:val="13"/>
          <w:w w:val="110"/>
        </w:rPr>
        <w:t xml:space="preserve"> </w:t>
      </w:r>
      <w:r>
        <w:rPr>
          <w:w w:val="110"/>
        </w:rPr>
        <w:t>them</w:t>
      </w:r>
      <w:r>
        <w:rPr>
          <w:spacing w:val="14"/>
          <w:w w:val="110"/>
        </w:rPr>
        <w:t xml:space="preserve"> </w:t>
      </w:r>
      <w:r>
        <w:rPr>
          <w:w w:val="110"/>
        </w:rPr>
        <w:t>as</w:t>
      </w:r>
      <w:r>
        <w:rPr>
          <w:w w:val="109"/>
        </w:rPr>
        <w:t xml:space="preserve"> </w:t>
      </w:r>
      <w:r>
        <w:rPr>
          <w:w w:val="110"/>
        </w:rPr>
        <w:t>follows:</w:t>
      </w:r>
    </w:p>
    <w:p w:rsidR="00316F38" w:rsidRDefault="00F64C97">
      <w:pPr>
        <w:spacing w:before="100"/>
        <w:ind w:left="198" w:right="914" w:firstLine="14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10"/>
          <w:sz w:val="14"/>
          <w:szCs w:val="14"/>
        </w:rPr>
        <w:t>Fasten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clamp,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weighted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to</w:t>
      </w:r>
      <w:r>
        <w:rPr>
          <w:rFonts w:ascii="Century" w:eastAsia="Century" w:hAnsi="Century" w:cs="Century"/>
          <w:spacing w:val="1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250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g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(8.8</w:t>
      </w:r>
      <w:r>
        <w:rPr>
          <w:rFonts w:ascii="Century" w:eastAsia="Century" w:hAnsi="Century" w:cs="Century"/>
          <w:spacing w:val="1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oz.),</w:t>
      </w:r>
      <w:r>
        <w:rPr>
          <w:rFonts w:ascii="Century" w:eastAsia="Century" w:hAnsi="Century" w:cs="Century"/>
          <w:spacing w:val="1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to</w:t>
      </w:r>
      <w:r>
        <w:rPr>
          <w:rFonts w:ascii="Century" w:eastAsia="Century" w:hAnsi="Century" w:cs="Century"/>
          <w:w w:val="12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one</w:t>
      </w:r>
      <w:r>
        <w:rPr>
          <w:rFonts w:ascii="Century" w:eastAsia="Century" w:hAnsi="Century" w:cs="Century"/>
          <w:spacing w:val="7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end</w:t>
      </w:r>
      <w:r>
        <w:rPr>
          <w:rFonts w:ascii="Century" w:eastAsia="Century" w:hAnsi="Century" w:cs="Century"/>
          <w:spacing w:val="8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of</w:t>
      </w:r>
      <w:r>
        <w:rPr>
          <w:rFonts w:ascii="Century" w:eastAsia="Century" w:hAnsi="Century" w:cs="Century"/>
          <w:spacing w:val="8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8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string,</w:t>
      </w:r>
      <w:r>
        <w:rPr>
          <w:rFonts w:ascii="Century" w:eastAsia="Century" w:hAnsi="Century" w:cs="Century"/>
          <w:spacing w:val="8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grasp</w:t>
      </w:r>
      <w:r>
        <w:rPr>
          <w:rFonts w:ascii="Century" w:eastAsia="Century" w:hAnsi="Century" w:cs="Century"/>
          <w:spacing w:val="8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8"/>
          <w:w w:val="110"/>
          <w:sz w:val="14"/>
          <w:szCs w:val="14"/>
        </w:rPr>
        <w:t xml:space="preserve"> </w:t>
      </w:r>
      <w:proofErr w:type="gramStart"/>
      <w:r>
        <w:rPr>
          <w:rFonts w:ascii="Century" w:eastAsia="Century" w:hAnsi="Century" w:cs="Century"/>
          <w:w w:val="110"/>
          <w:sz w:val="14"/>
          <w:szCs w:val="14"/>
        </w:rPr>
        <w:t xml:space="preserve">other </w:t>
      </w:r>
      <w:r>
        <w:rPr>
          <w:rFonts w:ascii="Century" w:eastAsia="Century" w:hAnsi="Century" w:cs="Century"/>
          <w:spacing w:val="8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end</w:t>
      </w:r>
      <w:proofErr w:type="gramEnd"/>
      <w:r>
        <w:rPr>
          <w:rFonts w:ascii="Century" w:eastAsia="Century" w:hAnsi="Century" w:cs="Century"/>
          <w:w w:val="109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with</w:t>
      </w:r>
      <w:r>
        <w:rPr>
          <w:rFonts w:ascii="Century" w:eastAsia="Century" w:hAnsi="Century" w:cs="Century"/>
          <w:spacing w:val="29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fingers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(a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cloth</w:t>
      </w:r>
      <w:r>
        <w:rPr>
          <w:rFonts w:ascii="Century" w:eastAsia="Century" w:hAnsi="Century" w:cs="Century"/>
          <w:spacing w:val="29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may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be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used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to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aid</w:t>
      </w:r>
      <w:r>
        <w:rPr>
          <w:rFonts w:ascii="Century" w:eastAsia="Century" w:hAnsi="Century" w:cs="Century"/>
          <w:w w:val="112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in</w:t>
      </w:r>
      <w:r>
        <w:rPr>
          <w:rFonts w:ascii="Century" w:eastAsia="Century" w:hAnsi="Century" w:cs="Century"/>
          <w:spacing w:val="29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holding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string),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and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lift</w:t>
      </w:r>
      <w:r>
        <w:rPr>
          <w:rFonts w:ascii="Century" w:eastAsia="Century" w:hAnsi="Century" w:cs="Century"/>
          <w:spacing w:val="29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gently.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Count</w:t>
      </w:r>
      <w:r>
        <w:rPr>
          <w:rFonts w:ascii="Century" w:eastAsia="Century" w:hAnsi="Century" w:cs="Century"/>
          <w:w w:val="112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38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string</w:t>
      </w:r>
      <w:r>
        <w:rPr>
          <w:rFonts w:ascii="Century" w:eastAsia="Century" w:hAnsi="Century" w:cs="Century"/>
          <w:spacing w:val="39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as</w:t>
      </w:r>
      <w:r>
        <w:rPr>
          <w:rFonts w:ascii="Century" w:eastAsia="Century" w:hAnsi="Century" w:cs="Century"/>
          <w:spacing w:val="38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tough</w:t>
      </w:r>
      <w:r>
        <w:rPr>
          <w:rFonts w:ascii="Century" w:eastAsia="Century" w:hAnsi="Century" w:cs="Century"/>
          <w:spacing w:val="39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if</w:t>
      </w:r>
      <w:r>
        <w:rPr>
          <w:rFonts w:ascii="Century" w:eastAsia="Century" w:hAnsi="Century" w:cs="Century"/>
          <w:spacing w:val="38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it</w:t>
      </w:r>
      <w:r>
        <w:rPr>
          <w:rFonts w:ascii="Century" w:eastAsia="Century" w:hAnsi="Century" w:cs="Century"/>
          <w:spacing w:val="39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supports</w:t>
      </w:r>
      <w:r>
        <w:rPr>
          <w:rFonts w:ascii="Century" w:eastAsia="Century" w:hAnsi="Century" w:cs="Century"/>
          <w:spacing w:val="38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39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250</w:t>
      </w:r>
      <w:r>
        <w:rPr>
          <w:rFonts w:ascii="Century" w:eastAsia="Century" w:hAnsi="Century" w:cs="Century"/>
          <w:spacing w:val="38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g</w:t>
      </w:r>
      <w:r>
        <w:rPr>
          <w:rFonts w:ascii="Century" w:eastAsia="Century" w:hAnsi="Century" w:cs="Century"/>
          <w:w w:val="114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(8.8</w:t>
      </w:r>
      <w:r>
        <w:rPr>
          <w:rFonts w:ascii="Century" w:eastAsia="Century" w:hAnsi="Century" w:cs="Century"/>
          <w:spacing w:val="28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oz.)</w:t>
      </w:r>
      <w:r>
        <w:rPr>
          <w:rFonts w:ascii="Century" w:eastAsia="Century" w:hAnsi="Century" w:cs="Century"/>
          <w:spacing w:val="28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weight</w:t>
      </w:r>
      <w:r>
        <w:rPr>
          <w:rFonts w:ascii="Century" w:eastAsia="Century" w:hAnsi="Century" w:cs="Century"/>
          <w:spacing w:val="28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for</w:t>
      </w:r>
      <w:r>
        <w:rPr>
          <w:rFonts w:ascii="Century" w:eastAsia="Century" w:hAnsi="Century" w:cs="Century"/>
          <w:spacing w:val="28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at</w:t>
      </w:r>
      <w:r>
        <w:rPr>
          <w:rFonts w:ascii="Century" w:eastAsia="Century" w:hAnsi="Century" w:cs="Century"/>
          <w:spacing w:val="29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least</w:t>
      </w:r>
      <w:r>
        <w:rPr>
          <w:rFonts w:ascii="Century" w:eastAsia="Century" w:hAnsi="Century" w:cs="Century"/>
          <w:spacing w:val="28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5</w:t>
      </w:r>
      <w:r>
        <w:rPr>
          <w:rFonts w:ascii="Century" w:eastAsia="Century" w:hAnsi="Century" w:cs="Century"/>
          <w:spacing w:val="28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seconds.</w:t>
      </w:r>
      <w:r>
        <w:rPr>
          <w:rFonts w:ascii="Century" w:eastAsia="Century" w:hAnsi="Century" w:cs="Century"/>
          <w:spacing w:val="28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If</w:t>
      </w:r>
      <w:r>
        <w:rPr>
          <w:rFonts w:ascii="Century" w:eastAsia="Century" w:hAnsi="Century" w:cs="Century"/>
          <w:spacing w:val="29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string</w:t>
      </w:r>
      <w:r>
        <w:rPr>
          <w:rFonts w:ascii="Century" w:eastAsia="Century" w:hAnsi="Century" w:cs="Century"/>
          <w:spacing w:val="3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breaks</w:t>
      </w:r>
      <w:r>
        <w:rPr>
          <w:rFonts w:ascii="Century" w:eastAsia="Century" w:hAnsi="Century" w:cs="Century"/>
          <w:spacing w:val="3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before</w:t>
      </w:r>
      <w:r>
        <w:rPr>
          <w:rFonts w:ascii="Century" w:eastAsia="Century" w:hAnsi="Century" w:cs="Century"/>
          <w:spacing w:val="3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5</w:t>
      </w:r>
      <w:r>
        <w:rPr>
          <w:rFonts w:ascii="Century" w:eastAsia="Century" w:hAnsi="Century" w:cs="Century"/>
          <w:spacing w:val="3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seconds,</w:t>
      </w:r>
      <w:r>
        <w:rPr>
          <w:rFonts w:ascii="Century" w:eastAsia="Century" w:hAnsi="Century" w:cs="Century"/>
          <w:spacing w:val="3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test</w:t>
      </w:r>
      <w:r>
        <w:rPr>
          <w:rFonts w:ascii="Century" w:eastAsia="Century" w:hAnsi="Century" w:cs="Century"/>
          <w:spacing w:val="3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such</w:t>
      </w:r>
      <w:r>
        <w:rPr>
          <w:rFonts w:ascii="Century" w:eastAsia="Century" w:hAnsi="Century" w:cs="Century"/>
          <w:w w:val="112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parts</w:t>
      </w:r>
      <w:r>
        <w:rPr>
          <w:rFonts w:ascii="Century" w:eastAsia="Century" w:hAnsi="Century" w:cs="Century"/>
          <w:spacing w:val="3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into</w:t>
      </w:r>
      <w:r>
        <w:rPr>
          <w:rFonts w:ascii="Century" w:eastAsia="Century" w:hAnsi="Century" w:cs="Century"/>
          <w:spacing w:val="3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which</w:t>
      </w:r>
      <w:r>
        <w:rPr>
          <w:rFonts w:ascii="Century" w:eastAsia="Century" w:hAnsi="Century" w:cs="Century"/>
          <w:spacing w:val="3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it</w:t>
      </w:r>
      <w:r>
        <w:rPr>
          <w:rFonts w:ascii="Century" w:eastAsia="Century" w:hAnsi="Century" w:cs="Century"/>
          <w:spacing w:val="3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breaks</w:t>
      </w:r>
      <w:r>
        <w:rPr>
          <w:rFonts w:ascii="Century" w:eastAsia="Century" w:hAnsi="Century" w:cs="Century"/>
          <w:spacing w:val="3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as</w:t>
      </w:r>
      <w:r>
        <w:rPr>
          <w:rFonts w:ascii="Century" w:eastAsia="Century" w:hAnsi="Century" w:cs="Century"/>
          <w:spacing w:val="3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are</w:t>
      </w:r>
      <w:r>
        <w:rPr>
          <w:rFonts w:ascii="Century" w:eastAsia="Century" w:hAnsi="Century" w:cs="Century"/>
          <w:spacing w:val="3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13</w:t>
      </w:r>
      <w:r>
        <w:rPr>
          <w:rFonts w:ascii="Century" w:eastAsia="Century" w:hAnsi="Century" w:cs="Century"/>
          <w:spacing w:val="3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mm</w:t>
      </w:r>
      <w:r>
        <w:rPr>
          <w:rFonts w:ascii="Century" w:eastAsia="Century" w:hAnsi="Century" w:cs="Century"/>
          <w:spacing w:val="3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</w:t>
      </w:r>
      <w:r>
        <w:rPr>
          <w:rFonts w:ascii="Century" w:eastAsia="Century" w:hAnsi="Century" w:cs="Century"/>
          <w:w w:val="110"/>
          <w:position w:val="4"/>
          <w:sz w:val="8"/>
          <w:szCs w:val="8"/>
        </w:rPr>
        <w:t>1</w:t>
      </w:r>
      <w:r>
        <w:rPr>
          <w:rFonts w:ascii="Century" w:eastAsia="Century" w:hAnsi="Century" w:cs="Century"/>
          <w:w w:val="110"/>
          <w:sz w:val="14"/>
          <w:szCs w:val="14"/>
        </w:rPr>
        <w:t>⁄</w:t>
      </w:r>
      <w:r>
        <w:rPr>
          <w:rFonts w:ascii="Century" w:eastAsia="Century" w:hAnsi="Century" w:cs="Century"/>
          <w:w w:val="110"/>
          <w:sz w:val="8"/>
          <w:szCs w:val="8"/>
        </w:rPr>
        <w:t>2</w:t>
      </w:r>
      <w:r>
        <w:rPr>
          <w:rFonts w:ascii="Century" w:eastAsia="Century" w:hAnsi="Century" w:cs="Century"/>
          <w:w w:val="122"/>
          <w:sz w:val="8"/>
          <w:szCs w:val="8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in.)</w:t>
      </w:r>
      <w:r>
        <w:rPr>
          <w:rFonts w:ascii="Century" w:eastAsia="Century" w:hAnsi="Century" w:cs="Century"/>
          <w:spacing w:val="34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or</w:t>
      </w:r>
      <w:r>
        <w:rPr>
          <w:rFonts w:ascii="Century" w:eastAsia="Century" w:hAnsi="Century" w:cs="Century"/>
          <w:spacing w:val="34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more</w:t>
      </w:r>
      <w:r>
        <w:rPr>
          <w:rFonts w:ascii="Century" w:eastAsia="Century" w:hAnsi="Century" w:cs="Century"/>
          <w:spacing w:val="3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in</w:t>
      </w:r>
      <w:r>
        <w:rPr>
          <w:rFonts w:ascii="Century" w:eastAsia="Century" w:hAnsi="Century" w:cs="Century"/>
          <w:spacing w:val="34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length;</w:t>
      </w:r>
      <w:r>
        <w:rPr>
          <w:rFonts w:ascii="Century" w:eastAsia="Century" w:hAnsi="Century" w:cs="Century"/>
          <w:spacing w:val="3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and</w:t>
      </w:r>
      <w:r>
        <w:rPr>
          <w:rFonts w:ascii="Century" w:eastAsia="Century" w:hAnsi="Century" w:cs="Century"/>
          <w:spacing w:val="34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if</w:t>
      </w:r>
      <w:r>
        <w:rPr>
          <w:rFonts w:ascii="Century" w:eastAsia="Century" w:hAnsi="Century" w:cs="Century"/>
          <w:spacing w:val="3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any</w:t>
      </w:r>
      <w:r>
        <w:rPr>
          <w:rFonts w:ascii="Century" w:eastAsia="Century" w:hAnsi="Century" w:cs="Century"/>
          <w:spacing w:val="34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such</w:t>
      </w:r>
      <w:r>
        <w:rPr>
          <w:rFonts w:ascii="Century" w:eastAsia="Century" w:hAnsi="Century" w:cs="Century"/>
          <w:spacing w:val="3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part</w:t>
      </w:r>
      <w:r>
        <w:rPr>
          <w:rFonts w:ascii="Century" w:eastAsia="Century" w:hAnsi="Century" w:cs="Century"/>
          <w:w w:val="113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of</w:t>
      </w:r>
      <w:r>
        <w:rPr>
          <w:rFonts w:ascii="Century" w:eastAsia="Century" w:hAnsi="Century" w:cs="Century"/>
          <w:spacing w:val="2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2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string</w:t>
      </w:r>
      <w:r>
        <w:rPr>
          <w:rFonts w:ascii="Century" w:eastAsia="Century" w:hAnsi="Century" w:cs="Century"/>
          <w:spacing w:val="2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supports</w:t>
      </w:r>
      <w:r>
        <w:rPr>
          <w:rFonts w:ascii="Century" w:eastAsia="Century" w:hAnsi="Century" w:cs="Century"/>
          <w:spacing w:val="2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2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250</w:t>
      </w:r>
      <w:r>
        <w:rPr>
          <w:rFonts w:ascii="Century" w:eastAsia="Century" w:hAnsi="Century" w:cs="Century"/>
          <w:spacing w:val="2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g</w:t>
      </w:r>
      <w:r>
        <w:rPr>
          <w:rFonts w:ascii="Century" w:eastAsia="Century" w:hAnsi="Century" w:cs="Century"/>
          <w:spacing w:val="2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(8.8</w:t>
      </w:r>
      <w:r>
        <w:rPr>
          <w:rFonts w:ascii="Century" w:eastAsia="Century" w:hAnsi="Century" w:cs="Century"/>
          <w:spacing w:val="2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oz.)</w:t>
      </w:r>
      <w:r>
        <w:rPr>
          <w:rFonts w:ascii="Century" w:eastAsia="Century" w:hAnsi="Century" w:cs="Century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weight</w:t>
      </w:r>
      <w:r>
        <w:rPr>
          <w:rFonts w:ascii="Century" w:eastAsia="Century" w:hAnsi="Century" w:cs="Century"/>
          <w:spacing w:val="4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for</w:t>
      </w:r>
      <w:r>
        <w:rPr>
          <w:rFonts w:ascii="Century" w:eastAsia="Century" w:hAnsi="Century" w:cs="Century"/>
          <w:spacing w:val="4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at</w:t>
      </w:r>
      <w:r>
        <w:rPr>
          <w:rFonts w:ascii="Century" w:eastAsia="Century" w:hAnsi="Century" w:cs="Century"/>
          <w:spacing w:val="4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least</w:t>
      </w:r>
      <w:r>
        <w:rPr>
          <w:rFonts w:ascii="Century" w:eastAsia="Century" w:hAnsi="Century" w:cs="Century"/>
          <w:spacing w:val="4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5</w:t>
      </w:r>
      <w:r>
        <w:rPr>
          <w:rFonts w:ascii="Century" w:eastAsia="Century" w:hAnsi="Century" w:cs="Century"/>
          <w:spacing w:val="4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seconds,</w:t>
      </w:r>
      <w:r>
        <w:rPr>
          <w:rFonts w:ascii="Century" w:eastAsia="Century" w:hAnsi="Century" w:cs="Century"/>
          <w:spacing w:val="4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count</w:t>
      </w:r>
      <w:r>
        <w:rPr>
          <w:rFonts w:ascii="Century" w:eastAsia="Century" w:hAnsi="Century" w:cs="Century"/>
          <w:spacing w:val="4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string</w:t>
      </w:r>
      <w:r>
        <w:rPr>
          <w:rFonts w:ascii="Century" w:eastAsia="Century" w:hAnsi="Century" w:cs="Century"/>
          <w:spacing w:val="3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as</w:t>
      </w:r>
      <w:r>
        <w:rPr>
          <w:rFonts w:ascii="Century" w:eastAsia="Century" w:hAnsi="Century" w:cs="Century"/>
          <w:spacing w:val="3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tough.</w:t>
      </w:r>
      <w:r>
        <w:rPr>
          <w:rFonts w:ascii="Century" w:eastAsia="Century" w:hAnsi="Century" w:cs="Century"/>
          <w:spacing w:val="3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Divide</w:t>
      </w:r>
      <w:r>
        <w:rPr>
          <w:rFonts w:ascii="Century" w:eastAsia="Century" w:hAnsi="Century" w:cs="Century"/>
          <w:spacing w:val="3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3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number</w:t>
      </w:r>
      <w:r>
        <w:rPr>
          <w:rFonts w:ascii="Century" w:eastAsia="Century" w:hAnsi="Century" w:cs="Century"/>
          <w:spacing w:val="3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of</w:t>
      </w:r>
      <w:r>
        <w:rPr>
          <w:rFonts w:ascii="Century" w:eastAsia="Century" w:hAnsi="Century" w:cs="Century"/>
          <w:spacing w:val="3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tough</w:t>
      </w:r>
      <w:r>
        <w:rPr>
          <w:rFonts w:ascii="Century" w:eastAsia="Century" w:hAnsi="Century" w:cs="Century"/>
          <w:w w:val="11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strings</w:t>
      </w:r>
      <w:r>
        <w:rPr>
          <w:rFonts w:ascii="Century" w:eastAsia="Century" w:hAnsi="Century" w:cs="Century"/>
          <w:spacing w:val="2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by</w:t>
      </w:r>
      <w:r>
        <w:rPr>
          <w:rFonts w:ascii="Century" w:eastAsia="Century" w:hAnsi="Century" w:cs="Century"/>
          <w:spacing w:val="27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2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weight</w:t>
      </w:r>
      <w:r>
        <w:rPr>
          <w:rFonts w:ascii="Century" w:eastAsia="Century" w:hAnsi="Century" w:cs="Century"/>
          <w:spacing w:val="27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of</w:t>
      </w:r>
      <w:r>
        <w:rPr>
          <w:rFonts w:ascii="Century" w:eastAsia="Century" w:hAnsi="Century" w:cs="Century"/>
          <w:spacing w:val="27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2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sample</w:t>
      </w:r>
      <w:r>
        <w:rPr>
          <w:rFonts w:ascii="Century" w:eastAsia="Century" w:hAnsi="Century" w:cs="Century"/>
          <w:spacing w:val="27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recorded</w:t>
      </w:r>
      <w:r>
        <w:rPr>
          <w:rFonts w:ascii="Century" w:eastAsia="Century" w:hAnsi="Century" w:cs="Century"/>
          <w:w w:val="113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in</w:t>
      </w:r>
      <w:r>
        <w:rPr>
          <w:rFonts w:ascii="Century" w:eastAsia="Century" w:hAnsi="Century" w:cs="Century"/>
          <w:spacing w:val="3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paragraph</w:t>
      </w:r>
      <w:r>
        <w:rPr>
          <w:rFonts w:ascii="Century" w:eastAsia="Century" w:hAnsi="Century" w:cs="Century"/>
          <w:spacing w:val="3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(b)(2)(v)</w:t>
      </w:r>
      <w:r>
        <w:rPr>
          <w:rFonts w:ascii="Century" w:eastAsia="Century" w:hAnsi="Century" w:cs="Century"/>
          <w:spacing w:val="3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of</w:t>
      </w:r>
      <w:r>
        <w:rPr>
          <w:rFonts w:ascii="Century" w:eastAsia="Century" w:hAnsi="Century" w:cs="Century"/>
          <w:spacing w:val="37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this</w:t>
      </w:r>
      <w:r>
        <w:rPr>
          <w:rFonts w:ascii="Century" w:eastAsia="Century" w:hAnsi="Century" w:cs="Century"/>
          <w:spacing w:val="3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section</w:t>
      </w:r>
      <w:r>
        <w:rPr>
          <w:rFonts w:ascii="Century" w:eastAsia="Century" w:hAnsi="Century" w:cs="Century"/>
          <w:spacing w:val="3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and</w:t>
      </w:r>
      <w:r>
        <w:rPr>
          <w:rFonts w:ascii="Century" w:eastAsia="Century" w:hAnsi="Century" w:cs="Century"/>
          <w:w w:val="108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multiply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by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340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to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obtain</w:t>
      </w:r>
      <w:r>
        <w:rPr>
          <w:rFonts w:ascii="Century" w:eastAsia="Century" w:hAnsi="Century" w:cs="Century"/>
          <w:spacing w:val="3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number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of</w:t>
      </w:r>
      <w:r>
        <w:rPr>
          <w:rFonts w:ascii="Century" w:eastAsia="Century" w:hAnsi="Century" w:cs="Century"/>
          <w:w w:val="121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tough</w:t>
      </w:r>
      <w:r>
        <w:rPr>
          <w:rFonts w:ascii="Century" w:eastAsia="Century" w:hAnsi="Century" w:cs="Century"/>
          <w:spacing w:val="3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strings</w:t>
      </w:r>
      <w:r>
        <w:rPr>
          <w:rFonts w:ascii="Century" w:eastAsia="Century" w:hAnsi="Century" w:cs="Century"/>
          <w:spacing w:val="3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per</w:t>
      </w:r>
      <w:r>
        <w:rPr>
          <w:rFonts w:ascii="Century" w:eastAsia="Century" w:hAnsi="Century" w:cs="Century"/>
          <w:spacing w:val="3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340</w:t>
      </w:r>
      <w:r>
        <w:rPr>
          <w:rFonts w:ascii="Century" w:eastAsia="Century" w:hAnsi="Century" w:cs="Century"/>
          <w:spacing w:val="3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g</w:t>
      </w:r>
      <w:r>
        <w:rPr>
          <w:rFonts w:ascii="Century" w:eastAsia="Century" w:hAnsi="Century" w:cs="Century"/>
          <w:spacing w:val="3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(12</w:t>
      </w:r>
      <w:r>
        <w:rPr>
          <w:rFonts w:ascii="Century" w:eastAsia="Century" w:hAnsi="Century" w:cs="Century"/>
          <w:spacing w:val="3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oz.)</w:t>
      </w:r>
      <w:r>
        <w:rPr>
          <w:rFonts w:ascii="Century" w:eastAsia="Century" w:hAnsi="Century" w:cs="Century"/>
          <w:spacing w:val="36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drained</w:t>
      </w:r>
      <w:r>
        <w:rPr>
          <w:rFonts w:ascii="Century" w:eastAsia="Century" w:hAnsi="Century" w:cs="Century"/>
          <w:w w:val="111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weight.</w:t>
      </w:r>
    </w:p>
    <w:p w:rsidR="00316F38" w:rsidRDefault="00F64C97">
      <w:pPr>
        <w:pStyle w:val="BodyText"/>
        <w:numPr>
          <w:ilvl w:val="1"/>
          <w:numId w:val="58"/>
        </w:numPr>
        <w:tabs>
          <w:tab w:val="left" w:pos="830"/>
        </w:tabs>
        <w:spacing w:before="95" w:line="188" w:lineRule="exact"/>
        <w:ind w:left="198" w:right="916" w:firstLine="160"/>
        <w:jc w:val="both"/>
      </w:pPr>
      <w:r>
        <w:rPr>
          <w:w w:val="110"/>
        </w:rPr>
        <w:t>Combine</w:t>
      </w:r>
      <w:r>
        <w:rPr>
          <w:spacing w:val="14"/>
          <w:w w:val="110"/>
        </w:rPr>
        <w:t xml:space="preserve"> </w:t>
      </w:r>
      <w:r>
        <w:rPr>
          <w:w w:val="110"/>
        </w:rPr>
        <w:t>the</w:t>
      </w:r>
      <w:r>
        <w:rPr>
          <w:spacing w:val="15"/>
          <w:w w:val="110"/>
        </w:rPr>
        <w:t xml:space="preserve"> </w:t>
      </w:r>
      <w:r>
        <w:rPr>
          <w:w w:val="110"/>
        </w:rPr>
        <w:t>deseeded</w:t>
      </w:r>
      <w:r>
        <w:rPr>
          <w:spacing w:val="15"/>
          <w:w w:val="110"/>
        </w:rPr>
        <w:t xml:space="preserve"> </w:t>
      </w:r>
      <w:r>
        <w:rPr>
          <w:w w:val="110"/>
        </w:rPr>
        <w:t>pods</w:t>
      </w:r>
      <w:r>
        <w:rPr>
          <w:spacing w:val="15"/>
          <w:w w:val="110"/>
        </w:rPr>
        <w:t xml:space="preserve"> </w:t>
      </w:r>
      <w:r>
        <w:rPr>
          <w:w w:val="110"/>
        </w:rPr>
        <w:t>with</w:t>
      </w:r>
      <w:r>
        <w:rPr>
          <w:w w:val="114"/>
        </w:rPr>
        <w:t xml:space="preserve"> </w:t>
      </w:r>
      <w:r>
        <w:rPr>
          <w:w w:val="110"/>
        </w:rPr>
        <w:t>the</w:t>
      </w:r>
      <w:r>
        <w:rPr>
          <w:spacing w:val="30"/>
          <w:w w:val="110"/>
        </w:rPr>
        <w:t xml:space="preserve"> </w:t>
      </w:r>
      <w:r>
        <w:rPr>
          <w:w w:val="110"/>
        </w:rPr>
        <w:t>trimmings</w:t>
      </w:r>
      <w:r>
        <w:rPr>
          <w:spacing w:val="31"/>
          <w:w w:val="110"/>
        </w:rPr>
        <w:t xml:space="preserve"> </w:t>
      </w:r>
      <w:r>
        <w:rPr>
          <w:w w:val="110"/>
        </w:rPr>
        <w:t>reserved</w:t>
      </w:r>
      <w:r>
        <w:rPr>
          <w:spacing w:val="31"/>
          <w:w w:val="110"/>
        </w:rPr>
        <w:t xml:space="preserve"> </w:t>
      </w:r>
      <w:r>
        <w:rPr>
          <w:w w:val="110"/>
        </w:rPr>
        <w:t>in</w:t>
      </w:r>
      <w:r>
        <w:rPr>
          <w:spacing w:val="31"/>
          <w:w w:val="110"/>
        </w:rPr>
        <w:t xml:space="preserve"> </w:t>
      </w:r>
      <w:r>
        <w:rPr>
          <w:w w:val="110"/>
        </w:rPr>
        <w:t>paragraph (b)(2)(vi)</w:t>
      </w:r>
      <w:r>
        <w:rPr>
          <w:spacing w:val="40"/>
          <w:w w:val="110"/>
        </w:rPr>
        <w:t xml:space="preserve"> </w:t>
      </w:r>
      <w:r>
        <w:rPr>
          <w:w w:val="110"/>
        </w:rPr>
        <w:t>of</w:t>
      </w:r>
      <w:r>
        <w:rPr>
          <w:spacing w:val="41"/>
          <w:w w:val="110"/>
        </w:rPr>
        <w:t xml:space="preserve"> </w:t>
      </w:r>
      <w:r>
        <w:rPr>
          <w:w w:val="110"/>
        </w:rPr>
        <w:t>this</w:t>
      </w:r>
      <w:r>
        <w:rPr>
          <w:spacing w:val="41"/>
          <w:w w:val="110"/>
        </w:rPr>
        <w:t xml:space="preserve"> </w:t>
      </w:r>
      <w:r>
        <w:rPr>
          <w:w w:val="110"/>
        </w:rPr>
        <w:t>section,</w:t>
      </w:r>
      <w:r>
        <w:rPr>
          <w:spacing w:val="41"/>
          <w:w w:val="110"/>
        </w:rPr>
        <w:t xml:space="preserve"> </w:t>
      </w:r>
      <w:r>
        <w:rPr>
          <w:w w:val="110"/>
        </w:rPr>
        <w:t>and,</w:t>
      </w:r>
      <w:r>
        <w:rPr>
          <w:spacing w:val="41"/>
          <w:w w:val="110"/>
        </w:rPr>
        <w:t xml:space="preserve"> </w:t>
      </w:r>
      <w:r>
        <w:rPr>
          <w:w w:val="110"/>
        </w:rPr>
        <w:t>if</w:t>
      </w:r>
      <w:r>
        <w:rPr>
          <w:spacing w:val="41"/>
          <w:w w:val="110"/>
        </w:rPr>
        <w:t xml:space="preserve"> </w:t>
      </w:r>
      <w:r>
        <w:rPr>
          <w:w w:val="110"/>
        </w:rPr>
        <w:t>strings</w:t>
      </w:r>
      <w:r>
        <w:rPr>
          <w:w w:val="114"/>
        </w:rPr>
        <w:t xml:space="preserve"> </w:t>
      </w:r>
      <w:r>
        <w:rPr>
          <w:w w:val="110"/>
        </w:rPr>
        <w:t>were</w:t>
      </w:r>
      <w:r>
        <w:rPr>
          <w:spacing w:val="33"/>
          <w:w w:val="110"/>
        </w:rPr>
        <w:t xml:space="preserve"> </w:t>
      </w:r>
      <w:r>
        <w:rPr>
          <w:w w:val="110"/>
        </w:rPr>
        <w:t>tested</w:t>
      </w:r>
      <w:r>
        <w:rPr>
          <w:spacing w:val="33"/>
          <w:w w:val="110"/>
        </w:rPr>
        <w:t xml:space="preserve"> </w:t>
      </w:r>
      <w:r>
        <w:rPr>
          <w:w w:val="110"/>
        </w:rPr>
        <w:t>as</w:t>
      </w:r>
      <w:r>
        <w:rPr>
          <w:spacing w:val="33"/>
          <w:w w:val="110"/>
        </w:rPr>
        <w:t xml:space="preserve"> </w:t>
      </w:r>
      <w:r>
        <w:rPr>
          <w:w w:val="110"/>
        </w:rPr>
        <w:t>prescribed</w:t>
      </w:r>
      <w:r>
        <w:rPr>
          <w:spacing w:val="33"/>
          <w:w w:val="110"/>
        </w:rPr>
        <w:t xml:space="preserve"> </w:t>
      </w:r>
      <w:r>
        <w:rPr>
          <w:w w:val="110"/>
        </w:rPr>
        <w:t>in</w:t>
      </w:r>
      <w:r>
        <w:rPr>
          <w:spacing w:val="33"/>
          <w:w w:val="110"/>
        </w:rPr>
        <w:t xml:space="preserve"> </w:t>
      </w:r>
      <w:r>
        <w:rPr>
          <w:w w:val="110"/>
        </w:rPr>
        <w:t>paragraph (b)(2)(vii)</w:t>
      </w:r>
      <w:r>
        <w:rPr>
          <w:spacing w:val="22"/>
          <w:w w:val="110"/>
        </w:rPr>
        <w:t xml:space="preserve"> </w:t>
      </w:r>
      <w:r>
        <w:rPr>
          <w:w w:val="110"/>
        </w:rPr>
        <w:t>of</w:t>
      </w:r>
      <w:r>
        <w:rPr>
          <w:spacing w:val="22"/>
          <w:w w:val="110"/>
        </w:rPr>
        <w:t xml:space="preserve"> </w:t>
      </w:r>
      <w:r>
        <w:rPr>
          <w:w w:val="110"/>
        </w:rPr>
        <w:t>this</w:t>
      </w:r>
      <w:r>
        <w:rPr>
          <w:spacing w:val="23"/>
          <w:w w:val="110"/>
        </w:rPr>
        <w:t xml:space="preserve"> </w:t>
      </w:r>
      <w:r>
        <w:rPr>
          <w:w w:val="110"/>
        </w:rPr>
        <w:t>section,</w:t>
      </w:r>
      <w:r>
        <w:rPr>
          <w:spacing w:val="22"/>
          <w:w w:val="110"/>
        </w:rPr>
        <w:t xml:space="preserve"> </w:t>
      </w:r>
      <w:r>
        <w:rPr>
          <w:w w:val="110"/>
        </w:rPr>
        <w:t>add</w:t>
      </w:r>
      <w:r>
        <w:rPr>
          <w:spacing w:val="22"/>
          <w:w w:val="110"/>
        </w:rPr>
        <w:t xml:space="preserve"> </w:t>
      </w:r>
      <w:r>
        <w:rPr>
          <w:w w:val="110"/>
        </w:rPr>
        <w:t>such</w:t>
      </w:r>
      <w:r>
        <w:rPr>
          <w:w w:val="112"/>
        </w:rPr>
        <w:t xml:space="preserve"> </w:t>
      </w:r>
      <w:r>
        <w:rPr>
          <w:w w:val="110"/>
        </w:rPr>
        <w:t>strings</w:t>
      </w:r>
      <w:r>
        <w:rPr>
          <w:spacing w:val="29"/>
          <w:w w:val="110"/>
        </w:rPr>
        <w:t xml:space="preserve"> </w:t>
      </w:r>
      <w:r>
        <w:rPr>
          <w:w w:val="110"/>
        </w:rPr>
        <w:t>broken</w:t>
      </w:r>
      <w:r>
        <w:rPr>
          <w:spacing w:val="30"/>
          <w:w w:val="110"/>
        </w:rPr>
        <w:t xml:space="preserve"> </w:t>
      </w:r>
      <w:r>
        <w:rPr>
          <w:w w:val="110"/>
        </w:rPr>
        <w:t>or</w:t>
      </w:r>
      <w:r>
        <w:rPr>
          <w:spacing w:val="30"/>
          <w:w w:val="110"/>
        </w:rPr>
        <w:t xml:space="preserve"> </w:t>
      </w:r>
      <w:r>
        <w:rPr>
          <w:w w:val="110"/>
        </w:rPr>
        <w:t>unbroken.</w:t>
      </w:r>
      <w:r>
        <w:rPr>
          <w:spacing w:val="30"/>
          <w:w w:val="110"/>
        </w:rPr>
        <w:t xml:space="preserve"> </w:t>
      </w:r>
      <w:r>
        <w:rPr>
          <w:w w:val="110"/>
        </w:rPr>
        <w:t>Weigh</w:t>
      </w:r>
      <w:r>
        <w:rPr>
          <w:spacing w:val="30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>record</w:t>
      </w:r>
      <w:r>
        <w:rPr>
          <w:spacing w:val="7"/>
          <w:w w:val="110"/>
        </w:rPr>
        <w:t xml:space="preserve"> </w:t>
      </w:r>
      <w:r>
        <w:rPr>
          <w:w w:val="110"/>
        </w:rPr>
        <w:t>weight</w:t>
      </w:r>
      <w:r>
        <w:rPr>
          <w:spacing w:val="8"/>
          <w:w w:val="110"/>
        </w:rPr>
        <w:t xml:space="preserve"> </w:t>
      </w:r>
      <w:r>
        <w:rPr>
          <w:w w:val="110"/>
        </w:rPr>
        <w:t>of</w:t>
      </w:r>
      <w:r>
        <w:rPr>
          <w:spacing w:val="7"/>
          <w:w w:val="110"/>
        </w:rPr>
        <w:t xml:space="preserve"> </w:t>
      </w:r>
      <w:r>
        <w:rPr>
          <w:w w:val="110"/>
        </w:rPr>
        <w:t>combined</w:t>
      </w:r>
      <w:r>
        <w:rPr>
          <w:spacing w:val="8"/>
          <w:w w:val="110"/>
        </w:rPr>
        <w:t xml:space="preserve"> </w:t>
      </w:r>
      <w:r>
        <w:rPr>
          <w:w w:val="110"/>
        </w:rPr>
        <w:t>material.</w:t>
      </w:r>
      <w:r>
        <w:rPr>
          <w:w w:val="116"/>
        </w:rPr>
        <w:t xml:space="preserve"> </w:t>
      </w:r>
      <w:r>
        <w:rPr>
          <w:w w:val="110"/>
        </w:rPr>
        <w:t>Transfer</w:t>
      </w:r>
      <w:r>
        <w:rPr>
          <w:spacing w:val="36"/>
          <w:w w:val="110"/>
        </w:rPr>
        <w:t xml:space="preserve"> </w:t>
      </w:r>
      <w:r>
        <w:rPr>
          <w:w w:val="110"/>
        </w:rPr>
        <w:t>to</w:t>
      </w:r>
      <w:r>
        <w:rPr>
          <w:spacing w:val="36"/>
          <w:w w:val="110"/>
        </w:rPr>
        <w:t xml:space="preserve"> </w:t>
      </w:r>
      <w:r>
        <w:rPr>
          <w:w w:val="110"/>
        </w:rPr>
        <w:t>the</w:t>
      </w:r>
      <w:r>
        <w:rPr>
          <w:spacing w:val="36"/>
          <w:w w:val="110"/>
        </w:rPr>
        <w:t xml:space="preserve"> </w:t>
      </w:r>
      <w:r>
        <w:rPr>
          <w:w w:val="110"/>
        </w:rPr>
        <w:t>metal</w:t>
      </w:r>
      <w:r>
        <w:rPr>
          <w:spacing w:val="36"/>
          <w:w w:val="110"/>
        </w:rPr>
        <w:t xml:space="preserve"> </w:t>
      </w:r>
      <w:r>
        <w:rPr>
          <w:w w:val="110"/>
        </w:rPr>
        <w:t>cup</w:t>
      </w:r>
      <w:r>
        <w:rPr>
          <w:spacing w:val="36"/>
          <w:w w:val="110"/>
        </w:rPr>
        <w:t xml:space="preserve"> </w:t>
      </w:r>
      <w:r>
        <w:rPr>
          <w:w w:val="110"/>
        </w:rPr>
        <w:t>of</w:t>
      </w:r>
      <w:r>
        <w:rPr>
          <w:spacing w:val="36"/>
          <w:w w:val="110"/>
        </w:rPr>
        <w:t xml:space="preserve"> </w:t>
      </w:r>
      <w:r>
        <w:rPr>
          <w:w w:val="110"/>
        </w:rPr>
        <w:t>a</w:t>
      </w:r>
      <w:r>
        <w:rPr>
          <w:spacing w:val="36"/>
          <w:w w:val="110"/>
        </w:rPr>
        <w:t xml:space="preserve"> </w:t>
      </w:r>
      <w:r>
        <w:rPr>
          <w:w w:val="110"/>
        </w:rPr>
        <w:t>malted-</w:t>
      </w:r>
      <w:r>
        <w:rPr>
          <w:w w:val="115"/>
        </w:rPr>
        <w:t xml:space="preserve"> </w:t>
      </w:r>
      <w:r>
        <w:rPr>
          <w:w w:val="110"/>
        </w:rPr>
        <w:t>milk</w:t>
      </w:r>
      <w:r>
        <w:rPr>
          <w:spacing w:val="17"/>
          <w:w w:val="110"/>
        </w:rPr>
        <w:t xml:space="preserve"> </w:t>
      </w:r>
      <w:r>
        <w:rPr>
          <w:w w:val="110"/>
        </w:rPr>
        <w:t>stirrer</w:t>
      </w:r>
      <w:r>
        <w:rPr>
          <w:spacing w:val="17"/>
          <w:w w:val="110"/>
        </w:rPr>
        <w:t xml:space="preserve"> </w:t>
      </w:r>
      <w:r>
        <w:rPr>
          <w:w w:val="110"/>
        </w:rPr>
        <w:t>and</w:t>
      </w:r>
      <w:r>
        <w:rPr>
          <w:spacing w:val="17"/>
          <w:w w:val="110"/>
        </w:rPr>
        <w:t xml:space="preserve"> </w:t>
      </w:r>
      <w:r>
        <w:rPr>
          <w:w w:val="110"/>
        </w:rPr>
        <w:t>mash</w:t>
      </w:r>
      <w:r>
        <w:rPr>
          <w:spacing w:val="17"/>
          <w:w w:val="110"/>
        </w:rPr>
        <w:t xml:space="preserve"> </w:t>
      </w:r>
      <w:r>
        <w:rPr>
          <w:w w:val="110"/>
        </w:rPr>
        <w:t>with</w:t>
      </w:r>
      <w:r>
        <w:rPr>
          <w:spacing w:val="18"/>
          <w:w w:val="110"/>
        </w:rPr>
        <w:t xml:space="preserve"> </w:t>
      </w:r>
      <w:r>
        <w:rPr>
          <w:w w:val="110"/>
        </w:rPr>
        <w:t>a</w:t>
      </w:r>
      <w:r>
        <w:rPr>
          <w:spacing w:val="17"/>
          <w:w w:val="110"/>
        </w:rPr>
        <w:t xml:space="preserve"> </w:t>
      </w:r>
      <w:r>
        <w:rPr>
          <w:w w:val="110"/>
        </w:rPr>
        <w:t>pestle.</w:t>
      </w:r>
      <w:r>
        <w:rPr>
          <w:w w:val="114"/>
        </w:rPr>
        <w:t xml:space="preserve"> </w:t>
      </w:r>
      <w:r>
        <w:rPr>
          <w:w w:val="110"/>
        </w:rPr>
        <w:t>Wash</w:t>
      </w:r>
      <w:r>
        <w:rPr>
          <w:spacing w:val="10"/>
          <w:w w:val="110"/>
        </w:rPr>
        <w:t xml:space="preserve"> </w:t>
      </w:r>
      <w:r>
        <w:rPr>
          <w:w w:val="110"/>
        </w:rPr>
        <w:t>material</w:t>
      </w:r>
      <w:r>
        <w:rPr>
          <w:spacing w:val="11"/>
          <w:w w:val="110"/>
        </w:rPr>
        <w:t xml:space="preserve"> </w:t>
      </w:r>
      <w:r>
        <w:rPr>
          <w:w w:val="110"/>
        </w:rPr>
        <w:t>adhering</w:t>
      </w:r>
      <w:r>
        <w:rPr>
          <w:spacing w:val="11"/>
          <w:w w:val="110"/>
        </w:rPr>
        <w:t xml:space="preserve"> </w:t>
      </w:r>
      <w:r>
        <w:rPr>
          <w:w w:val="110"/>
        </w:rPr>
        <w:t>to</w:t>
      </w:r>
      <w:r>
        <w:rPr>
          <w:spacing w:val="11"/>
          <w:w w:val="110"/>
        </w:rPr>
        <w:t xml:space="preserve"> </w:t>
      </w:r>
      <w:r>
        <w:rPr>
          <w:w w:val="110"/>
        </w:rPr>
        <w:t>the</w:t>
      </w:r>
      <w:r>
        <w:rPr>
          <w:spacing w:val="11"/>
          <w:w w:val="110"/>
        </w:rPr>
        <w:t xml:space="preserve"> </w:t>
      </w:r>
      <w:r>
        <w:rPr>
          <w:w w:val="110"/>
        </w:rPr>
        <w:t>pestle</w:t>
      </w:r>
      <w:r>
        <w:rPr>
          <w:w w:val="114"/>
        </w:rPr>
        <w:t xml:space="preserve"> </w:t>
      </w:r>
      <w:r>
        <w:rPr>
          <w:w w:val="110"/>
        </w:rPr>
        <w:t>back</w:t>
      </w:r>
      <w:r>
        <w:rPr>
          <w:spacing w:val="22"/>
          <w:w w:val="110"/>
        </w:rPr>
        <w:t xml:space="preserve"> </w:t>
      </w:r>
      <w:r>
        <w:rPr>
          <w:w w:val="110"/>
        </w:rPr>
        <w:t>into</w:t>
      </w:r>
      <w:r>
        <w:rPr>
          <w:spacing w:val="23"/>
          <w:w w:val="110"/>
        </w:rPr>
        <w:t xml:space="preserve"> </w:t>
      </w:r>
      <w:r>
        <w:rPr>
          <w:w w:val="110"/>
        </w:rPr>
        <w:t>cup</w:t>
      </w:r>
      <w:r>
        <w:rPr>
          <w:spacing w:val="23"/>
          <w:w w:val="110"/>
        </w:rPr>
        <w:t xml:space="preserve"> </w:t>
      </w:r>
      <w:r>
        <w:rPr>
          <w:w w:val="110"/>
        </w:rPr>
        <w:t>with</w:t>
      </w:r>
      <w:r>
        <w:rPr>
          <w:spacing w:val="23"/>
          <w:w w:val="110"/>
        </w:rPr>
        <w:t xml:space="preserve"> </w:t>
      </w:r>
      <w:r>
        <w:rPr>
          <w:w w:val="110"/>
        </w:rPr>
        <w:t>200</w:t>
      </w:r>
      <w:r>
        <w:rPr>
          <w:spacing w:val="23"/>
          <w:w w:val="110"/>
        </w:rPr>
        <w:t xml:space="preserve"> </w:t>
      </w:r>
      <w:r>
        <w:rPr>
          <w:w w:val="110"/>
        </w:rPr>
        <w:t>cc</w:t>
      </w:r>
      <w:r>
        <w:rPr>
          <w:spacing w:val="23"/>
          <w:w w:val="110"/>
        </w:rPr>
        <w:t xml:space="preserve"> </w:t>
      </w:r>
      <w:r>
        <w:rPr>
          <w:w w:val="110"/>
        </w:rPr>
        <w:t>of</w:t>
      </w:r>
      <w:r>
        <w:rPr>
          <w:spacing w:val="23"/>
          <w:w w:val="110"/>
        </w:rPr>
        <w:t xml:space="preserve"> </w:t>
      </w:r>
      <w:r>
        <w:rPr>
          <w:w w:val="110"/>
        </w:rPr>
        <w:t>boiling</w:t>
      </w:r>
      <w:r>
        <w:rPr>
          <w:w w:val="117"/>
        </w:rPr>
        <w:t xml:space="preserve"> </w:t>
      </w:r>
      <w:r>
        <w:rPr>
          <w:w w:val="110"/>
        </w:rPr>
        <w:t>water. Bring mixture nearly to</w:t>
      </w:r>
      <w:r>
        <w:rPr>
          <w:spacing w:val="1"/>
          <w:w w:val="110"/>
        </w:rPr>
        <w:t xml:space="preserve"> </w:t>
      </w:r>
      <w:proofErr w:type="gramStart"/>
      <w:r>
        <w:rPr>
          <w:w w:val="110"/>
        </w:rPr>
        <w:t>a  boil</w:t>
      </w:r>
      <w:proofErr w:type="gramEnd"/>
      <w:r>
        <w:rPr>
          <w:w w:val="110"/>
        </w:rPr>
        <w:t>,</w:t>
      </w:r>
      <w:r>
        <w:rPr>
          <w:w w:val="119"/>
        </w:rPr>
        <w:t xml:space="preserve"> </w:t>
      </w:r>
      <w:r>
        <w:rPr>
          <w:w w:val="110"/>
        </w:rPr>
        <w:t>add</w:t>
      </w:r>
      <w:r>
        <w:rPr>
          <w:spacing w:val="31"/>
          <w:w w:val="110"/>
        </w:rPr>
        <w:t xml:space="preserve"> </w:t>
      </w:r>
      <w:r>
        <w:rPr>
          <w:w w:val="110"/>
        </w:rPr>
        <w:t>25</w:t>
      </w:r>
      <w:r>
        <w:rPr>
          <w:spacing w:val="32"/>
          <w:w w:val="110"/>
        </w:rPr>
        <w:t xml:space="preserve"> </w:t>
      </w:r>
      <w:r>
        <w:rPr>
          <w:w w:val="110"/>
        </w:rPr>
        <w:t>cc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spacing w:val="32"/>
          <w:w w:val="110"/>
        </w:rPr>
        <w:t xml:space="preserve"> </w:t>
      </w:r>
      <w:r>
        <w:rPr>
          <w:w w:val="110"/>
        </w:rPr>
        <w:t>50</w:t>
      </w:r>
      <w:r>
        <w:rPr>
          <w:spacing w:val="32"/>
          <w:w w:val="110"/>
        </w:rPr>
        <w:t xml:space="preserve"> </w:t>
      </w:r>
      <w:r>
        <w:rPr>
          <w:w w:val="110"/>
        </w:rPr>
        <w:t>percent</w:t>
      </w:r>
      <w:r>
        <w:rPr>
          <w:spacing w:val="31"/>
          <w:w w:val="110"/>
        </w:rPr>
        <w:t xml:space="preserve"> </w:t>
      </w:r>
      <w:r>
        <w:rPr>
          <w:w w:val="110"/>
        </w:rPr>
        <w:t>(by</w:t>
      </w:r>
      <w:r>
        <w:rPr>
          <w:spacing w:val="32"/>
          <w:w w:val="110"/>
        </w:rPr>
        <w:t xml:space="preserve"> </w:t>
      </w:r>
      <w:r>
        <w:rPr>
          <w:w w:val="110"/>
        </w:rPr>
        <w:t>weight)</w:t>
      </w:r>
      <w:r>
        <w:rPr>
          <w:spacing w:val="32"/>
          <w:w w:val="110"/>
        </w:rPr>
        <w:t xml:space="preserve"> </w:t>
      </w:r>
      <w:r>
        <w:rPr>
          <w:w w:val="110"/>
        </w:rPr>
        <w:t>so-</w:t>
      </w:r>
      <w:r>
        <w:rPr>
          <w:w w:val="116"/>
        </w:rPr>
        <w:t xml:space="preserve"> </w:t>
      </w:r>
      <w:proofErr w:type="spellStart"/>
      <w:r>
        <w:rPr>
          <w:w w:val="110"/>
        </w:rPr>
        <w:t>dium</w:t>
      </w:r>
      <w:proofErr w:type="spellEnd"/>
      <w:r>
        <w:rPr>
          <w:spacing w:val="28"/>
          <w:w w:val="110"/>
        </w:rPr>
        <w:t xml:space="preserve"> </w:t>
      </w:r>
      <w:r>
        <w:rPr>
          <w:w w:val="110"/>
        </w:rPr>
        <w:t>hydroxide</w:t>
      </w:r>
      <w:r>
        <w:rPr>
          <w:spacing w:val="28"/>
          <w:w w:val="110"/>
        </w:rPr>
        <w:t xml:space="preserve"> </w:t>
      </w:r>
      <w:r>
        <w:rPr>
          <w:w w:val="110"/>
        </w:rPr>
        <w:t>solution</w:t>
      </w:r>
      <w:r>
        <w:rPr>
          <w:spacing w:val="29"/>
          <w:w w:val="110"/>
        </w:rPr>
        <w:t xml:space="preserve"> </w:t>
      </w:r>
      <w:r>
        <w:rPr>
          <w:w w:val="110"/>
        </w:rPr>
        <w:t>and</w:t>
      </w:r>
      <w:r>
        <w:rPr>
          <w:spacing w:val="28"/>
          <w:w w:val="110"/>
        </w:rPr>
        <w:t xml:space="preserve"> </w:t>
      </w:r>
      <w:r>
        <w:rPr>
          <w:w w:val="110"/>
        </w:rPr>
        <w:t>bring</w:t>
      </w:r>
      <w:r>
        <w:rPr>
          <w:spacing w:val="28"/>
          <w:w w:val="110"/>
        </w:rPr>
        <w:t xml:space="preserve"> </w:t>
      </w:r>
      <w:r>
        <w:rPr>
          <w:w w:val="110"/>
        </w:rPr>
        <w:t>to</w:t>
      </w:r>
      <w:r>
        <w:rPr>
          <w:spacing w:val="29"/>
          <w:w w:val="110"/>
        </w:rPr>
        <w:t xml:space="preserve"> </w:t>
      </w:r>
      <w:r>
        <w:rPr>
          <w:w w:val="110"/>
        </w:rPr>
        <w:t>a</w:t>
      </w:r>
      <w:r>
        <w:rPr>
          <w:w w:val="110"/>
        </w:rPr>
        <w:t xml:space="preserve"> boil.</w:t>
      </w:r>
      <w:r>
        <w:rPr>
          <w:spacing w:val="17"/>
          <w:w w:val="110"/>
        </w:rPr>
        <w:t xml:space="preserve"> </w:t>
      </w:r>
      <w:r>
        <w:rPr>
          <w:w w:val="110"/>
        </w:rPr>
        <w:t>(If</w:t>
      </w:r>
      <w:r>
        <w:rPr>
          <w:spacing w:val="18"/>
          <w:w w:val="110"/>
        </w:rPr>
        <w:t xml:space="preserve"> </w:t>
      </w:r>
      <w:r>
        <w:rPr>
          <w:w w:val="110"/>
        </w:rPr>
        <w:t>foaming</w:t>
      </w:r>
      <w:r>
        <w:rPr>
          <w:spacing w:val="18"/>
          <w:w w:val="110"/>
        </w:rPr>
        <w:t xml:space="preserve"> </w:t>
      </w:r>
      <w:r>
        <w:rPr>
          <w:w w:val="110"/>
        </w:rPr>
        <w:t>is</w:t>
      </w:r>
      <w:r>
        <w:rPr>
          <w:spacing w:val="18"/>
          <w:w w:val="110"/>
        </w:rPr>
        <w:t xml:space="preserve"> </w:t>
      </w:r>
      <w:r>
        <w:rPr>
          <w:w w:val="110"/>
        </w:rPr>
        <w:t>excessive,</w:t>
      </w:r>
      <w:r>
        <w:rPr>
          <w:spacing w:val="18"/>
          <w:w w:val="110"/>
        </w:rPr>
        <w:t xml:space="preserve"> </w:t>
      </w:r>
      <w:r>
        <w:rPr>
          <w:w w:val="110"/>
        </w:rPr>
        <w:t>1</w:t>
      </w:r>
      <w:r>
        <w:rPr>
          <w:spacing w:val="18"/>
          <w:w w:val="110"/>
        </w:rPr>
        <w:t xml:space="preserve"> </w:t>
      </w:r>
      <w:r>
        <w:rPr>
          <w:w w:val="110"/>
        </w:rPr>
        <w:t>cc</w:t>
      </w:r>
      <w:r>
        <w:rPr>
          <w:spacing w:val="18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capryl</w:t>
      </w:r>
      <w:r>
        <w:rPr>
          <w:spacing w:val="48"/>
          <w:w w:val="110"/>
        </w:rPr>
        <w:t xml:space="preserve"> </w:t>
      </w:r>
      <w:r>
        <w:rPr>
          <w:w w:val="110"/>
        </w:rPr>
        <w:t>alcohol</w:t>
      </w:r>
      <w:r>
        <w:rPr>
          <w:spacing w:val="48"/>
          <w:w w:val="110"/>
        </w:rPr>
        <w:t xml:space="preserve"> </w:t>
      </w:r>
      <w:r>
        <w:rPr>
          <w:w w:val="110"/>
        </w:rPr>
        <w:t>may</w:t>
      </w:r>
      <w:r>
        <w:rPr>
          <w:spacing w:val="48"/>
          <w:w w:val="110"/>
        </w:rPr>
        <w:t xml:space="preserve"> </w:t>
      </w:r>
      <w:r>
        <w:rPr>
          <w:w w:val="110"/>
        </w:rPr>
        <w:t>be</w:t>
      </w:r>
      <w:r>
        <w:rPr>
          <w:spacing w:val="48"/>
          <w:w w:val="110"/>
        </w:rPr>
        <w:t xml:space="preserve"> </w:t>
      </w:r>
      <w:r>
        <w:rPr>
          <w:w w:val="110"/>
        </w:rPr>
        <w:t>added.)  Boil</w:t>
      </w:r>
      <w:r>
        <w:rPr>
          <w:spacing w:val="48"/>
          <w:w w:val="110"/>
        </w:rPr>
        <w:t xml:space="preserve"> </w:t>
      </w:r>
      <w:r>
        <w:rPr>
          <w:w w:val="110"/>
        </w:rPr>
        <w:t>for</w:t>
      </w:r>
      <w:r>
        <w:rPr>
          <w:w w:val="118"/>
        </w:rPr>
        <w:t xml:space="preserve"> </w:t>
      </w:r>
      <w:r>
        <w:rPr>
          <w:w w:val="110"/>
        </w:rPr>
        <w:t>5</w:t>
      </w:r>
      <w:r>
        <w:rPr>
          <w:spacing w:val="24"/>
          <w:w w:val="110"/>
        </w:rPr>
        <w:t xml:space="preserve"> </w:t>
      </w:r>
      <w:r>
        <w:rPr>
          <w:w w:val="110"/>
        </w:rPr>
        <w:t>minutes,</w:t>
      </w:r>
      <w:r>
        <w:rPr>
          <w:spacing w:val="24"/>
          <w:w w:val="110"/>
        </w:rPr>
        <w:t xml:space="preserve"> </w:t>
      </w:r>
      <w:r>
        <w:rPr>
          <w:w w:val="110"/>
        </w:rPr>
        <w:t>then</w:t>
      </w:r>
      <w:r>
        <w:rPr>
          <w:spacing w:val="25"/>
          <w:w w:val="110"/>
        </w:rPr>
        <w:t xml:space="preserve"> </w:t>
      </w:r>
      <w:r>
        <w:rPr>
          <w:w w:val="110"/>
        </w:rPr>
        <w:t>stir</w:t>
      </w:r>
      <w:r>
        <w:rPr>
          <w:spacing w:val="24"/>
          <w:w w:val="110"/>
        </w:rPr>
        <w:t xml:space="preserve"> </w:t>
      </w:r>
      <w:r>
        <w:rPr>
          <w:w w:val="110"/>
        </w:rPr>
        <w:t>for</w:t>
      </w:r>
      <w:r>
        <w:rPr>
          <w:spacing w:val="24"/>
          <w:w w:val="110"/>
        </w:rPr>
        <w:t xml:space="preserve"> </w:t>
      </w:r>
      <w:r>
        <w:rPr>
          <w:w w:val="110"/>
        </w:rPr>
        <w:t>5</w:t>
      </w:r>
      <w:r>
        <w:rPr>
          <w:spacing w:val="25"/>
          <w:w w:val="110"/>
        </w:rPr>
        <w:t xml:space="preserve"> </w:t>
      </w:r>
      <w:r>
        <w:rPr>
          <w:w w:val="110"/>
        </w:rPr>
        <w:t>minutes</w:t>
      </w:r>
      <w:r>
        <w:rPr>
          <w:spacing w:val="24"/>
          <w:w w:val="110"/>
        </w:rPr>
        <w:t xml:space="preserve"> </w:t>
      </w:r>
      <w:r>
        <w:rPr>
          <w:w w:val="110"/>
        </w:rPr>
        <w:t>with</w:t>
      </w:r>
      <w:r>
        <w:rPr>
          <w:w w:val="114"/>
        </w:rPr>
        <w:t xml:space="preserve"> </w:t>
      </w:r>
      <w:r>
        <w:rPr>
          <w:w w:val="110"/>
        </w:rPr>
        <w:t>a</w:t>
      </w:r>
      <w:r>
        <w:rPr>
          <w:spacing w:val="1"/>
          <w:w w:val="110"/>
        </w:rPr>
        <w:t xml:space="preserve"> </w:t>
      </w:r>
      <w:r>
        <w:rPr>
          <w:w w:val="110"/>
        </w:rPr>
        <w:t>malted-milk</w:t>
      </w:r>
      <w:r>
        <w:rPr>
          <w:spacing w:val="2"/>
          <w:w w:val="110"/>
        </w:rPr>
        <w:t xml:space="preserve"> </w:t>
      </w:r>
      <w:r>
        <w:rPr>
          <w:w w:val="110"/>
        </w:rPr>
        <w:t>stirrer</w:t>
      </w:r>
      <w:r>
        <w:rPr>
          <w:spacing w:val="2"/>
          <w:w w:val="110"/>
        </w:rPr>
        <w:t xml:space="preserve"> </w:t>
      </w:r>
      <w:r>
        <w:rPr>
          <w:w w:val="110"/>
        </w:rPr>
        <w:t>capable</w:t>
      </w:r>
      <w:r>
        <w:rPr>
          <w:spacing w:val="2"/>
          <w:w w:val="110"/>
        </w:rPr>
        <w:t xml:space="preserve"> </w:t>
      </w:r>
      <w:r>
        <w:rPr>
          <w:w w:val="110"/>
        </w:rPr>
        <w:t>of</w:t>
      </w:r>
      <w:r>
        <w:rPr>
          <w:spacing w:val="2"/>
          <w:w w:val="110"/>
        </w:rPr>
        <w:t xml:space="preserve"> </w:t>
      </w:r>
      <w:r>
        <w:rPr>
          <w:w w:val="110"/>
        </w:rPr>
        <w:t>a</w:t>
      </w:r>
      <w:r>
        <w:rPr>
          <w:spacing w:val="2"/>
          <w:w w:val="110"/>
        </w:rPr>
        <w:t xml:space="preserve"> </w:t>
      </w:r>
      <w:r>
        <w:rPr>
          <w:w w:val="110"/>
        </w:rPr>
        <w:t>no-</w:t>
      </w:r>
      <w:r>
        <w:rPr>
          <w:w w:val="116"/>
        </w:rPr>
        <w:t xml:space="preserve"> </w:t>
      </w:r>
      <w:r>
        <w:rPr>
          <w:w w:val="110"/>
        </w:rPr>
        <w:t>load</w:t>
      </w:r>
      <w:r>
        <w:rPr>
          <w:spacing w:val="26"/>
          <w:w w:val="110"/>
        </w:rPr>
        <w:t xml:space="preserve"> </w:t>
      </w:r>
      <w:r>
        <w:rPr>
          <w:w w:val="110"/>
        </w:rPr>
        <w:t>speed</w:t>
      </w:r>
      <w:r>
        <w:rPr>
          <w:spacing w:val="27"/>
          <w:w w:val="110"/>
        </w:rPr>
        <w:t xml:space="preserve"> </w:t>
      </w:r>
      <w:r>
        <w:rPr>
          <w:w w:val="110"/>
        </w:rPr>
        <w:t>of</w:t>
      </w:r>
      <w:r>
        <w:rPr>
          <w:spacing w:val="27"/>
          <w:w w:val="110"/>
        </w:rPr>
        <w:t xml:space="preserve"> </w:t>
      </w:r>
      <w:r>
        <w:rPr>
          <w:w w:val="110"/>
        </w:rPr>
        <w:t>at</w:t>
      </w:r>
      <w:r>
        <w:rPr>
          <w:spacing w:val="27"/>
          <w:w w:val="110"/>
        </w:rPr>
        <w:t xml:space="preserve"> </w:t>
      </w:r>
      <w:r>
        <w:rPr>
          <w:w w:val="110"/>
        </w:rPr>
        <w:t>least</w:t>
      </w:r>
      <w:r>
        <w:rPr>
          <w:spacing w:val="27"/>
          <w:w w:val="110"/>
        </w:rPr>
        <w:t xml:space="preserve"> </w:t>
      </w:r>
      <w:r>
        <w:rPr>
          <w:w w:val="110"/>
        </w:rPr>
        <w:t>7,200</w:t>
      </w:r>
      <w:r>
        <w:rPr>
          <w:spacing w:val="26"/>
          <w:w w:val="110"/>
        </w:rPr>
        <w:t xml:space="preserve"> </w:t>
      </w:r>
      <w:r>
        <w:rPr>
          <w:w w:val="110"/>
        </w:rPr>
        <w:t>rpm.</w:t>
      </w:r>
      <w:r>
        <w:rPr>
          <w:spacing w:val="27"/>
          <w:w w:val="110"/>
        </w:rPr>
        <w:t xml:space="preserve"> </w:t>
      </w:r>
      <w:r>
        <w:rPr>
          <w:w w:val="110"/>
        </w:rPr>
        <w:t>Use</w:t>
      </w:r>
      <w:r>
        <w:rPr>
          <w:spacing w:val="27"/>
          <w:w w:val="110"/>
        </w:rPr>
        <w:t xml:space="preserve"> </w:t>
      </w:r>
      <w:r>
        <w:rPr>
          <w:w w:val="110"/>
        </w:rPr>
        <w:t>a rotor</w:t>
      </w:r>
      <w:r>
        <w:rPr>
          <w:spacing w:val="33"/>
          <w:w w:val="110"/>
        </w:rPr>
        <w:t xml:space="preserve"> </w:t>
      </w:r>
      <w:r>
        <w:rPr>
          <w:w w:val="110"/>
        </w:rPr>
        <w:t>with</w:t>
      </w:r>
      <w:r>
        <w:rPr>
          <w:spacing w:val="34"/>
          <w:w w:val="110"/>
        </w:rPr>
        <w:t xml:space="preserve"> </w:t>
      </w:r>
      <w:r>
        <w:rPr>
          <w:w w:val="110"/>
        </w:rPr>
        <w:t>two</w:t>
      </w:r>
      <w:r>
        <w:rPr>
          <w:spacing w:val="34"/>
          <w:w w:val="110"/>
        </w:rPr>
        <w:t xml:space="preserve"> </w:t>
      </w:r>
      <w:proofErr w:type="gramStart"/>
      <w:r>
        <w:rPr>
          <w:w w:val="110"/>
        </w:rPr>
        <w:t xml:space="preserve">scalloped </w:t>
      </w:r>
      <w:r>
        <w:rPr>
          <w:spacing w:val="34"/>
          <w:w w:val="110"/>
        </w:rPr>
        <w:t xml:space="preserve"> </w:t>
      </w:r>
      <w:r>
        <w:rPr>
          <w:w w:val="110"/>
        </w:rPr>
        <w:t>buttons</w:t>
      </w:r>
      <w:proofErr w:type="gramEnd"/>
      <w:r>
        <w:rPr>
          <w:w w:val="115"/>
        </w:rPr>
        <w:t xml:space="preserve"> </w:t>
      </w:r>
      <w:r>
        <w:rPr>
          <w:w w:val="110"/>
        </w:rPr>
        <w:t>shaped</w:t>
      </w:r>
      <w:r>
        <w:rPr>
          <w:spacing w:val="15"/>
          <w:w w:val="110"/>
        </w:rPr>
        <w:t xml:space="preserve"> </w:t>
      </w:r>
      <w:r>
        <w:rPr>
          <w:w w:val="110"/>
        </w:rPr>
        <w:t>as</w:t>
      </w:r>
      <w:r>
        <w:rPr>
          <w:spacing w:val="16"/>
          <w:w w:val="110"/>
        </w:rPr>
        <w:t xml:space="preserve"> </w:t>
      </w:r>
      <w:r>
        <w:rPr>
          <w:w w:val="110"/>
        </w:rPr>
        <w:t>shown</w:t>
      </w:r>
      <w:r>
        <w:rPr>
          <w:spacing w:val="15"/>
          <w:w w:val="110"/>
        </w:rPr>
        <w:t xml:space="preserve"> </w:t>
      </w:r>
      <w:r>
        <w:rPr>
          <w:w w:val="110"/>
        </w:rPr>
        <w:t>in</w:t>
      </w:r>
      <w:r>
        <w:rPr>
          <w:spacing w:val="16"/>
          <w:w w:val="110"/>
        </w:rPr>
        <w:t xml:space="preserve"> </w:t>
      </w:r>
      <w:r>
        <w:rPr>
          <w:w w:val="110"/>
        </w:rPr>
        <w:t>exhibit</w:t>
      </w:r>
      <w:r>
        <w:rPr>
          <w:spacing w:val="15"/>
          <w:w w:val="110"/>
        </w:rPr>
        <w:t xml:space="preserve"> </w:t>
      </w:r>
      <w:r>
        <w:rPr>
          <w:w w:val="110"/>
        </w:rPr>
        <w:t>1</w:t>
      </w:r>
      <w:r>
        <w:rPr>
          <w:spacing w:val="16"/>
          <w:w w:val="110"/>
        </w:rPr>
        <w:t xml:space="preserve"> </w:t>
      </w:r>
      <w:r>
        <w:rPr>
          <w:w w:val="110"/>
        </w:rPr>
        <w:t>as</w:t>
      </w:r>
      <w:r>
        <w:rPr>
          <w:spacing w:val="15"/>
          <w:w w:val="110"/>
        </w:rPr>
        <w:t xml:space="preserve"> </w:t>
      </w:r>
      <w:r>
        <w:rPr>
          <w:w w:val="110"/>
        </w:rPr>
        <w:t>follows:</w:t>
      </w:r>
    </w:p>
    <w:p w:rsidR="00316F38" w:rsidRDefault="00316F38">
      <w:pPr>
        <w:spacing w:line="188" w:lineRule="exact"/>
        <w:jc w:val="both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155.130</w:t>
      </w:r>
    </w:p>
    <w:p w:rsidR="00316F38" w:rsidRDefault="00F64C97">
      <w:pPr>
        <w:rPr>
          <w:rFonts w:ascii="Century Gothic" w:eastAsia="Century Gothic" w:hAnsi="Century Gothic" w:cs="Century Gothic"/>
          <w:b/>
          <w:bCs/>
          <w:sz w:val="16"/>
          <w:szCs w:val="16"/>
        </w:rPr>
      </w:pPr>
      <w:r>
        <w:br w:type="column"/>
      </w:r>
    </w:p>
    <w:p w:rsidR="00316F38" w:rsidRDefault="00F64C97">
      <w:pPr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21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CFR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Ch.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(4–1–16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Edition)</w:t>
      </w:r>
    </w:p>
    <w:p w:rsidR="00316F38" w:rsidRDefault="00316F38">
      <w:pPr>
        <w:rPr>
          <w:rFonts w:ascii="Century Gothic" w:eastAsia="Century Gothic" w:hAnsi="Century Gothic" w:cs="Century Gothic"/>
          <w:sz w:val="18"/>
          <w:szCs w:val="18"/>
        </w:rPr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1707" w:space="2779"/>
            <w:col w:w="4314"/>
          </w:cols>
        </w:sectPr>
      </w:pPr>
    </w:p>
    <w:p w:rsidR="00316F38" w:rsidRDefault="00316F38">
      <w:pPr>
        <w:spacing w:before="3"/>
        <w:rPr>
          <w:rFonts w:ascii="Century Gothic" w:eastAsia="Century Gothic" w:hAnsi="Century Gothic" w:cs="Century Gothic"/>
          <w:b/>
          <w:bCs/>
        </w:rPr>
      </w:pPr>
    </w:p>
    <w:p w:rsidR="00316F38" w:rsidRDefault="00F64C97">
      <w:pPr>
        <w:spacing w:line="200" w:lineRule="atLeast"/>
        <w:ind w:left="960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noProof/>
          <w:sz w:val="20"/>
          <w:szCs w:val="20"/>
        </w:rPr>
        <w:drawing>
          <wp:inline distT="0" distB="0" distL="0" distR="0">
            <wp:extent cx="2080260" cy="2049779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0260" cy="2049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6F38" w:rsidRDefault="00F64C97">
      <w:pPr>
        <w:pStyle w:val="BodyText"/>
        <w:spacing w:before="86" w:line="180" w:lineRule="exact"/>
        <w:ind w:left="919" w:firstLine="0"/>
        <w:jc w:val="both"/>
      </w:pPr>
      <w:r>
        <w:rPr>
          <w:w w:val="115"/>
        </w:rPr>
        <w:t>Transfer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material</w:t>
      </w:r>
      <w:r>
        <w:rPr>
          <w:spacing w:val="26"/>
          <w:w w:val="115"/>
        </w:rPr>
        <w:t xml:space="preserve"> </w:t>
      </w:r>
      <w:r>
        <w:rPr>
          <w:w w:val="115"/>
        </w:rPr>
        <w:t>from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cup</w:t>
      </w:r>
      <w:r>
        <w:rPr>
          <w:spacing w:val="26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a</w:t>
      </w:r>
      <w:r>
        <w:rPr>
          <w:spacing w:val="3"/>
          <w:w w:val="115"/>
        </w:rPr>
        <w:t xml:space="preserve"> </w:t>
      </w:r>
      <w:r>
        <w:rPr>
          <w:w w:val="115"/>
        </w:rPr>
        <w:t>previously</w:t>
      </w:r>
      <w:r>
        <w:rPr>
          <w:spacing w:val="4"/>
          <w:w w:val="115"/>
        </w:rPr>
        <w:t xml:space="preserve"> </w:t>
      </w:r>
      <w:r>
        <w:rPr>
          <w:w w:val="115"/>
        </w:rPr>
        <w:t>weighed</w:t>
      </w:r>
      <w:r>
        <w:rPr>
          <w:spacing w:val="4"/>
          <w:w w:val="115"/>
        </w:rPr>
        <w:t xml:space="preserve"> </w:t>
      </w:r>
      <w:r>
        <w:rPr>
          <w:w w:val="115"/>
        </w:rPr>
        <w:t>30-mesh</w:t>
      </w:r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monel</w:t>
      </w:r>
      <w:proofErr w:type="spellEnd"/>
      <w:r>
        <w:rPr>
          <w:w w:val="115"/>
        </w:rPr>
        <w:t xml:space="preserve"> metal</w:t>
      </w:r>
      <w:r>
        <w:rPr>
          <w:spacing w:val="39"/>
          <w:w w:val="115"/>
        </w:rPr>
        <w:t xml:space="preserve"> </w:t>
      </w:r>
      <w:r>
        <w:rPr>
          <w:w w:val="115"/>
        </w:rPr>
        <w:t>screen</w:t>
      </w:r>
      <w:r>
        <w:rPr>
          <w:spacing w:val="40"/>
          <w:w w:val="115"/>
        </w:rPr>
        <w:t xml:space="preserve"> </w:t>
      </w:r>
      <w:r>
        <w:rPr>
          <w:w w:val="115"/>
        </w:rPr>
        <w:t>having</w:t>
      </w:r>
      <w:r>
        <w:rPr>
          <w:spacing w:val="39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diameter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about</w:t>
      </w:r>
      <w:r>
        <w:rPr>
          <w:spacing w:val="35"/>
          <w:w w:val="115"/>
        </w:rPr>
        <w:t xml:space="preserve"> </w:t>
      </w:r>
      <w:r>
        <w:rPr>
          <w:w w:val="115"/>
        </w:rPr>
        <w:t>9–10</w:t>
      </w:r>
      <w:r>
        <w:rPr>
          <w:spacing w:val="36"/>
          <w:w w:val="115"/>
        </w:rPr>
        <w:t xml:space="preserve"> </w:t>
      </w:r>
      <w:r>
        <w:rPr>
          <w:w w:val="115"/>
        </w:rPr>
        <w:t>cm</w:t>
      </w:r>
      <w:r>
        <w:rPr>
          <w:spacing w:val="36"/>
          <w:w w:val="115"/>
        </w:rPr>
        <w:t xml:space="preserve"> </w:t>
      </w:r>
      <w:r>
        <w:rPr>
          <w:spacing w:val="-2"/>
          <w:w w:val="115"/>
        </w:rPr>
        <w:t>(3</w:t>
      </w:r>
      <w:r>
        <w:rPr>
          <w:spacing w:val="-1"/>
          <w:w w:val="115"/>
          <w:position w:val="4"/>
          <w:sz w:val="9"/>
          <w:szCs w:val="9"/>
        </w:rPr>
        <w:t>1</w:t>
      </w:r>
      <w:r>
        <w:rPr>
          <w:spacing w:val="-2"/>
          <w:w w:val="115"/>
        </w:rPr>
        <w:t>⁄</w:t>
      </w:r>
      <w:r>
        <w:rPr>
          <w:spacing w:val="-1"/>
          <w:w w:val="115"/>
          <w:sz w:val="9"/>
          <w:szCs w:val="9"/>
        </w:rPr>
        <w:t>2</w:t>
      </w:r>
      <w:r>
        <w:rPr>
          <w:spacing w:val="28"/>
          <w:w w:val="115"/>
          <w:sz w:val="9"/>
          <w:szCs w:val="9"/>
        </w:rPr>
        <w:t xml:space="preserve"> </w:t>
      </w:r>
      <w:r>
        <w:rPr>
          <w:w w:val="115"/>
        </w:rPr>
        <w:t>to</w:t>
      </w:r>
      <w:r>
        <w:rPr>
          <w:spacing w:val="36"/>
          <w:w w:val="115"/>
        </w:rPr>
        <w:t xml:space="preserve"> </w:t>
      </w:r>
      <w:r>
        <w:rPr>
          <w:w w:val="115"/>
        </w:rPr>
        <w:t>4</w:t>
      </w:r>
      <w:r>
        <w:rPr>
          <w:spacing w:val="36"/>
          <w:w w:val="115"/>
        </w:rPr>
        <w:t xml:space="preserve"> </w:t>
      </w:r>
      <w:r>
        <w:rPr>
          <w:w w:val="115"/>
        </w:rPr>
        <w:t>in.)</w:t>
      </w:r>
      <w:r>
        <w:rPr>
          <w:spacing w:val="35"/>
          <w:w w:val="115"/>
        </w:rPr>
        <w:t xml:space="preserve"> </w:t>
      </w:r>
      <w:r>
        <w:rPr>
          <w:w w:val="115"/>
        </w:rPr>
        <w:t>and</w:t>
      </w:r>
      <w:r>
        <w:rPr>
          <w:spacing w:val="36"/>
          <w:w w:val="115"/>
        </w:rPr>
        <w:t xml:space="preserve"> </w:t>
      </w:r>
      <w:r>
        <w:rPr>
          <w:w w:val="115"/>
        </w:rPr>
        <w:t>side</w:t>
      </w:r>
      <w:r>
        <w:rPr>
          <w:spacing w:val="24"/>
          <w:w w:val="111"/>
        </w:rPr>
        <w:t xml:space="preserve"> </w:t>
      </w:r>
      <w:r>
        <w:rPr>
          <w:w w:val="115"/>
        </w:rPr>
        <w:t>walls</w:t>
      </w:r>
      <w:r>
        <w:rPr>
          <w:spacing w:val="51"/>
          <w:w w:val="115"/>
        </w:rPr>
        <w:t xml:space="preserve"> </w:t>
      </w:r>
      <w:r>
        <w:rPr>
          <w:w w:val="115"/>
        </w:rPr>
        <w:t>about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2.5  cm</w:t>
      </w:r>
      <w:proofErr w:type="gramEnd"/>
      <w:r>
        <w:rPr>
          <w:w w:val="115"/>
        </w:rPr>
        <w:t xml:space="preserve">  (1  in.)  high,  and</w:t>
      </w:r>
      <w:r>
        <w:rPr>
          <w:w w:val="108"/>
        </w:rPr>
        <w:t xml:space="preserve"> </w:t>
      </w:r>
      <w:r>
        <w:rPr>
          <w:w w:val="115"/>
        </w:rPr>
        <w:t>wash</w:t>
      </w:r>
      <w:r>
        <w:rPr>
          <w:spacing w:val="5"/>
          <w:w w:val="115"/>
        </w:rPr>
        <w:t xml:space="preserve"> </w:t>
      </w:r>
      <w:r>
        <w:rPr>
          <w:w w:val="115"/>
        </w:rPr>
        <w:t>fiber</w:t>
      </w:r>
      <w:r>
        <w:rPr>
          <w:spacing w:val="5"/>
          <w:w w:val="115"/>
        </w:rPr>
        <w:t xml:space="preserve"> </w:t>
      </w:r>
      <w:r>
        <w:rPr>
          <w:w w:val="115"/>
        </w:rPr>
        <w:t>on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screen</w:t>
      </w:r>
      <w:r>
        <w:rPr>
          <w:spacing w:val="6"/>
          <w:w w:val="115"/>
        </w:rPr>
        <w:t xml:space="preserve"> </w:t>
      </w:r>
      <w:r>
        <w:rPr>
          <w:w w:val="115"/>
        </w:rPr>
        <w:t>with</w:t>
      </w:r>
      <w:r>
        <w:rPr>
          <w:spacing w:val="5"/>
          <w:w w:val="115"/>
        </w:rPr>
        <w:t xml:space="preserve"> </w:t>
      </w:r>
      <w:r>
        <w:rPr>
          <w:w w:val="115"/>
        </w:rPr>
        <w:t>a</w:t>
      </w:r>
      <w:r>
        <w:rPr>
          <w:spacing w:val="5"/>
          <w:w w:val="115"/>
        </w:rPr>
        <w:t xml:space="preserve"> </w:t>
      </w:r>
      <w:r>
        <w:rPr>
          <w:w w:val="115"/>
        </w:rPr>
        <w:t>stream</w:t>
      </w:r>
      <w:r>
        <w:rPr>
          <w:w w:val="113"/>
        </w:rPr>
        <w:t xml:space="preserve"> </w:t>
      </w:r>
      <w:r>
        <w:rPr>
          <w:w w:val="115"/>
        </w:rPr>
        <w:t>of</w:t>
      </w:r>
      <w:r>
        <w:rPr>
          <w:spacing w:val="-3"/>
          <w:w w:val="115"/>
        </w:rPr>
        <w:t xml:space="preserve"> </w:t>
      </w:r>
      <w:r>
        <w:rPr>
          <w:w w:val="115"/>
        </w:rPr>
        <w:t>water</w:t>
      </w:r>
      <w:r>
        <w:rPr>
          <w:spacing w:val="-2"/>
          <w:w w:val="115"/>
        </w:rPr>
        <w:t xml:space="preserve"> </w:t>
      </w:r>
      <w:r>
        <w:rPr>
          <w:w w:val="115"/>
        </w:rPr>
        <w:t>using</w:t>
      </w:r>
      <w:r>
        <w:rPr>
          <w:spacing w:val="-2"/>
          <w:w w:val="115"/>
        </w:rPr>
        <w:t xml:space="preserve"> </w:t>
      </w:r>
      <w:r>
        <w:rPr>
          <w:w w:val="115"/>
        </w:rPr>
        <w:t>a</w:t>
      </w:r>
      <w:r>
        <w:rPr>
          <w:spacing w:val="-2"/>
          <w:w w:val="115"/>
        </w:rPr>
        <w:t xml:space="preserve"> </w:t>
      </w:r>
      <w:r>
        <w:rPr>
          <w:w w:val="115"/>
        </w:rPr>
        <w:t>pressure</w:t>
      </w:r>
      <w:r>
        <w:rPr>
          <w:spacing w:val="-3"/>
          <w:w w:val="115"/>
        </w:rPr>
        <w:t xml:space="preserve"> </w:t>
      </w:r>
      <w:r>
        <w:rPr>
          <w:w w:val="115"/>
        </w:rPr>
        <w:t>not</w:t>
      </w:r>
      <w:r>
        <w:rPr>
          <w:spacing w:val="-2"/>
          <w:w w:val="115"/>
        </w:rPr>
        <w:t xml:space="preserve"> </w:t>
      </w:r>
      <w:r>
        <w:rPr>
          <w:w w:val="115"/>
        </w:rPr>
        <w:t>exceeding</w:t>
      </w:r>
      <w:r>
        <w:rPr>
          <w:w w:val="114"/>
        </w:rPr>
        <w:t xml:space="preserve"> </w:t>
      </w:r>
      <w:r>
        <w:rPr>
          <w:w w:val="115"/>
        </w:rPr>
        <w:t>a</w:t>
      </w:r>
      <w:r>
        <w:rPr>
          <w:spacing w:val="-8"/>
          <w:w w:val="115"/>
        </w:rPr>
        <w:t xml:space="preserve"> </w:t>
      </w:r>
      <w:r>
        <w:rPr>
          <w:w w:val="115"/>
        </w:rPr>
        <w:t>head</w:t>
      </w:r>
      <w:r>
        <w:rPr>
          <w:spacing w:val="-8"/>
          <w:w w:val="115"/>
        </w:rPr>
        <w:t xml:space="preserve"> </w:t>
      </w:r>
      <w:r>
        <w:rPr>
          <w:w w:val="115"/>
        </w:rPr>
        <w:t>(vertical</w:t>
      </w:r>
      <w:r>
        <w:rPr>
          <w:spacing w:val="-7"/>
          <w:w w:val="115"/>
        </w:rPr>
        <w:t xml:space="preserve"> </w:t>
      </w:r>
      <w:r>
        <w:rPr>
          <w:w w:val="115"/>
        </w:rPr>
        <w:t>distance</w:t>
      </w:r>
      <w:r>
        <w:rPr>
          <w:spacing w:val="-8"/>
          <w:w w:val="115"/>
        </w:rPr>
        <w:t xml:space="preserve"> </w:t>
      </w:r>
      <w:r>
        <w:rPr>
          <w:w w:val="115"/>
        </w:rPr>
        <w:t>between</w:t>
      </w:r>
      <w:r>
        <w:rPr>
          <w:spacing w:val="-8"/>
          <w:w w:val="115"/>
        </w:rPr>
        <w:t xml:space="preserve"> </w:t>
      </w:r>
      <w:r>
        <w:rPr>
          <w:w w:val="115"/>
        </w:rPr>
        <w:t>upper</w:t>
      </w:r>
      <w:r>
        <w:rPr>
          <w:w w:val="109"/>
        </w:rPr>
        <w:t xml:space="preserve"> </w:t>
      </w:r>
      <w:r>
        <w:rPr>
          <w:w w:val="115"/>
        </w:rPr>
        <w:t>level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water</w:t>
      </w:r>
      <w:r>
        <w:rPr>
          <w:spacing w:val="14"/>
          <w:w w:val="115"/>
        </w:rPr>
        <w:t xml:space="preserve"> </w:t>
      </w:r>
      <w:r>
        <w:rPr>
          <w:w w:val="115"/>
        </w:rPr>
        <w:t>and</w:t>
      </w:r>
      <w:r>
        <w:rPr>
          <w:spacing w:val="13"/>
          <w:w w:val="115"/>
        </w:rPr>
        <w:t xml:space="preserve"> </w:t>
      </w:r>
      <w:r>
        <w:rPr>
          <w:w w:val="115"/>
        </w:rPr>
        <w:t>outlet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glass</w:t>
      </w:r>
      <w:r>
        <w:rPr>
          <w:spacing w:val="13"/>
          <w:w w:val="115"/>
        </w:rPr>
        <w:t xml:space="preserve"> </w:t>
      </w:r>
      <w:r>
        <w:rPr>
          <w:w w:val="115"/>
        </w:rPr>
        <w:t>tube)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152</w:t>
      </w:r>
      <w:r>
        <w:rPr>
          <w:spacing w:val="17"/>
          <w:w w:val="115"/>
        </w:rPr>
        <w:t xml:space="preserve"> </w:t>
      </w:r>
      <w:r>
        <w:rPr>
          <w:w w:val="115"/>
        </w:rPr>
        <w:t>cm</w:t>
      </w:r>
      <w:r>
        <w:rPr>
          <w:spacing w:val="18"/>
          <w:w w:val="115"/>
        </w:rPr>
        <w:t xml:space="preserve"> </w:t>
      </w:r>
      <w:r>
        <w:rPr>
          <w:w w:val="115"/>
        </w:rPr>
        <w:t>(60</w:t>
      </w:r>
      <w:r>
        <w:rPr>
          <w:spacing w:val="17"/>
          <w:w w:val="115"/>
        </w:rPr>
        <w:t xml:space="preserve"> </w:t>
      </w:r>
      <w:r>
        <w:rPr>
          <w:w w:val="115"/>
        </w:rPr>
        <w:t>in.),</w:t>
      </w:r>
      <w:r>
        <w:rPr>
          <w:spacing w:val="18"/>
          <w:w w:val="115"/>
        </w:rPr>
        <w:t xml:space="preserve"> </w:t>
      </w:r>
      <w:r>
        <w:rPr>
          <w:w w:val="115"/>
        </w:rPr>
        <w:t>delivered</w:t>
      </w:r>
      <w:r>
        <w:rPr>
          <w:spacing w:val="17"/>
          <w:w w:val="115"/>
        </w:rPr>
        <w:t xml:space="preserve"> </w:t>
      </w:r>
      <w:r>
        <w:rPr>
          <w:w w:val="115"/>
        </w:rPr>
        <w:t>through</w:t>
      </w:r>
      <w:r>
        <w:rPr>
          <w:spacing w:val="17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glass</w:t>
      </w:r>
      <w:r>
        <w:rPr>
          <w:spacing w:val="2"/>
          <w:w w:val="115"/>
        </w:rPr>
        <w:t xml:space="preserve"> </w:t>
      </w:r>
      <w:r>
        <w:rPr>
          <w:w w:val="115"/>
        </w:rPr>
        <w:t>tube</w:t>
      </w:r>
      <w:r>
        <w:rPr>
          <w:spacing w:val="3"/>
          <w:w w:val="115"/>
        </w:rPr>
        <w:t xml:space="preserve"> </w:t>
      </w:r>
      <w:r>
        <w:rPr>
          <w:w w:val="115"/>
        </w:rPr>
        <w:t>7.6</w:t>
      </w:r>
      <w:r>
        <w:rPr>
          <w:spacing w:val="3"/>
          <w:w w:val="115"/>
        </w:rPr>
        <w:t xml:space="preserve"> </w:t>
      </w:r>
      <w:r>
        <w:rPr>
          <w:w w:val="115"/>
        </w:rPr>
        <w:t>cm</w:t>
      </w:r>
      <w:r>
        <w:rPr>
          <w:spacing w:val="2"/>
          <w:w w:val="115"/>
        </w:rPr>
        <w:t xml:space="preserve"> </w:t>
      </w:r>
      <w:r>
        <w:rPr>
          <w:w w:val="115"/>
        </w:rPr>
        <w:t>(3</w:t>
      </w:r>
      <w:r>
        <w:rPr>
          <w:spacing w:val="3"/>
          <w:w w:val="115"/>
        </w:rPr>
        <w:t xml:space="preserve"> </w:t>
      </w:r>
      <w:r>
        <w:rPr>
          <w:w w:val="115"/>
        </w:rPr>
        <w:t>in.)</w:t>
      </w:r>
      <w:r>
        <w:rPr>
          <w:spacing w:val="3"/>
          <w:w w:val="115"/>
        </w:rPr>
        <w:t xml:space="preserve"> </w:t>
      </w:r>
      <w:r>
        <w:rPr>
          <w:w w:val="115"/>
        </w:rPr>
        <w:t>long</w:t>
      </w:r>
      <w:r>
        <w:rPr>
          <w:spacing w:val="2"/>
          <w:w w:val="115"/>
        </w:rPr>
        <w:t xml:space="preserve"> </w:t>
      </w:r>
      <w:r>
        <w:rPr>
          <w:w w:val="115"/>
        </w:rPr>
        <w:t>and</w:t>
      </w:r>
      <w:r>
        <w:rPr>
          <w:spacing w:val="3"/>
          <w:w w:val="115"/>
        </w:rPr>
        <w:t xml:space="preserve"> </w:t>
      </w:r>
      <w:r>
        <w:rPr>
          <w:w w:val="115"/>
        </w:rPr>
        <w:t>3</w:t>
      </w:r>
      <w:r>
        <w:rPr>
          <w:spacing w:val="3"/>
          <w:w w:val="115"/>
        </w:rPr>
        <w:t xml:space="preserve"> </w:t>
      </w:r>
      <w:r>
        <w:rPr>
          <w:w w:val="115"/>
        </w:rPr>
        <w:t>mm</w:t>
      </w:r>
      <w:r>
        <w:rPr>
          <w:w w:val="113"/>
        </w:rPr>
        <w:t xml:space="preserve"> </w:t>
      </w:r>
      <w:r>
        <w:rPr>
          <w:w w:val="115"/>
        </w:rPr>
        <w:t>(</w:t>
      </w:r>
      <w:r>
        <w:rPr>
          <w:w w:val="115"/>
          <w:position w:val="4"/>
          <w:sz w:val="9"/>
          <w:szCs w:val="9"/>
        </w:rPr>
        <w:t>1</w:t>
      </w:r>
      <w:r>
        <w:rPr>
          <w:w w:val="115"/>
        </w:rPr>
        <w:t>⁄</w:t>
      </w:r>
      <w:r>
        <w:rPr>
          <w:w w:val="115"/>
          <w:sz w:val="9"/>
          <w:szCs w:val="9"/>
        </w:rPr>
        <w:t>8</w:t>
      </w:r>
      <w:r>
        <w:rPr>
          <w:spacing w:val="15"/>
          <w:w w:val="115"/>
          <w:sz w:val="9"/>
          <w:szCs w:val="9"/>
        </w:rPr>
        <w:t xml:space="preserve"> </w:t>
      </w:r>
      <w:r>
        <w:rPr>
          <w:w w:val="115"/>
        </w:rPr>
        <w:t>in.)</w:t>
      </w:r>
      <w:r>
        <w:rPr>
          <w:spacing w:val="23"/>
          <w:w w:val="115"/>
        </w:rPr>
        <w:t xml:space="preserve"> </w:t>
      </w:r>
      <w:r>
        <w:rPr>
          <w:w w:val="115"/>
        </w:rPr>
        <w:t>inside</w:t>
      </w:r>
      <w:r>
        <w:rPr>
          <w:spacing w:val="22"/>
          <w:w w:val="115"/>
        </w:rPr>
        <w:t xml:space="preserve"> </w:t>
      </w:r>
      <w:r>
        <w:rPr>
          <w:w w:val="115"/>
        </w:rPr>
        <w:t>diameter</w:t>
      </w:r>
      <w:r>
        <w:rPr>
          <w:spacing w:val="22"/>
          <w:w w:val="115"/>
        </w:rPr>
        <w:t xml:space="preserve"> </w:t>
      </w:r>
      <w:r>
        <w:rPr>
          <w:w w:val="115"/>
        </w:rPr>
        <w:t>inserted</w:t>
      </w:r>
      <w:r>
        <w:rPr>
          <w:spacing w:val="22"/>
          <w:w w:val="115"/>
        </w:rPr>
        <w:t xml:space="preserve"> </w:t>
      </w:r>
      <w:r>
        <w:rPr>
          <w:w w:val="115"/>
        </w:rPr>
        <w:t>into</w:t>
      </w:r>
      <w:r>
        <w:rPr>
          <w:spacing w:val="22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rubber</w:t>
      </w:r>
      <w:r>
        <w:rPr>
          <w:spacing w:val="21"/>
          <w:w w:val="115"/>
        </w:rPr>
        <w:t xml:space="preserve"> </w:t>
      </w:r>
      <w:r>
        <w:rPr>
          <w:w w:val="115"/>
        </w:rPr>
        <w:t>tube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6</w:t>
      </w:r>
      <w:r>
        <w:rPr>
          <w:spacing w:val="21"/>
          <w:w w:val="115"/>
        </w:rPr>
        <w:t xml:space="preserve"> </w:t>
      </w:r>
      <w:r>
        <w:rPr>
          <w:w w:val="115"/>
        </w:rPr>
        <w:t>mm</w:t>
      </w:r>
      <w:r>
        <w:rPr>
          <w:spacing w:val="22"/>
          <w:w w:val="115"/>
        </w:rPr>
        <w:t xml:space="preserve"> </w:t>
      </w:r>
      <w:r>
        <w:rPr>
          <w:spacing w:val="-1"/>
          <w:w w:val="115"/>
        </w:rPr>
        <w:t>(</w:t>
      </w:r>
      <w:r>
        <w:rPr>
          <w:spacing w:val="-1"/>
          <w:w w:val="115"/>
          <w:position w:val="4"/>
          <w:sz w:val="9"/>
          <w:szCs w:val="9"/>
        </w:rPr>
        <w:t>1</w:t>
      </w:r>
      <w:r>
        <w:rPr>
          <w:spacing w:val="-2"/>
          <w:w w:val="115"/>
        </w:rPr>
        <w:t>⁄</w:t>
      </w:r>
      <w:r>
        <w:rPr>
          <w:spacing w:val="-1"/>
          <w:w w:val="115"/>
          <w:sz w:val="9"/>
          <w:szCs w:val="9"/>
        </w:rPr>
        <w:t>4</w:t>
      </w:r>
      <w:r>
        <w:rPr>
          <w:spacing w:val="16"/>
          <w:w w:val="115"/>
          <w:sz w:val="9"/>
          <w:szCs w:val="9"/>
        </w:rPr>
        <w:t xml:space="preserve"> </w:t>
      </w:r>
      <w:r>
        <w:rPr>
          <w:w w:val="115"/>
        </w:rPr>
        <w:t>in.)</w:t>
      </w:r>
      <w:r>
        <w:rPr>
          <w:spacing w:val="21"/>
          <w:w w:val="115"/>
        </w:rPr>
        <w:t xml:space="preserve"> </w:t>
      </w:r>
      <w:r>
        <w:rPr>
          <w:w w:val="115"/>
        </w:rPr>
        <w:t>inside</w:t>
      </w:r>
      <w:r>
        <w:rPr>
          <w:spacing w:val="22"/>
          <w:w w:val="115"/>
        </w:rPr>
        <w:t xml:space="preserve"> </w:t>
      </w:r>
      <w:r>
        <w:rPr>
          <w:w w:val="115"/>
        </w:rPr>
        <w:t>di-</w:t>
      </w:r>
      <w:r>
        <w:rPr>
          <w:spacing w:val="23"/>
          <w:w w:val="115"/>
        </w:rPr>
        <w:t xml:space="preserve"> </w:t>
      </w:r>
      <w:proofErr w:type="spellStart"/>
      <w:r>
        <w:rPr>
          <w:w w:val="115"/>
        </w:rPr>
        <w:t>ameter</w:t>
      </w:r>
      <w:proofErr w:type="spellEnd"/>
      <w:r>
        <w:rPr>
          <w:w w:val="115"/>
        </w:rPr>
        <w:t>.</w:t>
      </w:r>
      <w:r>
        <w:rPr>
          <w:spacing w:val="17"/>
          <w:w w:val="115"/>
        </w:rPr>
        <w:t xml:space="preserve"> </w:t>
      </w:r>
      <w:r>
        <w:rPr>
          <w:w w:val="115"/>
        </w:rPr>
        <w:t>Wash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pulpy</w:t>
      </w:r>
      <w:r>
        <w:rPr>
          <w:spacing w:val="18"/>
          <w:w w:val="115"/>
        </w:rPr>
        <w:t xml:space="preserve"> </w:t>
      </w:r>
      <w:r>
        <w:rPr>
          <w:w w:val="115"/>
        </w:rPr>
        <w:t>portion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the material</w:t>
      </w:r>
      <w:r>
        <w:rPr>
          <w:spacing w:val="37"/>
          <w:w w:val="115"/>
        </w:rPr>
        <w:t xml:space="preserve"> </w:t>
      </w:r>
      <w:r>
        <w:rPr>
          <w:w w:val="115"/>
        </w:rPr>
        <w:t>through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screen</w:t>
      </w:r>
      <w:r>
        <w:rPr>
          <w:spacing w:val="38"/>
          <w:w w:val="115"/>
        </w:rPr>
        <w:t xml:space="preserve"> </w:t>
      </w:r>
      <w:r>
        <w:rPr>
          <w:w w:val="115"/>
        </w:rPr>
        <w:t>and</w:t>
      </w:r>
      <w:r>
        <w:rPr>
          <w:spacing w:val="38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tinue</w:t>
      </w:r>
      <w:proofErr w:type="spellEnd"/>
      <w:r>
        <w:rPr>
          <w:spacing w:val="37"/>
          <w:w w:val="115"/>
        </w:rPr>
        <w:t xml:space="preserve"> </w:t>
      </w:r>
      <w:r>
        <w:rPr>
          <w:w w:val="115"/>
        </w:rPr>
        <w:t>washing</w:t>
      </w:r>
      <w:r>
        <w:rPr>
          <w:spacing w:val="37"/>
          <w:w w:val="115"/>
        </w:rPr>
        <w:t xml:space="preserve"> </w:t>
      </w:r>
      <w:r>
        <w:rPr>
          <w:w w:val="115"/>
        </w:rPr>
        <w:t>until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remaining</w:t>
      </w:r>
      <w:r>
        <w:rPr>
          <w:spacing w:val="37"/>
          <w:w w:val="115"/>
        </w:rPr>
        <w:t xml:space="preserve"> </w:t>
      </w:r>
      <w:r>
        <w:rPr>
          <w:w w:val="115"/>
        </w:rPr>
        <w:t>fi-</w:t>
      </w:r>
      <w:r>
        <w:rPr>
          <w:w w:val="121"/>
        </w:rPr>
        <w:t xml:space="preserve"> </w:t>
      </w:r>
      <w:proofErr w:type="spellStart"/>
      <w:r>
        <w:rPr>
          <w:w w:val="115"/>
        </w:rPr>
        <w:t>brous</w:t>
      </w:r>
      <w:proofErr w:type="spellEnd"/>
      <w:r>
        <w:rPr>
          <w:spacing w:val="-2"/>
          <w:w w:val="115"/>
        </w:rPr>
        <w:t xml:space="preserve"> </w:t>
      </w:r>
      <w:r>
        <w:rPr>
          <w:w w:val="115"/>
        </w:rPr>
        <w:t>material,</w:t>
      </w:r>
      <w:r>
        <w:rPr>
          <w:spacing w:val="-1"/>
          <w:w w:val="115"/>
        </w:rPr>
        <w:t xml:space="preserve"> </w:t>
      </w:r>
      <w:r>
        <w:rPr>
          <w:w w:val="115"/>
        </w:rPr>
        <w:t>moistened</w:t>
      </w:r>
      <w:r>
        <w:rPr>
          <w:spacing w:val="-1"/>
          <w:w w:val="115"/>
        </w:rPr>
        <w:t xml:space="preserve"> </w:t>
      </w:r>
      <w:r>
        <w:rPr>
          <w:w w:val="115"/>
        </w:rPr>
        <w:t>with</w:t>
      </w:r>
      <w:r>
        <w:rPr>
          <w:spacing w:val="-1"/>
          <w:w w:val="115"/>
        </w:rPr>
        <w:t xml:space="preserve"> </w:t>
      </w:r>
      <w:r>
        <w:rPr>
          <w:w w:val="115"/>
        </w:rPr>
        <w:t>phenol-</w:t>
      </w:r>
      <w:r>
        <w:rPr>
          <w:w w:val="113"/>
        </w:rPr>
        <w:t xml:space="preserve"> </w:t>
      </w:r>
      <w:r>
        <w:rPr>
          <w:w w:val="115"/>
        </w:rPr>
        <w:t>phthalein</w:t>
      </w:r>
      <w:r>
        <w:rPr>
          <w:spacing w:val="26"/>
          <w:w w:val="115"/>
        </w:rPr>
        <w:t xml:space="preserve"> </w:t>
      </w:r>
      <w:r>
        <w:rPr>
          <w:w w:val="115"/>
        </w:rPr>
        <w:t>solution,</w:t>
      </w:r>
      <w:r>
        <w:rPr>
          <w:spacing w:val="27"/>
          <w:w w:val="115"/>
        </w:rPr>
        <w:t xml:space="preserve"> </w:t>
      </w:r>
      <w:r>
        <w:rPr>
          <w:w w:val="115"/>
        </w:rPr>
        <w:t>does</w:t>
      </w:r>
      <w:r>
        <w:rPr>
          <w:spacing w:val="26"/>
          <w:w w:val="115"/>
        </w:rPr>
        <w:t xml:space="preserve"> </w:t>
      </w:r>
      <w:r>
        <w:rPr>
          <w:w w:val="115"/>
        </w:rPr>
        <w:t>not</w:t>
      </w:r>
      <w:r>
        <w:rPr>
          <w:spacing w:val="27"/>
          <w:w w:val="115"/>
        </w:rPr>
        <w:t xml:space="preserve"> </w:t>
      </w:r>
      <w:r>
        <w:rPr>
          <w:w w:val="115"/>
        </w:rPr>
        <w:t>show</w:t>
      </w:r>
      <w:r>
        <w:rPr>
          <w:spacing w:val="27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red</w:t>
      </w:r>
      <w:r>
        <w:rPr>
          <w:spacing w:val="29"/>
          <w:w w:val="115"/>
        </w:rPr>
        <w:t xml:space="preserve"> </w:t>
      </w:r>
      <w:r>
        <w:rPr>
          <w:w w:val="115"/>
        </w:rPr>
        <w:t>color</w:t>
      </w:r>
      <w:r>
        <w:rPr>
          <w:spacing w:val="29"/>
          <w:w w:val="115"/>
        </w:rPr>
        <w:t xml:space="preserve"> </w:t>
      </w:r>
      <w:r>
        <w:rPr>
          <w:w w:val="115"/>
        </w:rPr>
        <w:t>after</w:t>
      </w:r>
      <w:r>
        <w:rPr>
          <w:spacing w:val="29"/>
          <w:w w:val="115"/>
        </w:rPr>
        <w:t xml:space="preserve"> </w:t>
      </w:r>
      <w:r>
        <w:rPr>
          <w:w w:val="115"/>
        </w:rPr>
        <w:t>standing</w:t>
      </w:r>
      <w:r>
        <w:rPr>
          <w:spacing w:val="29"/>
          <w:w w:val="115"/>
        </w:rPr>
        <w:t xml:space="preserve"> </w:t>
      </w:r>
      <w:r>
        <w:rPr>
          <w:w w:val="115"/>
        </w:rPr>
        <w:t>5</w:t>
      </w:r>
      <w:r>
        <w:rPr>
          <w:spacing w:val="29"/>
          <w:w w:val="115"/>
        </w:rPr>
        <w:t xml:space="preserve"> </w:t>
      </w:r>
      <w:r>
        <w:rPr>
          <w:w w:val="115"/>
        </w:rPr>
        <w:t>minutes.</w:t>
      </w:r>
      <w:r>
        <w:rPr>
          <w:w w:val="114"/>
        </w:rPr>
        <w:t xml:space="preserve"> </w:t>
      </w:r>
      <w:proofErr w:type="gramStart"/>
      <w:r>
        <w:rPr>
          <w:w w:val="115"/>
        </w:rPr>
        <w:t>Again</w:t>
      </w:r>
      <w:proofErr w:type="gramEnd"/>
      <w:r>
        <w:rPr>
          <w:spacing w:val="-9"/>
          <w:w w:val="115"/>
        </w:rPr>
        <w:t xml:space="preserve"> </w:t>
      </w:r>
      <w:r>
        <w:rPr>
          <w:w w:val="115"/>
        </w:rPr>
        <w:t>wash</w:t>
      </w:r>
      <w:r>
        <w:rPr>
          <w:spacing w:val="-9"/>
          <w:w w:val="115"/>
        </w:rPr>
        <w:t xml:space="preserve"> </w:t>
      </w:r>
      <w:r>
        <w:rPr>
          <w:w w:val="115"/>
        </w:rPr>
        <w:t>to</w:t>
      </w:r>
      <w:r>
        <w:rPr>
          <w:spacing w:val="-9"/>
          <w:w w:val="115"/>
        </w:rPr>
        <w:t xml:space="preserve"> </w:t>
      </w:r>
      <w:r>
        <w:rPr>
          <w:w w:val="115"/>
        </w:rPr>
        <w:t>remove</w:t>
      </w:r>
      <w:r>
        <w:rPr>
          <w:spacing w:val="-8"/>
          <w:w w:val="115"/>
        </w:rPr>
        <w:t xml:space="preserve"> </w:t>
      </w:r>
      <w:r>
        <w:rPr>
          <w:w w:val="115"/>
        </w:rPr>
        <w:t>phenolphthalein.</w:t>
      </w:r>
      <w:r>
        <w:rPr>
          <w:w w:val="113"/>
        </w:rPr>
        <w:t xml:space="preserve"> </w:t>
      </w:r>
      <w:r>
        <w:rPr>
          <w:w w:val="115"/>
        </w:rPr>
        <w:t>Dry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screen</w:t>
      </w:r>
      <w:r>
        <w:rPr>
          <w:spacing w:val="36"/>
          <w:w w:val="115"/>
        </w:rPr>
        <w:t xml:space="preserve"> </w:t>
      </w:r>
      <w:r>
        <w:rPr>
          <w:w w:val="115"/>
        </w:rPr>
        <w:t>containing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fibrous</w:t>
      </w:r>
      <w:r>
        <w:rPr>
          <w:w w:val="114"/>
        </w:rPr>
        <w:t xml:space="preserve"> </w:t>
      </w:r>
      <w:r>
        <w:rPr>
          <w:w w:val="115"/>
        </w:rPr>
        <w:t>material</w:t>
      </w:r>
      <w:r>
        <w:rPr>
          <w:spacing w:val="45"/>
          <w:w w:val="115"/>
        </w:rPr>
        <w:t xml:space="preserve"> </w:t>
      </w:r>
      <w:r>
        <w:rPr>
          <w:w w:val="115"/>
        </w:rPr>
        <w:t>for</w:t>
      </w:r>
      <w:r>
        <w:rPr>
          <w:spacing w:val="46"/>
          <w:w w:val="115"/>
        </w:rPr>
        <w:t xml:space="preserve"> </w:t>
      </w:r>
      <w:r>
        <w:rPr>
          <w:w w:val="115"/>
        </w:rPr>
        <w:t>2</w:t>
      </w:r>
      <w:r>
        <w:rPr>
          <w:spacing w:val="46"/>
          <w:w w:val="115"/>
        </w:rPr>
        <w:t xml:space="preserve"> </w:t>
      </w:r>
      <w:r>
        <w:rPr>
          <w:w w:val="115"/>
        </w:rPr>
        <w:t>hours</w:t>
      </w:r>
      <w:r>
        <w:rPr>
          <w:spacing w:val="46"/>
          <w:w w:val="115"/>
        </w:rPr>
        <w:t xml:space="preserve"> </w:t>
      </w:r>
      <w:r>
        <w:rPr>
          <w:w w:val="115"/>
        </w:rPr>
        <w:t>at</w:t>
      </w:r>
      <w:r>
        <w:rPr>
          <w:spacing w:val="45"/>
          <w:w w:val="115"/>
        </w:rPr>
        <w:t xml:space="preserve"> </w:t>
      </w:r>
      <w:r>
        <w:rPr>
          <w:w w:val="115"/>
        </w:rPr>
        <w:t>100</w:t>
      </w:r>
      <w:r>
        <w:rPr>
          <w:spacing w:val="46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C,</w:t>
      </w:r>
      <w:r>
        <w:rPr>
          <w:spacing w:val="46"/>
          <w:w w:val="115"/>
        </w:rPr>
        <w:t xml:space="preserve"> </w:t>
      </w:r>
      <w:r>
        <w:rPr>
          <w:w w:val="115"/>
        </w:rPr>
        <w:t>cool,</w:t>
      </w:r>
      <w:r>
        <w:rPr>
          <w:w w:val="123"/>
        </w:rPr>
        <w:t xml:space="preserve"> </w:t>
      </w:r>
      <w:r>
        <w:rPr>
          <w:w w:val="115"/>
        </w:rPr>
        <w:t>weigh, and</w:t>
      </w:r>
      <w:r>
        <w:rPr>
          <w:spacing w:val="1"/>
          <w:w w:val="115"/>
        </w:rPr>
        <w:t xml:space="preserve"> </w:t>
      </w:r>
      <w:r>
        <w:rPr>
          <w:w w:val="115"/>
        </w:rPr>
        <w:t>deduct weight</w:t>
      </w:r>
      <w:r>
        <w:rPr>
          <w:spacing w:val="1"/>
          <w:w w:val="115"/>
        </w:rPr>
        <w:t xml:space="preserve"> </w:t>
      </w:r>
      <w:r>
        <w:rPr>
          <w:w w:val="115"/>
        </w:rPr>
        <w:t>of screen.</w:t>
      </w:r>
      <w:r>
        <w:rPr>
          <w:spacing w:val="1"/>
          <w:w w:val="115"/>
        </w:rPr>
        <w:t xml:space="preserve"> </w:t>
      </w:r>
      <w:r>
        <w:rPr>
          <w:w w:val="115"/>
        </w:rPr>
        <w:t>Di-</w:t>
      </w:r>
      <w:r>
        <w:rPr>
          <w:w w:val="113"/>
        </w:rPr>
        <w:t xml:space="preserve"> </w:t>
      </w:r>
      <w:r>
        <w:rPr>
          <w:w w:val="115"/>
        </w:rPr>
        <w:t>vide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weight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fibrous</w:t>
      </w:r>
      <w:r>
        <w:rPr>
          <w:spacing w:val="26"/>
          <w:w w:val="115"/>
        </w:rPr>
        <w:t xml:space="preserve"> </w:t>
      </w:r>
      <w:r>
        <w:rPr>
          <w:w w:val="115"/>
        </w:rPr>
        <w:t>material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weight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combined</w:t>
      </w:r>
      <w:r>
        <w:rPr>
          <w:spacing w:val="14"/>
          <w:w w:val="115"/>
        </w:rPr>
        <w:t xml:space="preserve"> </w:t>
      </w:r>
      <w:r>
        <w:rPr>
          <w:w w:val="115"/>
        </w:rPr>
        <w:t>deseeded</w:t>
      </w:r>
      <w:r>
        <w:rPr>
          <w:spacing w:val="13"/>
          <w:w w:val="115"/>
        </w:rPr>
        <w:t xml:space="preserve"> </w:t>
      </w:r>
      <w:r>
        <w:rPr>
          <w:w w:val="115"/>
        </w:rPr>
        <w:t>pods,</w:t>
      </w:r>
      <w:r>
        <w:rPr>
          <w:w w:val="112"/>
        </w:rPr>
        <w:t xml:space="preserve"> </w:t>
      </w:r>
      <w:r>
        <w:rPr>
          <w:w w:val="115"/>
        </w:rPr>
        <w:t>trimmings,</w:t>
      </w:r>
      <w:r>
        <w:rPr>
          <w:spacing w:val="-3"/>
          <w:w w:val="115"/>
        </w:rPr>
        <w:t xml:space="preserve"> </w:t>
      </w:r>
      <w:r>
        <w:rPr>
          <w:w w:val="115"/>
        </w:rPr>
        <w:t>and</w:t>
      </w:r>
      <w:r>
        <w:rPr>
          <w:spacing w:val="-3"/>
          <w:w w:val="115"/>
        </w:rPr>
        <w:t xml:space="preserve"> </w:t>
      </w:r>
      <w:r>
        <w:rPr>
          <w:w w:val="115"/>
        </w:rPr>
        <w:t>strings</w:t>
      </w:r>
      <w:r>
        <w:rPr>
          <w:spacing w:val="-3"/>
          <w:w w:val="115"/>
        </w:rPr>
        <w:t xml:space="preserve"> </w:t>
      </w:r>
      <w:r>
        <w:rPr>
          <w:w w:val="115"/>
        </w:rPr>
        <w:t>and</w:t>
      </w:r>
      <w:r>
        <w:rPr>
          <w:spacing w:val="-3"/>
          <w:w w:val="115"/>
        </w:rPr>
        <w:t xml:space="preserve"> </w:t>
      </w:r>
      <w:r>
        <w:rPr>
          <w:w w:val="115"/>
        </w:rPr>
        <w:t>multiply</w:t>
      </w:r>
      <w:r>
        <w:rPr>
          <w:spacing w:val="-3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100</w:t>
      </w:r>
      <w:r>
        <w:rPr>
          <w:spacing w:val="13"/>
          <w:w w:val="115"/>
        </w:rPr>
        <w:t xml:space="preserve"> </w:t>
      </w:r>
      <w:r>
        <w:rPr>
          <w:w w:val="115"/>
        </w:rPr>
        <w:t>to</w:t>
      </w:r>
      <w:r>
        <w:rPr>
          <w:spacing w:val="14"/>
          <w:w w:val="115"/>
        </w:rPr>
        <w:t xml:space="preserve"> </w:t>
      </w:r>
      <w:r>
        <w:rPr>
          <w:w w:val="115"/>
        </w:rPr>
        <w:t>obtain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percentage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fibrous</w:t>
      </w:r>
      <w:r>
        <w:rPr>
          <w:w w:val="114"/>
        </w:rPr>
        <w:t xml:space="preserve"> </w:t>
      </w:r>
      <w:r>
        <w:rPr>
          <w:w w:val="115"/>
        </w:rPr>
        <w:t>material.</w:t>
      </w:r>
    </w:p>
    <w:p w:rsidR="00316F38" w:rsidRDefault="00F64C97">
      <w:pPr>
        <w:pStyle w:val="BodyText"/>
        <w:numPr>
          <w:ilvl w:val="1"/>
          <w:numId w:val="58"/>
        </w:numPr>
        <w:tabs>
          <w:tab w:val="left" w:pos="1435"/>
        </w:tabs>
        <w:spacing w:before="10" w:line="180" w:lineRule="exact"/>
        <w:ind w:firstLine="160"/>
        <w:jc w:val="both"/>
      </w:pPr>
      <w:r>
        <w:rPr>
          <w:w w:val="110"/>
        </w:rPr>
        <w:t>If</w:t>
      </w:r>
      <w:r>
        <w:rPr>
          <w:spacing w:val="29"/>
          <w:w w:val="110"/>
        </w:rPr>
        <w:t xml:space="preserve"> </w:t>
      </w:r>
      <w:r>
        <w:rPr>
          <w:w w:val="110"/>
        </w:rPr>
        <w:t>the</w:t>
      </w:r>
      <w:r>
        <w:rPr>
          <w:spacing w:val="29"/>
          <w:w w:val="110"/>
        </w:rPr>
        <w:t xml:space="preserve"> </w:t>
      </w:r>
      <w:r>
        <w:rPr>
          <w:w w:val="110"/>
        </w:rPr>
        <w:t>drained</w:t>
      </w:r>
      <w:r>
        <w:rPr>
          <w:spacing w:val="30"/>
          <w:w w:val="110"/>
        </w:rPr>
        <w:t xml:space="preserve"> </w:t>
      </w:r>
      <w:r>
        <w:rPr>
          <w:w w:val="110"/>
        </w:rPr>
        <w:t>weight</w:t>
      </w:r>
      <w:r>
        <w:rPr>
          <w:spacing w:val="29"/>
          <w:w w:val="110"/>
        </w:rPr>
        <w:t xml:space="preserve"> </w:t>
      </w:r>
      <w:r>
        <w:rPr>
          <w:w w:val="110"/>
        </w:rPr>
        <w:t>recorded</w:t>
      </w:r>
      <w:r>
        <w:rPr>
          <w:spacing w:val="30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paragraph</w:t>
      </w:r>
      <w:r>
        <w:rPr>
          <w:spacing w:val="12"/>
          <w:w w:val="110"/>
        </w:rPr>
        <w:t xml:space="preserve"> </w:t>
      </w:r>
      <w:r>
        <w:rPr>
          <w:w w:val="110"/>
        </w:rPr>
        <w:t>(b)(2)(i)</w:t>
      </w:r>
      <w:r>
        <w:rPr>
          <w:spacing w:val="13"/>
          <w:w w:val="110"/>
        </w:rPr>
        <w:t xml:space="preserve"> </w:t>
      </w:r>
      <w:r>
        <w:rPr>
          <w:w w:val="110"/>
        </w:rPr>
        <w:t>of</w:t>
      </w:r>
      <w:r>
        <w:rPr>
          <w:spacing w:val="12"/>
          <w:w w:val="110"/>
        </w:rPr>
        <w:t xml:space="preserve"> </w:t>
      </w:r>
      <w:r>
        <w:rPr>
          <w:w w:val="110"/>
        </w:rPr>
        <w:t>this</w:t>
      </w:r>
      <w:r>
        <w:rPr>
          <w:spacing w:val="13"/>
          <w:w w:val="110"/>
        </w:rPr>
        <w:t xml:space="preserve"> </w:t>
      </w:r>
      <w:r>
        <w:rPr>
          <w:w w:val="110"/>
        </w:rPr>
        <w:t>section</w:t>
      </w:r>
      <w:r>
        <w:rPr>
          <w:spacing w:val="12"/>
          <w:w w:val="110"/>
        </w:rPr>
        <w:t xml:space="preserve"> </w:t>
      </w:r>
      <w:r>
        <w:rPr>
          <w:w w:val="110"/>
        </w:rPr>
        <w:t>was</w:t>
      </w:r>
      <w:r>
        <w:rPr>
          <w:w w:val="108"/>
        </w:rPr>
        <w:t xml:space="preserve"> </w:t>
      </w:r>
      <w:r>
        <w:rPr>
          <w:w w:val="110"/>
        </w:rPr>
        <w:t>less</w:t>
      </w:r>
      <w:r>
        <w:rPr>
          <w:spacing w:val="12"/>
          <w:w w:val="110"/>
        </w:rPr>
        <w:t xml:space="preserve"> </w:t>
      </w:r>
      <w:r>
        <w:rPr>
          <w:w w:val="110"/>
        </w:rPr>
        <w:t>than</w:t>
      </w:r>
      <w:r>
        <w:rPr>
          <w:spacing w:val="13"/>
          <w:w w:val="110"/>
        </w:rPr>
        <w:t xml:space="preserve"> </w:t>
      </w:r>
      <w:r>
        <w:rPr>
          <w:w w:val="110"/>
        </w:rPr>
        <w:t>340</w:t>
      </w:r>
      <w:r>
        <w:rPr>
          <w:spacing w:val="13"/>
          <w:w w:val="110"/>
        </w:rPr>
        <w:t xml:space="preserve"> </w:t>
      </w:r>
      <w:r>
        <w:rPr>
          <w:w w:val="110"/>
        </w:rPr>
        <w:t>g</w:t>
      </w:r>
      <w:r>
        <w:rPr>
          <w:spacing w:val="12"/>
          <w:w w:val="110"/>
        </w:rPr>
        <w:t xml:space="preserve"> </w:t>
      </w:r>
      <w:r>
        <w:rPr>
          <w:w w:val="110"/>
        </w:rPr>
        <w:t>(12</w:t>
      </w:r>
      <w:r>
        <w:rPr>
          <w:spacing w:val="13"/>
          <w:w w:val="110"/>
        </w:rPr>
        <w:t xml:space="preserve"> </w:t>
      </w:r>
      <w:r>
        <w:rPr>
          <w:w w:val="110"/>
        </w:rPr>
        <w:t>oz.),</w:t>
      </w:r>
      <w:r>
        <w:rPr>
          <w:spacing w:val="13"/>
          <w:w w:val="110"/>
        </w:rPr>
        <w:t xml:space="preserve"> </w:t>
      </w:r>
      <w:r>
        <w:rPr>
          <w:w w:val="110"/>
        </w:rPr>
        <w:t>open</w:t>
      </w:r>
      <w:r>
        <w:rPr>
          <w:spacing w:val="13"/>
          <w:w w:val="110"/>
        </w:rPr>
        <w:t xml:space="preserve"> </w:t>
      </w:r>
      <w:r>
        <w:rPr>
          <w:w w:val="110"/>
        </w:rPr>
        <w:t>and</w:t>
      </w:r>
      <w:r>
        <w:rPr>
          <w:spacing w:val="12"/>
          <w:w w:val="110"/>
        </w:rPr>
        <w:t xml:space="preserve"> </w:t>
      </w:r>
      <w:r>
        <w:rPr>
          <w:w w:val="110"/>
        </w:rPr>
        <w:t>exam-</w:t>
      </w:r>
      <w:r>
        <w:rPr>
          <w:w w:val="113"/>
        </w:rPr>
        <w:t xml:space="preserve"> </w:t>
      </w:r>
      <w:proofErr w:type="spellStart"/>
      <w:r>
        <w:rPr>
          <w:w w:val="110"/>
        </w:rPr>
        <w:t>ine</w:t>
      </w:r>
      <w:proofErr w:type="spellEnd"/>
      <w:r>
        <w:rPr>
          <w:spacing w:val="43"/>
          <w:w w:val="110"/>
        </w:rPr>
        <w:t xml:space="preserve"> </w:t>
      </w:r>
      <w:r>
        <w:rPr>
          <w:w w:val="110"/>
        </w:rPr>
        <w:t>separately</w:t>
      </w:r>
      <w:r>
        <w:rPr>
          <w:spacing w:val="43"/>
          <w:w w:val="110"/>
        </w:rPr>
        <w:t xml:space="preserve"> </w:t>
      </w:r>
      <w:r>
        <w:rPr>
          <w:w w:val="110"/>
        </w:rPr>
        <w:t>for</w:t>
      </w:r>
      <w:r>
        <w:rPr>
          <w:spacing w:val="44"/>
          <w:w w:val="110"/>
        </w:rPr>
        <w:t xml:space="preserve"> </w:t>
      </w:r>
      <w:r>
        <w:rPr>
          <w:w w:val="110"/>
        </w:rPr>
        <w:t>extraneous</w:t>
      </w:r>
      <w:r>
        <w:rPr>
          <w:spacing w:val="43"/>
          <w:w w:val="110"/>
        </w:rPr>
        <w:t xml:space="preserve"> </w:t>
      </w:r>
      <w:r>
        <w:rPr>
          <w:w w:val="110"/>
        </w:rPr>
        <w:t>material,</w:t>
      </w:r>
      <w:r>
        <w:rPr>
          <w:w w:val="116"/>
        </w:rPr>
        <w:t xml:space="preserve"> </w:t>
      </w:r>
      <w:r>
        <w:rPr>
          <w:w w:val="110"/>
        </w:rPr>
        <w:t>as</w:t>
      </w:r>
      <w:r>
        <w:rPr>
          <w:spacing w:val="31"/>
          <w:w w:val="110"/>
        </w:rPr>
        <w:t xml:space="preserve"> </w:t>
      </w:r>
      <w:r>
        <w:rPr>
          <w:w w:val="110"/>
        </w:rPr>
        <w:t>directed</w:t>
      </w:r>
      <w:r>
        <w:rPr>
          <w:spacing w:val="32"/>
          <w:w w:val="110"/>
        </w:rPr>
        <w:t xml:space="preserve"> </w:t>
      </w:r>
      <w:r>
        <w:rPr>
          <w:w w:val="110"/>
        </w:rPr>
        <w:t>in</w:t>
      </w:r>
      <w:r>
        <w:rPr>
          <w:spacing w:val="32"/>
          <w:w w:val="110"/>
        </w:rPr>
        <w:t xml:space="preserve"> </w:t>
      </w:r>
      <w:r>
        <w:rPr>
          <w:w w:val="110"/>
        </w:rPr>
        <w:t>paragraph</w:t>
      </w:r>
      <w:r>
        <w:rPr>
          <w:spacing w:val="32"/>
          <w:w w:val="110"/>
        </w:rPr>
        <w:t xml:space="preserve"> </w:t>
      </w:r>
      <w:r>
        <w:rPr>
          <w:w w:val="110"/>
        </w:rPr>
        <w:t>(b)(2)(iv)</w:t>
      </w:r>
      <w:r>
        <w:rPr>
          <w:spacing w:val="32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proofErr w:type="gramStart"/>
      <w:r>
        <w:rPr>
          <w:w w:val="110"/>
        </w:rPr>
        <w:t xml:space="preserve">this </w:t>
      </w:r>
      <w:r>
        <w:rPr>
          <w:spacing w:val="1"/>
          <w:w w:val="110"/>
        </w:rPr>
        <w:t xml:space="preserve"> </w:t>
      </w:r>
      <w:r>
        <w:rPr>
          <w:w w:val="110"/>
        </w:rPr>
        <w:t>section</w:t>
      </w:r>
      <w:proofErr w:type="gramEnd"/>
      <w:r>
        <w:rPr>
          <w:w w:val="110"/>
        </w:rPr>
        <w:t xml:space="preserve">,  </w:t>
      </w:r>
      <w:r>
        <w:rPr>
          <w:spacing w:val="2"/>
          <w:w w:val="110"/>
        </w:rPr>
        <w:t xml:space="preserve"> </w:t>
      </w:r>
      <w:r>
        <w:rPr>
          <w:w w:val="110"/>
        </w:rPr>
        <w:t xml:space="preserve">additional  </w:t>
      </w:r>
      <w:r>
        <w:rPr>
          <w:spacing w:val="2"/>
          <w:w w:val="110"/>
        </w:rPr>
        <w:t xml:space="preserve"> </w:t>
      </w:r>
      <w:r>
        <w:rPr>
          <w:w w:val="110"/>
        </w:rPr>
        <w:t>containers</w:t>
      </w:r>
      <w:r>
        <w:rPr>
          <w:w w:val="115"/>
        </w:rPr>
        <w:t xml:space="preserve"> </w:t>
      </w:r>
      <w:r>
        <w:rPr>
          <w:w w:val="110"/>
        </w:rPr>
        <w:t>until</w:t>
      </w:r>
      <w:r>
        <w:rPr>
          <w:spacing w:val="32"/>
          <w:w w:val="110"/>
        </w:rPr>
        <w:t xml:space="preserve"> </w:t>
      </w:r>
      <w:r>
        <w:rPr>
          <w:w w:val="110"/>
        </w:rPr>
        <w:t>a</w:t>
      </w:r>
      <w:r>
        <w:rPr>
          <w:spacing w:val="32"/>
          <w:w w:val="110"/>
        </w:rPr>
        <w:t xml:space="preserve"> </w:t>
      </w:r>
      <w:r>
        <w:rPr>
          <w:w w:val="110"/>
        </w:rPr>
        <w:t>total</w:t>
      </w:r>
      <w:r>
        <w:rPr>
          <w:spacing w:val="33"/>
          <w:w w:val="110"/>
        </w:rPr>
        <w:t xml:space="preserve"> </w:t>
      </w:r>
      <w:r>
        <w:rPr>
          <w:w w:val="110"/>
        </w:rPr>
        <w:t>of</w:t>
      </w:r>
      <w:r>
        <w:rPr>
          <w:spacing w:val="32"/>
          <w:w w:val="110"/>
        </w:rPr>
        <w:t xml:space="preserve"> </w:t>
      </w:r>
      <w:r>
        <w:rPr>
          <w:w w:val="110"/>
        </w:rPr>
        <w:t>not</w:t>
      </w:r>
      <w:r>
        <w:rPr>
          <w:spacing w:val="33"/>
          <w:w w:val="110"/>
        </w:rPr>
        <w:t xml:space="preserve"> </w:t>
      </w:r>
      <w:r>
        <w:rPr>
          <w:w w:val="110"/>
        </w:rPr>
        <w:t>less</w:t>
      </w:r>
      <w:r>
        <w:rPr>
          <w:spacing w:val="32"/>
          <w:w w:val="110"/>
        </w:rPr>
        <w:t xml:space="preserve"> </w:t>
      </w:r>
      <w:r>
        <w:rPr>
          <w:w w:val="110"/>
        </w:rPr>
        <w:t>than</w:t>
      </w:r>
      <w:r>
        <w:rPr>
          <w:spacing w:val="32"/>
          <w:w w:val="110"/>
        </w:rPr>
        <w:t xml:space="preserve"> </w:t>
      </w:r>
      <w:r>
        <w:rPr>
          <w:w w:val="110"/>
        </w:rPr>
        <w:t>340</w:t>
      </w:r>
      <w:r>
        <w:rPr>
          <w:spacing w:val="33"/>
          <w:w w:val="110"/>
        </w:rPr>
        <w:t xml:space="preserve"> </w:t>
      </w:r>
      <w:r>
        <w:rPr>
          <w:w w:val="110"/>
        </w:rPr>
        <w:t>g</w:t>
      </w:r>
      <w:r>
        <w:rPr>
          <w:spacing w:val="32"/>
          <w:w w:val="110"/>
        </w:rPr>
        <w:t xml:space="preserve"> </w:t>
      </w:r>
      <w:r>
        <w:rPr>
          <w:w w:val="110"/>
        </w:rPr>
        <w:t>(12</w:t>
      </w:r>
      <w:r>
        <w:rPr>
          <w:w w:val="96"/>
        </w:rPr>
        <w:t xml:space="preserve"> </w:t>
      </w:r>
      <w:r>
        <w:rPr>
          <w:w w:val="110"/>
        </w:rPr>
        <w:t>oz.)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spacing w:val="32"/>
          <w:w w:val="110"/>
        </w:rPr>
        <w:t xml:space="preserve"> </w:t>
      </w:r>
      <w:r>
        <w:rPr>
          <w:w w:val="110"/>
        </w:rPr>
        <w:t>drained</w:t>
      </w:r>
      <w:r>
        <w:rPr>
          <w:spacing w:val="31"/>
          <w:w w:val="110"/>
        </w:rPr>
        <w:t xml:space="preserve"> </w:t>
      </w:r>
      <w:r>
        <w:rPr>
          <w:w w:val="110"/>
        </w:rPr>
        <w:t>material</w:t>
      </w:r>
      <w:r>
        <w:rPr>
          <w:spacing w:val="32"/>
          <w:w w:val="110"/>
        </w:rPr>
        <w:t xml:space="preserve"> </w:t>
      </w:r>
      <w:r>
        <w:rPr>
          <w:w w:val="110"/>
        </w:rPr>
        <w:t>is</w:t>
      </w:r>
      <w:r>
        <w:rPr>
          <w:spacing w:val="32"/>
          <w:w w:val="110"/>
        </w:rPr>
        <w:t xml:space="preserve"> </w:t>
      </w:r>
      <w:r>
        <w:rPr>
          <w:w w:val="110"/>
        </w:rPr>
        <w:t>obtained.</w:t>
      </w:r>
      <w:r>
        <w:rPr>
          <w:spacing w:val="31"/>
          <w:w w:val="110"/>
        </w:rPr>
        <w:t xml:space="preserve"> </w:t>
      </w:r>
      <w:r>
        <w:rPr>
          <w:w w:val="110"/>
        </w:rPr>
        <w:t>To</w:t>
      </w:r>
      <w:r>
        <w:rPr>
          <w:w w:val="119"/>
        </w:rPr>
        <w:t xml:space="preserve"> </w:t>
      </w:r>
      <w:r>
        <w:rPr>
          <w:w w:val="110"/>
        </w:rPr>
        <w:t>determine</w:t>
      </w:r>
      <w:r>
        <w:rPr>
          <w:spacing w:val="48"/>
          <w:w w:val="110"/>
        </w:rPr>
        <w:t xml:space="preserve"> </w:t>
      </w:r>
      <w:proofErr w:type="gramStart"/>
      <w:r>
        <w:rPr>
          <w:w w:val="110"/>
        </w:rPr>
        <w:t>the  number</w:t>
      </w:r>
      <w:proofErr w:type="gramEnd"/>
      <w:r>
        <w:rPr>
          <w:spacing w:val="48"/>
          <w:w w:val="110"/>
        </w:rPr>
        <w:t xml:space="preserve"> </w:t>
      </w:r>
      <w:r>
        <w:rPr>
          <w:w w:val="110"/>
        </w:rPr>
        <w:t>of  pieces  of</w:t>
      </w:r>
      <w:r>
        <w:rPr>
          <w:spacing w:val="48"/>
          <w:w w:val="110"/>
        </w:rPr>
        <w:t xml:space="preserve"> </w:t>
      </w:r>
      <w:r>
        <w:rPr>
          <w:w w:val="110"/>
        </w:rPr>
        <w:t>ex-</w:t>
      </w:r>
      <w:r>
        <w:rPr>
          <w:w w:val="114"/>
        </w:rPr>
        <w:t xml:space="preserve"> </w:t>
      </w:r>
      <w:proofErr w:type="spellStart"/>
      <w:r>
        <w:rPr>
          <w:w w:val="110"/>
        </w:rPr>
        <w:t>traneous</w:t>
      </w:r>
      <w:proofErr w:type="spellEnd"/>
      <w:r>
        <w:rPr>
          <w:spacing w:val="1"/>
          <w:w w:val="110"/>
        </w:rPr>
        <w:t xml:space="preserve"> </w:t>
      </w:r>
      <w:r>
        <w:rPr>
          <w:w w:val="110"/>
        </w:rPr>
        <w:t>vegetable</w:t>
      </w:r>
      <w:r>
        <w:rPr>
          <w:spacing w:val="1"/>
          <w:w w:val="110"/>
        </w:rPr>
        <w:t xml:space="preserve"> </w:t>
      </w:r>
      <w:r>
        <w:rPr>
          <w:w w:val="110"/>
        </w:rPr>
        <w:t>material</w:t>
      </w:r>
      <w:r>
        <w:rPr>
          <w:spacing w:val="1"/>
          <w:w w:val="110"/>
        </w:rPr>
        <w:t xml:space="preserve"> </w:t>
      </w:r>
      <w:r>
        <w:rPr>
          <w:w w:val="110"/>
        </w:rPr>
        <w:t>per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340 </w:t>
      </w:r>
      <w:r>
        <w:rPr>
          <w:spacing w:val="2"/>
          <w:w w:val="110"/>
        </w:rPr>
        <w:t xml:space="preserve"> </w:t>
      </w:r>
      <w:r>
        <w:rPr>
          <w:w w:val="110"/>
        </w:rPr>
        <w:t>g</w:t>
      </w:r>
      <w:r>
        <w:rPr>
          <w:w w:val="114"/>
        </w:rPr>
        <w:t xml:space="preserve"> </w:t>
      </w:r>
      <w:r>
        <w:rPr>
          <w:w w:val="110"/>
        </w:rPr>
        <w:t>(12</w:t>
      </w:r>
      <w:r>
        <w:rPr>
          <w:spacing w:val="35"/>
          <w:w w:val="110"/>
        </w:rPr>
        <w:t xml:space="preserve"> </w:t>
      </w:r>
      <w:r>
        <w:rPr>
          <w:w w:val="110"/>
        </w:rPr>
        <w:t>oz.)</w:t>
      </w:r>
      <w:r>
        <w:rPr>
          <w:spacing w:val="35"/>
          <w:w w:val="110"/>
        </w:rPr>
        <w:t xml:space="preserve"> </w:t>
      </w:r>
      <w:r>
        <w:rPr>
          <w:w w:val="110"/>
        </w:rPr>
        <w:t>of</w:t>
      </w:r>
      <w:r>
        <w:rPr>
          <w:spacing w:val="35"/>
          <w:w w:val="110"/>
        </w:rPr>
        <w:t xml:space="preserve"> </w:t>
      </w:r>
      <w:r>
        <w:rPr>
          <w:w w:val="110"/>
        </w:rPr>
        <w:t>drained</w:t>
      </w:r>
      <w:r>
        <w:rPr>
          <w:spacing w:val="35"/>
          <w:w w:val="110"/>
        </w:rPr>
        <w:t xml:space="preserve"> </w:t>
      </w:r>
      <w:r>
        <w:rPr>
          <w:w w:val="110"/>
        </w:rPr>
        <w:t>weight,</w:t>
      </w:r>
      <w:r>
        <w:rPr>
          <w:spacing w:val="35"/>
          <w:w w:val="110"/>
        </w:rPr>
        <w:t xml:space="preserve"> </w:t>
      </w:r>
      <w:r>
        <w:rPr>
          <w:w w:val="110"/>
        </w:rPr>
        <w:t>total</w:t>
      </w:r>
      <w:r>
        <w:rPr>
          <w:spacing w:val="35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 xml:space="preserve">number </w:t>
      </w:r>
      <w:r>
        <w:rPr>
          <w:spacing w:val="22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23"/>
          <w:w w:val="110"/>
        </w:rPr>
        <w:t xml:space="preserve"> </w:t>
      </w:r>
      <w:r>
        <w:rPr>
          <w:w w:val="110"/>
        </w:rPr>
        <w:t xml:space="preserve">pieces </w:t>
      </w:r>
      <w:r>
        <w:rPr>
          <w:spacing w:val="23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22"/>
          <w:w w:val="110"/>
        </w:rPr>
        <w:t xml:space="preserve"> </w:t>
      </w:r>
      <w:r>
        <w:rPr>
          <w:w w:val="110"/>
        </w:rPr>
        <w:t xml:space="preserve">extraneous </w:t>
      </w:r>
      <w:r>
        <w:rPr>
          <w:spacing w:val="23"/>
          <w:w w:val="110"/>
        </w:rPr>
        <w:t xml:space="preserve"> </w:t>
      </w:r>
      <w:proofErr w:type="spellStart"/>
      <w:r>
        <w:rPr>
          <w:w w:val="110"/>
        </w:rPr>
        <w:t>vege</w:t>
      </w:r>
      <w:proofErr w:type="spellEnd"/>
      <w:r>
        <w:rPr>
          <w:w w:val="110"/>
        </w:rPr>
        <w:t>-</w:t>
      </w:r>
    </w:p>
    <w:p w:rsidR="00316F38" w:rsidRDefault="00F64C97">
      <w:pPr>
        <w:spacing w:before="3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316F38" w:rsidRDefault="00F64C97">
      <w:pPr>
        <w:pStyle w:val="BodyText"/>
        <w:spacing w:line="186" w:lineRule="exact"/>
        <w:ind w:left="197" w:right="916" w:firstLine="0"/>
        <w:jc w:val="both"/>
      </w:pPr>
      <w:r>
        <w:rPr>
          <w:w w:val="115"/>
        </w:rPr>
        <w:t>table</w:t>
      </w:r>
      <w:r>
        <w:rPr>
          <w:spacing w:val="33"/>
          <w:w w:val="115"/>
        </w:rPr>
        <w:t xml:space="preserve"> </w:t>
      </w:r>
      <w:r>
        <w:rPr>
          <w:w w:val="115"/>
        </w:rPr>
        <w:t>material</w:t>
      </w:r>
      <w:r>
        <w:rPr>
          <w:spacing w:val="34"/>
          <w:w w:val="115"/>
        </w:rPr>
        <w:t xml:space="preserve"> </w:t>
      </w:r>
      <w:r>
        <w:rPr>
          <w:w w:val="115"/>
        </w:rPr>
        <w:t>found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all</w:t>
      </w:r>
      <w:r>
        <w:rPr>
          <w:spacing w:val="34"/>
          <w:w w:val="115"/>
        </w:rPr>
        <w:t xml:space="preserve"> </w:t>
      </w:r>
      <w:r>
        <w:rPr>
          <w:w w:val="115"/>
        </w:rPr>
        <w:t>containers opened,</w:t>
      </w:r>
      <w:r>
        <w:rPr>
          <w:spacing w:val="19"/>
          <w:w w:val="115"/>
        </w:rPr>
        <w:t xml:space="preserve"> </w:t>
      </w:r>
      <w:r>
        <w:rPr>
          <w:w w:val="115"/>
        </w:rPr>
        <w:t>divide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sum</w:t>
      </w:r>
      <w:r>
        <w:rPr>
          <w:spacing w:val="20"/>
          <w:w w:val="115"/>
        </w:rPr>
        <w:t xml:space="preserve"> </w:t>
      </w:r>
      <w:r>
        <w:rPr>
          <w:w w:val="115"/>
        </w:rPr>
        <w:t>by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sum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-3"/>
          <w:w w:val="115"/>
        </w:rPr>
        <w:t xml:space="preserve"> </w:t>
      </w:r>
      <w:r>
        <w:rPr>
          <w:w w:val="115"/>
        </w:rPr>
        <w:t>drained</w:t>
      </w:r>
      <w:r>
        <w:rPr>
          <w:spacing w:val="-3"/>
          <w:w w:val="115"/>
        </w:rPr>
        <w:t xml:space="preserve"> </w:t>
      </w:r>
      <w:r>
        <w:rPr>
          <w:w w:val="115"/>
        </w:rPr>
        <w:t>weights</w:t>
      </w:r>
      <w:r>
        <w:rPr>
          <w:spacing w:val="-3"/>
          <w:w w:val="115"/>
        </w:rPr>
        <w:t xml:space="preserve"> </w:t>
      </w:r>
      <w:r>
        <w:rPr>
          <w:w w:val="115"/>
        </w:rPr>
        <w:t>in</w:t>
      </w:r>
      <w:r>
        <w:rPr>
          <w:spacing w:val="-3"/>
          <w:w w:val="115"/>
        </w:rPr>
        <w:t xml:space="preserve"> </w:t>
      </w:r>
      <w:r>
        <w:rPr>
          <w:w w:val="115"/>
        </w:rPr>
        <w:t>these</w:t>
      </w:r>
      <w:r>
        <w:rPr>
          <w:spacing w:val="-3"/>
          <w:w w:val="115"/>
        </w:rPr>
        <w:t xml:space="preserve"> </w:t>
      </w:r>
      <w:r>
        <w:rPr>
          <w:w w:val="115"/>
        </w:rPr>
        <w:t>containers</w:t>
      </w:r>
      <w:r>
        <w:rPr>
          <w:w w:val="115"/>
        </w:rPr>
        <w:t xml:space="preserve"> and</w:t>
      </w:r>
      <w:r>
        <w:rPr>
          <w:spacing w:val="-22"/>
          <w:w w:val="115"/>
        </w:rPr>
        <w:t xml:space="preserve"> </w:t>
      </w:r>
      <w:r>
        <w:rPr>
          <w:w w:val="115"/>
        </w:rPr>
        <w:t>multiply</w:t>
      </w:r>
      <w:r>
        <w:rPr>
          <w:spacing w:val="-22"/>
          <w:w w:val="115"/>
        </w:rPr>
        <w:t xml:space="preserve"> </w:t>
      </w:r>
      <w:r>
        <w:rPr>
          <w:w w:val="115"/>
        </w:rPr>
        <w:t>by</w:t>
      </w:r>
      <w:r>
        <w:rPr>
          <w:spacing w:val="-21"/>
          <w:w w:val="115"/>
        </w:rPr>
        <w:t xml:space="preserve"> </w:t>
      </w:r>
      <w:r>
        <w:rPr>
          <w:w w:val="115"/>
        </w:rPr>
        <w:t>340.</w:t>
      </w:r>
    </w:p>
    <w:p w:rsidR="00316F38" w:rsidRDefault="00F64C97">
      <w:pPr>
        <w:pStyle w:val="BodyText"/>
        <w:numPr>
          <w:ilvl w:val="0"/>
          <w:numId w:val="58"/>
        </w:numPr>
        <w:tabs>
          <w:tab w:val="left" w:pos="621"/>
        </w:tabs>
        <w:spacing w:before="10" w:line="186" w:lineRule="exact"/>
        <w:ind w:left="198" w:right="916" w:firstLine="160"/>
        <w:jc w:val="both"/>
      </w:pPr>
      <w:r>
        <w:rPr>
          <w:w w:val="115"/>
        </w:rPr>
        <w:t>Determine</w:t>
      </w:r>
      <w:r>
        <w:rPr>
          <w:spacing w:val="-3"/>
          <w:w w:val="115"/>
        </w:rPr>
        <w:t xml:space="preserve"> </w:t>
      </w:r>
      <w:r>
        <w:rPr>
          <w:w w:val="115"/>
        </w:rPr>
        <w:t>compliance</w:t>
      </w:r>
      <w:r>
        <w:rPr>
          <w:spacing w:val="-3"/>
          <w:w w:val="115"/>
        </w:rPr>
        <w:t xml:space="preserve"> </w:t>
      </w:r>
      <w:r>
        <w:rPr>
          <w:w w:val="115"/>
        </w:rPr>
        <w:t>as</w:t>
      </w:r>
      <w:r>
        <w:rPr>
          <w:spacing w:val="-3"/>
          <w:w w:val="115"/>
        </w:rPr>
        <w:t xml:space="preserve"> </w:t>
      </w:r>
      <w:r>
        <w:rPr>
          <w:w w:val="115"/>
        </w:rPr>
        <w:t>specified</w:t>
      </w:r>
      <w:r>
        <w:rPr>
          <w:w w:val="114"/>
        </w:rPr>
        <w:t xml:space="preserve"> </w:t>
      </w:r>
      <w:r>
        <w:rPr>
          <w:w w:val="115"/>
        </w:rPr>
        <w:t>in</w:t>
      </w:r>
      <w:r>
        <w:rPr>
          <w:spacing w:val="26"/>
          <w:w w:val="115"/>
        </w:rPr>
        <w:t xml:space="preserve"> </w:t>
      </w:r>
      <w:r>
        <w:rPr>
          <w:w w:val="115"/>
        </w:rPr>
        <w:t>§</w:t>
      </w:r>
      <w:r>
        <w:rPr>
          <w:spacing w:val="-29"/>
          <w:w w:val="115"/>
        </w:rPr>
        <w:t xml:space="preserve"> </w:t>
      </w:r>
      <w:r>
        <w:rPr>
          <w:w w:val="115"/>
        </w:rPr>
        <w:t>155.3(b)</w:t>
      </w:r>
      <w:r>
        <w:rPr>
          <w:spacing w:val="26"/>
          <w:w w:val="115"/>
        </w:rPr>
        <w:t xml:space="preserve"> </w:t>
      </w:r>
      <w:r>
        <w:rPr>
          <w:w w:val="115"/>
        </w:rPr>
        <w:t>except</w:t>
      </w:r>
      <w:r>
        <w:rPr>
          <w:spacing w:val="26"/>
          <w:w w:val="115"/>
        </w:rPr>
        <w:t xml:space="preserve"> </w:t>
      </w:r>
      <w:r>
        <w:rPr>
          <w:w w:val="115"/>
        </w:rPr>
        <w:t>that</w:t>
      </w:r>
      <w:r>
        <w:rPr>
          <w:spacing w:val="27"/>
          <w:w w:val="115"/>
        </w:rPr>
        <w:t xml:space="preserve"> </w:t>
      </w:r>
      <w:r>
        <w:rPr>
          <w:w w:val="115"/>
        </w:rPr>
        <w:t>a</w:t>
      </w:r>
      <w:r>
        <w:rPr>
          <w:spacing w:val="26"/>
          <w:w w:val="115"/>
        </w:rPr>
        <w:t xml:space="preserve"> </w:t>
      </w:r>
      <w:r>
        <w:rPr>
          <w:w w:val="115"/>
        </w:rPr>
        <w:t>lot</w:t>
      </w:r>
      <w:r>
        <w:rPr>
          <w:spacing w:val="27"/>
          <w:w w:val="115"/>
        </w:rPr>
        <w:t xml:space="preserve"> </w:t>
      </w:r>
      <w:r>
        <w:rPr>
          <w:w w:val="115"/>
        </w:rPr>
        <w:t>shall</w:t>
      </w:r>
      <w:r>
        <w:rPr>
          <w:spacing w:val="26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deemed</w:t>
      </w:r>
      <w:r>
        <w:rPr>
          <w:spacing w:val="28"/>
          <w:w w:val="115"/>
        </w:rPr>
        <w:t xml:space="preserve"> </w:t>
      </w:r>
      <w:r>
        <w:rPr>
          <w:w w:val="115"/>
        </w:rPr>
        <w:t>to</w:t>
      </w:r>
      <w:r>
        <w:rPr>
          <w:spacing w:val="28"/>
          <w:w w:val="115"/>
        </w:rPr>
        <w:t xml:space="preserve"> </w:t>
      </w:r>
      <w:proofErr w:type="gramStart"/>
      <w:r>
        <w:rPr>
          <w:w w:val="115"/>
        </w:rPr>
        <w:t>be</w:t>
      </w:r>
      <w:r>
        <w:rPr>
          <w:spacing w:val="29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compliance</w:t>
      </w:r>
      <w:proofErr w:type="gramEnd"/>
      <w:r>
        <w:rPr>
          <w:spacing w:val="29"/>
          <w:w w:val="115"/>
        </w:rPr>
        <w:t xml:space="preserve"> </w:t>
      </w:r>
      <w:r>
        <w:rPr>
          <w:w w:val="115"/>
        </w:rPr>
        <w:t>for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extra- </w:t>
      </w:r>
      <w:proofErr w:type="spellStart"/>
      <w:r>
        <w:rPr>
          <w:w w:val="115"/>
        </w:rPr>
        <w:t>neous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plant</w:t>
      </w:r>
      <w:r>
        <w:rPr>
          <w:spacing w:val="4"/>
          <w:w w:val="115"/>
        </w:rPr>
        <w:t xml:space="preserve"> </w:t>
      </w:r>
      <w:r>
        <w:rPr>
          <w:w w:val="115"/>
        </w:rPr>
        <w:t>material</w:t>
      </w:r>
      <w:r>
        <w:rPr>
          <w:spacing w:val="4"/>
          <w:w w:val="115"/>
        </w:rPr>
        <w:t xml:space="preserve"> </w:t>
      </w:r>
      <w:r>
        <w:rPr>
          <w:w w:val="115"/>
        </w:rPr>
        <w:t>based</w:t>
      </w:r>
      <w:r>
        <w:rPr>
          <w:spacing w:val="3"/>
          <w:w w:val="115"/>
        </w:rPr>
        <w:t xml:space="preserve"> </w:t>
      </w:r>
      <w:r>
        <w:rPr>
          <w:w w:val="115"/>
        </w:rPr>
        <w:t>on</w:t>
      </w:r>
      <w:r>
        <w:rPr>
          <w:spacing w:val="4"/>
          <w:w w:val="115"/>
        </w:rPr>
        <w:t xml:space="preserve"> </w:t>
      </w:r>
      <w:r>
        <w:rPr>
          <w:w w:val="115"/>
        </w:rPr>
        <w:t>an</w:t>
      </w:r>
      <w:r>
        <w:rPr>
          <w:spacing w:val="3"/>
          <w:w w:val="115"/>
        </w:rPr>
        <w:t xml:space="preserve"> </w:t>
      </w:r>
      <w:proofErr w:type="spellStart"/>
      <w:r>
        <w:rPr>
          <w:w w:val="115"/>
        </w:rPr>
        <w:t>aver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r>
        <w:rPr>
          <w:w w:val="115"/>
        </w:rPr>
        <w:t>age</w:t>
      </w:r>
      <w:r>
        <w:rPr>
          <w:spacing w:val="-3"/>
          <w:w w:val="115"/>
        </w:rPr>
        <w:t xml:space="preserve"> </w:t>
      </w:r>
      <w:r>
        <w:rPr>
          <w:w w:val="115"/>
        </w:rPr>
        <w:t>of</w:t>
      </w:r>
      <w:r>
        <w:rPr>
          <w:spacing w:val="-3"/>
          <w:w w:val="115"/>
        </w:rPr>
        <w:t xml:space="preserve"> </w:t>
      </w:r>
      <w:r>
        <w:rPr>
          <w:w w:val="115"/>
        </w:rPr>
        <w:t>all</w:t>
      </w:r>
      <w:r>
        <w:rPr>
          <w:spacing w:val="-3"/>
          <w:w w:val="115"/>
        </w:rPr>
        <w:t xml:space="preserve"> </w:t>
      </w:r>
      <w:r>
        <w:rPr>
          <w:w w:val="115"/>
        </w:rPr>
        <w:t>containers</w:t>
      </w:r>
      <w:r>
        <w:rPr>
          <w:spacing w:val="-3"/>
          <w:w w:val="115"/>
        </w:rPr>
        <w:t xml:space="preserve"> </w:t>
      </w:r>
      <w:r>
        <w:rPr>
          <w:w w:val="115"/>
        </w:rPr>
        <w:t>examined.</w:t>
      </w:r>
    </w:p>
    <w:p w:rsidR="00316F38" w:rsidRDefault="00F64C97">
      <w:pPr>
        <w:pStyle w:val="BodyText"/>
        <w:numPr>
          <w:ilvl w:val="0"/>
          <w:numId w:val="58"/>
        </w:numPr>
        <w:tabs>
          <w:tab w:val="left" w:pos="632"/>
        </w:tabs>
        <w:spacing w:before="10" w:line="186" w:lineRule="exact"/>
        <w:ind w:left="198" w:right="916" w:firstLine="160"/>
        <w:jc w:val="both"/>
      </w:pPr>
      <w:r>
        <w:rPr>
          <w:w w:val="115"/>
        </w:rPr>
        <w:t>If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quality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canned</w:t>
      </w:r>
      <w:r>
        <w:rPr>
          <w:spacing w:val="14"/>
          <w:w w:val="115"/>
        </w:rPr>
        <w:t xml:space="preserve"> </w:t>
      </w:r>
      <w:r>
        <w:rPr>
          <w:w w:val="115"/>
        </w:rPr>
        <w:t>green</w:t>
      </w:r>
      <w:r>
        <w:rPr>
          <w:w w:val="112"/>
        </w:rPr>
        <w:t xml:space="preserve"> </w:t>
      </w:r>
      <w:r>
        <w:rPr>
          <w:w w:val="115"/>
        </w:rPr>
        <w:t>beans</w:t>
      </w:r>
      <w:r>
        <w:rPr>
          <w:spacing w:val="12"/>
          <w:w w:val="115"/>
        </w:rPr>
        <w:t xml:space="preserve"> </w:t>
      </w:r>
      <w:r>
        <w:rPr>
          <w:w w:val="115"/>
        </w:rPr>
        <w:t>or</w:t>
      </w:r>
      <w:r>
        <w:rPr>
          <w:spacing w:val="13"/>
          <w:w w:val="115"/>
        </w:rPr>
        <w:t xml:space="preserve"> </w:t>
      </w:r>
      <w:r>
        <w:rPr>
          <w:w w:val="115"/>
        </w:rPr>
        <w:t>canned</w:t>
      </w:r>
      <w:r>
        <w:rPr>
          <w:spacing w:val="13"/>
          <w:w w:val="115"/>
        </w:rPr>
        <w:t xml:space="preserve"> </w:t>
      </w:r>
      <w:r>
        <w:rPr>
          <w:w w:val="115"/>
        </w:rPr>
        <w:t>wax</w:t>
      </w:r>
      <w:r>
        <w:rPr>
          <w:spacing w:val="12"/>
          <w:w w:val="115"/>
        </w:rPr>
        <w:t xml:space="preserve"> </w:t>
      </w:r>
      <w:r>
        <w:rPr>
          <w:w w:val="115"/>
        </w:rPr>
        <w:t>beans</w:t>
      </w:r>
      <w:r>
        <w:rPr>
          <w:spacing w:val="13"/>
          <w:w w:val="115"/>
        </w:rPr>
        <w:t xml:space="preserve"> </w:t>
      </w:r>
      <w:r>
        <w:rPr>
          <w:w w:val="115"/>
        </w:rPr>
        <w:t>falls</w:t>
      </w:r>
      <w:r>
        <w:rPr>
          <w:spacing w:val="12"/>
          <w:w w:val="115"/>
        </w:rPr>
        <w:t xml:space="preserve"> </w:t>
      </w:r>
      <w:r>
        <w:rPr>
          <w:w w:val="115"/>
        </w:rPr>
        <w:t>below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standard</w:t>
      </w:r>
      <w:r>
        <w:rPr>
          <w:spacing w:val="41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quality</w:t>
      </w:r>
      <w:r>
        <w:rPr>
          <w:spacing w:val="41"/>
          <w:w w:val="115"/>
        </w:rPr>
        <w:t xml:space="preserve"> </w:t>
      </w:r>
      <w:r>
        <w:rPr>
          <w:w w:val="115"/>
        </w:rPr>
        <w:t>prescribed</w:t>
      </w:r>
      <w:r>
        <w:rPr>
          <w:spacing w:val="42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paragraph</w:t>
      </w:r>
      <w:r>
        <w:rPr>
          <w:spacing w:val="19"/>
          <w:w w:val="115"/>
        </w:rPr>
        <w:t xml:space="preserve"> </w:t>
      </w:r>
      <w:r>
        <w:rPr>
          <w:w w:val="115"/>
        </w:rPr>
        <w:t>(b)(1)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this</w:t>
      </w:r>
      <w:r>
        <w:rPr>
          <w:spacing w:val="19"/>
          <w:w w:val="115"/>
        </w:rPr>
        <w:t xml:space="preserve"> </w:t>
      </w:r>
      <w:r>
        <w:rPr>
          <w:w w:val="115"/>
        </w:rPr>
        <w:t>section,</w:t>
      </w:r>
      <w:r>
        <w:rPr>
          <w:spacing w:val="19"/>
          <w:w w:val="115"/>
        </w:rPr>
        <w:t xml:space="preserve"> </w:t>
      </w:r>
      <w:r>
        <w:rPr>
          <w:w w:val="115"/>
        </w:rPr>
        <w:t>the label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spacing w:val="22"/>
          <w:w w:val="115"/>
        </w:rPr>
        <w:t xml:space="preserve"> </w:t>
      </w:r>
      <w:r>
        <w:rPr>
          <w:w w:val="115"/>
        </w:rPr>
        <w:t>bear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general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statement </w:t>
      </w:r>
      <w:proofErr w:type="gramStart"/>
      <w:r>
        <w:rPr>
          <w:w w:val="115"/>
        </w:rPr>
        <w:t xml:space="preserve">of </w:t>
      </w:r>
      <w:r>
        <w:rPr>
          <w:spacing w:val="50"/>
          <w:w w:val="115"/>
        </w:rPr>
        <w:t xml:space="preserve"> </w:t>
      </w:r>
      <w:r>
        <w:rPr>
          <w:w w:val="115"/>
        </w:rPr>
        <w:t>substandard</w:t>
      </w:r>
      <w:proofErr w:type="gramEnd"/>
      <w:r>
        <w:rPr>
          <w:w w:val="115"/>
        </w:rPr>
        <w:t xml:space="preserve">   quality </w:t>
      </w:r>
      <w:r>
        <w:rPr>
          <w:spacing w:val="50"/>
          <w:w w:val="115"/>
        </w:rPr>
        <w:t xml:space="preserve"> </w:t>
      </w:r>
      <w:r>
        <w:rPr>
          <w:w w:val="115"/>
        </w:rPr>
        <w:t>specified   in</w:t>
      </w:r>
    </w:p>
    <w:p w:rsidR="00316F38" w:rsidRDefault="00F64C97">
      <w:pPr>
        <w:pStyle w:val="BodyText"/>
        <w:spacing w:line="230" w:lineRule="auto"/>
        <w:ind w:left="197" w:right="916" w:firstLine="0"/>
        <w:jc w:val="both"/>
      </w:pP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130.14(a)</w:t>
      </w:r>
      <w:r>
        <w:rPr>
          <w:spacing w:val="35"/>
          <w:w w:val="110"/>
        </w:rPr>
        <w:t xml:space="preserve"> </w:t>
      </w:r>
      <w:r>
        <w:rPr>
          <w:w w:val="110"/>
        </w:rPr>
        <w:t>of</w:t>
      </w:r>
      <w:r>
        <w:rPr>
          <w:spacing w:val="35"/>
          <w:w w:val="110"/>
        </w:rPr>
        <w:t xml:space="preserve"> </w:t>
      </w:r>
      <w:r>
        <w:rPr>
          <w:w w:val="110"/>
        </w:rPr>
        <w:t>this</w:t>
      </w:r>
      <w:r>
        <w:rPr>
          <w:spacing w:val="36"/>
          <w:w w:val="110"/>
        </w:rPr>
        <w:t xml:space="preserve"> </w:t>
      </w:r>
      <w:r>
        <w:rPr>
          <w:w w:val="110"/>
        </w:rPr>
        <w:t>chapter,</w:t>
      </w:r>
      <w:r>
        <w:rPr>
          <w:spacing w:val="35"/>
          <w:w w:val="110"/>
        </w:rPr>
        <w:t xml:space="preserve"> </w:t>
      </w:r>
      <w:r>
        <w:rPr>
          <w:w w:val="110"/>
        </w:rPr>
        <w:t>in</w:t>
      </w:r>
      <w:r>
        <w:rPr>
          <w:spacing w:val="36"/>
          <w:w w:val="110"/>
        </w:rPr>
        <w:t xml:space="preserve"> </w:t>
      </w:r>
      <w:r>
        <w:rPr>
          <w:w w:val="110"/>
        </w:rPr>
        <w:t>the</w:t>
      </w:r>
      <w:r>
        <w:rPr>
          <w:spacing w:val="35"/>
          <w:w w:val="110"/>
        </w:rPr>
        <w:t xml:space="preserve"> </w:t>
      </w:r>
      <w:r>
        <w:rPr>
          <w:w w:val="110"/>
        </w:rPr>
        <w:t>man-</w:t>
      </w:r>
      <w:r>
        <w:rPr>
          <w:w w:val="112"/>
        </w:rPr>
        <w:t xml:space="preserve"> </w:t>
      </w:r>
      <w:proofErr w:type="spellStart"/>
      <w:r>
        <w:rPr>
          <w:w w:val="110"/>
        </w:rPr>
        <w:t>ner</w:t>
      </w:r>
      <w:proofErr w:type="spellEnd"/>
      <w:r>
        <w:rPr>
          <w:w w:val="110"/>
        </w:rPr>
        <w:t xml:space="preserve"> and form therein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specified; </w:t>
      </w:r>
      <w:proofErr w:type="gramStart"/>
      <w:r>
        <w:rPr>
          <w:w w:val="110"/>
        </w:rPr>
        <w:t>but  in</w:t>
      </w:r>
      <w:proofErr w:type="gramEnd"/>
      <w:r>
        <w:rPr>
          <w:w w:val="114"/>
        </w:rPr>
        <w:t xml:space="preserve"> </w:t>
      </w:r>
      <w:r>
        <w:rPr>
          <w:w w:val="110"/>
        </w:rPr>
        <w:t>lieu</w:t>
      </w:r>
      <w:r>
        <w:rPr>
          <w:spacing w:val="22"/>
          <w:w w:val="110"/>
        </w:rPr>
        <w:t xml:space="preserve"> </w:t>
      </w:r>
      <w:r>
        <w:rPr>
          <w:w w:val="110"/>
        </w:rPr>
        <w:t>of</w:t>
      </w:r>
      <w:r>
        <w:rPr>
          <w:spacing w:val="23"/>
          <w:w w:val="110"/>
        </w:rPr>
        <w:t xml:space="preserve"> </w:t>
      </w:r>
      <w:r>
        <w:rPr>
          <w:w w:val="110"/>
        </w:rPr>
        <w:t>the</w:t>
      </w:r>
      <w:r>
        <w:rPr>
          <w:spacing w:val="22"/>
          <w:w w:val="110"/>
        </w:rPr>
        <w:t xml:space="preserve"> </w:t>
      </w:r>
      <w:r>
        <w:rPr>
          <w:w w:val="110"/>
        </w:rPr>
        <w:t>words</w:t>
      </w:r>
      <w:r>
        <w:rPr>
          <w:spacing w:val="23"/>
          <w:w w:val="110"/>
        </w:rPr>
        <w:t xml:space="preserve"> </w:t>
      </w:r>
      <w:r>
        <w:rPr>
          <w:w w:val="110"/>
        </w:rPr>
        <w:t>prescribed</w:t>
      </w:r>
      <w:r>
        <w:rPr>
          <w:spacing w:val="22"/>
          <w:w w:val="110"/>
        </w:rPr>
        <w:t xml:space="preserve"> </w:t>
      </w:r>
      <w:r>
        <w:rPr>
          <w:w w:val="110"/>
        </w:rPr>
        <w:t>for</w:t>
      </w:r>
      <w:r>
        <w:rPr>
          <w:spacing w:val="23"/>
          <w:w w:val="110"/>
        </w:rPr>
        <w:t xml:space="preserve"> </w:t>
      </w:r>
      <w:r>
        <w:rPr>
          <w:w w:val="110"/>
        </w:rPr>
        <w:t>the</w:t>
      </w:r>
      <w:r>
        <w:rPr>
          <w:spacing w:val="22"/>
          <w:w w:val="110"/>
        </w:rPr>
        <w:t xml:space="preserve"> </w:t>
      </w:r>
      <w:r>
        <w:rPr>
          <w:w w:val="110"/>
        </w:rPr>
        <w:t>sec-</w:t>
      </w:r>
      <w:r>
        <w:rPr>
          <w:w w:val="116"/>
        </w:rPr>
        <w:t xml:space="preserve"> </w:t>
      </w:r>
      <w:proofErr w:type="spellStart"/>
      <w:r>
        <w:rPr>
          <w:w w:val="110"/>
        </w:rPr>
        <w:t>ond</w:t>
      </w:r>
      <w:proofErr w:type="spellEnd"/>
      <w:r>
        <w:rPr>
          <w:spacing w:val="18"/>
          <w:w w:val="110"/>
        </w:rPr>
        <w:t xml:space="preserve"> </w:t>
      </w:r>
      <w:r>
        <w:rPr>
          <w:w w:val="110"/>
        </w:rPr>
        <w:t>line</w:t>
      </w:r>
      <w:r>
        <w:rPr>
          <w:spacing w:val="19"/>
          <w:w w:val="110"/>
        </w:rPr>
        <w:t xml:space="preserve"> </w:t>
      </w:r>
      <w:r>
        <w:rPr>
          <w:w w:val="110"/>
        </w:rPr>
        <w:t>inside</w:t>
      </w:r>
      <w:r>
        <w:rPr>
          <w:spacing w:val="18"/>
          <w:w w:val="110"/>
        </w:rPr>
        <w:t xml:space="preserve"> </w:t>
      </w:r>
      <w:r>
        <w:rPr>
          <w:w w:val="110"/>
        </w:rPr>
        <w:t>the</w:t>
      </w:r>
      <w:r>
        <w:rPr>
          <w:spacing w:val="19"/>
          <w:w w:val="110"/>
        </w:rPr>
        <w:t xml:space="preserve"> </w:t>
      </w:r>
      <w:r>
        <w:rPr>
          <w:w w:val="110"/>
        </w:rPr>
        <w:t>rectangle</w:t>
      </w:r>
      <w:r>
        <w:rPr>
          <w:spacing w:val="19"/>
          <w:w w:val="110"/>
        </w:rPr>
        <w:t xml:space="preserve"> </w:t>
      </w:r>
      <w:r>
        <w:rPr>
          <w:w w:val="110"/>
        </w:rPr>
        <w:t>the</w:t>
      </w:r>
      <w:r>
        <w:rPr>
          <w:spacing w:val="18"/>
          <w:w w:val="110"/>
        </w:rPr>
        <w:t xml:space="preserve"> </w:t>
      </w:r>
      <w:proofErr w:type="spellStart"/>
      <w:r>
        <w:rPr>
          <w:w w:val="110"/>
        </w:rPr>
        <w:t>fol</w:t>
      </w:r>
      <w:proofErr w:type="spellEnd"/>
      <w:r>
        <w:rPr>
          <w:w w:val="110"/>
        </w:rPr>
        <w:t>-</w:t>
      </w:r>
      <w:r>
        <w:rPr>
          <w:w w:val="121"/>
        </w:rPr>
        <w:t xml:space="preserve"> </w:t>
      </w:r>
      <w:r>
        <w:rPr>
          <w:w w:val="110"/>
        </w:rPr>
        <w:t>lowing</w:t>
      </w:r>
      <w:r>
        <w:rPr>
          <w:spacing w:val="12"/>
          <w:w w:val="110"/>
        </w:rPr>
        <w:t xml:space="preserve"> </w:t>
      </w:r>
      <w:r>
        <w:rPr>
          <w:w w:val="110"/>
        </w:rPr>
        <w:t>words</w:t>
      </w:r>
      <w:r>
        <w:rPr>
          <w:spacing w:val="11"/>
          <w:w w:val="110"/>
        </w:rPr>
        <w:t xml:space="preserve"> </w:t>
      </w:r>
      <w:r>
        <w:rPr>
          <w:w w:val="110"/>
        </w:rPr>
        <w:t>may</w:t>
      </w:r>
      <w:r>
        <w:rPr>
          <w:spacing w:val="12"/>
          <w:w w:val="110"/>
        </w:rPr>
        <w:t xml:space="preserve"> </w:t>
      </w:r>
      <w:r>
        <w:rPr>
          <w:w w:val="110"/>
        </w:rPr>
        <w:t>be</w:t>
      </w:r>
      <w:r>
        <w:rPr>
          <w:spacing w:val="12"/>
          <w:w w:val="110"/>
        </w:rPr>
        <w:t xml:space="preserve"> </w:t>
      </w:r>
      <w:r>
        <w:rPr>
          <w:w w:val="110"/>
        </w:rPr>
        <w:t>used,</w:t>
      </w:r>
      <w:r>
        <w:rPr>
          <w:spacing w:val="12"/>
          <w:w w:val="110"/>
        </w:rPr>
        <w:t xml:space="preserve"> </w:t>
      </w:r>
      <w:r>
        <w:rPr>
          <w:w w:val="110"/>
        </w:rPr>
        <w:t>when</w:t>
      </w:r>
      <w:r>
        <w:rPr>
          <w:spacing w:val="12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quality</w:t>
      </w:r>
      <w:r>
        <w:rPr>
          <w:spacing w:val="42"/>
          <w:w w:val="110"/>
        </w:rPr>
        <w:t xml:space="preserve"> </w:t>
      </w:r>
      <w:r>
        <w:rPr>
          <w:w w:val="110"/>
        </w:rPr>
        <w:t>of</w:t>
      </w:r>
      <w:r>
        <w:rPr>
          <w:spacing w:val="42"/>
          <w:w w:val="110"/>
        </w:rPr>
        <w:t xml:space="preserve"> </w:t>
      </w:r>
      <w:r>
        <w:rPr>
          <w:w w:val="110"/>
        </w:rPr>
        <w:t>canned</w:t>
      </w:r>
      <w:r>
        <w:rPr>
          <w:spacing w:val="42"/>
          <w:w w:val="110"/>
        </w:rPr>
        <w:t xml:space="preserve"> </w:t>
      </w:r>
      <w:r>
        <w:rPr>
          <w:w w:val="110"/>
        </w:rPr>
        <w:t>green</w:t>
      </w:r>
      <w:r>
        <w:rPr>
          <w:spacing w:val="43"/>
          <w:w w:val="110"/>
        </w:rPr>
        <w:t xml:space="preserve"> </w:t>
      </w:r>
      <w:r>
        <w:rPr>
          <w:w w:val="110"/>
        </w:rPr>
        <w:t>beans</w:t>
      </w:r>
      <w:r>
        <w:rPr>
          <w:spacing w:val="42"/>
          <w:w w:val="110"/>
        </w:rPr>
        <w:t xml:space="preserve"> </w:t>
      </w:r>
      <w:r>
        <w:rPr>
          <w:w w:val="110"/>
        </w:rPr>
        <w:t>or</w:t>
      </w:r>
      <w:r>
        <w:rPr>
          <w:w w:val="118"/>
        </w:rPr>
        <w:t xml:space="preserve"> </w:t>
      </w:r>
      <w:r>
        <w:rPr>
          <w:w w:val="110"/>
        </w:rPr>
        <w:t>canned</w:t>
      </w:r>
      <w:r>
        <w:rPr>
          <w:spacing w:val="30"/>
          <w:w w:val="110"/>
        </w:rPr>
        <w:t xml:space="preserve"> </w:t>
      </w:r>
      <w:r>
        <w:rPr>
          <w:w w:val="110"/>
        </w:rPr>
        <w:t>wax</w:t>
      </w:r>
      <w:r>
        <w:rPr>
          <w:spacing w:val="31"/>
          <w:w w:val="110"/>
        </w:rPr>
        <w:t xml:space="preserve"> </w:t>
      </w:r>
      <w:r>
        <w:rPr>
          <w:w w:val="110"/>
        </w:rPr>
        <w:t>beans</w:t>
      </w:r>
      <w:r>
        <w:rPr>
          <w:spacing w:val="30"/>
          <w:w w:val="110"/>
        </w:rPr>
        <w:t xml:space="preserve"> </w:t>
      </w:r>
      <w:r>
        <w:rPr>
          <w:w w:val="110"/>
        </w:rPr>
        <w:t>falls</w:t>
      </w:r>
      <w:r>
        <w:rPr>
          <w:spacing w:val="31"/>
          <w:w w:val="110"/>
        </w:rPr>
        <w:t xml:space="preserve"> </w:t>
      </w:r>
      <w:r>
        <w:rPr>
          <w:w w:val="110"/>
        </w:rPr>
        <w:t>below</w:t>
      </w:r>
      <w:r>
        <w:rPr>
          <w:spacing w:val="31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standard</w:t>
      </w:r>
      <w:r>
        <w:rPr>
          <w:spacing w:val="14"/>
          <w:w w:val="110"/>
        </w:rPr>
        <w:t xml:space="preserve"> </w:t>
      </w:r>
      <w:r>
        <w:rPr>
          <w:w w:val="110"/>
        </w:rPr>
        <w:t>in</w:t>
      </w:r>
      <w:r>
        <w:rPr>
          <w:spacing w:val="15"/>
          <w:w w:val="110"/>
        </w:rPr>
        <w:t xml:space="preserve"> </w:t>
      </w:r>
      <w:r>
        <w:rPr>
          <w:w w:val="110"/>
        </w:rPr>
        <w:t>one</w:t>
      </w:r>
      <w:r>
        <w:rPr>
          <w:spacing w:val="14"/>
          <w:w w:val="110"/>
        </w:rPr>
        <w:t xml:space="preserve"> </w:t>
      </w:r>
      <w:r>
        <w:rPr>
          <w:w w:val="110"/>
        </w:rPr>
        <w:t>only</w:t>
      </w:r>
      <w:r>
        <w:rPr>
          <w:spacing w:val="15"/>
          <w:w w:val="110"/>
        </w:rPr>
        <w:t xml:space="preserve"> </w:t>
      </w:r>
      <w:r>
        <w:rPr>
          <w:w w:val="110"/>
        </w:rPr>
        <w:t>of</w:t>
      </w:r>
      <w:r>
        <w:rPr>
          <w:spacing w:val="14"/>
          <w:w w:val="110"/>
        </w:rPr>
        <w:t xml:space="preserve"> </w:t>
      </w:r>
      <w:r>
        <w:rPr>
          <w:w w:val="110"/>
        </w:rPr>
        <w:t>the</w:t>
      </w:r>
      <w:r>
        <w:rPr>
          <w:spacing w:val="15"/>
          <w:w w:val="110"/>
        </w:rPr>
        <w:t xml:space="preserve"> </w:t>
      </w:r>
      <w:r>
        <w:rPr>
          <w:w w:val="110"/>
        </w:rPr>
        <w:t>following</w:t>
      </w:r>
      <w:r>
        <w:rPr>
          <w:w w:val="117"/>
        </w:rPr>
        <w:t xml:space="preserve"> </w:t>
      </w:r>
      <w:r>
        <w:rPr>
          <w:w w:val="110"/>
        </w:rPr>
        <w:t>respects:</w:t>
      </w:r>
    </w:p>
    <w:p w:rsidR="00316F38" w:rsidRDefault="00F64C97">
      <w:pPr>
        <w:pStyle w:val="BodyText"/>
        <w:numPr>
          <w:ilvl w:val="0"/>
          <w:numId w:val="57"/>
        </w:numPr>
        <w:tabs>
          <w:tab w:val="left" w:pos="705"/>
        </w:tabs>
        <w:spacing w:before="15" w:line="184" w:lineRule="exact"/>
        <w:ind w:right="917" w:firstLine="160"/>
        <w:jc w:val="both"/>
      </w:pPr>
      <w:r>
        <w:rPr>
          <w:w w:val="115"/>
        </w:rPr>
        <w:t>‘‘Excessive</w:t>
      </w:r>
      <w:r>
        <w:rPr>
          <w:spacing w:val="1"/>
          <w:w w:val="115"/>
        </w:rPr>
        <w:t xml:space="preserve"> </w:t>
      </w:r>
      <w:r>
        <w:rPr>
          <w:w w:val="115"/>
        </w:rPr>
        <w:t>number</w:t>
      </w:r>
      <w:r>
        <w:rPr>
          <w:spacing w:val="1"/>
          <w:w w:val="115"/>
        </w:rPr>
        <w:t xml:space="preserve"> </w:t>
      </w:r>
      <w:r>
        <w:rPr>
          <w:w w:val="115"/>
        </w:rPr>
        <w:t>very</w:t>
      </w:r>
      <w:r>
        <w:rPr>
          <w:spacing w:val="1"/>
          <w:w w:val="115"/>
        </w:rPr>
        <w:t xml:space="preserve"> </w:t>
      </w:r>
      <w:r>
        <w:rPr>
          <w:w w:val="115"/>
        </w:rPr>
        <w:t>short pieces’’,</w:t>
      </w:r>
      <w:r>
        <w:rPr>
          <w:spacing w:val="42"/>
          <w:w w:val="115"/>
        </w:rPr>
        <w:t xml:space="preserve"> </w:t>
      </w:r>
      <w:r>
        <w:rPr>
          <w:w w:val="115"/>
        </w:rPr>
        <w:t>if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canned</w:t>
      </w:r>
      <w:r>
        <w:rPr>
          <w:spacing w:val="43"/>
          <w:w w:val="115"/>
        </w:rPr>
        <w:t xml:space="preserve"> </w:t>
      </w:r>
      <w:r>
        <w:rPr>
          <w:w w:val="115"/>
        </w:rPr>
        <w:t>green</w:t>
      </w:r>
      <w:r>
        <w:rPr>
          <w:spacing w:val="42"/>
          <w:w w:val="115"/>
        </w:rPr>
        <w:t xml:space="preserve"> </w:t>
      </w:r>
      <w:r>
        <w:rPr>
          <w:w w:val="115"/>
        </w:rPr>
        <w:t>beans</w:t>
      </w:r>
      <w:r>
        <w:rPr>
          <w:spacing w:val="42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canned</w:t>
      </w:r>
      <w:r>
        <w:rPr>
          <w:spacing w:val="23"/>
          <w:w w:val="115"/>
        </w:rPr>
        <w:t xml:space="preserve"> </w:t>
      </w:r>
      <w:r>
        <w:rPr>
          <w:w w:val="115"/>
        </w:rPr>
        <w:t>wax</w:t>
      </w:r>
      <w:r>
        <w:rPr>
          <w:spacing w:val="24"/>
          <w:w w:val="115"/>
        </w:rPr>
        <w:t xml:space="preserve"> </w:t>
      </w:r>
      <w:r>
        <w:rPr>
          <w:w w:val="115"/>
        </w:rPr>
        <w:t>beans</w:t>
      </w:r>
      <w:r>
        <w:rPr>
          <w:spacing w:val="23"/>
          <w:w w:val="115"/>
        </w:rPr>
        <w:t xml:space="preserve"> </w:t>
      </w:r>
      <w:r>
        <w:rPr>
          <w:w w:val="115"/>
        </w:rPr>
        <w:t>fail</w:t>
      </w:r>
      <w:r>
        <w:rPr>
          <w:spacing w:val="24"/>
          <w:w w:val="115"/>
        </w:rPr>
        <w:t xml:space="preserve"> </w:t>
      </w:r>
      <w:r>
        <w:rPr>
          <w:w w:val="115"/>
        </w:rPr>
        <w:t>to</w:t>
      </w:r>
      <w:r>
        <w:rPr>
          <w:spacing w:val="23"/>
          <w:w w:val="115"/>
        </w:rPr>
        <w:t xml:space="preserve"> </w:t>
      </w:r>
      <w:r>
        <w:rPr>
          <w:w w:val="115"/>
        </w:rPr>
        <w:t>meet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proofErr w:type="spellStart"/>
      <w:r>
        <w:rPr>
          <w:w w:val="115"/>
        </w:rPr>
        <w:t>quirements</w:t>
      </w:r>
      <w:proofErr w:type="spellEnd"/>
      <w:r>
        <w:rPr>
          <w:spacing w:val="-7"/>
          <w:w w:val="115"/>
        </w:rPr>
        <w:t xml:space="preserve"> </w:t>
      </w:r>
      <w:r>
        <w:rPr>
          <w:w w:val="115"/>
        </w:rPr>
        <w:t>of</w:t>
      </w:r>
      <w:r>
        <w:rPr>
          <w:spacing w:val="-7"/>
          <w:w w:val="115"/>
        </w:rPr>
        <w:t xml:space="preserve"> </w:t>
      </w:r>
      <w:r>
        <w:rPr>
          <w:w w:val="115"/>
        </w:rPr>
        <w:t>paragraph</w:t>
      </w:r>
      <w:r>
        <w:rPr>
          <w:spacing w:val="-7"/>
          <w:w w:val="115"/>
        </w:rPr>
        <w:t xml:space="preserve"> </w:t>
      </w:r>
      <w:r>
        <w:rPr>
          <w:w w:val="115"/>
        </w:rPr>
        <w:t>(b)(1)(i)</w:t>
      </w:r>
      <w:r>
        <w:rPr>
          <w:spacing w:val="-7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section.</w:t>
      </w:r>
    </w:p>
    <w:p w:rsidR="00316F38" w:rsidRDefault="00F64C97">
      <w:pPr>
        <w:pStyle w:val="BodyText"/>
        <w:numPr>
          <w:ilvl w:val="0"/>
          <w:numId w:val="57"/>
        </w:numPr>
        <w:tabs>
          <w:tab w:val="left" w:pos="788"/>
        </w:tabs>
        <w:spacing w:before="12" w:line="184" w:lineRule="exact"/>
        <w:ind w:right="915" w:firstLine="160"/>
        <w:jc w:val="both"/>
      </w:pPr>
      <w:r>
        <w:rPr>
          <w:w w:val="115"/>
        </w:rPr>
        <w:t>‘‘Excessive</w:t>
      </w:r>
      <w:r>
        <w:rPr>
          <w:spacing w:val="8"/>
          <w:w w:val="115"/>
        </w:rPr>
        <w:t xml:space="preserve"> </w:t>
      </w:r>
      <w:r>
        <w:rPr>
          <w:w w:val="115"/>
        </w:rPr>
        <w:t>number</w:t>
      </w:r>
      <w:r>
        <w:rPr>
          <w:spacing w:val="8"/>
          <w:w w:val="115"/>
        </w:rPr>
        <w:t xml:space="preserve"> </w:t>
      </w:r>
      <w:r>
        <w:rPr>
          <w:w w:val="115"/>
        </w:rPr>
        <w:t>blemished</w:t>
      </w:r>
      <w:r>
        <w:rPr>
          <w:w w:val="112"/>
        </w:rPr>
        <w:t xml:space="preserve"> </w:t>
      </w:r>
      <w:r>
        <w:rPr>
          <w:w w:val="115"/>
        </w:rPr>
        <w:t>units’’,</w:t>
      </w:r>
      <w:r>
        <w:rPr>
          <w:spacing w:val="15"/>
          <w:w w:val="115"/>
        </w:rPr>
        <w:t xml:space="preserve"> </w:t>
      </w:r>
      <w:r>
        <w:rPr>
          <w:w w:val="115"/>
        </w:rPr>
        <w:t>if</w:t>
      </w:r>
      <w:r>
        <w:rPr>
          <w:spacing w:val="16"/>
          <w:w w:val="115"/>
        </w:rPr>
        <w:t xml:space="preserve"> </w:t>
      </w:r>
      <w:r>
        <w:rPr>
          <w:w w:val="115"/>
        </w:rPr>
        <w:t>they</w:t>
      </w:r>
      <w:r>
        <w:rPr>
          <w:spacing w:val="15"/>
          <w:w w:val="115"/>
        </w:rPr>
        <w:t xml:space="preserve"> </w:t>
      </w:r>
      <w:r>
        <w:rPr>
          <w:w w:val="115"/>
        </w:rPr>
        <w:t>fail</w:t>
      </w:r>
      <w:r>
        <w:rPr>
          <w:spacing w:val="16"/>
          <w:w w:val="115"/>
        </w:rPr>
        <w:t xml:space="preserve"> </w:t>
      </w:r>
      <w:r>
        <w:rPr>
          <w:w w:val="115"/>
        </w:rPr>
        <w:t>to</w:t>
      </w:r>
      <w:r>
        <w:rPr>
          <w:spacing w:val="16"/>
          <w:w w:val="115"/>
        </w:rPr>
        <w:t xml:space="preserve"> </w:t>
      </w:r>
      <w:r>
        <w:rPr>
          <w:w w:val="115"/>
        </w:rPr>
        <w:t>meet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require-</w:t>
      </w:r>
      <w:r>
        <w:rPr>
          <w:w w:val="113"/>
        </w:rPr>
        <w:t xml:space="preserve"> </w:t>
      </w:r>
      <w:proofErr w:type="spellStart"/>
      <w:r>
        <w:rPr>
          <w:w w:val="115"/>
        </w:rPr>
        <w:t>ments</w:t>
      </w:r>
      <w:proofErr w:type="spellEnd"/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paragraph</w:t>
      </w:r>
      <w:r>
        <w:rPr>
          <w:spacing w:val="11"/>
          <w:w w:val="115"/>
        </w:rPr>
        <w:t xml:space="preserve"> </w:t>
      </w:r>
      <w:r>
        <w:rPr>
          <w:w w:val="115"/>
        </w:rPr>
        <w:t>(b)(1)(iv)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section.</w:t>
      </w:r>
    </w:p>
    <w:p w:rsidR="00316F38" w:rsidRDefault="00F64C97">
      <w:pPr>
        <w:pStyle w:val="BodyText"/>
        <w:numPr>
          <w:ilvl w:val="0"/>
          <w:numId w:val="57"/>
        </w:numPr>
        <w:tabs>
          <w:tab w:val="left" w:pos="790"/>
        </w:tabs>
        <w:spacing w:before="12" w:line="184" w:lineRule="exact"/>
        <w:ind w:right="915" w:firstLine="160"/>
        <w:jc w:val="both"/>
      </w:pPr>
      <w:r>
        <w:rPr>
          <w:w w:val="115"/>
        </w:rPr>
        <w:t>‘‘Excessive</w:t>
      </w:r>
      <w:r>
        <w:rPr>
          <w:spacing w:val="47"/>
          <w:w w:val="115"/>
        </w:rPr>
        <w:t xml:space="preserve"> </w:t>
      </w:r>
      <w:r>
        <w:rPr>
          <w:w w:val="115"/>
        </w:rPr>
        <w:t>number</w:t>
      </w:r>
      <w:r>
        <w:rPr>
          <w:spacing w:val="48"/>
          <w:w w:val="115"/>
        </w:rPr>
        <w:t xml:space="preserve"> </w:t>
      </w:r>
      <w:proofErr w:type="spellStart"/>
      <w:r>
        <w:rPr>
          <w:w w:val="115"/>
        </w:rPr>
        <w:t>unstemmed</w:t>
      </w:r>
      <w:proofErr w:type="spellEnd"/>
      <w:r>
        <w:rPr>
          <w:w w:val="112"/>
        </w:rPr>
        <w:t xml:space="preserve"> </w:t>
      </w:r>
      <w:r>
        <w:rPr>
          <w:w w:val="115"/>
        </w:rPr>
        <w:t>units’’,</w:t>
      </w:r>
      <w:r>
        <w:rPr>
          <w:spacing w:val="15"/>
          <w:w w:val="115"/>
        </w:rPr>
        <w:t xml:space="preserve"> </w:t>
      </w:r>
      <w:r>
        <w:rPr>
          <w:w w:val="115"/>
        </w:rPr>
        <w:t>if</w:t>
      </w:r>
      <w:r>
        <w:rPr>
          <w:spacing w:val="16"/>
          <w:w w:val="115"/>
        </w:rPr>
        <w:t xml:space="preserve"> </w:t>
      </w:r>
      <w:r>
        <w:rPr>
          <w:w w:val="115"/>
        </w:rPr>
        <w:t>they</w:t>
      </w:r>
      <w:r>
        <w:rPr>
          <w:spacing w:val="15"/>
          <w:w w:val="115"/>
        </w:rPr>
        <w:t xml:space="preserve"> </w:t>
      </w:r>
      <w:r>
        <w:rPr>
          <w:w w:val="115"/>
        </w:rPr>
        <w:t>fail</w:t>
      </w:r>
      <w:r>
        <w:rPr>
          <w:spacing w:val="16"/>
          <w:w w:val="115"/>
        </w:rPr>
        <w:t xml:space="preserve"> </w:t>
      </w:r>
      <w:r>
        <w:rPr>
          <w:w w:val="115"/>
        </w:rPr>
        <w:t>to</w:t>
      </w:r>
      <w:r>
        <w:rPr>
          <w:spacing w:val="16"/>
          <w:w w:val="115"/>
        </w:rPr>
        <w:t xml:space="preserve"> </w:t>
      </w:r>
      <w:r>
        <w:rPr>
          <w:w w:val="115"/>
        </w:rPr>
        <w:t>meet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require-</w:t>
      </w:r>
      <w:r>
        <w:rPr>
          <w:w w:val="113"/>
        </w:rPr>
        <w:t xml:space="preserve"> </w:t>
      </w:r>
      <w:proofErr w:type="spellStart"/>
      <w:r>
        <w:rPr>
          <w:w w:val="115"/>
        </w:rPr>
        <w:t>ments</w:t>
      </w:r>
      <w:proofErr w:type="spellEnd"/>
      <w:r>
        <w:rPr>
          <w:w w:val="115"/>
        </w:rPr>
        <w:t xml:space="preserve"> of paragraph (b)(1)(v)</w:t>
      </w:r>
      <w:r>
        <w:rPr>
          <w:spacing w:val="1"/>
          <w:w w:val="115"/>
        </w:rPr>
        <w:t xml:space="preserve"> </w:t>
      </w:r>
      <w:r>
        <w:rPr>
          <w:w w:val="115"/>
        </w:rPr>
        <w:t>of this 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.</w:t>
      </w:r>
    </w:p>
    <w:p w:rsidR="00316F38" w:rsidRDefault="00F64C97">
      <w:pPr>
        <w:pStyle w:val="BodyText"/>
        <w:numPr>
          <w:ilvl w:val="0"/>
          <w:numId w:val="57"/>
        </w:numPr>
        <w:tabs>
          <w:tab w:val="left" w:pos="739"/>
        </w:tabs>
        <w:spacing w:before="12" w:line="184" w:lineRule="exact"/>
        <w:ind w:right="916" w:firstLine="160"/>
        <w:jc w:val="both"/>
      </w:pPr>
      <w:r>
        <w:rPr>
          <w:w w:val="120"/>
        </w:rPr>
        <w:t>‘‘Excessive</w:t>
      </w:r>
      <w:r>
        <w:rPr>
          <w:spacing w:val="23"/>
          <w:w w:val="120"/>
        </w:rPr>
        <w:t xml:space="preserve"> </w:t>
      </w:r>
      <w:r>
        <w:rPr>
          <w:w w:val="120"/>
        </w:rPr>
        <w:t>foreign</w:t>
      </w:r>
      <w:r>
        <w:rPr>
          <w:spacing w:val="24"/>
          <w:w w:val="120"/>
        </w:rPr>
        <w:t xml:space="preserve"> </w:t>
      </w:r>
      <w:r>
        <w:rPr>
          <w:w w:val="120"/>
        </w:rPr>
        <w:t>material’’,</w:t>
      </w:r>
      <w:r>
        <w:rPr>
          <w:spacing w:val="23"/>
          <w:w w:val="120"/>
        </w:rPr>
        <w:t xml:space="preserve"> </w:t>
      </w:r>
      <w:r>
        <w:rPr>
          <w:w w:val="120"/>
        </w:rPr>
        <w:t>if</w:t>
      </w:r>
      <w:r>
        <w:rPr>
          <w:w w:val="122"/>
        </w:rPr>
        <w:t xml:space="preserve"> </w:t>
      </w:r>
      <w:r>
        <w:rPr>
          <w:w w:val="120"/>
        </w:rPr>
        <w:t>they</w:t>
      </w:r>
      <w:r>
        <w:rPr>
          <w:spacing w:val="16"/>
          <w:w w:val="120"/>
        </w:rPr>
        <w:t xml:space="preserve"> </w:t>
      </w:r>
      <w:r>
        <w:rPr>
          <w:w w:val="120"/>
        </w:rPr>
        <w:t>fail</w:t>
      </w:r>
      <w:r>
        <w:rPr>
          <w:spacing w:val="16"/>
          <w:w w:val="120"/>
        </w:rPr>
        <w:t xml:space="preserve"> </w:t>
      </w:r>
      <w:r>
        <w:rPr>
          <w:w w:val="120"/>
        </w:rPr>
        <w:t>to</w:t>
      </w:r>
      <w:r>
        <w:rPr>
          <w:spacing w:val="17"/>
          <w:w w:val="120"/>
        </w:rPr>
        <w:t xml:space="preserve"> </w:t>
      </w:r>
      <w:r>
        <w:rPr>
          <w:w w:val="120"/>
        </w:rPr>
        <w:t>meet</w:t>
      </w:r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r>
        <w:rPr>
          <w:w w:val="120"/>
        </w:rPr>
        <w:t>requirements</w:t>
      </w:r>
      <w:r>
        <w:rPr>
          <w:spacing w:val="16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15"/>
        </w:rPr>
        <w:t>paragraph</w:t>
      </w:r>
      <w:r>
        <w:rPr>
          <w:spacing w:val="-5"/>
          <w:w w:val="115"/>
        </w:rPr>
        <w:t xml:space="preserve"> </w:t>
      </w:r>
      <w:r>
        <w:rPr>
          <w:w w:val="115"/>
        </w:rPr>
        <w:t>(b)(1)(vi)</w:t>
      </w:r>
      <w:r>
        <w:rPr>
          <w:spacing w:val="-5"/>
          <w:w w:val="115"/>
        </w:rPr>
        <w:t xml:space="preserve"> </w:t>
      </w:r>
      <w:r>
        <w:rPr>
          <w:w w:val="115"/>
        </w:rPr>
        <w:t>of</w:t>
      </w:r>
      <w:r>
        <w:rPr>
          <w:spacing w:val="-4"/>
          <w:w w:val="115"/>
        </w:rPr>
        <w:t xml:space="preserve"> </w:t>
      </w:r>
      <w:r>
        <w:rPr>
          <w:w w:val="115"/>
        </w:rPr>
        <w:t>this</w:t>
      </w:r>
      <w:r>
        <w:rPr>
          <w:spacing w:val="-5"/>
          <w:w w:val="115"/>
        </w:rPr>
        <w:t xml:space="preserve"> </w:t>
      </w:r>
      <w:r>
        <w:rPr>
          <w:w w:val="115"/>
        </w:rPr>
        <w:t>section.</w:t>
      </w:r>
    </w:p>
    <w:p w:rsidR="00316F38" w:rsidRDefault="00F64C97">
      <w:pPr>
        <w:spacing w:before="101" w:line="166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14449,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316F38" w:rsidRDefault="00F64C97">
      <w:pPr>
        <w:spacing w:line="164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 xml:space="preserve">FR </w:t>
      </w:r>
      <w:r>
        <w:rPr>
          <w:rFonts w:ascii="Century"/>
          <w:spacing w:val="3"/>
          <w:sz w:val="14"/>
        </w:rPr>
        <w:t xml:space="preserve"> </w:t>
      </w:r>
      <w:proofErr w:type="gramStart"/>
      <w:r>
        <w:rPr>
          <w:rFonts w:ascii="Century"/>
          <w:sz w:val="14"/>
        </w:rPr>
        <w:t xml:space="preserve">30359, 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>30360</w:t>
      </w:r>
      <w:proofErr w:type="gramEnd"/>
      <w:r>
        <w:rPr>
          <w:rFonts w:ascii="Century"/>
          <w:sz w:val="14"/>
        </w:rPr>
        <w:t xml:space="preserve">, 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 xml:space="preserve">June 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 xml:space="preserve">14, 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 xml:space="preserve">1977; 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 xml:space="preserve">45 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 xml:space="preserve">FR 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>43398,</w:t>
      </w:r>
    </w:p>
    <w:p w:rsidR="00316F38" w:rsidRDefault="00F64C97">
      <w:pPr>
        <w:spacing w:line="164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June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27,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1980;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47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11831,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1982;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49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FR</w:t>
      </w:r>
    </w:p>
    <w:p w:rsidR="00316F38" w:rsidRDefault="00F64C97">
      <w:pPr>
        <w:spacing w:line="164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10101,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1984;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57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34245,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Aug.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4,</w:t>
      </w:r>
      <w:r>
        <w:rPr>
          <w:rFonts w:ascii="Century"/>
          <w:spacing w:val="18"/>
          <w:sz w:val="14"/>
        </w:rPr>
        <w:t xml:space="preserve"> </w:t>
      </w:r>
      <w:r>
        <w:rPr>
          <w:rFonts w:ascii="Century"/>
          <w:sz w:val="14"/>
        </w:rPr>
        <w:t>1992;</w:t>
      </w:r>
    </w:p>
    <w:p w:rsidR="00316F38" w:rsidRDefault="00F64C97">
      <w:pPr>
        <w:spacing w:line="164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58</w:t>
      </w:r>
      <w:r>
        <w:rPr>
          <w:rFonts w:ascii="Century"/>
          <w:spacing w:val="22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2"/>
          <w:sz w:val="14"/>
        </w:rPr>
        <w:t xml:space="preserve"> </w:t>
      </w:r>
      <w:r>
        <w:rPr>
          <w:rFonts w:ascii="Century"/>
          <w:sz w:val="14"/>
        </w:rPr>
        <w:t>2882,</w:t>
      </w:r>
      <w:r>
        <w:rPr>
          <w:rFonts w:ascii="Century"/>
          <w:spacing w:val="23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22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22"/>
          <w:sz w:val="14"/>
        </w:rPr>
        <w:t xml:space="preserve"> </w:t>
      </w:r>
      <w:r>
        <w:rPr>
          <w:rFonts w:ascii="Century"/>
          <w:sz w:val="14"/>
        </w:rPr>
        <w:t>1993;</w:t>
      </w:r>
      <w:r>
        <w:rPr>
          <w:rFonts w:ascii="Century"/>
          <w:spacing w:val="23"/>
          <w:sz w:val="14"/>
        </w:rPr>
        <w:t xml:space="preserve"> </w:t>
      </w:r>
      <w:r>
        <w:rPr>
          <w:rFonts w:ascii="Century"/>
          <w:sz w:val="14"/>
        </w:rPr>
        <w:t>63</w:t>
      </w:r>
      <w:r>
        <w:rPr>
          <w:rFonts w:ascii="Century"/>
          <w:spacing w:val="22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2"/>
          <w:sz w:val="14"/>
        </w:rPr>
        <w:t xml:space="preserve"> </w:t>
      </w:r>
      <w:r>
        <w:rPr>
          <w:rFonts w:ascii="Century"/>
          <w:sz w:val="14"/>
        </w:rPr>
        <w:t>14035,</w:t>
      </w:r>
      <w:r>
        <w:rPr>
          <w:rFonts w:ascii="Century"/>
          <w:spacing w:val="23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22"/>
          <w:sz w:val="14"/>
        </w:rPr>
        <w:t xml:space="preserve"> </w:t>
      </w:r>
      <w:r>
        <w:rPr>
          <w:rFonts w:ascii="Century"/>
          <w:sz w:val="14"/>
        </w:rPr>
        <w:t>24,</w:t>
      </w:r>
    </w:p>
    <w:p w:rsidR="00316F38" w:rsidRDefault="00F64C97">
      <w:pPr>
        <w:spacing w:line="166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1998]</w:t>
      </w:r>
    </w:p>
    <w:p w:rsidR="00316F38" w:rsidRDefault="00316F38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316F38" w:rsidRDefault="00F64C97">
      <w:pPr>
        <w:pStyle w:val="Heading3"/>
        <w:ind w:left="198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155.130  </w:t>
      </w:r>
      <w:r>
        <w:rPr>
          <w:spacing w:val="22"/>
        </w:rPr>
        <w:t xml:space="preserve"> </w:t>
      </w:r>
      <w:r>
        <w:t>Canned</w:t>
      </w:r>
      <w:r>
        <w:rPr>
          <w:spacing w:val="7"/>
        </w:rPr>
        <w:t xml:space="preserve"> </w:t>
      </w:r>
      <w:r>
        <w:t>corn.</w:t>
      </w:r>
    </w:p>
    <w:p w:rsidR="00316F38" w:rsidRDefault="00F64C97">
      <w:pPr>
        <w:pStyle w:val="BodyText"/>
        <w:spacing w:before="74" w:line="184" w:lineRule="exact"/>
        <w:ind w:left="198" w:right="916"/>
        <w:jc w:val="both"/>
      </w:pPr>
      <w:r>
        <w:rPr>
          <w:w w:val="115"/>
        </w:rPr>
        <w:t>(a)</w:t>
      </w:r>
      <w:r>
        <w:rPr>
          <w:spacing w:val="26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Identity</w:t>
      </w:r>
      <w:proofErr w:type="gramStart"/>
      <w:r>
        <w:rPr>
          <w:w w:val="115"/>
        </w:rPr>
        <w:t>—(</w:t>
      </w:r>
      <w:proofErr w:type="gramEnd"/>
      <w:r>
        <w:rPr>
          <w:w w:val="115"/>
        </w:rPr>
        <w:t>1)</w:t>
      </w:r>
      <w:r>
        <w:rPr>
          <w:spacing w:val="26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Definition.</w:t>
      </w:r>
      <w:r>
        <w:rPr>
          <w:rFonts w:ascii="Times New Roman" w:eastAsia="Times New Roman" w:hAnsi="Times New Roman" w:cs="Times New Roman"/>
          <w:i/>
          <w:spacing w:val="41"/>
          <w:w w:val="115"/>
        </w:rPr>
        <w:t xml:space="preserve"> </w:t>
      </w:r>
      <w:r>
        <w:rPr>
          <w:w w:val="115"/>
        </w:rPr>
        <w:t>Canned</w:t>
      </w:r>
      <w:r>
        <w:rPr>
          <w:w w:val="107"/>
        </w:rPr>
        <w:t xml:space="preserve"> </w:t>
      </w:r>
      <w:r>
        <w:rPr>
          <w:w w:val="115"/>
        </w:rPr>
        <w:t>sweet</w:t>
      </w:r>
      <w:r>
        <w:rPr>
          <w:spacing w:val="30"/>
          <w:w w:val="115"/>
        </w:rPr>
        <w:t xml:space="preserve"> </w:t>
      </w:r>
      <w:r>
        <w:rPr>
          <w:w w:val="115"/>
        </w:rPr>
        <w:t>corn</w:t>
      </w:r>
      <w:r>
        <w:rPr>
          <w:spacing w:val="30"/>
          <w:w w:val="115"/>
        </w:rPr>
        <w:t xml:space="preserve"> </w:t>
      </w:r>
      <w:r>
        <w:rPr>
          <w:w w:val="115"/>
        </w:rPr>
        <w:t>is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product</w:t>
      </w:r>
      <w:r>
        <w:rPr>
          <w:spacing w:val="30"/>
          <w:w w:val="115"/>
        </w:rPr>
        <w:t xml:space="preserve"> </w:t>
      </w:r>
      <w:r>
        <w:rPr>
          <w:w w:val="115"/>
        </w:rPr>
        <w:t>prepared</w:t>
      </w:r>
      <w:r>
        <w:rPr>
          <w:w w:val="110"/>
        </w:rPr>
        <w:t xml:space="preserve"> </w:t>
      </w:r>
      <w:r>
        <w:rPr>
          <w:w w:val="115"/>
        </w:rPr>
        <w:t>from</w:t>
      </w:r>
      <w:r>
        <w:rPr>
          <w:spacing w:val="1"/>
          <w:w w:val="115"/>
        </w:rPr>
        <w:t xml:space="preserve"> </w:t>
      </w:r>
      <w:r>
        <w:rPr>
          <w:w w:val="115"/>
        </w:rPr>
        <w:t>clean,</w:t>
      </w:r>
      <w:r>
        <w:rPr>
          <w:spacing w:val="1"/>
          <w:w w:val="115"/>
        </w:rPr>
        <w:t xml:space="preserve"> </w:t>
      </w:r>
      <w:r>
        <w:rPr>
          <w:w w:val="115"/>
        </w:rPr>
        <w:t>sound</w:t>
      </w:r>
      <w:r>
        <w:rPr>
          <w:spacing w:val="1"/>
          <w:w w:val="115"/>
        </w:rPr>
        <w:t xml:space="preserve"> </w:t>
      </w:r>
      <w:r>
        <w:rPr>
          <w:w w:val="115"/>
        </w:rPr>
        <w:t>kernels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sweet</w:t>
      </w:r>
      <w:r>
        <w:rPr>
          <w:spacing w:val="1"/>
          <w:w w:val="115"/>
        </w:rPr>
        <w:t xml:space="preserve"> </w:t>
      </w:r>
      <w:r>
        <w:rPr>
          <w:w w:val="115"/>
        </w:rPr>
        <w:t>corn</w:t>
      </w:r>
      <w:r>
        <w:rPr>
          <w:w w:val="117"/>
        </w:rPr>
        <w:t xml:space="preserve"> </w:t>
      </w:r>
      <w:r>
        <w:rPr>
          <w:w w:val="115"/>
        </w:rPr>
        <w:t>packed</w:t>
      </w:r>
      <w:r>
        <w:rPr>
          <w:spacing w:val="32"/>
          <w:w w:val="115"/>
        </w:rPr>
        <w:t xml:space="preserve"> </w:t>
      </w:r>
      <w:r>
        <w:rPr>
          <w:w w:val="115"/>
        </w:rPr>
        <w:t>with</w:t>
      </w:r>
      <w:r>
        <w:rPr>
          <w:spacing w:val="32"/>
          <w:w w:val="115"/>
        </w:rPr>
        <w:t xml:space="preserve"> </w:t>
      </w:r>
      <w:r>
        <w:rPr>
          <w:w w:val="115"/>
        </w:rPr>
        <w:t>a</w:t>
      </w:r>
      <w:r>
        <w:rPr>
          <w:spacing w:val="33"/>
          <w:w w:val="115"/>
        </w:rPr>
        <w:t xml:space="preserve"> </w:t>
      </w:r>
      <w:r>
        <w:rPr>
          <w:w w:val="115"/>
        </w:rPr>
        <w:t>suitable</w:t>
      </w:r>
      <w:r>
        <w:rPr>
          <w:spacing w:val="32"/>
          <w:w w:val="115"/>
        </w:rPr>
        <w:t xml:space="preserve"> </w:t>
      </w:r>
      <w:r>
        <w:rPr>
          <w:w w:val="115"/>
        </w:rPr>
        <w:t>liquid</w:t>
      </w:r>
      <w:r>
        <w:rPr>
          <w:spacing w:val="32"/>
          <w:w w:val="115"/>
        </w:rPr>
        <w:t xml:space="preserve"> </w:t>
      </w:r>
      <w:r>
        <w:rPr>
          <w:w w:val="115"/>
        </w:rPr>
        <w:t>packing medium</w:t>
      </w:r>
      <w:r>
        <w:rPr>
          <w:spacing w:val="17"/>
          <w:w w:val="115"/>
        </w:rPr>
        <w:t xml:space="preserve"> </w:t>
      </w:r>
      <w:r>
        <w:rPr>
          <w:w w:val="115"/>
        </w:rPr>
        <w:t>which</w:t>
      </w:r>
      <w:r>
        <w:rPr>
          <w:spacing w:val="18"/>
          <w:w w:val="115"/>
        </w:rPr>
        <w:t xml:space="preserve"> </w:t>
      </w:r>
      <w:r>
        <w:rPr>
          <w:w w:val="115"/>
        </w:rPr>
        <w:t>may</w:t>
      </w:r>
      <w:r>
        <w:rPr>
          <w:spacing w:val="17"/>
          <w:w w:val="115"/>
        </w:rPr>
        <w:t xml:space="preserve"> </w:t>
      </w:r>
      <w:r>
        <w:rPr>
          <w:w w:val="115"/>
        </w:rPr>
        <w:t>include</w:t>
      </w:r>
      <w:r>
        <w:rPr>
          <w:spacing w:val="18"/>
          <w:w w:val="115"/>
        </w:rPr>
        <w:t xml:space="preserve"> </w:t>
      </w:r>
      <w:r>
        <w:rPr>
          <w:w w:val="115"/>
        </w:rPr>
        <w:t>water</w:t>
      </w:r>
      <w:r>
        <w:rPr>
          <w:spacing w:val="17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creamy</w:t>
      </w:r>
      <w:r>
        <w:rPr>
          <w:spacing w:val="32"/>
          <w:w w:val="115"/>
        </w:rPr>
        <w:t xml:space="preserve"> </w:t>
      </w:r>
      <w:r>
        <w:rPr>
          <w:w w:val="115"/>
        </w:rPr>
        <w:t>component</w:t>
      </w:r>
      <w:r>
        <w:rPr>
          <w:spacing w:val="32"/>
          <w:w w:val="115"/>
        </w:rPr>
        <w:t xml:space="preserve"> </w:t>
      </w:r>
      <w:r>
        <w:rPr>
          <w:w w:val="115"/>
        </w:rPr>
        <w:t>from</w:t>
      </w:r>
      <w:r>
        <w:rPr>
          <w:spacing w:val="32"/>
          <w:w w:val="115"/>
        </w:rPr>
        <w:t xml:space="preserve"> </w:t>
      </w:r>
      <w:r>
        <w:rPr>
          <w:w w:val="115"/>
        </w:rPr>
        <w:t>corn</w:t>
      </w:r>
      <w:r>
        <w:rPr>
          <w:spacing w:val="32"/>
          <w:w w:val="115"/>
        </w:rPr>
        <w:t xml:space="preserve"> </w:t>
      </w:r>
      <w:proofErr w:type="spellStart"/>
      <w:r>
        <w:rPr>
          <w:w w:val="115"/>
        </w:rPr>
        <w:t>ker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nels</w:t>
      </w:r>
      <w:proofErr w:type="spellEnd"/>
      <w:r>
        <w:rPr>
          <w:w w:val="115"/>
        </w:rPr>
        <w:t>.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tip</w:t>
      </w:r>
      <w:r>
        <w:rPr>
          <w:spacing w:val="4"/>
          <w:w w:val="115"/>
        </w:rPr>
        <w:t xml:space="preserve"> </w:t>
      </w:r>
      <w:r>
        <w:rPr>
          <w:w w:val="115"/>
        </w:rPr>
        <w:t>caps</w:t>
      </w:r>
      <w:r>
        <w:rPr>
          <w:spacing w:val="4"/>
          <w:w w:val="115"/>
        </w:rPr>
        <w:t xml:space="preserve"> </w:t>
      </w:r>
      <w:r>
        <w:rPr>
          <w:w w:val="115"/>
        </w:rPr>
        <w:t>are</w:t>
      </w:r>
      <w:r>
        <w:rPr>
          <w:spacing w:val="4"/>
          <w:w w:val="115"/>
        </w:rPr>
        <w:t xml:space="preserve"> </w:t>
      </w:r>
      <w:r>
        <w:rPr>
          <w:w w:val="115"/>
        </w:rPr>
        <w:t>removed.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w w:val="113"/>
        </w:rPr>
        <w:t xml:space="preserve"> </w:t>
      </w:r>
      <w:r>
        <w:rPr>
          <w:w w:val="115"/>
        </w:rPr>
        <w:t>product</w:t>
      </w:r>
      <w:r>
        <w:rPr>
          <w:spacing w:val="25"/>
          <w:w w:val="115"/>
        </w:rPr>
        <w:t xml:space="preserve"> </w:t>
      </w:r>
      <w:r>
        <w:rPr>
          <w:w w:val="115"/>
        </w:rPr>
        <w:t>is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optional</w:t>
      </w:r>
      <w:r>
        <w:rPr>
          <w:spacing w:val="26"/>
          <w:w w:val="115"/>
        </w:rPr>
        <w:t xml:space="preserve"> </w:t>
      </w:r>
      <w:r>
        <w:rPr>
          <w:w w:val="115"/>
        </w:rPr>
        <w:t>styles</w:t>
      </w:r>
      <w:r>
        <w:rPr>
          <w:spacing w:val="25"/>
          <w:w w:val="115"/>
        </w:rPr>
        <w:t xml:space="preserve"> </w:t>
      </w:r>
      <w:proofErr w:type="spellStart"/>
      <w:r>
        <w:rPr>
          <w:w w:val="115"/>
        </w:rPr>
        <w:t>speci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fied</w:t>
      </w:r>
      <w:proofErr w:type="spellEnd"/>
      <w:r>
        <w:rPr>
          <w:spacing w:val="15"/>
          <w:w w:val="115"/>
        </w:rPr>
        <w:t xml:space="preserve"> </w:t>
      </w:r>
      <w:r>
        <w:rPr>
          <w:w w:val="115"/>
        </w:rPr>
        <w:t>in</w:t>
      </w:r>
      <w:r>
        <w:rPr>
          <w:spacing w:val="14"/>
          <w:w w:val="115"/>
        </w:rPr>
        <w:t xml:space="preserve"> </w:t>
      </w:r>
      <w:r>
        <w:rPr>
          <w:w w:val="115"/>
        </w:rPr>
        <w:t>paragraph</w:t>
      </w:r>
      <w:r>
        <w:rPr>
          <w:spacing w:val="15"/>
          <w:w w:val="115"/>
        </w:rPr>
        <w:t xml:space="preserve"> </w:t>
      </w:r>
      <w:r>
        <w:rPr>
          <w:w w:val="115"/>
        </w:rPr>
        <w:t>(a)(2)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this</w:t>
      </w:r>
      <w:r>
        <w:rPr>
          <w:spacing w:val="15"/>
          <w:w w:val="115"/>
        </w:rPr>
        <w:t xml:space="preserve"> </w:t>
      </w:r>
      <w:r>
        <w:rPr>
          <w:w w:val="115"/>
        </w:rPr>
        <w:t>section.</w:t>
      </w:r>
    </w:p>
    <w:p w:rsidR="00316F38" w:rsidRDefault="00316F38">
      <w:pPr>
        <w:spacing w:line="184" w:lineRule="exact"/>
        <w:jc w:val="both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155.130</w:t>
      </w:r>
    </w:p>
    <w:p w:rsidR="00316F38" w:rsidRDefault="00316F38">
      <w:p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spacing w:line="180" w:lineRule="exact"/>
        <w:ind w:firstLine="0"/>
        <w:jc w:val="both"/>
      </w:pPr>
      <w:r>
        <w:rPr>
          <w:w w:val="115"/>
        </w:rPr>
        <w:t>It</w:t>
      </w:r>
      <w:r>
        <w:rPr>
          <w:spacing w:val="48"/>
          <w:w w:val="115"/>
        </w:rPr>
        <w:t xml:space="preserve"> </w:t>
      </w:r>
      <w:r>
        <w:rPr>
          <w:w w:val="115"/>
        </w:rPr>
        <w:t>may</w:t>
      </w:r>
      <w:r>
        <w:rPr>
          <w:spacing w:val="49"/>
          <w:w w:val="115"/>
        </w:rPr>
        <w:t xml:space="preserve"> </w:t>
      </w:r>
      <w:r>
        <w:rPr>
          <w:w w:val="115"/>
        </w:rPr>
        <w:t>contain</w:t>
      </w:r>
      <w:r>
        <w:rPr>
          <w:spacing w:val="49"/>
          <w:w w:val="115"/>
        </w:rPr>
        <w:t xml:space="preserve"> </w:t>
      </w:r>
      <w:r>
        <w:rPr>
          <w:w w:val="115"/>
        </w:rPr>
        <w:t>one,</w:t>
      </w:r>
      <w:r>
        <w:rPr>
          <w:spacing w:val="49"/>
          <w:w w:val="115"/>
        </w:rPr>
        <w:t xml:space="preserve"> </w:t>
      </w:r>
      <w:r>
        <w:rPr>
          <w:w w:val="115"/>
        </w:rPr>
        <w:t>or</w:t>
      </w:r>
      <w:r>
        <w:rPr>
          <w:spacing w:val="49"/>
          <w:w w:val="115"/>
        </w:rPr>
        <w:t xml:space="preserve"> </w:t>
      </w:r>
      <w:r>
        <w:rPr>
          <w:w w:val="115"/>
        </w:rPr>
        <w:t>any</w:t>
      </w:r>
      <w:r>
        <w:rPr>
          <w:spacing w:val="48"/>
          <w:w w:val="115"/>
        </w:rPr>
        <w:t xml:space="preserve"> </w:t>
      </w:r>
      <w:proofErr w:type="spellStart"/>
      <w:r>
        <w:rPr>
          <w:w w:val="115"/>
        </w:rPr>
        <w:t>combina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two</w:t>
      </w:r>
      <w:r>
        <w:rPr>
          <w:spacing w:val="16"/>
          <w:w w:val="115"/>
        </w:rPr>
        <w:t xml:space="preserve"> </w:t>
      </w:r>
      <w:r>
        <w:rPr>
          <w:w w:val="115"/>
        </w:rPr>
        <w:t>or</w:t>
      </w:r>
      <w:r>
        <w:rPr>
          <w:spacing w:val="17"/>
          <w:w w:val="115"/>
        </w:rPr>
        <w:t xml:space="preserve"> </w:t>
      </w:r>
      <w:r>
        <w:rPr>
          <w:w w:val="115"/>
        </w:rPr>
        <w:t>more,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optional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gredients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set</w:t>
      </w:r>
      <w:r>
        <w:rPr>
          <w:spacing w:val="22"/>
          <w:w w:val="115"/>
        </w:rPr>
        <w:t xml:space="preserve"> </w:t>
      </w:r>
      <w:r>
        <w:rPr>
          <w:w w:val="115"/>
        </w:rPr>
        <w:t>forth</w:t>
      </w:r>
      <w:r>
        <w:rPr>
          <w:spacing w:val="23"/>
          <w:w w:val="115"/>
        </w:rPr>
        <w:t xml:space="preserve"> </w:t>
      </w: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paragraph</w:t>
      </w:r>
      <w:r>
        <w:rPr>
          <w:spacing w:val="23"/>
          <w:w w:val="115"/>
        </w:rPr>
        <w:t xml:space="preserve"> </w:t>
      </w:r>
      <w:r>
        <w:rPr>
          <w:w w:val="115"/>
        </w:rPr>
        <w:t>(a)(3)</w:t>
      </w:r>
      <w:r>
        <w:rPr>
          <w:w w:val="110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this</w:t>
      </w:r>
      <w:r>
        <w:rPr>
          <w:spacing w:val="30"/>
          <w:w w:val="115"/>
        </w:rPr>
        <w:t xml:space="preserve"> </w:t>
      </w:r>
      <w:r>
        <w:rPr>
          <w:w w:val="115"/>
        </w:rPr>
        <w:t>section.</w:t>
      </w:r>
      <w:r>
        <w:rPr>
          <w:spacing w:val="30"/>
          <w:w w:val="115"/>
        </w:rPr>
        <w:t xml:space="preserve"> </w:t>
      </w:r>
      <w:r>
        <w:rPr>
          <w:w w:val="115"/>
        </w:rPr>
        <w:t>Such</w:t>
      </w:r>
      <w:r>
        <w:rPr>
          <w:spacing w:val="30"/>
          <w:w w:val="115"/>
        </w:rPr>
        <w:t xml:space="preserve"> </w:t>
      </w:r>
      <w:r>
        <w:rPr>
          <w:w w:val="115"/>
        </w:rPr>
        <w:t>food</w:t>
      </w:r>
      <w:r>
        <w:rPr>
          <w:spacing w:val="31"/>
          <w:w w:val="115"/>
        </w:rPr>
        <w:t xml:space="preserve"> </w:t>
      </w:r>
      <w:r>
        <w:rPr>
          <w:w w:val="115"/>
        </w:rPr>
        <w:t>is</w:t>
      </w:r>
      <w:r>
        <w:rPr>
          <w:spacing w:val="30"/>
          <w:w w:val="115"/>
        </w:rPr>
        <w:t xml:space="preserve"> </w:t>
      </w:r>
      <w:r>
        <w:rPr>
          <w:w w:val="115"/>
        </w:rPr>
        <w:t>processed</w:t>
      </w:r>
      <w:r>
        <w:rPr>
          <w:w w:val="112"/>
        </w:rPr>
        <w:t xml:space="preserve"> </w:t>
      </w:r>
      <w:r>
        <w:rPr>
          <w:w w:val="115"/>
        </w:rPr>
        <w:t>by</w:t>
      </w:r>
      <w:r>
        <w:rPr>
          <w:spacing w:val="9"/>
          <w:w w:val="115"/>
        </w:rPr>
        <w:t xml:space="preserve"> </w:t>
      </w:r>
      <w:r>
        <w:rPr>
          <w:w w:val="115"/>
        </w:rPr>
        <w:t>heat,</w:t>
      </w:r>
      <w:r>
        <w:rPr>
          <w:spacing w:val="9"/>
          <w:w w:val="115"/>
        </w:rPr>
        <w:t xml:space="preserve"> </w:t>
      </w:r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an</w:t>
      </w:r>
      <w:r>
        <w:rPr>
          <w:spacing w:val="10"/>
          <w:w w:val="115"/>
        </w:rPr>
        <w:t xml:space="preserve"> </w:t>
      </w:r>
      <w:r>
        <w:rPr>
          <w:w w:val="115"/>
        </w:rPr>
        <w:t>appropriate</w:t>
      </w:r>
      <w:r>
        <w:rPr>
          <w:spacing w:val="9"/>
          <w:w w:val="115"/>
        </w:rPr>
        <w:t xml:space="preserve"> </w:t>
      </w:r>
      <w:r>
        <w:rPr>
          <w:w w:val="115"/>
        </w:rPr>
        <w:t>manner,</w:t>
      </w:r>
      <w:r>
        <w:rPr>
          <w:spacing w:val="9"/>
          <w:w w:val="115"/>
        </w:rPr>
        <w:t xml:space="preserve"> </w:t>
      </w:r>
      <w:r>
        <w:rPr>
          <w:w w:val="115"/>
        </w:rPr>
        <w:t>be-</w:t>
      </w:r>
      <w:r>
        <w:rPr>
          <w:w w:val="113"/>
        </w:rPr>
        <w:t xml:space="preserve"> </w:t>
      </w:r>
      <w:r>
        <w:rPr>
          <w:w w:val="115"/>
        </w:rPr>
        <w:t>fore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4"/>
          <w:w w:val="115"/>
        </w:rPr>
        <w:t xml:space="preserve"> </w:t>
      </w:r>
      <w:r>
        <w:rPr>
          <w:w w:val="115"/>
        </w:rPr>
        <w:t>after</w:t>
      </w:r>
      <w:r>
        <w:rPr>
          <w:spacing w:val="14"/>
          <w:w w:val="115"/>
        </w:rPr>
        <w:t xml:space="preserve"> </w:t>
      </w:r>
      <w:r>
        <w:rPr>
          <w:w w:val="115"/>
        </w:rPr>
        <w:t>being</w:t>
      </w:r>
      <w:r>
        <w:rPr>
          <w:spacing w:val="14"/>
          <w:w w:val="115"/>
        </w:rPr>
        <w:t xml:space="preserve"> </w:t>
      </w:r>
      <w:r>
        <w:rPr>
          <w:w w:val="115"/>
        </w:rPr>
        <w:t>sealed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spacing w:val="14"/>
          <w:w w:val="115"/>
        </w:rPr>
        <w:t xml:space="preserve"> </w:t>
      </w:r>
      <w:r>
        <w:rPr>
          <w:w w:val="115"/>
        </w:rPr>
        <w:t>a</w:t>
      </w:r>
      <w:r>
        <w:rPr>
          <w:spacing w:val="14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tainer</w:t>
      </w:r>
      <w:proofErr w:type="spellEnd"/>
      <w:r>
        <w:rPr>
          <w:w w:val="115"/>
        </w:rPr>
        <w:t>,</w:t>
      </w:r>
      <w:r>
        <w:rPr>
          <w:spacing w:val="-1"/>
          <w:w w:val="115"/>
        </w:rPr>
        <w:t xml:space="preserve"> </w:t>
      </w:r>
      <w:proofErr w:type="gramStart"/>
      <w:r>
        <w:rPr>
          <w:w w:val="115"/>
        </w:rPr>
        <w:t>so as to</w:t>
      </w:r>
      <w:proofErr w:type="gramEnd"/>
      <w:r>
        <w:rPr>
          <w:w w:val="115"/>
        </w:rPr>
        <w:t xml:space="preserve"> prevent spoilage.</w:t>
      </w:r>
    </w:p>
    <w:p w:rsidR="00316F38" w:rsidRDefault="00F64C97">
      <w:pPr>
        <w:pStyle w:val="BodyText"/>
        <w:numPr>
          <w:ilvl w:val="0"/>
          <w:numId w:val="56"/>
        </w:numPr>
        <w:tabs>
          <w:tab w:val="left" w:pos="1342"/>
        </w:tabs>
        <w:spacing w:line="180" w:lineRule="exact"/>
        <w:ind w:firstLine="160"/>
        <w:jc w:val="both"/>
      </w:pPr>
      <w:r>
        <w:rPr>
          <w:rFonts w:ascii="Times New Roman"/>
          <w:i/>
          <w:w w:val="115"/>
        </w:rPr>
        <w:t>Styles.</w:t>
      </w:r>
      <w:r>
        <w:rPr>
          <w:rFonts w:ascii="Times New Roman"/>
          <w:i/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optional</w:t>
      </w:r>
      <w:r>
        <w:rPr>
          <w:spacing w:val="12"/>
          <w:w w:val="115"/>
        </w:rPr>
        <w:t xml:space="preserve"> </w:t>
      </w:r>
      <w:r>
        <w:rPr>
          <w:w w:val="115"/>
        </w:rPr>
        <w:t>styles</w:t>
      </w:r>
      <w:r>
        <w:rPr>
          <w:spacing w:val="13"/>
          <w:w w:val="115"/>
        </w:rPr>
        <w:t xml:space="preserve"> </w:t>
      </w:r>
      <w:r>
        <w:rPr>
          <w:w w:val="115"/>
        </w:rPr>
        <w:t>referred</w:t>
      </w:r>
      <w:r>
        <w:rPr>
          <w:w w:val="112"/>
        </w:rPr>
        <w:t xml:space="preserve"> </w:t>
      </w:r>
      <w:r>
        <w:rPr>
          <w:w w:val="115"/>
        </w:rPr>
        <w:t>to</w:t>
      </w:r>
      <w:r>
        <w:rPr>
          <w:spacing w:val="48"/>
          <w:w w:val="115"/>
        </w:rPr>
        <w:t xml:space="preserve"> </w:t>
      </w:r>
      <w:r>
        <w:rPr>
          <w:w w:val="115"/>
        </w:rPr>
        <w:t>in</w:t>
      </w:r>
      <w:r>
        <w:rPr>
          <w:spacing w:val="49"/>
          <w:w w:val="115"/>
        </w:rPr>
        <w:t xml:space="preserve"> </w:t>
      </w:r>
      <w:r>
        <w:rPr>
          <w:w w:val="115"/>
        </w:rPr>
        <w:t>paragraph</w:t>
      </w:r>
      <w:r>
        <w:rPr>
          <w:spacing w:val="48"/>
          <w:w w:val="115"/>
        </w:rPr>
        <w:t xml:space="preserve"> </w:t>
      </w:r>
      <w:r>
        <w:rPr>
          <w:w w:val="115"/>
        </w:rPr>
        <w:t>(a)(1)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spacing w:val="49"/>
          <w:w w:val="115"/>
        </w:rPr>
        <w:t xml:space="preserve"> </w:t>
      </w:r>
      <w:r>
        <w:rPr>
          <w:w w:val="115"/>
        </w:rPr>
        <w:t>this</w:t>
      </w:r>
      <w:r>
        <w:rPr>
          <w:spacing w:val="48"/>
          <w:w w:val="115"/>
        </w:rPr>
        <w:t xml:space="preserve"> </w:t>
      </w:r>
      <w:r>
        <w:rPr>
          <w:w w:val="115"/>
        </w:rPr>
        <w:t>section</w:t>
      </w:r>
      <w:r>
        <w:rPr>
          <w:w w:val="118"/>
        </w:rPr>
        <w:t xml:space="preserve"> </w:t>
      </w:r>
      <w:r>
        <w:rPr>
          <w:w w:val="115"/>
        </w:rPr>
        <w:t>consist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succulent</w:t>
      </w:r>
      <w:r>
        <w:rPr>
          <w:spacing w:val="35"/>
          <w:w w:val="115"/>
        </w:rPr>
        <w:t xml:space="preserve"> </w:t>
      </w:r>
      <w:r>
        <w:rPr>
          <w:w w:val="115"/>
        </w:rPr>
        <w:t>sweet</w:t>
      </w:r>
      <w:r>
        <w:rPr>
          <w:spacing w:val="35"/>
          <w:w w:val="115"/>
        </w:rPr>
        <w:t xml:space="preserve"> </w:t>
      </w:r>
      <w:r>
        <w:rPr>
          <w:w w:val="115"/>
        </w:rPr>
        <w:t>corn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the yellow</w:t>
      </w:r>
      <w:r>
        <w:rPr>
          <w:spacing w:val="28"/>
          <w:w w:val="115"/>
        </w:rPr>
        <w:t xml:space="preserve"> </w:t>
      </w:r>
      <w:r>
        <w:rPr>
          <w:w w:val="115"/>
        </w:rPr>
        <w:t>(golden)</w:t>
      </w:r>
      <w:r>
        <w:rPr>
          <w:spacing w:val="28"/>
          <w:w w:val="115"/>
        </w:rPr>
        <w:t xml:space="preserve"> </w:t>
      </w:r>
      <w:r>
        <w:rPr>
          <w:w w:val="115"/>
        </w:rPr>
        <w:t>or</w:t>
      </w:r>
      <w:r>
        <w:rPr>
          <w:spacing w:val="29"/>
          <w:w w:val="115"/>
        </w:rPr>
        <w:t xml:space="preserve"> </w:t>
      </w:r>
      <w:r>
        <w:rPr>
          <w:w w:val="115"/>
        </w:rPr>
        <w:t>white</w:t>
      </w:r>
      <w:r>
        <w:rPr>
          <w:spacing w:val="28"/>
          <w:w w:val="115"/>
        </w:rPr>
        <w:t xml:space="preserve"> </w:t>
      </w:r>
      <w:r>
        <w:rPr>
          <w:w w:val="115"/>
        </w:rPr>
        <w:t>color</w:t>
      </w:r>
      <w:r>
        <w:rPr>
          <w:spacing w:val="28"/>
          <w:w w:val="115"/>
        </w:rPr>
        <w:t xml:space="preserve"> </w:t>
      </w:r>
      <w:r>
        <w:rPr>
          <w:w w:val="115"/>
        </w:rPr>
        <w:t>type,</w:t>
      </w:r>
      <w:r>
        <w:rPr>
          <w:w w:val="117"/>
        </w:rPr>
        <w:t xml:space="preserve"> </w:t>
      </w:r>
      <w:r>
        <w:rPr>
          <w:w w:val="115"/>
        </w:rPr>
        <w:t>conforming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8"/>
          <w:w w:val="115"/>
        </w:rPr>
        <w:t xml:space="preserve"> </w:t>
      </w:r>
      <w:proofErr w:type="spellStart"/>
      <w:r>
        <w:rPr>
          <w:rFonts w:ascii="Times New Roman"/>
          <w:i/>
          <w:w w:val="115"/>
        </w:rPr>
        <w:t>Zea</w:t>
      </w:r>
      <w:proofErr w:type="spellEnd"/>
      <w:r>
        <w:rPr>
          <w:rFonts w:ascii="Times New Roman"/>
          <w:i/>
          <w:spacing w:val="43"/>
          <w:w w:val="115"/>
        </w:rPr>
        <w:t xml:space="preserve"> </w:t>
      </w:r>
      <w:r>
        <w:rPr>
          <w:rFonts w:ascii="Times New Roman"/>
          <w:i/>
          <w:w w:val="115"/>
        </w:rPr>
        <w:t>mays</w:t>
      </w:r>
      <w:r>
        <w:rPr>
          <w:rFonts w:ascii="Times New Roman"/>
          <w:i/>
          <w:spacing w:val="43"/>
          <w:w w:val="115"/>
        </w:rPr>
        <w:t xml:space="preserve"> </w:t>
      </w:r>
      <w:r>
        <w:rPr>
          <w:w w:val="115"/>
        </w:rPr>
        <w:t>L.</w:t>
      </w:r>
      <w:r>
        <w:rPr>
          <w:spacing w:val="38"/>
          <w:w w:val="115"/>
        </w:rPr>
        <w:t xml:space="preserve"> </w:t>
      </w:r>
      <w:r>
        <w:rPr>
          <w:w w:val="115"/>
        </w:rPr>
        <w:t>having</w:t>
      </w:r>
      <w:r>
        <w:rPr>
          <w:spacing w:val="38"/>
          <w:w w:val="115"/>
        </w:rPr>
        <w:t xml:space="preserve"> </w:t>
      </w:r>
      <w:r>
        <w:rPr>
          <w:w w:val="115"/>
        </w:rPr>
        <w:t>the sweet</w:t>
      </w:r>
      <w:r>
        <w:rPr>
          <w:spacing w:val="5"/>
          <w:w w:val="115"/>
        </w:rPr>
        <w:t xml:space="preserve"> </w:t>
      </w:r>
      <w:r>
        <w:rPr>
          <w:w w:val="115"/>
        </w:rPr>
        <w:t>corn</w:t>
      </w:r>
      <w:r>
        <w:rPr>
          <w:spacing w:val="5"/>
          <w:w w:val="115"/>
        </w:rPr>
        <w:t xml:space="preserve"> </w:t>
      </w:r>
      <w:r>
        <w:rPr>
          <w:w w:val="115"/>
        </w:rPr>
        <w:t>characteristic</w:t>
      </w:r>
      <w:r>
        <w:rPr>
          <w:spacing w:val="5"/>
          <w:w w:val="115"/>
        </w:rPr>
        <w:t xml:space="preserve"> </w:t>
      </w:r>
      <w:r>
        <w:rPr>
          <w:w w:val="115"/>
        </w:rPr>
        <w:t>as</w:t>
      </w:r>
      <w:r>
        <w:rPr>
          <w:spacing w:val="5"/>
          <w:w w:val="115"/>
        </w:rPr>
        <w:t xml:space="preserve"> </w:t>
      </w:r>
      <w:r>
        <w:rPr>
          <w:w w:val="115"/>
        </w:rPr>
        <w:t>follows:</w:t>
      </w:r>
    </w:p>
    <w:p w:rsidR="00316F38" w:rsidRDefault="00F64C97">
      <w:pPr>
        <w:pStyle w:val="BodyText"/>
        <w:numPr>
          <w:ilvl w:val="1"/>
          <w:numId w:val="56"/>
        </w:numPr>
        <w:tabs>
          <w:tab w:val="left" w:pos="1323"/>
        </w:tabs>
        <w:spacing w:line="180" w:lineRule="exact"/>
        <w:ind w:right="1" w:firstLine="160"/>
        <w:jc w:val="both"/>
      </w:pPr>
      <w:r>
        <w:rPr>
          <w:w w:val="115"/>
        </w:rPr>
        <w:t>Whole</w:t>
      </w:r>
      <w:r>
        <w:rPr>
          <w:spacing w:val="-2"/>
          <w:w w:val="115"/>
        </w:rPr>
        <w:t xml:space="preserve"> </w:t>
      </w:r>
      <w:r>
        <w:rPr>
          <w:w w:val="115"/>
        </w:rPr>
        <w:t>kernel</w:t>
      </w:r>
      <w:r>
        <w:rPr>
          <w:spacing w:val="-1"/>
          <w:w w:val="115"/>
        </w:rPr>
        <w:t xml:space="preserve"> </w:t>
      </w:r>
      <w:r>
        <w:rPr>
          <w:w w:val="115"/>
        </w:rPr>
        <w:t>or</w:t>
      </w:r>
      <w:r>
        <w:rPr>
          <w:spacing w:val="-1"/>
          <w:w w:val="115"/>
        </w:rPr>
        <w:t xml:space="preserve"> </w:t>
      </w:r>
      <w:r>
        <w:rPr>
          <w:w w:val="115"/>
        </w:rPr>
        <w:t>whole</w:t>
      </w:r>
      <w:r>
        <w:rPr>
          <w:spacing w:val="-2"/>
          <w:w w:val="115"/>
        </w:rPr>
        <w:t xml:space="preserve"> </w:t>
      </w:r>
      <w:r>
        <w:rPr>
          <w:w w:val="115"/>
        </w:rPr>
        <w:t>grain</w:t>
      </w:r>
      <w:r>
        <w:rPr>
          <w:spacing w:val="-1"/>
          <w:w w:val="115"/>
        </w:rPr>
        <w:t xml:space="preserve"> </w:t>
      </w:r>
      <w:r>
        <w:rPr>
          <w:w w:val="115"/>
        </w:rPr>
        <w:t>or</w:t>
      </w:r>
      <w:r>
        <w:rPr>
          <w:spacing w:val="-1"/>
          <w:w w:val="115"/>
        </w:rPr>
        <w:t xml:space="preserve"> </w:t>
      </w:r>
      <w:r>
        <w:rPr>
          <w:w w:val="115"/>
        </w:rPr>
        <w:t>cut</w:t>
      </w:r>
      <w:r>
        <w:rPr>
          <w:w w:val="119"/>
        </w:rPr>
        <w:t xml:space="preserve"> </w:t>
      </w:r>
      <w:r>
        <w:rPr>
          <w:w w:val="115"/>
        </w:rPr>
        <w:t>kernel</w:t>
      </w:r>
      <w:r>
        <w:rPr>
          <w:spacing w:val="27"/>
          <w:w w:val="115"/>
        </w:rPr>
        <w:t xml:space="preserve"> </w:t>
      </w:r>
      <w:r>
        <w:rPr>
          <w:w w:val="115"/>
        </w:rPr>
        <w:t>consisting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whole</w:t>
      </w:r>
      <w:r>
        <w:rPr>
          <w:spacing w:val="28"/>
          <w:w w:val="115"/>
        </w:rPr>
        <w:t xml:space="preserve"> </w:t>
      </w:r>
      <w:r>
        <w:rPr>
          <w:w w:val="115"/>
        </w:rPr>
        <w:t>or</w:t>
      </w:r>
      <w:r>
        <w:rPr>
          <w:spacing w:val="27"/>
          <w:w w:val="115"/>
        </w:rPr>
        <w:t xml:space="preserve"> </w:t>
      </w:r>
      <w:proofErr w:type="spellStart"/>
      <w:r>
        <w:rPr>
          <w:w w:val="115"/>
        </w:rPr>
        <w:t>substan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tially</w:t>
      </w:r>
      <w:proofErr w:type="spellEnd"/>
      <w:r>
        <w:rPr>
          <w:spacing w:val="19"/>
          <w:w w:val="115"/>
        </w:rPr>
        <w:t xml:space="preserve"> </w:t>
      </w:r>
      <w:r>
        <w:rPr>
          <w:w w:val="115"/>
        </w:rPr>
        <w:t>whole</w:t>
      </w:r>
      <w:r>
        <w:rPr>
          <w:spacing w:val="19"/>
          <w:w w:val="115"/>
        </w:rPr>
        <w:t xml:space="preserve"> </w:t>
      </w:r>
      <w:r>
        <w:rPr>
          <w:w w:val="115"/>
        </w:rPr>
        <w:t>cut</w:t>
      </w:r>
      <w:r>
        <w:rPr>
          <w:spacing w:val="19"/>
          <w:w w:val="115"/>
        </w:rPr>
        <w:t xml:space="preserve"> </w:t>
      </w:r>
      <w:r>
        <w:rPr>
          <w:w w:val="115"/>
        </w:rPr>
        <w:t>kernels</w:t>
      </w:r>
      <w:r>
        <w:rPr>
          <w:spacing w:val="20"/>
          <w:w w:val="115"/>
        </w:rPr>
        <w:t xml:space="preserve"> </w:t>
      </w:r>
      <w:r>
        <w:rPr>
          <w:w w:val="115"/>
        </w:rPr>
        <w:t>packed</w:t>
      </w:r>
      <w:r>
        <w:rPr>
          <w:spacing w:val="19"/>
          <w:w w:val="115"/>
        </w:rPr>
        <w:t xml:space="preserve"> </w:t>
      </w:r>
      <w:r>
        <w:rPr>
          <w:w w:val="115"/>
        </w:rPr>
        <w:t>with</w:t>
      </w:r>
      <w:r>
        <w:rPr>
          <w:spacing w:val="19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liquid</w:t>
      </w:r>
      <w:r>
        <w:rPr>
          <w:spacing w:val="-16"/>
          <w:w w:val="115"/>
        </w:rPr>
        <w:t xml:space="preserve"> </w:t>
      </w:r>
      <w:r>
        <w:rPr>
          <w:w w:val="115"/>
        </w:rPr>
        <w:t>medium.</w:t>
      </w:r>
    </w:p>
    <w:p w:rsidR="00316F38" w:rsidRDefault="00F64C97">
      <w:pPr>
        <w:pStyle w:val="BodyText"/>
        <w:numPr>
          <w:ilvl w:val="1"/>
          <w:numId w:val="56"/>
        </w:numPr>
        <w:tabs>
          <w:tab w:val="left" w:pos="1426"/>
        </w:tabs>
        <w:spacing w:line="180" w:lineRule="exact"/>
        <w:ind w:firstLine="160"/>
        <w:jc w:val="both"/>
      </w:pPr>
      <w:r>
        <w:rPr>
          <w:w w:val="115"/>
        </w:rPr>
        <w:t>Cream</w:t>
      </w:r>
      <w:r>
        <w:rPr>
          <w:spacing w:val="38"/>
          <w:w w:val="115"/>
        </w:rPr>
        <w:t xml:space="preserve"> </w:t>
      </w:r>
      <w:r>
        <w:rPr>
          <w:w w:val="115"/>
        </w:rPr>
        <w:t>style</w:t>
      </w:r>
      <w:r>
        <w:rPr>
          <w:spacing w:val="39"/>
          <w:w w:val="115"/>
        </w:rPr>
        <w:t xml:space="preserve"> </w:t>
      </w:r>
      <w:r>
        <w:rPr>
          <w:w w:val="115"/>
        </w:rPr>
        <w:t>consisting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whole</w:t>
      </w:r>
      <w:r>
        <w:rPr>
          <w:w w:val="113"/>
        </w:rPr>
        <w:t xml:space="preserve"> </w:t>
      </w:r>
      <w:r>
        <w:rPr>
          <w:w w:val="115"/>
        </w:rPr>
        <w:t>or</w:t>
      </w:r>
      <w:r>
        <w:rPr>
          <w:spacing w:val="38"/>
          <w:w w:val="115"/>
        </w:rPr>
        <w:t xml:space="preserve"> </w:t>
      </w:r>
      <w:r>
        <w:rPr>
          <w:w w:val="115"/>
        </w:rPr>
        <w:t>partially</w:t>
      </w:r>
      <w:r>
        <w:rPr>
          <w:spacing w:val="38"/>
          <w:w w:val="115"/>
        </w:rPr>
        <w:t xml:space="preserve"> </w:t>
      </w:r>
      <w:r>
        <w:rPr>
          <w:w w:val="115"/>
        </w:rPr>
        <w:t>whole</w:t>
      </w:r>
      <w:r>
        <w:rPr>
          <w:spacing w:val="38"/>
          <w:w w:val="115"/>
        </w:rPr>
        <w:t xml:space="preserve"> </w:t>
      </w:r>
      <w:r>
        <w:rPr>
          <w:w w:val="115"/>
        </w:rPr>
        <w:t>cut</w:t>
      </w:r>
      <w:r>
        <w:rPr>
          <w:spacing w:val="38"/>
          <w:w w:val="115"/>
        </w:rPr>
        <w:t xml:space="preserve"> </w:t>
      </w:r>
      <w:r>
        <w:rPr>
          <w:w w:val="115"/>
        </w:rPr>
        <w:t>kernels</w:t>
      </w:r>
      <w:r>
        <w:rPr>
          <w:spacing w:val="39"/>
          <w:w w:val="115"/>
        </w:rPr>
        <w:t xml:space="preserve"> </w:t>
      </w:r>
      <w:r>
        <w:rPr>
          <w:w w:val="115"/>
        </w:rPr>
        <w:t>packed</w:t>
      </w:r>
      <w:r>
        <w:rPr>
          <w:w w:val="114"/>
        </w:rPr>
        <w:t xml:space="preserve"> </w:t>
      </w:r>
      <w:r>
        <w:rPr>
          <w:w w:val="115"/>
        </w:rPr>
        <w:t>in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29"/>
          <w:w w:val="115"/>
        </w:rPr>
        <w:t xml:space="preserve"> </w:t>
      </w:r>
      <w:r>
        <w:rPr>
          <w:w w:val="115"/>
        </w:rPr>
        <w:t>creamy</w:t>
      </w:r>
      <w:r>
        <w:rPr>
          <w:spacing w:val="29"/>
          <w:w w:val="115"/>
        </w:rPr>
        <w:t xml:space="preserve"> </w:t>
      </w:r>
      <w:r>
        <w:rPr>
          <w:w w:val="115"/>
        </w:rPr>
        <w:t>component</w:t>
      </w:r>
      <w:r>
        <w:rPr>
          <w:spacing w:val="30"/>
          <w:w w:val="115"/>
        </w:rPr>
        <w:t xml:space="preserve"> </w:t>
      </w:r>
      <w:r>
        <w:rPr>
          <w:w w:val="115"/>
        </w:rPr>
        <w:t>from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corn</w:t>
      </w:r>
      <w:r>
        <w:rPr>
          <w:w w:val="117"/>
        </w:rPr>
        <w:t xml:space="preserve"> </w:t>
      </w:r>
      <w:r>
        <w:rPr>
          <w:w w:val="115"/>
        </w:rPr>
        <w:t>kernels</w:t>
      </w:r>
      <w:r>
        <w:rPr>
          <w:spacing w:val="2"/>
          <w:w w:val="115"/>
        </w:rPr>
        <w:t xml:space="preserve"> </w:t>
      </w:r>
      <w:r>
        <w:rPr>
          <w:w w:val="115"/>
        </w:rPr>
        <w:t>and</w:t>
      </w:r>
      <w:r>
        <w:rPr>
          <w:spacing w:val="3"/>
          <w:w w:val="115"/>
        </w:rPr>
        <w:t xml:space="preserve"> </w:t>
      </w:r>
      <w:r>
        <w:rPr>
          <w:w w:val="115"/>
        </w:rPr>
        <w:t>other</w:t>
      </w:r>
      <w:r>
        <w:rPr>
          <w:spacing w:val="3"/>
          <w:w w:val="115"/>
        </w:rPr>
        <w:t xml:space="preserve"> </w:t>
      </w:r>
      <w:r>
        <w:rPr>
          <w:w w:val="115"/>
        </w:rPr>
        <w:t>liquid</w:t>
      </w:r>
      <w:r>
        <w:rPr>
          <w:spacing w:val="3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other</w:t>
      </w:r>
      <w:r>
        <w:rPr>
          <w:spacing w:val="3"/>
          <w:w w:val="115"/>
        </w:rPr>
        <w:t xml:space="preserve"> </w:t>
      </w:r>
      <w:proofErr w:type="spellStart"/>
      <w:r>
        <w:rPr>
          <w:w w:val="115"/>
        </w:rPr>
        <w:t>ingre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dients</w:t>
      </w:r>
      <w:proofErr w:type="spellEnd"/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20"/>
          <w:w w:val="115"/>
        </w:rPr>
        <w:t xml:space="preserve"> </w:t>
      </w:r>
      <w:r>
        <w:rPr>
          <w:w w:val="115"/>
        </w:rPr>
        <w:t>form</w:t>
      </w:r>
      <w:r>
        <w:rPr>
          <w:spacing w:val="20"/>
          <w:w w:val="115"/>
        </w:rPr>
        <w:t xml:space="preserve"> </w:t>
      </w:r>
      <w:r>
        <w:rPr>
          <w:w w:val="115"/>
        </w:rPr>
        <w:t>a</w:t>
      </w:r>
      <w:r>
        <w:rPr>
          <w:spacing w:val="19"/>
          <w:w w:val="115"/>
        </w:rPr>
        <w:t xml:space="preserve"> </w:t>
      </w:r>
      <w:r>
        <w:rPr>
          <w:w w:val="115"/>
        </w:rPr>
        <w:t>product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creamy</w:t>
      </w:r>
      <w:r>
        <w:rPr>
          <w:w w:val="116"/>
        </w:rPr>
        <w:t xml:space="preserve"> </w:t>
      </w:r>
      <w:r>
        <w:rPr>
          <w:w w:val="115"/>
        </w:rPr>
        <w:t>consistency.</w:t>
      </w:r>
    </w:p>
    <w:p w:rsidR="00316F38" w:rsidRDefault="00F64C97">
      <w:pPr>
        <w:numPr>
          <w:ilvl w:val="0"/>
          <w:numId w:val="56"/>
        </w:numPr>
        <w:tabs>
          <w:tab w:val="left" w:pos="1352"/>
        </w:tabs>
        <w:spacing w:line="180" w:lineRule="exact"/>
        <w:ind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Times New Roman"/>
          <w:i/>
          <w:w w:val="115"/>
          <w:sz w:val="16"/>
        </w:rPr>
        <w:t>Optional</w:t>
      </w:r>
      <w:r>
        <w:rPr>
          <w:rFonts w:ascii="Times New Roman"/>
          <w:i/>
          <w:spacing w:val="4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ingredients.</w:t>
      </w:r>
      <w:r>
        <w:rPr>
          <w:rFonts w:ascii="Times New Roman"/>
          <w:i/>
          <w:spacing w:val="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4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following</w:t>
      </w:r>
      <w:r>
        <w:rPr>
          <w:rFonts w:ascii="Century"/>
          <w:w w:val="117"/>
          <w:sz w:val="16"/>
        </w:rPr>
        <w:t xml:space="preserve"> </w:t>
      </w:r>
      <w:r>
        <w:rPr>
          <w:rFonts w:ascii="Century"/>
          <w:w w:val="115"/>
          <w:sz w:val="16"/>
        </w:rPr>
        <w:t>safe</w:t>
      </w:r>
      <w:r>
        <w:rPr>
          <w:rFonts w:ascii="Century"/>
          <w:spacing w:val="3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and</w:t>
      </w:r>
      <w:r>
        <w:rPr>
          <w:rFonts w:ascii="Century"/>
          <w:spacing w:val="3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suitable</w:t>
      </w:r>
      <w:r>
        <w:rPr>
          <w:rFonts w:ascii="Century"/>
          <w:spacing w:val="3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optional</w:t>
      </w:r>
      <w:r>
        <w:rPr>
          <w:rFonts w:ascii="Century"/>
          <w:spacing w:val="3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ingredients</w:t>
      </w:r>
      <w:r>
        <w:rPr>
          <w:rFonts w:ascii="Century"/>
          <w:w w:val="113"/>
          <w:sz w:val="16"/>
        </w:rPr>
        <w:t xml:space="preserve"> </w:t>
      </w:r>
      <w:r>
        <w:rPr>
          <w:rFonts w:ascii="Century"/>
          <w:w w:val="115"/>
          <w:sz w:val="16"/>
        </w:rPr>
        <w:t>may</w:t>
      </w:r>
      <w:r>
        <w:rPr>
          <w:rFonts w:ascii="Century"/>
          <w:spacing w:val="-1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be</w:t>
      </w:r>
      <w:r>
        <w:rPr>
          <w:rFonts w:ascii="Century"/>
          <w:spacing w:val="-1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used:</w:t>
      </w:r>
    </w:p>
    <w:p w:rsidR="00316F38" w:rsidRDefault="00F64C97">
      <w:pPr>
        <w:pStyle w:val="BodyText"/>
        <w:numPr>
          <w:ilvl w:val="1"/>
          <w:numId w:val="56"/>
        </w:numPr>
        <w:tabs>
          <w:tab w:val="left" w:pos="1323"/>
        </w:tabs>
        <w:spacing w:line="172" w:lineRule="exact"/>
        <w:ind w:firstLine="160"/>
      </w:pPr>
      <w:r>
        <w:rPr>
          <w:w w:val="120"/>
        </w:rPr>
        <w:t>Salt.</w:t>
      </w:r>
    </w:p>
    <w:p w:rsidR="00316F38" w:rsidRDefault="00F64C97">
      <w:pPr>
        <w:pStyle w:val="BodyText"/>
        <w:numPr>
          <w:ilvl w:val="1"/>
          <w:numId w:val="56"/>
        </w:numPr>
        <w:tabs>
          <w:tab w:val="left" w:pos="1387"/>
        </w:tabs>
        <w:spacing w:line="180" w:lineRule="exact"/>
        <w:ind w:left="1386" w:hanging="306"/>
      </w:pPr>
      <w:r>
        <w:rPr>
          <w:w w:val="115"/>
        </w:rPr>
        <w:t>Monosodium</w:t>
      </w:r>
      <w:r>
        <w:rPr>
          <w:spacing w:val="-18"/>
          <w:w w:val="115"/>
        </w:rPr>
        <w:t xml:space="preserve"> </w:t>
      </w:r>
      <w:r>
        <w:rPr>
          <w:w w:val="115"/>
        </w:rPr>
        <w:t>glutamate.</w:t>
      </w:r>
    </w:p>
    <w:p w:rsidR="00316F38" w:rsidRDefault="00F64C97">
      <w:pPr>
        <w:pStyle w:val="BodyText"/>
        <w:numPr>
          <w:ilvl w:val="1"/>
          <w:numId w:val="56"/>
        </w:numPr>
        <w:tabs>
          <w:tab w:val="left" w:pos="1450"/>
        </w:tabs>
        <w:spacing w:line="180" w:lineRule="exact"/>
        <w:ind w:left="1449" w:hanging="369"/>
      </w:pPr>
      <w:r>
        <w:rPr>
          <w:w w:val="115"/>
        </w:rPr>
        <w:t>Disodium</w:t>
      </w:r>
      <w:r>
        <w:rPr>
          <w:spacing w:val="-13"/>
          <w:w w:val="115"/>
        </w:rPr>
        <w:t xml:space="preserve"> </w:t>
      </w:r>
      <w:r>
        <w:rPr>
          <w:w w:val="115"/>
        </w:rPr>
        <w:t>inosinate.</w:t>
      </w:r>
    </w:p>
    <w:p w:rsidR="00316F38" w:rsidRDefault="00F64C97">
      <w:pPr>
        <w:pStyle w:val="BodyText"/>
        <w:numPr>
          <w:ilvl w:val="1"/>
          <w:numId w:val="56"/>
        </w:numPr>
        <w:tabs>
          <w:tab w:val="left" w:pos="1422"/>
        </w:tabs>
        <w:spacing w:line="180" w:lineRule="exact"/>
        <w:ind w:left="1421" w:hanging="341"/>
      </w:pPr>
      <w:r>
        <w:rPr>
          <w:w w:val="115"/>
        </w:rPr>
        <w:t>Disodium</w:t>
      </w:r>
      <w:r>
        <w:rPr>
          <w:spacing w:val="-13"/>
          <w:w w:val="115"/>
        </w:rPr>
        <w:t xml:space="preserve"> </w:t>
      </w:r>
      <w:r>
        <w:rPr>
          <w:w w:val="115"/>
        </w:rPr>
        <w:t>guanylate.</w:t>
      </w:r>
    </w:p>
    <w:p w:rsidR="00316F38" w:rsidRDefault="00F64C97">
      <w:pPr>
        <w:pStyle w:val="BodyText"/>
        <w:numPr>
          <w:ilvl w:val="1"/>
          <w:numId w:val="56"/>
        </w:numPr>
        <w:tabs>
          <w:tab w:val="left" w:pos="1358"/>
        </w:tabs>
        <w:spacing w:line="180" w:lineRule="exact"/>
        <w:ind w:left="1358" w:hanging="278"/>
      </w:pPr>
      <w:r>
        <w:rPr>
          <w:w w:val="115"/>
        </w:rPr>
        <w:t>Hydrolyzed</w:t>
      </w:r>
      <w:r>
        <w:rPr>
          <w:spacing w:val="-12"/>
          <w:w w:val="115"/>
        </w:rPr>
        <w:t xml:space="preserve"> </w:t>
      </w:r>
      <w:r>
        <w:rPr>
          <w:w w:val="115"/>
        </w:rPr>
        <w:t>vegetable</w:t>
      </w:r>
      <w:r>
        <w:rPr>
          <w:spacing w:val="-12"/>
          <w:w w:val="115"/>
        </w:rPr>
        <w:t xml:space="preserve"> </w:t>
      </w:r>
      <w:r>
        <w:rPr>
          <w:w w:val="115"/>
        </w:rPr>
        <w:t>protein.</w:t>
      </w:r>
    </w:p>
    <w:p w:rsidR="00316F38" w:rsidRDefault="00F64C97">
      <w:pPr>
        <w:pStyle w:val="BodyText"/>
        <w:numPr>
          <w:ilvl w:val="1"/>
          <w:numId w:val="56"/>
        </w:numPr>
        <w:tabs>
          <w:tab w:val="left" w:pos="1422"/>
        </w:tabs>
        <w:spacing w:line="180" w:lineRule="exact"/>
        <w:ind w:left="1421" w:hanging="341"/>
      </w:pPr>
      <w:r>
        <w:rPr>
          <w:w w:val="115"/>
        </w:rPr>
        <w:t>Autolyzed</w:t>
      </w:r>
      <w:r>
        <w:rPr>
          <w:spacing w:val="11"/>
          <w:w w:val="115"/>
        </w:rPr>
        <w:t xml:space="preserve"> </w:t>
      </w:r>
      <w:r>
        <w:rPr>
          <w:w w:val="115"/>
        </w:rPr>
        <w:t>yeast</w:t>
      </w:r>
      <w:r>
        <w:rPr>
          <w:spacing w:val="12"/>
          <w:w w:val="115"/>
        </w:rPr>
        <w:t xml:space="preserve"> </w:t>
      </w:r>
      <w:r>
        <w:rPr>
          <w:w w:val="115"/>
        </w:rPr>
        <w:t>extract.</w:t>
      </w:r>
    </w:p>
    <w:p w:rsidR="00316F38" w:rsidRDefault="00F64C97">
      <w:pPr>
        <w:pStyle w:val="BodyText"/>
        <w:numPr>
          <w:ilvl w:val="1"/>
          <w:numId w:val="56"/>
        </w:numPr>
        <w:tabs>
          <w:tab w:val="left" w:pos="1562"/>
        </w:tabs>
        <w:spacing w:before="7" w:line="180" w:lineRule="exact"/>
        <w:ind w:firstLine="160"/>
        <w:jc w:val="both"/>
      </w:pPr>
      <w:r>
        <w:rPr>
          <w:w w:val="115"/>
        </w:rPr>
        <w:t>Nutritive</w:t>
      </w:r>
      <w:r>
        <w:rPr>
          <w:spacing w:val="22"/>
          <w:w w:val="115"/>
        </w:rPr>
        <w:t xml:space="preserve"> </w:t>
      </w:r>
      <w:r>
        <w:rPr>
          <w:w w:val="115"/>
        </w:rPr>
        <w:t>carbohydrate</w:t>
      </w:r>
      <w:r>
        <w:rPr>
          <w:spacing w:val="23"/>
          <w:w w:val="115"/>
        </w:rPr>
        <w:t xml:space="preserve"> </w:t>
      </w:r>
      <w:r>
        <w:rPr>
          <w:w w:val="115"/>
        </w:rPr>
        <w:t>sweet-</w:t>
      </w:r>
      <w:r>
        <w:rPr>
          <w:w w:val="113"/>
        </w:rPr>
        <w:t xml:space="preserve"> </w:t>
      </w:r>
      <w:proofErr w:type="spellStart"/>
      <w:r>
        <w:rPr>
          <w:w w:val="115"/>
        </w:rPr>
        <w:t>eners</w:t>
      </w:r>
      <w:proofErr w:type="spellEnd"/>
      <w:r>
        <w:rPr>
          <w:w w:val="115"/>
        </w:rPr>
        <w:t>.</w:t>
      </w:r>
    </w:p>
    <w:p w:rsidR="00316F38" w:rsidRDefault="00F64C97">
      <w:pPr>
        <w:pStyle w:val="BodyText"/>
        <w:numPr>
          <w:ilvl w:val="1"/>
          <w:numId w:val="56"/>
        </w:numPr>
        <w:tabs>
          <w:tab w:val="left" w:pos="1549"/>
        </w:tabs>
        <w:spacing w:line="172" w:lineRule="exact"/>
        <w:ind w:left="1548" w:hanging="468"/>
      </w:pPr>
      <w:r>
        <w:rPr>
          <w:w w:val="115"/>
        </w:rPr>
        <w:t>Spice.</w:t>
      </w:r>
    </w:p>
    <w:p w:rsidR="00316F38" w:rsidRDefault="00F64C97">
      <w:pPr>
        <w:pStyle w:val="BodyText"/>
        <w:numPr>
          <w:ilvl w:val="1"/>
          <w:numId w:val="56"/>
        </w:numPr>
        <w:tabs>
          <w:tab w:val="left" w:pos="1422"/>
        </w:tabs>
        <w:spacing w:line="180" w:lineRule="exact"/>
        <w:ind w:left="1421" w:hanging="341"/>
      </w:pPr>
      <w:r>
        <w:rPr>
          <w:w w:val="115"/>
        </w:rPr>
        <w:t>Flavoring</w:t>
      </w:r>
      <w:r>
        <w:rPr>
          <w:spacing w:val="22"/>
          <w:w w:val="115"/>
        </w:rPr>
        <w:t xml:space="preserve"> </w:t>
      </w:r>
      <w:r>
        <w:rPr>
          <w:w w:val="115"/>
        </w:rPr>
        <w:t>(except</w:t>
      </w:r>
      <w:r>
        <w:rPr>
          <w:spacing w:val="22"/>
          <w:w w:val="115"/>
        </w:rPr>
        <w:t xml:space="preserve"> </w:t>
      </w:r>
      <w:r>
        <w:rPr>
          <w:w w:val="115"/>
        </w:rPr>
        <w:t>artificial).</w:t>
      </w:r>
    </w:p>
    <w:p w:rsidR="00316F38" w:rsidRDefault="00F64C97">
      <w:pPr>
        <w:pStyle w:val="BodyText"/>
        <w:numPr>
          <w:ilvl w:val="1"/>
          <w:numId w:val="56"/>
        </w:numPr>
        <w:tabs>
          <w:tab w:val="left" w:pos="1358"/>
        </w:tabs>
        <w:spacing w:line="180" w:lineRule="exact"/>
        <w:ind w:left="1358" w:hanging="278"/>
      </w:pPr>
      <w:r>
        <w:rPr>
          <w:w w:val="115"/>
        </w:rPr>
        <w:t>Citric</w:t>
      </w:r>
      <w:r>
        <w:rPr>
          <w:spacing w:val="13"/>
          <w:w w:val="115"/>
        </w:rPr>
        <w:t xml:space="preserve"> </w:t>
      </w:r>
      <w:r>
        <w:rPr>
          <w:w w:val="115"/>
        </w:rPr>
        <w:t>acid.</w:t>
      </w:r>
    </w:p>
    <w:p w:rsidR="00316F38" w:rsidRDefault="00F64C97">
      <w:pPr>
        <w:pStyle w:val="BodyText"/>
        <w:numPr>
          <w:ilvl w:val="1"/>
          <w:numId w:val="56"/>
        </w:numPr>
        <w:tabs>
          <w:tab w:val="left" w:pos="1429"/>
        </w:tabs>
        <w:spacing w:before="7" w:line="180" w:lineRule="exact"/>
        <w:ind w:firstLine="160"/>
        <w:jc w:val="both"/>
      </w:pPr>
      <w:r>
        <w:rPr>
          <w:w w:val="115"/>
        </w:rPr>
        <w:t>Starch</w:t>
      </w:r>
      <w:r>
        <w:rPr>
          <w:spacing w:val="11"/>
          <w:w w:val="115"/>
        </w:rPr>
        <w:t xml:space="preserve"> </w:t>
      </w:r>
      <w:r>
        <w:rPr>
          <w:w w:val="115"/>
        </w:rPr>
        <w:t>or</w:t>
      </w:r>
      <w:r>
        <w:rPr>
          <w:spacing w:val="12"/>
          <w:w w:val="115"/>
        </w:rPr>
        <w:t xml:space="preserve"> </w:t>
      </w:r>
      <w:r>
        <w:rPr>
          <w:w w:val="115"/>
        </w:rPr>
        <w:t>food</w:t>
      </w:r>
      <w:r>
        <w:rPr>
          <w:spacing w:val="12"/>
          <w:w w:val="115"/>
        </w:rPr>
        <w:t xml:space="preserve"> </w:t>
      </w:r>
      <w:r>
        <w:rPr>
          <w:w w:val="115"/>
        </w:rPr>
        <w:t>starch-modified</w:t>
      </w:r>
      <w:r>
        <w:rPr>
          <w:spacing w:val="11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cream</w:t>
      </w:r>
      <w:r>
        <w:rPr>
          <w:spacing w:val="3"/>
          <w:w w:val="115"/>
        </w:rPr>
        <w:t xml:space="preserve"> </w:t>
      </w:r>
      <w:r>
        <w:rPr>
          <w:w w:val="115"/>
        </w:rPr>
        <w:t>style</w:t>
      </w:r>
      <w:r>
        <w:rPr>
          <w:spacing w:val="4"/>
          <w:w w:val="115"/>
        </w:rPr>
        <w:t xml:space="preserve"> </w:t>
      </w:r>
      <w:r>
        <w:rPr>
          <w:w w:val="115"/>
        </w:rPr>
        <w:t>corn</w:t>
      </w:r>
      <w:r>
        <w:rPr>
          <w:spacing w:val="4"/>
          <w:w w:val="115"/>
        </w:rPr>
        <w:t xml:space="preserve"> </w:t>
      </w:r>
      <w:r>
        <w:rPr>
          <w:w w:val="115"/>
        </w:rPr>
        <w:t>when</w:t>
      </w:r>
      <w:r>
        <w:rPr>
          <w:spacing w:val="4"/>
          <w:w w:val="115"/>
        </w:rPr>
        <w:t xml:space="preserve"> </w:t>
      </w:r>
      <w:r>
        <w:rPr>
          <w:w w:val="115"/>
        </w:rPr>
        <w:t>necessary</w:t>
      </w:r>
      <w:r>
        <w:rPr>
          <w:spacing w:val="4"/>
          <w:w w:val="115"/>
        </w:rPr>
        <w:t xml:space="preserve"> </w:t>
      </w:r>
      <w:r>
        <w:rPr>
          <w:w w:val="115"/>
        </w:rPr>
        <w:t>to</w:t>
      </w:r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en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r>
        <w:rPr>
          <w:w w:val="115"/>
        </w:rPr>
        <w:t>sure</w:t>
      </w:r>
      <w:r>
        <w:rPr>
          <w:spacing w:val="-24"/>
          <w:w w:val="115"/>
        </w:rPr>
        <w:t xml:space="preserve"> </w:t>
      </w:r>
      <w:r>
        <w:rPr>
          <w:w w:val="115"/>
        </w:rPr>
        <w:t>smoothness.</w:t>
      </w:r>
    </w:p>
    <w:p w:rsidR="00316F38" w:rsidRDefault="00F64C97">
      <w:pPr>
        <w:pStyle w:val="BodyText"/>
        <w:numPr>
          <w:ilvl w:val="1"/>
          <w:numId w:val="56"/>
        </w:numPr>
        <w:tabs>
          <w:tab w:val="left" w:pos="1485"/>
        </w:tabs>
        <w:spacing w:line="172" w:lineRule="exact"/>
        <w:ind w:left="1484" w:hanging="404"/>
      </w:pPr>
      <w:r>
        <w:rPr>
          <w:w w:val="110"/>
        </w:rPr>
        <w:t>Seasonings</w:t>
      </w:r>
      <w:r>
        <w:rPr>
          <w:spacing w:val="20"/>
          <w:w w:val="110"/>
        </w:rPr>
        <w:t xml:space="preserve"> </w:t>
      </w:r>
      <w:r>
        <w:rPr>
          <w:w w:val="110"/>
        </w:rPr>
        <w:t>and</w:t>
      </w:r>
      <w:r>
        <w:rPr>
          <w:spacing w:val="21"/>
          <w:w w:val="110"/>
        </w:rPr>
        <w:t xml:space="preserve"> </w:t>
      </w:r>
      <w:r>
        <w:rPr>
          <w:w w:val="110"/>
        </w:rPr>
        <w:t>garnishes.</w:t>
      </w:r>
    </w:p>
    <w:p w:rsidR="00316F38" w:rsidRDefault="00F64C97">
      <w:pPr>
        <w:pStyle w:val="BodyText"/>
        <w:numPr>
          <w:ilvl w:val="0"/>
          <w:numId w:val="55"/>
        </w:numPr>
        <w:tabs>
          <w:tab w:val="left" w:pos="1358"/>
        </w:tabs>
        <w:spacing w:line="180" w:lineRule="exact"/>
        <w:ind w:firstLine="160"/>
      </w:pPr>
      <w:r>
        <w:rPr>
          <w:w w:val="115"/>
        </w:rPr>
        <w:t>Mint</w:t>
      </w:r>
      <w:r>
        <w:rPr>
          <w:spacing w:val="-16"/>
          <w:w w:val="115"/>
        </w:rPr>
        <w:t xml:space="preserve"> </w:t>
      </w:r>
      <w:r>
        <w:rPr>
          <w:w w:val="115"/>
        </w:rPr>
        <w:t>leaves.</w:t>
      </w:r>
    </w:p>
    <w:p w:rsidR="00316F38" w:rsidRDefault="00F64C97">
      <w:pPr>
        <w:pStyle w:val="BodyText"/>
        <w:numPr>
          <w:ilvl w:val="0"/>
          <w:numId w:val="55"/>
        </w:numPr>
        <w:tabs>
          <w:tab w:val="left" w:pos="1352"/>
        </w:tabs>
        <w:spacing w:before="7" w:line="180" w:lineRule="exact"/>
        <w:ind w:right="1" w:firstLine="160"/>
        <w:jc w:val="both"/>
      </w:pPr>
      <w:r>
        <w:rPr>
          <w:w w:val="115"/>
        </w:rPr>
        <w:t>Pieces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green</w:t>
      </w:r>
      <w:r>
        <w:rPr>
          <w:spacing w:val="-6"/>
          <w:w w:val="115"/>
        </w:rPr>
        <w:t xml:space="preserve"> </w:t>
      </w:r>
      <w:r>
        <w:rPr>
          <w:w w:val="115"/>
        </w:rPr>
        <w:t>peppers</w:t>
      </w:r>
      <w:r>
        <w:rPr>
          <w:spacing w:val="-6"/>
          <w:w w:val="115"/>
        </w:rPr>
        <w:t xml:space="preserve"> </w:t>
      </w:r>
      <w:r>
        <w:rPr>
          <w:w w:val="115"/>
        </w:rPr>
        <w:t>or</w:t>
      </w:r>
      <w:r>
        <w:rPr>
          <w:spacing w:val="-6"/>
          <w:w w:val="115"/>
        </w:rPr>
        <w:t xml:space="preserve"> </w:t>
      </w:r>
      <w:r>
        <w:rPr>
          <w:w w:val="115"/>
        </w:rPr>
        <w:t>red</w:t>
      </w:r>
      <w:r>
        <w:rPr>
          <w:spacing w:val="-6"/>
          <w:w w:val="115"/>
        </w:rPr>
        <w:t xml:space="preserve"> </w:t>
      </w:r>
      <w:r>
        <w:rPr>
          <w:w w:val="115"/>
        </w:rPr>
        <w:t>pep-</w:t>
      </w:r>
      <w:r>
        <w:rPr>
          <w:w w:val="110"/>
        </w:rPr>
        <w:t xml:space="preserve"> </w:t>
      </w:r>
      <w:r>
        <w:rPr>
          <w:w w:val="115"/>
        </w:rPr>
        <w:t>pers,</w:t>
      </w:r>
      <w:r>
        <w:rPr>
          <w:spacing w:val="22"/>
          <w:w w:val="115"/>
        </w:rPr>
        <w:t xml:space="preserve"> </w:t>
      </w:r>
      <w:r>
        <w:rPr>
          <w:w w:val="115"/>
        </w:rPr>
        <w:t>or</w:t>
      </w:r>
      <w:r>
        <w:rPr>
          <w:spacing w:val="23"/>
          <w:w w:val="115"/>
        </w:rPr>
        <w:t xml:space="preserve"> </w:t>
      </w:r>
      <w:r>
        <w:rPr>
          <w:w w:val="115"/>
        </w:rPr>
        <w:t>mixtures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both,</w:t>
      </w:r>
      <w:r>
        <w:rPr>
          <w:spacing w:val="23"/>
          <w:w w:val="115"/>
        </w:rPr>
        <w:t xml:space="preserve"> </w:t>
      </w:r>
      <w:r>
        <w:rPr>
          <w:w w:val="115"/>
        </w:rPr>
        <w:t>either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which</w:t>
      </w:r>
      <w:r>
        <w:rPr>
          <w:spacing w:val="7"/>
          <w:w w:val="115"/>
        </w:rPr>
        <w:t xml:space="preserve"> </w:t>
      </w:r>
      <w:r>
        <w:rPr>
          <w:w w:val="115"/>
        </w:rPr>
        <w:t>may</w:t>
      </w:r>
      <w:r>
        <w:rPr>
          <w:spacing w:val="7"/>
          <w:w w:val="115"/>
        </w:rPr>
        <w:t xml:space="preserve"> </w:t>
      </w:r>
      <w:r>
        <w:rPr>
          <w:w w:val="115"/>
        </w:rPr>
        <w:t>be</w:t>
      </w:r>
      <w:r>
        <w:rPr>
          <w:spacing w:val="7"/>
          <w:w w:val="115"/>
        </w:rPr>
        <w:t xml:space="preserve"> </w:t>
      </w:r>
      <w:r>
        <w:rPr>
          <w:w w:val="115"/>
        </w:rPr>
        <w:t>sweet</w:t>
      </w:r>
      <w:r>
        <w:rPr>
          <w:spacing w:val="7"/>
          <w:w w:val="115"/>
        </w:rPr>
        <w:t xml:space="preserve"> </w:t>
      </w:r>
      <w:r>
        <w:rPr>
          <w:w w:val="115"/>
        </w:rPr>
        <w:t>or</w:t>
      </w:r>
      <w:r>
        <w:rPr>
          <w:spacing w:val="7"/>
          <w:w w:val="115"/>
        </w:rPr>
        <w:t xml:space="preserve"> </w:t>
      </w:r>
      <w:r>
        <w:rPr>
          <w:w w:val="115"/>
        </w:rPr>
        <w:t>hot</w:t>
      </w:r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may</w:t>
      </w:r>
      <w:r>
        <w:rPr>
          <w:spacing w:val="7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dried,</w:t>
      </w:r>
      <w:r>
        <w:rPr>
          <w:spacing w:val="25"/>
          <w:w w:val="115"/>
        </w:rPr>
        <w:t xml:space="preserve"> </w:t>
      </w:r>
      <w:r>
        <w:rPr>
          <w:w w:val="115"/>
        </w:rPr>
        <w:t>or</w:t>
      </w:r>
      <w:r>
        <w:rPr>
          <w:spacing w:val="26"/>
          <w:w w:val="115"/>
        </w:rPr>
        <w:t xml:space="preserve"> </w:t>
      </w:r>
      <w:r>
        <w:rPr>
          <w:w w:val="115"/>
        </w:rPr>
        <w:t>other</w:t>
      </w:r>
      <w:r>
        <w:rPr>
          <w:spacing w:val="26"/>
          <w:w w:val="115"/>
        </w:rPr>
        <w:t xml:space="preserve"> </w:t>
      </w:r>
      <w:r>
        <w:rPr>
          <w:w w:val="115"/>
        </w:rPr>
        <w:t>vegetables,</w:t>
      </w:r>
      <w:r>
        <w:rPr>
          <w:spacing w:val="25"/>
          <w:w w:val="115"/>
        </w:rPr>
        <w:t xml:space="preserve"> </w:t>
      </w:r>
      <w:r>
        <w:rPr>
          <w:w w:val="115"/>
        </w:rPr>
        <w:t>not</w:t>
      </w:r>
      <w:r>
        <w:rPr>
          <w:spacing w:val="26"/>
          <w:w w:val="115"/>
        </w:rPr>
        <w:t xml:space="preserve"> </w:t>
      </w:r>
      <w:r>
        <w:rPr>
          <w:w w:val="115"/>
        </w:rPr>
        <w:t>exceed-</w:t>
      </w:r>
      <w:r>
        <w:rPr>
          <w:w w:val="114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-2"/>
          <w:w w:val="115"/>
        </w:rPr>
        <w:t xml:space="preserve"> </w:t>
      </w:r>
      <w:r>
        <w:rPr>
          <w:w w:val="115"/>
        </w:rPr>
        <w:t>15</w:t>
      </w:r>
      <w:r>
        <w:rPr>
          <w:spacing w:val="-2"/>
          <w:w w:val="115"/>
        </w:rPr>
        <w:t xml:space="preserve"> </w:t>
      </w:r>
      <w:r>
        <w:rPr>
          <w:w w:val="115"/>
        </w:rPr>
        <w:t>percent</w:t>
      </w:r>
      <w:r>
        <w:rPr>
          <w:spacing w:val="-2"/>
          <w:w w:val="115"/>
        </w:rPr>
        <w:t xml:space="preserve"> </w:t>
      </w:r>
      <w:r>
        <w:rPr>
          <w:w w:val="115"/>
        </w:rPr>
        <w:t>by</w:t>
      </w:r>
      <w:r>
        <w:rPr>
          <w:spacing w:val="-1"/>
          <w:w w:val="115"/>
        </w:rPr>
        <w:t xml:space="preserve"> </w:t>
      </w:r>
      <w:r>
        <w:rPr>
          <w:w w:val="115"/>
        </w:rPr>
        <w:t>weight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finished</w:t>
      </w:r>
      <w:r>
        <w:rPr>
          <w:w w:val="112"/>
        </w:rPr>
        <w:t xml:space="preserve"> </w:t>
      </w:r>
      <w:r>
        <w:rPr>
          <w:w w:val="115"/>
        </w:rPr>
        <w:t>food.</w:t>
      </w:r>
    </w:p>
    <w:p w:rsidR="00316F38" w:rsidRDefault="00F64C97">
      <w:pPr>
        <w:pStyle w:val="BodyText"/>
        <w:numPr>
          <w:ilvl w:val="0"/>
          <w:numId w:val="55"/>
        </w:numPr>
        <w:tabs>
          <w:tab w:val="left" w:pos="1465"/>
        </w:tabs>
        <w:spacing w:line="180" w:lineRule="exact"/>
        <w:ind w:right="1" w:firstLine="160"/>
        <w:jc w:val="both"/>
      </w:pPr>
      <w:r>
        <w:rPr>
          <w:w w:val="115"/>
        </w:rPr>
        <w:t>Lemon</w:t>
      </w:r>
      <w:r>
        <w:rPr>
          <w:spacing w:val="30"/>
          <w:w w:val="115"/>
        </w:rPr>
        <w:t xml:space="preserve"> </w:t>
      </w:r>
      <w:r>
        <w:rPr>
          <w:w w:val="115"/>
        </w:rPr>
        <w:t>juice</w:t>
      </w:r>
      <w:r>
        <w:rPr>
          <w:spacing w:val="31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concentrated</w:t>
      </w:r>
      <w:r>
        <w:rPr>
          <w:w w:val="116"/>
        </w:rPr>
        <w:t xml:space="preserve"> </w:t>
      </w:r>
      <w:r>
        <w:rPr>
          <w:w w:val="115"/>
        </w:rPr>
        <w:t>lemon</w:t>
      </w:r>
      <w:r>
        <w:rPr>
          <w:spacing w:val="16"/>
          <w:w w:val="115"/>
        </w:rPr>
        <w:t xml:space="preserve"> </w:t>
      </w:r>
      <w:r>
        <w:rPr>
          <w:w w:val="115"/>
        </w:rPr>
        <w:t>juice.</w:t>
      </w:r>
    </w:p>
    <w:p w:rsidR="00316F38" w:rsidRDefault="00F64C97">
      <w:pPr>
        <w:pStyle w:val="BodyText"/>
        <w:numPr>
          <w:ilvl w:val="0"/>
          <w:numId w:val="55"/>
        </w:numPr>
        <w:tabs>
          <w:tab w:val="left" w:pos="1364"/>
        </w:tabs>
        <w:spacing w:line="180" w:lineRule="exact"/>
        <w:ind w:firstLine="160"/>
        <w:jc w:val="both"/>
      </w:pPr>
      <w:r>
        <w:rPr>
          <w:w w:val="115"/>
        </w:rPr>
        <w:t>Butter</w:t>
      </w:r>
      <w:r>
        <w:rPr>
          <w:spacing w:val="2"/>
          <w:w w:val="115"/>
        </w:rPr>
        <w:t xml:space="preserve"> </w:t>
      </w:r>
      <w:r>
        <w:rPr>
          <w:w w:val="115"/>
        </w:rPr>
        <w:t>or</w:t>
      </w:r>
      <w:r>
        <w:rPr>
          <w:spacing w:val="2"/>
          <w:w w:val="115"/>
        </w:rPr>
        <w:t xml:space="preserve"> </w:t>
      </w:r>
      <w:r>
        <w:rPr>
          <w:w w:val="115"/>
        </w:rPr>
        <w:t>margarine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a</w:t>
      </w:r>
      <w:r>
        <w:rPr>
          <w:spacing w:val="2"/>
          <w:w w:val="115"/>
        </w:rPr>
        <w:t xml:space="preserve"> </w:t>
      </w:r>
      <w:r>
        <w:rPr>
          <w:w w:val="115"/>
        </w:rPr>
        <w:t>quantity</w:t>
      </w:r>
      <w:r>
        <w:rPr>
          <w:w w:val="116"/>
        </w:rPr>
        <w:t xml:space="preserve"> </w:t>
      </w:r>
      <w:r>
        <w:rPr>
          <w:w w:val="115"/>
        </w:rPr>
        <w:t>not</w:t>
      </w:r>
      <w:r>
        <w:rPr>
          <w:spacing w:val="-1"/>
          <w:w w:val="115"/>
        </w:rPr>
        <w:t xml:space="preserve"> </w:t>
      </w:r>
      <w:r>
        <w:rPr>
          <w:w w:val="115"/>
        </w:rPr>
        <w:t>less than 3</w:t>
      </w:r>
      <w:r>
        <w:rPr>
          <w:spacing w:val="-1"/>
          <w:w w:val="115"/>
        </w:rPr>
        <w:t xml:space="preserve"> </w:t>
      </w:r>
      <w:r>
        <w:rPr>
          <w:w w:val="115"/>
        </w:rPr>
        <w:t>percent by weight</w:t>
      </w:r>
      <w:r>
        <w:rPr>
          <w:spacing w:val="-1"/>
          <w:w w:val="115"/>
        </w:rPr>
        <w:t xml:space="preserve"> </w:t>
      </w:r>
      <w:r>
        <w:rPr>
          <w:w w:val="115"/>
        </w:rPr>
        <w:t>of the finished</w:t>
      </w:r>
      <w:r>
        <w:rPr>
          <w:spacing w:val="26"/>
          <w:w w:val="115"/>
        </w:rPr>
        <w:t xml:space="preserve"> </w:t>
      </w:r>
      <w:r>
        <w:rPr>
          <w:w w:val="115"/>
        </w:rPr>
        <w:t>food.</w:t>
      </w:r>
      <w:r>
        <w:rPr>
          <w:spacing w:val="27"/>
          <w:w w:val="115"/>
        </w:rPr>
        <w:t xml:space="preserve"> </w:t>
      </w:r>
      <w:r>
        <w:rPr>
          <w:w w:val="115"/>
        </w:rPr>
        <w:t>When</w:t>
      </w:r>
      <w:r>
        <w:rPr>
          <w:spacing w:val="27"/>
          <w:w w:val="115"/>
        </w:rPr>
        <w:t xml:space="preserve"> </w:t>
      </w:r>
      <w:r>
        <w:rPr>
          <w:w w:val="115"/>
        </w:rPr>
        <w:t>butter</w:t>
      </w:r>
      <w:r>
        <w:rPr>
          <w:spacing w:val="27"/>
          <w:w w:val="115"/>
        </w:rPr>
        <w:t xml:space="preserve"> </w:t>
      </w:r>
      <w:r>
        <w:rPr>
          <w:w w:val="115"/>
        </w:rPr>
        <w:t>or</w:t>
      </w:r>
      <w:r>
        <w:rPr>
          <w:spacing w:val="26"/>
          <w:w w:val="115"/>
        </w:rPr>
        <w:t xml:space="preserve"> </w:t>
      </w:r>
      <w:r>
        <w:rPr>
          <w:w w:val="115"/>
        </w:rPr>
        <w:t>mar-</w:t>
      </w:r>
      <w:r>
        <w:rPr>
          <w:w w:val="113"/>
        </w:rPr>
        <w:t xml:space="preserve"> </w:t>
      </w:r>
      <w:proofErr w:type="spellStart"/>
      <w:r>
        <w:rPr>
          <w:w w:val="115"/>
        </w:rPr>
        <w:t>garine</w:t>
      </w:r>
      <w:proofErr w:type="spellEnd"/>
      <w:r>
        <w:rPr>
          <w:spacing w:val="48"/>
          <w:w w:val="115"/>
        </w:rPr>
        <w:t xml:space="preserve"> </w:t>
      </w:r>
      <w:r>
        <w:rPr>
          <w:w w:val="115"/>
        </w:rPr>
        <w:t>is</w:t>
      </w:r>
      <w:r>
        <w:rPr>
          <w:spacing w:val="49"/>
          <w:w w:val="115"/>
        </w:rPr>
        <w:t xml:space="preserve"> </w:t>
      </w:r>
      <w:r>
        <w:rPr>
          <w:w w:val="115"/>
        </w:rPr>
        <w:t>added,</w:t>
      </w:r>
      <w:r>
        <w:rPr>
          <w:spacing w:val="48"/>
          <w:w w:val="115"/>
        </w:rPr>
        <w:t xml:space="preserve"> </w:t>
      </w:r>
      <w:r>
        <w:rPr>
          <w:w w:val="115"/>
        </w:rPr>
        <w:t>emulsifiers</w:t>
      </w:r>
      <w:r>
        <w:rPr>
          <w:spacing w:val="49"/>
          <w:w w:val="115"/>
        </w:rPr>
        <w:t xml:space="preserve"> </w:t>
      </w:r>
      <w:r>
        <w:rPr>
          <w:w w:val="115"/>
        </w:rPr>
        <w:t>or</w:t>
      </w:r>
      <w:r>
        <w:rPr>
          <w:spacing w:val="48"/>
          <w:w w:val="115"/>
        </w:rPr>
        <w:t xml:space="preserve"> </w:t>
      </w:r>
      <w:proofErr w:type="spellStart"/>
      <w:r>
        <w:rPr>
          <w:w w:val="115"/>
        </w:rPr>
        <w:t>stabi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lizers</w:t>
      </w:r>
      <w:proofErr w:type="spellEnd"/>
      <w:r>
        <w:rPr>
          <w:w w:val="115"/>
        </w:rPr>
        <w:t>,</w:t>
      </w:r>
      <w:r>
        <w:rPr>
          <w:spacing w:val="50"/>
          <w:w w:val="115"/>
        </w:rPr>
        <w:t xml:space="preserve"> </w:t>
      </w:r>
      <w:r>
        <w:rPr>
          <w:w w:val="115"/>
        </w:rPr>
        <w:t>or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both,  may</w:t>
      </w:r>
      <w:proofErr w:type="gramEnd"/>
      <w:r>
        <w:rPr>
          <w:spacing w:val="50"/>
          <w:w w:val="115"/>
        </w:rPr>
        <w:t xml:space="preserve"> </w:t>
      </w:r>
      <w:r>
        <w:rPr>
          <w:w w:val="115"/>
        </w:rPr>
        <w:t>be</w:t>
      </w:r>
      <w:r>
        <w:rPr>
          <w:spacing w:val="51"/>
          <w:w w:val="115"/>
        </w:rPr>
        <w:t xml:space="preserve"> </w:t>
      </w:r>
      <w:r>
        <w:rPr>
          <w:w w:val="115"/>
        </w:rPr>
        <w:t>added.</w:t>
      </w:r>
      <w:r>
        <w:rPr>
          <w:spacing w:val="50"/>
          <w:w w:val="115"/>
        </w:rPr>
        <w:t xml:space="preserve"> </w:t>
      </w:r>
      <w:r>
        <w:rPr>
          <w:w w:val="115"/>
        </w:rPr>
        <w:t>When</w:t>
      </w:r>
      <w:r>
        <w:rPr>
          <w:w w:val="107"/>
        </w:rPr>
        <w:t xml:space="preserve"> </w:t>
      </w:r>
      <w:r>
        <w:rPr>
          <w:w w:val="115"/>
        </w:rPr>
        <w:t>butter</w:t>
      </w:r>
      <w:r>
        <w:rPr>
          <w:spacing w:val="9"/>
          <w:w w:val="115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r>
        <w:rPr>
          <w:w w:val="115"/>
        </w:rPr>
        <w:t>margarine</w:t>
      </w:r>
      <w:r>
        <w:rPr>
          <w:spacing w:val="9"/>
          <w:w w:val="115"/>
        </w:rPr>
        <w:t xml:space="preserve"> </w:t>
      </w:r>
      <w:r>
        <w:rPr>
          <w:w w:val="115"/>
        </w:rPr>
        <w:t>is</w:t>
      </w:r>
      <w:r>
        <w:rPr>
          <w:spacing w:val="9"/>
          <w:w w:val="115"/>
        </w:rPr>
        <w:t xml:space="preserve"> </w:t>
      </w:r>
      <w:r>
        <w:rPr>
          <w:w w:val="115"/>
        </w:rPr>
        <w:t>added,</w:t>
      </w:r>
      <w:r>
        <w:rPr>
          <w:spacing w:val="9"/>
          <w:w w:val="115"/>
        </w:rPr>
        <w:t xml:space="preserve"> </w:t>
      </w:r>
      <w:r>
        <w:rPr>
          <w:w w:val="115"/>
        </w:rPr>
        <w:t>no</w:t>
      </w:r>
      <w:r>
        <w:rPr>
          <w:spacing w:val="10"/>
          <w:w w:val="115"/>
        </w:rPr>
        <w:t xml:space="preserve"> </w:t>
      </w:r>
      <w:r>
        <w:rPr>
          <w:w w:val="115"/>
        </w:rPr>
        <w:t>spice, or</w:t>
      </w:r>
      <w:r>
        <w:rPr>
          <w:spacing w:val="26"/>
          <w:w w:val="115"/>
        </w:rPr>
        <w:t xml:space="preserve"> </w:t>
      </w:r>
      <w:r>
        <w:rPr>
          <w:w w:val="115"/>
        </w:rPr>
        <w:t>flavoring</w:t>
      </w:r>
      <w:r>
        <w:rPr>
          <w:spacing w:val="26"/>
          <w:w w:val="115"/>
        </w:rPr>
        <w:t xml:space="preserve"> </w:t>
      </w:r>
      <w:r>
        <w:rPr>
          <w:w w:val="115"/>
        </w:rPr>
        <w:t>simulating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color</w:t>
      </w:r>
      <w:r>
        <w:rPr>
          <w:spacing w:val="26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flavor</w:t>
      </w:r>
      <w:r>
        <w:rPr>
          <w:spacing w:val="2"/>
          <w:w w:val="115"/>
        </w:rPr>
        <w:t xml:space="preserve"> </w:t>
      </w:r>
      <w:r>
        <w:rPr>
          <w:w w:val="115"/>
        </w:rPr>
        <w:t>imparted</w:t>
      </w:r>
      <w:r>
        <w:rPr>
          <w:spacing w:val="3"/>
          <w:w w:val="115"/>
        </w:rPr>
        <w:t xml:space="preserve"> </w:t>
      </w:r>
      <w:r>
        <w:rPr>
          <w:w w:val="115"/>
        </w:rPr>
        <w:t>by</w:t>
      </w:r>
      <w:r>
        <w:rPr>
          <w:spacing w:val="3"/>
          <w:w w:val="115"/>
        </w:rPr>
        <w:t xml:space="preserve"> </w:t>
      </w:r>
      <w:r>
        <w:rPr>
          <w:w w:val="115"/>
        </w:rPr>
        <w:t>butter</w:t>
      </w:r>
      <w:r>
        <w:rPr>
          <w:spacing w:val="2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margarine</w:t>
      </w:r>
      <w:r>
        <w:rPr>
          <w:w w:val="112"/>
        </w:rPr>
        <w:t xml:space="preserve"> </w:t>
      </w:r>
      <w:r>
        <w:rPr>
          <w:w w:val="115"/>
        </w:rPr>
        <w:t>is</w:t>
      </w:r>
      <w:r>
        <w:rPr>
          <w:spacing w:val="-19"/>
          <w:w w:val="115"/>
        </w:rPr>
        <w:t xml:space="preserve"> </w:t>
      </w:r>
      <w:r>
        <w:rPr>
          <w:w w:val="115"/>
        </w:rPr>
        <w:t>used.</w:t>
      </w:r>
    </w:p>
    <w:p w:rsidR="00316F38" w:rsidRDefault="00F64C97">
      <w:pPr>
        <w:spacing w:before="8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316F38" w:rsidRDefault="00F64C97">
      <w:pPr>
        <w:pStyle w:val="BodyText"/>
        <w:numPr>
          <w:ilvl w:val="0"/>
          <w:numId w:val="56"/>
        </w:numPr>
        <w:tabs>
          <w:tab w:val="left" w:pos="642"/>
        </w:tabs>
        <w:spacing w:line="180" w:lineRule="exact"/>
        <w:ind w:left="198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name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food</w:t>
      </w:r>
      <w:r>
        <w:rPr>
          <w:spacing w:val="29"/>
          <w:w w:val="115"/>
        </w:rPr>
        <w:t xml:space="preserve"> </w:t>
      </w:r>
      <w:r>
        <w:rPr>
          <w:w w:val="115"/>
        </w:rPr>
        <w:t>is ‘‘corn’’</w:t>
      </w:r>
      <w:r>
        <w:rPr>
          <w:spacing w:val="31"/>
          <w:w w:val="115"/>
        </w:rPr>
        <w:t xml:space="preserve"> </w:t>
      </w:r>
      <w:r>
        <w:rPr>
          <w:w w:val="115"/>
        </w:rPr>
        <w:t>or</w:t>
      </w:r>
      <w:r>
        <w:rPr>
          <w:spacing w:val="32"/>
          <w:w w:val="115"/>
        </w:rPr>
        <w:t xml:space="preserve"> </w:t>
      </w:r>
      <w:r>
        <w:rPr>
          <w:w w:val="115"/>
        </w:rPr>
        <w:t>‘‘sweet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corn’’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32"/>
          <w:w w:val="115"/>
        </w:rPr>
        <w:t xml:space="preserve"> </w:t>
      </w:r>
      <w:r>
        <w:rPr>
          <w:w w:val="115"/>
        </w:rPr>
        <w:t>‘‘sugar</w:t>
      </w:r>
      <w:r>
        <w:rPr>
          <w:w w:val="118"/>
        </w:rPr>
        <w:t xml:space="preserve"> </w:t>
      </w:r>
      <w:r>
        <w:rPr>
          <w:w w:val="115"/>
        </w:rPr>
        <w:t>corn’’</w:t>
      </w:r>
      <w:r>
        <w:rPr>
          <w:spacing w:val="4"/>
          <w:w w:val="115"/>
        </w:rPr>
        <w:t xml:space="preserve"> </w:t>
      </w:r>
      <w:r>
        <w:rPr>
          <w:w w:val="115"/>
        </w:rPr>
        <w:t>and</w:t>
      </w:r>
      <w:r>
        <w:rPr>
          <w:spacing w:val="4"/>
          <w:w w:val="115"/>
        </w:rPr>
        <w:t xml:space="preserve"> </w:t>
      </w:r>
      <w:r>
        <w:rPr>
          <w:w w:val="115"/>
        </w:rPr>
        <w:t>shall</w:t>
      </w:r>
      <w:r>
        <w:rPr>
          <w:spacing w:val="4"/>
          <w:w w:val="115"/>
        </w:rPr>
        <w:t xml:space="preserve"> </w:t>
      </w:r>
      <w:r>
        <w:rPr>
          <w:w w:val="115"/>
        </w:rPr>
        <w:t>include</w:t>
      </w:r>
      <w:r>
        <w:rPr>
          <w:spacing w:val="4"/>
          <w:w w:val="115"/>
        </w:rPr>
        <w:t xml:space="preserve"> </w:t>
      </w:r>
      <w:r>
        <w:rPr>
          <w:w w:val="115"/>
        </w:rPr>
        <w:t>a</w:t>
      </w:r>
      <w:r>
        <w:rPr>
          <w:spacing w:val="5"/>
          <w:w w:val="115"/>
        </w:rPr>
        <w:t xml:space="preserve"> </w:t>
      </w:r>
      <w:r>
        <w:rPr>
          <w:w w:val="115"/>
        </w:rPr>
        <w:t>declaration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any</w:t>
      </w:r>
      <w:r>
        <w:rPr>
          <w:spacing w:val="24"/>
          <w:w w:val="115"/>
        </w:rPr>
        <w:t xml:space="preserve"> </w:t>
      </w:r>
      <w:r>
        <w:rPr>
          <w:w w:val="115"/>
        </w:rPr>
        <w:t>flavoring</w:t>
      </w:r>
      <w:r>
        <w:rPr>
          <w:spacing w:val="24"/>
          <w:w w:val="115"/>
        </w:rPr>
        <w:t xml:space="preserve"> </w:t>
      </w:r>
      <w:r>
        <w:rPr>
          <w:w w:val="115"/>
        </w:rPr>
        <w:t>that</w:t>
      </w:r>
      <w:r>
        <w:rPr>
          <w:spacing w:val="24"/>
          <w:w w:val="115"/>
        </w:rPr>
        <w:t xml:space="preserve"> </w:t>
      </w:r>
      <w:r>
        <w:rPr>
          <w:w w:val="115"/>
        </w:rPr>
        <w:t>characterizes</w:t>
      </w:r>
      <w:r>
        <w:rPr>
          <w:spacing w:val="24"/>
          <w:w w:val="115"/>
        </w:rPr>
        <w:t xml:space="preserve"> </w:t>
      </w:r>
      <w:r>
        <w:rPr>
          <w:w w:val="115"/>
        </w:rPr>
        <w:t>the product</w:t>
      </w:r>
      <w:r>
        <w:rPr>
          <w:spacing w:val="23"/>
          <w:w w:val="115"/>
        </w:rPr>
        <w:t xml:space="preserve"> </w:t>
      </w:r>
      <w:r>
        <w:rPr>
          <w:w w:val="115"/>
        </w:rPr>
        <w:t>as</w:t>
      </w:r>
      <w:r>
        <w:rPr>
          <w:spacing w:val="23"/>
          <w:w w:val="115"/>
        </w:rPr>
        <w:t xml:space="preserve"> </w:t>
      </w:r>
      <w:r>
        <w:rPr>
          <w:w w:val="115"/>
        </w:rPr>
        <w:t>specified</w:t>
      </w:r>
      <w:r>
        <w:rPr>
          <w:spacing w:val="23"/>
          <w:w w:val="115"/>
        </w:rPr>
        <w:t xml:space="preserve"> </w:t>
      </w: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§</w:t>
      </w:r>
      <w:r>
        <w:rPr>
          <w:spacing w:val="-32"/>
          <w:w w:val="115"/>
        </w:rPr>
        <w:t xml:space="preserve"> </w:t>
      </w:r>
      <w:r>
        <w:rPr>
          <w:w w:val="115"/>
        </w:rPr>
        <w:t>101.22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chapter</w:t>
      </w:r>
      <w:r>
        <w:rPr>
          <w:spacing w:val="12"/>
          <w:w w:val="115"/>
        </w:rPr>
        <w:t xml:space="preserve"> </w:t>
      </w:r>
      <w:r>
        <w:rPr>
          <w:w w:val="115"/>
        </w:rPr>
        <w:t>and</w:t>
      </w:r>
      <w:r>
        <w:rPr>
          <w:spacing w:val="13"/>
          <w:w w:val="115"/>
        </w:rPr>
        <w:t xml:space="preserve"> </w:t>
      </w:r>
      <w:r>
        <w:rPr>
          <w:w w:val="115"/>
        </w:rPr>
        <w:t>a</w:t>
      </w:r>
      <w:r>
        <w:rPr>
          <w:spacing w:val="13"/>
          <w:w w:val="115"/>
        </w:rPr>
        <w:t xml:space="preserve"> </w:t>
      </w:r>
      <w:r>
        <w:rPr>
          <w:w w:val="115"/>
        </w:rPr>
        <w:t>declaration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any</w:t>
      </w:r>
      <w:r>
        <w:rPr>
          <w:spacing w:val="13"/>
          <w:w w:val="115"/>
        </w:rPr>
        <w:t xml:space="preserve"> </w:t>
      </w:r>
      <w:r>
        <w:rPr>
          <w:w w:val="115"/>
        </w:rPr>
        <w:t>spice, seasoning</w:t>
      </w:r>
      <w:r>
        <w:rPr>
          <w:spacing w:val="-5"/>
          <w:w w:val="115"/>
        </w:rPr>
        <w:t xml:space="preserve"> </w:t>
      </w:r>
      <w:r>
        <w:rPr>
          <w:w w:val="115"/>
        </w:rPr>
        <w:t>or</w:t>
      </w:r>
      <w:r>
        <w:rPr>
          <w:spacing w:val="-4"/>
          <w:w w:val="115"/>
        </w:rPr>
        <w:t xml:space="preserve"> </w:t>
      </w:r>
      <w:r>
        <w:rPr>
          <w:w w:val="115"/>
        </w:rPr>
        <w:t>garnishing</w:t>
      </w:r>
      <w:r>
        <w:rPr>
          <w:spacing w:val="-4"/>
          <w:w w:val="115"/>
        </w:rPr>
        <w:t xml:space="preserve"> </w:t>
      </w:r>
      <w:r>
        <w:rPr>
          <w:w w:val="115"/>
        </w:rPr>
        <w:t>that</w:t>
      </w:r>
      <w:r>
        <w:rPr>
          <w:spacing w:val="-4"/>
          <w:w w:val="115"/>
        </w:rPr>
        <w:t xml:space="preserve"> </w:t>
      </w:r>
      <w:r>
        <w:rPr>
          <w:w w:val="115"/>
        </w:rPr>
        <w:t>character-</w:t>
      </w:r>
      <w:r>
        <w:rPr>
          <w:w w:val="116"/>
        </w:rPr>
        <w:t xml:space="preserve"> </w:t>
      </w:r>
      <w:proofErr w:type="spellStart"/>
      <w:r>
        <w:rPr>
          <w:w w:val="115"/>
        </w:rPr>
        <w:t>izes</w:t>
      </w:r>
      <w:proofErr w:type="spellEnd"/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product;</w:t>
      </w:r>
      <w:r>
        <w:rPr>
          <w:spacing w:val="8"/>
          <w:w w:val="115"/>
        </w:rPr>
        <w:t xml:space="preserve"> </w:t>
      </w:r>
      <w:r>
        <w:rPr>
          <w:w w:val="115"/>
        </w:rPr>
        <w:t>for</w:t>
      </w:r>
      <w:r>
        <w:rPr>
          <w:spacing w:val="7"/>
          <w:w w:val="115"/>
        </w:rPr>
        <w:t xml:space="preserve"> </w:t>
      </w:r>
      <w:r>
        <w:rPr>
          <w:w w:val="115"/>
        </w:rPr>
        <w:t>example,</w:t>
      </w:r>
      <w:r>
        <w:rPr>
          <w:spacing w:val="8"/>
          <w:w w:val="115"/>
        </w:rPr>
        <w:t xml:space="preserve"> </w:t>
      </w:r>
      <w:r>
        <w:rPr>
          <w:w w:val="115"/>
        </w:rPr>
        <w:t>‘‘With</w:t>
      </w:r>
      <w:r>
        <w:rPr>
          <w:w w:val="119"/>
        </w:rPr>
        <w:t xml:space="preserve"> </w:t>
      </w:r>
      <w:r>
        <w:rPr>
          <w:w w:val="115"/>
        </w:rPr>
        <w:t>added</w:t>
      </w:r>
      <w:r>
        <w:rPr>
          <w:spacing w:val="24"/>
          <w:w w:val="115"/>
        </w:rPr>
        <w:t xml:space="preserve"> </w:t>
      </w:r>
      <w:r>
        <w:rPr>
          <w:w w:val="115"/>
        </w:rPr>
        <w:t>spice’’,</w:t>
      </w:r>
      <w:r>
        <w:rPr>
          <w:spacing w:val="25"/>
          <w:w w:val="115"/>
        </w:rPr>
        <w:t xml:space="preserve"> </w:t>
      </w:r>
      <w:r>
        <w:rPr>
          <w:w w:val="115"/>
        </w:rPr>
        <w:t>‘‘Seasoned</w:t>
      </w:r>
      <w:r>
        <w:rPr>
          <w:spacing w:val="25"/>
          <w:w w:val="115"/>
        </w:rPr>
        <w:t xml:space="preserve"> </w:t>
      </w:r>
      <w:r>
        <w:rPr>
          <w:w w:val="115"/>
        </w:rPr>
        <w:t>with</w:t>
      </w:r>
      <w:r>
        <w:rPr>
          <w:spacing w:val="25"/>
          <w:w w:val="115"/>
        </w:rPr>
        <w:t xml:space="preserve"> </w:t>
      </w:r>
      <w:r>
        <w:rPr>
          <w:w w:val="115"/>
        </w:rPr>
        <w:t>red</w:t>
      </w:r>
      <w:r>
        <w:rPr>
          <w:spacing w:val="25"/>
          <w:w w:val="115"/>
        </w:rPr>
        <w:t xml:space="preserve"> </w:t>
      </w:r>
      <w:r>
        <w:rPr>
          <w:w w:val="115"/>
        </w:rPr>
        <w:t>pep-</w:t>
      </w:r>
      <w:r>
        <w:rPr>
          <w:w w:val="110"/>
        </w:rPr>
        <w:t xml:space="preserve"> </w:t>
      </w:r>
      <w:r>
        <w:rPr>
          <w:w w:val="115"/>
        </w:rPr>
        <w:t>pers’’, ‘‘Seasoned with butter’’. The</w:t>
      </w:r>
      <w:r>
        <w:rPr>
          <w:w w:val="113"/>
        </w:rPr>
        <w:t xml:space="preserve"> </w:t>
      </w:r>
      <w:r>
        <w:rPr>
          <w:w w:val="115"/>
        </w:rPr>
        <w:t>name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food</w:t>
      </w:r>
      <w:r>
        <w:rPr>
          <w:spacing w:val="13"/>
          <w:w w:val="115"/>
        </w:rPr>
        <w:t xml:space="preserve"> </w:t>
      </w:r>
      <w:r>
        <w:rPr>
          <w:w w:val="115"/>
        </w:rPr>
        <w:t>shall</w:t>
      </w:r>
      <w:r>
        <w:rPr>
          <w:spacing w:val="12"/>
          <w:w w:val="115"/>
        </w:rPr>
        <w:t xml:space="preserve"> </w:t>
      </w:r>
      <w:r>
        <w:rPr>
          <w:w w:val="115"/>
        </w:rPr>
        <w:t>also</w:t>
      </w:r>
      <w:r>
        <w:rPr>
          <w:spacing w:val="12"/>
          <w:w w:val="115"/>
        </w:rPr>
        <w:t xml:space="preserve"> </w:t>
      </w:r>
      <w:r>
        <w:rPr>
          <w:w w:val="115"/>
        </w:rPr>
        <w:t>include</w:t>
      </w:r>
      <w:r>
        <w:rPr>
          <w:spacing w:val="13"/>
          <w:w w:val="115"/>
        </w:rPr>
        <w:t xml:space="preserve"> </w:t>
      </w:r>
      <w:r>
        <w:rPr>
          <w:w w:val="115"/>
        </w:rPr>
        <w:t>the following:</w:t>
      </w:r>
    </w:p>
    <w:p w:rsidR="00316F38" w:rsidRDefault="00F64C97">
      <w:pPr>
        <w:pStyle w:val="BodyText"/>
        <w:numPr>
          <w:ilvl w:val="1"/>
          <w:numId w:val="56"/>
        </w:numPr>
        <w:tabs>
          <w:tab w:val="left" w:pos="622"/>
        </w:tabs>
        <w:spacing w:line="180" w:lineRule="exact"/>
        <w:ind w:left="198" w:right="919" w:firstLine="160"/>
        <w:jc w:val="both"/>
      </w:pP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optional</w:t>
      </w:r>
      <w:r>
        <w:rPr>
          <w:spacing w:val="27"/>
          <w:w w:val="115"/>
        </w:rPr>
        <w:t xml:space="preserve"> </w:t>
      </w:r>
      <w:r>
        <w:rPr>
          <w:w w:val="115"/>
        </w:rPr>
        <w:t>style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corn</w:t>
      </w:r>
      <w:r>
        <w:rPr>
          <w:spacing w:val="27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</w:t>
      </w:r>
      <w:proofErr w:type="spellEnd"/>
      <w:r>
        <w:rPr>
          <w:spacing w:val="-12"/>
          <w:w w:val="115"/>
        </w:rPr>
        <w:t xml:space="preserve"> </w:t>
      </w:r>
      <w:r>
        <w:rPr>
          <w:w w:val="115"/>
        </w:rPr>
        <w:t>as</w:t>
      </w:r>
      <w:r>
        <w:rPr>
          <w:spacing w:val="-11"/>
          <w:w w:val="115"/>
        </w:rPr>
        <w:t xml:space="preserve"> </w:t>
      </w:r>
      <w:r>
        <w:rPr>
          <w:w w:val="115"/>
        </w:rPr>
        <w:t>specified</w:t>
      </w:r>
      <w:r>
        <w:rPr>
          <w:spacing w:val="-12"/>
          <w:w w:val="115"/>
        </w:rPr>
        <w:t xml:space="preserve"> </w:t>
      </w:r>
      <w:r>
        <w:rPr>
          <w:w w:val="115"/>
        </w:rPr>
        <w:t>in</w:t>
      </w:r>
      <w:r>
        <w:rPr>
          <w:spacing w:val="-11"/>
          <w:w w:val="115"/>
        </w:rPr>
        <w:t xml:space="preserve"> </w:t>
      </w:r>
      <w:r>
        <w:rPr>
          <w:w w:val="115"/>
        </w:rPr>
        <w:t>paragraph</w:t>
      </w:r>
      <w:r>
        <w:rPr>
          <w:spacing w:val="-11"/>
          <w:w w:val="115"/>
        </w:rPr>
        <w:t xml:space="preserve"> </w:t>
      </w:r>
      <w:r>
        <w:rPr>
          <w:w w:val="115"/>
        </w:rPr>
        <w:t>(a)(2)</w:t>
      </w:r>
      <w:r>
        <w:rPr>
          <w:w w:val="110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this</w:t>
      </w:r>
      <w:r>
        <w:rPr>
          <w:spacing w:val="15"/>
          <w:w w:val="115"/>
        </w:rPr>
        <w:t xml:space="preserve"> </w:t>
      </w:r>
      <w:r>
        <w:rPr>
          <w:w w:val="115"/>
        </w:rPr>
        <w:t>section.</w:t>
      </w:r>
    </w:p>
    <w:p w:rsidR="00316F38" w:rsidRDefault="00F64C97">
      <w:pPr>
        <w:pStyle w:val="BodyText"/>
        <w:numPr>
          <w:ilvl w:val="1"/>
          <w:numId w:val="56"/>
        </w:numPr>
        <w:tabs>
          <w:tab w:val="left" w:pos="748"/>
        </w:tabs>
        <w:spacing w:line="180" w:lineRule="exact"/>
        <w:ind w:left="198" w:right="916" w:firstLine="160"/>
        <w:jc w:val="both"/>
      </w:pP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words</w:t>
      </w:r>
      <w:r>
        <w:rPr>
          <w:spacing w:val="41"/>
          <w:w w:val="115"/>
        </w:rPr>
        <w:t xml:space="preserve"> </w:t>
      </w:r>
      <w:r>
        <w:rPr>
          <w:w w:val="115"/>
        </w:rPr>
        <w:t>‘‘vacuum</w:t>
      </w:r>
      <w:r>
        <w:rPr>
          <w:spacing w:val="42"/>
          <w:w w:val="115"/>
        </w:rPr>
        <w:t xml:space="preserve"> </w:t>
      </w:r>
      <w:r>
        <w:rPr>
          <w:w w:val="115"/>
        </w:rPr>
        <w:t>pack’’</w:t>
      </w:r>
      <w:r>
        <w:rPr>
          <w:spacing w:val="41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‘‘vacuum</w:t>
      </w:r>
      <w:r>
        <w:rPr>
          <w:spacing w:val="13"/>
          <w:w w:val="115"/>
        </w:rPr>
        <w:t xml:space="preserve"> </w:t>
      </w:r>
      <w:r>
        <w:rPr>
          <w:w w:val="115"/>
        </w:rPr>
        <w:t>packed’’</w:t>
      </w:r>
      <w:r>
        <w:rPr>
          <w:spacing w:val="13"/>
          <w:w w:val="115"/>
        </w:rPr>
        <w:t xml:space="preserve"> </w:t>
      </w:r>
      <w:r>
        <w:rPr>
          <w:w w:val="115"/>
        </w:rPr>
        <w:t>when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corn</w:t>
      </w:r>
      <w:r>
        <w:rPr>
          <w:spacing w:val="13"/>
          <w:w w:val="115"/>
        </w:rPr>
        <w:t xml:space="preserve"> </w:t>
      </w:r>
      <w:proofErr w:type="spellStart"/>
      <w:r>
        <w:rPr>
          <w:w w:val="115"/>
        </w:rPr>
        <w:t>ingre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dient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is</w:t>
      </w:r>
      <w:r>
        <w:rPr>
          <w:spacing w:val="2"/>
          <w:w w:val="115"/>
        </w:rPr>
        <w:t xml:space="preserve"> </w:t>
      </w:r>
      <w:r>
        <w:rPr>
          <w:w w:val="115"/>
        </w:rPr>
        <w:t>as</w:t>
      </w:r>
      <w:r>
        <w:rPr>
          <w:spacing w:val="1"/>
          <w:w w:val="115"/>
        </w:rPr>
        <w:t xml:space="preserve"> </w:t>
      </w:r>
      <w:r>
        <w:rPr>
          <w:w w:val="115"/>
        </w:rPr>
        <w:t>specified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paragraph</w:t>
      </w:r>
      <w:r>
        <w:rPr>
          <w:w w:val="110"/>
        </w:rPr>
        <w:t xml:space="preserve"> </w:t>
      </w:r>
      <w:r>
        <w:rPr>
          <w:w w:val="115"/>
        </w:rPr>
        <w:t>(a)(2)(i)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this</w:t>
      </w:r>
      <w:r>
        <w:rPr>
          <w:spacing w:val="28"/>
          <w:w w:val="115"/>
        </w:rPr>
        <w:t xml:space="preserve"> </w:t>
      </w:r>
      <w:r>
        <w:rPr>
          <w:w w:val="115"/>
        </w:rPr>
        <w:t>section</w:t>
      </w:r>
      <w:r>
        <w:rPr>
          <w:spacing w:val="27"/>
          <w:w w:val="115"/>
        </w:rPr>
        <w:t xml:space="preserve"> </w:t>
      </w:r>
      <w:r>
        <w:rPr>
          <w:w w:val="115"/>
        </w:rPr>
        <w:t>and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weight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liquid</w:t>
      </w:r>
      <w:r>
        <w:rPr>
          <w:spacing w:val="10"/>
          <w:w w:val="115"/>
        </w:rPr>
        <w:t xml:space="preserve"> </w:t>
      </w:r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container,</w:t>
      </w:r>
      <w:r>
        <w:rPr>
          <w:spacing w:val="10"/>
          <w:w w:val="115"/>
        </w:rPr>
        <w:t xml:space="preserve"> </w:t>
      </w:r>
      <w:r>
        <w:rPr>
          <w:w w:val="115"/>
        </w:rPr>
        <w:t>as</w:t>
      </w:r>
      <w:r>
        <w:rPr>
          <w:spacing w:val="9"/>
          <w:w w:val="115"/>
        </w:rPr>
        <w:t xml:space="preserve"> </w:t>
      </w:r>
      <w:r>
        <w:rPr>
          <w:w w:val="115"/>
        </w:rPr>
        <w:t>deter-</w:t>
      </w:r>
      <w:r>
        <w:rPr>
          <w:w w:val="114"/>
        </w:rPr>
        <w:t xml:space="preserve"> </w:t>
      </w:r>
      <w:r>
        <w:rPr>
          <w:w w:val="115"/>
        </w:rPr>
        <w:t>mined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method</w:t>
      </w:r>
      <w:r>
        <w:rPr>
          <w:spacing w:val="27"/>
          <w:w w:val="115"/>
        </w:rPr>
        <w:t xml:space="preserve"> </w:t>
      </w:r>
      <w:r>
        <w:rPr>
          <w:w w:val="115"/>
        </w:rPr>
        <w:t>prescribed</w:t>
      </w:r>
      <w:r>
        <w:rPr>
          <w:spacing w:val="26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paragraph</w:t>
      </w:r>
      <w:r>
        <w:rPr>
          <w:spacing w:val="9"/>
          <w:w w:val="115"/>
        </w:rPr>
        <w:t xml:space="preserve"> </w:t>
      </w:r>
      <w:r>
        <w:rPr>
          <w:w w:val="115"/>
        </w:rPr>
        <w:t>(b)(2)(i)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this</w:t>
      </w:r>
      <w:r>
        <w:rPr>
          <w:spacing w:val="10"/>
          <w:w w:val="115"/>
        </w:rPr>
        <w:t xml:space="preserve"> </w:t>
      </w:r>
      <w:r>
        <w:rPr>
          <w:w w:val="115"/>
        </w:rPr>
        <w:t>section,</w:t>
      </w:r>
      <w:r>
        <w:rPr>
          <w:spacing w:val="9"/>
          <w:w w:val="115"/>
        </w:rPr>
        <w:t xml:space="preserve"> </w:t>
      </w:r>
      <w:r>
        <w:rPr>
          <w:w w:val="115"/>
        </w:rPr>
        <w:t>is</w:t>
      </w:r>
      <w:r>
        <w:rPr>
          <w:w w:val="115"/>
        </w:rPr>
        <w:t xml:space="preserve"> not</w:t>
      </w:r>
      <w:r>
        <w:rPr>
          <w:spacing w:val="48"/>
          <w:w w:val="115"/>
        </w:rPr>
        <w:t xml:space="preserve"> </w:t>
      </w:r>
      <w:r>
        <w:rPr>
          <w:w w:val="115"/>
        </w:rPr>
        <w:t>more</w:t>
      </w:r>
      <w:r>
        <w:rPr>
          <w:spacing w:val="49"/>
          <w:w w:val="115"/>
        </w:rPr>
        <w:t xml:space="preserve"> </w:t>
      </w:r>
      <w:r>
        <w:rPr>
          <w:w w:val="115"/>
        </w:rPr>
        <w:t>than</w:t>
      </w:r>
      <w:r>
        <w:rPr>
          <w:spacing w:val="49"/>
          <w:w w:val="115"/>
        </w:rPr>
        <w:t xml:space="preserve"> </w:t>
      </w:r>
      <w:r>
        <w:rPr>
          <w:w w:val="115"/>
        </w:rPr>
        <w:t>20</w:t>
      </w:r>
      <w:r>
        <w:rPr>
          <w:spacing w:val="48"/>
          <w:w w:val="115"/>
        </w:rPr>
        <w:t xml:space="preserve"> </w:t>
      </w:r>
      <w:r>
        <w:rPr>
          <w:w w:val="115"/>
        </w:rPr>
        <w:t>percent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spacing w:val="49"/>
          <w:w w:val="115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net weight,</w:t>
      </w:r>
      <w:r>
        <w:rPr>
          <w:spacing w:val="30"/>
          <w:w w:val="115"/>
        </w:rPr>
        <w:t xml:space="preserve"> </w:t>
      </w:r>
      <w:r>
        <w:rPr>
          <w:w w:val="115"/>
        </w:rPr>
        <w:t>and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container</w:t>
      </w:r>
      <w:r>
        <w:rPr>
          <w:spacing w:val="30"/>
          <w:w w:val="115"/>
        </w:rPr>
        <w:t xml:space="preserve"> </w:t>
      </w:r>
      <w:r>
        <w:rPr>
          <w:w w:val="115"/>
        </w:rPr>
        <w:t>is</w:t>
      </w:r>
      <w:r>
        <w:rPr>
          <w:spacing w:val="31"/>
          <w:w w:val="115"/>
        </w:rPr>
        <w:t xml:space="preserve"> </w:t>
      </w:r>
      <w:r>
        <w:rPr>
          <w:w w:val="115"/>
        </w:rPr>
        <w:t>closed</w:t>
      </w:r>
      <w:r>
        <w:rPr>
          <w:w w:val="116"/>
        </w:rPr>
        <w:t xml:space="preserve"> </w:t>
      </w:r>
      <w:r>
        <w:rPr>
          <w:w w:val="115"/>
        </w:rPr>
        <w:t>under</w:t>
      </w:r>
      <w:r>
        <w:rPr>
          <w:spacing w:val="16"/>
          <w:w w:val="115"/>
        </w:rPr>
        <w:t xml:space="preserve"> </w:t>
      </w:r>
      <w:r>
        <w:rPr>
          <w:w w:val="115"/>
        </w:rPr>
        <w:t>conditions</w:t>
      </w:r>
      <w:r>
        <w:rPr>
          <w:spacing w:val="17"/>
          <w:w w:val="115"/>
        </w:rPr>
        <w:t xml:space="preserve"> </w:t>
      </w:r>
      <w:r>
        <w:rPr>
          <w:w w:val="115"/>
        </w:rPr>
        <w:t>creating</w:t>
      </w:r>
      <w:r>
        <w:rPr>
          <w:spacing w:val="17"/>
          <w:w w:val="115"/>
        </w:rPr>
        <w:t xml:space="preserve"> </w:t>
      </w:r>
      <w:r>
        <w:rPr>
          <w:w w:val="115"/>
        </w:rPr>
        <w:t>a</w:t>
      </w:r>
      <w:r>
        <w:rPr>
          <w:spacing w:val="16"/>
          <w:w w:val="115"/>
        </w:rPr>
        <w:t xml:space="preserve"> </w:t>
      </w:r>
      <w:r>
        <w:rPr>
          <w:w w:val="115"/>
        </w:rPr>
        <w:t>high</w:t>
      </w:r>
      <w:r>
        <w:rPr>
          <w:spacing w:val="17"/>
          <w:w w:val="115"/>
        </w:rPr>
        <w:t xml:space="preserve"> </w:t>
      </w:r>
      <w:proofErr w:type="spellStart"/>
      <w:r>
        <w:rPr>
          <w:w w:val="115"/>
        </w:rPr>
        <w:t>vacu</w:t>
      </w:r>
      <w:proofErr w:type="spellEnd"/>
      <w:r>
        <w:rPr>
          <w:w w:val="115"/>
        </w:rPr>
        <w:t>- um in the container.</w:t>
      </w:r>
    </w:p>
    <w:p w:rsidR="00316F38" w:rsidRDefault="00F64C97">
      <w:pPr>
        <w:pStyle w:val="BodyText"/>
        <w:numPr>
          <w:ilvl w:val="1"/>
          <w:numId w:val="56"/>
        </w:numPr>
        <w:tabs>
          <w:tab w:val="left" w:pos="770"/>
        </w:tabs>
        <w:spacing w:line="180" w:lineRule="exact"/>
        <w:ind w:left="198" w:right="917" w:firstLine="160"/>
        <w:jc w:val="both"/>
      </w:pP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color</w:t>
      </w:r>
      <w:r>
        <w:rPr>
          <w:spacing w:val="42"/>
          <w:w w:val="115"/>
        </w:rPr>
        <w:t xml:space="preserve"> </w:t>
      </w:r>
      <w:r>
        <w:rPr>
          <w:w w:val="115"/>
        </w:rPr>
        <w:t>type</w:t>
      </w:r>
      <w:r>
        <w:rPr>
          <w:spacing w:val="41"/>
          <w:w w:val="115"/>
        </w:rPr>
        <w:t xml:space="preserve"> </w:t>
      </w:r>
      <w:r>
        <w:rPr>
          <w:w w:val="115"/>
        </w:rPr>
        <w:t>used</w:t>
      </w:r>
      <w:r>
        <w:rPr>
          <w:spacing w:val="42"/>
          <w:w w:val="115"/>
        </w:rPr>
        <w:t xml:space="preserve"> </w:t>
      </w:r>
      <w:r>
        <w:rPr>
          <w:w w:val="115"/>
        </w:rPr>
        <w:t>only</w:t>
      </w:r>
      <w:r>
        <w:rPr>
          <w:spacing w:val="41"/>
          <w:w w:val="115"/>
        </w:rPr>
        <w:t xml:space="preserve"> </w:t>
      </w:r>
      <w:r>
        <w:rPr>
          <w:w w:val="115"/>
        </w:rPr>
        <w:t>when</w:t>
      </w:r>
      <w:r>
        <w:rPr>
          <w:w w:val="109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product</w:t>
      </w:r>
      <w:r>
        <w:rPr>
          <w:spacing w:val="5"/>
          <w:w w:val="115"/>
        </w:rPr>
        <w:t xml:space="preserve"> </w:t>
      </w:r>
      <w:r>
        <w:rPr>
          <w:w w:val="115"/>
        </w:rPr>
        <w:t>consists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white</w:t>
      </w:r>
      <w:r>
        <w:rPr>
          <w:spacing w:val="5"/>
          <w:w w:val="115"/>
        </w:rPr>
        <w:t xml:space="preserve"> </w:t>
      </w:r>
      <w:r>
        <w:rPr>
          <w:w w:val="115"/>
        </w:rPr>
        <w:t>corn.</w:t>
      </w:r>
    </w:p>
    <w:p w:rsidR="00316F38" w:rsidRDefault="00F64C97">
      <w:pPr>
        <w:pStyle w:val="BodyText"/>
        <w:numPr>
          <w:ilvl w:val="1"/>
          <w:numId w:val="56"/>
        </w:numPr>
        <w:tabs>
          <w:tab w:val="left" w:pos="747"/>
        </w:tabs>
        <w:spacing w:line="180" w:lineRule="exact"/>
        <w:ind w:left="198" w:right="917" w:firstLine="160"/>
        <w:jc w:val="both"/>
      </w:pP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color</w:t>
      </w:r>
      <w:r>
        <w:rPr>
          <w:spacing w:val="47"/>
          <w:w w:val="115"/>
        </w:rPr>
        <w:t xml:space="preserve"> </w:t>
      </w:r>
      <w:r>
        <w:rPr>
          <w:w w:val="115"/>
        </w:rPr>
        <w:t>type</w:t>
      </w:r>
      <w:r>
        <w:rPr>
          <w:spacing w:val="46"/>
          <w:w w:val="115"/>
        </w:rPr>
        <w:t xml:space="preserve"> </w:t>
      </w:r>
      <w:r>
        <w:rPr>
          <w:w w:val="115"/>
        </w:rPr>
        <w:t>used</w:t>
      </w:r>
      <w:r>
        <w:rPr>
          <w:spacing w:val="46"/>
          <w:w w:val="115"/>
        </w:rPr>
        <w:t xml:space="preserve"> </w:t>
      </w:r>
      <w:r>
        <w:rPr>
          <w:w w:val="115"/>
        </w:rPr>
        <w:t>only</w:t>
      </w:r>
      <w:r>
        <w:rPr>
          <w:spacing w:val="47"/>
          <w:w w:val="115"/>
        </w:rPr>
        <w:t xml:space="preserve"> </w:t>
      </w:r>
      <w:r>
        <w:rPr>
          <w:w w:val="115"/>
        </w:rPr>
        <w:t>when</w:t>
      </w:r>
      <w:r>
        <w:rPr>
          <w:w w:val="109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product</w:t>
      </w:r>
      <w:r>
        <w:rPr>
          <w:spacing w:val="5"/>
          <w:w w:val="115"/>
        </w:rPr>
        <w:t xml:space="preserve"> </w:t>
      </w:r>
      <w:r>
        <w:rPr>
          <w:w w:val="115"/>
        </w:rPr>
        <w:t>consists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white</w:t>
      </w:r>
      <w:r>
        <w:rPr>
          <w:spacing w:val="5"/>
          <w:w w:val="115"/>
        </w:rPr>
        <w:t xml:space="preserve"> </w:t>
      </w:r>
      <w:r>
        <w:rPr>
          <w:w w:val="115"/>
        </w:rPr>
        <w:t>corn.</w:t>
      </w:r>
    </w:p>
    <w:p w:rsidR="00316F38" w:rsidRDefault="00F64C97">
      <w:pPr>
        <w:pStyle w:val="BodyText"/>
        <w:numPr>
          <w:ilvl w:val="0"/>
          <w:numId w:val="56"/>
        </w:numPr>
        <w:tabs>
          <w:tab w:val="left" w:pos="652"/>
        </w:tabs>
        <w:spacing w:line="180" w:lineRule="exact"/>
        <w:ind w:left="198" w:right="917" w:firstLine="160"/>
        <w:jc w:val="both"/>
      </w:pPr>
      <w:r>
        <w:rPr>
          <w:rFonts w:ascii="Times New Roman"/>
          <w:i/>
          <w:w w:val="115"/>
        </w:rPr>
        <w:t>Label</w:t>
      </w:r>
      <w:r>
        <w:rPr>
          <w:rFonts w:ascii="Times New Roman"/>
          <w:i/>
          <w:spacing w:val="6"/>
          <w:w w:val="115"/>
        </w:rPr>
        <w:t xml:space="preserve"> </w:t>
      </w:r>
      <w:r>
        <w:rPr>
          <w:rFonts w:ascii="Times New Roman"/>
          <w:i/>
          <w:w w:val="115"/>
        </w:rPr>
        <w:t>declaration.</w:t>
      </w:r>
      <w:r>
        <w:rPr>
          <w:rFonts w:ascii="Times New Roman"/>
          <w:i/>
          <w:spacing w:val="5"/>
          <w:w w:val="115"/>
        </w:rPr>
        <w:t xml:space="preserve"> </w:t>
      </w:r>
      <w:r>
        <w:rPr>
          <w:w w:val="115"/>
        </w:rPr>
        <w:t>Each</w:t>
      </w:r>
      <w:r>
        <w:rPr>
          <w:spacing w:val="47"/>
          <w:w w:val="115"/>
        </w:rPr>
        <w:t xml:space="preserve"> </w:t>
      </w:r>
      <w:r>
        <w:rPr>
          <w:w w:val="115"/>
        </w:rPr>
        <w:t>of</w:t>
      </w:r>
      <w:r>
        <w:rPr>
          <w:spacing w:val="47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gredients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required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-7"/>
          <w:w w:val="115"/>
        </w:rPr>
        <w:t xml:space="preserve"> </w:t>
      </w:r>
      <w:r>
        <w:rPr>
          <w:w w:val="115"/>
        </w:rPr>
        <w:t>sections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parts</w:t>
      </w:r>
      <w:r>
        <w:rPr>
          <w:spacing w:val="-6"/>
          <w:w w:val="115"/>
        </w:rPr>
        <w:t xml:space="preserve"> </w:t>
      </w:r>
      <w:r>
        <w:rPr>
          <w:w w:val="115"/>
        </w:rPr>
        <w:t>101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130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chapter.</w:t>
      </w:r>
    </w:p>
    <w:p w:rsidR="00316F38" w:rsidRDefault="00F64C97">
      <w:pPr>
        <w:pStyle w:val="BodyText"/>
        <w:spacing w:line="180" w:lineRule="exact"/>
        <w:ind w:left="198" w:right="919"/>
        <w:jc w:val="both"/>
      </w:pPr>
      <w:r>
        <w:rPr>
          <w:w w:val="115"/>
        </w:rPr>
        <w:t>(b)</w:t>
      </w:r>
      <w:r>
        <w:rPr>
          <w:spacing w:val="24"/>
          <w:w w:val="115"/>
        </w:rPr>
        <w:t xml:space="preserve"> </w:t>
      </w:r>
      <w:r>
        <w:rPr>
          <w:rFonts w:ascii="Times New Roman"/>
          <w:i/>
          <w:w w:val="115"/>
        </w:rPr>
        <w:t>Quality.</w:t>
      </w:r>
      <w:r>
        <w:rPr>
          <w:rFonts w:ascii="Times New Roman"/>
          <w:i/>
          <w:spacing w:val="30"/>
          <w:w w:val="115"/>
        </w:rPr>
        <w:t xml:space="preserve"> </w:t>
      </w:r>
      <w:r>
        <w:rPr>
          <w:w w:val="115"/>
        </w:rPr>
        <w:t>(1)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standard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qual-</w:t>
      </w:r>
      <w:r>
        <w:rPr>
          <w:w w:val="113"/>
        </w:rPr>
        <w:t xml:space="preserve"> </w:t>
      </w:r>
      <w:proofErr w:type="spellStart"/>
      <w:r>
        <w:rPr>
          <w:w w:val="115"/>
        </w:rPr>
        <w:t>ity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for</w:t>
      </w:r>
      <w:r>
        <w:rPr>
          <w:spacing w:val="3"/>
          <w:w w:val="115"/>
        </w:rPr>
        <w:t xml:space="preserve"> </w:t>
      </w:r>
      <w:r>
        <w:rPr>
          <w:w w:val="115"/>
        </w:rPr>
        <w:t>canned</w:t>
      </w:r>
      <w:r>
        <w:rPr>
          <w:spacing w:val="4"/>
          <w:w w:val="115"/>
        </w:rPr>
        <w:t xml:space="preserve"> </w:t>
      </w:r>
      <w:r>
        <w:rPr>
          <w:w w:val="115"/>
        </w:rPr>
        <w:t>corn</w:t>
      </w:r>
      <w:r>
        <w:rPr>
          <w:spacing w:val="3"/>
          <w:w w:val="115"/>
        </w:rPr>
        <w:t xml:space="preserve"> </w:t>
      </w:r>
      <w:r>
        <w:rPr>
          <w:w w:val="115"/>
        </w:rPr>
        <w:t>is</w:t>
      </w:r>
      <w:r>
        <w:rPr>
          <w:spacing w:val="4"/>
          <w:w w:val="115"/>
        </w:rPr>
        <w:t xml:space="preserve"> </w:t>
      </w:r>
      <w:r>
        <w:rPr>
          <w:w w:val="115"/>
        </w:rPr>
        <w:t>as</w:t>
      </w:r>
      <w:r>
        <w:rPr>
          <w:spacing w:val="3"/>
          <w:w w:val="115"/>
        </w:rPr>
        <w:t xml:space="preserve"> </w:t>
      </w:r>
      <w:r>
        <w:rPr>
          <w:w w:val="115"/>
        </w:rPr>
        <w:t>follows:</w:t>
      </w:r>
    </w:p>
    <w:p w:rsidR="00316F38" w:rsidRDefault="00F64C97">
      <w:pPr>
        <w:pStyle w:val="BodyText"/>
        <w:numPr>
          <w:ilvl w:val="0"/>
          <w:numId w:val="54"/>
        </w:numPr>
        <w:tabs>
          <w:tab w:val="left" w:pos="645"/>
        </w:tabs>
        <w:spacing w:line="180" w:lineRule="exact"/>
        <w:ind w:right="917" w:firstLine="160"/>
        <w:jc w:val="both"/>
      </w:pPr>
      <w:r>
        <w:rPr>
          <w:w w:val="115"/>
        </w:rPr>
        <w:t>When</w:t>
      </w:r>
      <w:r>
        <w:rPr>
          <w:spacing w:val="35"/>
          <w:w w:val="115"/>
        </w:rPr>
        <w:t xml:space="preserve"> </w:t>
      </w:r>
      <w:r>
        <w:rPr>
          <w:w w:val="115"/>
        </w:rPr>
        <w:t>tested</w:t>
      </w:r>
      <w:r>
        <w:rPr>
          <w:spacing w:val="36"/>
          <w:w w:val="115"/>
        </w:rPr>
        <w:t xml:space="preserve"> </w:t>
      </w:r>
      <w:r>
        <w:rPr>
          <w:w w:val="115"/>
        </w:rPr>
        <w:t>by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method</w:t>
      </w:r>
      <w:r>
        <w:rPr>
          <w:spacing w:val="36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scribed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20"/>
          <w:w w:val="115"/>
        </w:rPr>
        <w:t xml:space="preserve"> </w:t>
      </w:r>
      <w:r>
        <w:rPr>
          <w:w w:val="115"/>
        </w:rPr>
        <w:t>paragraph</w:t>
      </w:r>
      <w:r>
        <w:rPr>
          <w:spacing w:val="20"/>
          <w:w w:val="115"/>
        </w:rPr>
        <w:t xml:space="preserve"> </w:t>
      </w:r>
      <w:r>
        <w:rPr>
          <w:w w:val="115"/>
        </w:rPr>
        <w:t>(b)(2)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canned</w:t>
      </w:r>
      <w:r>
        <w:rPr>
          <w:spacing w:val="40"/>
          <w:w w:val="115"/>
        </w:rPr>
        <w:t xml:space="preserve"> </w:t>
      </w:r>
      <w:r>
        <w:rPr>
          <w:w w:val="115"/>
        </w:rPr>
        <w:t>whole-kernel</w:t>
      </w:r>
      <w:r>
        <w:rPr>
          <w:spacing w:val="40"/>
          <w:w w:val="115"/>
        </w:rPr>
        <w:t xml:space="preserve"> </w:t>
      </w:r>
      <w:r>
        <w:rPr>
          <w:w w:val="115"/>
        </w:rPr>
        <w:t>corn</w:t>
      </w:r>
      <w:r>
        <w:rPr>
          <w:spacing w:val="40"/>
          <w:w w:val="115"/>
        </w:rPr>
        <w:t xml:space="preserve"> </w:t>
      </w:r>
      <w:r>
        <w:rPr>
          <w:w w:val="115"/>
        </w:rPr>
        <w:t>(para-</w:t>
      </w:r>
      <w:r>
        <w:rPr>
          <w:w w:val="112"/>
        </w:rPr>
        <w:t xml:space="preserve"> </w:t>
      </w:r>
      <w:r>
        <w:rPr>
          <w:w w:val="115"/>
        </w:rPr>
        <w:t>graph (a)(2)(i) of</w:t>
      </w:r>
      <w:r>
        <w:rPr>
          <w:spacing w:val="1"/>
          <w:w w:val="115"/>
        </w:rPr>
        <w:t xml:space="preserve"> </w:t>
      </w:r>
      <w:r>
        <w:rPr>
          <w:w w:val="115"/>
        </w:rPr>
        <w:t>this section):</w:t>
      </w:r>
    </w:p>
    <w:p w:rsidR="00316F38" w:rsidRDefault="00F64C97">
      <w:pPr>
        <w:pStyle w:val="BodyText"/>
        <w:numPr>
          <w:ilvl w:val="0"/>
          <w:numId w:val="53"/>
        </w:numPr>
        <w:tabs>
          <w:tab w:val="left" w:pos="714"/>
        </w:tabs>
        <w:spacing w:line="180" w:lineRule="exact"/>
        <w:ind w:right="917" w:firstLine="160"/>
        <w:jc w:val="both"/>
      </w:pPr>
      <w:r>
        <w:rPr>
          <w:w w:val="110"/>
        </w:rPr>
        <w:t>Contains</w:t>
      </w:r>
      <w:r>
        <w:rPr>
          <w:spacing w:val="48"/>
          <w:w w:val="110"/>
        </w:rPr>
        <w:t xml:space="preserve"> </w:t>
      </w:r>
      <w:proofErr w:type="gramStart"/>
      <w:r>
        <w:rPr>
          <w:w w:val="110"/>
        </w:rPr>
        <w:t>not  more</w:t>
      </w:r>
      <w:proofErr w:type="gramEnd"/>
      <w:r>
        <w:rPr>
          <w:w w:val="110"/>
        </w:rPr>
        <w:t xml:space="preserve">  than  seven</w:t>
      </w:r>
      <w:r>
        <w:rPr>
          <w:w w:val="111"/>
        </w:rPr>
        <w:t xml:space="preserve"> </w:t>
      </w:r>
      <w:r>
        <w:rPr>
          <w:w w:val="110"/>
        </w:rPr>
        <w:t>brown</w:t>
      </w:r>
      <w:r>
        <w:rPr>
          <w:spacing w:val="32"/>
          <w:w w:val="110"/>
        </w:rPr>
        <w:t xml:space="preserve"> </w:t>
      </w:r>
      <w:r>
        <w:rPr>
          <w:w w:val="110"/>
        </w:rPr>
        <w:t>or</w:t>
      </w:r>
      <w:r>
        <w:rPr>
          <w:spacing w:val="33"/>
          <w:w w:val="110"/>
        </w:rPr>
        <w:t xml:space="preserve"> </w:t>
      </w:r>
      <w:r>
        <w:rPr>
          <w:w w:val="110"/>
        </w:rPr>
        <w:t>black</w:t>
      </w:r>
      <w:r>
        <w:rPr>
          <w:spacing w:val="33"/>
          <w:w w:val="110"/>
        </w:rPr>
        <w:t xml:space="preserve"> </w:t>
      </w:r>
      <w:r>
        <w:rPr>
          <w:w w:val="110"/>
        </w:rPr>
        <w:t>discolored</w:t>
      </w:r>
      <w:r>
        <w:rPr>
          <w:spacing w:val="33"/>
          <w:w w:val="110"/>
        </w:rPr>
        <w:t xml:space="preserve"> </w:t>
      </w:r>
      <w:r>
        <w:rPr>
          <w:w w:val="110"/>
        </w:rPr>
        <w:t>kernels</w:t>
      </w:r>
      <w:r>
        <w:rPr>
          <w:spacing w:val="33"/>
          <w:w w:val="110"/>
        </w:rPr>
        <w:t xml:space="preserve"> </w:t>
      </w:r>
      <w:r>
        <w:rPr>
          <w:w w:val="110"/>
        </w:rPr>
        <w:t>or</w:t>
      </w:r>
      <w:r>
        <w:rPr>
          <w:w w:val="118"/>
        </w:rPr>
        <w:t xml:space="preserve"> </w:t>
      </w:r>
      <w:r>
        <w:rPr>
          <w:w w:val="110"/>
        </w:rPr>
        <w:t>pieces</w:t>
      </w:r>
      <w:r>
        <w:rPr>
          <w:spacing w:val="9"/>
          <w:w w:val="110"/>
        </w:rPr>
        <w:t xml:space="preserve"> </w:t>
      </w:r>
      <w:r>
        <w:rPr>
          <w:w w:val="110"/>
        </w:rPr>
        <w:t>of</w:t>
      </w:r>
      <w:r>
        <w:rPr>
          <w:spacing w:val="9"/>
          <w:w w:val="110"/>
        </w:rPr>
        <w:t xml:space="preserve"> </w:t>
      </w:r>
      <w:r>
        <w:rPr>
          <w:w w:val="110"/>
        </w:rPr>
        <w:t>kernel</w:t>
      </w:r>
      <w:r>
        <w:rPr>
          <w:spacing w:val="9"/>
          <w:w w:val="110"/>
        </w:rPr>
        <w:t xml:space="preserve"> </w:t>
      </w:r>
      <w:r>
        <w:rPr>
          <w:w w:val="110"/>
        </w:rPr>
        <w:t>per</w:t>
      </w:r>
      <w:r>
        <w:rPr>
          <w:spacing w:val="9"/>
          <w:w w:val="110"/>
        </w:rPr>
        <w:t xml:space="preserve"> </w:t>
      </w:r>
      <w:r>
        <w:rPr>
          <w:w w:val="110"/>
        </w:rPr>
        <w:t>400</w:t>
      </w:r>
      <w:r>
        <w:rPr>
          <w:spacing w:val="9"/>
          <w:w w:val="110"/>
        </w:rPr>
        <w:t xml:space="preserve"> </w:t>
      </w:r>
      <w:r>
        <w:rPr>
          <w:w w:val="110"/>
        </w:rPr>
        <w:t>g.</w:t>
      </w:r>
      <w:r>
        <w:rPr>
          <w:spacing w:val="9"/>
          <w:w w:val="110"/>
        </w:rPr>
        <w:t xml:space="preserve"> </w:t>
      </w:r>
      <w:r>
        <w:rPr>
          <w:w w:val="110"/>
        </w:rPr>
        <w:t>(14</w:t>
      </w:r>
      <w:r>
        <w:rPr>
          <w:spacing w:val="9"/>
          <w:w w:val="110"/>
        </w:rPr>
        <w:t xml:space="preserve"> </w:t>
      </w:r>
      <w:r>
        <w:rPr>
          <w:w w:val="110"/>
        </w:rPr>
        <w:t>ounces)</w:t>
      </w:r>
      <w:r>
        <w:rPr>
          <w:spacing w:val="9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drained</w:t>
      </w:r>
      <w:r>
        <w:rPr>
          <w:spacing w:val="31"/>
          <w:w w:val="110"/>
        </w:rPr>
        <w:t xml:space="preserve"> </w:t>
      </w:r>
      <w:r>
        <w:rPr>
          <w:w w:val="110"/>
        </w:rPr>
        <w:t>weight;</w:t>
      </w:r>
    </w:p>
    <w:p w:rsidR="00316F38" w:rsidRDefault="00F64C97">
      <w:pPr>
        <w:pStyle w:val="BodyText"/>
        <w:numPr>
          <w:ilvl w:val="0"/>
          <w:numId w:val="53"/>
        </w:numPr>
        <w:tabs>
          <w:tab w:val="left" w:pos="675"/>
        </w:tabs>
        <w:spacing w:line="180" w:lineRule="exact"/>
        <w:ind w:right="917" w:firstLine="160"/>
        <w:jc w:val="both"/>
      </w:pPr>
      <w:r>
        <w:rPr>
          <w:w w:val="110"/>
        </w:rPr>
        <w:t>Contains</w:t>
      </w:r>
      <w:r>
        <w:rPr>
          <w:spacing w:val="15"/>
          <w:w w:val="110"/>
        </w:rPr>
        <w:t xml:space="preserve"> </w:t>
      </w:r>
      <w:r>
        <w:rPr>
          <w:w w:val="110"/>
        </w:rPr>
        <w:t>not</w:t>
      </w:r>
      <w:r>
        <w:rPr>
          <w:spacing w:val="15"/>
          <w:w w:val="110"/>
        </w:rPr>
        <w:t xml:space="preserve"> </w:t>
      </w:r>
      <w:r>
        <w:rPr>
          <w:w w:val="110"/>
        </w:rPr>
        <w:t>more</w:t>
      </w:r>
      <w:r>
        <w:rPr>
          <w:spacing w:val="16"/>
          <w:w w:val="110"/>
        </w:rPr>
        <w:t xml:space="preserve"> </w:t>
      </w:r>
      <w:r>
        <w:rPr>
          <w:w w:val="110"/>
        </w:rPr>
        <w:t>than</w:t>
      </w:r>
      <w:r>
        <w:rPr>
          <w:spacing w:val="15"/>
          <w:w w:val="110"/>
        </w:rPr>
        <w:t xml:space="preserve"> </w:t>
      </w:r>
      <w:r>
        <w:rPr>
          <w:w w:val="110"/>
        </w:rPr>
        <w:t>1</w:t>
      </w:r>
      <w:r>
        <w:rPr>
          <w:spacing w:val="15"/>
          <w:w w:val="110"/>
        </w:rPr>
        <w:t xml:space="preserve"> </w:t>
      </w:r>
      <w:r>
        <w:rPr>
          <w:w w:val="110"/>
        </w:rPr>
        <w:t>cubic</w:t>
      </w:r>
      <w:r>
        <w:rPr>
          <w:w w:val="118"/>
        </w:rPr>
        <w:t xml:space="preserve"> </w:t>
      </w:r>
      <w:r>
        <w:rPr>
          <w:w w:val="110"/>
        </w:rPr>
        <w:t>centimeter</w:t>
      </w:r>
      <w:r>
        <w:rPr>
          <w:spacing w:val="26"/>
          <w:w w:val="110"/>
        </w:rPr>
        <w:t xml:space="preserve"> </w:t>
      </w:r>
      <w:r>
        <w:rPr>
          <w:w w:val="110"/>
        </w:rPr>
        <w:t>of</w:t>
      </w:r>
      <w:r>
        <w:rPr>
          <w:spacing w:val="26"/>
          <w:w w:val="110"/>
        </w:rPr>
        <w:t xml:space="preserve"> </w:t>
      </w:r>
      <w:r>
        <w:rPr>
          <w:w w:val="110"/>
        </w:rPr>
        <w:t>pieces</w:t>
      </w:r>
      <w:r>
        <w:rPr>
          <w:spacing w:val="27"/>
          <w:w w:val="110"/>
        </w:rPr>
        <w:t xml:space="preserve"> </w:t>
      </w:r>
      <w:r>
        <w:rPr>
          <w:w w:val="110"/>
        </w:rPr>
        <w:t>of</w:t>
      </w:r>
      <w:r>
        <w:rPr>
          <w:spacing w:val="26"/>
          <w:w w:val="110"/>
        </w:rPr>
        <w:t xml:space="preserve"> </w:t>
      </w:r>
      <w:r>
        <w:rPr>
          <w:w w:val="110"/>
        </w:rPr>
        <w:t>cob</w:t>
      </w:r>
      <w:r>
        <w:rPr>
          <w:spacing w:val="27"/>
          <w:w w:val="110"/>
        </w:rPr>
        <w:t xml:space="preserve"> </w:t>
      </w:r>
      <w:r>
        <w:rPr>
          <w:w w:val="110"/>
        </w:rPr>
        <w:t>for</w:t>
      </w:r>
      <w:r>
        <w:rPr>
          <w:spacing w:val="26"/>
          <w:w w:val="110"/>
        </w:rPr>
        <w:t xml:space="preserve"> </w:t>
      </w:r>
      <w:r>
        <w:rPr>
          <w:w w:val="110"/>
        </w:rPr>
        <w:t>each</w:t>
      </w:r>
      <w:r>
        <w:rPr>
          <w:spacing w:val="27"/>
          <w:w w:val="110"/>
        </w:rPr>
        <w:t xml:space="preserve"> </w:t>
      </w:r>
      <w:r>
        <w:rPr>
          <w:w w:val="110"/>
        </w:rPr>
        <w:t>400</w:t>
      </w:r>
    </w:p>
    <w:p w:rsidR="00316F38" w:rsidRDefault="00F64C97">
      <w:pPr>
        <w:pStyle w:val="BodyText"/>
        <w:spacing w:line="172" w:lineRule="exact"/>
        <w:ind w:left="198" w:firstLine="0"/>
      </w:pPr>
      <w:r>
        <w:rPr>
          <w:w w:val="110"/>
        </w:rPr>
        <w:t>g.</w:t>
      </w:r>
      <w:r>
        <w:rPr>
          <w:spacing w:val="11"/>
          <w:w w:val="110"/>
        </w:rPr>
        <w:t xml:space="preserve"> </w:t>
      </w:r>
      <w:r>
        <w:rPr>
          <w:w w:val="110"/>
        </w:rPr>
        <w:t>(14</w:t>
      </w:r>
      <w:r>
        <w:rPr>
          <w:spacing w:val="12"/>
          <w:w w:val="110"/>
        </w:rPr>
        <w:t xml:space="preserve"> </w:t>
      </w:r>
      <w:r>
        <w:rPr>
          <w:w w:val="110"/>
        </w:rPr>
        <w:t>ounces)</w:t>
      </w:r>
      <w:r>
        <w:rPr>
          <w:spacing w:val="11"/>
          <w:w w:val="110"/>
        </w:rPr>
        <w:t xml:space="preserve"> </w:t>
      </w:r>
      <w:r>
        <w:rPr>
          <w:w w:val="110"/>
        </w:rPr>
        <w:t>of</w:t>
      </w:r>
      <w:r>
        <w:rPr>
          <w:spacing w:val="12"/>
          <w:w w:val="110"/>
        </w:rPr>
        <w:t xml:space="preserve"> </w:t>
      </w:r>
      <w:r>
        <w:rPr>
          <w:w w:val="110"/>
        </w:rPr>
        <w:t>drained</w:t>
      </w:r>
      <w:r>
        <w:rPr>
          <w:spacing w:val="11"/>
          <w:w w:val="110"/>
        </w:rPr>
        <w:t xml:space="preserve"> </w:t>
      </w:r>
      <w:r>
        <w:rPr>
          <w:w w:val="110"/>
        </w:rPr>
        <w:t>weight;</w:t>
      </w:r>
    </w:p>
    <w:p w:rsidR="00316F38" w:rsidRDefault="00F64C97">
      <w:pPr>
        <w:pStyle w:val="BodyText"/>
        <w:numPr>
          <w:ilvl w:val="0"/>
          <w:numId w:val="53"/>
        </w:numPr>
        <w:tabs>
          <w:tab w:val="left" w:pos="649"/>
        </w:tabs>
        <w:spacing w:before="7" w:line="180" w:lineRule="exact"/>
        <w:ind w:right="916" w:firstLine="160"/>
        <w:jc w:val="both"/>
      </w:pPr>
      <w:r>
        <w:rPr>
          <w:w w:val="110"/>
        </w:rPr>
        <w:t>Contains</w:t>
      </w:r>
      <w:r>
        <w:rPr>
          <w:spacing w:val="42"/>
          <w:w w:val="110"/>
        </w:rPr>
        <w:t xml:space="preserve"> </w:t>
      </w:r>
      <w:r>
        <w:rPr>
          <w:w w:val="110"/>
        </w:rPr>
        <w:t>not</w:t>
      </w:r>
      <w:r>
        <w:rPr>
          <w:spacing w:val="42"/>
          <w:w w:val="110"/>
        </w:rPr>
        <w:t xml:space="preserve"> </w:t>
      </w:r>
      <w:r>
        <w:rPr>
          <w:w w:val="110"/>
        </w:rPr>
        <w:t>more</w:t>
      </w:r>
      <w:r>
        <w:rPr>
          <w:spacing w:val="42"/>
          <w:w w:val="110"/>
        </w:rPr>
        <w:t xml:space="preserve"> </w:t>
      </w:r>
      <w:r>
        <w:rPr>
          <w:w w:val="110"/>
        </w:rPr>
        <w:t>than</w:t>
      </w:r>
      <w:r>
        <w:rPr>
          <w:spacing w:val="43"/>
          <w:w w:val="110"/>
        </w:rPr>
        <w:t xml:space="preserve"> </w:t>
      </w:r>
      <w:r>
        <w:rPr>
          <w:w w:val="110"/>
        </w:rPr>
        <w:t>7</w:t>
      </w:r>
      <w:r>
        <w:rPr>
          <w:spacing w:val="42"/>
          <w:w w:val="110"/>
        </w:rPr>
        <w:t xml:space="preserve"> </w:t>
      </w:r>
      <w:r>
        <w:rPr>
          <w:w w:val="110"/>
        </w:rPr>
        <w:t>square centimeters</w:t>
      </w:r>
      <w:r>
        <w:rPr>
          <w:spacing w:val="18"/>
          <w:w w:val="110"/>
        </w:rPr>
        <w:t xml:space="preserve"> </w:t>
      </w:r>
      <w:r>
        <w:rPr>
          <w:w w:val="110"/>
        </w:rPr>
        <w:t>(1.1</w:t>
      </w:r>
      <w:r>
        <w:rPr>
          <w:spacing w:val="19"/>
          <w:w w:val="110"/>
        </w:rPr>
        <w:t xml:space="preserve"> </w:t>
      </w:r>
      <w:r>
        <w:rPr>
          <w:w w:val="110"/>
        </w:rPr>
        <w:t>square</w:t>
      </w:r>
      <w:r>
        <w:rPr>
          <w:spacing w:val="18"/>
          <w:w w:val="110"/>
        </w:rPr>
        <w:t xml:space="preserve"> </w:t>
      </w:r>
      <w:r>
        <w:rPr>
          <w:w w:val="110"/>
        </w:rPr>
        <w:t>inch)</w:t>
      </w:r>
      <w:r>
        <w:rPr>
          <w:spacing w:val="19"/>
          <w:w w:val="110"/>
        </w:rPr>
        <w:t xml:space="preserve"> </w:t>
      </w:r>
      <w:r>
        <w:rPr>
          <w:w w:val="110"/>
        </w:rPr>
        <w:t>of</w:t>
      </w:r>
      <w:r>
        <w:rPr>
          <w:spacing w:val="18"/>
          <w:w w:val="110"/>
        </w:rPr>
        <w:t xml:space="preserve"> </w:t>
      </w:r>
      <w:r>
        <w:rPr>
          <w:w w:val="110"/>
        </w:rPr>
        <w:t>husk</w:t>
      </w:r>
      <w:r>
        <w:rPr>
          <w:w w:val="112"/>
        </w:rPr>
        <w:t xml:space="preserve"> </w:t>
      </w:r>
      <w:r>
        <w:rPr>
          <w:w w:val="110"/>
        </w:rPr>
        <w:t>per</w:t>
      </w:r>
      <w:r>
        <w:rPr>
          <w:spacing w:val="8"/>
          <w:w w:val="110"/>
        </w:rPr>
        <w:t xml:space="preserve"> </w:t>
      </w:r>
      <w:r>
        <w:rPr>
          <w:w w:val="110"/>
        </w:rPr>
        <w:t>400</w:t>
      </w:r>
      <w:r>
        <w:rPr>
          <w:spacing w:val="8"/>
          <w:w w:val="110"/>
        </w:rPr>
        <w:t xml:space="preserve"> </w:t>
      </w:r>
      <w:r>
        <w:rPr>
          <w:w w:val="110"/>
        </w:rPr>
        <w:t>g.</w:t>
      </w:r>
      <w:r>
        <w:rPr>
          <w:spacing w:val="9"/>
          <w:w w:val="110"/>
        </w:rPr>
        <w:t xml:space="preserve"> </w:t>
      </w:r>
      <w:r>
        <w:rPr>
          <w:w w:val="110"/>
        </w:rPr>
        <w:t>(14</w:t>
      </w:r>
      <w:r>
        <w:rPr>
          <w:spacing w:val="8"/>
          <w:w w:val="110"/>
        </w:rPr>
        <w:t xml:space="preserve"> </w:t>
      </w:r>
      <w:r>
        <w:rPr>
          <w:w w:val="110"/>
        </w:rPr>
        <w:t>ounces)</w:t>
      </w:r>
      <w:r>
        <w:rPr>
          <w:spacing w:val="8"/>
          <w:w w:val="110"/>
        </w:rPr>
        <w:t xml:space="preserve"> </w:t>
      </w:r>
      <w:r>
        <w:rPr>
          <w:w w:val="110"/>
        </w:rPr>
        <w:t>of</w:t>
      </w:r>
      <w:r>
        <w:rPr>
          <w:spacing w:val="9"/>
          <w:w w:val="110"/>
        </w:rPr>
        <w:t xml:space="preserve"> </w:t>
      </w:r>
      <w:r>
        <w:rPr>
          <w:w w:val="110"/>
        </w:rPr>
        <w:t>drained</w:t>
      </w:r>
      <w:r>
        <w:rPr>
          <w:spacing w:val="8"/>
          <w:w w:val="110"/>
        </w:rPr>
        <w:t xml:space="preserve"> </w:t>
      </w:r>
      <w:r>
        <w:rPr>
          <w:w w:val="110"/>
        </w:rPr>
        <w:t>weight;</w:t>
      </w:r>
      <w:r>
        <w:rPr>
          <w:w w:val="114"/>
        </w:rPr>
        <w:t xml:space="preserve"> </w:t>
      </w:r>
      <w:r>
        <w:rPr>
          <w:w w:val="110"/>
        </w:rPr>
        <w:t>and</w:t>
      </w:r>
    </w:p>
    <w:p w:rsidR="00316F38" w:rsidRDefault="00F64C97">
      <w:pPr>
        <w:pStyle w:val="BodyText"/>
        <w:numPr>
          <w:ilvl w:val="0"/>
          <w:numId w:val="53"/>
        </w:numPr>
        <w:tabs>
          <w:tab w:val="left" w:pos="668"/>
        </w:tabs>
        <w:spacing w:line="180" w:lineRule="exact"/>
        <w:ind w:right="916" w:firstLine="160"/>
        <w:jc w:val="both"/>
      </w:pPr>
      <w:r>
        <w:rPr>
          <w:w w:val="110"/>
        </w:rPr>
        <w:t>Contains</w:t>
      </w:r>
      <w:r>
        <w:rPr>
          <w:spacing w:val="37"/>
          <w:w w:val="110"/>
        </w:rPr>
        <w:t xml:space="preserve"> </w:t>
      </w:r>
      <w:r>
        <w:rPr>
          <w:w w:val="110"/>
        </w:rPr>
        <w:t>not</w:t>
      </w:r>
      <w:r>
        <w:rPr>
          <w:spacing w:val="38"/>
          <w:w w:val="110"/>
        </w:rPr>
        <w:t xml:space="preserve"> </w:t>
      </w:r>
      <w:r>
        <w:rPr>
          <w:w w:val="110"/>
        </w:rPr>
        <w:t>more</w:t>
      </w:r>
      <w:r>
        <w:rPr>
          <w:spacing w:val="37"/>
          <w:w w:val="110"/>
        </w:rPr>
        <w:t xml:space="preserve"> </w:t>
      </w:r>
      <w:r>
        <w:rPr>
          <w:w w:val="110"/>
        </w:rPr>
        <w:t>than</w:t>
      </w:r>
      <w:r>
        <w:rPr>
          <w:spacing w:val="38"/>
          <w:w w:val="110"/>
        </w:rPr>
        <w:t xml:space="preserve"> </w:t>
      </w:r>
      <w:r>
        <w:rPr>
          <w:w w:val="110"/>
        </w:rPr>
        <w:t>180</w:t>
      </w:r>
      <w:r>
        <w:rPr>
          <w:spacing w:val="38"/>
          <w:w w:val="110"/>
        </w:rPr>
        <w:t xml:space="preserve"> </w:t>
      </w:r>
      <w:r>
        <w:rPr>
          <w:w w:val="110"/>
        </w:rPr>
        <w:t>mm.</w:t>
      </w:r>
      <w:r>
        <w:rPr>
          <w:w w:val="114"/>
        </w:rPr>
        <w:t xml:space="preserve"> </w:t>
      </w:r>
      <w:r>
        <w:rPr>
          <w:w w:val="110"/>
        </w:rPr>
        <w:t>(7</w:t>
      </w:r>
      <w:r>
        <w:rPr>
          <w:spacing w:val="31"/>
          <w:w w:val="110"/>
        </w:rPr>
        <w:t xml:space="preserve"> </w:t>
      </w:r>
      <w:r>
        <w:rPr>
          <w:w w:val="110"/>
        </w:rPr>
        <w:t>inches)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spacing w:val="32"/>
          <w:w w:val="110"/>
        </w:rPr>
        <w:t xml:space="preserve"> </w:t>
      </w:r>
      <w:r>
        <w:rPr>
          <w:w w:val="110"/>
        </w:rPr>
        <w:t>silk</w:t>
      </w:r>
      <w:r>
        <w:rPr>
          <w:spacing w:val="31"/>
          <w:w w:val="110"/>
        </w:rPr>
        <w:t xml:space="preserve"> </w:t>
      </w:r>
      <w:r>
        <w:rPr>
          <w:w w:val="110"/>
        </w:rPr>
        <w:t>per</w:t>
      </w:r>
      <w:r>
        <w:rPr>
          <w:spacing w:val="31"/>
          <w:w w:val="110"/>
        </w:rPr>
        <w:t xml:space="preserve"> </w:t>
      </w:r>
      <w:r>
        <w:rPr>
          <w:w w:val="110"/>
        </w:rPr>
        <w:t>28</w:t>
      </w:r>
      <w:r>
        <w:rPr>
          <w:spacing w:val="32"/>
          <w:w w:val="110"/>
        </w:rPr>
        <w:t xml:space="preserve"> </w:t>
      </w:r>
      <w:r>
        <w:rPr>
          <w:w w:val="110"/>
        </w:rPr>
        <w:t>g.</w:t>
      </w:r>
      <w:r>
        <w:rPr>
          <w:spacing w:val="31"/>
          <w:w w:val="110"/>
        </w:rPr>
        <w:t xml:space="preserve"> </w:t>
      </w:r>
      <w:r>
        <w:rPr>
          <w:w w:val="110"/>
        </w:rPr>
        <w:t>(1</w:t>
      </w:r>
      <w:r>
        <w:rPr>
          <w:spacing w:val="32"/>
          <w:w w:val="110"/>
        </w:rPr>
        <w:t xml:space="preserve"> </w:t>
      </w:r>
      <w:r>
        <w:rPr>
          <w:w w:val="110"/>
        </w:rPr>
        <w:t>ounce)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drained</w:t>
      </w:r>
      <w:r>
        <w:rPr>
          <w:spacing w:val="31"/>
          <w:w w:val="110"/>
        </w:rPr>
        <w:t xml:space="preserve"> </w:t>
      </w:r>
      <w:r>
        <w:rPr>
          <w:w w:val="110"/>
        </w:rPr>
        <w:t>weight.</w:t>
      </w:r>
    </w:p>
    <w:p w:rsidR="00316F38" w:rsidRDefault="00F64C97">
      <w:pPr>
        <w:pStyle w:val="BodyText"/>
        <w:numPr>
          <w:ilvl w:val="0"/>
          <w:numId w:val="54"/>
        </w:numPr>
        <w:tabs>
          <w:tab w:val="left" w:pos="698"/>
        </w:tabs>
        <w:spacing w:line="180" w:lineRule="exact"/>
        <w:ind w:right="917" w:firstLine="160"/>
        <w:jc w:val="both"/>
      </w:pPr>
      <w:r>
        <w:rPr>
          <w:w w:val="115"/>
        </w:rPr>
        <w:t>When</w:t>
      </w:r>
      <w:r>
        <w:rPr>
          <w:spacing w:val="24"/>
          <w:w w:val="115"/>
        </w:rPr>
        <w:t xml:space="preserve"> </w:t>
      </w:r>
      <w:r>
        <w:rPr>
          <w:w w:val="115"/>
        </w:rPr>
        <w:t>tested</w:t>
      </w:r>
      <w:r>
        <w:rPr>
          <w:spacing w:val="25"/>
          <w:w w:val="115"/>
        </w:rPr>
        <w:t xml:space="preserve"> </w:t>
      </w:r>
      <w:r>
        <w:rPr>
          <w:w w:val="115"/>
        </w:rPr>
        <w:t>by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method</w:t>
      </w:r>
      <w:r>
        <w:rPr>
          <w:spacing w:val="25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scribed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20"/>
          <w:w w:val="115"/>
        </w:rPr>
        <w:t xml:space="preserve"> </w:t>
      </w:r>
      <w:r>
        <w:rPr>
          <w:w w:val="115"/>
        </w:rPr>
        <w:t>paragraph</w:t>
      </w:r>
      <w:r>
        <w:rPr>
          <w:spacing w:val="20"/>
          <w:w w:val="115"/>
        </w:rPr>
        <w:t xml:space="preserve"> </w:t>
      </w:r>
      <w:r>
        <w:rPr>
          <w:w w:val="115"/>
        </w:rPr>
        <w:t>(b)(3)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,</w:t>
      </w:r>
      <w:r>
        <w:rPr>
          <w:spacing w:val="6"/>
          <w:w w:val="115"/>
        </w:rPr>
        <w:t xml:space="preserve"> </w:t>
      </w:r>
      <w:r>
        <w:rPr>
          <w:w w:val="115"/>
        </w:rPr>
        <w:t>canned</w:t>
      </w:r>
      <w:r>
        <w:rPr>
          <w:spacing w:val="7"/>
          <w:w w:val="115"/>
        </w:rPr>
        <w:t xml:space="preserve"> </w:t>
      </w:r>
      <w:r>
        <w:rPr>
          <w:w w:val="115"/>
        </w:rPr>
        <w:t>cream</w:t>
      </w:r>
      <w:r>
        <w:rPr>
          <w:spacing w:val="6"/>
          <w:w w:val="115"/>
        </w:rPr>
        <w:t xml:space="preserve"> </w:t>
      </w:r>
      <w:r>
        <w:rPr>
          <w:w w:val="115"/>
        </w:rPr>
        <w:t>style</w:t>
      </w:r>
      <w:r>
        <w:rPr>
          <w:spacing w:val="7"/>
          <w:w w:val="115"/>
        </w:rPr>
        <w:t xml:space="preserve"> </w:t>
      </w:r>
      <w:r>
        <w:rPr>
          <w:w w:val="115"/>
        </w:rPr>
        <w:t>corn</w:t>
      </w:r>
      <w:r>
        <w:rPr>
          <w:spacing w:val="7"/>
          <w:w w:val="115"/>
        </w:rPr>
        <w:t xml:space="preserve"> </w:t>
      </w:r>
      <w:r>
        <w:rPr>
          <w:w w:val="115"/>
        </w:rPr>
        <w:t>(para-</w:t>
      </w:r>
      <w:r>
        <w:rPr>
          <w:w w:val="112"/>
        </w:rPr>
        <w:t xml:space="preserve"> </w:t>
      </w:r>
      <w:r>
        <w:rPr>
          <w:w w:val="115"/>
        </w:rPr>
        <w:t>graph</w:t>
      </w:r>
      <w:r>
        <w:rPr>
          <w:spacing w:val="1"/>
          <w:w w:val="115"/>
        </w:rPr>
        <w:t xml:space="preserve"> </w:t>
      </w:r>
      <w:r>
        <w:rPr>
          <w:w w:val="115"/>
        </w:rPr>
        <w:t>(a)(2)(ii)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this</w:t>
      </w:r>
      <w:r>
        <w:rPr>
          <w:spacing w:val="1"/>
          <w:w w:val="115"/>
        </w:rPr>
        <w:t xml:space="preserve"> </w:t>
      </w:r>
      <w:r>
        <w:rPr>
          <w:w w:val="115"/>
        </w:rPr>
        <w:t>section):</w:t>
      </w:r>
    </w:p>
    <w:p w:rsidR="00316F38" w:rsidRDefault="00316F38">
      <w:pPr>
        <w:spacing w:line="180" w:lineRule="exact"/>
        <w:jc w:val="both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155.130</w:t>
      </w:r>
    </w:p>
    <w:p w:rsidR="00316F38" w:rsidRDefault="00316F38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numPr>
          <w:ilvl w:val="1"/>
          <w:numId w:val="54"/>
        </w:numPr>
        <w:tabs>
          <w:tab w:val="left" w:pos="1379"/>
        </w:tabs>
        <w:spacing w:line="180" w:lineRule="exact"/>
        <w:ind w:firstLine="160"/>
        <w:jc w:val="both"/>
      </w:pPr>
      <w:r>
        <w:rPr>
          <w:w w:val="110"/>
        </w:rPr>
        <w:t>Contains</w:t>
      </w:r>
      <w:r>
        <w:rPr>
          <w:spacing w:val="29"/>
          <w:w w:val="110"/>
        </w:rPr>
        <w:t xml:space="preserve"> </w:t>
      </w:r>
      <w:r>
        <w:rPr>
          <w:w w:val="110"/>
        </w:rPr>
        <w:t>not</w:t>
      </w:r>
      <w:r>
        <w:rPr>
          <w:spacing w:val="30"/>
          <w:w w:val="110"/>
        </w:rPr>
        <w:t xml:space="preserve"> </w:t>
      </w:r>
      <w:r>
        <w:rPr>
          <w:w w:val="110"/>
        </w:rPr>
        <w:t>more</w:t>
      </w:r>
      <w:r>
        <w:rPr>
          <w:spacing w:val="29"/>
          <w:w w:val="110"/>
        </w:rPr>
        <w:t xml:space="preserve"> </w:t>
      </w:r>
      <w:r>
        <w:rPr>
          <w:w w:val="110"/>
        </w:rPr>
        <w:t>than</w:t>
      </w:r>
      <w:r>
        <w:rPr>
          <w:spacing w:val="30"/>
          <w:w w:val="110"/>
        </w:rPr>
        <w:t xml:space="preserve"> </w:t>
      </w:r>
      <w:r>
        <w:rPr>
          <w:w w:val="110"/>
        </w:rPr>
        <w:t>10</w:t>
      </w:r>
      <w:r>
        <w:rPr>
          <w:spacing w:val="29"/>
          <w:w w:val="110"/>
        </w:rPr>
        <w:t xml:space="preserve"> </w:t>
      </w:r>
      <w:r>
        <w:rPr>
          <w:w w:val="110"/>
        </w:rPr>
        <w:t>brown</w:t>
      </w:r>
      <w:r>
        <w:rPr>
          <w:w w:val="111"/>
        </w:rPr>
        <w:t xml:space="preserve"> </w:t>
      </w:r>
      <w:r>
        <w:rPr>
          <w:w w:val="110"/>
        </w:rPr>
        <w:t>or</w:t>
      </w:r>
      <w:r>
        <w:rPr>
          <w:spacing w:val="38"/>
          <w:w w:val="110"/>
        </w:rPr>
        <w:t xml:space="preserve"> </w:t>
      </w:r>
      <w:r>
        <w:rPr>
          <w:w w:val="110"/>
        </w:rPr>
        <w:t>black</w:t>
      </w:r>
      <w:r>
        <w:rPr>
          <w:spacing w:val="39"/>
          <w:w w:val="110"/>
        </w:rPr>
        <w:t xml:space="preserve"> </w:t>
      </w:r>
      <w:r>
        <w:rPr>
          <w:w w:val="110"/>
        </w:rPr>
        <w:t>discolored</w:t>
      </w:r>
      <w:r>
        <w:rPr>
          <w:spacing w:val="38"/>
          <w:w w:val="110"/>
        </w:rPr>
        <w:t xml:space="preserve"> </w:t>
      </w:r>
      <w:r>
        <w:rPr>
          <w:w w:val="110"/>
        </w:rPr>
        <w:t>kernels</w:t>
      </w:r>
      <w:r>
        <w:rPr>
          <w:spacing w:val="39"/>
          <w:w w:val="110"/>
        </w:rPr>
        <w:t xml:space="preserve"> </w:t>
      </w:r>
      <w:r>
        <w:rPr>
          <w:w w:val="110"/>
        </w:rPr>
        <w:t>or</w:t>
      </w:r>
      <w:r>
        <w:rPr>
          <w:spacing w:val="39"/>
          <w:w w:val="110"/>
        </w:rPr>
        <w:t xml:space="preserve"> </w:t>
      </w:r>
      <w:r>
        <w:rPr>
          <w:w w:val="110"/>
        </w:rPr>
        <w:t>pieces</w:t>
      </w:r>
      <w:r>
        <w:rPr>
          <w:spacing w:val="38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kernel</w:t>
      </w:r>
      <w:r>
        <w:rPr>
          <w:spacing w:val="1"/>
          <w:w w:val="110"/>
        </w:rPr>
        <w:t xml:space="preserve"> </w:t>
      </w:r>
      <w:r>
        <w:rPr>
          <w:w w:val="110"/>
        </w:rPr>
        <w:t>per</w:t>
      </w:r>
      <w:r>
        <w:rPr>
          <w:spacing w:val="2"/>
          <w:w w:val="110"/>
        </w:rPr>
        <w:t xml:space="preserve"> </w:t>
      </w:r>
      <w:r>
        <w:rPr>
          <w:w w:val="110"/>
        </w:rPr>
        <w:t>600</w:t>
      </w:r>
      <w:r>
        <w:rPr>
          <w:spacing w:val="2"/>
          <w:w w:val="110"/>
        </w:rPr>
        <w:t xml:space="preserve"> </w:t>
      </w:r>
      <w:r>
        <w:rPr>
          <w:w w:val="110"/>
        </w:rPr>
        <w:t>g.</w:t>
      </w:r>
      <w:r>
        <w:rPr>
          <w:spacing w:val="2"/>
          <w:w w:val="110"/>
        </w:rPr>
        <w:t xml:space="preserve"> </w:t>
      </w:r>
      <w:r>
        <w:rPr>
          <w:w w:val="110"/>
        </w:rPr>
        <w:t>(21.4</w:t>
      </w:r>
      <w:r>
        <w:rPr>
          <w:spacing w:val="2"/>
          <w:w w:val="110"/>
        </w:rPr>
        <w:t xml:space="preserve"> </w:t>
      </w:r>
      <w:r>
        <w:rPr>
          <w:w w:val="110"/>
        </w:rPr>
        <w:t>ounces)</w:t>
      </w:r>
      <w:r>
        <w:rPr>
          <w:spacing w:val="2"/>
          <w:w w:val="110"/>
        </w:rPr>
        <w:t xml:space="preserve"> </w:t>
      </w:r>
      <w:r>
        <w:rPr>
          <w:w w:val="110"/>
        </w:rPr>
        <w:t>of</w:t>
      </w:r>
      <w:r>
        <w:rPr>
          <w:spacing w:val="2"/>
          <w:w w:val="110"/>
        </w:rPr>
        <w:t xml:space="preserve"> </w:t>
      </w:r>
      <w:r>
        <w:rPr>
          <w:w w:val="110"/>
        </w:rPr>
        <w:t>net</w:t>
      </w:r>
      <w:r>
        <w:rPr>
          <w:w w:val="115"/>
        </w:rPr>
        <w:t xml:space="preserve"> </w:t>
      </w:r>
      <w:r>
        <w:rPr>
          <w:w w:val="110"/>
        </w:rPr>
        <w:t>weight;</w:t>
      </w:r>
    </w:p>
    <w:p w:rsidR="00316F38" w:rsidRDefault="00F64C97">
      <w:pPr>
        <w:pStyle w:val="BodyText"/>
        <w:numPr>
          <w:ilvl w:val="1"/>
          <w:numId w:val="54"/>
        </w:numPr>
        <w:tabs>
          <w:tab w:val="left" w:pos="1397"/>
        </w:tabs>
        <w:spacing w:line="180" w:lineRule="exact"/>
        <w:ind w:right="1" w:firstLine="160"/>
        <w:jc w:val="both"/>
      </w:pPr>
      <w:r>
        <w:rPr>
          <w:w w:val="110"/>
        </w:rPr>
        <w:t>Contains</w:t>
      </w:r>
      <w:r>
        <w:rPr>
          <w:spacing w:val="15"/>
          <w:w w:val="110"/>
        </w:rPr>
        <w:t xml:space="preserve"> </w:t>
      </w:r>
      <w:r>
        <w:rPr>
          <w:w w:val="110"/>
        </w:rPr>
        <w:t>not</w:t>
      </w:r>
      <w:r>
        <w:rPr>
          <w:spacing w:val="15"/>
          <w:w w:val="110"/>
        </w:rPr>
        <w:t xml:space="preserve"> </w:t>
      </w:r>
      <w:r>
        <w:rPr>
          <w:w w:val="110"/>
        </w:rPr>
        <w:t>more</w:t>
      </w:r>
      <w:r>
        <w:rPr>
          <w:spacing w:val="16"/>
          <w:w w:val="110"/>
        </w:rPr>
        <w:t xml:space="preserve"> </w:t>
      </w:r>
      <w:r>
        <w:rPr>
          <w:w w:val="110"/>
        </w:rPr>
        <w:t>than</w:t>
      </w:r>
      <w:r>
        <w:rPr>
          <w:spacing w:val="15"/>
          <w:w w:val="110"/>
        </w:rPr>
        <w:t xml:space="preserve"> </w:t>
      </w:r>
      <w:r>
        <w:rPr>
          <w:w w:val="110"/>
        </w:rPr>
        <w:t>1</w:t>
      </w:r>
      <w:r>
        <w:rPr>
          <w:spacing w:val="15"/>
          <w:w w:val="110"/>
        </w:rPr>
        <w:t xml:space="preserve"> </w:t>
      </w:r>
      <w:r>
        <w:rPr>
          <w:w w:val="110"/>
        </w:rPr>
        <w:t>cubic</w:t>
      </w:r>
      <w:r>
        <w:rPr>
          <w:w w:val="118"/>
        </w:rPr>
        <w:t xml:space="preserve"> </w:t>
      </w:r>
      <w:r>
        <w:rPr>
          <w:w w:val="110"/>
        </w:rPr>
        <w:t>centimeter</w:t>
      </w:r>
      <w:r>
        <w:rPr>
          <w:spacing w:val="3"/>
          <w:w w:val="110"/>
        </w:rPr>
        <w:t xml:space="preserve"> </w:t>
      </w:r>
      <w:r>
        <w:rPr>
          <w:w w:val="110"/>
        </w:rPr>
        <w:t>of</w:t>
      </w:r>
      <w:r>
        <w:rPr>
          <w:spacing w:val="4"/>
          <w:w w:val="110"/>
        </w:rPr>
        <w:t xml:space="preserve"> </w:t>
      </w:r>
      <w:r>
        <w:rPr>
          <w:w w:val="110"/>
        </w:rPr>
        <w:t>pieces</w:t>
      </w:r>
      <w:r>
        <w:rPr>
          <w:spacing w:val="3"/>
          <w:w w:val="110"/>
        </w:rPr>
        <w:t xml:space="preserve"> </w:t>
      </w:r>
      <w:r>
        <w:rPr>
          <w:w w:val="110"/>
        </w:rPr>
        <w:t>of</w:t>
      </w:r>
      <w:r>
        <w:rPr>
          <w:spacing w:val="4"/>
          <w:w w:val="110"/>
        </w:rPr>
        <w:t xml:space="preserve"> </w:t>
      </w:r>
      <w:r>
        <w:rPr>
          <w:w w:val="110"/>
        </w:rPr>
        <w:t>cob</w:t>
      </w:r>
      <w:r>
        <w:rPr>
          <w:spacing w:val="4"/>
          <w:w w:val="110"/>
        </w:rPr>
        <w:t xml:space="preserve"> </w:t>
      </w:r>
      <w:r>
        <w:rPr>
          <w:w w:val="110"/>
        </w:rPr>
        <w:t>per</w:t>
      </w:r>
      <w:r>
        <w:rPr>
          <w:spacing w:val="3"/>
          <w:w w:val="110"/>
        </w:rPr>
        <w:t xml:space="preserve"> </w:t>
      </w:r>
      <w:r>
        <w:rPr>
          <w:w w:val="110"/>
        </w:rPr>
        <w:t>600</w:t>
      </w:r>
      <w:r>
        <w:rPr>
          <w:spacing w:val="4"/>
          <w:w w:val="110"/>
        </w:rPr>
        <w:t xml:space="preserve"> </w:t>
      </w:r>
      <w:r>
        <w:rPr>
          <w:w w:val="110"/>
        </w:rPr>
        <w:t>g.</w:t>
      </w:r>
      <w:r>
        <w:rPr>
          <w:w w:val="116"/>
        </w:rPr>
        <w:t xml:space="preserve"> </w:t>
      </w:r>
      <w:r>
        <w:rPr>
          <w:w w:val="110"/>
        </w:rPr>
        <w:t>(21.4</w:t>
      </w:r>
      <w:r>
        <w:rPr>
          <w:spacing w:val="9"/>
          <w:w w:val="110"/>
        </w:rPr>
        <w:t xml:space="preserve"> </w:t>
      </w:r>
      <w:r>
        <w:rPr>
          <w:w w:val="110"/>
        </w:rPr>
        <w:t>ounces)</w:t>
      </w:r>
      <w:r>
        <w:rPr>
          <w:spacing w:val="9"/>
          <w:w w:val="110"/>
        </w:rPr>
        <w:t xml:space="preserve"> </w:t>
      </w:r>
      <w:r>
        <w:rPr>
          <w:w w:val="110"/>
        </w:rPr>
        <w:t>of</w:t>
      </w:r>
      <w:r>
        <w:rPr>
          <w:spacing w:val="10"/>
          <w:w w:val="110"/>
        </w:rPr>
        <w:t xml:space="preserve"> </w:t>
      </w:r>
      <w:r>
        <w:rPr>
          <w:w w:val="110"/>
        </w:rPr>
        <w:t>net</w:t>
      </w:r>
      <w:r>
        <w:rPr>
          <w:spacing w:val="9"/>
          <w:w w:val="110"/>
        </w:rPr>
        <w:t xml:space="preserve"> </w:t>
      </w:r>
      <w:r>
        <w:rPr>
          <w:w w:val="110"/>
        </w:rPr>
        <w:t>weight;</w:t>
      </w:r>
    </w:p>
    <w:p w:rsidR="00316F38" w:rsidRDefault="00F64C97">
      <w:pPr>
        <w:pStyle w:val="BodyText"/>
        <w:numPr>
          <w:ilvl w:val="1"/>
          <w:numId w:val="54"/>
        </w:numPr>
        <w:tabs>
          <w:tab w:val="left" w:pos="1371"/>
        </w:tabs>
        <w:spacing w:line="180" w:lineRule="exact"/>
        <w:ind w:right="1" w:firstLine="160"/>
        <w:jc w:val="both"/>
      </w:pPr>
      <w:r>
        <w:rPr>
          <w:w w:val="110"/>
        </w:rPr>
        <w:t>Contains</w:t>
      </w:r>
      <w:r>
        <w:rPr>
          <w:spacing w:val="42"/>
          <w:w w:val="110"/>
        </w:rPr>
        <w:t xml:space="preserve"> </w:t>
      </w:r>
      <w:r>
        <w:rPr>
          <w:w w:val="110"/>
        </w:rPr>
        <w:t>not</w:t>
      </w:r>
      <w:r>
        <w:rPr>
          <w:spacing w:val="42"/>
          <w:w w:val="110"/>
        </w:rPr>
        <w:t xml:space="preserve"> </w:t>
      </w:r>
      <w:r>
        <w:rPr>
          <w:w w:val="110"/>
        </w:rPr>
        <w:t>more</w:t>
      </w:r>
      <w:r>
        <w:rPr>
          <w:spacing w:val="42"/>
          <w:w w:val="110"/>
        </w:rPr>
        <w:t xml:space="preserve"> </w:t>
      </w:r>
      <w:r>
        <w:rPr>
          <w:w w:val="110"/>
        </w:rPr>
        <w:t>than</w:t>
      </w:r>
      <w:r>
        <w:rPr>
          <w:spacing w:val="43"/>
          <w:w w:val="110"/>
        </w:rPr>
        <w:t xml:space="preserve"> </w:t>
      </w:r>
      <w:r>
        <w:rPr>
          <w:w w:val="110"/>
        </w:rPr>
        <w:t>7</w:t>
      </w:r>
      <w:r>
        <w:rPr>
          <w:spacing w:val="42"/>
          <w:w w:val="110"/>
        </w:rPr>
        <w:t xml:space="preserve"> </w:t>
      </w:r>
      <w:r>
        <w:rPr>
          <w:w w:val="110"/>
        </w:rPr>
        <w:t>square centimeters</w:t>
      </w:r>
      <w:r>
        <w:rPr>
          <w:spacing w:val="18"/>
          <w:w w:val="110"/>
        </w:rPr>
        <w:t xml:space="preserve"> </w:t>
      </w:r>
      <w:r>
        <w:rPr>
          <w:w w:val="110"/>
        </w:rPr>
        <w:t>(1.1</w:t>
      </w:r>
      <w:r>
        <w:rPr>
          <w:spacing w:val="19"/>
          <w:w w:val="110"/>
        </w:rPr>
        <w:t xml:space="preserve"> </w:t>
      </w:r>
      <w:r>
        <w:rPr>
          <w:w w:val="110"/>
        </w:rPr>
        <w:t>square</w:t>
      </w:r>
      <w:r>
        <w:rPr>
          <w:spacing w:val="18"/>
          <w:w w:val="110"/>
        </w:rPr>
        <w:t xml:space="preserve"> </w:t>
      </w:r>
      <w:r>
        <w:rPr>
          <w:w w:val="110"/>
        </w:rPr>
        <w:t>inch)</w:t>
      </w:r>
      <w:r>
        <w:rPr>
          <w:spacing w:val="19"/>
          <w:w w:val="110"/>
        </w:rPr>
        <w:t xml:space="preserve"> </w:t>
      </w:r>
      <w:r>
        <w:rPr>
          <w:w w:val="110"/>
        </w:rPr>
        <w:t>of</w:t>
      </w:r>
      <w:r>
        <w:rPr>
          <w:spacing w:val="19"/>
          <w:w w:val="110"/>
        </w:rPr>
        <w:t xml:space="preserve"> </w:t>
      </w:r>
      <w:r>
        <w:rPr>
          <w:w w:val="110"/>
        </w:rPr>
        <w:t>husk</w:t>
      </w:r>
      <w:r>
        <w:rPr>
          <w:w w:val="112"/>
        </w:rPr>
        <w:t xml:space="preserve"> </w:t>
      </w:r>
      <w:r>
        <w:rPr>
          <w:w w:val="110"/>
        </w:rPr>
        <w:t>per 600</w:t>
      </w:r>
      <w:r>
        <w:rPr>
          <w:spacing w:val="-1"/>
          <w:w w:val="110"/>
        </w:rPr>
        <w:t xml:space="preserve"> </w:t>
      </w:r>
      <w:r>
        <w:rPr>
          <w:w w:val="110"/>
        </w:rPr>
        <w:t>g. (21.4 ounces) of net weight;</w:t>
      </w:r>
    </w:p>
    <w:p w:rsidR="00316F38" w:rsidRDefault="00F64C97">
      <w:pPr>
        <w:pStyle w:val="BodyText"/>
        <w:numPr>
          <w:ilvl w:val="1"/>
          <w:numId w:val="54"/>
        </w:numPr>
        <w:tabs>
          <w:tab w:val="left" w:pos="1389"/>
        </w:tabs>
        <w:spacing w:line="180" w:lineRule="exact"/>
        <w:ind w:right="1" w:firstLine="160"/>
        <w:jc w:val="both"/>
      </w:pPr>
      <w:r>
        <w:rPr>
          <w:w w:val="110"/>
        </w:rPr>
        <w:t>Contains</w:t>
      </w:r>
      <w:r>
        <w:rPr>
          <w:spacing w:val="37"/>
          <w:w w:val="110"/>
        </w:rPr>
        <w:t xml:space="preserve"> </w:t>
      </w:r>
      <w:r>
        <w:rPr>
          <w:w w:val="110"/>
        </w:rPr>
        <w:t>not</w:t>
      </w:r>
      <w:r>
        <w:rPr>
          <w:spacing w:val="38"/>
          <w:w w:val="110"/>
        </w:rPr>
        <w:t xml:space="preserve"> </w:t>
      </w:r>
      <w:r>
        <w:rPr>
          <w:w w:val="110"/>
        </w:rPr>
        <w:t>more</w:t>
      </w:r>
      <w:r>
        <w:rPr>
          <w:spacing w:val="37"/>
          <w:w w:val="110"/>
        </w:rPr>
        <w:t xml:space="preserve"> </w:t>
      </w:r>
      <w:r>
        <w:rPr>
          <w:w w:val="110"/>
        </w:rPr>
        <w:t>than</w:t>
      </w:r>
      <w:r>
        <w:rPr>
          <w:spacing w:val="38"/>
          <w:w w:val="110"/>
        </w:rPr>
        <w:t xml:space="preserve"> </w:t>
      </w:r>
      <w:r>
        <w:rPr>
          <w:w w:val="110"/>
        </w:rPr>
        <w:t>150</w:t>
      </w:r>
      <w:r>
        <w:rPr>
          <w:spacing w:val="38"/>
          <w:w w:val="110"/>
        </w:rPr>
        <w:t xml:space="preserve"> </w:t>
      </w:r>
      <w:r>
        <w:rPr>
          <w:w w:val="110"/>
        </w:rPr>
        <w:t>mm.</w:t>
      </w:r>
      <w:r>
        <w:rPr>
          <w:w w:val="114"/>
        </w:rPr>
        <w:t xml:space="preserve"> </w:t>
      </w:r>
      <w:r>
        <w:rPr>
          <w:w w:val="110"/>
        </w:rPr>
        <w:t>(6</w:t>
      </w:r>
      <w:r>
        <w:rPr>
          <w:spacing w:val="11"/>
          <w:w w:val="110"/>
        </w:rPr>
        <w:t xml:space="preserve"> </w:t>
      </w:r>
      <w:r>
        <w:rPr>
          <w:w w:val="110"/>
        </w:rPr>
        <w:t>inches)</w:t>
      </w:r>
      <w:r>
        <w:rPr>
          <w:spacing w:val="12"/>
          <w:w w:val="110"/>
        </w:rPr>
        <w:t xml:space="preserve"> </w:t>
      </w:r>
      <w:r>
        <w:rPr>
          <w:w w:val="110"/>
        </w:rPr>
        <w:t>of</w:t>
      </w:r>
      <w:r>
        <w:rPr>
          <w:spacing w:val="11"/>
          <w:w w:val="110"/>
        </w:rPr>
        <w:t xml:space="preserve"> </w:t>
      </w:r>
      <w:r>
        <w:rPr>
          <w:w w:val="110"/>
        </w:rPr>
        <w:t>silk</w:t>
      </w:r>
      <w:r>
        <w:rPr>
          <w:spacing w:val="12"/>
          <w:w w:val="110"/>
        </w:rPr>
        <w:t xml:space="preserve"> </w:t>
      </w:r>
      <w:r>
        <w:rPr>
          <w:w w:val="110"/>
        </w:rPr>
        <w:t>for</w:t>
      </w:r>
      <w:r>
        <w:rPr>
          <w:spacing w:val="11"/>
          <w:w w:val="110"/>
        </w:rPr>
        <w:t xml:space="preserve"> </w:t>
      </w:r>
      <w:r>
        <w:rPr>
          <w:w w:val="110"/>
        </w:rPr>
        <w:t>each</w:t>
      </w:r>
      <w:r>
        <w:rPr>
          <w:spacing w:val="12"/>
          <w:w w:val="110"/>
        </w:rPr>
        <w:t xml:space="preserve"> </w:t>
      </w:r>
      <w:r>
        <w:rPr>
          <w:w w:val="110"/>
        </w:rPr>
        <w:t>28</w:t>
      </w:r>
      <w:r>
        <w:rPr>
          <w:spacing w:val="11"/>
          <w:w w:val="110"/>
        </w:rPr>
        <w:t xml:space="preserve"> </w:t>
      </w:r>
      <w:r>
        <w:rPr>
          <w:w w:val="110"/>
        </w:rPr>
        <w:t>g.</w:t>
      </w:r>
      <w:r>
        <w:rPr>
          <w:spacing w:val="12"/>
          <w:w w:val="110"/>
        </w:rPr>
        <w:t xml:space="preserve"> </w:t>
      </w:r>
      <w:r>
        <w:rPr>
          <w:w w:val="110"/>
        </w:rPr>
        <w:t>(1</w:t>
      </w:r>
      <w:r>
        <w:rPr>
          <w:spacing w:val="11"/>
          <w:w w:val="110"/>
        </w:rPr>
        <w:t xml:space="preserve"> </w:t>
      </w:r>
      <w:r>
        <w:rPr>
          <w:w w:val="110"/>
        </w:rPr>
        <w:t>ounce)</w:t>
      </w:r>
      <w:r>
        <w:rPr>
          <w:w w:val="115"/>
        </w:rPr>
        <w:t xml:space="preserve"> </w:t>
      </w:r>
      <w:r>
        <w:rPr>
          <w:w w:val="110"/>
        </w:rPr>
        <w:t>of</w:t>
      </w:r>
      <w:r>
        <w:rPr>
          <w:spacing w:val="17"/>
          <w:w w:val="110"/>
        </w:rPr>
        <w:t xml:space="preserve"> </w:t>
      </w:r>
      <w:r>
        <w:rPr>
          <w:w w:val="110"/>
        </w:rPr>
        <w:t>net</w:t>
      </w:r>
      <w:r>
        <w:rPr>
          <w:spacing w:val="18"/>
          <w:w w:val="110"/>
        </w:rPr>
        <w:t xml:space="preserve"> </w:t>
      </w:r>
      <w:r>
        <w:rPr>
          <w:w w:val="110"/>
        </w:rPr>
        <w:t>weight;</w:t>
      </w:r>
      <w:r>
        <w:rPr>
          <w:spacing w:val="18"/>
          <w:w w:val="110"/>
        </w:rPr>
        <w:t xml:space="preserve"> </w:t>
      </w:r>
      <w:r>
        <w:rPr>
          <w:w w:val="110"/>
        </w:rPr>
        <w:t>and</w:t>
      </w:r>
    </w:p>
    <w:p w:rsidR="00316F38" w:rsidRDefault="00F64C97">
      <w:pPr>
        <w:pStyle w:val="BodyText"/>
        <w:numPr>
          <w:ilvl w:val="1"/>
          <w:numId w:val="54"/>
        </w:numPr>
        <w:tabs>
          <w:tab w:val="left" w:pos="1382"/>
        </w:tabs>
        <w:spacing w:line="180" w:lineRule="exact"/>
        <w:ind w:firstLine="160"/>
        <w:jc w:val="both"/>
      </w:pPr>
      <w:r>
        <w:rPr>
          <w:w w:val="115"/>
        </w:rPr>
        <w:t>Has</w:t>
      </w:r>
      <w:r>
        <w:rPr>
          <w:spacing w:val="38"/>
          <w:w w:val="115"/>
        </w:rPr>
        <w:t xml:space="preserve"> </w:t>
      </w:r>
      <w:r>
        <w:rPr>
          <w:w w:val="115"/>
        </w:rPr>
        <w:t>a</w:t>
      </w:r>
      <w:r>
        <w:rPr>
          <w:spacing w:val="39"/>
          <w:w w:val="115"/>
        </w:rPr>
        <w:t xml:space="preserve"> </w:t>
      </w:r>
      <w:r>
        <w:rPr>
          <w:w w:val="115"/>
        </w:rPr>
        <w:t>consistency</w:t>
      </w:r>
      <w:r>
        <w:rPr>
          <w:spacing w:val="39"/>
          <w:w w:val="115"/>
        </w:rPr>
        <w:t xml:space="preserve"> </w:t>
      </w:r>
      <w:r>
        <w:rPr>
          <w:w w:val="115"/>
        </w:rPr>
        <w:t>such</w:t>
      </w:r>
      <w:r>
        <w:rPr>
          <w:spacing w:val="38"/>
          <w:w w:val="115"/>
        </w:rPr>
        <w:t xml:space="preserve"> </w:t>
      </w:r>
      <w:r>
        <w:rPr>
          <w:w w:val="115"/>
        </w:rPr>
        <w:t>that</w:t>
      </w:r>
      <w:r>
        <w:rPr>
          <w:spacing w:val="39"/>
          <w:w w:val="115"/>
        </w:rPr>
        <w:t xml:space="preserve"> </w:t>
      </w:r>
      <w:r>
        <w:rPr>
          <w:w w:val="115"/>
        </w:rPr>
        <w:t>the average</w:t>
      </w:r>
      <w:r>
        <w:rPr>
          <w:spacing w:val="12"/>
          <w:w w:val="115"/>
        </w:rPr>
        <w:t xml:space="preserve"> </w:t>
      </w:r>
      <w:r>
        <w:rPr>
          <w:w w:val="115"/>
        </w:rPr>
        <w:t>diameter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approximately circular</w:t>
      </w:r>
      <w:r>
        <w:rPr>
          <w:spacing w:val="3"/>
          <w:w w:val="115"/>
        </w:rPr>
        <w:t xml:space="preserve"> </w:t>
      </w:r>
      <w:r>
        <w:rPr>
          <w:w w:val="115"/>
        </w:rPr>
        <w:t>area</w:t>
      </w:r>
      <w:r>
        <w:rPr>
          <w:spacing w:val="4"/>
          <w:w w:val="115"/>
        </w:rPr>
        <w:t xml:space="preserve"> </w:t>
      </w:r>
      <w:r>
        <w:rPr>
          <w:w w:val="115"/>
        </w:rPr>
        <w:t>over</w:t>
      </w:r>
      <w:r>
        <w:rPr>
          <w:spacing w:val="4"/>
          <w:w w:val="115"/>
        </w:rPr>
        <w:t xml:space="preserve"> </w:t>
      </w:r>
      <w:r>
        <w:rPr>
          <w:w w:val="115"/>
        </w:rPr>
        <w:t>which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prescribed</w:t>
      </w:r>
      <w:r>
        <w:rPr>
          <w:w w:val="112"/>
        </w:rPr>
        <w:t xml:space="preserve"> </w:t>
      </w:r>
      <w:r>
        <w:rPr>
          <w:w w:val="115"/>
        </w:rPr>
        <w:t>sample</w:t>
      </w:r>
      <w:r>
        <w:rPr>
          <w:spacing w:val="-15"/>
          <w:w w:val="115"/>
        </w:rPr>
        <w:t xml:space="preserve"> </w:t>
      </w:r>
      <w:r>
        <w:rPr>
          <w:w w:val="115"/>
        </w:rPr>
        <w:t>spreads</w:t>
      </w:r>
      <w:r>
        <w:rPr>
          <w:spacing w:val="-15"/>
          <w:w w:val="115"/>
        </w:rPr>
        <w:t xml:space="preserve"> </w:t>
      </w:r>
      <w:r>
        <w:rPr>
          <w:w w:val="115"/>
        </w:rPr>
        <w:t>does</w:t>
      </w:r>
      <w:r>
        <w:rPr>
          <w:spacing w:val="-15"/>
          <w:w w:val="115"/>
        </w:rPr>
        <w:t xml:space="preserve"> </w:t>
      </w:r>
      <w:r>
        <w:rPr>
          <w:w w:val="115"/>
        </w:rPr>
        <w:t>not</w:t>
      </w:r>
      <w:r>
        <w:rPr>
          <w:spacing w:val="-14"/>
          <w:w w:val="115"/>
        </w:rPr>
        <w:t xml:space="preserve"> </w:t>
      </w:r>
      <w:r>
        <w:rPr>
          <w:w w:val="115"/>
        </w:rPr>
        <w:t>exceed</w:t>
      </w:r>
      <w:r>
        <w:rPr>
          <w:spacing w:val="-15"/>
          <w:w w:val="115"/>
        </w:rPr>
        <w:t xml:space="preserve"> </w:t>
      </w:r>
      <w:r>
        <w:rPr>
          <w:w w:val="115"/>
        </w:rPr>
        <w:t>30.5</w:t>
      </w:r>
      <w:r>
        <w:rPr>
          <w:spacing w:val="-15"/>
          <w:w w:val="115"/>
        </w:rPr>
        <w:t xml:space="preserve"> </w:t>
      </w:r>
      <w:r>
        <w:rPr>
          <w:w w:val="115"/>
        </w:rPr>
        <w:t>cm.</w:t>
      </w:r>
      <w:r>
        <w:rPr>
          <w:w w:val="118"/>
        </w:rPr>
        <w:t xml:space="preserve"> </w:t>
      </w:r>
      <w:r>
        <w:rPr>
          <w:w w:val="115"/>
        </w:rPr>
        <w:t>(12</w:t>
      </w:r>
      <w:r>
        <w:rPr>
          <w:spacing w:val="5"/>
          <w:w w:val="115"/>
        </w:rPr>
        <w:t xml:space="preserve"> </w:t>
      </w:r>
      <w:r>
        <w:rPr>
          <w:w w:val="115"/>
        </w:rPr>
        <w:t>inches),</w:t>
      </w:r>
      <w:r>
        <w:rPr>
          <w:spacing w:val="5"/>
          <w:w w:val="115"/>
        </w:rPr>
        <w:t xml:space="preserve"> </w:t>
      </w:r>
      <w:r>
        <w:rPr>
          <w:w w:val="115"/>
        </w:rPr>
        <w:t>except</w:t>
      </w:r>
      <w:r>
        <w:rPr>
          <w:spacing w:val="5"/>
          <w:w w:val="115"/>
        </w:rPr>
        <w:t xml:space="preserve"> </w:t>
      </w:r>
      <w:r>
        <w:rPr>
          <w:w w:val="115"/>
        </w:rPr>
        <w:t>that</w:t>
      </w:r>
      <w:r>
        <w:rPr>
          <w:spacing w:val="5"/>
          <w:w w:val="115"/>
        </w:rPr>
        <w:t xml:space="preserve"> </w:t>
      </w:r>
      <w:r>
        <w:rPr>
          <w:w w:val="115"/>
        </w:rPr>
        <w:t>when</w:t>
      </w:r>
      <w:r>
        <w:rPr>
          <w:spacing w:val="5"/>
          <w:w w:val="115"/>
        </w:rPr>
        <w:t xml:space="preserve"> </w:t>
      </w:r>
      <w:r>
        <w:rPr>
          <w:w w:val="115"/>
        </w:rPr>
        <w:t>the washed</w:t>
      </w:r>
      <w:r>
        <w:rPr>
          <w:spacing w:val="-8"/>
          <w:w w:val="115"/>
        </w:rPr>
        <w:t xml:space="preserve"> </w:t>
      </w:r>
      <w:r>
        <w:rPr>
          <w:w w:val="115"/>
        </w:rPr>
        <w:t>drained</w:t>
      </w:r>
      <w:r>
        <w:rPr>
          <w:spacing w:val="-7"/>
          <w:w w:val="115"/>
        </w:rPr>
        <w:t xml:space="preserve"> </w:t>
      </w:r>
      <w:r>
        <w:rPr>
          <w:w w:val="115"/>
        </w:rPr>
        <w:t>material</w:t>
      </w:r>
      <w:r>
        <w:rPr>
          <w:spacing w:val="-8"/>
          <w:w w:val="115"/>
        </w:rPr>
        <w:t xml:space="preserve"> </w:t>
      </w:r>
      <w:r>
        <w:rPr>
          <w:w w:val="115"/>
        </w:rPr>
        <w:t>contains</w:t>
      </w:r>
      <w:r>
        <w:rPr>
          <w:spacing w:val="-7"/>
          <w:w w:val="115"/>
        </w:rPr>
        <w:t xml:space="preserve"> </w:t>
      </w:r>
      <w:r>
        <w:rPr>
          <w:w w:val="115"/>
        </w:rPr>
        <w:t>more than</w:t>
      </w:r>
      <w:r>
        <w:rPr>
          <w:spacing w:val="27"/>
          <w:w w:val="115"/>
        </w:rPr>
        <w:t xml:space="preserve"> </w:t>
      </w:r>
      <w:r>
        <w:rPr>
          <w:w w:val="115"/>
        </w:rPr>
        <w:t>20</w:t>
      </w:r>
      <w:r>
        <w:rPr>
          <w:spacing w:val="28"/>
          <w:w w:val="115"/>
        </w:rPr>
        <w:t xml:space="preserve"> </w:t>
      </w:r>
      <w:r>
        <w:rPr>
          <w:w w:val="115"/>
        </w:rPr>
        <w:t>percent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alcohol-insoluble</w:t>
      </w:r>
      <w:r>
        <w:rPr>
          <w:w w:val="116"/>
        </w:rPr>
        <w:t xml:space="preserve"> </w:t>
      </w:r>
      <w:r>
        <w:rPr>
          <w:w w:val="115"/>
        </w:rPr>
        <w:t>solids,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average</w:t>
      </w:r>
      <w:r>
        <w:rPr>
          <w:spacing w:val="17"/>
          <w:w w:val="115"/>
        </w:rPr>
        <w:t xml:space="preserve"> </w:t>
      </w:r>
      <w:r>
        <w:rPr>
          <w:w w:val="115"/>
        </w:rPr>
        <w:t>diameter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r>
        <w:rPr>
          <w:w w:val="115"/>
        </w:rPr>
        <w:t>proximately</w:t>
      </w:r>
      <w:r>
        <w:rPr>
          <w:spacing w:val="1"/>
          <w:w w:val="115"/>
        </w:rPr>
        <w:t xml:space="preserve"> </w:t>
      </w:r>
      <w:r>
        <w:rPr>
          <w:w w:val="115"/>
        </w:rPr>
        <w:t>circular</w:t>
      </w:r>
      <w:r>
        <w:rPr>
          <w:spacing w:val="1"/>
          <w:w w:val="115"/>
        </w:rPr>
        <w:t xml:space="preserve"> </w:t>
      </w:r>
      <w:r>
        <w:rPr>
          <w:w w:val="115"/>
        </w:rPr>
        <w:t>area</w:t>
      </w:r>
      <w:r>
        <w:rPr>
          <w:spacing w:val="1"/>
          <w:w w:val="115"/>
        </w:rPr>
        <w:t xml:space="preserve"> </w:t>
      </w:r>
      <w:r>
        <w:rPr>
          <w:w w:val="115"/>
        </w:rPr>
        <w:t>over</w:t>
      </w:r>
      <w:r>
        <w:rPr>
          <w:spacing w:val="2"/>
          <w:w w:val="115"/>
        </w:rPr>
        <w:t xml:space="preserve"> </w:t>
      </w:r>
      <w:r>
        <w:rPr>
          <w:w w:val="115"/>
        </w:rPr>
        <w:t>which</w:t>
      </w:r>
      <w:r>
        <w:rPr>
          <w:w w:val="113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prescribed</w:t>
      </w:r>
      <w:r>
        <w:rPr>
          <w:spacing w:val="3"/>
          <w:w w:val="115"/>
        </w:rPr>
        <w:t xml:space="preserve"> </w:t>
      </w:r>
      <w:r>
        <w:rPr>
          <w:w w:val="115"/>
        </w:rPr>
        <w:t>sample</w:t>
      </w:r>
      <w:r>
        <w:rPr>
          <w:spacing w:val="3"/>
          <w:w w:val="115"/>
        </w:rPr>
        <w:t xml:space="preserve"> </w:t>
      </w:r>
      <w:r>
        <w:rPr>
          <w:w w:val="115"/>
        </w:rPr>
        <w:t>spreads</w:t>
      </w:r>
      <w:r>
        <w:rPr>
          <w:spacing w:val="4"/>
          <w:w w:val="115"/>
        </w:rPr>
        <w:t xml:space="preserve"> </w:t>
      </w:r>
      <w:r>
        <w:rPr>
          <w:w w:val="115"/>
        </w:rPr>
        <w:t>does</w:t>
      </w:r>
      <w:r>
        <w:rPr>
          <w:spacing w:val="3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exceed</w:t>
      </w:r>
      <w:r>
        <w:rPr>
          <w:spacing w:val="-28"/>
          <w:w w:val="115"/>
        </w:rPr>
        <w:t xml:space="preserve"> </w:t>
      </w:r>
      <w:r>
        <w:rPr>
          <w:w w:val="115"/>
        </w:rPr>
        <w:t>25.4</w:t>
      </w:r>
      <w:r>
        <w:rPr>
          <w:spacing w:val="-28"/>
          <w:w w:val="115"/>
        </w:rPr>
        <w:t xml:space="preserve"> </w:t>
      </w:r>
      <w:r>
        <w:rPr>
          <w:w w:val="115"/>
        </w:rPr>
        <w:t>cm.</w:t>
      </w:r>
      <w:r>
        <w:rPr>
          <w:spacing w:val="-28"/>
          <w:w w:val="115"/>
        </w:rPr>
        <w:t xml:space="preserve"> </w:t>
      </w:r>
      <w:r>
        <w:rPr>
          <w:w w:val="115"/>
        </w:rPr>
        <w:t>(10</w:t>
      </w:r>
      <w:r>
        <w:rPr>
          <w:spacing w:val="-28"/>
          <w:w w:val="115"/>
        </w:rPr>
        <w:t xml:space="preserve"> </w:t>
      </w:r>
      <w:r>
        <w:rPr>
          <w:w w:val="115"/>
        </w:rPr>
        <w:t>inches).</w:t>
      </w:r>
    </w:p>
    <w:p w:rsidR="00316F38" w:rsidRDefault="00F64C97">
      <w:pPr>
        <w:pStyle w:val="BodyText"/>
        <w:spacing w:line="180" w:lineRule="exact"/>
        <w:jc w:val="both"/>
      </w:pPr>
      <w:r>
        <w:rPr>
          <w:w w:val="115"/>
        </w:rPr>
        <w:t>(iii)(</w:t>
      </w:r>
      <w:r>
        <w:rPr>
          <w:rFonts w:ascii="Times New Roman"/>
          <w:i/>
          <w:w w:val="115"/>
        </w:rPr>
        <w:t>a</w:t>
      </w:r>
      <w:r>
        <w:rPr>
          <w:w w:val="115"/>
        </w:rPr>
        <w:t>)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weight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1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alcohol-in-</w:t>
      </w:r>
      <w:r>
        <w:rPr>
          <w:w w:val="118"/>
        </w:rPr>
        <w:t xml:space="preserve"> </w:t>
      </w:r>
      <w:r>
        <w:rPr>
          <w:w w:val="115"/>
        </w:rPr>
        <w:t>soluble</w:t>
      </w:r>
      <w:r>
        <w:rPr>
          <w:spacing w:val="5"/>
          <w:w w:val="115"/>
        </w:rPr>
        <w:t xml:space="preserve"> </w:t>
      </w:r>
      <w:r>
        <w:rPr>
          <w:w w:val="115"/>
        </w:rPr>
        <w:t>solids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whole-kernel</w:t>
      </w:r>
      <w:r>
        <w:rPr>
          <w:spacing w:val="6"/>
          <w:w w:val="115"/>
        </w:rPr>
        <w:t xml:space="preserve"> </w:t>
      </w:r>
      <w:r>
        <w:rPr>
          <w:w w:val="115"/>
        </w:rPr>
        <w:t>corn</w:t>
      </w:r>
      <w:r>
        <w:rPr>
          <w:w w:val="117"/>
        </w:rPr>
        <w:t xml:space="preserve"> </w:t>
      </w:r>
      <w:r>
        <w:rPr>
          <w:w w:val="115"/>
        </w:rPr>
        <w:t>(paragraph</w:t>
      </w:r>
      <w:r>
        <w:rPr>
          <w:spacing w:val="-2"/>
          <w:w w:val="115"/>
        </w:rPr>
        <w:t xml:space="preserve"> </w:t>
      </w:r>
      <w:r>
        <w:rPr>
          <w:w w:val="115"/>
        </w:rPr>
        <w:t>(a)(2)(i)</w:t>
      </w:r>
      <w:r>
        <w:rPr>
          <w:spacing w:val="-1"/>
          <w:w w:val="115"/>
        </w:rPr>
        <w:t xml:space="preserve"> </w:t>
      </w:r>
      <w:r>
        <w:rPr>
          <w:w w:val="115"/>
        </w:rPr>
        <w:t>of</w:t>
      </w:r>
      <w:r>
        <w:rPr>
          <w:spacing w:val="-1"/>
          <w:w w:val="115"/>
        </w:rPr>
        <w:t xml:space="preserve"> </w:t>
      </w:r>
      <w:r>
        <w:rPr>
          <w:w w:val="115"/>
        </w:rPr>
        <w:t>this</w:t>
      </w:r>
      <w:r>
        <w:rPr>
          <w:spacing w:val="-1"/>
          <w:w w:val="115"/>
        </w:rPr>
        <w:t xml:space="preserve"> </w:t>
      </w:r>
      <w:r>
        <w:rPr>
          <w:w w:val="115"/>
        </w:rPr>
        <w:t>section)</w:t>
      </w:r>
      <w:r>
        <w:rPr>
          <w:spacing w:val="-1"/>
          <w:w w:val="115"/>
        </w:rPr>
        <w:t xml:space="preserve"> </w:t>
      </w:r>
      <w:r>
        <w:rPr>
          <w:w w:val="115"/>
        </w:rPr>
        <w:t>does</w:t>
      </w:r>
      <w:r>
        <w:rPr>
          <w:w w:val="112"/>
        </w:rPr>
        <w:t xml:space="preserve"> </w:t>
      </w:r>
      <w:r>
        <w:rPr>
          <w:w w:val="115"/>
        </w:rPr>
        <w:t>not</w:t>
      </w:r>
      <w:r>
        <w:rPr>
          <w:spacing w:val="45"/>
          <w:w w:val="115"/>
        </w:rPr>
        <w:t xml:space="preserve"> </w:t>
      </w:r>
      <w:r>
        <w:rPr>
          <w:w w:val="115"/>
        </w:rPr>
        <w:t>exceed</w:t>
      </w:r>
      <w:r>
        <w:rPr>
          <w:spacing w:val="46"/>
          <w:w w:val="115"/>
        </w:rPr>
        <w:t xml:space="preserve"> </w:t>
      </w:r>
      <w:r>
        <w:rPr>
          <w:w w:val="115"/>
        </w:rPr>
        <w:t>27</w:t>
      </w:r>
      <w:r>
        <w:rPr>
          <w:spacing w:val="45"/>
          <w:w w:val="115"/>
        </w:rPr>
        <w:t xml:space="preserve"> </w:t>
      </w:r>
      <w:r>
        <w:rPr>
          <w:w w:val="115"/>
        </w:rPr>
        <w:t>percent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drained</w:t>
      </w:r>
      <w:r>
        <w:rPr>
          <w:w w:val="111"/>
        </w:rPr>
        <w:t xml:space="preserve"> </w:t>
      </w:r>
      <w:r>
        <w:rPr>
          <w:w w:val="115"/>
        </w:rPr>
        <w:t>weight,</w:t>
      </w:r>
      <w:r>
        <w:rPr>
          <w:spacing w:val="-4"/>
          <w:w w:val="115"/>
        </w:rPr>
        <w:t xml:space="preserve"> </w:t>
      </w:r>
      <w:r>
        <w:rPr>
          <w:w w:val="115"/>
        </w:rPr>
        <w:t>when</w:t>
      </w:r>
      <w:r>
        <w:rPr>
          <w:spacing w:val="-3"/>
          <w:w w:val="115"/>
        </w:rPr>
        <w:t xml:space="preserve"> </w:t>
      </w:r>
      <w:r>
        <w:rPr>
          <w:w w:val="115"/>
        </w:rPr>
        <w:t>tested</w:t>
      </w:r>
      <w:r>
        <w:rPr>
          <w:spacing w:val="-3"/>
          <w:w w:val="115"/>
        </w:rPr>
        <w:t xml:space="preserve"> </w:t>
      </w:r>
      <w:r>
        <w:rPr>
          <w:w w:val="115"/>
        </w:rPr>
        <w:t>by</w:t>
      </w:r>
      <w:r>
        <w:rPr>
          <w:spacing w:val="-3"/>
          <w:w w:val="115"/>
        </w:rPr>
        <w:t xml:space="preserve"> </w:t>
      </w:r>
      <w:r>
        <w:rPr>
          <w:w w:val="115"/>
        </w:rPr>
        <w:t>the</w:t>
      </w:r>
      <w:r>
        <w:rPr>
          <w:spacing w:val="-3"/>
          <w:w w:val="115"/>
        </w:rPr>
        <w:t xml:space="preserve"> </w:t>
      </w:r>
      <w:r>
        <w:rPr>
          <w:w w:val="115"/>
        </w:rPr>
        <w:t>method</w:t>
      </w:r>
      <w:r>
        <w:rPr>
          <w:spacing w:val="-3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scribed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20"/>
          <w:w w:val="115"/>
        </w:rPr>
        <w:t xml:space="preserve"> </w:t>
      </w:r>
      <w:r>
        <w:rPr>
          <w:w w:val="115"/>
        </w:rPr>
        <w:t>paragraph</w:t>
      </w:r>
      <w:r>
        <w:rPr>
          <w:spacing w:val="20"/>
          <w:w w:val="115"/>
        </w:rPr>
        <w:t xml:space="preserve"> </w:t>
      </w:r>
      <w:r>
        <w:rPr>
          <w:w w:val="115"/>
        </w:rPr>
        <w:t>(b)(2)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.</w:t>
      </w:r>
    </w:p>
    <w:p w:rsidR="00316F38" w:rsidRDefault="00F64C97">
      <w:pPr>
        <w:pStyle w:val="BodyText"/>
        <w:spacing w:line="180" w:lineRule="exact"/>
        <w:jc w:val="both"/>
      </w:pPr>
      <w:r>
        <w:rPr>
          <w:w w:val="115"/>
        </w:rPr>
        <w:t>(</w:t>
      </w:r>
      <w:r>
        <w:rPr>
          <w:rFonts w:ascii="Times New Roman"/>
          <w:i/>
          <w:w w:val="115"/>
        </w:rPr>
        <w:t>b</w:t>
      </w:r>
      <w:r>
        <w:rPr>
          <w:w w:val="115"/>
        </w:rPr>
        <w:t>)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weight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the alcohol-</w:t>
      </w:r>
      <w:proofErr w:type="spellStart"/>
      <w:r>
        <w:rPr>
          <w:w w:val="115"/>
        </w:rPr>
        <w:t>insol</w:t>
      </w:r>
      <w:proofErr w:type="spellEnd"/>
      <w:r>
        <w:rPr>
          <w:w w:val="115"/>
        </w:rPr>
        <w:t>-</w:t>
      </w:r>
      <w:r>
        <w:rPr>
          <w:w w:val="118"/>
        </w:rPr>
        <w:t xml:space="preserve"> </w:t>
      </w:r>
      <w:proofErr w:type="spellStart"/>
      <w:r>
        <w:rPr>
          <w:w w:val="115"/>
        </w:rPr>
        <w:t>uble</w:t>
      </w:r>
      <w:proofErr w:type="spellEnd"/>
      <w:r>
        <w:rPr>
          <w:spacing w:val="-5"/>
          <w:w w:val="115"/>
        </w:rPr>
        <w:t xml:space="preserve"> </w:t>
      </w:r>
      <w:r>
        <w:rPr>
          <w:w w:val="115"/>
        </w:rPr>
        <w:t>solids</w:t>
      </w:r>
      <w:r>
        <w:rPr>
          <w:spacing w:val="-5"/>
          <w:w w:val="115"/>
        </w:rPr>
        <w:t xml:space="preserve"> </w:t>
      </w:r>
      <w:r>
        <w:rPr>
          <w:w w:val="115"/>
        </w:rPr>
        <w:t>of</w:t>
      </w:r>
      <w:r>
        <w:rPr>
          <w:spacing w:val="-5"/>
          <w:w w:val="115"/>
        </w:rPr>
        <w:t xml:space="preserve"> </w:t>
      </w:r>
      <w:r>
        <w:rPr>
          <w:w w:val="115"/>
        </w:rPr>
        <w:t>the</w:t>
      </w:r>
      <w:r>
        <w:rPr>
          <w:spacing w:val="-5"/>
          <w:w w:val="115"/>
        </w:rPr>
        <w:t xml:space="preserve"> </w:t>
      </w:r>
      <w:r>
        <w:rPr>
          <w:w w:val="115"/>
        </w:rPr>
        <w:t>washed</w:t>
      </w:r>
      <w:r>
        <w:rPr>
          <w:spacing w:val="-4"/>
          <w:w w:val="115"/>
        </w:rPr>
        <w:t xml:space="preserve"> </w:t>
      </w:r>
      <w:r>
        <w:rPr>
          <w:w w:val="115"/>
        </w:rPr>
        <w:t>drained</w:t>
      </w:r>
      <w:r>
        <w:rPr>
          <w:spacing w:val="-5"/>
          <w:w w:val="115"/>
        </w:rPr>
        <w:t xml:space="preserve"> </w:t>
      </w:r>
      <w:r>
        <w:rPr>
          <w:w w:val="115"/>
        </w:rPr>
        <w:t xml:space="preserve">mate- </w:t>
      </w:r>
      <w:proofErr w:type="spellStart"/>
      <w:r>
        <w:rPr>
          <w:w w:val="115"/>
        </w:rPr>
        <w:t>rial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cream</w:t>
      </w:r>
      <w:r>
        <w:rPr>
          <w:spacing w:val="26"/>
          <w:w w:val="115"/>
        </w:rPr>
        <w:t xml:space="preserve"> </w:t>
      </w:r>
      <w:r>
        <w:rPr>
          <w:w w:val="115"/>
        </w:rPr>
        <w:t>style</w:t>
      </w:r>
      <w:r>
        <w:rPr>
          <w:spacing w:val="26"/>
          <w:w w:val="115"/>
        </w:rPr>
        <w:t xml:space="preserve"> </w:t>
      </w:r>
      <w:r>
        <w:rPr>
          <w:w w:val="115"/>
        </w:rPr>
        <w:t>corn</w:t>
      </w:r>
      <w:r>
        <w:rPr>
          <w:spacing w:val="27"/>
          <w:w w:val="115"/>
        </w:rPr>
        <w:t xml:space="preserve"> </w:t>
      </w:r>
      <w:r>
        <w:rPr>
          <w:w w:val="115"/>
        </w:rPr>
        <w:t>(paragraph</w:t>
      </w:r>
      <w:r>
        <w:rPr>
          <w:w w:val="110"/>
        </w:rPr>
        <w:t xml:space="preserve"> </w:t>
      </w:r>
      <w:r>
        <w:rPr>
          <w:w w:val="115"/>
        </w:rPr>
        <w:t>(a)(2)(ii)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this</w:t>
      </w:r>
      <w:r>
        <w:rPr>
          <w:spacing w:val="2"/>
          <w:w w:val="115"/>
        </w:rPr>
        <w:t xml:space="preserve"> </w:t>
      </w:r>
      <w:r>
        <w:rPr>
          <w:w w:val="115"/>
        </w:rPr>
        <w:t>section)</w:t>
      </w:r>
      <w:r>
        <w:rPr>
          <w:spacing w:val="1"/>
          <w:w w:val="115"/>
        </w:rPr>
        <w:t xml:space="preserve"> </w:t>
      </w:r>
      <w:r>
        <w:rPr>
          <w:w w:val="115"/>
        </w:rPr>
        <w:t>does</w:t>
      </w:r>
      <w:r>
        <w:rPr>
          <w:spacing w:val="2"/>
          <w:w w:val="115"/>
        </w:rPr>
        <w:t xml:space="preserve"> </w:t>
      </w:r>
      <w:r>
        <w:rPr>
          <w:w w:val="115"/>
        </w:rPr>
        <w:t>not</w:t>
      </w:r>
      <w:r>
        <w:rPr>
          <w:spacing w:val="1"/>
          <w:w w:val="115"/>
        </w:rPr>
        <w:t xml:space="preserve"> </w:t>
      </w:r>
      <w:r>
        <w:rPr>
          <w:w w:val="115"/>
        </w:rPr>
        <w:t>ex-</w:t>
      </w:r>
      <w:r>
        <w:rPr>
          <w:w w:val="114"/>
        </w:rPr>
        <w:t xml:space="preserve"> </w:t>
      </w:r>
      <w:proofErr w:type="spellStart"/>
      <w:r>
        <w:rPr>
          <w:w w:val="115"/>
        </w:rPr>
        <w:t>ceed</w:t>
      </w:r>
      <w:proofErr w:type="spellEnd"/>
      <w:r>
        <w:rPr>
          <w:spacing w:val="-5"/>
          <w:w w:val="115"/>
        </w:rPr>
        <w:t xml:space="preserve"> </w:t>
      </w:r>
      <w:r>
        <w:rPr>
          <w:w w:val="115"/>
        </w:rPr>
        <w:t>27</w:t>
      </w:r>
      <w:r>
        <w:rPr>
          <w:spacing w:val="-5"/>
          <w:w w:val="115"/>
        </w:rPr>
        <w:t xml:space="preserve"> </w:t>
      </w:r>
      <w:r>
        <w:rPr>
          <w:w w:val="115"/>
        </w:rPr>
        <w:t>percent</w:t>
      </w:r>
      <w:r>
        <w:rPr>
          <w:spacing w:val="-5"/>
          <w:w w:val="115"/>
        </w:rPr>
        <w:t xml:space="preserve"> </w:t>
      </w:r>
      <w:r>
        <w:rPr>
          <w:w w:val="115"/>
        </w:rPr>
        <w:t>of</w:t>
      </w:r>
      <w:r>
        <w:rPr>
          <w:spacing w:val="-5"/>
          <w:w w:val="115"/>
        </w:rPr>
        <w:t xml:space="preserve"> </w:t>
      </w:r>
      <w:r>
        <w:rPr>
          <w:w w:val="115"/>
        </w:rPr>
        <w:t>the</w:t>
      </w:r>
      <w:r>
        <w:rPr>
          <w:spacing w:val="-5"/>
          <w:w w:val="115"/>
        </w:rPr>
        <w:t xml:space="preserve"> </w:t>
      </w:r>
      <w:r>
        <w:rPr>
          <w:w w:val="115"/>
        </w:rPr>
        <w:t>drained</w:t>
      </w:r>
      <w:r>
        <w:rPr>
          <w:spacing w:val="-5"/>
          <w:w w:val="115"/>
        </w:rPr>
        <w:t xml:space="preserve"> </w:t>
      </w:r>
      <w:r>
        <w:rPr>
          <w:w w:val="115"/>
        </w:rPr>
        <w:t>weight</w:t>
      </w:r>
      <w:r>
        <w:rPr>
          <w:spacing w:val="-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such</w:t>
      </w:r>
      <w:r>
        <w:rPr>
          <w:spacing w:val="42"/>
          <w:w w:val="115"/>
        </w:rPr>
        <w:t xml:space="preserve"> </w:t>
      </w:r>
      <w:r>
        <w:rPr>
          <w:w w:val="115"/>
        </w:rPr>
        <w:t>material,</w:t>
      </w:r>
      <w:r>
        <w:rPr>
          <w:spacing w:val="42"/>
          <w:w w:val="115"/>
        </w:rPr>
        <w:t xml:space="preserve"> </w:t>
      </w:r>
      <w:r>
        <w:rPr>
          <w:w w:val="115"/>
        </w:rPr>
        <w:t>when</w:t>
      </w:r>
      <w:r>
        <w:rPr>
          <w:spacing w:val="43"/>
          <w:w w:val="115"/>
        </w:rPr>
        <w:t xml:space="preserve"> </w:t>
      </w:r>
      <w:r>
        <w:rPr>
          <w:w w:val="115"/>
        </w:rPr>
        <w:t>tested</w:t>
      </w:r>
      <w:r>
        <w:rPr>
          <w:spacing w:val="42"/>
          <w:w w:val="115"/>
        </w:rPr>
        <w:t xml:space="preserve"> </w:t>
      </w:r>
      <w:r>
        <w:rPr>
          <w:w w:val="115"/>
        </w:rPr>
        <w:t>by</w:t>
      </w:r>
      <w:r>
        <w:rPr>
          <w:spacing w:val="43"/>
          <w:w w:val="115"/>
        </w:rPr>
        <w:t xml:space="preserve"> </w:t>
      </w:r>
      <w:r>
        <w:rPr>
          <w:w w:val="115"/>
        </w:rPr>
        <w:t>the method</w:t>
      </w:r>
      <w:r>
        <w:rPr>
          <w:spacing w:val="26"/>
          <w:w w:val="115"/>
        </w:rPr>
        <w:t xml:space="preserve"> </w:t>
      </w:r>
      <w:r>
        <w:rPr>
          <w:w w:val="115"/>
        </w:rPr>
        <w:t>prescribed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paragraph</w:t>
      </w:r>
      <w:r>
        <w:rPr>
          <w:spacing w:val="26"/>
          <w:w w:val="115"/>
        </w:rPr>
        <w:t xml:space="preserve"> </w:t>
      </w:r>
      <w:r>
        <w:rPr>
          <w:w w:val="115"/>
        </w:rPr>
        <w:t>(b)(3)</w:t>
      </w:r>
      <w:r>
        <w:rPr>
          <w:w w:val="110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this</w:t>
      </w:r>
      <w:r>
        <w:rPr>
          <w:spacing w:val="15"/>
          <w:w w:val="115"/>
        </w:rPr>
        <w:t xml:space="preserve"> </w:t>
      </w:r>
      <w:r>
        <w:rPr>
          <w:w w:val="115"/>
        </w:rPr>
        <w:t>section.</w:t>
      </w:r>
    </w:p>
    <w:p w:rsidR="00316F38" w:rsidRDefault="00F64C97">
      <w:pPr>
        <w:pStyle w:val="BodyText"/>
        <w:numPr>
          <w:ilvl w:val="0"/>
          <w:numId w:val="52"/>
        </w:numPr>
        <w:tabs>
          <w:tab w:val="left" w:pos="1383"/>
        </w:tabs>
        <w:spacing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method</w:t>
      </w:r>
      <w:r>
        <w:rPr>
          <w:spacing w:val="39"/>
          <w:w w:val="115"/>
        </w:rPr>
        <w:t xml:space="preserve"> </w:t>
      </w:r>
      <w:r>
        <w:rPr>
          <w:w w:val="115"/>
        </w:rPr>
        <w:t>referred</w:t>
      </w:r>
      <w:r>
        <w:rPr>
          <w:spacing w:val="38"/>
          <w:w w:val="115"/>
        </w:rPr>
        <w:t xml:space="preserve"> </w:t>
      </w:r>
      <w:r>
        <w:rPr>
          <w:w w:val="115"/>
        </w:rPr>
        <w:t>to</w:t>
      </w:r>
      <w:r>
        <w:rPr>
          <w:spacing w:val="39"/>
          <w:w w:val="115"/>
        </w:rPr>
        <w:t xml:space="preserve"> </w:t>
      </w:r>
      <w:r>
        <w:rPr>
          <w:w w:val="115"/>
        </w:rPr>
        <w:t>in</w:t>
      </w:r>
      <w:r>
        <w:rPr>
          <w:spacing w:val="38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32"/>
          <w:w w:val="115"/>
        </w:rPr>
        <w:t xml:space="preserve"> </w:t>
      </w:r>
      <w:r>
        <w:rPr>
          <w:w w:val="115"/>
        </w:rPr>
        <w:t>(b)(1)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this</w:t>
      </w:r>
      <w:r>
        <w:rPr>
          <w:spacing w:val="32"/>
          <w:w w:val="115"/>
        </w:rPr>
        <w:t xml:space="preserve"> </w:t>
      </w:r>
      <w:r>
        <w:rPr>
          <w:w w:val="115"/>
        </w:rPr>
        <w:t>section</w:t>
      </w:r>
      <w:r>
        <w:rPr>
          <w:spacing w:val="33"/>
          <w:w w:val="115"/>
        </w:rPr>
        <w:t xml:space="preserve"> </w:t>
      </w:r>
      <w:r>
        <w:rPr>
          <w:w w:val="115"/>
        </w:rPr>
        <w:t>for</w:t>
      </w:r>
      <w:r>
        <w:rPr>
          <w:spacing w:val="32"/>
          <w:w w:val="115"/>
        </w:rPr>
        <w:t xml:space="preserve"> </w:t>
      </w:r>
      <w:r>
        <w:rPr>
          <w:w w:val="115"/>
        </w:rPr>
        <w:t>testing</w:t>
      </w:r>
      <w:r>
        <w:rPr>
          <w:w w:val="116"/>
        </w:rPr>
        <w:t xml:space="preserve"> </w:t>
      </w:r>
      <w:r>
        <w:rPr>
          <w:w w:val="115"/>
        </w:rPr>
        <w:t>whole-kernel</w:t>
      </w:r>
      <w:r>
        <w:rPr>
          <w:spacing w:val="44"/>
          <w:w w:val="115"/>
        </w:rPr>
        <w:t xml:space="preserve"> </w:t>
      </w:r>
      <w:r>
        <w:rPr>
          <w:w w:val="115"/>
        </w:rPr>
        <w:t>corn</w:t>
      </w:r>
      <w:r>
        <w:rPr>
          <w:spacing w:val="45"/>
          <w:w w:val="115"/>
        </w:rPr>
        <w:t xml:space="preserve"> </w:t>
      </w:r>
      <w:r>
        <w:rPr>
          <w:w w:val="115"/>
        </w:rPr>
        <w:t>(paragraph</w:t>
      </w:r>
      <w:r>
        <w:rPr>
          <w:spacing w:val="45"/>
          <w:w w:val="115"/>
        </w:rPr>
        <w:t xml:space="preserve"> </w:t>
      </w:r>
      <w:r>
        <w:rPr>
          <w:w w:val="115"/>
        </w:rPr>
        <w:t>(a)(2)(i)</w:t>
      </w:r>
      <w:r>
        <w:rPr>
          <w:w w:val="113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this</w:t>
      </w:r>
      <w:r>
        <w:rPr>
          <w:spacing w:val="7"/>
          <w:w w:val="115"/>
        </w:rPr>
        <w:t xml:space="preserve"> </w:t>
      </w:r>
      <w:r>
        <w:rPr>
          <w:w w:val="115"/>
        </w:rPr>
        <w:t>section)</w:t>
      </w:r>
      <w:r>
        <w:rPr>
          <w:spacing w:val="7"/>
          <w:w w:val="115"/>
        </w:rPr>
        <w:t xml:space="preserve"> </w:t>
      </w:r>
      <w:r>
        <w:rPr>
          <w:w w:val="115"/>
        </w:rPr>
        <w:t>is</w:t>
      </w:r>
      <w:r>
        <w:rPr>
          <w:spacing w:val="7"/>
          <w:w w:val="115"/>
        </w:rPr>
        <w:t xml:space="preserve"> </w:t>
      </w:r>
      <w:r>
        <w:rPr>
          <w:w w:val="115"/>
        </w:rPr>
        <w:t>as</w:t>
      </w:r>
      <w:r>
        <w:rPr>
          <w:spacing w:val="7"/>
          <w:w w:val="115"/>
        </w:rPr>
        <w:t xml:space="preserve"> </w:t>
      </w:r>
      <w:r>
        <w:rPr>
          <w:w w:val="115"/>
        </w:rPr>
        <w:t>follows:</w:t>
      </w:r>
    </w:p>
    <w:p w:rsidR="00316F38" w:rsidRDefault="00F64C97">
      <w:pPr>
        <w:pStyle w:val="BodyText"/>
        <w:numPr>
          <w:ilvl w:val="1"/>
          <w:numId w:val="52"/>
        </w:numPr>
        <w:tabs>
          <w:tab w:val="left" w:pos="1336"/>
        </w:tabs>
        <w:spacing w:line="180" w:lineRule="exact"/>
        <w:ind w:firstLine="160"/>
        <w:jc w:val="left"/>
      </w:pPr>
      <w:r>
        <w:rPr>
          <w:w w:val="115"/>
        </w:rPr>
        <w:t>Determine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gross</w:t>
      </w:r>
      <w:r>
        <w:rPr>
          <w:spacing w:val="9"/>
          <w:w w:val="115"/>
        </w:rPr>
        <w:t xml:space="preserve"> </w:t>
      </w:r>
      <w:r>
        <w:rPr>
          <w:w w:val="115"/>
        </w:rPr>
        <w:t>weight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the container.</w:t>
      </w:r>
      <w:r>
        <w:rPr>
          <w:spacing w:val="-1"/>
          <w:w w:val="115"/>
        </w:rPr>
        <w:t xml:space="preserve"> </w:t>
      </w:r>
      <w:r>
        <w:rPr>
          <w:w w:val="115"/>
        </w:rPr>
        <w:t>Open and</w:t>
      </w:r>
      <w:r>
        <w:rPr>
          <w:spacing w:val="-1"/>
          <w:w w:val="115"/>
        </w:rPr>
        <w:t xml:space="preserve"> </w:t>
      </w:r>
      <w:r>
        <w:rPr>
          <w:w w:val="115"/>
        </w:rPr>
        <w:t>distribute the con-</w:t>
      </w:r>
      <w:r>
        <w:rPr>
          <w:w w:val="118"/>
        </w:rPr>
        <w:t xml:space="preserve"> </w:t>
      </w:r>
      <w:r>
        <w:rPr>
          <w:w w:val="115"/>
        </w:rPr>
        <w:t>tents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container</w:t>
      </w:r>
      <w:r>
        <w:rPr>
          <w:spacing w:val="18"/>
          <w:w w:val="115"/>
        </w:rPr>
        <w:t xml:space="preserve"> </w:t>
      </w:r>
      <w:r>
        <w:rPr>
          <w:w w:val="115"/>
        </w:rPr>
        <w:t>over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meshes</w:t>
      </w:r>
      <w:r>
        <w:rPr>
          <w:w w:val="111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a</w:t>
      </w:r>
      <w:r>
        <w:rPr>
          <w:spacing w:val="3"/>
          <w:w w:val="115"/>
        </w:rPr>
        <w:t xml:space="preserve"> </w:t>
      </w:r>
      <w:r>
        <w:rPr>
          <w:w w:val="115"/>
        </w:rPr>
        <w:t>U.S.</w:t>
      </w:r>
      <w:r>
        <w:rPr>
          <w:spacing w:val="4"/>
          <w:w w:val="115"/>
        </w:rPr>
        <w:t xml:space="preserve"> </w:t>
      </w:r>
      <w:r>
        <w:rPr>
          <w:w w:val="115"/>
        </w:rPr>
        <w:t>No.</w:t>
      </w:r>
      <w:r>
        <w:rPr>
          <w:spacing w:val="3"/>
          <w:w w:val="115"/>
        </w:rPr>
        <w:t xml:space="preserve"> </w:t>
      </w:r>
      <w:r>
        <w:rPr>
          <w:w w:val="115"/>
        </w:rPr>
        <w:t>8</w:t>
      </w:r>
      <w:r>
        <w:rPr>
          <w:spacing w:val="4"/>
          <w:w w:val="115"/>
        </w:rPr>
        <w:t xml:space="preserve"> </w:t>
      </w:r>
      <w:r>
        <w:rPr>
          <w:w w:val="115"/>
        </w:rPr>
        <w:t>circular</w:t>
      </w:r>
      <w:r>
        <w:rPr>
          <w:spacing w:val="3"/>
          <w:w w:val="115"/>
        </w:rPr>
        <w:t xml:space="preserve"> </w:t>
      </w:r>
      <w:r>
        <w:rPr>
          <w:w w:val="115"/>
        </w:rPr>
        <w:t>sieve</w:t>
      </w:r>
      <w:r>
        <w:rPr>
          <w:spacing w:val="4"/>
          <w:w w:val="115"/>
        </w:rPr>
        <w:t xml:space="preserve"> </w:t>
      </w:r>
      <w:r>
        <w:rPr>
          <w:w w:val="115"/>
        </w:rPr>
        <w:t>which</w:t>
      </w:r>
      <w:r>
        <w:rPr>
          <w:spacing w:val="3"/>
          <w:w w:val="115"/>
        </w:rPr>
        <w:t xml:space="preserve"> </w:t>
      </w:r>
      <w:r>
        <w:rPr>
          <w:w w:val="115"/>
        </w:rPr>
        <w:t>has</w:t>
      </w:r>
      <w:r>
        <w:rPr>
          <w:w w:val="109"/>
        </w:rPr>
        <w:t xml:space="preserve"> </w:t>
      </w:r>
      <w:r>
        <w:rPr>
          <w:w w:val="115"/>
        </w:rPr>
        <w:t>previously</w:t>
      </w:r>
      <w:r>
        <w:rPr>
          <w:spacing w:val="5"/>
          <w:w w:val="115"/>
        </w:rPr>
        <w:t xml:space="preserve"> </w:t>
      </w:r>
      <w:r>
        <w:rPr>
          <w:w w:val="115"/>
        </w:rPr>
        <w:t>been</w:t>
      </w:r>
      <w:r>
        <w:rPr>
          <w:spacing w:val="5"/>
          <w:w w:val="115"/>
        </w:rPr>
        <w:t xml:space="preserve"> </w:t>
      </w:r>
      <w:r>
        <w:rPr>
          <w:w w:val="115"/>
        </w:rPr>
        <w:t>weighed.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diameter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sieve</w:t>
      </w:r>
      <w:r>
        <w:rPr>
          <w:spacing w:val="8"/>
          <w:w w:val="115"/>
        </w:rPr>
        <w:t xml:space="preserve"> </w:t>
      </w:r>
      <w:r>
        <w:rPr>
          <w:w w:val="115"/>
        </w:rPr>
        <w:t>is</w:t>
      </w:r>
      <w:r>
        <w:rPr>
          <w:spacing w:val="9"/>
          <w:w w:val="115"/>
        </w:rPr>
        <w:t xml:space="preserve"> </w:t>
      </w:r>
      <w:r>
        <w:rPr>
          <w:w w:val="115"/>
        </w:rPr>
        <w:t>20.3</w:t>
      </w:r>
      <w:r>
        <w:rPr>
          <w:spacing w:val="8"/>
          <w:w w:val="115"/>
        </w:rPr>
        <w:t xml:space="preserve"> </w:t>
      </w:r>
      <w:r>
        <w:rPr>
          <w:w w:val="115"/>
        </w:rPr>
        <w:t>cm.</w:t>
      </w:r>
      <w:r>
        <w:rPr>
          <w:spacing w:val="8"/>
          <w:w w:val="115"/>
        </w:rPr>
        <w:t xml:space="preserve"> </w:t>
      </w:r>
      <w:r>
        <w:rPr>
          <w:w w:val="115"/>
        </w:rPr>
        <w:t>(8</w:t>
      </w:r>
      <w:r>
        <w:rPr>
          <w:spacing w:val="9"/>
          <w:w w:val="115"/>
        </w:rPr>
        <w:t xml:space="preserve"> </w:t>
      </w:r>
      <w:r>
        <w:rPr>
          <w:w w:val="115"/>
        </w:rPr>
        <w:t>inches)</w:t>
      </w:r>
      <w:r>
        <w:rPr>
          <w:spacing w:val="8"/>
          <w:w w:val="115"/>
        </w:rPr>
        <w:t xml:space="preserve"> </w:t>
      </w:r>
      <w:r>
        <w:rPr>
          <w:w w:val="115"/>
        </w:rPr>
        <w:t>if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the </w:t>
      </w:r>
      <w:proofErr w:type="gramStart"/>
      <w:r>
        <w:rPr>
          <w:w w:val="115"/>
        </w:rPr>
        <w:t xml:space="preserve">quantity 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w w:val="115"/>
        </w:rPr>
        <w:t xml:space="preserve">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contents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3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tainer</w:t>
      </w:r>
      <w:proofErr w:type="spellEnd"/>
      <w:r>
        <w:rPr>
          <w:spacing w:val="14"/>
          <w:w w:val="115"/>
        </w:rPr>
        <w:t xml:space="preserve"> </w:t>
      </w:r>
      <w:r>
        <w:rPr>
          <w:w w:val="115"/>
        </w:rPr>
        <w:t>is</w:t>
      </w:r>
      <w:r>
        <w:rPr>
          <w:spacing w:val="15"/>
          <w:w w:val="115"/>
        </w:rPr>
        <w:t xml:space="preserve"> </w:t>
      </w:r>
      <w:r>
        <w:rPr>
          <w:w w:val="115"/>
        </w:rPr>
        <w:t>less</w:t>
      </w:r>
      <w:r>
        <w:rPr>
          <w:spacing w:val="15"/>
          <w:w w:val="115"/>
        </w:rPr>
        <w:t xml:space="preserve"> </w:t>
      </w:r>
      <w:r>
        <w:rPr>
          <w:w w:val="115"/>
        </w:rPr>
        <w:t>than</w:t>
      </w:r>
      <w:r>
        <w:rPr>
          <w:spacing w:val="15"/>
          <w:w w:val="115"/>
        </w:rPr>
        <w:t xml:space="preserve"> </w:t>
      </w:r>
      <w:r>
        <w:rPr>
          <w:w w:val="115"/>
        </w:rPr>
        <w:t>1.36</w:t>
      </w:r>
      <w:r>
        <w:rPr>
          <w:spacing w:val="15"/>
          <w:w w:val="115"/>
        </w:rPr>
        <w:t xml:space="preserve"> </w:t>
      </w:r>
      <w:r>
        <w:rPr>
          <w:w w:val="115"/>
        </w:rPr>
        <w:t>kg.</w:t>
      </w:r>
      <w:r>
        <w:rPr>
          <w:spacing w:val="15"/>
          <w:w w:val="115"/>
        </w:rPr>
        <w:t xml:space="preserve"> </w:t>
      </w:r>
      <w:r>
        <w:rPr>
          <w:w w:val="115"/>
        </w:rPr>
        <w:t>(3</w:t>
      </w:r>
      <w:r>
        <w:rPr>
          <w:spacing w:val="15"/>
          <w:w w:val="115"/>
        </w:rPr>
        <w:t xml:space="preserve"> </w:t>
      </w:r>
      <w:r>
        <w:rPr>
          <w:w w:val="115"/>
        </w:rPr>
        <w:t>pounds),</w:t>
      </w:r>
      <w:r>
        <w:rPr>
          <w:w w:val="111"/>
        </w:rPr>
        <w:t xml:space="preserve"> </w:t>
      </w:r>
      <w:r>
        <w:rPr>
          <w:w w:val="115"/>
        </w:rPr>
        <w:t>and</w:t>
      </w:r>
      <w:r>
        <w:rPr>
          <w:spacing w:val="-15"/>
          <w:w w:val="115"/>
        </w:rPr>
        <w:t xml:space="preserve"> </w:t>
      </w:r>
      <w:r>
        <w:rPr>
          <w:w w:val="115"/>
        </w:rPr>
        <w:t>30.5</w:t>
      </w:r>
      <w:r>
        <w:rPr>
          <w:spacing w:val="-14"/>
          <w:w w:val="115"/>
        </w:rPr>
        <w:t xml:space="preserve"> </w:t>
      </w:r>
      <w:r>
        <w:rPr>
          <w:w w:val="115"/>
        </w:rPr>
        <w:t>cm.</w:t>
      </w:r>
      <w:r>
        <w:rPr>
          <w:spacing w:val="-14"/>
          <w:w w:val="115"/>
        </w:rPr>
        <w:t xml:space="preserve"> </w:t>
      </w:r>
      <w:r>
        <w:rPr>
          <w:w w:val="115"/>
        </w:rPr>
        <w:t>(12</w:t>
      </w:r>
      <w:r>
        <w:rPr>
          <w:spacing w:val="-14"/>
          <w:w w:val="115"/>
        </w:rPr>
        <w:t xml:space="preserve"> </w:t>
      </w:r>
      <w:r>
        <w:rPr>
          <w:w w:val="115"/>
        </w:rPr>
        <w:t>inches)</w:t>
      </w:r>
      <w:r>
        <w:rPr>
          <w:spacing w:val="-15"/>
          <w:w w:val="115"/>
        </w:rPr>
        <w:t xml:space="preserve"> </w:t>
      </w:r>
      <w:r>
        <w:rPr>
          <w:w w:val="115"/>
        </w:rPr>
        <w:t>if</w:t>
      </w:r>
      <w:r>
        <w:rPr>
          <w:spacing w:val="-14"/>
          <w:w w:val="115"/>
        </w:rPr>
        <w:t xml:space="preserve"> </w:t>
      </w:r>
      <w:r>
        <w:rPr>
          <w:w w:val="115"/>
        </w:rPr>
        <w:t>such</w:t>
      </w:r>
      <w:r>
        <w:rPr>
          <w:spacing w:val="-14"/>
          <w:w w:val="115"/>
        </w:rPr>
        <w:t xml:space="preserve"> </w:t>
      </w:r>
      <w:r>
        <w:rPr>
          <w:w w:val="115"/>
        </w:rPr>
        <w:t>quantity</w:t>
      </w:r>
      <w:r>
        <w:rPr>
          <w:w w:val="116"/>
        </w:rPr>
        <w:t xml:space="preserve"> </w:t>
      </w:r>
      <w:r>
        <w:rPr>
          <w:w w:val="115"/>
        </w:rPr>
        <w:t>is</w:t>
      </w:r>
      <w:r>
        <w:rPr>
          <w:spacing w:val="4"/>
          <w:w w:val="115"/>
        </w:rPr>
        <w:t xml:space="preserve"> </w:t>
      </w:r>
      <w:r>
        <w:rPr>
          <w:w w:val="115"/>
        </w:rPr>
        <w:t>1.36</w:t>
      </w:r>
      <w:r>
        <w:rPr>
          <w:spacing w:val="4"/>
          <w:w w:val="115"/>
        </w:rPr>
        <w:t xml:space="preserve"> </w:t>
      </w:r>
      <w:r>
        <w:rPr>
          <w:w w:val="115"/>
        </w:rPr>
        <w:t>kg.</w:t>
      </w:r>
      <w:r>
        <w:rPr>
          <w:spacing w:val="5"/>
          <w:w w:val="115"/>
        </w:rPr>
        <w:t xml:space="preserve"> </w:t>
      </w:r>
      <w:r>
        <w:rPr>
          <w:w w:val="115"/>
        </w:rPr>
        <w:t>(3</w:t>
      </w:r>
      <w:r>
        <w:rPr>
          <w:spacing w:val="4"/>
          <w:w w:val="115"/>
        </w:rPr>
        <w:t xml:space="preserve"> </w:t>
      </w:r>
      <w:r>
        <w:rPr>
          <w:w w:val="115"/>
        </w:rPr>
        <w:t>pounds)</w:t>
      </w:r>
      <w:r>
        <w:rPr>
          <w:spacing w:val="5"/>
          <w:w w:val="115"/>
        </w:rPr>
        <w:t xml:space="preserve"> </w:t>
      </w:r>
      <w:r>
        <w:rPr>
          <w:w w:val="115"/>
        </w:rPr>
        <w:t>or</w:t>
      </w:r>
      <w:r>
        <w:rPr>
          <w:spacing w:val="4"/>
          <w:w w:val="115"/>
        </w:rPr>
        <w:t xml:space="preserve"> </w:t>
      </w:r>
      <w:r>
        <w:rPr>
          <w:w w:val="115"/>
        </w:rPr>
        <w:t>more.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bot-</w:t>
      </w:r>
      <w:r>
        <w:rPr>
          <w:w w:val="119"/>
        </w:rPr>
        <w:t xml:space="preserve"> </w:t>
      </w:r>
      <w:proofErr w:type="gramStart"/>
      <w:r>
        <w:rPr>
          <w:w w:val="115"/>
        </w:rPr>
        <w:t xml:space="preserve">tom 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w w:val="115"/>
        </w:rPr>
        <w:t xml:space="preserve">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sieve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is 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woven-wire </w:t>
      </w:r>
      <w:r>
        <w:rPr>
          <w:spacing w:val="2"/>
          <w:w w:val="115"/>
        </w:rPr>
        <w:t xml:space="preserve"> </w:t>
      </w:r>
      <w:r>
        <w:rPr>
          <w:w w:val="115"/>
        </w:rPr>
        <w:t>cloth</w:t>
      </w:r>
      <w:r>
        <w:rPr>
          <w:w w:val="121"/>
        </w:rPr>
        <w:t xml:space="preserve"> </w:t>
      </w:r>
      <w:r>
        <w:rPr>
          <w:w w:val="115"/>
        </w:rPr>
        <w:t xml:space="preserve">that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complies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with </w:t>
      </w:r>
      <w:r>
        <w:rPr>
          <w:spacing w:val="11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11"/>
          <w:w w:val="115"/>
        </w:rPr>
        <w:t xml:space="preserve"> </w:t>
      </w:r>
      <w:r>
        <w:rPr>
          <w:w w:val="115"/>
        </w:rPr>
        <w:t>specifications</w:t>
      </w:r>
      <w:r>
        <w:rPr>
          <w:w w:val="117"/>
        </w:rPr>
        <w:t xml:space="preserve"> </w:t>
      </w:r>
      <w:r>
        <w:rPr>
          <w:w w:val="115"/>
        </w:rPr>
        <w:t>for</w:t>
      </w:r>
      <w:r>
        <w:rPr>
          <w:spacing w:val="15"/>
          <w:w w:val="115"/>
        </w:rPr>
        <w:t xml:space="preserve"> </w:t>
      </w:r>
      <w:r>
        <w:rPr>
          <w:w w:val="115"/>
        </w:rPr>
        <w:t>such</w:t>
      </w:r>
      <w:r>
        <w:rPr>
          <w:spacing w:val="16"/>
          <w:w w:val="115"/>
        </w:rPr>
        <w:t xml:space="preserve"> </w:t>
      </w:r>
      <w:r>
        <w:rPr>
          <w:w w:val="115"/>
        </w:rPr>
        <w:t>sieve</w:t>
      </w:r>
      <w:r>
        <w:rPr>
          <w:spacing w:val="15"/>
          <w:w w:val="115"/>
        </w:rPr>
        <w:t xml:space="preserve"> </w:t>
      </w:r>
      <w:r>
        <w:rPr>
          <w:w w:val="115"/>
        </w:rPr>
        <w:t>set</w:t>
      </w:r>
      <w:r>
        <w:rPr>
          <w:spacing w:val="16"/>
          <w:w w:val="115"/>
        </w:rPr>
        <w:t xml:space="preserve"> </w:t>
      </w:r>
      <w:r>
        <w:rPr>
          <w:w w:val="115"/>
        </w:rPr>
        <w:t>forth</w:t>
      </w:r>
      <w:r>
        <w:rPr>
          <w:spacing w:val="16"/>
          <w:w w:val="115"/>
        </w:rPr>
        <w:t xml:space="preserve"> </w:t>
      </w:r>
      <w:r>
        <w:rPr>
          <w:w w:val="115"/>
        </w:rPr>
        <w:t>in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‘‘</w:t>
      </w:r>
      <w:proofErr w:type="spellStart"/>
      <w:r>
        <w:rPr>
          <w:w w:val="115"/>
        </w:rPr>
        <w:t>Defini</w:t>
      </w:r>
      <w:proofErr w:type="spellEnd"/>
      <w:r>
        <w:rPr>
          <w:w w:val="115"/>
        </w:rPr>
        <w:t>-</w:t>
      </w:r>
      <w:r>
        <w:rPr>
          <w:w w:val="120"/>
        </w:rPr>
        <w:t xml:space="preserve"> </w:t>
      </w:r>
      <w:proofErr w:type="spellStart"/>
      <w:r>
        <w:rPr>
          <w:w w:val="115"/>
        </w:rPr>
        <w:t>tions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Terms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5"/>
          <w:w w:val="115"/>
        </w:rPr>
        <w:t xml:space="preserve"> </w:t>
      </w:r>
      <w:r>
        <w:rPr>
          <w:w w:val="115"/>
        </w:rPr>
        <w:t>Explanatory</w:t>
      </w:r>
      <w:r>
        <w:rPr>
          <w:spacing w:val="6"/>
          <w:w w:val="115"/>
        </w:rPr>
        <w:t xml:space="preserve"> </w:t>
      </w:r>
      <w:r>
        <w:rPr>
          <w:w w:val="115"/>
        </w:rPr>
        <w:t>Notes’’</w:t>
      </w:r>
      <w:r>
        <w:rPr>
          <w:w w:val="119"/>
        </w:rPr>
        <w:t xml:space="preserve"> </w:t>
      </w:r>
      <w:r>
        <w:rPr>
          <w:w w:val="115"/>
        </w:rPr>
        <w:t xml:space="preserve">prescribed 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in 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‘‘Official 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Methods  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Analysis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Association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Official</w:t>
      </w:r>
    </w:p>
    <w:p w:rsidR="00316F38" w:rsidRDefault="00F64C97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316F38" w:rsidRDefault="00F64C97">
      <w:pPr>
        <w:pStyle w:val="Heading2"/>
        <w:ind w:left="1083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316F38" w:rsidRDefault="00316F38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tabs>
          <w:tab w:val="left" w:pos="845"/>
          <w:tab w:val="left" w:pos="1226"/>
          <w:tab w:val="left" w:pos="1982"/>
          <w:tab w:val="left" w:pos="2505"/>
        </w:tabs>
        <w:spacing w:line="180" w:lineRule="exact"/>
        <w:ind w:left="197" w:right="916" w:firstLine="0"/>
      </w:pPr>
      <w:proofErr w:type="gramStart"/>
      <w:r>
        <w:rPr>
          <w:w w:val="110"/>
        </w:rPr>
        <w:t xml:space="preserve">Analytical </w:t>
      </w:r>
      <w:r>
        <w:rPr>
          <w:spacing w:val="4"/>
          <w:w w:val="110"/>
        </w:rPr>
        <w:t xml:space="preserve"> </w:t>
      </w:r>
      <w:r>
        <w:rPr>
          <w:w w:val="110"/>
        </w:rPr>
        <w:t>Chemists</w:t>
      </w:r>
      <w:proofErr w:type="gramEnd"/>
      <w:r>
        <w:rPr>
          <w:w w:val="110"/>
        </w:rPr>
        <w:t xml:space="preserve">,’’ </w:t>
      </w:r>
      <w:r>
        <w:rPr>
          <w:spacing w:val="5"/>
          <w:w w:val="110"/>
        </w:rPr>
        <w:t xml:space="preserve"> </w:t>
      </w:r>
      <w:r>
        <w:rPr>
          <w:w w:val="110"/>
        </w:rPr>
        <w:t xml:space="preserve">13th </w:t>
      </w:r>
      <w:r>
        <w:rPr>
          <w:spacing w:val="5"/>
          <w:w w:val="110"/>
        </w:rPr>
        <w:t xml:space="preserve"> </w:t>
      </w:r>
      <w:r>
        <w:rPr>
          <w:w w:val="110"/>
        </w:rPr>
        <w:t xml:space="preserve">Ed. </w:t>
      </w:r>
      <w:r>
        <w:rPr>
          <w:spacing w:val="5"/>
          <w:w w:val="110"/>
        </w:rPr>
        <w:t xml:space="preserve"> </w:t>
      </w:r>
      <w:r>
        <w:rPr>
          <w:w w:val="110"/>
        </w:rPr>
        <w:t>(1980),</w:t>
      </w:r>
      <w:r>
        <w:rPr>
          <w:w w:val="98"/>
        </w:rPr>
        <w:t xml:space="preserve"> </w:t>
      </w:r>
      <w:r>
        <w:rPr>
          <w:w w:val="110"/>
        </w:rPr>
        <w:t xml:space="preserve">Table   </w:t>
      </w:r>
      <w:r>
        <w:rPr>
          <w:spacing w:val="18"/>
          <w:w w:val="110"/>
        </w:rPr>
        <w:t xml:space="preserve"> </w:t>
      </w:r>
      <w:proofErr w:type="gramStart"/>
      <w:r>
        <w:rPr>
          <w:w w:val="110"/>
        </w:rPr>
        <w:t xml:space="preserve">1,   </w:t>
      </w:r>
      <w:proofErr w:type="gramEnd"/>
      <w:r>
        <w:rPr>
          <w:spacing w:val="18"/>
          <w:w w:val="110"/>
        </w:rPr>
        <w:t xml:space="preserve"> </w:t>
      </w:r>
      <w:r>
        <w:rPr>
          <w:w w:val="110"/>
        </w:rPr>
        <w:t xml:space="preserve">‘‘Nominal  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Dimensions   </w:t>
      </w:r>
      <w:r>
        <w:rPr>
          <w:spacing w:val="18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Standard</w:t>
      </w:r>
      <w:r>
        <w:rPr>
          <w:spacing w:val="42"/>
          <w:w w:val="110"/>
        </w:rPr>
        <w:t xml:space="preserve"> </w:t>
      </w:r>
      <w:r>
        <w:rPr>
          <w:w w:val="110"/>
        </w:rPr>
        <w:t>Test</w:t>
      </w:r>
      <w:r>
        <w:rPr>
          <w:spacing w:val="43"/>
          <w:w w:val="110"/>
        </w:rPr>
        <w:t xml:space="preserve"> </w:t>
      </w:r>
      <w:r>
        <w:rPr>
          <w:w w:val="110"/>
        </w:rPr>
        <w:t>Sieves</w:t>
      </w:r>
      <w:r>
        <w:rPr>
          <w:spacing w:val="42"/>
          <w:w w:val="110"/>
        </w:rPr>
        <w:t xml:space="preserve"> </w:t>
      </w:r>
      <w:r>
        <w:rPr>
          <w:w w:val="110"/>
        </w:rPr>
        <w:t>(U.S.A.</w:t>
      </w:r>
      <w:r>
        <w:rPr>
          <w:spacing w:val="43"/>
          <w:w w:val="110"/>
        </w:rPr>
        <w:t xml:space="preserve"> </w:t>
      </w:r>
      <w:r>
        <w:rPr>
          <w:w w:val="110"/>
        </w:rPr>
        <w:t>Standard</w:t>
      </w:r>
      <w:r>
        <w:rPr>
          <w:w w:val="112"/>
        </w:rPr>
        <w:t xml:space="preserve"> </w:t>
      </w:r>
      <w:r>
        <w:rPr>
          <w:w w:val="110"/>
        </w:rPr>
        <w:t xml:space="preserve">Series),’’ </w:t>
      </w:r>
      <w:r>
        <w:rPr>
          <w:spacing w:val="47"/>
          <w:w w:val="110"/>
        </w:rPr>
        <w:t xml:space="preserve"> </w:t>
      </w:r>
      <w:r>
        <w:rPr>
          <w:w w:val="110"/>
        </w:rPr>
        <w:t xml:space="preserve">under </w:t>
      </w:r>
      <w:r>
        <w:rPr>
          <w:spacing w:val="48"/>
          <w:w w:val="110"/>
        </w:rPr>
        <w:t xml:space="preserve"> </w:t>
      </w:r>
      <w:r>
        <w:rPr>
          <w:w w:val="110"/>
        </w:rPr>
        <w:t xml:space="preserve">the </w:t>
      </w:r>
      <w:r>
        <w:rPr>
          <w:spacing w:val="48"/>
          <w:w w:val="110"/>
        </w:rPr>
        <w:t xml:space="preserve"> </w:t>
      </w:r>
      <w:r>
        <w:rPr>
          <w:w w:val="110"/>
        </w:rPr>
        <w:t xml:space="preserve">heading </w:t>
      </w:r>
      <w:r>
        <w:rPr>
          <w:spacing w:val="48"/>
          <w:w w:val="110"/>
        </w:rPr>
        <w:t xml:space="preserve"> </w:t>
      </w:r>
      <w:r>
        <w:rPr>
          <w:w w:val="110"/>
        </w:rPr>
        <w:t>‘‘</w:t>
      </w:r>
      <w:proofErr w:type="spellStart"/>
      <w:r>
        <w:rPr>
          <w:w w:val="110"/>
        </w:rPr>
        <w:t>Defini</w:t>
      </w:r>
      <w:proofErr w:type="spellEnd"/>
      <w:r>
        <w:rPr>
          <w:w w:val="110"/>
        </w:rPr>
        <w:t>-</w:t>
      </w:r>
      <w:r>
        <w:rPr>
          <w:w w:val="120"/>
        </w:rPr>
        <w:t xml:space="preserve"> </w:t>
      </w:r>
      <w:proofErr w:type="spellStart"/>
      <w:r>
        <w:rPr>
          <w:w w:val="110"/>
        </w:rPr>
        <w:t>tions</w:t>
      </w:r>
      <w:proofErr w:type="spellEnd"/>
      <w:r>
        <w:rPr>
          <w:w w:val="110"/>
        </w:rPr>
        <w:tab/>
        <w:t>of</w:t>
      </w:r>
      <w:r>
        <w:rPr>
          <w:w w:val="110"/>
        </w:rPr>
        <w:tab/>
        <w:t>Terms</w:t>
      </w:r>
      <w:r>
        <w:rPr>
          <w:w w:val="110"/>
        </w:rPr>
        <w:tab/>
      </w:r>
      <w:r>
        <w:rPr>
          <w:w w:val="105"/>
        </w:rPr>
        <w:t>and</w:t>
      </w:r>
      <w:r>
        <w:rPr>
          <w:w w:val="105"/>
        </w:rPr>
        <w:tab/>
      </w:r>
      <w:r>
        <w:rPr>
          <w:w w:val="110"/>
        </w:rPr>
        <w:t>Explanatory</w:t>
      </w:r>
      <w:r>
        <w:rPr>
          <w:w w:val="114"/>
        </w:rPr>
        <w:t xml:space="preserve"> </w:t>
      </w:r>
      <w:r>
        <w:rPr>
          <w:w w:val="110"/>
        </w:rPr>
        <w:t xml:space="preserve">Notes,’’ </w:t>
      </w:r>
      <w:r>
        <w:rPr>
          <w:spacing w:val="28"/>
          <w:w w:val="110"/>
        </w:rPr>
        <w:t xml:space="preserve"> </w:t>
      </w:r>
      <w:r>
        <w:rPr>
          <w:w w:val="110"/>
        </w:rPr>
        <w:t xml:space="preserve">which </w:t>
      </w:r>
      <w:r>
        <w:rPr>
          <w:spacing w:val="28"/>
          <w:w w:val="110"/>
        </w:rPr>
        <w:t xml:space="preserve"> </w:t>
      </w:r>
      <w:r>
        <w:rPr>
          <w:w w:val="110"/>
        </w:rPr>
        <w:t xml:space="preserve">is </w:t>
      </w:r>
      <w:r>
        <w:rPr>
          <w:spacing w:val="28"/>
          <w:w w:val="110"/>
        </w:rPr>
        <w:t xml:space="preserve"> </w:t>
      </w:r>
      <w:r>
        <w:rPr>
          <w:w w:val="110"/>
        </w:rPr>
        <w:t xml:space="preserve">incorporated </w:t>
      </w:r>
      <w:r>
        <w:rPr>
          <w:spacing w:val="28"/>
          <w:w w:val="110"/>
        </w:rPr>
        <w:t xml:space="preserve"> </w:t>
      </w:r>
      <w:r>
        <w:rPr>
          <w:w w:val="110"/>
        </w:rPr>
        <w:t xml:space="preserve">by </w:t>
      </w:r>
      <w:r>
        <w:rPr>
          <w:spacing w:val="28"/>
          <w:w w:val="110"/>
        </w:rPr>
        <w:t xml:space="preserve"> </w:t>
      </w:r>
      <w:r>
        <w:rPr>
          <w:w w:val="110"/>
        </w:rPr>
        <w:t>ref-</w:t>
      </w:r>
      <w:r>
        <w:rPr>
          <w:w w:val="115"/>
        </w:rPr>
        <w:t xml:space="preserve"> </w:t>
      </w:r>
      <w:proofErr w:type="spellStart"/>
      <w:r>
        <w:rPr>
          <w:w w:val="110"/>
        </w:rPr>
        <w:t>erence</w:t>
      </w:r>
      <w:proofErr w:type="spellEnd"/>
      <w:r>
        <w:rPr>
          <w:w w:val="110"/>
        </w:rPr>
        <w:t xml:space="preserve">. </w:t>
      </w:r>
      <w:r>
        <w:rPr>
          <w:spacing w:val="24"/>
          <w:w w:val="110"/>
        </w:rPr>
        <w:t xml:space="preserve"> </w:t>
      </w:r>
      <w:proofErr w:type="gramStart"/>
      <w:r>
        <w:rPr>
          <w:w w:val="110"/>
        </w:rPr>
        <w:t xml:space="preserve">Copies </w:t>
      </w:r>
      <w:r>
        <w:rPr>
          <w:spacing w:val="24"/>
          <w:w w:val="110"/>
        </w:rPr>
        <w:t xml:space="preserve"> </w:t>
      </w:r>
      <w:r>
        <w:rPr>
          <w:w w:val="110"/>
        </w:rPr>
        <w:t>may</w:t>
      </w:r>
      <w:proofErr w:type="gramEnd"/>
      <w:r>
        <w:rPr>
          <w:w w:val="110"/>
        </w:rPr>
        <w:t xml:space="preserve"> </w:t>
      </w:r>
      <w:r>
        <w:rPr>
          <w:spacing w:val="24"/>
          <w:w w:val="110"/>
        </w:rPr>
        <w:t xml:space="preserve"> </w:t>
      </w:r>
      <w:r>
        <w:rPr>
          <w:w w:val="110"/>
        </w:rPr>
        <w:t xml:space="preserve">be </w:t>
      </w:r>
      <w:r>
        <w:rPr>
          <w:spacing w:val="24"/>
          <w:w w:val="110"/>
        </w:rPr>
        <w:t xml:space="preserve"> </w:t>
      </w:r>
      <w:r>
        <w:rPr>
          <w:w w:val="110"/>
        </w:rPr>
        <w:t xml:space="preserve">obtained </w:t>
      </w:r>
      <w:r>
        <w:rPr>
          <w:spacing w:val="24"/>
          <w:w w:val="110"/>
        </w:rPr>
        <w:t xml:space="preserve"> </w:t>
      </w:r>
      <w:r>
        <w:rPr>
          <w:w w:val="110"/>
        </w:rPr>
        <w:t>from</w:t>
      </w:r>
      <w:r>
        <w:rPr>
          <w:w w:val="116"/>
        </w:rPr>
        <w:t xml:space="preserve"> </w:t>
      </w:r>
      <w:r>
        <w:rPr>
          <w:w w:val="110"/>
        </w:rPr>
        <w:t>the</w:t>
      </w:r>
      <w:r>
        <w:rPr>
          <w:spacing w:val="-8"/>
          <w:w w:val="110"/>
        </w:rPr>
        <w:t xml:space="preserve"> </w:t>
      </w:r>
      <w:r>
        <w:rPr>
          <w:w w:val="110"/>
        </w:rPr>
        <w:t>AOAC</w:t>
      </w:r>
      <w:r>
        <w:rPr>
          <w:spacing w:val="-8"/>
          <w:w w:val="110"/>
        </w:rPr>
        <w:t xml:space="preserve"> </w:t>
      </w:r>
      <w:r>
        <w:rPr>
          <w:w w:val="110"/>
        </w:rPr>
        <w:t>INTERNATIONAL,</w:t>
      </w:r>
      <w:r>
        <w:rPr>
          <w:spacing w:val="-8"/>
          <w:w w:val="110"/>
        </w:rPr>
        <w:t xml:space="preserve"> </w:t>
      </w:r>
      <w:r>
        <w:rPr>
          <w:w w:val="110"/>
        </w:rPr>
        <w:t>481</w:t>
      </w:r>
      <w:r>
        <w:rPr>
          <w:spacing w:val="-8"/>
          <w:w w:val="110"/>
        </w:rPr>
        <w:t xml:space="preserve"> </w:t>
      </w:r>
      <w:r>
        <w:rPr>
          <w:w w:val="110"/>
        </w:rPr>
        <w:t>North</w:t>
      </w:r>
    </w:p>
    <w:p w:rsidR="00316F38" w:rsidRDefault="00F64C97">
      <w:pPr>
        <w:pStyle w:val="BodyText"/>
        <w:tabs>
          <w:tab w:val="left" w:pos="1036"/>
          <w:tab w:val="left" w:pos="2057"/>
          <w:tab w:val="left" w:pos="2547"/>
          <w:tab w:val="left" w:pos="3396"/>
        </w:tabs>
        <w:spacing w:line="180" w:lineRule="exact"/>
        <w:ind w:left="197" w:right="916" w:firstLine="0"/>
      </w:pPr>
      <w:r>
        <w:rPr>
          <w:w w:val="115"/>
        </w:rPr>
        <w:t>Frederick</w:t>
      </w:r>
      <w:r>
        <w:rPr>
          <w:spacing w:val="-20"/>
          <w:w w:val="115"/>
        </w:rPr>
        <w:t xml:space="preserve"> </w:t>
      </w:r>
      <w:r>
        <w:rPr>
          <w:w w:val="115"/>
        </w:rPr>
        <w:t>Ave.,</w:t>
      </w:r>
      <w:r>
        <w:rPr>
          <w:spacing w:val="-20"/>
          <w:w w:val="115"/>
        </w:rPr>
        <w:t xml:space="preserve"> </w:t>
      </w:r>
      <w:r>
        <w:rPr>
          <w:w w:val="115"/>
        </w:rPr>
        <w:t>suite</w:t>
      </w:r>
      <w:r>
        <w:rPr>
          <w:spacing w:val="-20"/>
          <w:w w:val="115"/>
        </w:rPr>
        <w:t xml:space="preserve"> </w:t>
      </w:r>
      <w:r>
        <w:rPr>
          <w:w w:val="115"/>
        </w:rPr>
        <w:t>500,</w:t>
      </w:r>
      <w:r>
        <w:rPr>
          <w:spacing w:val="-20"/>
          <w:w w:val="115"/>
        </w:rPr>
        <w:t xml:space="preserve"> </w:t>
      </w:r>
      <w:r>
        <w:rPr>
          <w:w w:val="115"/>
        </w:rPr>
        <w:t>Gaithersburg,</w:t>
      </w:r>
      <w:r>
        <w:rPr>
          <w:w w:val="112"/>
        </w:rPr>
        <w:t xml:space="preserve"> </w:t>
      </w:r>
      <w:r>
        <w:rPr>
          <w:w w:val="120"/>
        </w:rPr>
        <w:t>MD</w:t>
      </w:r>
      <w:r>
        <w:rPr>
          <w:spacing w:val="-3"/>
          <w:w w:val="120"/>
        </w:rPr>
        <w:t xml:space="preserve"> </w:t>
      </w:r>
      <w:r>
        <w:rPr>
          <w:w w:val="115"/>
        </w:rPr>
        <w:t>20877,</w:t>
      </w:r>
      <w:r>
        <w:rPr>
          <w:spacing w:val="1"/>
          <w:w w:val="115"/>
        </w:rPr>
        <w:t xml:space="preserve"> </w:t>
      </w:r>
      <w:r>
        <w:rPr>
          <w:w w:val="120"/>
        </w:rPr>
        <w:t>or</w:t>
      </w:r>
      <w:r>
        <w:rPr>
          <w:spacing w:val="-2"/>
          <w:w w:val="120"/>
        </w:rPr>
        <w:t xml:space="preserve"> </w:t>
      </w:r>
      <w:r>
        <w:rPr>
          <w:w w:val="120"/>
        </w:rPr>
        <w:t>may</w:t>
      </w:r>
      <w:r>
        <w:rPr>
          <w:spacing w:val="-2"/>
          <w:w w:val="120"/>
        </w:rPr>
        <w:t xml:space="preserve"> </w:t>
      </w:r>
      <w:r>
        <w:rPr>
          <w:w w:val="120"/>
        </w:rPr>
        <w:t>be</w:t>
      </w:r>
      <w:r>
        <w:rPr>
          <w:spacing w:val="-2"/>
          <w:w w:val="120"/>
        </w:rPr>
        <w:t xml:space="preserve"> </w:t>
      </w:r>
      <w:r>
        <w:rPr>
          <w:w w:val="120"/>
        </w:rPr>
        <w:t>examined</w:t>
      </w:r>
      <w:r>
        <w:rPr>
          <w:spacing w:val="-2"/>
          <w:w w:val="120"/>
        </w:rPr>
        <w:t xml:space="preserve"> </w:t>
      </w:r>
      <w:r>
        <w:rPr>
          <w:w w:val="120"/>
        </w:rPr>
        <w:t>at</w:t>
      </w:r>
      <w:r>
        <w:rPr>
          <w:spacing w:val="-3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National</w:t>
      </w:r>
      <w:r>
        <w:rPr>
          <w:spacing w:val="5"/>
          <w:w w:val="115"/>
        </w:rPr>
        <w:t xml:space="preserve"> </w:t>
      </w:r>
      <w:r>
        <w:rPr>
          <w:w w:val="115"/>
        </w:rPr>
        <w:t>Archives</w:t>
      </w:r>
      <w:r>
        <w:rPr>
          <w:spacing w:val="5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Records</w:t>
      </w:r>
      <w:r>
        <w:rPr>
          <w:spacing w:val="5"/>
          <w:w w:val="115"/>
        </w:rPr>
        <w:t xml:space="preserve"> </w:t>
      </w:r>
      <w:r>
        <w:rPr>
          <w:w w:val="115"/>
        </w:rPr>
        <w:t>Admin-</w:t>
      </w:r>
      <w:r>
        <w:rPr>
          <w:w w:val="113"/>
        </w:rPr>
        <w:t xml:space="preserve"> </w:t>
      </w:r>
      <w:proofErr w:type="spellStart"/>
      <w:r>
        <w:rPr>
          <w:w w:val="120"/>
        </w:rPr>
        <w:t>istration</w:t>
      </w:r>
      <w:proofErr w:type="spellEnd"/>
      <w:r>
        <w:rPr>
          <w:spacing w:val="9"/>
          <w:w w:val="120"/>
        </w:rPr>
        <w:t xml:space="preserve"> </w:t>
      </w:r>
      <w:r>
        <w:rPr>
          <w:w w:val="120"/>
        </w:rPr>
        <w:t>(NARA).</w:t>
      </w:r>
      <w:r>
        <w:rPr>
          <w:spacing w:val="10"/>
          <w:w w:val="120"/>
        </w:rPr>
        <w:t xml:space="preserve"> </w:t>
      </w:r>
      <w:r>
        <w:rPr>
          <w:w w:val="120"/>
        </w:rPr>
        <w:t>For</w:t>
      </w:r>
      <w:r>
        <w:rPr>
          <w:spacing w:val="10"/>
          <w:w w:val="120"/>
        </w:rPr>
        <w:t xml:space="preserve"> </w:t>
      </w:r>
      <w:r>
        <w:rPr>
          <w:w w:val="120"/>
        </w:rPr>
        <w:t>information</w:t>
      </w:r>
      <w:r>
        <w:rPr>
          <w:spacing w:val="10"/>
          <w:w w:val="120"/>
        </w:rPr>
        <w:t xml:space="preserve"> </w:t>
      </w:r>
      <w:r>
        <w:rPr>
          <w:w w:val="120"/>
        </w:rPr>
        <w:t>on</w:t>
      </w:r>
      <w:r>
        <w:rPr>
          <w:w w:val="115"/>
        </w:rPr>
        <w:t xml:space="preserve"> </w:t>
      </w:r>
      <w:proofErr w:type="gramStart"/>
      <w:r>
        <w:rPr>
          <w:w w:val="120"/>
        </w:rPr>
        <w:t xml:space="preserve">the </w:t>
      </w:r>
      <w:r>
        <w:rPr>
          <w:spacing w:val="14"/>
          <w:w w:val="120"/>
        </w:rPr>
        <w:t xml:space="preserve"> </w:t>
      </w:r>
      <w:r>
        <w:rPr>
          <w:w w:val="120"/>
        </w:rPr>
        <w:t>availability</w:t>
      </w:r>
      <w:proofErr w:type="gramEnd"/>
      <w:r>
        <w:rPr>
          <w:w w:val="120"/>
        </w:rPr>
        <w:t xml:space="preserve">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this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material </w:t>
      </w:r>
      <w:r>
        <w:rPr>
          <w:spacing w:val="15"/>
          <w:w w:val="120"/>
        </w:rPr>
        <w:t xml:space="preserve"> </w:t>
      </w:r>
      <w:r>
        <w:rPr>
          <w:w w:val="120"/>
        </w:rPr>
        <w:t>at</w:t>
      </w:r>
      <w:r>
        <w:rPr>
          <w:w w:val="117"/>
        </w:rPr>
        <w:t xml:space="preserve"> </w:t>
      </w:r>
      <w:r>
        <w:rPr>
          <w:w w:val="115"/>
        </w:rPr>
        <w:t>NARA,</w:t>
      </w:r>
      <w:r>
        <w:rPr>
          <w:spacing w:val="-28"/>
          <w:w w:val="115"/>
        </w:rPr>
        <w:t xml:space="preserve"> </w:t>
      </w:r>
      <w:r>
        <w:rPr>
          <w:w w:val="115"/>
        </w:rPr>
        <w:t>call</w:t>
      </w:r>
      <w:r>
        <w:rPr>
          <w:spacing w:val="-27"/>
          <w:w w:val="115"/>
        </w:rPr>
        <w:t xml:space="preserve"> </w:t>
      </w:r>
      <w:r>
        <w:rPr>
          <w:w w:val="115"/>
        </w:rPr>
        <w:t>202–741–6030</w:t>
      </w:r>
      <w:r>
        <w:rPr>
          <w:rFonts w:ascii="Times New Roman" w:eastAsia="Times New Roman" w:hAnsi="Times New Roman" w:cs="Times New Roman"/>
          <w:i/>
          <w:w w:val="120"/>
        </w:rPr>
        <w:t>.</w:t>
      </w:r>
      <w:r>
        <w:rPr>
          <w:rFonts w:ascii="Times New Roman" w:eastAsia="Times New Roman" w:hAnsi="Times New Roman" w:cs="Times New Roman"/>
          <w:i/>
          <w:spacing w:val="31"/>
          <w:w w:val="120"/>
        </w:rPr>
        <w:t xml:space="preserve"> </w:t>
      </w:r>
      <w:r>
        <w:rPr>
          <w:w w:val="120"/>
        </w:rPr>
        <w:t>Without</w:t>
      </w:r>
      <w:r>
        <w:rPr>
          <w:spacing w:val="26"/>
          <w:w w:val="120"/>
        </w:rPr>
        <w:t xml:space="preserve"> </w:t>
      </w:r>
      <w:r>
        <w:rPr>
          <w:w w:val="120"/>
        </w:rPr>
        <w:t>shifting</w:t>
      </w:r>
      <w:r>
        <w:rPr>
          <w:spacing w:val="26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material</w:t>
      </w:r>
      <w:r>
        <w:rPr>
          <w:spacing w:val="31"/>
          <w:w w:val="120"/>
        </w:rPr>
        <w:t xml:space="preserve"> </w:t>
      </w:r>
      <w:r>
        <w:rPr>
          <w:w w:val="120"/>
        </w:rPr>
        <w:t>on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sieve,</w:t>
      </w:r>
      <w:r>
        <w:rPr>
          <w:spacing w:val="32"/>
          <w:w w:val="120"/>
        </w:rPr>
        <w:t xml:space="preserve"> </w:t>
      </w:r>
      <w:r>
        <w:rPr>
          <w:w w:val="120"/>
        </w:rPr>
        <w:t>so</w:t>
      </w:r>
      <w:r>
        <w:rPr>
          <w:spacing w:val="32"/>
          <w:w w:val="120"/>
        </w:rPr>
        <w:t xml:space="preserve"> </w:t>
      </w:r>
      <w:r>
        <w:rPr>
          <w:w w:val="120"/>
        </w:rPr>
        <w:t>incline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sieve</w:t>
      </w:r>
      <w:r>
        <w:rPr>
          <w:spacing w:val="-16"/>
          <w:w w:val="120"/>
        </w:rPr>
        <w:t xml:space="preserve"> </w:t>
      </w:r>
      <w:r>
        <w:rPr>
          <w:w w:val="120"/>
        </w:rPr>
        <w:t>at</w:t>
      </w:r>
      <w:r>
        <w:rPr>
          <w:spacing w:val="-16"/>
          <w:w w:val="120"/>
        </w:rPr>
        <w:t xml:space="preserve"> </w:t>
      </w:r>
      <w:r>
        <w:rPr>
          <w:w w:val="120"/>
        </w:rPr>
        <w:t>approximately</w:t>
      </w:r>
      <w:r>
        <w:rPr>
          <w:spacing w:val="-16"/>
          <w:w w:val="120"/>
        </w:rPr>
        <w:t xml:space="preserve"> </w:t>
      </w:r>
      <w:r>
        <w:rPr>
          <w:spacing w:val="-2"/>
          <w:w w:val="115"/>
        </w:rPr>
        <w:t>17–20</w:t>
      </w:r>
      <w:r>
        <w:rPr>
          <w:rFonts w:ascii="Symbol" w:eastAsia="Symbol" w:hAnsi="Symbol" w:cs="Symbol"/>
          <w:spacing w:val="-2"/>
          <w:w w:val="115"/>
        </w:rPr>
        <w:t></w:t>
      </w:r>
      <w:r>
        <w:rPr>
          <w:rFonts w:ascii="Symbol" w:eastAsia="Symbol" w:hAnsi="Symbol" w:cs="Symbol"/>
          <w:spacing w:val="-14"/>
          <w:w w:val="115"/>
        </w:rPr>
        <w:t></w:t>
      </w:r>
      <w:r>
        <w:rPr>
          <w:w w:val="120"/>
        </w:rPr>
        <w:t>angle</w:t>
      </w:r>
      <w:r>
        <w:rPr>
          <w:spacing w:val="-15"/>
          <w:w w:val="120"/>
        </w:rPr>
        <w:t xml:space="preserve"> </w:t>
      </w:r>
      <w:r>
        <w:rPr>
          <w:w w:val="120"/>
        </w:rPr>
        <w:t>to</w:t>
      </w:r>
      <w:r>
        <w:rPr>
          <w:spacing w:val="25"/>
          <w:w w:val="125"/>
        </w:rPr>
        <w:t xml:space="preserve"> </w:t>
      </w:r>
      <w:r>
        <w:rPr>
          <w:w w:val="120"/>
        </w:rPr>
        <w:t>facilitate</w:t>
      </w:r>
      <w:r>
        <w:rPr>
          <w:spacing w:val="-4"/>
          <w:w w:val="120"/>
        </w:rPr>
        <w:t xml:space="preserve"> </w:t>
      </w:r>
      <w:r>
        <w:rPr>
          <w:w w:val="120"/>
        </w:rPr>
        <w:t>drainage.</w:t>
      </w:r>
      <w:r>
        <w:rPr>
          <w:spacing w:val="-3"/>
          <w:w w:val="120"/>
        </w:rPr>
        <w:t xml:space="preserve"> </w:t>
      </w:r>
      <w:r>
        <w:rPr>
          <w:w w:val="120"/>
        </w:rPr>
        <w:t>Two</w:t>
      </w:r>
      <w:r>
        <w:rPr>
          <w:spacing w:val="-3"/>
          <w:w w:val="120"/>
        </w:rPr>
        <w:t xml:space="preserve"> </w:t>
      </w:r>
      <w:r>
        <w:rPr>
          <w:w w:val="120"/>
        </w:rPr>
        <w:t>minutes</w:t>
      </w:r>
      <w:r>
        <w:rPr>
          <w:spacing w:val="-3"/>
          <w:w w:val="120"/>
        </w:rPr>
        <w:t xml:space="preserve"> </w:t>
      </w:r>
      <w:r>
        <w:rPr>
          <w:w w:val="120"/>
        </w:rPr>
        <w:t>from</w:t>
      </w:r>
      <w:r>
        <w:rPr>
          <w:w w:val="116"/>
        </w:rPr>
        <w:t xml:space="preserve"> </w:t>
      </w:r>
      <w:r>
        <w:rPr>
          <w:w w:val="120"/>
        </w:rPr>
        <w:t>the</w:t>
      </w:r>
      <w:r>
        <w:rPr>
          <w:spacing w:val="33"/>
          <w:w w:val="120"/>
        </w:rPr>
        <w:t xml:space="preserve"> </w:t>
      </w:r>
      <w:r>
        <w:rPr>
          <w:w w:val="120"/>
        </w:rPr>
        <w:t>time</w:t>
      </w:r>
      <w:r>
        <w:rPr>
          <w:spacing w:val="33"/>
          <w:w w:val="120"/>
        </w:rPr>
        <w:t xml:space="preserve"> </w:t>
      </w:r>
      <w:r>
        <w:rPr>
          <w:w w:val="120"/>
        </w:rPr>
        <w:t>drainage</w:t>
      </w:r>
      <w:r>
        <w:rPr>
          <w:spacing w:val="34"/>
          <w:w w:val="120"/>
        </w:rPr>
        <w:t xml:space="preserve"> </w:t>
      </w:r>
      <w:r>
        <w:rPr>
          <w:w w:val="120"/>
        </w:rPr>
        <w:t>begins,</w:t>
      </w:r>
      <w:r>
        <w:rPr>
          <w:spacing w:val="33"/>
          <w:w w:val="120"/>
        </w:rPr>
        <w:t xml:space="preserve"> </w:t>
      </w:r>
      <w:r>
        <w:rPr>
          <w:w w:val="120"/>
        </w:rPr>
        <w:t>weigh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sieve</w:t>
      </w:r>
      <w:r>
        <w:rPr>
          <w:spacing w:val="-31"/>
          <w:w w:val="120"/>
        </w:rPr>
        <w:t xml:space="preserve"> </w:t>
      </w:r>
      <w:r>
        <w:rPr>
          <w:w w:val="120"/>
        </w:rPr>
        <w:t>and</w:t>
      </w:r>
      <w:r>
        <w:rPr>
          <w:spacing w:val="-30"/>
          <w:w w:val="120"/>
        </w:rPr>
        <w:t xml:space="preserve"> </w:t>
      </w:r>
      <w:r>
        <w:rPr>
          <w:w w:val="120"/>
        </w:rPr>
        <w:t>the</w:t>
      </w:r>
      <w:r>
        <w:rPr>
          <w:spacing w:val="-30"/>
          <w:w w:val="120"/>
        </w:rPr>
        <w:t xml:space="preserve"> </w:t>
      </w:r>
      <w:r>
        <w:rPr>
          <w:w w:val="120"/>
        </w:rPr>
        <w:t>drained</w:t>
      </w:r>
      <w:r>
        <w:rPr>
          <w:spacing w:val="-31"/>
          <w:w w:val="120"/>
        </w:rPr>
        <w:t xml:space="preserve"> </w:t>
      </w:r>
      <w:r>
        <w:rPr>
          <w:w w:val="120"/>
        </w:rPr>
        <w:t>material.</w:t>
      </w:r>
      <w:r>
        <w:rPr>
          <w:spacing w:val="-30"/>
          <w:w w:val="120"/>
        </w:rPr>
        <w:t xml:space="preserve"> </w:t>
      </w:r>
      <w:r>
        <w:rPr>
          <w:w w:val="120"/>
        </w:rPr>
        <w:t>Record,</w:t>
      </w:r>
      <w:r>
        <w:rPr>
          <w:w w:val="116"/>
        </w:rPr>
        <w:t xml:space="preserve"> </w:t>
      </w:r>
      <w:r>
        <w:rPr>
          <w:w w:val="120"/>
        </w:rPr>
        <w:t>in</w:t>
      </w:r>
      <w:r>
        <w:rPr>
          <w:spacing w:val="-16"/>
          <w:w w:val="120"/>
        </w:rPr>
        <w:t xml:space="preserve"> </w:t>
      </w:r>
      <w:r>
        <w:rPr>
          <w:w w:val="120"/>
        </w:rPr>
        <w:t>g.</w:t>
      </w:r>
      <w:r>
        <w:rPr>
          <w:spacing w:val="-15"/>
          <w:w w:val="120"/>
        </w:rPr>
        <w:t xml:space="preserve"> </w:t>
      </w:r>
      <w:r>
        <w:rPr>
          <w:w w:val="120"/>
        </w:rPr>
        <w:t>(ounces),</w:t>
      </w:r>
      <w:r>
        <w:rPr>
          <w:spacing w:val="-16"/>
          <w:w w:val="120"/>
        </w:rPr>
        <w:t xml:space="preserve"> </w:t>
      </w:r>
      <w:r>
        <w:rPr>
          <w:w w:val="120"/>
        </w:rPr>
        <w:t>the</w:t>
      </w:r>
      <w:r>
        <w:rPr>
          <w:spacing w:val="-16"/>
          <w:w w:val="120"/>
        </w:rPr>
        <w:t xml:space="preserve"> </w:t>
      </w:r>
      <w:r>
        <w:rPr>
          <w:w w:val="120"/>
        </w:rPr>
        <w:t>weight</w:t>
      </w:r>
      <w:r>
        <w:rPr>
          <w:spacing w:val="-15"/>
          <w:w w:val="120"/>
        </w:rPr>
        <w:t xml:space="preserve"> </w:t>
      </w:r>
      <w:r>
        <w:rPr>
          <w:w w:val="120"/>
        </w:rPr>
        <w:t>so</w:t>
      </w:r>
      <w:r>
        <w:rPr>
          <w:spacing w:val="-16"/>
          <w:w w:val="120"/>
        </w:rPr>
        <w:t xml:space="preserve"> </w:t>
      </w:r>
      <w:r>
        <w:rPr>
          <w:w w:val="120"/>
        </w:rPr>
        <w:t>found,</w:t>
      </w:r>
      <w:r>
        <w:rPr>
          <w:spacing w:val="-15"/>
          <w:w w:val="120"/>
        </w:rPr>
        <w:t xml:space="preserve"> </w:t>
      </w:r>
      <w:r>
        <w:rPr>
          <w:w w:val="120"/>
        </w:rPr>
        <w:t>less</w:t>
      </w:r>
      <w:r>
        <w:rPr>
          <w:w w:val="112"/>
        </w:rPr>
        <w:t xml:space="preserve"> </w:t>
      </w:r>
      <w:r>
        <w:rPr>
          <w:w w:val="120"/>
        </w:rPr>
        <w:t>the</w:t>
      </w:r>
      <w:r>
        <w:rPr>
          <w:spacing w:val="-5"/>
          <w:w w:val="120"/>
        </w:rPr>
        <w:t xml:space="preserve"> </w:t>
      </w:r>
      <w:r>
        <w:rPr>
          <w:w w:val="120"/>
        </w:rPr>
        <w:t>weight</w:t>
      </w:r>
      <w:r>
        <w:rPr>
          <w:spacing w:val="-4"/>
          <w:w w:val="120"/>
        </w:rPr>
        <w:t xml:space="preserve"> </w:t>
      </w:r>
      <w:r>
        <w:rPr>
          <w:w w:val="120"/>
        </w:rPr>
        <w:t>of</w:t>
      </w:r>
      <w:r>
        <w:rPr>
          <w:spacing w:val="-4"/>
          <w:w w:val="120"/>
        </w:rPr>
        <w:t xml:space="preserve"> </w:t>
      </w:r>
      <w:r>
        <w:rPr>
          <w:w w:val="120"/>
        </w:rPr>
        <w:t>the</w:t>
      </w:r>
      <w:r>
        <w:rPr>
          <w:spacing w:val="-4"/>
          <w:w w:val="120"/>
        </w:rPr>
        <w:t xml:space="preserve"> </w:t>
      </w:r>
      <w:r>
        <w:rPr>
          <w:w w:val="120"/>
        </w:rPr>
        <w:t>sieve,</w:t>
      </w:r>
      <w:r>
        <w:rPr>
          <w:spacing w:val="-4"/>
          <w:w w:val="120"/>
        </w:rPr>
        <w:t xml:space="preserve"> </w:t>
      </w:r>
      <w:r>
        <w:rPr>
          <w:w w:val="120"/>
        </w:rPr>
        <w:t>as</w:t>
      </w:r>
      <w:r>
        <w:rPr>
          <w:spacing w:val="-4"/>
          <w:w w:val="120"/>
        </w:rPr>
        <w:t xml:space="preserve"> </w:t>
      </w:r>
      <w:r>
        <w:rPr>
          <w:w w:val="120"/>
        </w:rPr>
        <w:t>the</w:t>
      </w:r>
      <w:r>
        <w:rPr>
          <w:spacing w:val="-4"/>
          <w:w w:val="120"/>
        </w:rPr>
        <w:t xml:space="preserve"> </w:t>
      </w:r>
      <w:r>
        <w:rPr>
          <w:w w:val="120"/>
        </w:rPr>
        <w:t>drained</w:t>
      </w:r>
      <w:r>
        <w:rPr>
          <w:w w:val="111"/>
        </w:rPr>
        <w:t xml:space="preserve"> </w:t>
      </w:r>
      <w:r>
        <w:rPr>
          <w:w w:val="120"/>
        </w:rPr>
        <w:t>weight.</w:t>
      </w:r>
      <w:r>
        <w:rPr>
          <w:spacing w:val="-6"/>
          <w:w w:val="120"/>
        </w:rPr>
        <w:t xml:space="preserve"> </w:t>
      </w:r>
      <w:r>
        <w:rPr>
          <w:w w:val="120"/>
        </w:rPr>
        <w:t>Dry</w:t>
      </w:r>
      <w:r>
        <w:rPr>
          <w:spacing w:val="-6"/>
          <w:w w:val="120"/>
        </w:rPr>
        <w:t xml:space="preserve"> </w:t>
      </w:r>
      <w:r>
        <w:rPr>
          <w:w w:val="120"/>
        </w:rPr>
        <w:t>and</w:t>
      </w:r>
      <w:r>
        <w:rPr>
          <w:spacing w:val="-5"/>
          <w:w w:val="120"/>
        </w:rPr>
        <w:t xml:space="preserve"> </w:t>
      </w:r>
      <w:r>
        <w:rPr>
          <w:w w:val="120"/>
        </w:rPr>
        <w:t>weigh</w:t>
      </w:r>
      <w:r>
        <w:rPr>
          <w:spacing w:val="-6"/>
          <w:w w:val="120"/>
        </w:rPr>
        <w:t xml:space="preserve"> </w:t>
      </w:r>
      <w:r>
        <w:rPr>
          <w:w w:val="120"/>
        </w:rPr>
        <w:t>the</w:t>
      </w:r>
      <w:r>
        <w:rPr>
          <w:spacing w:val="-6"/>
          <w:w w:val="120"/>
        </w:rPr>
        <w:t xml:space="preserve"> </w:t>
      </w:r>
      <w:r>
        <w:rPr>
          <w:w w:val="120"/>
        </w:rPr>
        <w:t>empty</w:t>
      </w:r>
      <w:r>
        <w:rPr>
          <w:spacing w:val="-5"/>
          <w:w w:val="120"/>
        </w:rPr>
        <w:t xml:space="preserve"> </w:t>
      </w:r>
      <w:r>
        <w:rPr>
          <w:w w:val="120"/>
        </w:rPr>
        <w:t>con-</w:t>
      </w:r>
      <w:r>
        <w:rPr>
          <w:w w:val="118"/>
        </w:rPr>
        <w:t xml:space="preserve"> </w:t>
      </w:r>
      <w:proofErr w:type="spellStart"/>
      <w:r>
        <w:rPr>
          <w:w w:val="120"/>
        </w:rPr>
        <w:t>tainer</w:t>
      </w:r>
      <w:proofErr w:type="spellEnd"/>
      <w:r>
        <w:rPr>
          <w:spacing w:val="22"/>
          <w:w w:val="120"/>
        </w:rPr>
        <w:t xml:space="preserve"> </w:t>
      </w:r>
      <w:r>
        <w:rPr>
          <w:w w:val="120"/>
        </w:rPr>
        <w:t>and</w:t>
      </w:r>
      <w:r>
        <w:rPr>
          <w:spacing w:val="22"/>
          <w:w w:val="120"/>
        </w:rPr>
        <w:t xml:space="preserve"> </w:t>
      </w:r>
      <w:r>
        <w:rPr>
          <w:w w:val="120"/>
        </w:rPr>
        <w:t>subtract</w:t>
      </w:r>
      <w:r>
        <w:rPr>
          <w:spacing w:val="22"/>
          <w:w w:val="120"/>
        </w:rPr>
        <w:t xml:space="preserve"> </w:t>
      </w:r>
      <w:r>
        <w:rPr>
          <w:w w:val="120"/>
        </w:rPr>
        <w:t>this</w:t>
      </w:r>
      <w:r>
        <w:rPr>
          <w:spacing w:val="22"/>
          <w:w w:val="120"/>
        </w:rPr>
        <w:t xml:space="preserve"> </w:t>
      </w:r>
      <w:r>
        <w:rPr>
          <w:w w:val="120"/>
        </w:rPr>
        <w:t>weight</w:t>
      </w:r>
      <w:r>
        <w:rPr>
          <w:spacing w:val="22"/>
          <w:w w:val="120"/>
        </w:rPr>
        <w:t xml:space="preserve"> </w:t>
      </w:r>
      <w:r>
        <w:rPr>
          <w:w w:val="120"/>
        </w:rPr>
        <w:t>from</w:t>
      </w:r>
      <w:r>
        <w:rPr>
          <w:w w:val="116"/>
        </w:rPr>
        <w:t xml:space="preserve"> </w:t>
      </w:r>
      <w:proofErr w:type="gramStart"/>
      <w:r>
        <w:rPr>
          <w:w w:val="120"/>
        </w:rPr>
        <w:t xml:space="preserve">the </w:t>
      </w:r>
      <w:r>
        <w:rPr>
          <w:spacing w:val="8"/>
          <w:w w:val="120"/>
        </w:rPr>
        <w:t xml:space="preserve"> </w:t>
      </w:r>
      <w:r>
        <w:rPr>
          <w:w w:val="120"/>
        </w:rPr>
        <w:t>gross</w:t>
      </w:r>
      <w:proofErr w:type="gramEnd"/>
      <w:r>
        <w:rPr>
          <w:w w:val="120"/>
        </w:rPr>
        <w:t xml:space="preserve">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weight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to </w:t>
      </w:r>
      <w:r>
        <w:rPr>
          <w:spacing w:val="9"/>
          <w:w w:val="120"/>
        </w:rPr>
        <w:t xml:space="preserve"> </w:t>
      </w:r>
      <w:r>
        <w:rPr>
          <w:w w:val="120"/>
        </w:rPr>
        <w:t xml:space="preserve">obtain </w:t>
      </w:r>
      <w:r>
        <w:rPr>
          <w:spacing w:val="8"/>
          <w:w w:val="120"/>
        </w:rPr>
        <w:t xml:space="preserve"> </w:t>
      </w:r>
      <w:r>
        <w:rPr>
          <w:w w:val="120"/>
        </w:rPr>
        <w:t xml:space="preserve">the </w:t>
      </w:r>
      <w:r>
        <w:rPr>
          <w:spacing w:val="8"/>
          <w:w w:val="120"/>
        </w:rPr>
        <w:t xml:space="preserve"> </w:t>
      </w:r>
      <w:r>
        <w:rPr>
          <w:w w:val="120"/>
        </w:rPr>
        <w:t>net</w:t>
      </w:r>
      <w:r>
        <w:rPr>
          <w:w w:val="115"/>
        </w:rPr>
        <w:t xml:space="preserve"> </w:t>
      </w:r>
      <w:r>
        <w:rPr>
          <w:w w:val="110"/>
        </w:rPr>
        <w:t>weight.</w:t>
      </w:r>
      <w:r>
        <w:rPr>
          <w:w w:val="110"/>
        </w:rPr>
        <w:tab/>
        <w:t>Calculate</w:t>
      </w:r>
      <w:r>
        <w:rPr>
          <w:w w:val="110"/>
        </w:rPr>
        <w:tab/>
      </w:r>
      <w:r>
        <w:rPr>
          <w:w w:val="115"/>
        </w:rPr>
        <w:t>the</w:t>
      </w:r>
      <w:r>
        <w:rPr>
          <w:w w:val="115"/>
        </w:rPr>
        <w:tab/>
      </w:r>
      <w:r>
        <w:rPr>
          <w:w w:val="110"/>
        </w:rPr>
        <w:t>percent</w:t>
      </w:r>
      <w:r>
        <w:rPr>
          <w:w w:val="110"/>
        </w:rPr>
        <w:tab/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drained</w:t>
      </w:r>
      <w:r>
        <w:rPr>
          <w:spacing w:val="-30"/>
          <w:w w:val="120"/>
        </w:rPr>
        <w:t xml:space="preserve"> </w:t>
      </w:r>
      <w:r>
        <w:rPr>
          <w:w w:val="120"/>
        </w:rPr>
        <w:t>liquid</w:t>
      </w:r>
      <w:r>
        <w:rPr>
          <w:spacing w:val="-29"/>
          <w:w w:val="120"/>
        </w:rPr>
        <w:t xml:space="preserve"> </w:t>
      </w:r>
      <w:r>
        <w:rPr>
          <w:w w:val="120"/>
        </w:rPr>
        <w:t>in</w:t>
      </w:r>
      <w:r>
        <w:rPr>
          <w:spacing w:val="-30"/>
          <w:w w:val="120"/>
        </w:rPr>
        <w:t xml:space="preserve"> </w:t>
      </w:r>
      <w:r>
        <w:rPr>
          <w:w w:val="120"/>
        </w:rPr>
        <w:t>the</w:t>
      </w:r>
      <w:r>
        <w:rPr>
          <w:spacing w:val="-29"/>
          <w:w w:val="120"/>
        </w:rPr>
        <w:t xml:space="preserve"> </w:t>
      </w:r>
      <w:r>
        <w:rPr>
          <w:w w:val="120"/>
        </w:rPr>
        <w:t>net</w:t>
      </w:r>
      <w:r>
        <w:rPr>
          <w:spacing w:val="-30"/>
          <w:w w:val="120"/>
        </w:rPr>
        <w:t xml:space="preserve"> </w:t>
      </w:r>
      <w:r>
        <w:rPr>
          <w:w w:val="120"/>
        </w:rPr>
        <w:t>weight.</w:t>
      </w:r>
    </w:p>
    <w:p w:rsidR="00316F38" w:rsidRDefault="00F64C97">
      <w:pPr>
        <w:pStyle w:val="BodyText"/>
        <w:numPr>
          <w:ilvl w:val="1"/>
          <w:numId w:val="52"/>
        </w:numPr>
        <w:tabs>
          <w:tab w:val="left" w:pos="709"/>
        </w:tabs>
        <w:spacing w:line="180" w:lineRule="exact"/>
        <w:ind w:left="198" w:right="915" w:firstLine="160"/>
        <w:jc w:val="both"/>
      </w:pPr>
      <w:r>
        <w:rPr>
          <w:w w:val="115"/>
        </w:rPr>
        <w:t>Pour</w:t>
      </w:r>
      <w:r>
        <w:rPr>
          <w:spacing w:val="41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drained</w:t>
      </w:r>
      <w:r>
        <w:rPr>
          <w:spacing w:val="41"/>
          <w:w w:val="115"/>
        </w:rPr>
        <w:t xml:space="preserve"> </w:t>
      </w:r>
      <w:r>
        <w:rPr>
          <w:w w:val="115"/>
        </w:rPr>
        <w:t>material</w:t>
      </w:r>
      <w:r>
        <w:rPr>
          <w:spacing w:val="41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sieve</w:t>
      </w:r>
      <w:r>
        <w:rPr>
          <w:spacing w:val="16"/>
          <w:w w:val="115"/>
        </w:rPr>
        <w:t xml:space="preserve"> </w:t>
      </w:r>
      <w:r>
        <w:rPr>
          <w:w w:val="115"/>
        </w:rPr>
        <w:t>into</w:t>
      </w:r>
      <w:r>
        <w:rPr>
          <w:spacing w:val="16"/>
          <w:w w:val="115"/>
        </w:rPr>
        <w:t xml:space="preserve"> </w:t>
      </w:r>
      <w:r>
        <w:rPr>
          <w:w w:val="115"/>
        </w:rPr>
        <w:t>a</w:t>
      </w:r>
      <w:r>
        <w:rPr>
          <w:spacing w:val="16"/>
          <w:w w:val="115"/>
        </w:rPr>
        <w:t xml:space="preserve"> </w:t>
      </w:r>
      <w:r>
        <w:rPr>
          <w:w w:val="115"/>
        </w:rPr>
        <w:t>flat</w:t>
      </w:r>
      <w:r>
        <w:rPr>
          <w:spacing w:val="16"/>
          <w:w w:val="115"/>
        </w:rPr>
        <w:t xml:space="preserve"> </w:t>
      </w:r>
      <w:r>
        <w:rPr>
          <w:w w:val="115"/>
        </w:rPr>
        <w:t>tray</w:t>
      </w:r>
      <w:r>
        <w:rPr>
          <w:spacing w:val="16"/>
          <w:w w:val="115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spread</w:t>
      </w:r>
      <w:r>
        <w:rPr>
          <w:spacing w:val="16"/>
          <w:w w:val="115"/>
        </w:rPr>
        <w:t xml:space="preserve"> </w:t>
      </w:r>
      <w:r>
        <w:rPr>
          <w:w w:val="115"/>
        </w:rPr>
        <w:t>it</w:t>
      </w:r>
      <w:r>
        <w:rPr>
          <w:w w:val="127"/>
        </w:rPr>
        <w:t xml:space="preserve"> </w:t>
      </w:r>
      <w:r>
        <w:rPr>
          <w:w w:val="115"/>
        </w:rPr>
        <w:t>in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30"/>
          <w:w w:val="115"/>
        </w:rPr>
        <w:t xml:space="preserve"> </w:t>
      </w:r>
      <w:r>
        <w:rPr>
          <w:w w:val="115"/>
        </w:rPr>
        <w:t>layer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proofErr w:type="gramStart"/>
      <w:r>
        <w:rPr>
          <w:w w:val="115"/>
        </w:rPr>
        <w:t>fairly</w:t>
      </w:r>
      <w:r>
        <w:rPr>
          <w:spacing w:val="30"/>
          <w:w w:val="115"/>
        </w:rPr>
        <w:t xml:space="preserve"> </w:t>
      </w:r>
      <w:r>
        <w:rPr>
          <w:w w:val="115"/>
        </w:rPr>
        <w:t>uniform</w:t>
      </w:r>
      <w:proofErr w:type="gramEnd"/>
      <w:r>
        <w:rPr>
          <w:spacing w:val="30"/>
          <w:w w:val="115"/>
        </w:rPr>
        <w:t xml:space="preserve"> </w:t>
      </w:r>
      <w:r>
        <w:rPr>
          <w:w w:val="115"/>
        </w:rPr>
        <w:t>thickness.</w:t>
      </w:r>
      <w:r>
        <w:rPr>
          <w:w w:val="116"/>
        </w:rPr>
        <w:t xml:space="preserve"> </w:t>
      </w:r>
      <w:r>
        <w:rPr>
          <w:w w:val="115"/>
        </w:rPr>
        <w:t>Count,</w:t>
      </w:r>
      <w:r>
        <w:rPr>
          <w:spacing w:val="-1"/>
          <w:w w:val="115"/>
        </w:rPr>
        <w:t xml:space="preserve"> </w:t>
      </w:r>
      <w:r>
        <w:rPr>
          <w:w w:val="115"/>
        </w:rPr>
        <w:t>but do not remove, the brown</w:t>
      </w:r>
      <w:r>
        <w:rPr>
          <w:spacing w:val="-1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black</w:t>
      </w:r>
      <w:r>
        <w:rPr>
          <w:spacing w:val="11"/>
          <w:w w:val="115"/>
        </w:rPr>
        <w:t xml:space="preserve"> </w:t>
      </w:r>
      <w:r>
        <w:rPr>
          <w:w w:val="115"/>
        </w:rPr>
        <w:t>discolored</w:t>
      </w:r>
      <w:r>
        <w:rPr>
          <w:spacing w:val="12"/>
          <w:w w:val="115"/>
        </w:rPr>
        <w:t xml:space="preserve"> </w:t>
      </w:r>
      <w:r>
        <w:rPr>
          <w:w w:val="115"/>
        </w:rPr>
        <w:t>kernels</w:t>
      </w:r>
      <w:r>
        <w:rPr>
          <w:spacing w:val="12"/>
          <w:w w:val="115"/>
        </w:rPr>
        <w:t xml:space="preserve"> </w:t>
      </w:r>
      <w:r>
        <w:rPr>
          <w:w w:val="115"/>
        </w:rPr>
        <w:t>or</w:t>
      </w:r>
      <w:r>
        <w:rPr>
          <w:spacing w:val="12"/>
          <w:w w:val="115"/>
        </w:rPr>
        <w:t xml:space="preserve"> </w:t>
      </w:r>
      <w:r>
        <w:rPr>
          <w:w w:val="115"/>
        </w:rPr>
        <w:t>pieces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kernel</w:t>
      </w:r>
      <w:r>
        <w:rPr>
          <w:spacing w:val="49"/>
          <w:w w:val="115"/>
        </w:rPr>
        <w:t xml:space="preserve"> </w:t>
      </w:r>
      <w:r>
        <w:rPr>
          <w:w w:val="115"/>
        </w:rPr>
        <w:t>and</w:t>
      </w:r>
      <w:r>
        <w:rPr>
          <w:spacing w:val="50"/>
          <w:w w:val="115"/>
        </w:rPr>
        <w:t xml:space="preserve"> </w:t>
      </w:r>
      <w:r>
        <w:rPr>
          <w:w w:val="115"/>
        </w:rPr>
        <w:t>calculate</w:t>
      </w:r>
      <w:r>
        <w:rPr>
          <w:spacing w:val="50"/>
          <w:w w:val="115"/>
        </w:rPr>
        <w:t xml:space="preserve"> </w:t>
      </w: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r>
        <w:rPr>
          <w:w w:val="115"/>
        </w:rPr>
        <w:t>number</w:t>
      </w:r>
      <w:r>
        <w:rPr>
          <w:spacing w:val="50"/>
          <w:w w:val="115"/>
        </w:rPr>
        <w:t xml:space="preserve"> </w:t>
      </w:r>
      <w:r>
        <w:rPr>
          <w:w w:val="115"/>
        </w:rPr>
        <w:t>per</w:t>
      </w:r>
    </w:p>
    <w:p w:rsidR="00316F38" w:rsidRDefault="00F64C97">
      <w:pPr>
        <w:pStyle w:val="BodyText"/>
        <w:spacing w:line="180" w:lineRule="exact"/>
        <w:ind w:left="198" w:right="916" w:firstLine="0"/>
        <w:jc w:val="both"/>
      </w:pPr>
      <w:r>
        <w:rPr>
          <w:w w:val="110"/>
        </w:rPr>
        <w:t>400</w:t>
      </w:r>
      <w:r>
        <w:rPr>
          <w:spacing w:val="38"/>
          <w:w w:val="110"/>
        </w:rPr>
        <w:t xml:space="preserve"> </w:t>
      </w:r>
      <w:r>
        <w:rPr>
          <w:w w:val="110"/>
        </w:rPr>
        <w:t>g.</w:t>
      </w:r>
      <w:r>
        <w:rPr>
          <w:spacing w:val="38"/>
          <w:w w:val="110"/>
        </w:rPr>
        <w:t xml:space="preserve"> </w:t>
      </w:r>
      <w:r>
        <w:rPr>
          <w:w w:val="110"/>
        </w:rPr>
        <w:t>(14</w:t>
      </w:r>
      <w:r>
        <w:rPr>
          <w:spacing w:val="39"/>
          <w:w w:val="110"/>
        </w:rPr>
        <w:t xml:space="preserve"> </w:t>
      </w:r>
      <w:r>
        <w:rPr>
          <w:w w:val="110"/>
        </w:rPr>
        <w:t>ounces)</w:t>
      </w:r>
      <w:r>
        <w:rPr>
          <w:spacing w:val="38"/>
          <w:w w:val="110"/>
        </w:rPr>
        <w:t xml:space="preserve"> </w:t>
      </w:r>
      <w:r>
        <w:rPr>
          <w:w w:val="110"/>
        </w:rPr>
        <w:t>of</w:t>
      </w:r>
      <w:r>
        <w:rPr>
          <w:spacing w:val="39"/>
          <w:w w:val="110"/>
        </w:rPr>
        <w:t xml:space="preserve"> </w:t>
      </w:r>
      <w:r>
        <w:rPr>
          <w:w w:val="110"/>
        </w:rPr>
        <w:t>drained</w:t>
      </w:r>
      <w:r>
        <w:rPr>
          <w:spacing w:val="38"/>
          <w:w w:val="110"/>
        </w:rPr>
        <w:t xml:space="preserve"> </w:t>
      </w:r>
      <w:r>
        <w:rPr>
          <w:w w:val="110"/>
        </w:rPr>
        <w:t>material.</w:t>
      </w:r>
      <w:r>
        <w:rPr>
          <w:w w:val="116"/>
        </w:rPr>
        <w:t xml:space="preserve"> </w:t>
      </w:r>
      <w:r>
        <w:rPr>
          <w:w w:val="110"/>
        </w:rPr>
        <w:t>Remove</w:t>
      </w:r>
      <w:r>
        <w:rPr>
          <w:spacing w:val="8"/>
          <w:w w:val="110"/>
        </w:rPr>
        <w:t xml:space="preserve"> </w:t>
      </w:r>
      <w:r>
        <w:rPr>
          <w:w w:val="110"/>
        </w:rPr>
        <w:t>pieces</w:t>
      </w:r>
      <w:r>
        <w:rPr>
          <w:spacing w:val="9"/>
          <w:w w:val="110"/>
        </w:rPr>
        <w:t xml:space="preserve"> </w:t>
      </w:r>
      <w:r>
        <w:rPr>
          <w:w w:val="110"/>
        </w:rPr>
        <w:t>of</w:t>
      </w:r>
      <w:r>
        <w:rPr>
          <w:spacing w:val="9"/>
          <w:w w:val="110"/>
        </w:rPr>
        <w:t xml:space="preserve"> </w:t>
      </w:r>
      <w:r>
        <w:rPr>
          <w:w w:val="110"/>
        </w:rPr>
        <w:t>silk</w:t>
      </w:r>
      <w:r>
        <w:rPr>
          <w:spacing w:val="9"/>
          <w:w w:val="110"/>
        </w:rPr>
        <w:t xml:space="preserve"> </w:t>
      </w:r>
      <w:r>
        <w:rPr>
          <w:w w:val="110"/>
        </w:rPr>
        <w:t>more</w:t>
      </w:r>
      <w:r>
        <w:rPr>
          <w:spacing w:val="9"/>
          <w:w w:val="110"/>
        </w:rPr>
        <w:t xml:space="preserve"> </w:t>
      </w:r>
      <w:r>
        <w:rPr>
          <w:w w:val="110"/>
        </w:rPr>
        <w:t>than</w:t>
      </w:r>
      <w:r>
        <w:rPr>
          <w:spacing w:val="8"/>
          <w:w w:val="110"/>
        </w:rPr>
        <w:t xml:space="preserve"> </w:t>
      </w:r>
      <w:r>
        <w:rPr>
          <w:w w:val="110"/>
        </w:rPr>
        <w:t>12.7</w:t>
      </w:r>
      <w:r>
        <w:rPr>
          <w:w w:val="94"/>
        </w:rPr>
        <w:t xml:space="preserve"> </w:t>
      </w:r>
      <w:r>
        <w:rPr>
          <w:w w:val="110"/>
        </w:rPr>
        <w:t>mm.</w:t>
      </w:r>
      <w:r>
        <w:rPr>
          <w:spacing w:val="42"/>
          <w:w w:val="110"/>
        </w:rPr>
        <w:t xml:space="preserve"> </w:t>
      </w:r>
      <w:r>
        <w:rPr>
          <w:w w:val="110"/>
        </w:rPr>
        <w:t>(one-half</w:t>
      </w:r>
      <w:r>
        <w:rPr>
          <w:spacing w:val="42"/>
          <w:w w:val="110"/>
        </w:rPr>
        <w:t xml:space="preserve"> </w:t>
      </w:r>
      <w:r>
        <w:rPr>
          <w:w w:val="110"/>
        </w:rPr>
        <w:t>inch)</w:t>
      </w:r>
      <w:r>
        <w:rPr>
          <w:spacing w:val="42"/>
          <w:w w:val="110"/>
        </w:rPr>
        <w:t xml:space="preserve"> </w:t>
      </w:r>
      <w:r>
        <w:rPr>
          <w:w w:val="110"/>
        </w:rPr>
        <w:t>long,</w:t>
      </w:r>
      <w:r>
        <w:rPr>
          <w:spacing w:val="43"/>
          <w:w w:val="110"/>
        </w:rPr>
        <w:t xml:space="preserve"> </w:t>
      </w:r>
      <w:r>
        <w:rPr>
          <w:w w:val="110"/>
        </w:rPr>
        <w:t>husk,</w:t>
      </w:r>
      <w:r>
        <w:rPr>
          <w:spacing w:val="42"/>
          <w:w w:val="110"/>
        </w:rPr>
        <w:t xml:space="preserve"> </w:t>
      </w:r>
      <w:r>
        <w:rPr>
          <w:w w:val="110"/>
        </w:rPr>
        <w:t>cob,</w:t>
      </w:r>
      <w:r>
        <w:rPr>
          <w:w w:val="119"/>
        </w:rPr>
        <w:t xml:space="preserve"> </w:t>
      </w:r>
      <w:r>
        <w:rPr>
          <w:w w:val="110"/>
        </w:rPr>
        <w:t>and</w:t>
      </w:r>
      <w:r>
        <w:rPr>
          <w:spacing w:val="48"/>
          <w:w w:val="110"/>
        </w:rPr>
        <w:t xml:space="preserve"> </w:t>
      </w:r>
      <w:proofErr w:type="gramStart"/>
      <w:r>
        <w:rPr>
          <w:w w:val="110"/>
        </w:rPr>
        <w:t>any  pieces</w:t>
      </w:r>
      <w:proofErr w:type="gramEnd"/>
      <w:r>
        <w:rPr>
          <w:w w:val="110"/>
        </w:rPr>
        <w:t xml:space="preserve">  of</w:t>
      </w:r>
      <w:r>
        <w:rPr>
          <w:spacing w:val="48"/>
          <w:w w:val="110"/>
        </w:rPr>
        <w:t xml:space="preserve"> </w:t>
      </w:r>
      <w:r>
        <w:rPr>
          <w:w w:val="110"/>
        </w:rPr>
        <w:t>material  other  than</w:t>
      </w:r>
      <w:r>
        <w:rPr>
          <w:w w:val="113"/>
        </w:rPr>
        <w:t xml:space="preserve"> </w:t>
      </w:r>
      <w:r>
        <w:rPr>
          <w:w w:val="110"/>
        </w:rPr>
        <w:t>corn.</w:t>
      </w:r>
      <w:r>
        <w:rPr>
          <w:spacing w:val="2"/>
          <w:w w:val="110"/>
        </w:rPr>
        <w:t xml:space="preserve"> </w:t>
      </w:r>
      <w:r>
        <w:rPr>
          <w:w w:val="110"/>
        </w:rPr>
        <w:t>Measure</w:t>
      </w:r>
      <w:r>
        <w:rPr>
          <w:spacing w:val="2"/>
          <w:w w:val="110"/>
        </w:rPr>
        <w:t xml:space="preserve"> </w:t>
      </w:r>
      <w:r>
        <w:rPr>
          <w:w w:val="110"/>
        </w:rPr>
        <w:t>the</w:t>
      </w:r>
      <w:r>
        <w:rPr>
          <w:spacing w:val="2"/>
          <w:w w:val="110"/>
        </w:rPr>
        <w:t xml:space="preserve"> </w:t>
      </w:r>
      <w:r>
        <w:rPr>
          <w:w w:val="110"/>
        </w:rPr>
        <w:t>aggregate</w:t>
      </w:r>
      <w:r>
        <w:rPr>
          <w:spacing w:val="2"/>
          <w:w w:val="110"/>
        </w:rPr>
        <w:t xml:space="preserve"> </w:t>
      </w:r>
      <w:r>
        <w:rPr>
          <w:w w:val="110"/>
        </w:rPr>
        <w:t>length</w:t>
      </w:r>
      <w:r>
        <w:rPr>
          <w:spacing w:val="2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such</w:t>
      </w:r>
      <w:r>
        <w:rPr>
          <w:spacing w:val="25"/>
          <w:w w:val="110"/>
        </w:rPr>
        <w:t xml:space="preserve"> </w:t>
      </w:r>
      <w:r>
        <w:rPr>
          <w:w w:val="110"/>
        </w:rPr>
        <w:t>pieces</w:t>
      </w:r>
      <w:r>
        <w:rPr>
          <w:spacing w:val="25"/>
          <w:w w:val="110"/>
        </w:rPr>
        <w:t xml:space="preserve"> </w:t>
      </w:r>
      <w:r>
        <w:rPr>
          <w:w w:val="110"/>
        </w:rPr>
        <w:t>of</w:t>
      </w:r>
      <w:r>
        <w:rPr>
          <w:spacing w:val="25"/>
          <w:w w:val="110"/>
        </w:rPr>
        <w:t xml:space="preserve"> </w:t>
      </w:r>
      <w:r>
        <w:rPr>
          <w:w w:val="110"/>
        </w:rPr>
        <w:t>silk</w:t>
      </w:r>
      <w:r>
        <w:rPr>
          <w:spacing w:val="25"/>
          <w:w w:val="110"/>
        </w:rPr>
        <w:t xml:space="preserve"> </w:t>
      </w:r>
      <w:r>
        <w:rPr>
          <w:w w:val="110"/>
        </w:rPr>
        <w:t>and</w:t>
      </w:r>
      <w:r>
        <w:rPr>
          <w:spacing w:val="25"/>
          <w:w w:val="110"/>
        </w:rPr>
        <w:t xml:space="preserve"> </w:t>
      </w:r>
      <w:r>
        <w:rPr>
          <w:w w:val="110"/>
        </w:rPr>
        <w:t>calculate</w:t>
      </w:r>
      <w:r>
        <w:rPr>
          <w:spacing w:val="25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length</w:t>
      </w:r>
      <w:r>
        <w:rPr>
          <w:spacing w:val="19"/>
          <w:w w:val="110"/>
        </w:rPr>
        <w:t xml:space="preserve"> </w:t>
      </w:r>
      <w:r>
        <w:rPr>
          <w:w w:val="110"/>
        </w:rPr>
        <w:t>of</w:t>
      </w:r>
      <w:r>
        <w:rPr>
          <w:spacing w:val="20"/>
          <w:w w:val="110"/>
        </w:rPr>
        <w:t xml:space="preserve"> </w:t>
      </w:r>
      <w:r>
        <w:rPr>
          <w:w w:val="110"/>
        </w:rPr>
        <w:t>silk</w:t>
      </w:r>
      <w:r>
        <w:rPr>
          <w:spacing w:val="19"/>
          <w:w w:val="110"/>
        </w:rPr>
        <w:t xml:space="preserve"> </w:t>
      </w:r>
      <w:r>
        <w:rPr>
          <w:w w:val="110"/>
        </w:rPr>
        <w:t>per</w:t>
      </w:r>
      <w:r>
        <w:rPr>
          <w:spacing w:val="20"/>
          <w:w w:val="110"/>
        </w:rPr>
        <w:t xml:space="preserve"> </w:t>
      </w:r>
      <w:r>
        <w:rPr>
          <w:w w:val="110"/>
        </w:rPr>
        <w:t>28</w:t>
      </w:r>
      <w:r>
        <w:rPr>
          <w:spacing w:val="20"/>
          <w:w w:val="110"/>
        </w:rPr>
        <w:t xml:space="preserve"> </w:t>
      </w:r>
      <w:r>
        <w:rPr>
          <w:w w:val="110"/>
        </w:rPr>
        <w:t>g.</w:t>
      </w:r>
      <w:r>
        <w:rPr>
          <w:spacing w:val="19"/>
          <w:w w:val="110"/>
        </w:rPr>
        <w:t xml:space="preserve"> </w:t>
      </w:r>
      <w:r>
        <w:rPr>
          <w:w w:val="110"/>
        </w:rPr>
        <w:t>(1</w:t>
      </w:r>
      <w:r>
        <w:rPr>
          <w:spacing w:val="20"/>
          <w:w w:val="110"/>
        </w:rPr>
        <w:t xml:space="preserve"> </w:t>
      </w:r>
      <w:r>
        <w:rPr>
          <w:w w:val="110"/>
        </w:rPr>
        <w:t>ounce)</w:t>
      </w:r>
      <w:r>
        <w:rPr>
          <w:spacing w:val="20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drained</w:t>
      </w:r>
      <w:r>
        <w:rPr>
          <w:spacing w:val="10"/>
          <w:w w:val="110"/>
        </w:rPr>
        <w:t xml:space="preserve"> </w:t>
      </w:r>
      <w:r>
        <w:rPr>
          <w:w w:val="110"/>
        </w:rPr>
        <w:t>weight.</w:t>
      </w:r>
      <w:r>
        <w:rPr>
          <w:spacing w:val="10"/>
          <w:w w:val="110"/>
        </w:rPr>
        <w:t xml:space="preserve"> </w:t>
      </w:r>
      <w:r>
        <w:rPr>
          <w:w w:val="110"/>
        </w:rPr>
        <w:t>Spread</w:t>
      </w:r>
      <w:r>
        <w:rPr>
          <w:spacing w:val="10"/>
          <w:w w:val="110"/>
        </w:rPr>
        <w:t xml:space="preserve"> </w:t>
      </w:r>
      <w:r>
        <w:rPr>
          <w:w w:val="110"/>
        </w:rPr>
        <w:t>the</w:t>
      </w:r>
      <w:r>
        <w:rPr>
          <w:spacing w:val="11"/>
          <w:w w:val="110"/>
        </w:rPr>
        <w:t xml:space="preserve"> </w:t>
      </w:r>
      <w:r>
        <w:rPr>
          <w:w w:val="110"/>
        </w:rPr>
        <w:t>husk</w:t>
      </w:r>
      <w:r>
        <w:rPr>
          <w:spacing w:val="10"/>
          <w:w w:val="110"/>
        </w:rPr>
        <w:t xml:space="preserve"> </w:t>
      </w:r>
      <w:r>
        <w:rPr>
          <w:w w:val="110"/>
        </w:rPr>
        <w:t>flat,</w:t>
      </w:r>
      <w:r>
        <w:rPr>
          <w:w w:val="119"/>
        </w:rPr>
        <w:t xml:space="preserve"> </w:t>
      </w:r>
      <w:r>
        <w:rPr>
          <w:w w:val="110"/>
        </w:rPr>
        <w:t>measure</w:t>
      </w:r>
      <w:r>
        <w:rPr>
          <w:spacing w:val="28"/>
          <w:w w:val="110"/>
        </w:rPr>
        <w:t xml:space="preserve"> </w:t>
      </w:r>
      <w:r>
        <w:rPr>
          <w:w w:val="110"/>
        </w:rPr>
        <w:t>its</w:t>
      </w:r>
      <w:r>
        <w:rPr>
          <w:spacing w:val="29"/>
          <w:w w:val="110"/>
        </w:rPr>
        <w:t xml:space="preserve"> </w:t>
      </w:r>
      <w:r>
        <w:rPr>
          <w:w w:val="110"/>
        </w:rPr>
        <w:t>aggregate</w:t>
      </w:r>
      <w:r>
        <w:rPr>
          <w:spacing w:val="29"/>
          <w:w w:val="110"/>
        </w:rPr>
        <w:t xml:space="preserve"> </w:t>
      </w:r>
      <w:r>
        <w:rPr>
          <w:w w:val="110"/>
        </w:rPr>
        <w:t>area,</w:t>
      </w:r>
      <w:r>
        <w:rPr>
          <w:spacing w:val="29"/>
          <w:w w:val="110"/>
        </w:rPr>
        <w:t xml:space="preserve"> </w:t>
      </w:r>
      <w:r>
        <w:rPr>
          <w:w w:val="110"/>
        </w:rPr>
        <w:t>and</w:t>
      </w:r>
      <w:r>
        <w:rPr>
          <w:spacing w:val="28"/>
          <w:w w:val="110"/>
        </w:rPr>
        <w:t xml:space="preserve"> </w:t>
      </w:r>
      <w:proofErr w:type="spellStart"/>
      <w:r>
        <w:rPr>
          <w:w w:val="110"/>
        </w:rPr>
        <w:t>cal</w:t>
      </w:r>
      <w:proofErr w:type="spellEnd"/>
      <w:r>
        <w:rPr>
          <w:w w:val="110"/>
        </w:rPr>
        <w:t>-</w:t>
      </w:r>
      <w:r>
        <w:rPr>
          <w:w w:val="119"/>
        </w:rPr>
        <w:t xml:space="preserve"> </w:t>
      </w:r>
      <w:proofErr w:type="spellStart"/>
      <w:r>
        <w:rPr>
          <w:w w:val="110"/>
        </w:rPr>
        <w:t>culate</w:t>
      </w:r>
      <w:proofErr w:type="spellEnd"/>
      <w:r>
        <w:rPr>
          <w:spacing w:val="40"/>
          <w:w w:val="110"/>
        </w:rPr>
        <w:t xml:space="preserve"> </w:t>
      </w:r>
      <w:r>
        <w:rPr>
          <w:w w:val="110"/>
        </w:rPr>
        <w:t>the</w:t>
      </w:r>
      <w:r>
        <w:rPr>
          <w:spacing w:val="41"/>
          <w:w w:val="110"/>
        </w:rPr>
        <w:t xml:space="preserve"> </w:t>
      </w:r>
      <w:r>
        <w:rPr>
          <w:w w:val="110"/>
        </w:rPr>
        <w:t>area</w:t>
      </w:r>
      <w:r>
        <w:rPr>
          <w:spacing w:val="40"/>
          <w:w w:val="110"/>
        </w:rPr>
        <w:t xml:space="preserve"> </w:t>
      </w:r>
      <w:r>
        <w:rPr>
          <w:w w:val="110"/>
        </w:rPr>
        <w:t>of</w:t>
      </w:r>
      <w:r>
        <w:rPr>
          <w:spacing w:val="41"/>
          <w:w w:val="110"/>
        </w:rPr>
        <w:t xml:space="preserve"> </w:t>
      </w:r>
      <w:r>
        <w:rPr>
          <w:w w:val="110"/>
        </w:rPr>
        <w:t>husk</w:t>
      </w:r>
      <w:r>
        <w:rPr>
          <w:spacing w:val="40"/>
          <w:w w:val="110"/>
        </w:rPr>
        <w:t xml:space="preserve"> </w:t>
      </w:r>
      <w:r>
        <w:rPr>
          <w:w w:val="110"/>
        </w:rPr>
        <w:t>per</w:t>
      </w:r>
      <w:r>
        <w:rPr>
          <w:spacing w:val="41"/>
          <w:w w:val="110"/>
        </w:rPr>
        <w:t xml:space="preserve"> </w:t>
      </w:r>
      <w:r>
        <w:rPr>
          <w:w w:val="110"/>
        </w:rPr>
        <w:t>400</w:t>
      </w:r>
      <w:r>
        <w:rPr>
          <w:spacing w:val="41"/>
          <w:w w:val="110"/>
        </w:rPr>
        <w:t xml:space="preserve"> </w:t>
      </w:r>
      <w:r>
        <w:rPr>
          <w:w w:val="110"/>
        </w:rPr>
        <w:t>g.</w:t>
      </w:r>
      <w:r>
        <w:rPr>
          <w:spacing w:val="40"/>
          <w:w w:val="110"/>
        </w:rPr>
        <w:t xml:space="preserve"> </w:t>
      </w:r>
      <w:r>
        <w:rPr>
          <w:w w:val="110"/>
        </w:rPr>
        <w:t>(14</w:t>
      </w:r>
      <w:r>
        <w:rPr>
          <w:w w:val="96"/>
        </w:rPr>
        <w:t xml:space="preserve"> </w:t>
      </w:r>
      <w:r>
        <w:rPr>
          <w:w w:val="110"/>
        </w:rPr>
        <w:t>ounces)</w:t>
      </w:r>
      <w:r>
        <w:rPr>
          <w:spacing w:val="44"/>
          <w:w w:val="110"/>
        </w:rPr>
        <w:t xml:space="preserve"> </w:t>
      </w:r>
      <w:r>
        <w:rPr>
          <w:w w:val="110"/>
        </w:rPr>
        <w:t>of</w:t>
      </w:r>
      <w:r>
        <w:rPr>
          <w:spacing w:val="44"/>
          <w:w w:val="110"/>
        </w:rPr>
        <w:t xml:space="preserve"> </w:t>
      </w:r>
      <w:r>
        <w:rPr>
          <w:w w:val="110"/>
        </w:rPr>
        <w:t>drained</w:t>
      </w:r>
      <w:r>
        <w:rPr>
          <w:spacing w:val="45"/>
          <w:w w:val="110"/>
        </w:rPr>
        <w:t xml:space="preserve"> </w:t>
      </w:r>
      <w:r>
        <w:rPr>
          <w:w w:val="110"/>
        </w:rPr>
        <w:t>weight.</w:t>
      </w:r>
      <w:r>
        <w:rPr>
          <w:spacing w:val="44"/>
          <w:w w:val="110"/>
        </w:rPr>
        <w:t xml:space="preserve"> </w:t>
      </w:r>
      <w:r>
        <w:rPr>
          <w:w w:val="110"/>
        </w:rPr>
        <w:t>Place</w:t>
      </w:r>
      <w:r>
        <w:rPr>
          <w:spacing w:val="45"/>
          <w:w w:val="110"/>
        </w:rPr>
        <w:t xml:space="preserve"> </w:t>
      </w:r>
      <w:r>
        <w:rPr>
          <w:w w:val="110"/>
        </w:rPr>
        <w:t>all</w:t>
      </w:r>
      <w:r>
        <w:rPr>
          <w:w w:val="118"/>
        </w:rPr>
        <w:t xml:space="preserve"> </w:t>
      </w:r>
      <w:r>
        <w:rPr>
          <w:w w:val="110"/>
        </w:rPr>
        <w:t>pieces</w:t>
      </w:r>
      <w:r>
        <w:rPr>
          <w:spacing w:val="23"/>
          <w:w w:val="110"/>
        </w:rPr>
        <w:t xml:space="preserve"> </w:t>
      </w:r>
      <w:r>
        <w:rPr>
          <w:w w:val="110"/>
        </w:rPr>
        <w:t>of</w:t>
      </w:r>
      <w:r>
        <w:rPr>
          <w:spacing w:val="23"/>
          <w:w w:val="110"/>
        </w:rPr>
        <w:t xml:space="preserve"> </w:t>
      </w:r>
      <w:r>
        <w:rPr>
          <w:w w:val="110"/>
        </w:rPr>
        <w:t>cob</w:t>
      </w:r>
      <w:r>
        <w:rPr>
          <w:spacing w:val="23"/>
          <w:w w:val="110"/>
        </w:rPr>
        <w:t xml:space="preserve"> </w:t>
      </w:r>
      <w:r>
        <w:rPr>
          <w:w w:val="110"/>
        </w:rPr>
        <w:t>under</w:t>
      </w:r>
      <w:r>
        <w:rPr>
          <w:spacing w:val="23"/>
          <w:w w:val="110"/>
        </w:rPr>
        <w:t xml:space="preserve"> </w:t>
      </w:r>
      <w:r>
        <w:rPr>
          <w:w w:val="110"/>
        </w:rPr>
        <w:t>a</w:t>
      </w:r>
      <w:r>
        <w:rPr>
          <w:spacing w:val="23"/>
          <w:w w:val="110"/>
        </w:rPr>
        <w:t xml:space="preserve"> </w:t>
      </w:r>
      <w:r>
        <w:rPr>
          <w:w w:val="110"/>
        </w:rPr>
        <w:t>measured</w:t>
      </w:r>
      <w:r>
        <w:rPr>
          <w:spacing w:val="23"/>
          <w:w w:val="110"/>
        </w:rPr>
        <w:t xml:space="preserve"> </w:t>
      </w:r>
      <w:r>
        <w:rPr>
          <w:w w:val="110"/>
        </w:rPr>
        <w:t>amount</w:t>
      </w:r>
      <w:r>
        <w:rPr>
          <w:w w:val="114"/>
        </w:rPr>
        <w:t xml:space="preserve"> </w:t>
      </w:r>
      <w:r>
        <w:rPr>
          <w:w w:val="110"/>
        </w:rPr>
        <w:t>of</w:t>
      </w:r>
      <w:r>
        <w:rPr>
          <w:spacing w:val="23"/>
          <w:w w:val="110"/>
        </w:rPr>
        <w:t xml:space="preserve"> </w:t>
      </w:r>
      <w:r>
        <w:rPr>
          <w:w w:val="110"/>
        </w:rPr>
        <w:t>water</w:t>
      </w:r>
      <w:r>
        <w:rPr>
          <w:spacing w:val="24"/>
          <w:w w:val="110"/>
        </w:rPr>
        <w:t xml:space="preserve"> </w:t>
      </w:r>
      <w:r>
        <w:rPr>
          <w:w w:val="110"/>
        </w:rPr>
        <w:t>in</w:t>
      </w:r>
      <w:r>
        <w:rPr>
          <w:spacing w:val="23"/>
          <w:w w:val="110"/>
        </w:rPr>
        <w:t xml:space="preserve"> </w:t>
      </w:r>
      <w:r>
        <w:rPr>
          <w:w w:val="110"/>
        </w:rPr>
        <w:t>a</w:t>
      </w:r>
      <w:r>
        <w:rPr>
          <w:spacing w:val="24"/>
          <w:w w:val="110"/>
        </w:rPr>
        <w:t xml:space="preserve"> </w:t>
      </w:r>
      <w:r>
        <w:rPr>
          <w:w w:val="110"/>
        </w:rPr>
        <w:t>cylinder</w:t>
      </w:r>
      <w:r>
        <w:rPr>
          <w:spacing w:val="23"/>
          <w:w w:val="110"/>
        </w:rPr>
        <w:t xml:space="preserve"> </w:t>
      </w:r>
      <w:r>
        <w:rPr>
          <w:w w:val="110"/>
        </w:rPr>
        <w:t>which</w:t>
      </w:r>
      <w:r>
        <w:rPr>
          <w:spacing w:val="24"/>
          <w:w w:val="110"/>
        </w:rPr>
        <w:t xml:space="preserve"> </w:t>
      </w:r>
      <w:r>
        <w:rPr>
          <w:w w:val="110"/>
        </w:rPr>
        <w:t>is</w:t>
      </w:r>
      <w:r>
        <w:rPr>
          <w:spacing w:val="23"/>
          <w:w w:val="110"/>
        </w:rPr>
        <w:t xml:space="preserve"> </w:t>
      </w:r>
      <w:r>
        <w:rPr>
          <w:w w:val="110"/>
        </w:rPr>
        <w:t>so</w:t>
      </w:r>
      <w:r>
        <w:rPr>
          <w:spacing w:val="24"/>
          <w:w w:val="110"/>
        </w:rPr>
        <w:t xml:space="preserve"> </w:t>
      </w:r>
      <w:r>
        <w:rPr>
          <w:w w:val="110"/>
        </w:rPr>
        <w:t>grad-</w:t>
      </w:r>
      <w:r>
        <w:rPr>
          <w:w w:val="112"/>
        </w:rPr>
        <w:t xml:space="preserve"> </w:t>
      </w:r>
      <w:proofErr w:type="spellStart"/>
      <w:r>
        <w:rPr>
          <w:w w:val="110"/>
        </w:rPr>
        <w:t>uated</w:t>
      </w:r>
      <w:proofErr w:type="spellEnd"/>
      <w:r>
        <w:rPr>
          <w:spacing w:val="19"/>
          <w:w w:val="110"/>
        </w:rPr>
        <w:t xml:space="preserve"> </w:t>
      </w:r>
      <w:r>
        <w:rPr>
          <w:w w:val="110"/>
        </w:rPr>
        <w:t>that</w:t>
      </w:r>
      <w:r>
        <w:rPr>
          <w:spacing w:val="19"/>
          <w:w w:val="110"/>
        </w:rPr>
        <w:t xml:space="preserve"> </w:t>
      </w:r>
      <w:r>
        <w:rPr>
          <w:w w:val="110"/>
        </w:rPr>
        <w:t>the</w:t>
      </w:r>
      <w:r>
        <w:rPr>
          <w:spacing w:val="19"/>
          <w:w w:val="110"/>
        </w:rPr>
        <w:t xml:space="preserve"> </w:t>
      </w:r>
      <w:r>
        <w:rPr>
          <w:w w:val="110"/>
        </w:rPr>
        <w:t>volume</w:t>
      </w:r>
      <w:r>
        <w:rPr>
          <w:spacing w:val="20"/>
          <w:w w:val="110"/>
        </w:rPr>
        <w:t xml:space="preserve"> </w:t>
      </w:r>
      <w:r>
        <w:rPr>
          <w:w w:val="110"/>
        </w:rPr>
        <w:t>can</w:t>
      </w:r>
      <w:r>
        <w:rPr>
          <w:spacing w:val="19"/>
          <w:w w:val="110"/>
        </w:rPr>
        <w:t xml:space="preserve"> </w:t>
      </w:r>
      <w:r>
        <w:rPr>
          <w:w w:val="110"/>
        </w:rPr>
        <w:t>be</w:t>
      </w:r>
      <w:r>
        <w:rPr>
          <w:spacing w:val="19"/>
          <w:w w:val="110"/>
        </w:rPr>
        <w:t xml:space="preserve"> </w:t>
      </w:r>
      <w:r>
        <w:rPr>
          <w:w w:val="110"/>
        </w:rPr>
        <w:t>measured to</w:t>
      </w:r>
      <w:r>
        <w:rPr>
          <w:spacing w:val="19"/>
          <w:w w:val="110"/>
        </w:rPr>
        <w:t xml:space="preserve"> </w:t>
      </w:r>
      <w:r>
        <w:rPr>
          <w:w w:val="110"/>
        </w:rPr>
        <w:t>0.1</w:t>
      </w:r>
      <w:r>
        <w:rPr>
          <w:spacing w:val="20"/>
          <w:w w:val="110"/>
        </w:rPr>
        <w:t xml:space="preserve"> </w:t>
      </w:r>
      <w:r>
        <w:rPr>
          <w:w w:val="110"/>
        </w:rPr>
        <w:t>cubic</w:t>
      </w:r>
      <w:r>
        <w:rPr>
          <w:spacing w:val="20"/>
          <w:w w:val="110"/>
        </w:rPr>
        <w:t xml:space="preserve"> </w:t>
      </w:r>
      <w:r>
        <w:rPr>
          <w:w w:val="110"/>
        </w:rPr>
        <w:t>centimeter.</w:t>
      </w:r>
      <w:r>
        <w:rPr>
          <w:spacing w:val="20"/>
          <w:w w:val="110"/>
        </w:rPr>
        <w:t xml:space="preserve"> </w:t>
      </w:r>
      <w:r>
        <w:rPr>
          <w:w w:val="110"/>
        </w:rPr>
        <w:t>Take</w:t>
      </w:r>
      <w:r>
        <w:rPr>
          <w:spacing w:val="20"/>
          <w:w w:val="110"/>
        </w:rPr>
        <w:t xml:space="preserve"> </w:t>
      </w:r>
      <w:r>
        <w:rPr>
          <w:w w:val="110"/>
        </w:rPr>
        <w:t>the</w:t>
      </w:r>
      <w:r>
        <w:rPr>
          <w:spacing w:val="19"/>
          <w:w w:val="110"/>
        </w:rPr>
        <w:t xml:space="preserve"> </w:t>
      </w:r>
      <w:r>
        <w:rPr>
          <w:w w:val="110"/>
        </w:rPr>
        <w:t>in-</w:t>
      </w:r>
      <w:r>
        <w:rPr>
          <w:w w:val="115"/>
        </w:rPr>
        <w:t xml:space="preserve"> </w:t>
      </w:r>
      <w:r>
        <w:rPr>
          <w:w w:val="110"/>
        </w:rPr>
        <w:t>crease</w:t>
      </w:r>
      <w:r>
        <w:rPr>
          <w:spacing w:val="41"/>
          <w:w w:val="110"/>
        </w:rPr>
        <w:t xml:space="preserve"> </w:t>
      </w:r>
      <w:r>
        <w:rPr>
          <w:w w:val="110"/>
        </w:rPr>
        <w:t>in</w:t>
      </w:r>
      <w:r>
        <w:rPr>
          <w:spacing w:val="41"/>
          <w:w w:val="110"/>
        </w:rPr>
        <w:t xml:space="preserve"> </w:t>
      </w:r>
      <w:r>
        <w:rPr>
          <w:w w:val="110"/>
        </w:rPr>
        <w:t>volume</w:t>
      </w:r>
      <w:r>
        <w:rPr>
          <w:spacing w:val="42"/>
          <w:w w:val="110"/>
        </w:rPr>
        <w:t xml:space="preserve"> </w:t>
      </w:r>
      <w:r>
        <w:rPr>
          <w:w w:val="110"/>
        </w:rPr>
        <w:t>as</w:t>
      </w:r>
      <w:r>
        <w:rPr>
          <w:spacing w:val="41"/>
          <w:w w:val="110"/>
        </w:rPr>
        <w:t xml:space="preserve"> </w:t>
      </w:r>
      <w:r>
        <w:rPr>
          <w:w w:val="110"/>
        </w:rPr>
        <w:t>the</w:t>
      </w:r>
      <w:r>
        <w:rPr>
          <w:spacing w:val="42"/>
          <w:w w:val="110"/>
        </w:rPr>
        <w:t xml:space="preserve"> </w:t>
      </w:r>
      <w:r>
        <w:rPr>
          <w:w w:val="110"/>
        </w:rPr>
        <w:t>aggregate</w:t>
      </w:r>
      <w:r>
        <w:rPr>
          <w:spacing w:val="41"/>
          <w:w w:val="110"/>
        </w:rPr>
        <w:t xml:space="preserve"> </w:t>
      </w:r>
      <w:r>
        <w:rPr>
          <w:w w:val="110"/>
        </w:rPr>
        <w:t>vol-</w:t>
      </w:r>
      <w:r>
        <w:rPr>
          <w:w w:val="120"/>
        </w:rPr>
        <w:t xml:space="preserve"> </w:t>
      </w:r>
      <w:proofErr w:type="spellStart"/>
      <w:r>
        <w:rPr>
          <w:w w:val="110"/>
        </w:rPr>
        <w:t>ume</w:t>
      </w:r>
      <w:proofErr w:type="spellEnd"/>
      <w:r>
        <w:rPr>
          <w:spacing w:val="5"/>
          <w:w w:val="110"/>
        </w:rPr>
        <w:t xml:space="preserve"> </w:t>
      </w:r>
      <w:r>
        <w:rPr>
          <w:w w:val="110"/>
        </w:rPr>
        <w:t>of</w:t>
      </w:r>
      <w:r>
        <w:rPr>
          <w:spacing w:val="6"/>
          <w:w w:val="110"/>
        </w:rPr>
        <w:t xml:space="preserve"> </w:t>
      </w:r>
      <w:r>
        <w:rPr>
          <w:w w:val="110"/>
        </w:rPr>
        <w:t>the</w:t>
      </w:r>
      <w:r>
        <w:rPr>
          <w:spacing w:val="6"/>
          <w:w w:val="110"/>
        </w:rPr>
        <w:t xml:space="preserve"> </w:t>
      </w:r>
      <w:r>
        <w:rPr>
          <w:w w:val="110"/>
        </w:rPr>
        <w:t>cob</w:t>
      </w:r>
      <w:r>
        <w:rPr>
          <w:spacing w:val="6"/>
          <w:w w:val="110"/>
        </w:rPr>
        <w:t xml:space="preserve"> </w:t>
      </w:r>
      <w:r>
        <w:rPr>
          <w:w w:val="110"/>
        </w:rPr>
        <w:t>and</w:t>
      </w:r>
      <w:r>
        <w:rPr>
          <w:spacing w:val="6"/>
          <w:w w:val="110"/>
        </w:rPr>
        <w:t xml:space="preserve"> </w:t>
      </w:r>
      <w:r>
        <w:rPr>
          <w:w w:val="110"/>
        </w:rPr>
        <w:t>calculate</w:t>
      </w:r>
      <w:r>
        <w:rPr>
          <w:spacing w:val="5"/>
          <w:w w:val="110"/>
        </w:rPr>
        <w:t xml:space="preserve"> </w:t>
      </w:r>
      <w:proofErr w:type="gramStart"/>
      <w:r>
        <w:rPr>
          <w:w w:val="110"/>
        </w:rPr>
        <w:t xml:space="preserve">the </w:t>
      </w:r>
      <w:r>
        <w:rPr>
          <w:spacing w:val="6"/>
          <w:w w:val="110"/>
        </w:rPr>
        <w:t xml:space="preserve"> </w:t>
      </w:r>
      <w:r>
        <w:rPr>
          <w:w w:val="110"/>
        </w:rPr>
        <w:t>vol</w:t>
      </w:r>
      <w:proofErr w:type="gramEnd"/>
      <w:r>
        <w:rPr>
          <w:w w:val="110"/>
        </w:rPr>
        <w:t>-</w:t>
      </w:r>
      <w:r>
        <w:rPr>
          <w:w w:val="120"/>
        </w:rPr>
        <w:t xml:space="preserve"> </w:t>
      </w:r>
      <w:proofErr w:type="spellStart"/>
      <w:r>
        <w:rPr>
          <w:w w:val="110"/>
        </w:rPr>
        <w:t>ume</w:t>
      </w:r>
      <w:proofErr w:type="spellEnd"/>
      <w:r>
        <w:rPr>
          <w:spacing w:val="9"/>
          <w:w w:val="110"/>
        </w:rPr>
        <w:t xml:space="preserve"> </w:t>
      </w:r>
      <w:r>
        <w:rPr>
          <w:w w:val="110"/>
        </w:rPr>
        <w:t>of</w:t>
      </w:r>
      <w:r>
        <w:rPr>
          <w:spacing w:val="10"/>
          <w:w w:val="110"/>
        </w:rPr>
        <w:t xml:space="preserve"> </w:t>
      </w:r>
      <w:r>
        <w:rPr>
          <w:w w:val="110"/>
        </w:rPr>
        <w:t>cob</w:t>
      </w:r>
      <w:r>
        <w:rPr>
          <w:spacing w:val="10"/>
          <w:w w:val="110"/>
        </w:rPr>
        <w:t xml:space="preserve"> </w:t>
      </w:r>
      <w:r>
        <w:rPr>
          <w:w w:val="110"/>
        </w:rPr>
        <w:t>per</w:t>
      </w:r>
      <w:r>
        <w:rPr>
          <w:spacing w:val="10"/>
          <w:w w:val="110"/>
        </w:rPr>
        <w:t xml:space="preserve"> </w:t>
      </w:r>
      <w:r>
        <w:rPr>
          <w:w w:val="110"/>
        </w:rPr>
        <w:t>400</w:t>
      </w:r>
      <w:r>
        <w:rPr>
          <w:spacing w:val="10"/>
          <w:w w:val="110"/>
        </w:rPr>
        <w:t xml:space="preserve"> </w:t>
      </w:r>
      <w:r>
        <w:rPr>
          <w:w w:val="110"/>
        </w:rPr>
        <w:t>g.</w:t>
      </w:r>
      <w:r>
        <w:rPr>
          <w:spacing w:val="10"/>
          <w:w w:val="110"/>
        </w:rPr>
        <w:t xml:space="preserve"> </w:t>
      </w:r>
      <w:r>
        <w:rPr>
          <w:w w:val="110"/>
        </w:rPr>
        <w:t>(14</w:t>
      </w:r>
      <w:r>
        <w:rPr>
          <w:spacing w:val="10"/>
          <w:w w:val="110"/>
        </w:rPr>
        <w:t xml:space="preserve"> </w:t>
      </w:r>
      <w:r>
        <w:rPr>
          <w:w w:val="110"/>
        </w:rPr>
        <w:t>ounces)</w:t>
      </w:r>
      <w:r>
        <w:rPr>
          <w:spacing w:val="10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drained</w:t>
      </w:r>
      <w:r>
        <w:rPr>
          <w:spacing w:val="31"/>
          <w:w w:val="110"/>
        </w:rPr>
        <w:t xml:space="preserve"> </w:t>
      </w:r>
      <w:r>
        <w:rPr>
          <w:w w:val="110"/>
        </w:rPr>
        <w:t>weight.</w:t>
      </w:r>
    </w:p>
    <w:p w:rsidR="00316F38" w:rsidRDefault="00F64C97">
      <w:pPr>
        <w:pStyle w:val="BodyText"/>
        <w:numPr>
          <w:ilvl w:val="1"/>
          <w:numId w:val="52"/>
        </w:numPr>
        <w:tabs>
          <w:tab w:val="left" w:pos="745"/>
        </w:tabs>
        <w:spacing w:line="180" w:lineRule="exact"/>
        <w:ind w:left="198" w:right="916" w:firstLine="160"/>
        <w:jc w:val="both"/>
      </w:pPr>
      <w:r>
        <w:rPr>
          <w:w w:val="115"/>
        </w:rPr>
        <w:t>Comminute</w:t>
      </w:r>
      <w:r>
        <w:rPr>
          <w:spacing w:val="-14"/>
          <w:w w:val="115"/>
        </w:rPr>
        <w:t xml:space="preserve"> </w:t>
      </w:r>
      <w:r>
        <w:rPr>
          <w:w w:val="115"/>
        </w:rPr>
        <w:t>representative</w:t>
      </w:r>
      <w:r>
        <w:rPr>
          <w:spacing w:val="-14"/>
          <w:w w:val="115"/>
        </w:rPr>
        <w:t xml:space="preserve"> </w:t>
      </w:r>
      <w:r>
        <w:rPr>
          <w:w w:val="115"/>
        </w:rPr>
        <w:t>100</w:t>
      </w:r>
      <w:r>
        <w:rPr>
          <w:spacing w:val="-13"/>
          <w:w w:val="115"/>
        </w:rPr>
        <w:t xml:space="preserve"> </w:t>
      </w:r>
      <w:r>
        <w:rPr>
          <w:w w:val="115"/>
        </w:rPr>
        <w:t>g.</w:t>
      </w:r>
      <w:r>
        <w:rPr>
          <w:w w:val="116"/>
        </w:rPr>
        <w:t xml:space="preserve"> </w:t>
      </w:r>
      <w:r>
        <w:rPr>
          <w:w w:val="115"/>
        </w:rPr>
        <w:t>sample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drained</w:t>
      </w:r>
      <w:r>
        <w:rPr>
          <w:spacing w:val="13"/>
          <w:w w:val="115"/>
        </w:rPr>
        <w:t xml:space="preserve"> </w:t>
      </w:r>
      <w:r>
        <w:rPr>
          <w:w w:val="115"/>
        </w:rPr>
        <w:t>corn</w:t>
      </w:r>
      <w:r>
        <w:rPr>
          <w:spacing w:val="13"/>
          <w:w w:val="115"/>
        </w:rPr>
        <w:t xml:space="preserve"> </w:t>
      </w:r>
      <w:r>
        <w:rPr>
          <w:w w:val="115"/>
        </w:rPr>
        <w:t>from</w:t>
      </w:r>
      <w:r>
        <w:rPr>
          <w:spacing w:val="13"/>
          <w:w w:val="115"/>
        </w:rPr>
        <w:t xml:space="preserve"> </w:t>
      </w:r>
      <w:r>
        <w:rPr>
          <w:w w:val="115"/>
        </w:rPr>
        <w:t>which</w:t>
      </w:r>
      <w:r>
        <w:rPr>
          <w:w w:val="113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silk,</w:t>
      </w:r>
      <w:r>
        <w:rPr>
          <w:spacing w:val="17"/>
          <w:w w:val="115"/>
        </w:rPr>
        <w:t xml:space="preserve"> </w:t>
      </w:r>
      <w:r>
        <w:rPr>
          <w:w w:val="115"/>
        </w:rPr>
        <w:t>husk,</w:t>
      </w:r>
      <w:r>
        <w:rPr>
          <w:spacing w:val="17"/>
          <w:w w:val="115"/>
        </w:rPr>
        <w:t xml:space="preserve"> </w:t>
      </w:r>
      <w:r>
        <w:rPr>
          <w:w w:val="115"/>
        </w:rPr>
        <w:t>cob,</w:t>
      </w:r>
      <w:r>
        <w:rPr>
          <w:spacing w:val="17"/>
          <w:w w:val="115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other</w:t>
      </w:r>
      <w:r>
        <w:rPr>
          <w:spacing w:val="17"/>
          <w:w w:val="115"/>
        </w:rPr>
        <w:t xml:space="preserve"> </w:t>
      </w:r>
      <w:r>
        <w:rPr>
          <w:w w:val="115"/>
        </w:rPr>
        <w:t>material which</w:t>
      </w:r>
      <w:r>
        <w:rPr>
          <w:spacing w:val="41"/>
          <w:w w:val="115"/>
        </w:rPr>
        <w:t xml:space="preserve"> </w:t>
      </w:r>
      <w:r>
        <w:rPr>
          <w:w w:val="115"/>
        </w:rPr>
        <w:t>is</w:t>
      </w:r>
      <w:r>
        <w:rPr>
          <w:spacing w:val="42"/>
          <w:w w:val="115"/>
        </w:rPr>
        <w:t xml:space="preserve"> </w:t>
      </w:r>
      <w:r>
        <w:rPr>
          <w:w w:val="115"/>
        </w:rPr>
        <w:t>not</w:t>
      </w:r>
      <w:r>
        <w:rPr>
          <w:spacing w:val="41"/>
          <w:w w:val="115"/>
        </w:rPr>
        <w:t xml:space="preserve"> </w:t>
      </w:r>
      <w:r>
        <w:rPr>
          <w:w w:val="115"/>
        </w:rPr>
        <w:t>corn</w:t>
      </w:r>
      <w:r>
        <w:rPr>
          <w:spacing w:val="42"/>
          <w:w w:val="115"/>
        </w:rPr>
        <w:t xml:space="preserve"> </w:t>
      </w:r>
      <w:r>
        <w:rPr>
          <w:w w:val="115"/>
        </w:rPr>
        <w:t>(i.e.,</w:t>
      </w:r>
      <w:r>
        <w:rPr>
          <w:spacing w:val="42"/>
          <w:w w:val="115"/>
        </w:rPr>
        <w:t xml:space="preserve"> </w:t>
      </w:r>
      <w:r>
        <w:rPr>
          <w:w w:val="115"/>
        </w:rPr>
        <w:t>peppers)</w:t>
      </w:r>
      <w:r>
        <w:rPr>
          <w:spacing w:val="41"/>
          <w:w w:val="115"/>
        </w:rPr>
        <w:t xml:space="preserve"> </w:t>
      </w:r>
      <w:r>
        <w:rPr>
          <w:w w:val="115"/>
        </w:rPr>
        <w:t>have</w:t>
      </w:r>
      <w:r>
        <w:rPr>
          <w:w w:val="111"/>
        </w:rPr>
        <w:t xml:space="preserve"> </w:t>
      </w:r>
      <w:proofErr w:type="gramStart"/>
      <w:r>
        <w:rPr>
          <w:w w:val="115"/>
        </w:rPr>
        <w:t xml:space="preserve">been </w:t>
      </w:r>
      <w:r>
        <w:rPr>
          <w:spacing w:val="28"/>
          <w:w w:val="115"/>
        </w:rPr>
        <w:t xml:space="preserve"> </w:t>
      </w:r>
      <w:r>
        <w:rPr>
          <w:w w:val="115"/>
        </w:rPr>
        <w:t>removed</w:t>
      </w:r>
      <w:proofErr w:type="gramEnd"/>
      <w:r>
        <w:rPr>
          <w:w w:val="115"/>
        </w:rPr>
        <w:t xml:space="preserve">. </w:t>
      </w:r>
      <w:r>
        <w:rPr>
          <w:spacing w:val="29"/>
          <w:w w:val="115"/>
        </w:rPr>
        <w:t xml:space="preserve"> </w:t>
      </w:r>
      <w:proofErr w:type="gramStart"/>
      <w:r>
        <w:rPr>
          <w:w w:val="115"/>
        </w:rPr>
        <w:t xml:space="preserve">An </w:t>
      </w:r>
      <w:r>
        <w:rPr>
          <w:spacing w:val="29"/>
          <w:w w:val="115"/>
        </w:rPr>
        <w:t xml:space="preserve"> </w:t>
      </w:r>
      <w:r>
        <w:rPr>
          <w:w w:val="115"/>
        </w:rPr>
        <w:t>equal</w:t>
      </w:r>
      <w:proofErr w:type="gramEnd"/>
      <w:r>
        <w:rPr>
          <w:w w:val="115"/>
        </w:rPr>
        <w:t xml:space="preserve"> 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amount 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</w:p>
    <w:p w:rsidR="00316F38" w:rsidRDefault="00316F38">
      <w:pPr>
        <w:spacing w:line="180" w:lineRule="exact"/>
        <w:jc w:val="both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155.130</w:t>
      </w:r>
    </w:p>
    <w:p w:rsidR="00316F38" w:rsidRDefault="00316F38">
      <w:p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spacing w:line="180" w:lineRule="exact"/>
        <w:ind w:firstLine="0"/>
        <w:jc w:val="both"/>
      </w:pPr>
      <w:r>
        <w:rPr>
          <w:w w:val="115"/>
        </w:rPr>
        <w:t>water</w:t>
      </w:r>
      <w:r>
        <w:rPr>
          <w:spacing w:val="4"/>
          <w:w w:val="115"/>
        </w:rPr>
        <w:t xml:space="preserve"> </w:t>
      </w:r>
      <w:r>
        <w:rPr>
          <w:w w:val="115"/>
        </w:rPr>
        <w:t>is</w:t>
      </w:r>
      <w:r>
        <w:rPr>
          <w:spacing w:val="5"/>
          <w:w w:val="115"/>
        </w:rPr>
        <w:t xml:space="preserve"> </w:t>
      </w:r>
      <w:r>
        <w:rPr>
          <w:w w:val="115"/>
        </w:rPr>
        <w:t>used</w:t>
      </w:r>
      <w:r>
        <w:rPr>
          <w:spacing w:val="5"/>
          <w:w w:val="115"/>
        </w:rPr>
        <w:t xml:space="preserve"> </w:t>
      </w:r>
      <w:r>
        <w:rPr>
          <w:w w:val="115"/>
        </w:rPr>
        <w:t>to</w:t>
      </w:r>
      <w:r>
        <w:rPr>
          <w:spacing w:val="5"/>
          <w:w w:val="115"/>
        </w:rPr>
        <w:t xml:space="preserve"> </w:t>
      </w:r>
      <w:r>
        <w:rPr>
          <w:w w:val="115"/>
        </w:rPr>
        <w:t>facilitate</w:t>
      </w:r>
      <w:r>
        <w:rPr>
          <w:spacing w:val="4"/>
          <w:w w:val="115"/>
        </w:rPr>
        <w:t xml:space="preserve"> </w:t>
      </w:r>
      <w:r>
        <w:rPr>
          <w:w w:val="115"/>
        </w:rPr>
        <w:t>this</w:t>
      </w:r>
      <w:r>
        <w:rPr>
          <w:spacing w:val="5"/>
          <w:w w:val="115"/>
        </w:rPr>
        <w:t xml:space="preserve"> </w:t>
      </w:r>
      <w:proofErr w:type="spellStart"/>
      <w:r>
        <w:rPr>
          <w:w w:val="115"/>
        </w:rPr>
        <w:t>oper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ation</w:t>
      </w:r>
      <w:proofErr w:type="spellEnd"/>
      <w:r>
        <w:rPr>
          <w:w w:val="115"/>
        </w:rPr>
        <w:t>.</w:t>
      </w:r>
      <w:r>
        <w:rPr>
          <w:spacing w:val="30"/>
          <w:w w:val="115"/>
        </w:rPr>
        <w:t xml:space="preserve"> </w:t>
      </w:r>
      <w:r>
        <w:rPr>
          <w:w w:val="115"/>
        </w:rPr>
        <w:t>Weigh</w:t>
      </w:r>
      <w:r>
        <w:rPr>
          <w:spacing w:val="29"/>
          <w:w w:val="115"/>
        </w:rPr>
        <w:t xml:space="preserve"> </w:t>
      </w:r>
      <w:r>
        <w:rPr>
          <w:w w:val="115"/>
        </w:rPr>
        <w:t>to</w:t>
      </w:r>
      <w:r>
        <w:rPr>
          <w:spacing w:val="30"/>
          <w:w w:val="115"/>
        </w:rPr>
        <w:t xml:space="preserve"> </w:t>
      </w:r>
      <w:r>
        <w:rPr>
          <w:w w:val="115"/>
        </w:rPr>
        <w:t>nearest</w:t>
      </w:r>
      <w:r>
        <w:rPr>
          <w:spacing w:val="30"/>
          <w:w w:val="115"/>
        </w:rPr>
        <w:t xml:space="preserve"> </w:t>
      </w:r>
      <w:r>
        <w:rPr>
          <w:w w:val="115"/>
        </w:rPr>
        <w:t>0.01</w:t>
      </w:r>
      <w:r>
        <w:rPr>
          <w:spacing w:val="30"/>
          <w:w w:val="115"/>
        </w:rPr>
        <w:t xml:space="preserve"> </w:t>
      </w:r>
      <w:r>
        <w:rPr>
          <w:w w:val="115"/>
        </w:rPr>
        <w:t>g.</w:t>
      </w:r>
      <w:r>
        <w:rPr>
          <w:spacing w:val="30"/>
          <w:w w:val="115"/>
        </w:rPr>
        <w:t xml:space="preserve"> </w:t>
      </w:r>
      <w:r>
        <w:rPr>
          <w:w w:val="115"/>
        </w:rPr>
        <w:t>a</w:t>
      </w:r>
      <w:r>
        <w:rPr>
          <w:spacing w:val="30"/>
          <w:w w:val="115"/>
        </w:rPr>
        <w:t xml:space="preserve"> </w:t>
      </w:r>
      <w:r>
        <w:rPr>
          <w:w w:val="115"/>
        </w:rPr>
        <w:t>por-</w:t>
      </w:r>
      <w:r>
        <w:rPr>
          <w:w w:val="114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47"/>
          <w:w w:val="115"/>
        </w:rPr>
        <w:t xml:space="preserve"> </w:t>
      </w:r>
      <w:r>
        <w:rPr>
          <w:w w:val="115"/>
        </w:rPr>
        <w:t>of</w:t>
      </w:r>
      <w:r>
        <w:rPr>
          <w:spacing w:val="47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comminuted</w:t>
      </w:r>
      <w:r>
        <w:rPr>
          <w:spacing w:val="47"/>
          <w:w w:val="115"/>
        </w:rPr>
        <w:t xml:space="preserve"> </w:t>
      </w:r>
      <w:r>
        <w:rPr>
          <w:w w:val="115"/>
        </w:rPr>
        <w:t>material equivalent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spacing w:val="7"/>
          <w:w w:val="115"/>
        </w:rPr>
        <w:t xml:space="preserve"> </w:t>
      </w:r>
      <w:r>
        <w:rPr>
          <w:w w:val="115"/>
        </w:rPr>
        <w:t>approximately</w:t>
      </w:r>
      <w:r>
        <w:rPr>
          <w:spacing w:val="7"/>
          <w:w w:val="115"/>
        </w:rPr>
        <w:t xml:space="preserve"> </w:t>
      </w:r>
      <w:r>
        <w:rPr>
          <w:w w:val="115"/>
        </w:rPr>
        <w:t>10</w:t>
      </w:r>
      <w:r>
        <w:rPr>
          <w:spacing w:val="7"/>
          <w:w w:val="115"/>
        </w:rPr>
        <w:t xml:space="preserve"> </w:t>
      </w:r>
      <w:r>
        <w:rPr>
          <w:w w:val="115"/>
        </w:rPr>
        <w:t>g.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drained</w:t>
      </w:r>
      <w:r>
        <w:rPr>
          <w:spacing w:val="5"/>
          <w:w w:val="115"/>
        </w:rPr>
        <w:t xml:space="preserve"> </w:t>
      </w:r>
      <w:r>
        <w:rPr>
          <w:w w:val="115"/>
        </w:rPr>
        <w:t>corn</w:t>
      </w:r>
      <w:r>
        <w:rPr>
          <w:spacing w:val="5"/>
          <w:w w:val="115"/>
        </w:rPr>
        <w:t xml:space="preserve"> </w:t>
      </w:r>
      <w:r>
        <w:rPr>
          <w:w w:val="115"/>
        </w:rPr>
        <w:t>into</w:t>
      </w:r>
      <w:r>
        <w:rPr>
          <w:spacing w:val="4"/>
          <w:w w:val="115"/>
        </w:rPr>
        <w:t xml:space="preserve"> </w:t>
      </w:r>
      <w:r>
        <w:rPr>
          <w:w w:val="115"/>
        </w:rPr>
        <w:t>a</w:t>
      </w:r>
      <w:r>
        <w:rPr>
          <w:spacing w:val="5"/>
          <w:w w:val="115"/>
        </w:rPr>
        <w:t xml:space="preserve"> </w:t>
      </w:r>
      <w:r>
        <w:rPr>
          <w:w w:val="115"/>
        </w:rPr>
        <w:t>600</w:t>
      </w:r>
      <w:r>
        <w:rPr>
          <w:spacing w:val="5"/>
          <w:w w:val="115"/>
        </w:rPr>
        <w:t xml:space="preserve"> </w:t>
      </w:r>
      <w:r>
        <w:rPr>
          <w:w w:val="115"/>
        </w:rPr>
        <w:t>cubic</w:t>
      </w:r>
      <w:r>
        <w:rPr>
          <w:spacing w:val="5"/>
          <w:w w:val="115"/>
        </w:rPr>
        <w:t xml:space="preserve"> </w:t>
      </w:r>
      <w:r>
        <w:rPr>
          <w:w w:val="115"/>
        </w:rPr>
        <w:t>centi-</w:t>
      </w:r>
      <w:r>
        <w:rPr>
          <w:w w:val="119"/>
        </w:rPr>
        <w:t xml:space="preserve"> </w:t>
      </w:r>
      <w:r>
        <w:rPr>
          <w:w w:val="115"/>
        </w:rPr>
        <w:t>meter</w:t>
      </w:r>
      <w:r>
        <w:rPr>
          <w:spacing w:val="28"/>
          <w:w w:val="115"/>
        </w:rPr>
        <w:t xml:space="preserve"> </w:t>
      </w:r>
      <w:r>
        <w:rPr>
          <w:w w:val="115"/>
        </w:rPr>
        <w:t>beaker.</w:t>
      </w:r>
      <w:r>
        <w:rPr>
          <w:spacing w:val="29"/>
          <w:w w:val="115"/>
        </w:rPr>
        <w:t xml:space="preserve"> </w:t>
      </w:r>
      <w:r>
        <w:rPr>
          <w:w w:val="115"/>
        </w:rPr>
        <w:t>Add</w:t>
      </w:r>
      <w:r>
        <w:rPr>
          <w:spacing w:val="29"/>
          <w:w w:val="115"/>
        </w:rPr>
        <w:t xml:space="preserve"> </w:t>
      </w:r>
      <w:r>
        <w:rPr>
          <w:w w:val="115"/>
        </w:rPr>
        <w:t>300</w:t>
      </w:r>
      <w:r>
        <w:rPr>
          <w:spacing w:val="29"/>
          <w:w w:val="115"/>
        </w:rPr>
        <w:t xml:space="preserve"> </w:t>
      </w:r>
      <w:r>
        <w:rPr>
          <w:w w:val="115"/>
        </w:rPr>
        <w:t>cubic</w:t>
      </w:r>
      <w:r>
        <w:rPr>
          <w:spacing w:val="29"/>
          <w:w w:val="115"/>
        </w:rPr>
        <w:t xml:space="preserve"> </w:t>
      </w:r>
      <w:r>
        <w:rPr>
          <w:w w:val="115"/>
        </w:rPr>
        <w:t>centi-</w:t>
      </w:r>
      <w:r>
        <w:rPr>
          <w:w w:val="119"/>
        </w:rPr>
        <w:t xml:space="preserve"> </w:t>
      </w:r>
      <w:r>
        <w:rPr>
          <w:w w:val="115"/>
        </w:rPr>
        <w:t>meters</w:t>
      </w:r>
      <w:r>
        <w:rPr>
          <w:spacing w:val="48"/>
          <w:w w:val="115"/>
        </w:rPr>
        <w:t xml:space="preserve"> </w:t>
      </w:r>
      <w:r>
        <w:rPr>
          <w:w w:val="115"/>
        </w:rPr>
        <w:t>of</w:t>
      </w:r>
      <w:r>
        <w:rPr>
          <w:spacing w:val="48"/>
          <w:w w:val="115"/>
        </w:rPr>
        <w:t xml:space="preserve"> </w:t>
      </w:r>
      <w:r>
        <w:rPr>
          <w:w w:val="115"/>
        </w:rPr>
        <w:t>80</w:t>
      </w:r>
      <w:r>
        <w:rPr>
          <w:spacing w:val="48"/>
          <w:w w:val="115"/>
        </w:rPr>
        <w:t xml:space="preserve"> </w:t>
      </w:r>
      <w:r>
        <w:rPr>
          <w:w w:val="115"/>
        </w:rPr>
        <w:t>percent</w:t>
      </w:r>
      <w:r>
        <w:rPr>
          <w:spacing w:val="48"/>
          <w:w w:val="115"/>
        </w:rPr>
        <w:t xml:space="preserve"> </w:t>
      </w:r>
      <w:r>
        <w:rPr>
          <w:w w:val="115"/>
        </w:rPr>
        <w:t>alcohol</w:t>
      </w:r>
      <w:r>
        <w:rPr>
          <w:spacing w:val="48"/>
          <w:w w:val="115"/>
        </w:rPr>
        <w:t xml:space="preserve"> </w:t>
      </w:r>
      <w:r>
        <w:rPr>
          <w:w w:val="115"/>
        </w:rPr>
        <w:t>(by</w:t>
      </w:r>
      <w:r>
        <w:rPr>
          <w:spacing w:val="49"/>
          <w:w w:val="115"/>
        </w:rPr>
        <w:t xml:space="preserve"> </w:t>
      </w:r>
      <w:r>
        <w:rPr>
          <w:w w:val="115"/>
        </w:rPr>
        <w:t>vol-</w:t>
      </w:r>
      <w:r>
        <w:rPr>
          <w:w w:val="120"/>
        </w:rPr>
        <w:t xml:space="preserve"> </w:t>
      </w:r>
      <w:proofErr w:type="spellStart"/>
      <w:r>
        <w:rPr>
          <w:w w:val="115"/>
        </w:rPr>
        <w:t>ume</w:t>
      </w:r>
      <w:proofErr w:type="spellEnd"/>
      <w:r>
        <w:rPr>
          <w:w w:val="115"/>
        </w:rPr>
        <w:t>),</w:t>
      </w:r>
      <w:r>
        <w:rPr>
          <w:spacing w:val="5"/>
          <w:w w:val="115"/>
        </w:rPr>
        <w:t xml:space="preserve"> </w:t>
      </w:r>
      <w:r>
        <w:rPr>
          <w:w w:val="115"/>
        </w:rPr>
        <w:t>stir,</w:t>
      </w:r>
      <w:r>
        <w:rPr>
          <w:spacing w:val="6"/>
          <w:w w:val="115"/>
        </w:rPr>
        <w:t xml:space="preserve"> </w:t>
      </w:r>
      <w:r>
        <w:rPr>
          <w:w w:val="115"/>
        </w:rPr>
        <w:t>cover</w:t>
      </w:r>
      <w:r>
        <w:rPr>
          <w:spacing w:val="6"/>
          <w:w w:val="115"/>
        </w:rPr>
        <w:t xml:space="preserve"> </w:t>
      </w:r>
      <w:r>
        <w:rPr>
          <w:w w:val="115"/>
        </w:rPr>
        <w:t>beaker,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bring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boil.</w:t>
      </w:r>
      <w:r>
        <w:rPr>
          <w:spacing w:val="4"/>
          <w:w w:val="115"/>
        </w:rPr>
        <w:t xml:space="preserve"> </w:t>
      </w:r>
      <w:r>
        <w:rPr>
          <w:w w:val="115"/>
        </w:rPr>
        <w:t>Simmer</w:t>
      </w:r>
      <w:r>
        <w:rPr>
          <w:spacing w:val="5"/>
          <w:w w:val="115"/>
        </w:rPr>
        <w:t xml:space="preserve"> </w:t>
      </w:r>
      <w:r>
        <w:rPr>
          <w:w w:val="115"/>
        </w:rPr>
        <w:t>slowly</w:t>
      </w:r>
      <w:r>
        <w:rPr>
          <w:spacing w:val="5"/>
          <w:w w:val="115"/>
        </w:rPr>
        <w:t xml:space="preserve"> </w:t>
      </w:r>
      <w:r>
        <w:rPr>
          <w:w w:val="115"/>
        </w:rPr>
        <w:t>for</w:t>
      </w:r>
      <w:r>
        <w:rPr>
          <w:spacing w:val="5"/>
          <w:w w:val="115"/>
        </w:rPr>
        <w:t xml:space="preserve"> </w:t>
      </w:r>
      <w:r>
        <w:rPr>
          <w:w w:val="115"/>
        </w:rPr>
        <w:t>30</w:t>
      </w:r>
      <w:r>
        <w:rPr>
          <w:spacing w:val="5"/>
          <w:w w:val="115"/>
        </w:rPr>
        <w:t xml:space="preserve"> </w:t>
      </w:r>
      <w:r>
        <w:rPr>
          <w:w w:val="115"/>
        </w:rPr>
        <w:t>minutes.</w:t>
      </w:r>
      <w:r>
        <w:rPr>
          <w:spacing w:val="5"/>
          <w:w w:val="115"/>
        </w:rPr>
        <w:t xml:space="preserve"> </w:t>
      </w:r>
      <w:r>
        <w:rPr>
          <w:w w:val="115"/>
        </w:rPr>
        <w:t>Fit</w:t>
      </w:r>
      <w:r>
        <w:rPr>
          <w:w w:val="122"/>
        </w:rPr>
        <w:t xml:space="preserve"> </w:t>
      </w:r>
      <w:r>
        <w:rPr>
          <w:w w:val="115"/>
        </w:rPr>
        <w:t>a</w:t>
      </w:r>
      <w:r>
        <w:rPr>
          <w:spacing w:val="-8"/>
          <w:w w:val="115"/>
        </w:rPr>
        <w:t xml:space="preserve"> </w:t>
      </w:r>
      <w:r>
        <w:rPr>
          <w:w w:val="115"/>
        </w:rPr>
        <w:t>Buchner</w:t>
      </w:r>
      <w:r>
        <w:rPr>
          <w:spacing w:val="-7"/>
          <w:w w:val="115"/>
        </w:rPr>
        <w:t xml:space="preserve"> </w:t>
      </w:r>
      <w:r>
        <w:rPr>
          <w:w w:val="115"/>
        </w:rPr>
        <w:t>funnel</w:t>
      </w:r>
      <w:r>
        <w:rPr>
          <w:spacing w:val="-7"/>
          <w:w w:val="115"/>
        </w:rPr>
        <w:t xml:space="preserve"> </w:t>
      </w:r>
      <w:r>
        <w:rPr>
          <w:w w:val="115"/>
        </w:rPr>
        <w:t>with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previously</w:t>
      </w:r>
      <w:r>
        <w:rPr>
          <w:spacing w:val="-7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pared</w:t>
      </w:r>
      <w:r>
        <w:rPr>
          <w:spacing w:val="8"/>
          <w:w w:val="115"/>
        </w:rPr>
        <w:t xml:space="preserve"> </w:t>
      </w:r>
      <w:r>
        <w:rPr>
          <w:w w:val="115"/>
        </w:rPr>
        <w:t>filter</w:t>
      </w:r>
      <w:r>
        <w:rPr>
          <w:spacing w:val="9"/>
          <w:w w:val="115"/>
        </w:rPr>
        <w:t xml:space="preserve"> </w:t>
      </w:r>
      <w:r>
        <w:rPr>
          <w:w w:val="115"/>
        </w:rPr>
        <w:t>paper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such</w:t>
      </w:r>
      <w:r>
        <w:rPr>
          <w:spacing w:val="8"/>
          <w:w w:val="115"/>
        </w:rPr>
        <w:t xml:space="preserve"> </w:t>
      </w:r>
      <w:r>
        <w:rPr>
          <w:w w:val="115"/>
        </w:rPr>
        <w:t>sizes</w:t>
      </w:r>
      <w:r>
        <w:rPr>
          <w:spacing w:val="9"/>
          <w:w w:val="115"/>
        </w:rPr>
        <w:t xml:space="preserve"> </w:t>
      </w:r>
      <w:r>
        <w:rPr>
          <w:w w:val="115"/>
        </w:rPr>
        <w:t>that</w:t>
      </w:r>
      <w:r>
        <w:rPr>
          <w:spacing w:val="8"/>
          <w:w w:val="115"/>
        </w:rPr>
        <w:t xml:space="preserve"> </w:t>
      </w:r>
      <w:r>
        <w:rPr>
          <w:w w:val="115"/>
        </w:rPr>
        <w:t>its</w:t>
      </w:r>
      <w:r>
        <w:rPr>
          <w:w w:val="119"/>
        </w:rPr>
        <w:t xml:space="preserve"> </w:t>
      </w:r>
      <w:r>
        <w:rPr>
          <w:w w:val="115"/>
        </w:rPr>
        <w:t>edges</w:t>
      </w:r>
      <w:r>
        <w:rPr>
          <w:spacing w:val="27"/>
          <w:w w:val="115"/>
        </w:rPr>
        <w:t xml:space="preserve"> </w:t>
      </w:r>
      <w:r>
        <w:rPr>
          <w:w w:val="115"/>
        </w:rPr>
        <w:t>extend</w:t>
      </w:r>
      <w:r>
        <w:rPr>
          <w:spacing w:val="27"/>
          <w:w w:val="115"/>
        </w:rPr>
        <w:t xml:space="preserve"> </w:t>
      </w:r>
      <w:r>
        <w:rPr>
          <w:w w:val="115"/>
        </w:rPr>
        <w:t>12.7</w:t>
      </w:r>
      <w:r>
        <w:rPr>
          <w:spacing w:val="27"/>
          <w:w w:val="115"/>
        </w:rPr>
        <w:t xml:space="preserve"> </w:t>
      </w:r>
      <w:r>
        <w:rPr>
          <w:w w:val="115"/>
        </w:rPr>
        <w:t>mm.</w:t>
      </w:r>
      <w:r>
        <w:rPr>
          <w:spacing w:val="27"/>
          <w:w w:val="115"/>
        </w:rPr>
        <w:t xml:space="preserve"> </w:t>
      </w:r>
      <w:r>
        <w:rPr>
          <w:w w:val="115"/>
        </w:rPr>
        <w:t>(one-half</w:t>
      </w:r>
      <w:r>
        <w:rPr>
          <w:spacing w:val="27"/>
          <w:w w:val="115"/>
        </w:rPr>
        <w:t xml:space="preserve"> </w:t>
      </w:r>
      <w:r>
        <w:rPr>
          <w:w w:val="115"/>
        </w:rPr>
        <w:t>inch)</w:t>
      </w:r>
      <w:r>
        <w:rPr>
          <w:w w:val="116"/>
        </w:rPr>
        <w:t xml:space="preserve"> </w:t>
      </w:r>
      <w:r>
        <w:rPr>
          <w:w w:val="115"/>
        </w:rPr>
        <w:t>or</w:t>
      </w:r>
      <w:r>
        <w:rPr>
          <w:spacing w:val="5"/>
          <w:w w:val="115"/>
        </w:rPr>
        <w:t xml:space="preserve"> </w:t>
      </w:r>
      <w:r>
        <w:rPr>
          <w:w w:val="115"/>
        </w:rPr>
        <w:t>more</w:t>
      </w:r>
      <w:r>
        <w:rPr>
          <w:spacing w:val="6"/>
          <w:w w:val="115"/>
        </w:rPr>
        <w:t xml:space="preserve"> </w:t>
      </w:r>
      <w:r>
        <w:rPr>
          <w:w w:val="115"/>
        </w:rPr>
        <w:t>up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vertical</w:t>
      </w:r>
      <w:r>
        <w:rPr>
          <w:spacing w:val="6"/>
          <w:w w:val="115"/>
        </w:rPr>
        <w:t xml:space="preserve"> </w:t>
      </w:r>
      <w:r>
        <w:rPr>
          <w:w w:val="115"/>
        </w:rPr>
        <w:t>sides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the funnel.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previous</w:t>
      </w:r>
      <w:r>
        <w:rPr>
          <w:spacing w:val="2"/>
          <w:w w:val="115"/>
        </w:rPr>
        <w:t xml:space="preserve"> </w:t>
      </w:r>
      <w:r>
        <w:rPr>
          <w:w w:val="115"/>
        </w:rPr>
        <w:t>preparation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the filter</w:t>
      </w:r>
      <w:r>
        <w:rPr>
          <w:spacing w:val="41"/>
          <w:w w:val="115"/>
        </w:rPr>
        <w:t xml:space="preserve"> </w:t>
      </w:r>
      <w:r>
        <w:rPr>
          <w:w w:val="115"/>
        </w:rPr>
        <w:t>paper</w:t>
      </w:r>
      <w:r>
        <w:rPr>
          <w:spacing w:val="42"/>
          <w:w w:val="115"/>
        </w:rPr>
        <w:t xml:space="preserve"> </w:t>
      </w:r>
      <w:r>
        <w:rPr>
          <w:w w:val="115"/>
        </w:rPr>
        <w:t>consists</w:t>
      </w:r>
      <w:r>
        <w:rPr>
          <w:spacing w:val="41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drying</w:t>
      </w:r>
      <w:r>
        <w:rPr>
          <w:spacing w:val="42"/>
          <w:w w:val="115"/>
        </w:rPr>
        <w:t xml:space="preserve"> </w:t>
      </w:r>
      <w:r>
        <w:rPr>
          <w:w w:val="115"/>
        </w:rPr>
        <w:t>it</w:t>
      </w:r>
      <w:r>
        <w:rPr>
          <w:spacing w:val="41"/>
          <w:w w:val="115"/>
        </w:rPr>
        <w:t xml:space="preserve"> </w:t>
      </w:r>
      <w:r>
        <w:rPr>
          <w:w w:val="115"/>
        </w:rPr>
        <w:t>in</w:t>
      </w:r>
      <w:r>
        <w:rPr>
          <w:spacing w:val="42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flat-bottomed</w:t>
      </w:r>
      <w:r>
        <w:rPr>
          <w:spacing w:val="-12"/>
          <w:w w:val="115"/>
        </w:rPr>
        <w:t xml:space="preserve"> </w:t>
      </w:r>
      <w:r>
        <w:rPr>
          <w:w w:val="115"/>
        </w:rPr>
        <w:t>dish</w:t>
      </w:r>
      <w:r>
        <w:rPr>
          <w:spacing w:val="-11"/>
          <w:w w:val="115"/>
        </w:rPr>
        <w:t xml:space="preserve"> </w:t>
      </w:r>
      <w:r>
        <w:rPr>
          <w:w w:val="115"/>
        </w:rPr>
        <w:t>for</w:t>
      </w:r>
      <w:r>
        <w:rPr>
          <w:spacing w:val="-11"/>
          <w:w w:val="115"/>
        </w:rPr>
        <w:t xml:space="preserve"> </w:t>
      </w:r>
      <w:r>
        <w:rPr>
          <w:w w:val="115"/>
        </w:rPr>
        <w:t>2</w:t>
      </w:r>
      <w:r>
        <w:rPr>
          <w:spacing w:val="-12"/>
          <w:w w:val="115"/>
        </w:rPr>
        <w:t xml:space="preserve"> </w:t>
      </w:r>
      <w:r>
        <w:rPr>
          <w:w w:val="115"/>
        </w:rPr>
        <w:t>hours</w:t>
      </w:r>
      <w:r>
        <w:rPr>
          <w:spacing w:val="-11"/>
          <w:w w:val="115"/>
        </w:rPr>
        <w:t xml:space="preserve"> </w:t>
      </w:r>
      <w:r>
        <w:rPr>
          <w:w w:val="115"/>
        </w:rPr>
        <w:t>at</w:t>
      </w:r>
      <w:r>
        <w:rPr>
          <w:spacing w:val="-11"/>
          <w:w w:val="115"/>
        </w:rPr>
        <w:t xml:space="preserve"> </w:t>
      </w:r>
      <w:r>
        <w:rPr>
          <w:w w:val="115"/>
        </w:rPr>
        <w:t>100</w:t>
      </w:r>
      <w:r>
        <w:rPr>
          <w:spacing w:val="-11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C,</w:t>
      </w:r>
      <w:r>
        <w:rPr>
          <w:w w:val="106"/>
        </w:rPr>
        <w:t xml:space="preserve"> </w:t>
      </w:r>
      <w:r>
        <w:rPr>
          <w:w w:val="115"/>
        </w:rPr>
        <w:t>covering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dish</w:t>
      </w:r>
      <w:r>
        <w:rPr>
          <w:spacing w:val="42"/>
          <w:w w:val="115"/>
        </w:rPr>
        <w:t xml:space="preserve"> </w:t>
      </w:r>
      <w:r>
        <w:rPr>
          <w:w w:val="115"/>
        </w:rPr>
        <w:t>with</w:t>
      </w:r>
      <w:r>
        <w:rPr>
          <w:spacing w:val="42"/>
          <w:w w:val="115"/>
        </w:rPr>
        <w:t xml:space="preserve"> </w:t>
      </w:r>
      <w:r>
        <w:rPr>
          <w:w w:val="115"/>
        </w:rPr>
        <w:t>a</w:t>
      </w:r>
      <w:r>
        <w:rPr>
          <w:spacing w:val="42"/>
          <w:w w:val="115"/>
        </w:rPr>
        <w:t xml:space="preserve"> </w:t>
      </w:r>
      <w:proofErr w:type="gramStart"/>
      <w:r>
        <w:rPr>
          <w:w w:val="115"/>
        </w:rPr>
        <w:t>tight</w:t>
      </w:r>
      <w:r>
        <w:rPr>
          <w:spacing w:val="42"/>
          <w:w w:val="115"/>
        </w:rPr>
        <w:t xml:space="preserve"> </w:t>
      </w:r>
      <w:r>
        <w:rPr>
          <w:w w:val="115"/>
        </w:rPr>
        <w:t>fitting</w:t>
      </w:r>
      <w:proofErr w:type="gramEnd"/>
      <w:r>
        <w:rPr>
          <w:w w:val="120"/>
        </w:rPr>
        <w:t xml:space="preserve"> </w:t>
      </w:r>
      <w:r>
        <w:rPr>
          <w:w w:val="115"/>
        </w:rPr>
        <w:t>cover,</w:t>
      </w:r>
      <w:r>
        <w:rPr>
          <w:spacing w:val="1"/>
          <w:w w:val="115"/>
        </w:rPr>
        <w:t xml:space="preserve"> </w:t>
      </w:r>
      <w:r>
        <w:rPr>
          <w:w w:val="115"/>
        </w:rPr>
        <w:t>cooling</w:t>
      </w:r>
      <w:r>
        <w:rPr>
          <w:spacing w:val="2"/>
          <w:w w:val="115"/>
        </w:rPr>
        <w:t xml:space="preserve"> </w:t>
      </w:r>
      <w:r>
        <w:rPr>
          <w:w w:val="115"/>
        </w:rPr>
        <w:t>it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a</w:t>
      </w:r>
      <w:r>
        <w:rPr>
          <w:spacing w:val="2"/>
          <w:w w:val="115"/>
        </w:rPr>
        <w:t xml:space="preserve"> </w:t>
      </w:r>
      <w:r>
        <w:rPr>
          <w:w w:val="115"/>
        </w:rPr>
        <w:t>desiccator,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promptly weighing to</w:t>
      </w:r>
      <w:r>
        <w:rPr>
          <w:spacing w:val="1"/>
          <w:w w:val="115"/>
        </w:rPr>
        <w:t xml:space="preserve"> </w:t>
      </w:r>
      <w:r>
        <w:rPr>
          <w:w w:val="115"/>
        </w:rPr>
        <w:t>the nearest 0.001</w:t>
      </w:r>
    </w:p>
    <w:p w:rsidR="00316F38" w:rsidRDefault="00F64C97">
      <w:pPr>
        <w:pStyle w:val="BodyText"/>
        <w:spacing w:line="180" w:lineRule="exact"/>
        <w:ind w:firstLine="0"/>
        <w:jc w:val="both"/>
      </w:pPr>
      <w:r>
        <w:rPr>
          <w:w w:val="110"/>
        </w:rPr>
        <w:t>g.</w:t>
      </w:r>
      <w:r>
        <w:rPr>
          <w:spacing w:val="30"/>
          <w:w w:val="110"/>
        </w:rPr>
        <w:t xml:space="preserve"> </w:t>
      </w:r>
      <w:r>
        <w:rPr>
          <w:w w:val="110"/>
        </w:rPr>
        <w:t>After</w:t>
      </w:r>
      <w:r>
        <w:rPr>
          <w:spacing w:val="31"/>
          <w:w w:val="110"/>
        </w:rPr>
        <w:t xml:space="preserve"> </w:t>
      </w:r>
      <w:r>
        <w:rPr>
          <w:w w:val="110"/>
        </w:rPr>
        <w:t>the</w:t>
      </w:r>
      <w:r>
        <w:rPr>
          <w:spacing w:val="30"/>
          <w:w w:val="110"/>
        </w:rPr>
        <w:t xml:space="preserve"> </w:t>
      </w:r>
      <w:r>
        <w:rPr>
          <w:w w:val="110"/>
        </w:rPr>
        <w:t>filter</w:t>
      </w:r>
      <w:r>
        <w:rPr>
          <w:spacing w:val="31"/>
          <w:w w:val="110"/>
        </w:rPr>
        <w:t xml:space="preserve"> </w:t>
      </w:r>
      <w:r>
        <w:rPr>
          <w:w w:val="110"/>
        </w:rPr>
        <w:t>paper</w:t>
      </w:r>
      <w:r>
        <w:rPr>
          <w:spacing w:val="31"/>
          <w:w w:val="110"/>
        </w:rPr>
        <w:t xml:space="preserve"> </w:t>
      </w:r>
      <w:r>
        <w:rPr>
          <w:w w:val="110"/>
        </w:rPr>
        <w:t>is</w:t>
      </w:r>
      <w:r>
        <w:rPr>
          <w:spacing w:val="30"/>
          <w:w w:val="110"/>
        </w:rPr>
        <w:t xml:space="preserve"> </w:t>
      </w:r>
      <w:r>
        <w:rPr>
          <w:w w:val="110"/>
        </w:rPr>
        <w:t>fitted</w:t>
      </w:r>
      <w:r>
        <w:rPr>
          <w:spacing w:val="31"/>
          <w:w w:val="110"/>
        </w:rPr>
        <w:t xml:space="preserve"> </w:t>
      </w:r>
      <w:r>
        <w:rPr>
          <w:w w:val="110"/>
        </w:rPr>
        <w:t>to</w:t>
      </w:r>
      <w:r>
        <w:rPr>
          <w:spacing w:val="31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funnel,</w:t>
      </w:r>
      <w:r>
        <w:rPr>
          <w:spacing w:val="3"/>
          <w:w w:val="110"/>
        </w:rPr>
        <w:t xml:space="preserve"> </w:t>
      </w:r>
      <w:r>
        <w:rPr>
          <w:w w:val="110"/>
        </w:rPr>
        <w:t>apply</w:t>
      </w:r>
      <w:r>
        <w:rPr>
          <w:spacing w:val="3"/>
          <w:w w:val="110"/>
        </w:rPr>
        <w:t xml:space="preserve"> </w:t>
      </w:r>
      <w:r>
        <w:rPr>
          <w:w w:val="110"/>
        </w:rPr>
        <w:t>suction</w:t>
      </w:r>
      <w:r>
        <w:rPr>
          <w:spacing w:val="4"/>
          <w:w w:val="110"/>
        </w:rPr>
        <w:t xml:space="preserve"> </w:t>
      </w:r>
      <w:r>
        <w:rPr>
          <w:w w:val="110"/>
        </w:rPr>
        <w:t>and</w:t>
      </w:r>
      <w:r>
        <w:rPr>
          <w:spacing w:val="3"/>
          <w:w w:val="110"/>
        </w:rPr>
        <w:t xml:space="preserve"> </w:t>
      </w:r>
      <w:r>
        <w:rPr>
          <w:w w:val="110"/>
        </w:rPr>
        <w:t>transfer</w:t>
      </w:r>
      <w:r>
        <w:rPr>
          <w:spacing w:val="4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contents</w:t>
      </w:r>
      <w:r>
        <w:rPr>
          <w:spacing w:val="17"/>
          <w:w w:val="110"/>
        </w:rPr>
        <w:t xml:space="preserve"> </w:t>
      </w:r>
      <w:r>
        <w:rPr>
          <w:w w:val="110"/>
        </w:rPr>
        <w:t>of</w:t>
      </w:r>
      <w:r>
        <w:rPr>
          <w:spacing w:val="18"/>
          <w:w w:val="110"/>
        </w:rPr>
        <w:t xml:space="preserve"> </w:t>
      </w:r>
      <w:r>
        <w:rPr>
          <w:w w:val="110"/>
        </w:rPr>
        <w:t>the</w:t>
      </w:r>
      <w:r>
        <w:rPr>
          <w:spacing w:val="18"/>
          <w:w w:val="110"/>
        </w:rPr>
        <w:t xml:space="preserve"> </w:t>
      </w:r>
      <w:r>
        <w:rPr>
          <w:w w:val="110"/>
        </w:rPr>
        <w:t>beaker</w:t>
      </w:r>
      <w:r>
        <w:rPr>
          <w:spacing w:val="18"/>
          <w:w w:val="110"/>
        </w:rPr>
        <w:t xml:space="preserve"> </w:t>
      </w:r>
      <w:proofErr w:type="gramStart"/>
      <w:r>
        <w:rPr>
          <w:w w:val="110"/>
        </w:rPr>
        <w:t xml:space="preserve">to </w:t>
      </w:r>
      <w:r>
        <w:rPr>
          <w:spacing w:val="18"/>
          <w:w w:val="110"/>
        </w:rPr>
        <w:t xml:space="preserve"> </w:t>
      </w:r>
      <w:r>
        <w:rPr>
          <w:w w:val="110"/>
        </w:rPr>
        <w:t>the</w:t>
      </w:r>
      <w:proofErr w:type="gramEnd"/>
      <w:r>
        <w:rPr>
          <w:w w:val="110"/>
        </w:rPr>
        <w:t xml:space="preserve"> </w:t>
      </w:r>
      <w:r>
        <w:rPr>
          <w:spacing w:val="18"/>
          <w:w w:val="110"/>
        </w:rPr>
        <w:t xml:space="preserve"> </w:t>
      </w:r>
      <w:r>
        <w:rPr>
          <w:w w:val="110"/>
        </w:rPr>
        <w:t>funnel.</w:t>
      </w:r>
      <w:r>
        <w:rPr>
          <w:w w:val="113"/>
        </w:rPr>
        <w:t xml:space="preserve"> </w:t>
      </w:r>
      <w:r>
        <w:rPr>
          <w:w w:val="110"/>
        </w:rPr>
        <w:t>Do</w:t>
      </w:r>
      <w:r>
        <w:rPr>
          <w:spacing w:val="20"/>
          <w:w w:val="110"/>
        </w:rPr>
        <w:t xml:space="preserve"> </w:t>
      </w:r>
      <w:r>
        <w:rPr>
          <w:w w:val="110"/>
        </w:rPr>
        <w:t>not</w:t>
      </w:r>
      <w:r>
        <w:rPr>
          <w:spacing w:val="21"/>
          <w:w w:val="110"/>
        </w:rPr>
        <w:t xml:space="preserve"> </w:t>
      </w:r>
      <w:r>
        <w:rPr>
          <w:w w:val="110"/>
        </w:rPr>
        <w:t>allow</w:t>
      </w:r>
      <w:r>
        <w:rPr>
          <w:spacing w:val="21"/>
          <w:w w:val="110"/>
        </w:rPr>
        <w:t xml:space="preserve"> </w:t>
      </w:r>
      <w:r>
        <w:rPr>
          <w:w w:val="110"/>
        </w:rPr>
        <w:t>any</w:t>
      </w:r>
      <w:r>
        <w:rPr>
          <w:spacing w:val="21"/>
          <w:w w:val="110"/>
        </w:rPr>
        <w:t xml:space="preserve"> </w:t>
      </w:r>
      <w:r>
        <w:rPr>
          <w:w w:val="110"/>
        </w:rPr>
        <w:t>of</w:t>
      </w:r>
      <w:r>
        <w:rPr>
          <w:spacing w:val="21"/>
          <w:w w:val="110"/>
        </w:rPr>
        <w:t xml:space="preserve"> </w:t>
      </w:r>
      <w:r>
        <w:rPr>
          <w:w w:val="110"/>
        </w:rPr>
        <w:t>the</w:t>
      </w:r>
      <w:r>
        <w:rPr>
          <w:spacing w:val="20"/>
          <w:w w:val="110"/>
        </w:rPr>
        <w:t xml:space="preserve"> </w:t>
      </w:r>
      <w:r>
        <w:rPr>
          <w:w w:val="110"/>
        </w:rPr>
        <w:t>material</w:t>
      </w:r>
      <w:r>
        <w:rPr>
          <w:spacing w:val="21"/>
          <w:w w:val="110"/>
        </w:rPr>
        <w:t xml:space="preserve"> </w:t>
      </w:r>
      <w:r>
        <w:rPr>
          <w:w w:val="110"/>
        </w:rPr>
        <w:t>to</w:t>
      </w:r>
      <w:r>
        <w:rPr>
          <w:spacing w:val="21"/>
          <w:w w:val="110"/>
        </w:rPr>
        <w:t xml:space="preserve"> </w:t>
      </w:r>
      <w:r>
        <w:rPr>
          <w:w w:val="110"/>
        </w:rPr>
        <w:t>run over</w:t>
      </w:r>
      <w:r>
        <w:rPr>
          <w:spacing w:val="3"/>
          <w:w w:val="110"/>
        </w:rPr>
        <w:t xml:space="preserve"> </w:t>
      </w:r>
      <w:r>
        <w:rPr>
          <w:w w:val="110"/>
        </w:rPr>
        <w:t>the</w:t>
      </w:r>
      <w:r>
        <w:rPr>
          <w:spacing w:val="4"/>
          <w:w w:val="110"/>
        </w:rPr>
        <w:t xml:space="preserve"> </w:t>
      </w:r>
      <w:r>
        <w:rPr>
          <w:w w:val="110"/>
        </w:rPr>
        <w:t>edge</w:t>
      </w:r>
      <w:r>
        <w:rPr>
          <w:spacing w:val="3"/>
          <w:w w:val="110"/>
        </w:rPr>
        <w:t xml:space="preserve"> </w:t>
      </w:r>
      <w:r>
        <w:rPr>
          <w:w w:val="110"/>
        </w:rPr>
        <w:t>of</w:t>
      </w:r>
      <w:r>
        <w:rPr>
          <w:spacing w:val="4"/>
          <w:w w:val="110"/>
        </w:rPr>
        <w:t xml:space="preserve"> </w:t>
      </w:r>
      <w:r>
        <w:rPr>
          <w:w w:val="110"/>
        </w:rPr>
        <w:t>the</w:t>
      </w:r>
      <w:r>
        <w:rPr>
          <w:spacing w:val="3"/>
          <w:w w:val="110"/>
        </w:rPr>
        <w:t xml:space="preserve"> </w:t>
      </w:r>
      <w:r>
        <w:rPr>
          <w:w w:val="110"/>
        </w:rPr>
        <w:t>paper.</w:t>
      </w:r>
      <w:r>
        <w:rPr>
          <w:spacing w:val="4"/>
          <w:w w:val="110"/>
        </w:rPr>
        <w:t xml:space="preserve"> </w:t>
      </w:r>
      <w:r>
        <w:rPr>
          <w:w w:val="110"/>
        </w:rPr>
        <w:t>Wash</w:t>
      </w:r>
      <w:r>
        <w:rPr>
          <w:spacing w:val="3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material</w:t>
      </w:r>
      <w:r>
        <w:rPr>
          <w:spacing w:val="2"/>
          <w:w w:val="110"/>
        </w:rPr>
        <w:t xml:space="preserve"> </w:t>
      </w:r>
      <w:r>
        <w:rPr>
          <w:w w:val="110"/>
        </w:rPr>
        <w:t>on</w:t>
      </w:r>
      <w:r>
        <w:rPr>
          <w:spacing w:val="3"/>
          <w:w w:val="110"/>
        </w:rPr>
        <w:t xml:space="preserve"> </w:t>
      </w:r>
      <w:r>
        <w:rPr>
          <w:w w:val="110"/>
        </w:rPr>
        <w:t>the</w:t>
      </w:r>
      <w:r>
        <w:rPr>
          <w:spacing w:val="2"/>
          <w:w w:val="110"/>
        </w:rPr>
        <w:t xml:space="preserve"> </w:t>
      </w:r>
      <w:r>
        <w:rPr>
          <w:w w:val="110"/>
        </w:rPr>
        <w:t>filter</w:t>
      </w:r>
      <w:r>
        <w:rPr>
          <w:spacing w:val="3"/>
          <w:w w:val="110"/>
        </w:rPr>
        <w:t xml:space="preserve"> </w:t>
      </w:r>
      <w:r>
        <w:rPr>
          <w:w w:val="110"/>
        </w:rPr>
        <w:t>with</w:t>
      </w:r>
      <w:r>
        <w:rPr>
          <w:spacing w:val="2"/>
          <w:w w:val="110"/>
        </w:rPr>
        <w:t xml:space="preserve"> </w:t>
      </w:r>
      <w:r>
        <w:rPr>
          <w:w w:val="110"/>
        </w:rPr>
        <w:t>80</w:t>
      </w:r>
      <w:r>
        <w:rPr>
          <w:spacing w:val="3"/>
          <w:w w:val="110"/>
        </w:rPr>
        <w:t xml:space="preserve"> </w:t>
      </w:r>
      <w:r>
        <w:rPr>
          <w:w w:val="110"/>
        </w:rPr>
        <w:t>percent</w:t>
      </w:r>
      <w:r>
        <w:rPr>
          <w:w w:val="114"/>
        </w:rPr>
        <w:t xml:space="preserve"> </w:t>
      </w:r>
      <w:r>
        <w:rPr>
          <w:w w:val="110"/>
        </w:rPr>
        <w:t>alcohol</w:t>
      </w:r>
      <w:r>
        <w:rPr>
          <w:spacing w:val="41"/>
          <w:w w:val="110"/>
        </w:rPr>
        <w:t xml:space="preserve"> </w:t>
      </w:r>
      <w:r>
        <w:rPr>
          <w:w w:val="110"/>
        </w:rPr>
        <w:t>(by</w:t>
      </w:r>
      <w:r>
        <w:rPr>
          <w:spacing w:val="41"/>
          <w:w w:val="110"/>
        </w:rPr>
        <w:t xml:space="preserve"> </w:t>
      </w:r>
      <w:r>
        <w:rPr>
          <w:w w:val="110"/>
        </w:rPr>
        <w:t>volume)</w:t>
      </w:r>
      <w:r>
        <w:rPr>
          <w:spacing w:val="41"/>
          <w:w w:val="110"/>
        </w:rPr>
        <w:t xml:space="preserve"> </w:t>
      </w:r>
      <w:r>
        <w:rPr>
          <w:w w:val="110"/>
        </w:rPr>
        <w:t>until</w:t>
      </w:r>
      <w:r>
        <w:rPr>
          <w:spacing w:val="42"/>
          <w:w w:val="110"/>
        </w:rPr>
        <w:t xml:space="preserve"> </w:t>
      </w:r>
      <w:r>
        <w:rPr>
          <w:w w:val="110"/>
        </w:rPr>
        <w:t>the</w:t>
      </w:r>
      <w:r>
        <w:rPr>
          <w:spacing w:val="41"/>
          <w:w w:val="110"/>
        </w:rPr>
        <w:t xml:space="preserve"> </w:t>
      </w:r>
      <w:r>
        <w:rPr>
          <w:w w:val="110"/>
        </w:rPr>
        <w:t>washings are</w:t>
      </w:r>
      <w:r>
        <w:rPr>
          <w:spacing w:val="21"/>
          <w:w w:val="110"/>
        </w:rPr>
        <w:t xml:space="preserve"> </w:t>
      </w:r>
      <w:r>
        <w:rPr>
          <w:w w:val="110"/>
        </w:rPr>
        <w:t>clear</w:t>
      </w:r>
      <w:r>
        <w:rPr>
          <w:spacing w:val="22"/>
          <w:w w:val="110"/>
        </w:rPr>
        <w:t xml:space="preserve"> </w:t>
      </w:r>
      <w:r>
        <w:rPr>
          <w:w w:val="110"/>
        </w:rPr>
        <w:t>and</w:t>
      </w:r>
      <w:r>
        <w:rPr>
          <w:spacing w:val="21"/>
          <w:w w:val="110"/>
        </w:rPr>
        <w:t xml:space="preserve"> </w:t>
      </w:r>
      <w:r>
        <w:rPr>
          <w:w w:val="110"/>
        </w:rPr>
        <w:t>colorless.</w:t>
      </w:r>
      <w:r>
        <w:rPr>
          <w:spacing w:val="22"/>
          <w:w w:val="110"/>
        </w:rPr>
        <w:t xml:space="preserve"> </w:t>
      </w:r>
      <w:r>
        <w:rPr>
          <w:w w:val="110"/>
        </w:rPr>
        <w:t>Transfer</w:t>
      </w:r>
      <w:r>
        <w:rPr>
          <w:spacing w:val="21"/>
          <w:w w:val="110"/>
        </w:rPr>
        <w:t xml:space="preserve"> </w:t>
      </w:r>
      <w:r>
        <w:rPr>
          <w:w w:val="110"/>
        </w:rPr>
        <w:t>the</w:t>
      </w:r>
      <w:r>
        <w:rPr>
          <w:spacing w:val="22"/>
          <w:w w:val="110"/>
        </w:rPr>
        <w:t xml:space="preserve"> </w:t>
      </w:r>
      <w:r>
        <w:rPr>
          <w:w w:val="110"/>
        </w:rPr>
        <w:t>fil-</w:t>
      </w:r>
      <w:r>
        <w:rPr>
          <w:w w:val="122"/>
        </w:rPr>
        <w:t xml:space="preserve"> </w:t>
      </w:r>
      <w:proofErr w:type="spellStart"/>
      <w:r>
        <w:rPr>
          <w:w w:val="110"/>
        </w:rPr>
        <w:t>ter</w:t>
      </w:r>
      <w:proofErr w:type="spellEnd"/>
      <w:r>
        <w:rPr>
          <w:spacing w:val="26"/>
          <w:w w:val="110"/>
        </w:rPr>
        <w:t xml:space="preserve"> </w:t>
      </w:r>
      <w:r>
        <w:rPr>
          <w:w w:val="110"/>
        </w:rPr>
        <w:t>paper</w:t>
      </w:r>
      <w:r>
        <w:rPr>
          <w:spacing w:val="27"/>
          <w:w w:val="110"/>
        </w:rPr>
        <w:t xml:space="preserve"> </w:t>
      </w:r>
      <w:r>
        <w:rPr>
          <w:w w:val="110"/>
        </w:rPr>
        <w:t>with</w:t>
      </w:r>
      <w:r>
        <w:rPr>
          <w:spacing w:val="27"/>
          <w:w w:val="110"/>
        </w:rPr>
        <w:t xml:space="preserve"> </w:t>
      </w:r>
      <w:r>
        <w:rPr>
          <w:w w:val="110"/>
        </w:rPr>
        <w:t>the</w:t>
      </w:r>
      <w:r>
        <w:rPr>
          <w:spacing w:val="27"/>
          <w:w w:val="110"/>
        </w:rPr>
        <w:t xml:space="preserve"> </w:t>
      </w:r>
      <w:r>
        <w:rPr>
          <w:w w:val="110"/>
        </w:rPr>
        <w:t>material</w:t>
      </w:r>
      <w:r>
        <w:rPr>
          <w:spacing w:val="26"/>
          <w:w w:val="110"/>
        </w:rPr>
        <w:t xml:space="preserve"> </w:t>
      </w:r>
      <w:r>
        <w:rPr>
          <w:w w:val="110"/>
        </w:rPr>
        <w:t>retained</w:t>
      </w:r>
      <w:r>
        <w:rPr>
          <w:w w:val="113"/>
        </w:rPr>
        <w:t xml:space="preserve"> </w:t>
      </w:r>
      <w:r>
        <w:rPr>
          <w:w w:val="110"/>
        </w:rPr>
        <w:t>thereon</w:t>
      </w:r>
      <w:r>
        <w:rPr>
          <w:spacing w:val="2"/>
          <w:w w:val="110"/>
        </w:rPr>
        <w:t xml:space="preserve"> </w:t>
      </w:r>
      <w:r>
        <w:rPr>
          <w:w w:val="110"/>
        </w:rPr>
        <w:t>to</w:t>
      </w:r>
      <w:r>
        <w:rPr>
          <w:spacing w:val="3"/>
          <w:w w:val="110"/>
        </w:rPr>
        <w:t xml:space="preserve"> </w:t>
      </w:r>
      <w:r>
        <w:rPr>
          <w:w w:val="110"/>
        </w:rPr>
        <w:t>the</w:t>
      </w:r>
      <w:r>
        <w:rPr>
          <w:spacing w:val="2"/>
          <w:w w:val="110"/>
        </w:rPr>
        <w:t xml:space="preserve"> </w:t>
      </w:r>
      <w:r>
        <w:rPr>
          <w:w w:val="110"/>
        </w:rPr>
        <w:t>dish</w:t>
      </w:r>
      <w:r>
        <w:rPr>
          <w:spacing w:val="3"/>
          <w:w w:val="110"/>
        </w:rPr>
        <w:t xml:space="preserve"> </w:t>
      </w:r>
      <w:proofErr w:type="gramStart"/>
      <w:r>
        <w:rPr>
          <w:w w:val="110"/>
        </w:rPr>
        <w:t xml:space="preserve">used </w:t>
      </w:r>
      <w:r>
        <w:rPr>
          <w:spacing w:val="3"/>
          <w:w w:val="110"/>
        </w:rPr>
        <w:t xml:space="preserve"> </w:t>
      </w:r>
      <w:r>
        <w:rPr>
          <w:w w:val="110"/>
        </w:rPr>
        <w:t>in</w:t>
      </w:r>
      <w:proofErr w:type="gramEnd"/>
      <w:r>
        <w:rPr>
          <w:w w:val="110"/>
        </w:rPr>
        <w:t xml:space="preserve"> </w:t>
      </w:r>
      <w:r>
        <w:rPr>
          <w:spacing w:val="2"/>
          <w:w w:val="110"/>
        </w:rPr>
        <w:t xml:space="preserve"> </w:t>
      </w:r>
      <w:r>
        <w:rPr>
          <w:w w:val="110"/>
        </w:rPr>
        <w:t>preparing</w:t>
      </w:r>
      <w:r>
        <w:rPr>
          <w:w w:val="111"/>
        </w:rPr>
        <w:t xml:space="preserve"> </w:t>
      </w:r>
      <w:r>
        <w:rPr>
          <w:w w:val="110"/>
        </w:rPr>
        <w:t>the</w:t>
      </w:r>
      <w:r>
        <w:rPr>
          <w:spacing w:val="39"/>
          <w:w w:val="110"/>
        </w:rPr>
        <w:t xml:space="preserve"> </w:t>
      </w:r>
      <w:r>
        <w:rPr>
          <w:w w:val="110"/>
        </w:rPr>
        <w:t>filter</w:t>
      </w:r>
      <w:r>
        <w:rPr>
          <w:spacing w:val="39"/>
          <w:w w:val="110"/>
        </w:rPr>
        <w:t xml:space="preserve"> </w:t>
      </w:r>
      <w:r>
        <w:rPr>
          <w:w w:val="110"/>
        </w:rPr>
        <w:t>paper.</w:t>
      </w:r>
      <w:r>
        <w:rPr>
          <w:spacing w:val="39"/>
          <w:w w:val="110"/>
        </w:rPr>
        <w:t xml:space="preserve"> </w:t>
      </w:r>
      <w:r>
        <w:rPr>
          <w:w w:val="110"/>
        </w:rPr>
        <w:t>Dry</w:t>
      </w:r>
      <w:r>
        <w:rPr>
          <w:spacing w:val="39"/>
          <w:w w:val="110"/>
        </w:rPr>
        <w:t xml:space="preserve"> </w:t>
      </w:r>
      <w:r>
        <w:rPr>
          <w:w w:val="110"/>
        </w:rPr>
        <w:t>the</w:t>
      </w:r>
      <w:r>
        <w:rPr>
          <w:spacing w:val="39"/>
          <w:w w:val="110"/>
        </w:rPr>
        <w:t xml:space="preserve"> </w:t>
      </w:r>
      <w:r>
        <w:rPr>
          <w:w w:val="110"/>
        </w:rPr>
        <w:t>material</w:t>
      </w:r>
      <w:r>
        <w:rPr>
          <w:spacing w:val="39"/>
          <w:w w:val="110"/>
        </w:rPr>
        <w:t xml:space="preserve"> </w:t>
      </w:r>
      <w:r>
        <w:rPr>
          <w:w w:val="110"/>
        </w:rPr>
        <w:t>in</w:t>
      </w:r>
      <w:r>
        <w:rPr>
          <w:spacing w:val="39"/>
          <w:w w:val="110"/>
        </w:rPr>
        <w:t xml:space="preserve"> </w:t>
      </w:r>
      <w:r>
        <w:rPr>
          <w:w w:val="110"/>
        </w:rPr>
        <w:t>a</w:t>
      </w:r>
      <w:r>
        <w:rPr>
          <w:w w:val="110"/>
        </w:rPr>
        <w:t xml:space="preserve"> ventilated</w:t>
      </w:r>
      <w:r>
        <w:rPr>
          <w:spacing w:val="28"/>
          <w:w w:val="110"/>
        </w:rPr>
        <w:t xml:space="preserve"> </w:t>
      </w:r>
      <w:r>
        <w:rPr>
          <w:w w:val="110"/>
        </w:rPr>
        <w:t>oven,</w:t>
      </w:r>
      <w:r>
        <w:rPr>
          <w:spacing w:val="29"/>
          <w:w w:val="110"/>
        </w:rPr>
        <w:t xml:space="preserve"> </w:t>
      </w:r>
      <w:r>
        <w:rPr>
          <w:w w:val="110"/>
        </w:rPr>
        <w:t>without</w:t>
      </w:r>
      <w:r>
        <w:rPr>
          <w:spacing w:val="29"/>
          <w:w w:val="110"/>
        </w:rPr>
        <w:t xml:space="preserve"> </w:t>
      </w:r>
      <w:r>
        <w:rPr>
          <w:w w:val="110"/>
        </w:rPr>
        <w:t>covering</w:t>
      </w:r>
      <w:r>
        <w:rPr>
          <w:spacing w:val="28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dish,</w:t>
      </w:r>
      <w:r>
        <w:rPr>
          <w:spacing w:val="46"/>
          <w:w w:val="110"/>
        </w:rPr>
        <w:t xml:space="preserve"> </w:t>
      </w:r>
      <w:r>
        <w:rPr>
          <w:w w:val="110"/>
        </w:rPr>
        <w:t>for</w:t>
      </w:r>
      <w:r>
        <w:rPr>
          <w:spacing w:val="46"/>
          <w:w w:val="110"/>
        </w:rPr>
        <w:t xml:space="preserve"> </w:t>
      </w:r>
      <w:r>
        <w:rPr>
          <w:w w:val="110"/>
        </w:rPr>
        <w:t>2</w:t>
      </w:r>
      <w:r>
        <w:rPr>
          <w:spacing w:val="47"/>
          <w:w w:val="110"/>
        </w:rPr>
        <w:t xml:space="preserve"> </w:t>
      </w:r>
      <w:r>
        <w:rPr>
          <w:w w:val="110"/>
        </w:rPr>
        <w:t>hours</w:t>
      </w:r>
      <w:r>
        <w:rPr>
          <w:spacing w:val="46"/>
          <w:w w:val="110"/>
        </w:rPr>
        <w:t xml:space="preserve"> </w:t>
      </w:r>
      <w:r>
        <w:rPr>
          <w:w w:val="110"/>
        </w:rPr>
        <w:t>at</w:t>
      </w:r>
      <w:r>
        <w:rPr>
          <w:spacing w:val="46"/>
          <w:w w:val="110"/>
        </w:rPr>
        <w:t xml:space="preserve"> </w:t>
      </w:r>
      <w:r>
        <w:rPr>
          <w:w w:val="110"/>
        </w:rPr>
        <w:t>100</w:t>
      </w:r>
      <w:r>
        <w:rPr>
          <w:spacing w:val="47"/>
          <w:w w:val="110"/>
        </w:rPr>
        <w:t xml:space="preserve"> </w:t>
      </w:r>
      <w:r>
        <w:rPr>
          <w:rFonts w:ascii="Symbol" w:eastAsia="Symbol" w:hAnsi="Symbol" w:cs="Symbol"/>
          <w:w w:val="110"/>
        </w:rPr>
        <w:t></w:t>
      </w:r>
      <w:r>
        <w:rPr>
          <w:w w:val="110"/>
        </w:rPr>
        <w:t>C.</w:t>
      </w:r>
      <w:r>
        <w:rPr>
          <w:spacing w:val="46"/>
          <w:w w:val="110"/>
        </w:rPr>
        <w:t xml:space="preserve"> </w:t>
      </w:r>
      <w:r>
        <w:rPr>
          <w:w w:val="110"/>
        </w:rPr>
        <w:t>Place</w:t>
      </w:r>
      <w:r>
        <w:rPr>
          <w:spacing w:val="47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cover</w:t>
      </w:r>
      <w:r>
        <w:rPr>
          <w:spacing w:val="15"/>
          <w:w w:val="110"/>
        </w:rPr>
        <w:t xml:space="preserve"> </w:t>
      </w:r>
      <w:r>
        <w:rPr>
          <w:w w:val="110"/>
        </w:rPr>
        <w:t>on</w:t>
      </w:r>
      <w:r>
        <w:rPr>
          <w:spacing w:val="15"/>
          <w:w w:val="110"/>
        </w:rPr>
        <w:t xml:space="preserve"> </w:t>
      </w:r>
      <w:r>
        <w:rPr>
          <w:w w:val="110"/>
        </w:rPr>
        <w:t>the</w:t>
      </w:r>
      <w:r>
        <w:rPr>
          <w:spacing w:val="16"/>
          <w:w w:val="110"/>
        </w:rPr>
        <w:t xml:space="preserve"> </w:t>
      </w:r>
      <w:r>
        <w:rPr>
          <w:w w:val="110"/>
        </w:rPr>
        <w:t>dish,</w:t>
      </w:r>
      <w:r>
        <w:rPr>
          <w:spacing w:val="15"/>
          <w:w w:val="110"/>
        </w:rPr>
        <w:t xml:space="preserve"> </w:t>
      </w:r>
      <w:r>
        <w:rPr>
          <w:w w:val="110"/>
        </w:rPr>
        <w:t>cool</w:t>
      </w:r>
      <w:r>
        <w:rPr>
          <w:spacing w:val="15"/>
          <w:w w:val="110"/>
        </w:rPr>
        <w:t xml:space="preserve"> </w:t>
      </w:r>
      <w:r>
        <w:rPr>
          <w:w w:val="110"/>
        </w:rPr>
        <w:t>it</w:t>
      </w:r>
      <w:r>
        <w:rPr>
          <w:spacing w:val="16"/>
          <w:w w:val="110"/>
        </w:rPr>
        <w:t xml:space="preserve"> </w:t>
      </w:r>
      <w:r>
        <w:rPr>
          <w:w w:val="110"/>
        </w:rPr>
        <w:t>in</w:t>
      </w:r>
      <w:r>
        <w:rPr>
          <w:spacing w:val="15"/>
          <w:w w:val="110"/>
        </w:rPr>
        <w:t xml:space="preserve"> </w:t>
      </w:r>
      <w:r>
        <w:rPr>
          <w:w w:val="110"/>
        </w:rPr>
        <w:t>a</w:t>
      </w:r>
      <w:r>
        <w:rPr>
          <w:spacing w:val="15"/>
          <w:w w:val="110"/>
        </w:rPr>
        <w:t xml:space="preserve"> </w:t>
      </w:r>
      <w:proofErr w:type="spellStart"/>
      <w:r>
        <w:rPr>
          <w:w w:val="110"/>
        </w:rPr>
        <w:t>desic</w:t>
      </w:r>
      <w:proofErr w:type="spellEnd"/>
      <w:r>
        <w:rPr>
          <w:w w:val="110"/>
        </w:rPr>
        <w:t>-</w:t>
      </w:r>
      <w:r>
        <w:rPr>
          <w:w w:val="115"/>
        </w:rPr>
        <w:t xml:space="preserve"> </w:t>
      </w:r>
      <w:proofErr w:type="spellStart"/>
      <w:r>
        <w:rPr>
          <w:w w:val="110"/>
        </w:rPr>
        <w:t>cator</w:t>
      </w:r>
      <w:proofErr w:type="spellEnd"/>
      <w:r>
        <w:rPr>
          <w:w w:val="110"/>
        </w:rPr>
        <w:t>,</w:t>
      </w:r>
      <w:r>
        <w:rPr>
          <w:spacing w:val="34"/>
          <w:w w:val="110"/>
        </w:rPr>
        <w:t xml:space="preserve"> </w:t>
      </w:r>
      <w:r>
        <w:rPr>
          <w:w w:val="110"/>
        </w:rPr>
        <w:t>and</w:t>
      </w:r>
      <w:r>
        <w:rPr>
          <w:spacing w:val="34"/>
          <w:w w:val="110"/>
        </w:rPr>
        <w:t xml:space="preserve"> </w:t>
      </w:r>
      <w:r>
        <w:rPr>
          <w:w w:val="110"/>
        </w:rPr>
        <w:t>promptly</w:t>
      </w:r>
      <w:r>
        <w:rPr>
          <w:spacing w:val="34"/>
          <w:w w:val="110"/>
        </w:rPr>
        <w:t xml:space="preserve"> </w:t>
      </w:r>
      <w:r>
        <w:rPr>
          <w:w w:val="110"/>
        </w:rPr>
        <w:t>weigh</w:t>
      </w:r>
      <w:r>
        <w:rPr>
          <w:spacing w:val="34"/>
          <w:w w:val="110"/>
        </w:rPr>
        <w:t xml:space="preserve"> </w:t>
      </w:r>
      <w:r>
        <w:rPr>
          <w:w w:val="110"/>
        </w:rPr>
        <w:t>to</w:t>
      </w:r>
      <w:r>
        <w:rPr>
          <w:spacing w:val="34"/>
          <w:w w:val="110"/>
        </w:rPr>
        <w:t xml:space="preserve"> </w:t>
      </w:r>
      <w:r>
        <w:rPr>
          <w:w w:val="110"/>
        </w:rPr>
        <w:t>the</w:t>
      </w:r>
      <w:r>
        <w:rPr>
          <w:spacing w:val="34"/>
          <w:w w:val="110"/>
        </w:rPr>
        <w:t xml:space="preserve"> </w:t>
      </w:r>
      <w:r>
        <w:rPr>
          <w:w w:val="110"/>
        </w:rPr>
        <w:t>near-</w:t>
      </w:r>
      <w:r>
        <w:rPr>
          <w:w w:val="112"/>
        </w:rPr>
        <w:t xml:space="preserve"> </w:t>
      </w:r>
      <w:proofErr w:type="spellStart"/>
      <w:r>
        <w:rPr>
          <w:w w:val="110"/>
        </w:rPr>
        <w:t>est</w:t>
      </w:r>
      <w:proofErr w:type="spellEnd"/>
      <w:r>
        <w:rPr>
          <w:spacing w:val="41"/>
          <w:w w:val="110"/>
        </w:rPr>
        <w:t xml:space="preserve"> </w:t>
      </w:r>
      <w:r>
        <w:rPr>
          <w:w w:val="110"/>
        </w:rPr>
        <w:t>0.001</w:t>
      </w:r>
      <w:r>
        <w:rPr>
          <w:spacing w:val="42"/>
          <w:w w:val="110"/>
        </w:rPr>
        <w:t xml:space="preserve"> </w:t>
      </w:r>
      <w:r>
        <w:rPr>
          <w:w w:val="110"/>
        </w:rPr>
        <w:t>g.</w:t>
      </w:r>
      <w:r>
        <w:rPr>
          <w:spacing w:val="42"/>
          <w:w w:val="110"/>
        </w:rPr>
        <w:t xml:space="preserve"> </w:t>
      </w:r>
      <w:r>
        <w:rPr>
          <w:w w:val="110"/>
        </w:rPr>
        <w:t>From</w:t>
      </w:r>
      <w:r>
        <w:rPr>
          <w:spacing w:val="42"/>
          <w:w w:val="110"/>
        </w:rPr>
        <w:t xml:space="preserve"> </w:t>
      </w:r>
      <w:r>
        <w:rPr>
          <w:w w:val="110"/>
        </w:rPr>
        <w:t>this</w:t>
      </w:r>
      <w:r>
        <w:rPr>
          <w:spacing w:val="42"/>
          <w:w w:val="110"/>
        </w:rPr>
        <w:t xml:space="preserve"> </w:t>
      </w:r>
      <w:r>
        <w:rPr>
          <w:w w:val="110"/>
        </w:rPr>
        <w:t>weight</w:t>
      </w:r>
      <w:r>
        <w:rPr>
          <w:spacing w:val="42"/>
          <w:w w:val="110"/>
        </w:rPr>
        <w:t xml:space="preserve"> </w:t>
      </w:r>
      <w:r>
        <w:rPr>
          <w:w w:val="110"/>
        </w:rPr>
        <w:t>subtract</w:t>
      </w:r>
      <w:r>
        <w:rPr>
          <w:w w:val="115"/>
        </w:rPr>
        <w:t xml:space="preserve"> </w:t>
      </w:r>
      <w:r>
        <w:rPr>
          <w:w w:val="110"/>
        </w:rPr>
        <w:t>the</w:t>
      </w:r>
      <w:r>
        <w:rPr>
          <w:spacing w:val="18"/>
          <w:w w:val="110"/>
        </w:rPr>
        <w:t xml:space="preserve"> </w:t>
      </w:r>
      <w:r>
        <w:rPr>
          <w:w w:val="110"/>
        </w:rPr>
        <w:t>weight</w:t>
      </w:r>
      <w:r>
        <w:rPr>
          <w:spacing w:val="18"/>
          <w:w w:val="110"/>
        </w:rPr>
        <w:t xml:space="preserve"> </w:t>
      </w:r>
      <w:r>
        <w:rPr>
          <w:w w:val="110"/>
        </w:rPr>
        <w:t>of</w:t>
      </w:r>
      <w:r>
        <w:rPr>
          <w:spacing w:val="18"/>
          <w:w w:val="110"/>
        </w:rPr>
        <w:t xml:space="preserve"> </w:t>
      </w:r>
      <w:r>
        <w:rPr>
          <w:w w:val="110"/>
        </w:rPr>
        <w:t>the</w:t>
      </w:r>
      <w:r>
        <w:rPr>
          <w:spacing w:val="19"/>
          <w:w w:val="110"/>
        </w:rPr>
        <w:t xml:space="preserve"> </w:t>
      </w:r>
      <w:r>
        <w:rPr>
          <w:w w:val="110"/>
        </w:rPr>
        <w:t>dish,</w:t>
      </w:r>
      <w:r>
        <w:rPr>
          <w:spacing w:val="18"/>
          <w:w w:val="110"/>
        </w:rPr>
        <w:t xml:space="preserve"> </w:t>
      </w:r>
      <w:r>
        <w:rPr>
          <w:w w:val="110"/>
        </w:rPr>
        <w:t>cover,</w:t>
      </w:r>
      <w:r>
        <w:rPr>
          <w:spacing w:val="18"/>
          <w:w w:val="110"/>
        </w:rPr>
        <w:t xml:space="preserve"> </w:t>
      </w:r>
      <w:r>
        <w:rPr>
          <w:w w:val="110"/>
        </w:rPr>
        <w:t>and</w:t>
      </w:r>
      <w:r>
        <w:rPr>
          <w:spacing w:val="19"/>
          <w:w w:val="110"/>
        </w:rPr>
        <w:t xml:space="preserve"> </w:t>
      </w:r>
      <w:r>
        <w:rPr>
          <w:w w:val="110"/>
        </w:rPr>
        <w:t>paper</w:t>
      </w:r>
      <w:r>
        <w:rPr>
          <w:w w:val="109"/>
        </w:rPr>
        <w:t xml:space="preserve"> </w:t>
      </w:r>
      <w:r>
        <w:rPr>
          <w:w w:val="110"/>
        </w:rPr>
        <w:t>as</w:t>
      </w:r>
      <w:r>
        <w:rPr>
          <w:spacing w:val="11"/>
          <w:w w:val="110"/>
        </w:rPr>
        <w:t xml:space="preserve"> </w:t>
      </w:r>
      <w:r>
        <w:rPr>
          <w:w w:val="110"/>
        </w:rPr>
        <w:t>previously</w:t>
      </w:r>
      <w:r>
        <w:rPr>
          <w:spacing w:val="11"/>
          <w:w w:val="110"/>
        </w:rPr>
        <w:t xml:space="preserve"> </w:t>
      </w:r>
      <w:r>
        <w:rPr>
          <w:w w:val="110"/>
        </w:rPr>
        <w:t>found.</w:t>
      </w:r>
      <w:r>
        <w:rPr>
          <w:spacing w:val="12"/>
          <w:w w:val="110"/>
        </w:rPr>
        <w:t xml:space="preserve"> </w:t>
      </w:r>
      <w:r>
        <w:rPr>
          <w:w w:val="110"/>
        </w:rPr>
        <w:t>Calculate</w:t>
      </w:r>
      <w:r>
        <w:rPr>
          <w:spacing w:val="11"/>
          <w:w w:val="110"/>
        </w:rPr>
        <w:t xml:space="preserve"> </w:t>
      </w:r>
      <w:r>
        <w:rPr>
          <w:w w:val="110"/>
        </w:rPr>
        <w:t>the</w:t>
      </w:r>
      <w:r>
        <w:rPr>
          <w:spacing w:val="11"/>
          <w:w w:val="110"/>
        </w:rPr>
        <w:t xml:space="preserve"> </w:t>
      </w:r>
      <w:r>
        <w:rPr>
          <w:w w:val="110"/>
        </w:rPr>
        <w:t>re-</w:t>
      </w:r>
      <w:r>
        <w:rPr>
          <w:w w:val="114"/>
        </w:rPr>
        <w:t xml:space="preserve"> </w:t>
      </w:r>
      <w:proofErr w:type="spellStart"/>
      <w:r>
        <w:rPr>
          <w:w w:val="110"/>
        </w:rPr>
        <w:t>mainder</w:t>
      </w:r>
      <w:proofErr w:type="spellEnd"/>
      <w:r>
        <w:rPr>
          <w:spacing w:val="37"/>
          <w:w w:val="110"/>
        </w:rPr>
        <w:t xml:space="preserve"> </w:t>
      </w:r>
      <w:r>
        <w:rPr>
          <w:w w:val="110"/>
        </w:rPr>
        <w:t>to</w:t>
      </w:r>
      <w:r>
        <w:rPr>
          <w:spacing w:val="38"/>
          <w:w w:val="110"/>
        </w:rPr>
        <w:t xml:space="preserve"> </w:t>
      </w:r>
      <w:r>
        <w:rPr>
          <w:w w:val="110"/>
        </w:rPr>
        <w:t>percentage.</w:t>
      </w:r>
    </w:p>
    <w:p w:rsidR="00316F38" w:rsidRDefault="00F64C97">
      <w:pPr>
        <w:pStyle w:val="BodyText"/>
        <w:numPr>
          <w:ilvl w:val="0"/>
          <w:numId w:val="52"/>
        </w:numPr>
        <w:tabs>
          <w:tab w:val="left" w:pos="1383"/>
        </w:tabs>
        <w:spacing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method</w:t>
      </w:r>
      <w:r>
        <w:rPr>
          <w:spacing w:val="39"/>
          <w:w w:val="115"/>
        </w:rPr>
        <w:t xml:space="preserve"> </w:t>
      </w:r>
      <w:r>
        <w:rPr>
          <w:w w:val="115"/>
        </w:rPr>
        <w:t>referred</w:t>
      </w:r>
      <w:r>
        <w:rPr>
          <w:spacing w:val="38"/>
          <w:w w:val="115"/>
        </w:rPr>
        <w:t xml:space="preserve"> </w:t>
      </w:r>
      <w:r>
        <w:rPr>
          <w:w w:val="115"/>
        </w:rPr>
        <w:t>to</w:t>
      </w:r>
      <w:r>
        <w:rPr>
          <w:spacing w:val="39"/>
          <w:w w:val="115"/>
        </w:rPr>
        <w:t xml:space="preserve"> </w:t>
      </w:r>
      <w:r>
        <w:rPr>
          <w:w w:val="115"/>
        </w:rPr>
        <w:t>in</w:t>
      </w:r>
      <w:r>
        <w:rPr>
          <w:spacing w:val="38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32"/>
          <w:w w:val="115"/>
        </w:rPr>
        <w:t xml:space="preserve"> </w:t>
      </w:r>
      <w:r>
        <w:rPr>
          <w:w w:val="115"/>
        </w:rPr>
        <w:t>(b)(1)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this</w:t>
      </w:r>
      <w:r>
        <w:rPr>
          <w:spacing w:val="32"/>
          <w:w w:val="115"/>
        </w:rPr>
        <w:t xml:space="preserve"> </w:t>
      </w:r>
      <w:r>
        <w:rPr>
          <w:w w:val="115"/>
        </w:rPr>
        <w:t>section</w:t>
      </w:r>
      <w:r>
        <w:rPr>
          <w:spacing w:val="33"/>
          <w:w w:val="115"/>
        </w:rPr>
        <w:t xml:space="preserve"> </w:t>
      </w:r>
      <w:r>
        <w:rPr>
          <w:w w:val="115"/>
        </w:rPr>
        <w:t>for</w:t>
      </w:r>
      <w:r>
        <w:rPr>
          <w:spacing w:val="32"/>
          <w:w w:val="115"/>
        </w:rPr>
        <w:t xml:space="preserve"> </w:t>
      </w:r>
      <w:r>
        <w:rPr>
          <w:w w:val="115"/>
        </w:rPr>
        <w:t>testing</w:t>
      </w:r>
      <w:r>
        <w:rPr>
          <w:w w:val="116"/>
        </w:rPr>
        <w:t xml:space="preserve"> </w:t>
      </w:r>
      <w:r>
        <w:rPr>
          <w:w w:val="115"/>
        </w:rPr>
        <w:t>cream-style</w:t>
      </w:r>
      <w:r>
        <w:rPr>
          <w:spacing w:val="-4"/>
          <w:w w:val="115"/>
        </w:rPr>
        <w:t xml:space="preserve"> </w:t>
      </w:r>
      <w:r>
        <w:rPr>
          <w:w w:val="115"/>
        </w:rPr>
        <w:t>corn</w:t>
      </w:r>
      <w:r>
        <w:rPr>
          <w:spacing w:val="-3"/>
          <w:w w:val="115"/>
        </w:rPr>
        <w:t xml:space="preserve"> </w:t>
      </w:r>
      <w:r>
        <w:rPr>
          <w:w w:val="115"/>
        </w:rPr>
        <w:t>(paragraph</w:t>
      </w:r>
      <w:r>
        <w:rPr>
          <w:spacing w:val="-3"/>
          <w:w w:val="115"/>
        </w:rPr>
        <w:t xml:space="preserve"> </w:t>
      </w:r>
      <w:r>
        <w:rPr>
          <w:w w:val="115"/>
        </w:rPr>
        <w:t>(a)(2)(ii)</w:t>
      </w:r>
      <w:r>
        <w:rPr>
          <w:spacing w:val="-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6"/>
          <w:w w:val="115"/>
        </w:rPr>
        <w:t xml:space="preserve"> </w:t>
      </w:r>
      <w:r>
        <w:rPr>
          <w:w w:val="115"/>
        </w:rPr>
        <w:t>section)</w:t>
      </w:r>
      <w:r>
        <w:rPr>
          <w:spacing w:val="7"/>
          <w:w w:val="115"/>
        </w:rPr>
        <w:t xml:space="preserve"> </w:t>
      </w:r>
      <w:r>
        <w:rPr>
          <w:w w:val="115"/>
        </w:rPr>
        <w:t>is</w:t>
      </w:r>
      <w:r>
        <w:rPr>
          <w:spacing w:val="6"/>
          <w:w w:val="115"/>
        </w:rPr>
        <w:t xml:space="preserve"> </w:t>
      </w:r>
      <w:r>
        <w:rPr>
          <w:w w:val="115"/>
        </w:rPr>
        <w:t>as</w:t>
      </w:r>
      <w:r>
        <w:rPr>
          <w:spacing w:val="7"/>
          <w:w w:val="115"/>
        </w:rPr>
        <w:t xml:space="preserve"> </w:t>
      </w:r>
      <w:r>
        <w:rPr>
          <w:w w:val="115"/>
        </w:rPr>
        <w:t>follows:</w:t>
      </w:r>
    </w:p>
    <w:p w:rsidR="00316F38" w:rsidRDefault="00F64C97">
      <w:pPr>
        <w:pStyle w:val="BodyText"/>
        <w:numPr>
          <w:ilvl w:val="1"/>
          <w:numId w:val="52"/>
        </w:numPr>
        <w:tabs>
          <w:tab w:val="left" w:pos="1372"/>
        </w:tabs>
        <w:spacing w:line="180" w:lineRule="exact"/>
        <w:ind w:firstLine="160"/>
        <w:jc w:val="both"/>
      </w:pPr>
      <w:r>
        <w:rPr>
          <w:w w:val="110"/>
        </w:rPr>
        <w:t>Allow</w:t>
      </w:r>
      <w:r>
        <w:rPr>
          <w:spacing w:val="25"/>
          <w:w w:val="110"/>
        </w:rPr>
        <w:t xml:space="preserve"> </w:t>
      </w:r>
      <w:r>
        <w:rPr>
          <w:w w:val="110"/>
        </w:rPr>
        <w:t>the</w:t>
      </w:r>
      <w:r>
        <w:rPr>
          <w:spacing w:val="25"/>
          <w:w w:val="110"/>
        </w:rPr>
        <w:t xml:space="preserve"> </w:t>
      </w:r>
      <w:r>
        <w:rPr>
          <w:w w:val="110"/>
        </w:rPr>
        <w:t>container</w:t>
      </w:r>
      <w:r>
        <w:rPr>
          <w:spacing w:val="26"/>
          <w:w w:val="110"/>
        </w:rPr>
        <w:t xml:space="preserve"> </w:t>
      </w:r>
      <w:r>
        <w:rPr>
          <w:w w:val="110"/>
        </w:rPr>
        <w:t>to</w:t>
      </w:r>
      <w:r>
        <w:rPr>
          <w:spacing w:val="25"/>
          <w:w w:val="110"/>
        </w:rPr>
        <w:t xml:space="preserve"> </w:t>
      </w:r>
      <w:r>
        <w:rPr>
          <w:w w:val="110"/>
        </w:rPr>
        <w:t>stand</w:t>
      </w:r>
      <w:r>
        <w:rPr>
          <w:spacing w:val="26"/>
          <w:w w:val="110"/>
        </w:rPr>
        <w:t xml:space="preserve"> </w:t>
      </w:r>
      <w:r>
        <w:rPr>
          <w:w w:val="110"/>
        </w:rPr>
        <w:t>at</w:t>
      </w:r>
      <w:r>
        <w:rPr>
          <w:w w:val="117"/>
        </w:rPr>
        <w:t xml:space="preserve"> </w:t>
      </w:r>
      <w:r>
        <w:rPr>
          <w:w w:val="110"/>
        </w:rPr>
        <w:t>least</w:t>
      </w:r>
      <w:r>
        <w:rPr>
          <w:spacing w:val="10"/>
          <w:w w:val="110"/>
        </w:rPr>
        <w:t xml:space="preserve"> </w:t>
      </w:r>
      <w:r>
        <w:rPr>
          <w:w w:val="110"/>
        </w:rPr>
        <w:t>24</w:t>
      </w:r>
      <w:r>
        <w:rPr>
          <w:spacing w:val="10"/>
          <w:w w:val="110"/>
        </w:rPr>
        <w:t xml:space="preserve"> </w:t>
      </w:r>
      <w:r>
        <w:rPr>
          <w:w w:val="110"/>
        </w:rPr>
        <w:t>hours</w:t>
      </w:r>
      <w:r>
        <w:rPr>
          <w:spacing w:val="10"/>
          <w:w w:val="110"/>
        </w:rPr>
        <w:t xml:space="preserve"> </w:t>
      </w:r>
      <w:r>
        <w:rPr>
          <w:w w:val="110"/>
        </w:rPr>
        <w:t>at</w:t>
      </w:r>
      <w:r>
        <w:rPr>
          <w:spacing w:val="10"/>
          <w:w w:val="110"/>
        </w:rPr>
        <w:t xml:space="preserve"> </w:t>
      </w:r>
      <w:r>
        <w:rPr>
          <w:w w:val="110"/>
        </w:rPr>
        <w:t>a</w:t>
      </w:r>
      <w:r>
        <w:rPr>
          <w:spacing w:val="11"/>
          <w:w w:val="110"/>
        </w:rPr>
        <w:t xml:space="preserve"> </w:t>
      </w:r>
      <w:r>
        <w:rPr>
          <w:w w:val="110"/>
        </w:rPr>
        <w:t>temperature</w:t>
      </w:r>
      <w:r>
        <w:rPr>
          <w:spacing w:val="10"/>
          <w:w w:val="110"/>
        </w:rPr>
        <w:t xml:space="preserve"> </w:t>
      </w:r>
      <w:r>
        <w:rPr>
          <w:w w:val="110"/>
        </w:rPr>
        <w:t>of</w:t>
      </w:r>
      <w:r>
        <w:rPr>
          <w:spacing w:val="10"/>
          <w:w w:val="110"/>
        </w:rPr>
        <w:t xml:space="preserve"> </w:t>
      </w:r>
      <w:r>
        <w:rPr>
          <w:w w:val="110"/>
        </w:rPr>
        <w:t>68</w:t>
      </w:r>
      <w:r>
        <w:rPr>
          <w:spacing w:val="10"/>
          <w:w w:val="110"/>
        </w:rPr>
        <w:t xml:space="preserve"> </w:t>
      </w:r>
      <w:r>
        <w:rPr>
          <w:rFonts w:ascii="Symbol" w:eastAsia="Symbol" w:hAnsi="Symbol" w:cs="Symbol"/>
          <w:w w:val="110"/>
        </w:rPr>
        <w:t></w:t>
      </w:r>
      <w:r>
        <w:rPr>
          <w:w w:val="110"/>
        </w:rPr>
        <w:t>F</w:t>
      </w:r>
      <w:r>
        <w:rPr>
          <w:w w:val="117"/>
        </w:rPr>
        <w:t xml:space="preserve"> </w:t>
      </w:r>
      <w:r>
        <w:rPr>
          <w:w w:val="110"/>
        </w:rPr>
        <w:t>to</w:t>
      </w:r>
      <w:r>
        <w:rPr>
          <w:spacing w:val="1"/>
          <w:w w:val="110"/>
        </w:rPr>
        <w:t xml:space="preserve"> </w:t>
      </w:r>
      <w:r>
        <w:rPr>
          <w:w w:val="110"/>
        </w:rPr>
        <w:t>85</w:t>
      </w:r>
      <w:r>
        <w:rPr>
          <w:spacing w:val="1"/>
          <w:w w:val="110"/>
        </w:rPr>
        <w:t xml:space="preserve"> </w:t>
      </w:r>
      <w:r>
        <w:rPr>
          <w:rFonts w:ascii="Symbol" w:eastAsia="Symbol" w:hAnsi="Symbol" w:cs="Symbol"/>
          <w:w w:val="110"/>
        </w:rPr>
        <w:t></w:t>
      </w:r>
      <w:r>
        <w:rPr>
          <w:w w:val="110"/>
        </w:rPr>
        <w:t>F.</w:t>
      </w:r>
      <w:r>
        <w:rPr>
          <w:spacing w:val="1"/>
          <w:w w:val="110"/>
        </w:rPr>
        <w:t xml:space="preserve"> </w:t>
      </w:r>
      <w:r>
        <w:rPr>
          <w:w w:val="110"/>
        </w:rPr>
        <w:t>Determine</w:t>
      </w:r>
      <w:r>
        <w:rPr>
          <w:spacing w:val="2"/>
          <w:w w:val="110"/>
        </w:rPr>
        <w:t xml:space="preserve"> </w:t>
      </w:r>
      <w:r>
        <w:rPr>
          <w:w w:val="110"/>
        </w:rPr>
        <w:t>the</w:t>
      </w:r>
      <w:r>
        <w:rPr>
          <w:spacing w:val="1"/>
          <w:w w:val="110"/>
        </w:rPr>
        <w:t xml:space="preserve"> </w:t>
      </w:r>
      <w:r>
        <w:rPr>
          <w:w w:val="110"/>
        </w:rPr>
        <w:t>gross</w:t>
      </w:r>
      <w:r>
        <w:rPr>
          <w:spacing w:val="1"/>
          <w:w w:val="110"/>
        </w:rPr>
        <w:t xml:space="preserve"> </w:t>
      </w:r>
      <w:r>
        <w:rPr>
          <w:w w:val="110"/>
        </w:rPr>
        <w:t>weight,</w:t>
      </w:r>
      <w:r>
        <w:rPr>
          <w:w w:val="114"/>
        </w:rPr>
        <w:t xml:space="preserve"> </w:t>
      </w:r>
      <w:r>
        <w:rPr>
          <w:w w:val="110"/>
        </w:rPr>
        <w:t>open,</w:t>
      </w:r>
      <w:r>
        <w:rPr>
          <w:spacing w:val="39"/>
          <w:w w:val="110"/>
        </w:rPr>
        <w:t xml:space="preserve"> </w:t>
      </w:r>
      <w:r>
        <w:rPr>
          <w:w w:val="110"/>
        </w:rPr>
        <w:t>transfer</w:t>
      </w:r>
      <w:r>
        <w:rPr>
          <w:spacing w:val="40"/>
          <w:w w:val="110"/>
        </w:rPr>
        <w:t xml:space="preserve"> </w:t>
      </w:r>
      <w:r>
        <w:rPr>
          <w:w w:val="110"/>
        </w:rPr>
        <w:t>the</w:t>
      </w:r>
      <w:r>
        <w:rPr>
          <w:spacing w:val="39"/>
          <w:w w:val="110"/>
        </w:rPr>
        <w:t xml:space="preserve"> </w:t>
      </w:r>
      <w:r>
        <w:rPr>
          <w:w w:val="110"/>
        </w:rPr>
        <w:t>contents</w:t>
      </w:r>
      <w:r>
        <w:rPr>
          <w:spacing w:val="40"/>
          <w:w w:val="110"/>
        </w:rPr>
        <w:t xml:space="preserve"> </w:t>
      </w:r>
      <w:r>
        <w:rPr>
          <w:w w:val="110"/>
        </w:rPr>
        <w:t>into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39"/>
          <w:w w:val="110"/>
        </w:rPr>
        <w:t xml:space="preserve"> </w:t>
      </w:r>
      <w:r>
        <w:rPr>
          <w:w w:val="110"/>
        </w:rPr>
        <w:t>pan, and</w:t>
      </w:r>
      <w:r>
        <w:rPr>
          <w:spacing w:val="45"/>
          <w:w w:val="110"/>
        </w:rPr>
        <w:t xml:space="preserve"> </w:t>
      </w:r>
      <w:r>
        <w:rPr>
          <w:w w:val="110"/>
        </w:rPr>
        <w:t>mix</w:t>
      </w:r>
      <w:r>
        <w:rPr>
          <w:spacing w:val="46"/>
          <w:w w:val="110"/>
        </w:rPr>
        <w:t xml:space="preserve"> </w:t>
      </w:r>
      <w:r>
        <w:rPr>
          <w:w w:val="110"/>
        </w:rPr>
        <w:t>thoroughly</w:t>
      </w:r>
      <w:r>
        <w:rPr>
          <w:spacing w:val="45"/>
          <w:w w:val="110"/>
        </w:rPr>
        <w:t xml:space="preserve"> </w:t>
      </w:r>
      <w:r>
        <w:rPr>
          <w:w w:val="110"/>
        </w:rPr>
        <w:t>in</w:t>
      </w:r>
      <w:r>
        <w:rPr>
          <w:spacing w:val="46"/>
          <w:w w:val="110"/>
        </w:rPr>
        <w:t xml:space="preserve"> </w:t>
      </w:r>
      <w:r>
        <w:rPr>
          <w:w w:val="110"/>
        </w:rPr>
        <w:t>such</w:t>
      </w:r>
      <w:r>
        <w:rPr>
          <w:spacing w:val="45"/>
          <w:w w:val="110"/>
        </w:rPr>
        <w:t xml:space="preserve"> </w:t>
      </w:r>
      <w:r>
        <w:rPr>
          <w:w w:val="110"/>
        </w:rPr>
        <w:t>a</w:t>
      </w:r>
      <w:r>
        <w:rPr>
          <w:spacing w:val="46"/>
          <w:w w:val="110"/>
        </w:rPr>
        <w:t xml:space="preserve"> </w:t>
      </w:r>
      <w:r>
        <w:rPr>
          <w:w w:val="110"/>
        </w:rPr>
        <w:t>manner</w:t>
      </w:r>
      <w:r>
        <w:rPr>
          <w:w w:val="111"/>
        </w:rPr>
        <w:t xml:space="preserve"> </w:t>
      </w:r>
      <w:r>
        <w:rPr>
          <w:w w:val="110"/>
        </w:rPr>
        <w:t>as</w:t>
      </w:r>
      <w:r>
        <w:rPr>
          <w:spacing w:val="21"/>
          <w:w w:val="110"/>
        </w:rPr>
        <w:t xml:space="preserve"> </w:t>
      </w:r>
      <w:r>
        <w:rPr>
          <w:w w:val="110"/>
        </w:rPr>
        <w:t>not</w:t>
      </w:r>
      <w:r>
        <w:rPr>
          <w:spacing w:val="21"/>
          <w:w w:val="110"/>
        </w:rPr>
        <w:t xml:space="preserve"> </w:t>
      </w:r>
      <w:r>
        <w:rPr>
          <w:w w:val="110"/>
        </w:rPr>
        <w:t>to</w:t>
      </w:r>
      <w:r>
        <w:rPr>
          <w:spacing w:val="21"/>
          <w:w w:val="110"/>
        </w:rPr>
        <w:t xml:space="preserve"> </w:t>
      </w:r>
      <w:r>
        <w:rPr>
          <w:w w:val="110"/>
        </w:rPr>
        <w:t>incorporate</w:t>
      </w:r>
      <w:r>
        <w:rPr>
          <w:spacing w:val="22"/>
          <w:w w:val="110"/>
        </w:rPr>
        <w:t xml:space="preserve"> </w:t>
      </w:r>
      <w:proofErr w:type="gramStart"/>
      <w:r>
        <w:rPr>
          <w:w w:val="110"/>
        </w:rPr>
        <w:t xml:space="preserve">air </w:t>
      </w:r>
      <w:r>
        <w:rPr>
          <w:spacing w:val="21"/>
          <w:w w:val="110"/>
        </w:rPr>
        <w:t xml:space="preserve"> </w:t>
      </w:r>
      <w:r>
        <w:rPr>
          <w:w w:val="110"/>
        </w:rPr>
        <w:t>bubbles</w:t>
      </w:r>
      <w:proofErr w:type="gramEnd"/>
      <w:r>
        <w:rPr>
          <w:w w:val="110"/>
        </w:rPr>
        <w:t xml:space="preserve">. </w:t>
      </w:r>
      <w:r>
        <w:rPr>
          <w:spacing w:val="21"/>
          <w:w w:val="110"/>
        </w:rPr>
        <w:t xml:space="preserve"> </w:t>
      </w:r>
      <w:r>
        <w:rPr>
          <w:w w:val="110"/>
        </w:rPr>
        <w:t>(If</w:t>
      </w:r>
      <w:r>
        <w:rPr>
          <w:w w:val="115"/>
        </w:rPr>
        <w:t xml:space="preserve"> </w:t>
      </w:r>
      <w:r>
        <w:rPr>
          <w:w w:val="110"/>
        </w:rPr>
        <w:t>the</w:t>
      </w:r>
      <w:r>
        <w:rPr>
          <w:spacing w:val="8"/>
          <w:w w:val="110"/>
        </w:rPr>
        <w:t xml:space="preserve"> </w:t>
      </w:r>
      <w:r>
        <w:rPr>
          <w:w w:val="110"/>
        </w:rPr>
        <w:t>net</w:t>
      </w:r>
      <w:r>
        <w:rPr>
          <w:spacing w:val="8"/>
          <w:w w:val="110"/>
        </w:rPr>
        <w:t xml:space="preserve"> </w:t>
      </w:r>
      <w:proofErr w:type="gramStart"/>
      <w:r>
        <w:rPr>
          <w:w w:val="110"/>
        </w:rPr>
        <w:t xml:space="preserve">contents </w:t>
      </w:r>
      <w:r>
        <w:rPr>
          <w:spacing w:val="8"/>
          <w:w w:val="110"/>
        </w:rPr>
        <w:t xml:space="preserve"> </w:t>
      </w:r>
      <w:r>
        <w:rPr>
          <w:w w:val="110"/>
        </w:rPr>
        <w:t>of</w:t>
      </w:r>
      <w:proofErr w:type="gramEnd"/>
      <w:r>
        <w:rPr>
          <w:w w:val="110"/>
        </w:rPr>
        <w:t xml:space="preserve"> </w:t>
      </w:r>
      <w:r>
        <w:rPr>
          <w:spacing w:val="9"/>
          <w:w w:val="110"/>
        </w:rPr>
        <w:t xml:space="preserve"> </w:t>
      </w:r>
      <w:r>
        <w:rPr>
          <w:w w:val="110"/>
        </w:rPr>
        <w:t xml:space="preserve">a </w:t>
      </w:r>
      <w:r>
        <w:rPr>
          <w:spacing w:val="8"/>
          <w:w w:val="110"/>
        </w:rPr>
        <w:t xml:space="preserve"> </w:t>
      </w:r>
      <w:r>
        <w:rPr>
          <w:w w:val="110"/>
        </w:rPr>
        <w:t xml:space="preserve">single </w:t>
      </w:r>
      <w:r>
        <w:rPr>
          <w:spacing w:val="8"/>
          <w:w w:val="110"/>
        </w:rPr>
        <w:t xml:space="preserve"> </w:t>
      </w:r>
      <w:r>
        <w:rPr>
          <w:w w:val="110"/>
        </w:rPr>
        <w:t>container</w:t>
      </w:r>
      <w:r>
        <w:rPr>
          <w:w w:val="116"/>
        </w:rPr>
        <w:t xml:space="preserve"> </w:t>
      </w:r>
      <w:r>
        <w:rPr>
          <w:w w:val="110"/>
        </w:rPr>
        <w:t>is</w:t>
      </w:r>
      <w:r>
        <w:rPr>
          <w:spacing w:val="5"/>
          <w:w w:val="110"/>
        </w:rPr>
        <w:t xml:space="preserve"> </w:t>
      </w:r>
      <w:r>
        <w:rPr>
          <w:w w:val="110"/>
        </w:rPr>
        <w:t>less</w:t>
      </w:r>
      <w:r>
        <w:rPr>
          <w:spacing w:val="6"/>
          <w:w w:val="110"/>
        </w:rPr>
        <w:t xml:space="preserve"> </w:t>
      </w:r>
      <w:r>
        <w:rPr>
          <w:w w:val="110"/>
        </w:rPr>
        <w:t>than</w:t>
      </w:r>
      <w:r>
        <w:rPr>
          <w:spacing w:val="6"/>
          <w:w w:val="110"/>
        </w:rPr>
        <w:t xml:space="preserve"> </w:t>
      </w:r>
      <w:r>
        <w:rPr>
          <w:w w:val="110"/>
        </w:rPr>
        <w:t>510</w:t>
      </w:r>
      <w:r>
        <w:rPr>
          <w:spacing w:val="5"/>
          <w:w w:val="110"/>
        </w:rPr>
        <w:t xml:space="preserve"> </w:t>
      </w:r>
      <w:r>
        <w:rPr>
          <w:w w:val="110"/>
        </w:rPr>
        <w:t>g.</w:t>
      </w:r>
      <w:r>
        <w:rPr>
          <w:spacing w:val="6"/>
          <w:w w:val="110"/>
        </w:rPr>
        <w:t xml:space="preserve"> </w:t>
      </w:r>
      <w:r>
        <w:rPr>
          <w:w w:val="110"/>
        </w:rPr>
        <w:t>(18</w:t>
      </w:r>
      <w:r>
        <w:rPr>
          <w:spacing w:val="6"/>
          <w:w w:val="110"/>
        </w:rPr>
        <w:t xml:space="preserve"> </w:t>
      </w:r>
      <w:r>
        <w:rPr>
          <w:w w:val="110"/>
        </w:rPr>
        <w:t>ounces)</w:t>
      </w:r>
      <w:r>
        <w:rPr>
          <w:spacing w:val="6"/>
          <w:w w:val="110"/>
        </w:rPr>
        <w:t xml:space="preserve"> </w:t>
      </w:r>
      <w:r>
        <w:rPr>
          <w:w w:val="110"/>
        </w:rPr>
        <w:t>determine</w:t>
      </w:r>
      <w:r>
        <w:rPr>
          <w:w w:val="113"/>
        </w:rPr>
        <w:t xml:space="preserve"> </w:t>
      </w:r>
      <w:r>
        <w:rPr>
          <w:w w:val="110"/>
        </w:rPr>
        <w:t>the</w:t>
      </w:r>
      <w:r>
        <w:rPr>
          <w:spacing w:val="26"/>
          <w:w w:val="110"/>
        </w:rPr>
        <w:t xml:space="preserve"> </w:t>
      </w:r>
      <w:r>
        <w:rPr>
          <w:w w:val="110"/>
        </w:rPr>
        <w:t>gross</w:t>
      </w:r>
      <w:r>
        <w:rPr>
          <w:spacing w:val="27"/>
          <w:w w:val="110"/>
        </w:rPr>
        <w:t xml:space="preserve"> </w:t>
      </w:r>
      <w:r>
        <w:rPr>
          <w:w w:val="110"/>
        </w:rPr>
        <w:t>weight,</w:t>
      </w:r>
      <w:r>
        <w:rPr>
          <w:spacing w:val="27"/>
          <w:w w:val="110"/>
        </w:rPr>
        <w:t xml:space="preserve"> </w:t>
      </w:r>
      <w:r>
        <w:rPr>
          <w:w w:val="110"/>
        </w:rPr>
        <w:t>open,</w:t>
      </w:r>
      <w:r>
        <w:rPr>
          <w:spacing w:val="26"/>
          <w:w w:val="110"/>
        </w:rPr>
        <w:t xml:space="preserve"> </w:t>
      </w:r>
      <w:r>
        <w:rPr>
          <w:w w:val="110"/>
        </w:rPr>
        <w:t>and</w:t>
      </w:r>
      <w:r>
        <w:rPr>
          <w:spacing w:val="27"/>
          <w:w w:val="110"/>
        </w:rPr>
        <w:t xml:space="preserve"> </w:t>
      </w:r>
      <w:r>
        <w:rPr>
          <w:w w:val="110"/>
        </w:rPr>
        <w:t>mix</w:t>
      </w:r>
      <w:r>
        <w:rPr>
          <w:spacing w:val="27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contents</w:t>
      </w:r>
      <w:r>
        <w:rPr>
          <w:spacing w:val="25"/>
          <w:w w:val="110"/>
        </w:rPr>
        <w:t xml:space="preserve"> </w:t>
      </w:r>
      <w:r>
        <w:rPr>
          <w:w w:val="110"/>
        </w:rPr>
        <w:t>of</w:t>
      </w:r>
      <w:r>
        <w:rPr>
          <w:spacing w:val="26"/>
          <w:w w:val="110"/>
        </w:rPr>
        <w:t xml:space="preserve"> </w:t>
      </w:r>
      <w:r>
        <w:rPr>
          <w:w w:val="110"/>
        </w:rPr>
        <w:t>the</w:t>
      </w:r>
      <w:r>
        <w:rPr>
          <w:spacing w:val="26"/>
          <w:w w:val="110"/>
        </w:rPr>
        <w:t xml:space="preserve"> </w:t>
      </w:r>
      <w:r>
        <w:rPr>
          <w:w w:val="110"/>
        </w:rPr>
        <w:t>least</w:t>
      </w:r>
      <w:r>
        <w:rPr>
          <w:spacing w:val="26"/>
          <w:w w:val="110"/>
        </w:rPr>
        <w:t xml:space="preserve"> </w:t>
      </w:r>
      <w:r>
        <w:rPr>
          <w:w w:val="110"/>
        </w:rPr>
        <w:t>number</w:t>
      </w:r>
      <w:r>
        <w:rPr>
          <w:spacing w:val="25"/>
          <w:w w:val="110"/>
        </w:rPr>
        <w:t xml:space="preserve"> </w:t>
      </w:r>
      <w:r>
        <w:rPr>
          <w:w w:val="110"/>
        </w:rPr>
        <w:t>of</w:t>
      </w:r>
      <w:r>
        <w:rPr>
          <w:spacing w:val="26"/>
          <w:w w:val="110"/>
        </w:rPr>
        <w:t xml:space="preserve"> </w:t>
      </w:r>
      <w:r>
        <w:rPr>
          <w:w w:val="110"/>
        </w:rPr>
        <w:t>con-</w:t>
      </w:r>
      <w:r>
        <w:rPr>
          <w:w w:val="118"/>
        </w:rPr>
        <w:t xml:space="preserve"> </w:t>
      </w:r>
      <w:proofErr w:type="spellStart"/>
      <w:r>
        <w:rPr>
          <w:w w:val="110"/>
        </w:rPr>
        <w:t>tainers</w:t>
      </w:r>
      <w:proofErr w:type="spellEnd"/>
      <w:r>
        <w:rPr>
          <w:spacing w:val="3"/>
          <w:w w:val="110"/>
        </w:rPr>
        <w:t xml:space="preserve"> </w:t>
      </w:r>
      <w:r>
        <w:rPr>
          <w:w w:val="110"/>
        </w:rPr>
        <w:t>necessary</w:t>
      </w:r>
      <w:r>
        <w:rPr>
          <w:spacing w:val="4"/>
          <w:w w:val="110"/>
        </w:rPr>
        <w:t xml:space="preserve"> </w:t>
      </w:r>
      <w:r>
        <w:rPr>
          <w:w w:val="110"/>
        </w:rPr>
        <w:t>to</w:t>
      </w:r>
      <w:r>
        <w:rPr>
          <w:spacing w:val="4"/>
          <w:w w:val="110"/>
        </w:rPr>
        <w:t xml:space="preserve"> </w:t>
      </w:r>
      <w:r>
        <w:rPr>
          <w:w w:val="110"/>
        </w:rPr>
        <w:t>obtain</w:t>
      </w:r>
      <w:r>
        <w:rPr>
          <w:spacing w:val="4"/>
          <w:w w:val="110"/>
        </w:rPr>
        <w:t xml:space="preserve"> </w:t>
      </w:r>
      <w:r>
        <w:rPr>
          <w:w w:val="110"/>
        </w:rPr>
        <w:t>510</w:t>
      </w:r>
      <w:r>
        <w:rPr>
          <w:spacing w:val="4"/>
          <w:w w:val="110"/>
        </w:rPr>
        <w:t xml:space="preserve"> </w:t>
      </w:r>
      <w:r>
        <w:rPr>
          <w:w w:val="110"/>
        </w:rPr>
        <w:t>g.</w:t>
      </w:r>
      <w:r>
        <w:rPr>
          <w:spacing w:val="4"/>
          <w:w w:val="110"/>
        </w:rPr>
        <w:t xml:space="preserve"> </w:t>
      </w:r>
      <w:r>
        <w:rPr>
          <w:w w:val="110"/>
        </w:rPr>
        <w:t>(18</w:t>
      </w:r>
      <w:r>
        <w:rPr>
          <w:w w:val="96"/>
        </w:rPr>
        <w:t xml:space="preserve"> </w:t>
      </w:r>
      <w:r>
        <w:rPr>
          <w:w w:val="110"/>
        </w:rPr>
        <w:t>ounces).</w:t>
      </w:r>
      <w:r>
        <w:rPr>
          <w:spacing w:val="8"/>
          <w:w w:val="110"/>
        </w:rPr>
        <w:t xml:space="preserve"> </w:t>
      </w:r>
      <w:r>
        <w:rPr>
          <w:w w:val="110"/>
        </w:rPr>
        <w:t>Fill</w:t>
      </w:r>
      <w:r>
        <w:rPr>
          <w:spacing w:val="9"/>
          <w:w w:val="110"/>
        </w:rPr>
        <w:t xml:space="preserve"> </w:t>
      </w:r>
      <w:r>
        <w:rPr>
          <w:w w:val="110"/>
        </w:rPr>
        <w:t>level</w:t>
      </w:r>
      <w:r>
        <w:rPr>
          <w:spacing w:val="8"/>
          <w:w w:val="110"/>
        </w:rPr>
        <w:t xml:space="preserve"> </w:t>
      </w:r>
      <w:r>
        <w:rPr>
          <w:w w:val="110"/>
        </w:rPr>
        <w:t>full</w:t>
      </w:r>
      <w:r>
        <w:rPr>
          <w:spacing w:val="9"/>
          <w:w w:val="110"/>
        </w:rPr>
        <w:t xml:space="preserve"> </w:t>
      </w:r>
      <w:r>
        <w:rPr>
          <w:w w:val="110"/>
        </w:rPr>
        <w:t>a</w:t>
      </w:r>
      <w:r>
        <w:rPr>
          <w:spacing w:val="8"/>
          <w:w w:val="110"/>
        </w:rPr>
        <w:t xml:space="preserve"> </w:t>
      </w:r>
      <w:r>
        <w:rPr>
          <w:w w:val="110"/>
        </w:rPr>
        <w:t>hollow,</w:t>
      </w:r>
      <w:r>
        <w:rPr>
          <w:spacing w:val="9"/>
          <w:w w:val="110"/>
        </w:rPr>
        <w:t xml:space="preserve"> </w:t>
      </w:r>
      <w:proofErr w:type="spellStart"/>
      <w:r>
        <w:rPr>
          <w:w w:val="110"/>
        </w:rPr>
        <w:t>trun</w:t>
      </w:r>
      <w:proofErr w:type="spellEnd"/>
      <w:r>
        <w:rPr>
          <w:w w:val="110"/>
        </w:rPr>
        <w:t>-</w:t>
      </w:r>
      <w:r>
        <w:rPr>
          <w:w w:val="114"/>
        </w:rPr>
        <w:t xml:space="preserve"> </w:t>
      </w:r>
      <w:proofErr w:type="spellStart"/>
      <w:r>
        <w:rPr>
          <w:w w:val="110"/>
        </w:rPr>
        <w:t>cated</w:t>
      </w:r>
      <w:proofErr w:type="spellEnd"/>
      <w:r>
        <w:rPr>
          <w:spacing w:val="20"/>
          <w:w w:val="110"/>
        </w:rPr>
        <w:t xml:space="preserve"> </w:t>
      </w:r>
      <w:r>
        <w:rPr>
          <w:w w:val="110"/>
        </w:rPr>
        <w:t>cone</w:t>
      </w:r>
      <w:r>
        <w:rPr>
          <w:spacing w:val="21"/>
          <w:w w:val="110"/>
        </w:rPr>
        <w:t xml:space="preserve"> </w:t>
      </w:r>
      <w:r>
        <w:rPr>
          <w:w w:val="110"/>
        </w:rPr>
        <w:t>so</w:t>
      </w:r>
      <w:r>
        <w:rPr>
          <w:spacing w:val="21"/>
          <w:w w:val="110"/>
        </w:rPr>
        <w:t xml:space="preserve"> </w:t>
      </w:r>
      <w:r>
        <w:rPr>
          <w:w w:val="110"/>
        </w:rPr>
        <w:t>placed</w:t>
      </w:r>
      <w:r>
        <w:rPr>
          <w:spacing w:val="21"/>
          <w:w w:val="110"/>
        </w:rPr>
        <w:t xml:space="preserve"> </w:t>
      </w:r>
      <w:r>
        <w:rPr>
          <w:w w:val="110"/>
        </w:rPr>
        <w:t>on</w:t>
      </w:r>
      <w:r>
        <w:rPr>
          <w:spacing w:val="21"/>
          <w:w w:val="110"/>
        </w:rPr>
        <w:t xml:space="preserve"> </w:t>
      </w:r>
      <w:r>
        <w:rPr>
          <w:w w:val="110"/>
        </w:rPr>
        <w:t>a</w:t>
      </w:r>
      <w:r>
        <w:rPr>
          <w:spacing w:val="20"/>
          <w:w w:val="110"/>
        </w:rPr>
        <w:t xml:space="preserve"> </w:t>
      </w:r>
      <w:r>
        <w:rPr>
          <w:w w:val="110"/>
        </w:rPr>
        <w:t>polished</w:t>
      </w:r>
      <w:r>
        <w:rPr>
          <w:spacing w:val="21"/>
          <w:w w:val="110"/>
        </w:rPr>
        <w:t xml:space="preserve"> </w:t>
      </w:r>
      <w:proofErr w:type="spellStart"/>
      <w:r>
        <w:rPr>
          <w:w w:val="110"/>
        </w:rPr>
        <w:t>hori</w:t>
      </w:r>
      <w:proofErr w:type="spellEnd"/>
      <w:r>
        <w:rPr>
          <w:w w:val="110"/>
        </w:rPr>
        <w:t>-</w:t>
      </w:r>
      <w:r>
        <w:rPr>
          <w:w w:val="116"/>
        </w:rPr>
        <w:t xml:space="preserve"> </w:t>
      </w:r>
      <w:proofErr w:type="spellStart"/>
      <w:r>
        <w:rPr>
          <w:w w:val="110"/>
        </w:rPr>
        <w:t>zontal</w:t>
      </w:r>
      <w:proofErr w:type="spellEnd"/>
      <w:r>
        <w:rPr>
          <w:spacing w:val="31"/>
          <w:w w:val="110"/>
        </w:rPr>
        <w:t xml:space="preserve"> </w:t>
      </w:r>
      <w:r>
        <w:rPr>
          <w:w w:val="110"/>
        </w:rPr>
        <w:t>plate</w:t>
      </w:r>
      <w:r>
        <w:rPr>
          <w:spacing w:val="31"/>
          <w:w w:val="110"/>
        </w:rPr>
        <w:t xml:space="preserve"> </w:t>
      </w:r>
      <w:r>
        <w:rPr>
          <w:w w:val="110"/>
        </w:rPr>
        <w:t>as</w:t>
      </w:r>
      <w:r>
        <w:rPr>
          <w:spacing w:val="32"/>
          <w:w w:val="110"/>
        </w:rPr>
        <w:t xml:space="preserve"> </w:t>
      </w:r>
      <w:r>
        <w:rPr>
          <w:w w:val="110"/>
        </w:rPr>
        <w:t>to</w:t>
      </w:r>
      <w:r>
        <w:rPr>
          <w:spacing w:val="31"/>
          <w:w w:val="110"/>
        </w:rPr>
        <w:t xml:space="preserve"> </w:t>
      </w:r>
      <w:r>
        <w:rPr>
          <w:w w:val="110"/>
        </w:rPr>
        <w:t>prevent</w:t>
      </w:r>
      <w:r>
        <w:rPr>
          <w:spacing w:val="32"/>
          <w:w w:val="110"/>
        </w:rPr>
        <w:t xml:space="preserve"> </w:t>
      </w:r>
      <w:r>
        <w:rPr>
          <w:w w:val="110"/>
        </w:rPr>
        <w:t>leakage.</w:t>
      </w:r>
      <w:r>
        <w:rPr>
          <w:spacing w:val="31"/>
          <w:w w:val="110"/>
        </w:rPr>
        <w:t xml:space="preserve"> </w:t>
      </w:r>
      <w:r>
        <w:rPr>
          <w:w w:val="110"/>
        </w:rPr>
        <w:t>The</w:t>
      </w:r>
      <w:r>
        <w:rPr>
          <w:w w:val="113"/>
        </w:rPr>
        <w:t xml:space="preserve"> </w:t>
      </w:r>
      <w:r>
        <w:rPr>
          <w:w w:val="110"/>
        </w:rPr>
        <w:t>cone</w:t>
      </w:r>
      <w:r>
        <w:rPr>
          <w:spacing w:val="43"/>
          <w:w w:val="110"/>
        </w:rPr>
        <w:t xml:space="preserve"> </w:t>
      </w:r>
      <w:r>
        <w:rPr>
          <w:w w:val="110"/>
        </w:rPr>
        <w:t>has</w:t>
      </w:r>
      <w:r>
        <w:rPr>
          <w:spacing w:val="43"/>
          <w:w w:val="110"/>
        </w:rPr>
        <w:t xml:space="preserve"> </w:t>
      </w:r>
      <w:r>
        <w:rPr>
          <w:w w:val="110"/>
        </w:rPr>
        <w:t>an</w:t>
      </w:r>
      <w:r>
        <w:rPr>
          <w:spacing w:val="43"/>
          <w:w w:val="110"/>
        </w:rPr>
        <w:t xml:space="preserve"> </w:t>
      </w:r>
      <w:r>
        <w:rPr>
          <w:w w:val="110"/>
        </w:rPr>
        <w:t>inside</w:t>
      </w:r>
      <w:r>
        <w:rPr>
          <w:spacing w:val="43"/>
          <w:w w:val="110"/>
        </w:rPr>
        <w:t xml:space="preserve"> </w:t>
      </w:r>
      <w:r>
        <w:rPr>
          <w:w w:val="110"/>
        </w:rPr>
        <w:t>bottom</w:t>
      </w:r>
      <w:r>
        <w:rPr>
          <w:spacing w:val="44"/>
          <w:w w:val="110"/>
        </w:rPr>
        <w:t xml:space="preserve"> </w:t>
      </w:r>
      <w:r>
        <w:rPr>
          <w:w w:val="110"/>
        </w:rPr>
        <w:t>diameter</w:t>
      </w:r>
      <w:r>
        <w:rPr>
          <w:spacing w:val="43"/>
          <w:w w:val="110"/>
        </w:rPr>
        <w:t xml:space="preserve"> </w:t>
      </w:r>
      <w:r>
        <w:rPr>
          <w:w w:val="110"/>
        </w:rPr>
        <w:t>of</w:t>
      </w:r>
    </w:p>
    <w:p w:rsidR="00316F38" w:rsidRDefault="00F64C97">
      <w:pPr>
        <w:pStyle w:val="BodyText"/>
        <w:spacing w:line="180" w:lineRule="exact"/>
        <w:ind w:right="1" w:firstLine="0"/>
        <w:jc w:val="both"/>
      </w:pPr>
      <w:r>
        <w:rPr>
          <w:w w:val="110"/>
        </w:rPr>
        <w:t>7.62</w:t>
      </w:r>
      <w:r>
        <w:rPr>
          <w:spacing w:val="26"/>
          <w:w w:val="110"/>
        </w:rPr>
        <w:t xml:space="preserve"> </w:t>
      </w:r>
      <w:r>
        <w:rPr>
          <w:w w:val="110"/>
        </w:rPr>
        <w:t>cm.</w:t>
      </w:r>
      <w:r>
        <w:rPr>
          <w:spacing w:val="26"/>
          <w:w w:val="110"/>
        </w:rPr>
        <w:t xml:space="preserve"> </w:t>
      </w:r>
      <w:r>
        <w:rPr>
          <w:w w:val="110"/>
        </w:rPr>
        <w:t>(3</w:t>
      </w:r>
      <w:r>
        <w:rPr>
          <w:spacing w:val="27"/>
          <w:w w:val="110"/>
        </w:rPr>
        <w:t xml:space="preserve"> </w:t>
      </w:r>
      <w:r>
        <w:rPr>
          <w:w w:val="110"/>
        </w:rPr>
        <w:t>inches),</w:t>
      </w:r>
      <w:r>
        <w:rPr>
          <w:spacing w:val="26"/>
          <w:w w:val="110"/>
        </w:rPr>
        <w:t xml:space="preserve"> </w:t>
      </w:r>
      <w:r>
        <w:rPr>
          <w:w w:val="110"/>
        </w:rPr>
        <w:t>inside</w:t>
      </w:r>
      <w:r>
        <w:rPr>
          <w:spacing w:val="26"/>
          <w:w w:val="110"/>
        </w:rPr>
        <w:t xml:space="preserve"> </w:t>
      </w:r>
      <w:r>
        <w:rPr>
          <w:w w:val="110"/>
        </w:rPr>
        <w:t>top</w:t>
      </w:r>
      <w:r>
        <w:rPr>
          <w:spacing w:val="27"/>
          <w:w w:val="110"/>
        </w:rPr>
        <w:t xml:space="preserve"> </w:t>
      </w:r>
      <w:r>
        <w:rPr>
          <w:w w:val="110"/>
        </w:rPr>
        <w:t>diameter</w:t>
      </w:r>
      <w:r>
        <w:rPr>
          <w:w w:val="114"/>
        </w:rPr>
        <w:t xml:space="preserve"> </w:t>
      </w:r>
      <w:proofErr w:type="gramStart"/>
      <w:r>
        <w:rPr>
          <w:w w:val="110"/>
        </w:rPr>
        <w:t xml:space="preserve">of </w:t>
      </w:r>
      <w:r>
        <w:rPr>
          <w:spacing w:val="18"/>
          <w:w w:val="110"/>
        </w:rPr>
        <w:t xml:space="preserve"> </w:t>
      </w:r>
      <w:r>
        <w:rPr>
          <w:w w:val="110"/>
        </w:rPr>
        <w:t>5.08</w:t>
      </w:r>
      <w:proofErr w:type="gramEnd"/>
      <w:r>
        <w:rPr>
          <w:w w:val="110"/>
        </w:rPr>
        <w:t xml:space="preserve">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cm. </w:t>
      </w:r>
      <w:r>
        <w:rPr>
          <w:spacing w:val="19"/>
          <w:w w:val="110"/>
        </w:rPr>
        <w:t xml:space="preserve"> </w:t>
      </w:r>
      <w:r>
        <w:rPr>
          <w:w w:val="110"/>
        </w:rPr>
        <w:t>(</w:t>
      </w:r>
      <w:proofErr w:type="gramStart"/>
      <w:r>
        <w:rPr>
          <w:w w:val="110"/>
        </w:rPr>
        <w:t xml:space="preserve">2 </w:t>
      </w:r>
      <w:r>
        <w:rPr>
          <w:spacing w:val="18"/>
          <w:w w:val="110"/>
        </w:rPr>
        <w:t xml:space="preserve"> </w:t>
      </w:r>
      <w:r>
        <w:rPr>
          <w:w w:val="110"/>
        </w:rPr>
        <w:t>inches</w:t>
      </w:r>
      <w:proofErr w:type="gramEnd"/>
      <w:r>
        <w:rPr>
          <w:w w:val="110"/>
        </w:rPr>
        <w:t xml:space="preserve">), </w:t>
      </w:r>
      <w:r>
        <w:rPr>
          <w:spacing w:val="19"/>
          <w:w w:val="110"/>
        </w:rPr>
        <w:t xml:space="preserve"> </w:t>
      </w:r>
      <w:r>
        <w:rPr>
          <w:w w:val="110"/>
        </w:rPr>
        <w:t xml:space="preserve">and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height </w:t>
      </w:r>
      <w:r>
        <w:rPr>
          <w:spacing w:val="18"/>
          <w:w w:val="110"/>
        </w:rPr>
        <w:t xml:space="preserve"> </w:t>
      </w:r>
      <w:r>
        <w:rPr>
          <w:w w:val="110"/>
        </w:rPr>
        <w:t>of</w:t>
      </w:r>
    </w:p>
    <w:p w:rsidR="00316F38" w:rsidRDefault="00F64C97">
      <w:pPr>
        <w:spacing w:before="8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316F38" w:rsidRDefault="00F64C97">
      <w:pPr>
        <w:pStyle w:val="BodyText"/>
        <w:spacing w:line="180" w:lineRule="exact"/>
        <w:ind w:left="198" w:right="916" w:firstLine="0"/>
        <w:jc w:val="both"/>
      </w:pPr>
      <w:r>
        <w:rPr>
          <w:w w:val="115"/>
        </w:rPr>
        <w:t>12.30</w:t>
      </w:r>
      <w:r>
        <w:rPr>
          <w:spacing w:val="13"/>
          <w:w w:val="115"/>
        </w:rPr>
        <w:t xml:space="preserve"> </w:t>
      </w:r>
      <w:r>
        <w:rPr>
          <w:w w:val="115"/>
        </w:rPr>
        <w:t>cm.</w:t>
      </w:r>
      <w:r>
        <w:rPr>
          <w:spacing w:val="13"/>
          <w:w w:val="115"/>
        </w:rPr>
        <w:t xml:space="preserve"> </w:t>
      </w:r>
      <w:r>
        <w:rPr>
          <w:spacing w:val="-2"/>
          <w:w w:val="115"/>
        </w:rPr>
        <w:t>(4</w:t>
      </w:r>
      <w:r>
        <w:rPr>
          <w:spacing w:val="-1"/>
          <w:w w:val="115"/>
          <w:position w:val="4"/>
          <w:sz w:val="9"/>
          <w:szCs w:val="9"/>
        </w:rPr>
        <w:t>27</w:t>
      </w:r>
      <w:r>
        <w:rPr>
          <w:spacing w:val="-2"/>
          <w:w w:val="115"/>
        </w:rPr>
        <w:t>⁄</w:t>
      </w:r>
      <w:r>
        <w:rPr>
          <w:spacing w:val="-1"/>
          <w:w w:val="115"/>
          <w:sz w:val="9"/>
          <w:szCs w:val="9"/>
        </w:rPr>
        <w:t>32</w:t>
      </w:r>
      <w:r>
        <w:rPr>
          <w:spacing w:val="6"/>
          <w:w w:val="115"/>
          <w:sz w:val="9"/>
          <w:szCs w:val="9"/>
        </w:rPr>
        <w:t xml:space="preserve"> </w:t>
      </w:r>
      <w:r>
        <w:rPr>
          <w:w w:val="115"/>
        </w:rPr>
        <w:t>inches).</w:t>
      </w:r>
      <w:r>
        <w:rPr>
          <w:spacing w:val="13"/>
          <w:w w:val="115"/>
        </w:rPr>
        <w:t xml:space="preserve"> </w:t>
      </w:r>
      <w:r>
        <w:rPr>
          <w:w w:val="115"/>
        </w:rPr>
        <w:t>As</w:t>
      </w:r>
      <w:r>
        <w:rPr>
          <w:spacing w:val="13"/>
          <w:w w:val="115"/>
        </w:rPr>
        <w:t xml:space="preserve"> </w:t>
      </w:r>
      <w:r>
        <w:rPr>
          <w:w w:val="115"/>
        </w:rPr>
        <w:t>soon</w:t>
      </w:r>
      <w:r>
        <w:rPr>
          <w:spacing w:val="13"/>
          <w:w w:val="115"/>
        </w:rPr>
        <w:t xml:space="preserve"> </w:t>
      </w:r>
      <w:r>
        <w:rPr>
          <w:w w:val="115"/>
        </w:rPr>
        <w:t>as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cone</w:t>
      </w:r>
      <w:r>
        <w:rPr>
          <w:spacing w:val="42"/>
          <w:w w:val="115"/>
        </w:rPr>
        <w:t xml:space="preserve"> </w:t>
      </w:r>
      <w:r>
        <w:rPr>
          <w:w w:val="115"/>
        </w:rPr>
        <w:t>is</w:t>
      </w:r>
      <w:r>
        <w:rPr>
          <w:spacing w:val="43"/>
          <w:w w:val="115"/>
        </w:rPr>
        <w:t xml:space="preserve"> </w:t>
      </w:r>
      <w:r>
        <w:rPr>
          <w:w w:val="115"/>
        </w:rPr>
        <w:t>filled,</w:t>
      </w:r>
      <w:r>
        <w:rPr>
          <w:spacing w:val="43"/>
          <w:w w:val="115"/>
        </w:rPr>
        <w:t xml:space="preserve"> </w:t>
      </w:r>
      <w:r>
        <w:rPr>
          <w:w w:val="115"/>
        </w:rPr>
        <w:t>lift</w:t>
      </w:r>
      <w:r>
        <w:rPr>
          <w:spacing w:val="43"/>
          <w:w w:val="115"/>
        </w:rPr>
        <w:t xml:space="preserve"> </w:t>
      </w:r>
      <w:r>
        <w:rPr>
          <w:w w:val="115"/>
        </w:rPr>
        <w:t>it</w:t>
      </w:r>
      <w:r>
        <w:rPr>
          <w:spacing w:val="42"/>
          <w:w w:val="115"/>
        </w:rPr>
        <w:t xml:space="preserve"> </w:t>
      </w:r>
      <w:r>
        <w:rPr>
          <w:w w:val="115"/>
        </w:rPr>
        <w:t>vertically.</w:t>
      </w:r>
      <w:r>
        <w:rPr>
          <w:spacing w:val="43"/>
          <w:w w:val="115"/>
        </w:rPr>
        <w:t xml:space="preserve"> </w:t>
      </w:r>
      <w:r>
        <w:rPr>
          <w:w w:val="115"/>
        </w:rPr>
        <w:t>Deter-</w:t>
      </w:r>
      <w:r>
        <w:rPr>
          <w:w w:val="113"/>
        </w:rPr>
        <w:t xml:space="preserve"> </w:t>
      </w:r>
      <w:r>
        <w:rPr>
          <w:w w:val="115"/>
        </w:rPr>
        <w:t>mine the</w:t>
      </w:r>
      <w:r>
        <w:rPr>
          <w:spacing w:val="1"/>
          <w:w w:val="115"/>
        </w:rPr>
        <w:t xml:space="preserve"> </w:t>
      </w:r>
      <w:r>
        <w:rPr>
          <w:w w:val="115"/>
        </w:rPr>
        <w:t>average of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longest and</w:t>
      </w:r>
      <w:r>
        <w:rPr>
          <w:w w:val="108"/>
        </w:rPr>
        <w:t xml:space="preserve"> </w:t>
      </w:r>
      <w:r>
        <w:rPr>
          <w:w w:val="115"/>
        </w:rPr>
        <w:t>shortest</w:t>
      </w:r>
      <w:r>
        <w:rPr>
          <w:spacing w:val="12"/>
          <w:w w:val="115"/>
        </w:rPr>
        <w:t xml:space="preserve"> </w:t>
      </w:r>
      <w:r>
        <w:rPr>
          <w:w w:val="115"/>
        </w:rPr>
        <w:t>diameters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proofErr w:type="spellStart"/>
      <w:r>
        <w:rPr>
          <w:w w:val="115"/>
        </w:rPr>
        <w:t>approxi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mately</w:t>
      </w:r>
      <w:proofErr w:type="spellEnd"/>
      <w:r>
        <w:rPr>
          <w:spacing w:val="28"/>
          <w:w w:val="115"/>
        </w:rPr>
        <w:t xml:space="preserve"> </w:t>
      </w:r>
      <w:r>
        <w:rPr>
          <w:w w:val="115"/>
        </w:rPr>
        <w:t>circular</w:t>
      </w:r>
      <w:r>
        <w:rPr>
          <w:spacing w:val="29"/>
          <w:w w:val="115"/>
        </w:rPr>
        <w:t xml:space="preserve"> </w:t>
      </w:r>
      <w:r>
        <w:rPr>
          <w:w w:val="115"/>
        </w:rPr>
        <w:t>area</w:t>
      </w:r>
      <w:r>
        <w:rPr>
          <w:spacing w:val="28"/>
          <w:w w:val="115"/>
        </w:rPr>
        <w:t xml:space="preserve"> </w:t>
      </w:r>
      <w:r>
        <w:rPr>
          <w:w w:val="115"/>
        </w:rPr>
        <w:t>on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plate</w:t>
      </w:r>
      <w:r>
        <w:rPr>
          <w:spacing w:val="28"/>
          <w:w w:val="115"/>
        </w:rPr>
        <w:t xml:space="preserve"> </w:t>
      </w:r>
      <w:proofErr w:type="spellStart"/>
      <w:r>
        <w:rPr>
          <w:w w:val="115"/>
        </w:rPr>
        <w:t>cov</w:t>
      </w:r>
      <w:proofErr w:type="spellEnd"/>
      <w:r>
        <w:rPr>
          <w:w w:val="115"/>
        </w:rPr>
        <w:t>-</w:t>
      </w:r>
      <w:r>
        <w:rPr>
          <w:w w:val="120"/>
        </w:rPr>
        <w:t xml:space="preserve"> </w:t>
      </w:r>
      <w:proofErr w:type="spellStart"/>
      <w:r>
        <w:rPr>
          <w:w w:val="115"/>
        </w:rPr>
        <w:t>ered</w:t>
      </w:r>
      <w:proofErr w:type="spellEnd"/>
      <w:r>
        <w:rPr>
          <w:spacing w:val="-7"/>
          <w:w w:val="115"/>
        </w:rPr>
        <w:t xml:space="preserve"> </w:t>
      </w:r>
      <w:r>
        <w:rPr>
          <w:w w:val="115"/>
        </w:rPr>
        <w:t>by</w:t>
      </w:r>
      <w:r>
        <w:rPr>
          <w:spacing w:val="-6"/>
          <w:w w:val="115"/>
        </w:rPr>
        <w:t xml:space="preserve"> </w:t>
      </w:r>
      <w:r>
        <w:rPr>
          <w:w w:val="115"/>
        </w:rPr>
        <w:t>the</w:t>
      </w:r>
      <w:r>
        <w:rPr>
          <w:spacing w:val="-6"/>
          <w:w w:val="115"/>
        </w:rPr>
        <w:t xml:space="preserve"> </w:t>
      </w:r>
      <w:r>
        <w:rPr>
          <w:w w:val="115"/>
        </w:rPr>
        <w:t>sample</w:t>
      </w:r>
      <w:r>
        <w:rPr>
          <w:spacing w:val="-6"/>
          <w:w w:val="115"/>
        </w:rPr>
        <w:t xml:space="preserve"> </w:t>
      </w:r>
      <w:r>
        <w:rPr>
          <w:w w:val="115"/>
        </w:rPr>
        <w:t>30</w:t>
      </w:r>
      <w:r>
        <w:rPr>
          <w:spacing w:val="-6"/>
          <w:w w:val="115"/>
        </w:rPr>
        <w:t xml:space="preserve"> </w:t>
      </w:r>
      <w:r>
        <w:rPr>
          <w:w w:val="115"/>
        </w:rPr>
        <w:t>seconds</w:t>
      </w:r>
      <w:r>
        <w:rPr>
          <w:spacing w:val="-6"/>
          <w:w w:val="115"/>
        </w:rPr>
        <w:t xml:space="preserve"> </w:t>
      </w:r>
      <w:r>
        <w:rPr>
          <w:w w:val="115"/>
        </w:rPr>
        <w:t>after</w:t>
      </w:r>
      <w:r>
        <w:rPr>
          <w:spacing w:val="-6"/>
          <w:w w:val="115"/>
        </w:rPr>
        <w:t xml:space="preserve"> </w:t>
      </w:r>
      <w:r>
        <w:rPr>
          <w:w w:val="115"/>
        </w:rPr>
        <w:t>lift-</w:t>
      </w:r>
      <w:r>
        <w:rPr>
          <w:w w:val="123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cone.</w:t>
      </w:r>
      <w:r>
        <w:rPr>
          <w:spacing w:val="37"/>
          <w:w w:val="115"/>
        </w:rPr>
        <w:t xml:space="preserve"> </w:t>
      </w:r>
      <w:r>
        <w:rPr>
          <w:w w:val="115"/>
        </w:rPr>
        <w:t>Dry</w:t>
      </w:r>
      <w:r>
        <w:rPr>
          <w:spacing w:val="37"/>
          <w:w w:val="115"/>
        </w:rPr>
        <w:t xml:space="preserve"> </w:t>
      </w:r>
      <w:r>
        <w:rPr>
          <w:w w:val="115"/>
        </w:rPr>
        <w:t>and</w:t>
      </w:r>
      <w:r>
        <w:rPr>
          <w:spacing w:val="37"/>
          <w:w w:val="115"/>
        </w:rPr>
        <w:t xml:space="preserve"> </w:t>
      </w:r>
      <w:r>
        <w:rPr>
          <w:w w:val="115"/>
        </w:rPr>
        <w:t>weigh</w:t>
      </w:r>
      <w:r>
        <w:rPr>
          <w:spacing w:val="37"/>
          <w:w w:val="115"/>
        </w:rPr>
        <w:t xml:space="preserve"> </w:t>
      </w:r>
      <w:r>
        <w:rPr>
          <w:w w:val="115"/>
        </w:rPr>
        <w:t>each</w:t>
      </w:r>
      <w:r>
        <w:rPr>
          <w:w w:val="114"/>
        </w:rPr>
        <w:t xml:space="preserve"> </w:t>
      </w:r>
      <w:r>
        <w:rPr>
          <w:w w:val="115"/>
        </w:rPr>
        <w:t>empty</w:t>
      </w:r>
      <w:r>
        <w:rPr>
          <w:spacing w:val="22"/>
          <w:w w:val="115"/>
        </w:rPr>
        <w:t xml:space="preserve"> </w:t>
      </w:r>
      <w:r>
        <w:rPr>
          <w:w w:val="115"/>
        </w:rPr>
        <w:t>container</w:t>
      </w:r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spacing w:val="22"/>
          <w:w w:val="115"/>
        </w:rPr>
        <w:t xml:space="preserve"> </w:t>
      </w:r>
      <w:r>
        <w:rPr>
          <w:w w:val="115"/>
        </w:rPr>
        <w:t>subtract</w:t>
      </w:r>
      <w:r>
        <w:rPr>
          <w:spacing w:val="23"/>
          <w:w w:val="115"/>
        </w:rPr>
        <w:t xml:space="preserve"> </w:t>
      </w:r>
      <w:r>
        <w:rPr>
          <w:w w:val="115"/>
        </w:rPr>
        <w:t>the weight</w:t>
      </w:r>
      <w:r>
        <w:rPr>
          <w:spacing w:val="18"/>
          <w:w w:val="115"/>
        </w:rPr>
        <w:t xml:space="preserve"> </w:t>
      </w:r>
      <w:r>
        <w:rPr>
          <w:w w:val="115"/>
        </w:rPr>
        <w:t>so</w:t>
      </w:r>
      <w:r>
        <w:rPr>
          <w:spacing w:val="18"/>
          <w:w w:val="115"/>
        </w:rPr>
        <w:t xml:space="preserve"> </w:t>
      </w:r>
      <w:r>
        <w:rPr>
          <w:w w:val="115"/>
        </w:rPr>
        <w:t>found</w:t>
      </w:r>
      <w:r>
        <w:rPr>
          <w:spacing w:val="19"/>
          <w:w w:val="115"/>
        </w:rPr>
        <w:t xml:space="preserve"> </w:t>
      </w:r>
      <w:r>
        <w:rPr>
          <w:w w:val="115"/>
        </w:rPr>
        <w:t>from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gross</w:t>
      </w:r>
      <w:r>
        <w:rPr>
          <w:spacing w:val="18"/>
          <w:w w:val="115"/>
        </w:rPr>
        <w:t xml:space="preserve"> </w:t>
      </w:r>
      <w:r>
        <w:rPr>
          <w:w w:val="115"/>
        </w:rPr>
        <w:t>weight</w:t>
      </w:r>
      <w:r>
        <w:rPr>
          <w:w w:val="114"/>
        </w:rPr>
        <w:t xml:space="preserve"> </w:t>
      </w:r>
      <w:r>
        <w:rPr>
          <w:w w:val="115"/>
        </w:rPr>
        <w:t>to</w:t>
      </w:r>
      <w:r>
        <w:rPr>
          <w:spacing w:val="4"/>
          <w:w w:val="115"/>
        </w:rPr>
        <w:t xml:space="preserve"> </w:t>
      </w:r>
      <w:r>
        <w:rPr>
          <w:w w:val="115"/>
        </w:rPr>
        <w:t>obtain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net</w:t>
      </w:r>
      <w:r>
        <w:rPr>
          <w:spacing w:val="4"/>
          <w:w w:val="115"/>
        </w:rPr>
        <w:t xml:space="preserve"> </w:t>
      </w:r>
      <w:r>
        <w:rPr>
          <w:w w:val="115"/>
        </w:rPr>
        <w:t>weight.</w:t>
      </w:r>
    </w:p>
    <w:p w:rsidR="00316F38" w:rsidRDefault="00F64C97">
      <w:pPr>
        <w:pStyle w:val="BodyText"/>
        <w:numPr>
          <w:ilvl w:val="1"/>
          <w:numId w:val="52"/>
        </w:numPr>
        <w:tabs>
          <w:tab w:val="left" w:pos="718"/>
        </w:tabs>
        <w:spacing w:line="180" w:lineRule="exact"/>
        <w:ind w:left="198" w:right="916" w:firstLine="160"/>
        <w:jc w:val="both"/>
      </w:pPr>
      <w:r>
        <w:rPr>
          <w:w w:val="110"/>
        </w:rPr>
        <w:t>Transfer</w:t>
      </w:r>
      <w:r>
        <w:rPr>
          <w:spacing w:val="29"/>
          <w:w w:val="110"/>
        </w:rPr>
        <w:t xml:space="preserve"> </w:t>
      </w:r>
      <w:r>
        <w:rPr>
          <w:w w:val="110"/>
        </w:rPr>
        <w:t>the</w:t>
      </w:r>
      <w:r>
        <w:rPr>
          <w:spacing w:val="30"/>
          <w:w w:val="110"/>
        </w:rPr>
        <w:t xml:space="preserve"> </w:t>
      </w:r>
      <w:r>
        <w:rPr>
          <w:w w:val="110"/>
        </w:rPr>
        <w:t>material</w:t>
      </w:r>
      <w:r>
        <w:rPr>
          <w:spacing w:val="29"/>
          <w:w w:val="110"/>
        </w:rPr>
        <w:t xml:space="preserve"> </w:t>
      </w:r>
      <w:r>
        <w:rPr>
          <w:w w:val="110"/>
        </w:rPr>
        <w:t>from</w:t>
      </w:r>
      <w:r>
        <w:rPr>
          <w:spacing w:val="30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plate,</w:t>
      </w:r>
      <w:r>
        <w:rPr>
          <w:spacing w:val="35"/>
          <w:w w:val="110"/>
        </w:rPr>
        <w:t xml:space="preserve"> </w:t>
      </w:r>
      <w:r>
        <w:rPr>
          <w:w w:val="110"/>
        </w:rPr>
        <w:t>cone,</w:t>
      </w:r>
      <w:r>
        <w:rPr>
          <w:spacing w:val="35"/>
          <w:w w:val="110"/>
        </w:rPr>
        <w:t xml:space="preserve"> </w:t>
      </w:r>
      <w:r>
        <w:rPr>
          <w:w w:val="110"/>
        </w:rPr>
        <w:t>and</w:t>
      </w:r>
      <w:r>
        <w:rPr>
          <w:spacing w:val="35"/>
          <w:w w:val="110"/>
        </w:rPr>
        <w:t xml:space="preserve"> </w:t>
      </w:r>
      <w:r>
        <w:rPr>
          <w:w w:val="110"/>
        </w:rPr>
        <w:t>pan</w:t>
      </w:r>
      <w:r>
        <w:rPr>
          <w:spacing w:val="36"/>
          <w:w w:val="110"/>
        </w:rPr>
        <w:t xml:space="preserve"> </w:t>
      </w:r>
      <w:r>
        <w:rPr>
          <w:w w:val="110"/>
        </w:rPr>
        <w:t>onto</w:t>
      </w:r>
      <w:r>
        <w:rPr>
          <w:spacing w:val="35"/>
          <w:w w:val="110"/>
        </w:rPr>
        <w:t xml:space="preserve"> </w:t>
      </w:r>
      <w:r>
        <w:rPr>
          <w:w w:val="110"/>
        </w:rPr>
        <w:t>a</w:t>
      </w:r>
      <w:r>
        <w:rPr>
          <w:spacing w:val="35"/>
          <w:w w:val="110"/>
        </w:rPr>
        <w:t xml:space="preserve"> </w:t>
      </w:r>
      <w:r>
        <w:rPr>
          <w:w w:val="110"/>
        </w:rPr>
        <w:t>U.S.</w:t>
      </w:r>
      <w:r>
        <w:rPr>
          <w:spacing w:val="35"/>
          <w:w w:val="110"/>
        </w:rPr>
        <w:t xml:space="preserve"> </w:t>
      </w:r>
      <w:r>
        <w:rPr>
          <w:w w:val="110"/>
        </w:rPr>
        <w:t>No.</w:t>
      </w:r>
      <w:r>
        <w:rPr>
          <w:spacing w:val="36"/>
          <w:w w:val="110"/>
        </w:rPr>
        <w:t xml:space="preserve"> </w:t>
      </w:r>
      <w:r>
        <w:rPr>
          <w:w w:val="110"/>
        </w:rPr>
        <w:t>8</w:t>
      </w:r>
      <w:r>
        <w:rPr>
          <w:w w:val="89"/>
        </w:rPr>
        <w:t xml:space="preserve"> </w:t>
      </w:r>
      <w:r>
        <w:rPr>
          <w:w w:val="110"/>
        </w:rPr>
        <w:t>sieve</w:t>
      </w:r>
      <w:r>
        <w:rPr>
          <w:spacing w:val="27"/>
          <w:w w:val="110"/>
        </w:rPr>
        <w:t xml:space="preserve"> </w:t>
      </w:r>
      <w:r>
        <w:rPr>
          <w:w w:val="110"/>
        </w:rPr>
        <w:t>as</w:t>
      </w:r>
      <w:r>
        <w:rPr>
          <w:spacing w:val="27"/>
          <w:w w:val="110"/>
        </w:rPr>
        <w:t xml:space="preserve"> </w:t>
      </w:r>
      <w:r>
        <w:rPr>
          <w:w w:val="110"/>
        </w:rPr>
        <w:t>prescribed</w:t>
      </w:r>
      <w:r>
        <w:rPr>
          <w:spacing w:val="27"/>
          <w:w w:val="110"/>
        </w:rPr>
        <w:t xml:space="preserve"> </w:t>
      </w:r>
      <w:proofErr w:type="gramStart"/>
      <w:r>
        <w:rPr>
          <w:w w:val="110"/>
        </w:rPr>
        <w:t xml:space="preserve">in </w:t>
      </w:r>
      <w:r>
        <w:rPr>
          <w:spacing w:val="27"/>
          <w:w w:val="110"/>
        </w:rPr>
        <w:t xml:space="preserve"> </w:t>
      </w:r>
      <w:r>
        <w:rPr>
          <w:w w:val="110"/>
        </w:rPr>
        <w:t>paragraph</w:t>
      </w:r>
      <w:proofErr w:type="gramEnd"/>
      <w:r>
        <w:rPr>
          <w:w w:val="110"/>
        </w:rPr>
        <w:t xml:space="preserve"> (b)(2)(i)</w:t>
      </w:r>
      <w:r>
        <w:rPr>
          <w:spacing w:val="30"/>
          <w:w w:val="110"/>
        </w:rPr>
        <w:t xml:space="preserve"> </w:t>
      </w:r>
      <w:r>
        <w:rPr>
          <w:w w:val="110"/>
        </w:rPr>
        <w:t>of</w:t>
      </w:r>
      <w:r>
        <w:rPr>
          <w:spacing w:val="31"/>
          <w:w w:val="110"/>
        </w:rPr>
        <w:t xml:space="preserve"> </w:t>
      </w:r>
      <w:r>
        <w:rPr>
          <w:w w:val="110"/>
        </w:rPr>
        <w:t>this</w:t>
      </w:r>
      <w:r>
        <w:rPr>
          <w:spacing w:val="31"/>
          <w:w w:val="110"/>
        </w:rPr>
        <w:t xml:space="preserve"> </w:t>
      </w:r>
      <w:r>
        <w:rPr>
          <w:w w:val="110"/>
        </w:rPr>
        <w:t>section.</w:t>
      </w:r>
      <w:r>
        <w:rPr>
          <w:spacing w:val="30"/>
          <w:w w:val="110"/>
        </w:rPr>
        <w:t xml:space="preserve"> </w:t>
      </w:r>
      <w:r>
        <w:rPr>
          <w:w w:val="110"/>
        </w:rPr>
        <w:t>The</w:t>
      </w:r>
      <w:r>
        <w:rPr>
          <w:spacing w:val="31"/>
          <w:w w:val="110"/>
        </w:rPr>
        <w:t xml:space="preserve"> </w:t>
      </w:r>
      <w:r>
        <w:rPr>
          <w:w w:val="110"/>
        </w:rPr>
        <w:t>diameter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the</w:t>
      </w:r>
      <w:r>
        <w:rPr>
          <w:spacing w:val="1"/>
          <w:w w:val="110"/>
        </w:rPr>
        <w:t xml:space="preserve"> </w:t>
      </w:r>
      <w:r>
        <w:rPr>
          <w:w w:val="110"/>
        </w:rPr>
        <w:t>sieve</w:t>
      </w:r>
      <w:r>
        <w:rPr>
          <w:spacing w:val="2"/>
          <w:w w:val="110"/>
        </w:rPr>
        <w:t xml:space="preserve"> </w:t>
      </w:r>
      <w:r>
        <w:rPr>
          <w:w w:val="110"/>
        </w:rPr>
        <w:t>is</w:t>
      </w:r>
      <w:r>
        <w:rPr>
          <w:spacing w:val="2"/>
          <w:w w:val="110"/>
        </w:rPr>
        <w:t xml:space="preserve"> </w:t>
      </w:r>
      <w:r>
        <w:rPr>
          <w:w w:val="110"/>
        </w:rPr>
        <w:t>20.3</w:t>
      </w:r>
      <w:r>
        <w:rPr>
          <w:spacing w:val="2"/>
          <w:w w:val="110"/>
        </w:rPr>
        <w:t xml:space="preserve"> </w:t>
      </w:r>
      <w:r>
        <w:rPr>
          <w:w w:val="110"/>
        </w:rPr>
        <w:t>cm.</w:t>
      </w:r>
      <w:r>
        <w:rPr>
          <w:spacing w:val="2"/>
          <w:w w:val="110"/>
        </w:rPr>
        <w:t xml:space="preserve"> </w:t>
      </w:r>
      <w:r>
        <w:rPr>
          <w:w w:val="110"/>
        </w:rPr>
        <w:t>(8</w:t>
      </w:r>
      <w:r>
        <w:rPr>
          <w:spacing w:val="2"/>
          <w:w w:val="110"/>
        </w:rPr>
        <w:t xml:space="preserve"> </w:t>
      </w:r>
      <w:r>
        <w:rPr>
          <w:w w:val="110"/>
        </w:rPr>
        <w:t>inches)</w:t>
      </w:r>
      <w:r>
        <w:rPr>
          <w:spacing w:val="2"/>
          <w:w w:val="110"/>
        </w:rPr>
        <w:t xml:space="preserve"> </w:t>
      </w:r>
      <w:r>
        <w:rPr>
          <w:w w:val="110"/>
        </w:rPr>
        <w:t>if</w:t>
      </w:r>
      <w:r>
        <w:rPr>
          <w:spacing w:val="2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quantity</w:t>
      </w:r>
      <w:r>
        <w:rPr>
          <w:spacing w:val="36"/>
          <w:w w:val="110"/>
        </w:rPr>
        <w:t xml:space="preserve"> </w:t>
      </w:r>
      <w:r>
        <w:rPr>
          <w:w w:val="110"/>
        </w:rPr>
        <w:t>of</w:t>
      </w:r>
      <w:r>
        <w:rPr>
          <w:spacing w:val="36"/>
          <w:w w:val="110"/>
        </w:rPr>
        <w:t xml:space="preserve"> </w:t>
      </w:r>
      <w:r>
        <w:rPr>
          <w:w w:val="110"/>
        </w:rPr>
        <w:t>the</w:t>
      </w:r>
      <w:r>
        <w:rPr>
          <w:spacing w:val="36"/>
          <w:w w:val="110"/>
        </w:rPr>
        <w:t xml:space="preserve"> </w:t>
      </w:r>
      <w:r>
        <w:rPr>
          <w:w w:val="110"/>
        </w:rPr>
        <w:t>contents</w:t>
      </w:r>
      <w:r>
        <w:rPr>
          <w:spacing w:val="36"/>
          <w:w w:val="110"/>
        </w:rPr>
        <w:t xml:space="preserve"> </w:t>
      </w:r>
      <w:r>
        <w:rPr>
          <w:w w:val="110"/>
        </w:rPr>
        <w:t>of</w:t>
      </w:r>
      <w:r>
        <w:rPr>
          <w:spacing w:val="36"/>
          <w:w w:val="110"/>
        </w:rPr>
        <w:t xml:space="preserve"> </w:t>
      </w:r>
      <w:r>
        <w:rPr>
          <w:w w:val="110"/>
        </w:rPr>
        <w:t>the</w:t>
      </w:r>
      <w:r>
        <w:rPr>
          <w:spacing w:val="36"/>
          <w:w w:val="110"/>
        </w:rPr>
        <w:t xml:space="preserve"> </w:t>
      </w:r>
      <w:r>
        <w:rPr>
          <w:w w:val="110"/>
        </w:rPr>
        <w:t>con-</w:t>
      </w:r>
      <w:r>
        <w:rPr>
          <w:w w:val="118"/>
        </w:rPr>
        <w:t xml:space="preserve"> </w:t>
      </w:r>
      <w:proofErr w:type="spellStart"/>
      <w:r>
        <w:rPr>
          <w:w w:val="110"/>
        </w:rPr>
        <w:t>tainer</w:t>
      </w:r>
      <w:proofErr w:type="spellEnd"/>
      <w:r>
        <w:rPr>
          <w:spacing w:val="35"/>
          <w:w w:val="110"/>
        </w:rPr>
        <w:t xml:space="preserve"> </w:t>
      </w:r>
      <w:r>
        <w:rPr>
          <w:w w:val="110"/>
        </w:rPr>
        <w:t>is</w:t>
      </w:r>
      <w:r>
        <w:rPr>
          <w:spacing w:val="35"/>
          <w:w w:val="110"/>
        </w:rPr>
        <w:t xml:space="preserve"> </w:t>
      </w:r>
      <w:r>
        <w:rPr>
          <w:w w:val="110"/>
        </w:rPr>
        <w:t>less</w:t>
      </w:r>
      <w:r>
        <w:rPr>
          <w:spacing w:val="35"/>
          <w:w w:val="110"/>
        </w:rPr>
        <w:t xml:space="preserve"> </w:t>
      </w:r>
      <w:r>
        <w:rPr>
          <w:w w:val="110"/>
        </w:rPr>
        <w:t>than</w:t>
      </w:r>
      <w:r>
        <w:rPr>
          <w:spacing w:val="35"/>
          <w:w w:val="110"/>
        </w:rPr>
        <w:t xml:space="preserve"> </w:t>
      </w:r>
      <w:r>
        <w:rPr>
          <w:w w:val="110"/>
        </w:rPr>
        <w:t>1.36</w:t>
      </w:r>
      <w:r>
        <w:rPr>
          <w:spacing w:val="35"/>
          <w:w w:val="110"/>
        </w:rPr>
        <w:t xml:space="preserve"> </w:t>
      </w:r>
      <w:r>
        <w:rPr>
          <w:w w:val="110"/>
        </w:rPr>
        <w:t>kg.</w:t>
      </w:r>
      <w:r>
        <w:rPr>
          <w:spacing w:val="35"/>
          <w:w w:val="110"/>
        </w:rPr>
        <w:t xml:space="preserve"> </w:t>
      </w:r>
      <w:r>
        <w:rPr>
          <w:w w:val="110"/>
        </w:rPr>
        <w:t>(3</w:t>
      </w:r>
      <w:r>
        <w:rPr>
          <w:spacing w:val="35"/>
          <w:w w:val="110"/>
        </w:rPr>
        <w:t xml:space="preserve"> </w:t>
      </w:r>
      <w:r>
        <w:rPr>
          <w:w w:val="110"/>
        </w:rPr>
        <w:t>pounds),</w:t>
      </w:r>
      <w:r>
        <w:rPr>
          <w:w w:val="111"/>
        </w:rPr>
        <w:t xml:space="preserve"> </w:t>
      </w:r>
      <w:r>
        <w:rPr>
          <w:w w:val="110"/>
        </w:rPr>
        <w:t>and</w:t>
      </w:r>
      <w:r>
        <w:rPr>
          <w:spacing w:val="7"/>
          <w:w w:val="110"/>
        </w:rPr>
        <w:t xml:space="preserve"> </w:t>
      </w:r>
      <w:r>
        <w:rPr>
          <w:w w:val="110"/>
        </w:rPr>
        <w:t>30.5</w:t>
      </w:r>
      <w:r>
        <w:rPr>
          <w:spacing w:val="7"/>
          <w:w w:val="110"/>
        </w:rPr>
        <w:t xml:space="preserve"> </w:t>
      </w:r>
      <w:r>
        <w:rPr>
          <w:w w:val="110"/>
        </w:rPr>
        <w:t>cm.</w:t>
      </w:r>
      <w:r>
        <w:rPr>
          <w:spacing w:val="7"/>
          <w:w w:val="110"/>
        </w:rPr>
        <w:t xml:space="preserve"> </w:t>
      </w:r>
      <w:r>
        <w:rPr>
          <w:w w:val="110"/>
        </w:rPr>
        <w:t>(12</w:t>
      </w:r>
      <w:r>
        <w:rPr>
          <w:spacing w:val="7"/>
          <w:w w:val="110"/>
        </w:rPr>
        <w:t xml:space="preserve"> </w:t>
      </w:r>
      <w:r>
        <w:rPr>
          <w:w w:val="110"/>
        </w:rPr>
        <w:t>inches)</w:t>
      </w:r>
      <w:r>
        <w:rPr>
          <w:spacing w:val="7"/>
          <w:w w:val="110"/>
        </w:rPr>
        <w:t xml:space="preserve"> </w:t>
      </w:r>
      <w:r>
        <w:rPr>
          <w:w w:val="110"/>
        </w:rPr>
        <w:t>if</w:t>
      </w:r>
      <w:r>
        <w:rPr>
          <w:spacing w:val="7"/>
          <w:w w:val="110"/>
        </w:rPr>
        <w:t xml:space="preserve"> </w:t>
      </w:r>
      <w:r>
        <w:rPr>
          <w:w w:val="110"/>
        </w:rPr>
        <w:t>such</w:t>
      </w:r>
      <w:r>
        <w:rPr>
          <w:spacing w:val="7"/>
          <w:w w:val="110"/>
        </w:rPr>
        <w:t xml:space="preserve"> </w:t>
      </w:r>
      <w:r>
        <w:rPr>
          <w:w w:val="110"/>
        </w:rPr>
        <w:t>quantity</w:t>
      </w:r>
      <w:r>
        <w:rPr>
          <w:w w:val="116"/>
        </w:rPr>
        <w:t xml:space="preserve"> </w:t>
      </w:r>
      <w:r>
        <w:rPr>
          <w:w w:val="110"/>
        </w:rPr>
        <w:t>is</w:t>
      </w:r>
      <w:r>
        <w:rPr>
          <w:spacing w:val="33"/>
          <w:w w:val="110"/>
        </w:rPr>
        <w:t xml:space="preserve"> </w:t>
      </w:r>
      <w:r>
        <w:rPr>
          <w:w w:val="110"/>
        </w:rPr>
        <w:t>1.36</w:t>
      </w:r>
      <w:r>
        <w:rPr>
          <w:spacing w:val="34"/>
          <w:w w:val="110"/>
        </w:rPr>
        <w:t xml:space="preserve"> </w:t>
      </w:r>
      <w:r>
        <w:rPr>
          <w:w w:val="110"/>
        </w:rPr>
        <w:t>kg.</w:t>
      </w:r>
      <w:r>
        <w:rPr>
          <w:spacing w:val="34"/>
          <w:w w:val="110"/>
        </w:rPr>
        <w:t xml:space="preserve"> </w:t>
      </w:r>
      <w:r>
        <w:rPr>
          <w:w w:val="110"/>
        </w:rPr>
        <w:t>(3</w:t>
      </w:r>
      <w:r>
        <w:rPr>
          <w:spacing w:val="33"/>
          <w:w w:val="110"/>
        </w:rPr>
        <w:t xml:space="preserve"> </w:t>
      </w:r>
      <w:r>
        <w:rPr>
          <w:w w:val="110"/>
        </w:rPr>
        <w:t>pounds)</w:t>
      </w:r>
      <w:r>
        <w:rPr>
          <w:spacing w:val="34"/>
          <w:w w:val="110"/>
        </w:rPr>
        <w:t xml:space="preserve"> </w:t>
      </w:r>
      <w:r>
        <w:rPr>
          <w:w w:val="110"/>
        </w:rPr>
        <w:t>or</w:t>
      </w:r>
      <w:r>
        <w:rPr>
          <w:spacing w:val="34"/>
          <w:w w:val="110"/>
        </w:rPr>
        <w:t xml:space="preserve"> </w:t>
      </w:r>
      <w:r>
        <w:rPr>
          <w:w w:val="110"/>
        </w:rPr>
        <w:t>more.</w:t>
      </w:r>
      <w:r>
        <w:rPr>
          <w:spacing w:val="34"/>
          <w:w w:val="110"/>
        </w:rPr>
        <w:t xml:space="preserve"> </w:t>
      </w:r>
      <w:r>
        <w:rPr>
          <w:w w:val="110"/>
        </w:rPr>
        <w:t>Set</w:t>
      </w:r>
      <w:r>
        <w:rPr>
          <w:spacing w:val="33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sieve</w:t>
      </w:r>
      <w:r>
        <w:rPr>
          <w:spacing w:val="12"/>
          <w:w w:val="110"/>
        </w:rPr>
        <w:t xml:space="preserve"> </w:t>
      </w:r>
      <w:r>
        <w:rPr>
          <w:w w:val="110"/>
        </w:rPr>
        <w:t>in</w:t>
      </w:r>
      <w:r>
        <w:rPr>
          <w:spacing w:val="12"/>
          <w:w w:val="110"/>
        </w:rPr>
        <w:t xml:space="preserve"> </w:t>
      </w:r>
      <w:r>
        <w:rPr>
          <w:w w:val="110"/>
        </w:rPr>
        <w:t>a</w:t>
      </w:r>
      <w:r>
        <w:rPr>
          <w:spacing w:val="12"/>
          <w:w w:val="110"/>
        </w:rPr>
        <w:t xml:space="preserve"> </w:t>
      </w:r>
      <w:r>
        <w:rPr>
          <w:w w:val="110"/>
        </w:rPr>
        <w:t>pan.</w:t>
      </w:r>
      <w:r>
        <w:rPr>
          <w:spacing w:val="12"/>
          <w:w w:val="110"/>
        </w:rPr>
        <w:t xml:space="preserve"> </w:t>
      </w:r>
      <w:r>
        <w:rPr>
          <w:w w:val="110"/>
        </w:rPr>
        <w:t>Add</w:t>
      </w:r>
      <w:r>
        <w:rPr>
          <w:spacing w:val="12"/>
          <w:w w:val="110"/>
        </w:rPr>
        <w:t xml:space="preserve"> </w:t>
      </w:r>
      <w:r>
        <w:rPr>
          <w:w w:val="110"/>
        </w:rPr>
        <w:t>enough</w:t>
      </w:r>
      <w:r>
        <w:rPr>
          <w:spacing w:val="12"/>
          <w:w w:val="110"/>
        </w:rPr>
        <w:t xml:space="preserve"> </w:t>
      </w:r>
      <w:r>
        <w:rPr>
          <w:w w:val="110"/>
        </w:rPr>
        <w:t>water</w:t>
      </w:r>
      <w:r>
        <w:rPr>
          <w:spacing w:val="12"/>
          <w:w w:val="110"/>
        </w:rPr>
        <w:t xml:space="preserve"> </w:t>
      </w:r>
      <w:r>
        <w:rPr>
          <w:w w:val="110"/>
        </w:rPr>
        <w:t>to</w:t>
      </w:r>
      <w:r>
        <w:rPr>
          <w:w w:val="125"/>
        </w:rPr>
        <w:t xml:space="preserve"> </w:t>
      </w:r>
      <w:r>
        <w:rPr>
          <w:w w:val="110"/>
        </w:rPr>
        <w:t>bring</w:t>
      </w:r>
      <w:r>
        <w:rPr>
          <w:spacing w:val="31"/>
          <w:w w:val="110"/>
        </w:rPr>
        <w:t xml:space="preserve"> </w:t>
      </w:r>
      <w:r>
        <w:rPr>
          <w:w w:val="110"/>
        </w:rPr>
        <w:t>the</w:t>
      </w:r>
      <w:r>
        <w:rPr>
          <w:spacing w:val="31"/>
          <w:w w:val="110"/>
        </w:rPr>
        <w:t xml:space="preserve"> </w:t>
      </w:r>
      <w:r>
        <w:rPr>
          <w:w w:val="110"/>
        </w:rPr>
        <w:t>level</w:t>
      </w:r>
      <w:r>
        <w:rPr>
          <w:spacing w:val="32"/>
          <w:w w:val="110"/>
        </w:rPr>
        <w:t xml:space="preserve"> </w:t>
      </w:r>
      <w:r>
        <w:rPr>
          <w:w w:val="110"/>
        </w:rPr>
        <w:t>within</w:t>
      </w:r>
      <w:r>
        <w:rPr>
          <w:spacing w:val="31"/>
          <w:w w:val="110"/>
        </w:rPr>
        <w:t xml:space="preserve"> </w:t>
      </w:r>
      <w:r>
        <w:rPr>
          <w:w w:val="110"/>
        </w:rPr>
        <w:t>9.53</w:t>
      </w:r>
      <w:r>
        <w:rPr>
          <w:spacing w:val="32"/>
          <w:w w:val="110"/>
        </w:rPr>
        <w:t xml:space="preserve"> </w:t>
      </w:r>
      <w:r>
        <w:rPr>
          <w:w w:val="110"/>
        </w:rPr>
        <w:t>mm.</w:t>
      </w:r>
      <w:r>
        <w:rPr>
          <w:spacing w:val="31"/>
          <w:w w:val="110"/>
        </w:rPr>
        <w:t xml:space="preserve"> </w:t>
      </w:r>
      <w:r>
        <w:rPr>
          <w:w w:val="110"/>
        </w:rPr>
        <w:t>(three-</w:t>
      </w:r>
      <w:r>
        <w:rPr>
          <w:w w:val="115"/>
        </w:rPr>
        <w:t xml:space="preserve"> </w:t>
      </w:r>
      <w:r>
        <w:rPr>
          <w:w w:val="110"/>
        </w:rPr>
        <w:t>eighth</w:t>
      </w:r>
      <w:r>
        <w:rPr>
          <w:spacing w:val="31"/>
          <w:w w:val="110"/>
        </w:rPr>
        <w:t xml:space="preserve"> </w:t>
      </w:r>
      <w:r>
        <w:rPr>
          <w:w w:val="110"/>
        </w:rPr>
        <w:t>inch)</w:t>
      </w:r>
      <w:r>
        <w:rPr>
          <w:spacing w:val="32"/>
          <w:w w:val="110"/>
        </w:rPr>
        <w:t xml:space="preserve"> </w:t>
      </w:r>
      <w:r>
        <w:rPr>
          <w:w w:val="110"/>
        </w:rPr>
        <w:t>to</w:t>
      </w:r>
      <w:r>
        <w:rPr>
          <w:spacing w:val="31"/>
          <w:w w:val="110"/>
        </w:rPr>
        <w:t xml:space="preserve"> </w:t>
      </w:r>
      <w:r>
        <w:rPr>
          <w:w w:val="110"/>
        </w:rPr>
        <w:t>6.35</w:t>
      </w:r>
      <w:r>
        <w:rPr>
          <w:spacing w:val="32"/>
          <w:w w:val="110"/>
        </w:rPr>
        <w:t xml:space="preserve"> </w:t>
      </w:r>
      <w:r>
        <w:rPr>
          <w:w w:val="110"/>
        </w:rPr>
        <w:t>mm.</w:t>
      </w:r>
      <w:r>
        <w:rPr>
          <w:spacing w:val="32"/>
          <w:w w:val="110"/>
        </w:rPr>
        <w:t xml:space="preserve"> </w:t>
      </w:r>
      <w:r>
        <w:rPr>
          <w:w w:val="110"/>
        </w:rPr>
        <w:t>(one-fourth</w:t>
      </w:r>
      <w:r>
        <w:rPr>
          <w:w w:val="115"/>
        </w:rPr>
        <w:t xml:space="preserve"> </w:t>
      </w:r>
      <w:r>
        <w:rPr>
          <w:w w:val="110"/>
        </w:rPr>
        <w:t>inch)</w:t>
      </w:r>
      <w:r>
        <w:rPr>
          <w:spacing w:val="23"/>
          <w:w w:val="110"/>
        </w:rPr>
        <w:t xml:space="preserve"> </w:t>
      </w:r>
      <w:r>
        <w:rPr>
          <w:w w:val="110"/>
        </w:rPr>
        <w:t>of</w:t>
      </w:r>
      <w:r>
        <w:rPr>
          <w:spacing w:val="23"/>
          <w:w w:val="110"/>
        </w:rPr>
        <w:t xml:space="preserve"> </w:t>
      </w:r>
      <w:r>
        <w:rPr>
          <w:w w:val="110"/>
        </w:rPr>
        <w:t>the</w:t>
      </w:r>
      <w:r>
        <w:rPr>
          <w:spacing w:val="23"/>
          <w:w w:val="110"/>
        </w:rPr>
        <w:t xml:space="preserve"> </w:t>
      </w:r>
      <w:r>
        <w:rPr>
          <w:w w:val="110"/>
        </w:rPr>
        <w:t>top</w:t>
      </w:r>
      <w:r>
        <w:rPr>
          <w:spacing w:val="23"/>
          <w:w w:val="110"/>
        </w:rPr>
        <w:t xml:space="preserve"> </w:t>
      </w:r>
      <w:r>
        <w:rPr>
          <w:w w:val="110"/>
        </w:rPr>
        <w:t>of</w:t>
      </w:r>
      <w:r>
        <w:rPr>
          <w:spacing w:val="23"/>
          <w:w w:val="110"/>
        </w:rPr>
        <w:t xml:space="preserve"> </w:t>
      </w:r>
      <w:r>
        <w:rPr>
          <w:w w:val="110"/>
        </w:rPr>
        <w:t>the</w:t>
      </w:r>
      <w:r>
        <w:rPr>
          <w:spacing w:val="23"/>
          <w:w w:val="110"/>
        </w:rPr>
        <w:t xml:space="preserve"> </w:t>
      </w:r>
      <w:r>
        <w:rPr>
          <w:w w:val="110"/>
        </w:rPr>
        <w:t>sieve.</w:t>
      </w:r>
      <w:r>
        <w:rPr>
          <w:spacing w:val="23"/>
          <w:w w:val="110"/>
        </w:rPr>
        <w:t xml:space="preserve"> </w:t>
      </w:r>
      <w:r>
        <w:rPr>
          <w:w w:val="110"/>
        </w:rPr>
        <w:t>Gently</w:t>
      </w:r>
      <w:r>
        <w:rPr>
          <w:w w:val="115"/>
        </w:rPr>
        <w:t xml:space="preserve"> </w:t>
      </w:r>
      <w:r>
        <w:rPr>
          <w:w w:val="110"/>
        </w:rPr>
        <w:t>wash</w:t>
      </w:r>
      <w:r>
        <w:rPr>
          <w:spacing w:val="23"/>
          <w:w w:val="110"/>
        </w:rPr>
        <w:t xml:space="preserve"> </w:t>
      </w:r>
      <w:r>
        <w:rPr>
          <w:w w:val="110"/>
        </w:rPr>
        <w:t>the</w:t>
      </w:r>
      <w:r>
        <w:rPr>
          <w:spacing w:val="24"/>
          <w:w w:val="110"/>
        </w:rPr>
        <w:t xml:space="preserve"> </w:t>
      </w:r>
      <w:r>
        <w:rPr>
          <w:w w:val="110"/>
        </w:rPr>
        <w:t>material</w:t>
      </w:r>
      <w:r>
        <w:rPr>
          <w:spacing w:val="23"/>
          <w:w w:val="110"/>
        </w:rPr>
        <w:t xml:space="preserve"> </w:t>
      </w:r>
      <w:r>
        <w:rPr>
          <w:w w:val="110"/>
        </w:rPr>
        <w:t>on</w:t>
      </w:r>
      <w:r>
        <w:rPr>
          <w:spacing w:val="24"/>
          <w:w w:val="110"/>
        </w:rPr>
        <w:t xml:space="preserve"> </w:t>
      </w:r>
      <w:r>
        <w:rPr>
          <w:w w:val="110"/>
        </w:rPr>
        <w:t>the</w:t>
      </w:r>
      <w:r>
        <w:rPr>
          <w:spacing w:val="24"/>
          <w:w w:val="110"/>
        </w:rPr>
        <w:t xml:space="preserve"> </w:t>
      </w:r>
      <w:r>
        <w:rPr>
          <w:w w:val="110"/>
        </w:rPr>
        <w:t>sieve</w:t>
      </w:r>
      <w:r>
        <w:rPr>
          <w:spacing w:val="23"/>
          <w:w w:val="110"/>
        </w:rPr>
        <w:t xml:space="preserve"> </w:t>
      </w:r>
      <w:r>
        <w:rPr>
          <w:w w:val="110"/>
        </w:rPr>
        <w:t>by</w:t>
      </w:r>
      <w:r>
        <w:rPr>
          <w:spacing w:val="24"/>
          <w:w w:val="110"/>
        </w:rPr>
        <w:t xml:space="preserve"> </w:t>
      </w:r>
      <w:r>
        <w:rPr>
          <w:w w:val="110"/>
        </w:rPr>
        <w:t>com-</w:t>
      </w:r>
      <w:r>
        <w:rPr>
          <w:w w:val="119"/>
        </w:rPr>
        <w:t xml:space="preserve"> </w:t>
      </w:r>
      <w:proofErr w:type="spellStart"/>
      <w:r>
        <w:rPr>
          <w:w w:val="110"/>
        </w:rPr>
        <w:t>bined</w:t>
      </w:r>
      <w:proofErr w:type="spellEnd"/>
      <w:r>
        <w:rPr>
          <w:spacing w:val="30"/>
          <w:w w:val="110"/>
        </w:rPr>
        <w:t xml:space="preserve"> </w:t>
      </w:r>
      <w:r>
        <w:rPr>
          <w:w w:val="110"/>
        </w:rPr>
        <w:t>up-and-down</w:t>
      </w:r>
      <w:r>
        <w:rPr>
          <w:spacing w:val="31"/>
          <w:w w:val="110"/>
        </w:rPr>
        <w:t xml:space="preserve"> </w:t>
      </w:r>
      <w:r>
        <w:rPr>
          <w:w w:val="110"/>
        </w:rPr>
        <w:t>and</w:t>
      </w:r>
      <w:r>
        <w:rPr>
          <w:spacing w:val="31"/>
          <w:w w:val="110"/>
        </w:rPr>
        <w:t xml:space="preserve"> </w:t>
      </w:r>
      <w:r>
        <w:rPr>
          <w:w w:val="110"/>
        </w:rPr>
        <w:t>circular</w:t>
      </w:r>
      <w:r>
        <w:rPr>
          <w:spacing w:val="31"/>
          <w:w w:val="110"/>
        </w:rPr>
        <w:t xml:space="preserve"> </w:t>
      </w:r>
      <w:r>
        <w:rPr>
          <w:w w:val="110"/>
        </w:rPr>
        <w:t>motion</w:t>
      </w:r>
      <w:r>
        <w:rPr>
          <w:w w:val="118"/>
        </w:rPr>
        <w:t xml:space="preserve"> </w:t>
      </w:r>
      <w:r>
        <w:rPr>
          <w:w w:val="110"/>
        </w:rPr>
        <w:t>for</w:t>
      </w:r>
      <w:r>
        <w:rPr>
          <w:spacing w:val="38"/>
          <w:w w:val="110"/>
        </w:rPr>
        <w:t xml:space="preserve"> </w:t>
      </w:r>
      <w:r>
        <w:rPr>
          <w:w w:val="110"/>
        </w:rPr>
        <w:t>30</w:t>
      </w:r>
      <w:r>
        <w:rPr>
          <w:spacing w:val="38"/>
          <w:w w:val="110"/>
        </w:rPr>
        <w:t xml:space="preserve"> </w:t>
      </w:r>
      <w:r>
        <w:rPr>
          <w:w w:val="110"/>
        </w:rPr>
        <w:t>seconds.</w:t>
      </w:r>
      <w:r>
        <w:rPr>
          <w:spacing w:val="38"/>
          <w:w w:val="110"/>
        </w:rPr>
        <w:t xml:space="preserve"> </w:t>
      </w:r>
      <w:r>
        <w:rPr>
          <w:w w:val="110"/>
        </w:rPr>
        <w:t>Repeat</w:t>
      </w:r>
      <w:r>
        <w:rPr>
          <w:spacing w:val="38"/>
          <w:w w:val="110"/>
        </w:rPr>
        <w:t xml:space="preserve"> </w:t>
      </w:r>
      <w:r>
        <w:rPr>
          <w:w w:val="110"/>
        </w:rPr>
        <w:t>washing</w:t>
      </w:r>
      <w:r>
        <w:rPr>
          <w:spacing w:val="39"/>
          <w:w w:val="110"/>
        </w:rPr>
        <w:t xml:space="preserve"> </w:t>
      </w:r>
      <w:r>
        <w:rPr>
          <w:w w:val="110"/>
        </w:rPr>
        <w:t>with</w:t>
      </w:r>
      <w:r>
        <w:rPr>
          <w:spacing w:val="38"/>
          <w:w w:val="110"/>
        </w:rPr>
        <w:t xml:space="preserve"> </w:t>
      </w:r>
      <w:r>
        <w:rPr>
          <w:w w:val="110"/>
        </w:rPr>
        <w:t>a second</w:t>
      </w:r>
      <w:r>
        <w:rPr>
          <w:spacing w:val="1"/>
          <w:w w:val="110"/>
        </w:rPr>
        <w:t xml:space="preserve"> </w:t>
      </w:r>
      <w:r>
        <w:rPr>
          <w:w w:val="110"/>
        </w:rPr>
        <w:t>portion</w:t>
      </w:r>
      <w:r>
        <w:rPr>
          <w:spacing w:val="1"/>
          <w:w w:val="110"/>
        </w:rPr>
        <w:t xml:space="preserve"> </w:t>
      </w:r>
      <w:r>
        <w:rPr>
          <w:w w:val="110"/>
        </w:rPr>
        <w:t>of</w:t>
      </w:r>
      <w:r>
        <w:rPr>
          <w:spacing w:val="2"/>
          <w:w w:val="110"/>
        </w:rPr>
        <w:t xml:space="preserve"> </w:t>
      </w:r>
      <w:r>
        <w:rPr>
          <w:w w:val="110"/>
        </w:rPr>
        <w:t>water.</w:t>
      </w:r>
      <w:r>
        <w:rPr>
          <w:spacing w:val="1"/>
          <w:w w:val="110"/>
        </w:rPr>
        <w:t xml:space="preserve"> </w:t>
      </w:r>
      <w:r>
        <w:rPr>
          <w:w w:val="110"/>
        </w:rPr>
        <w:t>Remove</w:t>
      </w:r>
      <w:r>
        <w:rPr>
          <w:spacing w:val="1"/>
          <w:w w:val="110"/>
        </w:rPr>
        <w:t xml:space="preserve"> </w:t>
      </w:r>
      <w:r>
        <w:rPr>
          <w:w w:val="110"/>
        </w:rPr>
        <w:t>sieve</w:t>
      </w:r>
      <w:r>
        <w:rPr>
          <w:w w:val="113"/>
        </w:rPr>
        <w:t xml:space="preserve"> </w:t>
      </w:r>
      <w:r>
        <w:rPr>
          <w:w w:val="110"/>
        </w:rPr>
        <w:t>from</w:t>
      </w:r>
      <w:r>
        <w:rPr>
          <w:spacing w:val="38"/>
          <w:w w:val="110"/>
        </w:rPr>
        <w:t xml:space="preserve"> </w:t>
      </w:r>
      <w:r>
        <w:rPr>
          <w:w w:val="110"/>
        </w:rPr>
        <w:t>pan,</w:t>
      </w:r>
      <w:r>
        <w:rPr>
          <w:spacing w:val="39"/>
          <w:w w:val="110"/>
        </w:rPr>
        <w:t xml:space="preserve"> </w:t>
      </w:r>
      <w:r>
        <w:rPr>
          <w:w w:val="110"/>
        </w:rPr>
        <w:t>incline</w:t>
      </w:r>
      <w:r>
        <w:rPr>
          <w:spacing w:val="39"/>
          <w:w w:val="110"/>
        </w:rPr>
        <w:t xml:space="preserve"> </w:t>
      </w:r>
      <w:r>
        <w:rPr>
          <w:w w:val="110"/>
        </w:rPr>
        <w:t>to</w:t>
      </w:r>
      <w:r>
        <w:rPr>
          <w:spacing w:val="39"/>
          <w:w w:val="110"/>
        </w:rPr>
        <w:t xml:space="preserve"> </w:t>
      </w:r>
      <w:r>
        <w:rPr>
          <w:w w:val="110"/>
        </w:rPr>
        <w:t>facilitate</w:t>
      </w:r>
      <w:r>
        <w:rPr>
          <w:spacing w:val="38"/>
          <w:w w:val="110"/>
        </w:rPr>
        <w:t xml:space="preserve"> </w:t>
      </w:r>
      <w:r>
        <w:rPr>
          <w:w w:val="110"/>
        </w:rPr>
        <w:t>drain-</w:t>
      </w:r>
      <w:r>
        <w:rPr>
          <w:w w:val="112"/>
        </w:rPr>
        <w:t xml:space="preserve"> </w:t>
      </w:r>
      <w:r>
        <w:rPr>
          <w:w w:val="110"/>
        </w:rPr>
        <w:t>age,</w:t>
      </w:r>
      <w:r>
        <w:rPr>
          <w:spacing w:val="9"/>
          <w:w w:val="110"/>
        </w:rPr>
        <w:t xml:space="preserve"> </w:t>
      </w:r>
      <w:r>
        <w:rPr>
          <w:w w:val="110"/>
        </w:rPr>
        <w:t>and</w:t>
      </w:r>
      <w:r>
        <w:rPr>
          <w:spacing w:val="10"/>
          <w:w w:val="110"/>
        </w:rPr>
        <w:t xml:space="preserve"> </w:t>
      </w:r>
      <w:r>
        <w:rPr>
          <w:w w:val="110"/>
        </w:rPr>
        <w:t>drain</w:t>
      </w:r>
      <w:r>
        <w:rPr>
          <w:spacing w:val="10"/>
          <w:w w:val="110"/>
        </w:rPr>
        <w:t xml:space="preserve"> </w:t>
      </w:r>
      <w:r>
        <w:rPr>
          <w:w w:val="110"/>
        </w:rPr>
        <w:t>for</w:t>
      </w:r>
      <w:r>
        <w:rPr>
          <w:spacing w:val="10"/>
          <w:w w:val="110"/>
        </w:rPr>
        <w:t xml:space="preserve"> </w:t>
      </w:r>
      <w:r>
        <w:rPr>
          <w:w w:val="110"/>
        </w:rPr>
        <w:t>2</w:t>
      </w:r>
      <w:r>
        <w:rPr>
          <w:spacing w:val="9"/>
          <w:w w:val="110"/>
        </w:rPr>
        <w:t xml:space="preserve"> </w:t>
      </w:r>
      <w:r>
        <w:rPr>
          <w:w w:val="110"/>
        </w:rPr>
        <w:t>minutes.</w:t>
      </w:r>
    </w:p>
    <w:p w:rsidR="00316F38" w:rsidRDefault="00F64C97">
      <w:pPr>
        <w:pStyle w:val="BodyText"/>
        <w:numPr>
          <w:ilvl w:val="1"/>
          <w:numId w:val="52"/>
        </w:numPr>
        <w:tabs>
          <w:tab w:val="left" w:pos="742"/>
        </w:tabs>
        <w:spacing w:line="180" w:lineRule="exact"/>
        <w:ind w:left="198" w:right="916" w:firstLine="160"/>
        <w:jc w:val="both"/>
      </w:pPr>
      <w:r>
        <w:rPr>
          <w:w w:val="110"/>
        </w:rPr>
        <w:t>From</w:t>
      </w:r>
      <w:r>
        <w:rPr>
          <w:spacing w:val="41"/>
          <w:w w:val="110"/>
        </w:rPr>
        <w:t xml:space="preserve"> </w:t>
      </w:r>
      <w:r>
        <w:rPr>
          <w:w w:val="110"/>
        </w:rPr>
        <w:t>the</w:t>
      </w:r>
      <w:r>
        <w:rPr>
          <w:spacing w:val="41"/>
          <w:w w:val="110"/>
        </w:rPr>
        <w:t xml:space="preserve"> </w:t>
      </w:r>
      <w:r>
        <w:rPr>
          <w:w w:val="110"/>
        </w:rPr>
        <w:t>material</w:t>
      </w:r>
      <w:r>
        <w:rPr>
          <w:spacing w:val="41"/>
          <w:w w:val="110"/>
        </w:rPr>
        <w:t xml:space="preserve"> </w:t>
      </w:r>
      <w:r>
        <w:rPr>
          <w:w w:val="110"/>
        </w:rPr>
        <w:t>remaining</w:t>
      </w:r>
      <w:r>
        <w:rPr>
          <w:spacing w:val="41"/>
          <w:w w:val="110"/>
        </w:rPr>
        <w:t xml:space="preserve"> </w:t>
      </w:r>
      <w:r>
        <w:rPr>
          <w:w w:val="110"/>
        </w:rPr>
        <w:t>on</w:t>
      </w:r>
      <w:r>
        <w:rPr>
          <w:w w:val="115"/>
        </w:rPr>
        <w:t xml:space="preserve"> </w:t>
      </w:r>
      <w:r>
        <w:rPr>
          <w:w w:val="110"/>
        </w:rPr>
        <w:t>the</w:t>
      </w:r>
      <w:r>
        <w:rPr>
          <w:spacing w:val="33"/>
          <w:w w:val="110"/>
        </w:rPr>
        <w:t xml:space="preserve"> </w:t>
      </w:r>
      <w:r>
        <w:rPr>
          <w:w w:val="110"/>
        </w:rPr>
        <w:t>U.S.</w:t>
      </w:r>
      <w:r>
        <w:rPr>
          <w:spacing w:val="34"/>
          <w:w w:val="110"/>
        </w:rPr>
        <w:t xml:space="preserve"> </w:t>
      </w:r>
      <w:r>
        <w:rPr>
          <w:w w:val="110"/>
        </w:rPr>
        <w:t>No.</w:t>
      </w:r>
      <w:r>
        <w:rPr>
          <w:spacing w:val="33"/>
          <w:w w:val="110"/>
        </w:rPr>
        <w:t xml:space="preserve"> </w:t>
      </w:r>
      <w:r>
        <w:rPr>
          <w:w w:val="110"/>
        </w:rPr>
        <w:t>8</w:t>
      </w:r>
      <w:r>
        <w:rPr>
          <w:spacing w:val="34"/>
          <w:w w:val="110"/>
        </w:rPr>
        <w:t xml:space="preserve"> </w:t>
      </w:r>
      <w:r>
        <w:rPr>
          <w:w w:val="110"/>
        </w:rPr>
        <w:t>sieve,</w:t>
      </w:r>
      <w:r>
        <w:rPr>
          <w:spacing w:val="34"/>
          <w:w w:val="110"/>
        </w:rPr>
        <w:t xml:space="preserve"> </w:t>
      </w:r>
      <w:r>
        <w:rPr>
          <w:w w:val="110"/>
        </w:rPr>
        <w:t>count,</w:t>
      </w:r>
      <w:r>
        <w:rPr>
          <w:spacing w:val="33"/>
          <w:w w:val="110"/>
        </w:rPr>
        <w:t xml:space="preserve"> </w:t>
      </w:r>
      <w:r>
        <w:rPr>
          <w:w w:val="110"/>
        </w:rPr>
        <w:t>but</w:t>
      </w:r>
      <w:r>
        <w:rPr>
          <w:spacing w:val="34"/>
          <w:w w:val="110"/>
        </w:rPr>
        <w:t xml:space="preserve"> </w:t>
      </w:r>
      <w:r>
        <w:rPr>
          <w:w w:val="110"/>
        </w:rPr>
        <w:t>do</w:t>
      </w:r>
      <w:r>
        <w:rPr>
          <w:spacing w:val="33"/>
          <w:w w:val="110"/>
        </w:rPr>
        <w:t xml:space="preserve"> </w:t>
      </w:r>
      <w:r>
        <w:rPr>
          <w:w w:val="110"/>
        </w:rPr>
        <w:t>not</w:t>
      </w:r>
      <w:r>
        <w:rPr>
          <w:w w:val="118"/>
        </w:rPr>
        <w:t xml:space="preserve"> </w:t>
      </w:r>
      <w:r>
        <w:rPr>
          <w:w w:val="110"/>
        </w:rPr>
        <w:t>remove,</w:t>
      </w:r>
      <w:r>
        <w:rPr>
          <w:spacing w:val="4"/>
          <w:w w:val="110"/>
        </w:rPr>
        <w:t xml:space="preserve"> </w:t>
      </w:r>
      <w:r>
        <w:rPr>
          <w:w w:val="110"/>
        </w:rPr>
        <w:t>the</w:t>
      </w:r>
      <w:r>
        <w:rPr>
          <w:spacing w:val="5"/>
          <w:w w:val="110"/>
        </w:rPr>
        <w:t xml:space="preserve"> </w:t>
      </w:r>
      <w:r>
        <w:rPr>
          <w:w w:val="110"/>
        </w:rPr>
        <w:t>brown</w:t>
      </w:r>
      <w:r>
        <w:rPr>
          <w:spacing w:val="5"/>
          <w:w w:val="110"/>
        </w:rPr>
        <w:t xml:space="preserve"> </w:t>
      </w:r>
      <w:r>
        <w:rPr>
          <w:w w:val="110"/>
        </w:rPr>
        <w:t>or</w:t>
      </w:r>
      <w:r>
        <w:rPr>
          <w:spacing w:val="5"/>
          <w:w w:val="110"/>
        </w:rPr>
        <w:t xml:space="preserve"> </w:t>
      </w:r>
      <w:r>
        <w:rPr>
          <w:w w:val="110"/>
        </w:rPr>
        <w:t>black</w:t>
      </w:r>
      <w:r>
        <w:rPr>
          <w:spacing w:val="5"/>
          <w:w w:val="110"/>
        </w:rPr>
        <w:t xml:space="preserve"> </w:t>
      </w:r>
      <w:r>
        <w:rPr>
          <w:w w:val="110"/>
        </w:rPr>
        <w:t>discolored</w:t>
      </w:r>
      <w:r>
        <w:rPr>
          <w:w w:val="116"/>
        </w:rPr>
        <w:t xml:space="preserve"> </w:t>
      </w:r>
      <w:r>
        <w:rPr>
          <w:w w:val="110"/>
        </w:rPr>
        <w:t>kernels</w:t>
      </w:r>
      <w:r>
        <w:rPr>
          <w:spacing w:val="38"/>
          <w:w w:val="110"/>
        </w:rPr>
        <w:t xml:space="preserve"> </w:t>
      </w:r>
      <w:r>
        <w:rPr>
          <w:w w:val="110"/>
        </w:rPr>
        <w:t>or</w:t>
      </w:r>
      <w:r>
        <w:rPr>
          <w:spacing w:val="38"/>
          <w:w w:val="110"/>
        </w:rPr>
        <w:t xml:space="preserve"> </w:t>
      </w:r>
      <w:r>
        <w:rPr>
          <w:w w:val="110"/>
        </w:rPr>
        <w:t>pieces</w:t>
      </w:r>
      <w:r>
        <w:rPr>
          <w:spacing w:val="38"/>
          <w:w w:val="110"/>
        </w:rPr>
        <w:t xml:space="preserve"> </w:t>
      </w:r>
      <w:r>
        <w:rPr>
          <w:w w:val="110"/>
        </w:rPr>
        <w:t>of</w:t>
      </w:r>
      <w:r>
        <w:rPr>
          <w:spacing w:val="38"/>
          <w:w w:val="110"/>
        </w:rPr>
        <w:t xml:space="preserve"> </w:t>
      </w:r>
      <w:r>
        <w:rPr>
          <w:w w:val="110"/>
        </w:rPr>
        <w:t>kernel</w:t>
      </w:r>
      <w:r>
        <w:rPr>
          <w:spacing w:val="39"/>
          <w:w w:val="110"/>
        </w:rPr>
        <w:t xml:space="preserve"> </w:t>
      </w:r>
      <w:r>
        <w:rPr>
          <w:w w:val="110"/>
        </w:rPr>
        <w:t>and</w:t>
      </w:r>
      <w:r>
        <w:rPr>
          <w:spacing w:val="38"/>
          <w:w w:val="110"/>
        </w:rPr>
        <w:t xml:space="preserve"> </w:t>
      </w:r>
      <w:proofErr w:type="spellStart"/>
      <w:r>
        <w:rPr>
          <w:w w:val="110"/>
        </w:rPr>
        <w:t>cal</w:t>
      </w:r>
      <w:proofErr w:type="spellEnd"/>
      <w:r>
        <w:rPr>
          <w:w w:val="110"/>
        </w:rPr>
        <w:t>-</w:t>
      </w:r>
      <w:r>
        <w:rPr>
          <w:w w:val="119"/>
        </w:rPr>
        <w:t xml:space="preserve"> </w:t>
      </w:r>
      <w:proofErr w:type="spellStart"/>
      <w:r>
        <w:rPr>
          <w:w w:val="110"/>
        </w:rPr>
        <w:t>culate</w:t>
      </w:r>
      <w:proofErr w:type="spellEnd"/>
      <w:r>
        <w:rPr>
          <w:spacing w:val="43"/>
          <w:w w:val="110"/>
        </w:rPr>
        <w:t xml:space="preserve"> </w:t>
      </w:r>
      <w:r>
        <w:rPr>
          <w:w w:val="110"/>
        </w:rPr>
        <w:t>the</w:t>
      </w:r>
      <w:r>
        <w:rPr>
          <w:spacing w:val="43"/>
          <w:w w:val="110"/>
        </w:rPr>
        <w:t xml:space="preserve"> </w:t>
      </w:r>
      <w:r>
        <w:rPr>
          <w:w w:val="110"/>
        </w:rPr>
        <w:t>number</w:t>
      </w:r>
      <w:r>
        <w:rPr>
          <w:spacing w:val="43"/>
          <w:w w:val="110"/>
        </w:rPr>
        <w:t xml:space="preserve"> </w:t>
      </w:r>
      <w:r>
        <w:rPr>
          <w:w w:val="110"/>
        </w:rPr>
        <w:t>per</w:t>
      </w:r>
      <w:r>
        <w:rPr>
          <w:spacing w:val="43"/>
          <w:w w:val="110"/>
        </w:rPr>
        <w:t xml:space="preserve"> </w:t>
      </w:r>
      <w:r>
        <w:rPr>
          <w:w w:val="110"/>
        </w:rPr>
        <w:t>600</w:t>
      </w:r>
      <w:r>
        <w:rPr>
          <w:spacing w:val="43"/>
          <w:w w:val="110"/>
        </w:rPr>
        <w:t xml:space="preserve"> </w:t>
      </w:r>
      <w:r>
        <w:rPr>
          <w:w w:val="110"/>
        </w:rPr>
        <w:t>g.</w:t>
      </w:r>
      <w:r>
        <w:rPr>
          <w:spacing w:val="43"/>
          <w:w w:val="110"/>
        </w:rPr>
        <w:t xml:space="preserve"> </w:t>
      </w:r>
      <w:r>
        <w:rPr>
          <w:w w:val="110"/>
        </w:rPr>
        <w:t>(21.4</w:t>
      </w:r>
      <w:r>
        <w:rPr>
          <w:w w:val="97"/>
        </w:rPr>
        <w:t xml:space="preserve"> </w:t>
      </w:r>
      <w:r>
        <w:rPr>
          <w:w w:val="110"/>
        </w:rPr>
        <w:t>ounces)</w:t>
      </w:r>
      <w:r>
        <w:rPr>
          <w:spacing w:val="19"/>
          <w:w w:val="110"/>
        </w:rPr>
        <w:t xml:space="preserve"> </w:t>
      </w:r>
      <w:r>
        <w:rPr>
          <w:w w:val="110"/>
        </w:rPr>
        <w:t>of</w:t>
      </w:r>
      <w:r>
        <w:rPr>
          <w:spacing w:val="20"/>
          <w:w w:val="110"/>
        </w:rPr>
        <w:t xml:space="preserve"> </w:t>
      </w:r>
      <w:proofErr w:type="gramStart"/>
      <w:r>
        <w:rPr>
          <w:w w:val="110"/>
        </w:rPr>
        <w:t xml:space="preserve">net </w:t>
      </w:r>
      <w:r>
        <w:rPr>
          <w:spacing w:val="20"/>
          <w:w w:val="110"/>
        </w:rPr>
        <w:t xml:space="preserve"> </w:t>
      </w:r>
      <w:r>
        <w:rPr>
          <w:w w:val="110"/>
        </w:rPr>
        <w:t>weight</w:t>
      </w:r>
      <w:proofErr w:type="gramEnd"/>
      <w:r>
        <w:rPr>
          <w:w w:val="110"/>
        </w:rPr>
        <w:t xml:space="preserve">. </w:t>
      </w:r>
      <w:r>
        <w:rPr>
          <w:spacing w:val="20"/>
          <w:w w:val="110"/>
        </w:rPr>
        <w:t xml:space="preserve"> </w:t>
      </w:r>
      <w:proofErr w:type="gramStart"/>
      <w:r>
        <w:rPr>
          <w:w w:val="110"/>
        </w:rPr>
        <w:t xml:space="preserve">Remove </w:t>
      </w:r>
      <w:r>
        <w:rPr>
          <w:spacing w:val="20"/>
          <w:w w:val="110"/>
        </w:rPr>
        <w:t xml:space="preserve"> </w:t>
      </w:r>
      <w:r>
        <w:rPr>
          <w:w w:val="110"/>
        </w:rPr>
        <w:t>pieces</w:t>
      </w:r>
      <w:proofErr w:type="gramEnd"/>
      <w:r>
        <w:rPr>
          <w:w w:val="114"/>
        </w:rPr>
        <w:t xml:space="preserve"> </w:t>
      </w:r>
      <w:r>
        <w:rPr>
          <w:w w:val="110"/>
        </w:rPr>
        <w:t>of</w:t>
      </w:r>
      <w:r>
        <w:rPr>
          <w:spacing w:val="16"/>
          <w:w w:val="110"/>
        </w:rPr>
        <w:t xml:space="preserve"> </w:t>
      </w:r>
      <w:r>
        <w:rPr>
          <w:w w:val="110"/>
        </w:rPr>
        <w:t>silk</w:t>
      </w:r>
      <w:r>
        <w:rPr>
          <w:spacing w:val="17"/>
          <w:w w:val="110"/>
        </w:rPr>
        <w:t xml:space="preserve"> </w:t>
      </w:r>
      <w:r>
        <w:rPr>
          <w:w w:val="110"/>
        </w:rPr>
        <w:t>more</w:t>
      </w:r>
      <w:r>
        <w:rPr>
          <w:spacing w:val="16"/>
          <w:w w:val="110"/>
        </w:rPr>
        <w:t xml:space="preserve"> </w:t>
      </w:r>
      <w:r>
        <w:rPr>
          <w:w w:val="110"/>
        </w:rPr>
        <w:t>than</w:t>
      </w:r>
      <w:r>
        <w:rPr>
          <w:spacing w:val="17"/>
          <w:w w:val="110"/>
        </w:rPr>
        <w:t xml:space="preserve"> </w:t>
      </w:r>
      <w:r>
        <w:rPr>
          <w:w w:val="110"/>
        </w:rPr>
        <w:t>12.7</w:t>
      </w:r>
      <w:r>
        <w:rPr>
          <w:spacing w:val="16"/>
          <w:w w:val="110"/>
        </w:rPr>
        <w:t xml:space="preserve"> </w:t>
      </w:r>
      <w:r>
        <w:rPr>
          <w:w w:val="110"/>
        </w:rPr>
        <w:t>mm.</w:t>
      </w:r>
      <w:r>
        <w:rPr>
          <w:spacing w:val="17"/>
          <w:w w:val="110"/>
        </w:rPr>
        <w:t xml:space="preserve"> </w:t>
      </w:r>
      <w:r>
        <w:rPr>
          <w:w w:val="110"/>
        </w:rPr>
        <w:t>(one-half</w:t>
      </w:r>
      <w:r>
        <w:rPr>
          <w:w w:val="115"/>
        </w:rPr>
        <w:t xml:space="preserve"> </w:t>
      </w:r>
      <w:r>
        <w:rPr>
          <w:w w:val="110"/>
        </w:rPr>
        <w:t>inch)</w:t>
      </w:r>
      <w:r>
        <w:rPr>
          <w:spacing w:val="46"/>
          <w:w w:val="110"/>
        </w:rPr>
        <w:t xml:space="preserve"> </w:t>
      </w:r>
      <w:r>
        <w:rPr>
          <w:w w:val="110"/>
        </w:rPr>
        <w:t>long,</w:t>
      </w:r>
      <w:r>
        <w:rPr>
          <w:spacing w:val="46"/>
          <w:w w:val="110"/>
        </w:rPr>
        <w:t xml:space="preserve"> </w:t>
      </w:r>
      <w:r>
        <w:rPr>
          <w:w w:val="110"/>
        </w:rPr>
        <w:t>husk,</w:t>
      </w:r>
      <w:r>
        <w:rPr>
          <w:spacing w:val="46"/>
          <w:w w:val="110"/>
        </w:rPr>
        <w:t xml:space="preserve"> </w:t>
      </w:r>
      <w:r>
        <w:rPr>
          <w:w w:val="110"/>
        </w:rPr>
        <w:t>cob,</w:t>
      </w:r>
      <w:r>
        <w:rPr>
          <w:spacing w:val="45"/>
          <w:w w:val="110"/>
        </w:rPr>
        <w:t xml:space="preserve"> </w:t>
      </w:r>
      <w:r>
        <w:rPr>
          <w:w w:val="110"/>
        </w:rPr>
        <w:t>and</w:t>
      </w:r>
      <w:r>
        <w:rPr>
          <w:spacing w:val="46"/>
          <w:w w:val="110"/>
        </w:rPr>
        <w:t xml:space="preserve"> </w:t>
      </w:r>
      <w:r>
        <w:rPr>
          <w:w w:val="110"/>
        </w:rPr>
        <w:t>other</w:t>
      </w:r>
      <w:r>
        <w:rPr>
          <w:spacing w:val="46"/>
          <w:w w:val="110"/>
        </w:rPr>
        <w:t xml:space="preserve"> </w:t>
      </w:r>
      <w:r>
        <w:rPr>
          <w:w w:val="110"/>
        </w:rPr>
        <w:t>mate-</w:t>
      </w:r>
      <w:r>
        <w:rPr>
          <w:w w:val="115"/>
        </w:rPr>
        <w:t xml:space="preserve"> </w:t>
      </w:r>
      <w:proofErr w:type="spellStart"/>
      <w:r>
        <w:rPr>
          <w:w w:val="110"/>
        </w:rPr>
        <w:t>rial</w:t>
      </w:r>
      <w:proofErr w:type="spellEnd"/>
      <w:r>
        <w:rPr>
          <w:spacing w:val="21"/>
          <w:w w:val="110"/>
        </w:rPr>
        <w:t xml:space="preserve"> </w:t>
      </w:r>
      <w:r>
        <w:rPr>
          <w:w w:val="110"/>
        </w:rPr>
        <w:t>which</w:t>
      </w:r>
      <w:r>
        <w:rPr>
          <w:spacing w:val="22"/>
          <w:w w:val="110"/>
        </w:rPr>
        <w:t xml:space="preserve"> </w:t>
      </w:r>
      <w:r>
        <w:rPr>
          <w:w w:val="110"/>
        </w:rPr>
        <w:t>is</w:t>
      </w:r>
      <w:r>
        <w:rPr>
          <w:spacing w:val="21"/>
          <w:w w:val="110"/>
        </w:rPr>
        <w:t xml:space="preserve"> </w:t>
      </w:r>
      <w:r>
        <w:rPr>
          <w:w w:val="110"/>
        </w:rPr>
        <w:t>not</w:t>
      </w:r>
      <w:r>
        <w:rPr>
          <w:spacing w:val="22"/>
          <w:w w:val="110"/>
        </w:rPr>
        <w:t xml:space="preserve"> </w:t>
      </w:r>
      <w:r>
        <w:rPr>
          <w:w w:val="110"/>
        </w:rPr>
        <w:t>corn</w:t>
      </w:r>
      <w:r>
        <w:rPr>
          <w:spacing w:val="21"/>
          <w:w w:val="110"/>
        </w:rPr>
        <w:t xml:space="preserve"> </w:t>
      </w:r>
      <w:r>
        <w:rPr>
          <w:w w:val="110"/>
        </w:rPr>
        <w:t>(i.e.,</w:t>
      </w:r>
      <w:r>
        <w:rPr>
          <w:spacing w:val="22"/>
          <w:w w:val="110"/>
        </w:rPr>
        <w:t xml:space="preserve"> </w:t>
      </w:r>
      <w:r>
        <w:rPr>
          <w:w w:val="110"/>
        </w:rPr>
        <w:t>peppers). Measure</w:t>
      </w:r>
      <w:r>
        <w:rPr>
          <w:spacing w:val="2"/>
          <w:w w:val="110"/>
        </w:rPr>
        <w:t xml:space="preserve"> </w:t>
      </w:r>
      <w:proofErr w:type="gramStart"/>
      <w:r>
        <w:rPr>
          <w:w w:val="110"/>
        </w:rPr>
        <w:t xml:space="preserve">aggregate </w:t>
      </w:r>
      <w:r>
        <w:rPr>
          <w:spacing w:val="3"/>
          <w:w w:val="110"/>
        </w:rPr>
        <w:t xml:space="preserve"> </w:t>
      </w:r>
      <w:r>
        <w:rPr>
          <w:w w:val="110"/>
        </w:rPr>
        <w:t>length</w:t>
      </w:r>
      <w:proofErr w:type="gramEnd"/>
      <w:r>
        <w:rPr>
          <w:w w:val="110"/>
        </w:rPr>
        <w:t xml:space="preserve"> </w:t>
      </w:r>
      <w:r>
        <w:rPr>
          <w:spacing w:val="3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3"/>
          <w:w w:val="110"/>
        </w:rPr>
        <w:t xml:space="preserve"> </w:t>
      </w:r>
      <w:r>
        <w:rPr>
          <w:w w:val="110"/>
        </w:rPr>
        <w:t>such</w:t>
      </w:r>
      <w:r>
        <w:rPr>
          <w:w w:val="112"/>
        </w:rPr>
        <w:t xml:space="preserve"> </w:t>
      </w:r>
      <w:r>
        <w:rPr>
          <w:w w:val="110"/>
        </w:rPr>
        <w:t>pieces of</w:t>
      </w:r>
      <w:r>
        <w:rPr>
          <w:spacing w:val="1"/>
          <w:w w:val="110"/>
        </w:rPr>
        <w:t xml:space="preserve"> </w:t>
      </w:r>
      <w:r>
        <w:rPr>
          <w:w w:val="110"/>
        </w:rPr>
        <w:t>silk</w:t>
      </w:r>
      <w:r>
        <w:rPr>
          <w:spacing w:val="1"/>
          <w:w w:val="110"/>
        </w:rPr>
        <w:t xml:space="preserve"> </w:t>
      </w:r>
      <w:r>
        <w:rPr>
          <w:w w:val="110"/>
        </w:rPr>
        <w:t>and</w:t>
      </w:r>
      <w:r>
        <w:rPr>
          <w:spacing w:val="1"/>
          <w:w w:val="110"/>
        </w:rPr>
        <w:t xml:space="preserve"> </w:t>
      </w:r>
      <w:r>
        <w:rPr>
          <w:w w:val="110"/>
        </w:rPr>
        <w:t>calculate</w:t>
      </w:r>
      <w:r>
        <w:rPr>
          <w:spacing w:val="1"/>
          <w:w w:val="110"/>
        </w:rPr>
        <w:t xml:space="preserve"> </w:t>
      </w:r>
      <w:r>
        <w:rPr>
          <w:w w:val="110"/>
        </w:rPr>
        <w:t>the  length</w:t>
      </w:r>
      <w:r>
        <w:rPr>
          <w:w w:val="115"/>
        </w:rPr>
        <w:t xml:space="preserve"> </w:t>
      </w:r>
      <w:r>
        <w:rPr>
          <w:w w:val="110"/>
        </w:rPr>
        <w:t>per</w:t>
      </w:r>
      <w:r>
        <w:rPr>
          <w:spacing w:val="31"/>
          <w:w w:val="110"/>
        </w:rPr>
        <w:t xml:space="preserve"> </w:t>
      </w:r>
      <w:r>
        <w:rPr>
          <w:w w:val="110"/>
        </w:rPr>
        <w:t>28</w:t>
      </w:r>
      <w:r>
        <w:rPr>
          <w:spacing w:val="31"/>
          <w:w w:val="110"/>
        </w:rPr>
        <w:t xml:space="preserve"> </w:t>
      </w:r>
      <w:r>
        <w:rPr>
          <w:w w:val="110"/>
        </w:rPr>
        <w:t>g.</w:t>
      </w:r>
      <w:r>
        <w:rPr>
          <w:spacing w:val="31"/>
          <w:w w:val="110"/>
        </w:rPr>
        <w:t xml:space="preserve"> </w:t>
      </w:r>
      <w:r>
        <w:rPr>
          <w:w w:val="110"/>
        </w:rPr>
        <w:t>(ounce)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spacing w:val="31"/>
          <w:w w:val="110"/>
        </w:rPr>
        <w:t xml:space="preserve"> </w:t>
      </w:r>
      <w:r>
        <w:rPr>
          <w:w w:val="110"/>
        </w:rPr>
        <w:t>net</w:t>
      </w:r>
      <w:r>
        <w:rPr>
          <w:spacing w:val="31"/>
          <w:w w:val="110"/>
        </w:rPr>
        <w:t xml:space="preserve"> </w:t>
      </w:r>
      <w:r>
        <w:rPr>
          <w:w w:val="110"/>
        </w:rPr>
        <w:t>weight.</w:t>
      </w:r>
      <w:r>
        <w:rPr>
          <w:spacing w:val="31"/>
          <w:w w:val="110"/>
        </w:rPr>
        <w:t xml:space="preserve"> </w:t>
      </w:r>
      <w:r>
        <w:rPr>
          <w:w w:val="110"/>
        </w:rPr>
        <w:t>Spread the</w:t>
      </w:r>
      <w:r>
        <w:rPr>
          <w:spacing w:val="13"/>
          <w:w w:val="110"/>
        </w:rPr>
        <w:t xml:space="preserve"> </w:t>
      </w:r>
      <w:r>
        <w:rPr>
          <w:w w:val="110"/>
        </w:rPr>
        <w:t>husk</w:t>
      </w:r>
      <w:r>
        <w:rPr>
          <w:spacing w:val="14"/>
          <w:w w:val="110"/>
        </w:rPr>
        <w:t xml:space="preserve"> </w:t>
      </w:r>
      <w:r>
        <w:rPr>
          <w:w w:val="110"/>
        </w:rPr>
        <w:t>flat</w:t>
      </w:r>
      <w:r>
        <w:rPr>
          <w:spacing w:val="14"/>
          <w:w w:val="110"/>
        </w:rPr>
        <w:t xml:space="preserve"> </w:t>
      </w:r>
      <w:r>
        <w:rPr>
          <w:w w:val="110"/>
        </w:rPr>
        <w:t>and</w:t>
      </w:r>
      <w:r>
        <w:rPr>
          <w:spacing w:val="14"/>
          <w:w w:val="110"/>
        </w:rPr>
        <w:t xml:space="preserve"> </w:t>
      </w:r>
      <w:r>
        <w:rPr>
          <w:w w:val="110"/>
        </w:rPr>
        <w:t>measure</w:t>
      </w:r>
      <w:r>
        <w:rPr>
          <w:spacing w:val="14"/>
          <w:w w:val="110"/>
        </w:rPr>
        <w:t xml:space="preserve"> </w:t>
      </w:r>
      <w:r>
        <w:rPr>
          <w:w w:val="110"/>
        </w:rPr>
        <w:t>its</w:t>
      </w:r>
      <w:r>
        <w:rPr>
          <w:spacing w:val="14"/>
          <w:w w:val="110"/>
        </w:rPr>
        <w:t xml:space="preserve"> </w:t>
      </w:r>
      <w:proofErr w:type="spellStart"/>
      <w:r>
        <w:rPr>
          <w:w w:val="110"/>
        </w:rPr>
        <w:t>aggre</w:t>
      </w:r>
      <w:proofErr w:type="spellEnd"/>
      <w:r>
        <w:rPr>
          <w:w w:val="110"/>
        </w:rPr>
        <w:t>-</w:t>
      </w:r>
      <w:r>
        <w:rPr>
          <w:w w:val="113"/>
        </w:rPr>
        <w:t xml:space="preserve"> </w:t>
      </w:r>
      <w:r>
        <w:rPr>
          <w:w w:val="110"/>
        </w:rPr>
        <w:t>gate</w:t>
      </w:r>
      <w:r>
        <w:rPr>
          <w:spacing w:val="10"/>
          <w:w w:val="110"/>
        </w:rPr>
        <w:t xml:space="preserve"> </w:t>
      </w:r>
      <w:r>
        <w:rPr>
          <w:w w:val="110"/>
        </w:rPr>
        <w:t>area</w:t>
      </w:r>
      <w:r>
        <w:rPr>
          <w:spacing w:val="10"/>
          <w:w w:val="110"/>
        </w:rPr>
        <w:t xml:space="preserve"> </w:t>
      </w:r>
      <w:r>
        <w:rPr>
          <w:w w:val="110"/>
        </w:rPr>
        <w:t>and</w:t>
      </w:r>
      <w:r>
        <w:rPr>
          <w:spacing w:val="10"/>
          <w:w w:val="110"/>
        </w:rPr>
        <w:t xml:space="preserve"> </w:t>
      </w:r>
      <w:r>
        <w:rPr>
          <w:w w:val="110"/>
        </w:rPr>
        <w:t>calculate</w:t>
      </w:r>
      <w:r>
        <w:rPr>
          <w:spacing w:val="10"/>
          <w:w w:val="110"/>
        </w:rPr>
        <w:t xml:space="preserve"> </w:t>
      </w:r>
      <w:r>
        <w:rPr>
          <w:w w:val="110"/>
        </w:rPr>
        <w:t>the</w:t>
      </w:r>
      <w:r>
        <w:rPr>
          <w:spacing w:val="11"/>
          <w:w w:val="110"/>
        </w:rPr>
        <w:t xml:space="preserve"> </w:t>
      </w:r>
      <w:r>
        <w:rPr>
          <w:w w:val="110"/>
        </w:rPr>
        <w:t>area</w:t>
      </w:r>
      <w:r>
        <w:rPr>
          <w:spacing w:val="10"/>
          <w:w w:val="110"/>
        </w:rPr>
        <w:t xml:space="preserve"> </w:t>
      </w:r>
      <w:r>
        <w:rPr>
          <w:w w:val="110"/>
        </w:rPr>
        <w:t>per</w:t>
      </w:r>
      <w:r>
        <w:rPr>
          <w:spacing w:val="10"/>
          <w:w w:val="110"/>
        </w:rPr>
        <w:t xml:space="preserve"> </w:t>
      </w:r>
      <w:r>
        <w:rPr>
          <w:w w:val="110"/>
        </w:rPr>
        <w:t>600</w:t>
      </w:r>
    </w:p>
    <w:p w:rsidR="00316F38" w:rsidRDefault="00F64C97">
      <w:pPr>
        <w:pStyle w:val="BodyText"/>
        <w:spacing w:line="180" w:lineRule="exact"/>
        <w:ind w:left="198" w:right="916" w:firstLine="0"/>
        <w:jc w:val="both"/>
      </w:pPr>
      <w:r>
        <w:rPr>
          <w:w w:val="115"/>
        </w:rPr>
        <w:t>g.</w:t>
      </w:r>
      <w:r>
        <w:rPr>
          <w:spacing w:val="6"/>
          <w:w w:val="115"/>
        </w:rPr>
        <w:t xml:space="preserve"> </w:t>
      </w:r>
      <w:r>
        <w:rPr>
          <w:w w:val="115"/>
        </w:rPr>
        <w:t>(21.4</w:t>
      </w:r>
      <w:r>
        <w:rPr>
          <w:spacing w:val="7"/>
          <w:w w:val="115"/>
        </w:rPr>
        <w:t xml:space="preserve"> </w:t>
      </w:r>
      <w:r>
        <w:rPr>
          <w:w w:val="115"/>
        </w:rPr>
        <w:t>ounces)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net</w:t>
      </w:r>
      <w:r>
        <w:rPr>
          <w:spacing w:val="7"/>
          <w:w w:val="115"/>
        </w:rPr>
        <w:t xml:space="preserve"> </w:t>
      </w:r>
      <w:r>
        <w:rPr>
          <w:w w:val="115"/>
        </w:rPr>
        <w:t>weight.</w:t>
      </w:r>
      <w:r>
        <w:rPr>
          <w:spacing w:val="7"/>
          <w:w w:val="115"/>
        </w:rPr>
        <w:t xml:space="preserve"> </w:t>
      </w:r>
      <w:r>
        <w:rPr>
          <w:w w:val="115"/>
        </w:rPr>
        <w:t>Place</w:t>
      </w:r>
      <w:r>
        <w:rPr>
          <w:spacing w:val="7"/>
          <w:w w:val="115"/>
        </w:rPr>
        <w:t xml:space="preserve"> </w:t>
      </w:r>
      <w:r>
        <w:rPr>
          <w:w w:val="115"/>
        </w:rPr>
        <w:t>all</w:t>
      </w:r>
      <w:r>
        <w:rPr>
          <w:w w:val="118"/>
        </w:rPr>
        <w:t xml:space="preserve"> </w:t>
      </w:r>
      <w:r>
        <w:rPr>
          <w:w w:val="115"/>
        </w:rPr>
        <w:t>pieces</w:t>
      </w:r>
      <w:r>
        <w:rPr>
          <w:spacing w:val="-1"/>
          <w:w w:val="115"/>
        </w:rPr>
        <w:t xml:space="preserve"> </w:t>
      </w:r>
      <w:r>
        <w:rPr>
          <w:w w:val="115"/>
        </w:rPr>
        <w:t>of cob under a measured amount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water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6"/>
          <w:w w:val="115"/>
        </w:rPr>
        <w:t xml:space="preserve"> </w:t>
      </w:r>
      <w:r>
        <w:rPr>
          <w:w w:val="115"/>
        </w:rPr>
        <w:t>a</w:t>
      </w:r>
      <w:r>
        <w:rPr>
          <w:spacing w:val="7"/>
          <w:w w:val="115"/>
        </w:rPr>
        <w:t xml:space="preserve"> </w:t>
      </w:r>
      <w:r>
        <w:rPr>
          <w:w w:val="115"/>
        </w:rPr>
        <w:t>cylinder</w:t>
      </w:r>
      <w:r>
        <w:rPr>
          <w:spacing w:val="6"/>
          <w:w w:val="115"/>
        </w:rPr>
        <w:t xml:space="preserve"> </w:t>
      </w:r>
      <w:r>
        <w:rPr>
          <w:w w:val="115"/>
        </w:rPr>
        <w:t>which</w:t>
      </w:r>
      <w:r>
        <w:rPr>
          <w:spacing w:val="6"/>
          <w:w w:val="115"/>
        </w:rPr>
        <w:t xml:space="preserve"> </w:t>
      </w:r>
      <w:r>
        <w:rPr>
          <w:w w:val="115"/>
        </w:rPr>
        <w:t>is</w:t>
      </w:r>
      <w:r>
        <w:rPr>
          <w:spacing w:val="7"/>
          <w:w w:val="115"/>
        </w:rPr>
        <w:t xml:space="preserve"> </w:t>
      </w:r>
      <w:r>
        <w:rPr>
          <w:w w:val="115"/>
        </w:rPr>
        <w:t>so</w:t>
      </w:r>
      <w:r>
        <w:rPr>
          <w:spacing w:val="6"/>
          <w:w w:val="115"/>
        </w:rPr>
        <w:t xml:space="preserve"> </w:t>
      </w:r>
      <w:r>
        <w:rPr>
          <w:w w:val="115"/>
        </w:rPr>
        <w:t>grad-</w:t>
      </w:r>
      <w:r>
        <w:rPr>
          <w:w w:val="112"/>
        </w:rPr>
        <w:t xml:space="preserve"> </w:t>
      </w:r>
      <w:proofErr w:type="spellStart"/>
      <w:r>
        <w:rPr>
          <w:w w:val="115"/>
        </w:rPr>
        <w:t>uated</w:t>
      </w:r>
      <w:proofErr w:type="spellEnd"/>
      <w:r>
        <w:rPr>
          <w:spacing w:val="40"/>
          <w:w w:val="115"/>
        </w:rPr>
        <w:t xml:space="preserve"> </w:t>
      </w:r>
      <w:r>
        <w:rPr>
          <w:w w:val="115"/>
        </w:rPr>
        <w:t>that</w:t>
      </w:r>
      <w:r>
        <w:rPr>
          <w:spacing w:val="41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volume</w:t>
      </w:r>
      <w:r>
        <w:rPr>
          <w:spacing w:val="41"/>
          <w:w w:val="115"/>
        </w:rPr>
        <w:t xml:space="preserve"> </w:t>
      </w:r>
      <w:r>
        <w:rPr>
          <w:w w:val="115"/>
        </w:rPr>
        <w:t>may</w:t>
      </w:r>
      <w:r>
        <w:rPr>
          <w:spacing w:val="40"/>
          <w:w w:val="115"/>
        </w:rPr>
        <w:t xml:space="preserve"> </w:t>
      </w:r>
      <w:r>
        <w:rPr>
          <w:w w:val="115"/>
        </w:rPr>
        <w:t>be</w:t>
      </w:r>
      <w:r>
        <w:rPr>
          <w:spacing w:val="41"/>
          <w:w w:val="115"/>
        </w:rPr>
        <w:t xml:space="preserve"> </w:t>
      </w:r>
      <w:proofErr w:type="spellStart"/>
      <w:r>
        <w:rPr>
          <w:w w:val="115"/>
        </w:rPr>
        <w:t>meas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ured</w:t>
      </w:r>
      <w:proofErr w:type="spellEnd"/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0.1</w:t>
      </w:r>
      <w:r>
        <w:rPr>
          <w:spacing w:val="21"/>
          <w:w w:val="115"/>
        </w:rPr>
        <w:t xml:space="preserve"> </w:t>
      </w:r>
      <w:r>
        <w:rPr>
          <w:w w:val="115"/>
        </w:rPr>
        <w:t>cubic</w:t>
      </w:r>
      <w:r>
        <w:rPr>
          <w:spacing w:val="22"/>
          <w:w w:val="115"/>
        </w:rPr>
        <w:t xml:space="preserve"> </w:t>
      </w:r>
      <w:r>
        <w:rPr>
          <w:w w:val="115"/>
        </w:rPr>
        <w:t>centimeter.</w:t>
      </w:r>
      <w:r>
        <w:rPr>
          <w:spacing w:val="21"/>
          <w:w w:val="115"/>
        </w:rPr>
        <w:t xml:space="preserve"> </w:t>
      </w:r>
      <w:r>
        <w:rPr>
          <w:w w:val="115"/>
        </w:rPr>
        <w:t>Take</w:t>
      </w:r>
      <w:r>
        <w:rPr>
          <w:spacing w:val="21"/>
          <w:w w:val="115"/>
        </w:rPr>
        <w:t xml:space="preserve"> </w:t>
      </w:r>
      <w:r>
        <w:rPr>
          <w:w w:val="115"/>
        </w:rPr>
        <w:t>the increase</w:t>
      </w:r>
      <w:r>
        <w:rPr>
          <w:spacing w:val="8"/>
          <w:w w:val="115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volume</w:t>
      </w:r>
      <w:r>
        <w:rPr>
          <w:spacing w:val="8"/>
          <w:w w:val="115"/>
        </w:rPr>
        <w:t xml:space="preserve"> </w:t>
      </w:r>
      <w:r>
        <w:rPr>
          <w:w w:val="115"/>
        </w:rPr>
        <w:t>as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aggregate</w:t>
      </w:r>
      <w:r>
        <w:rPr>
          <w:w w:val="114"/>
        </w:rPr>
        <w:t xml:space="preserve"> </w:t>
      </w:r>
      <w:r>
        <w:rPr>
          <w:w w:val="115"/>
        </w:rPr>
        <w:t>volume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cob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spacing w:val="9"/>
          <w:w w:val="115"/>
        </w:rPr>
        <w:t xml:space="preserve"> </w:t>
      </w:r>
      <w:r>
        <w:rPr>
          <w:w w:val="115"/>
        </w:rPr>
        <w:t>calculate</w:t>
      </w:r>
      <w:r>
        <w:rPr>
          <w:spacing w:val="10"/>
          <w:w w:val="115"/>
        </w:rPr>
        <w:t xml:space="preserve"> </w:t>
      </w:r>
      <w:r>
        <w:rPr>
          <w:w w:val="115"/>
        </w:rPr>
        <w:t>the volume</w:t>
      </w:r>
      <w:r>
        <w:rPr>
          <w:spacing w:val="-7"/>
          <w:w w:val="115"/>
        </w:rPr>
        <w:t xml:space="preserve"> </w:t>
      </w:r>
      <w:r>
        <w:rPr>
          <w:w w:val="115"/>
        </w:rPr>
        <w:t>of</w:t>
      </w:r>
      <w:r>
        <w:rPr>
          <w:spacing w:val="-7"/>
          <w:w w:val="115"/>
        </w:rPr>
        <w:t xml:space="preserve"> </w:t>
      </w:r>
      <w:r>
        <w:rPr>
          <w:w w:val="115"/>
        </w:rPr>
        <w:t>cob</w:t>
      </w:r>
      <w:r>
        <w:rPr>
          <w:spacing w:val="-7"/>
          <w:w w:val="115"/>
        </w:rPr>
        <w:t xml:space="preserve"> </w:t>
      </w:r>
      <w:r>
        <w:rPr>
          <w:w w:val="115"/>
        </w:rPr>
        <w:t>per</w:t>
      </w:r>
      <w:r>
        <w:rPr>
          <w:spacing w:val="-7"/>
          <w:w w:val="115"/>
        </w:rPr>
        <w:t xml:space="preserve"> </w:t>
      </w:r>
      <w:r>
        <w:rPr>
          <w:w w:val="115"/>
        </w:rPr>
        <w:t>600</w:t>
      </w:r>
      <w:r>
        <w:rPr>
          <w:spacing w:val="-6"/>
          <w:w w:val="115"/>
        </w:rPr>
        <w:t xml:space="preserve"> </w:t>
      </w:r>
      <w:r>
        <w:rPr>
          <w:w w:val="115"/>
        </w:rPr>
        <w:t>g.</w:t>
      </w:r>
      <w:r>
        <w:rPr>
          <w:spacing w:val="-7"/>
          <w:w w:val="115"/>
        </w:rPr>
        <w:t xml:space="preserve"> </w:t>
      </w:r>
      <w:r>
        <w:rPr>
          <w:w w:val="115"/>
        </w:rPr>
        <w:t>(21.4</w:t>
      </w:r>
      <w:r>
        <w:rPr>
          <w:spacing w:val="-7"/>
          <w:w w:val="115"/>
        </w:rPr>
        <w:t xml:space="preserve"> </w:t>
      </w:r>
      <w:r>
        <w:rPr>
          <w:w w:val="115"/>
        </w:rPr>
        <w:t>ounces)</w:t>
      </w:r>
      <w:r>
        <w:rPr>
          <w:spacing w:val="-7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net</w:t>
      </w:r>
      <w:r>
        <w:rPr>
          <w:spacing w:val="21"/>
          <w:w w:val="115"/>
        </w:rPr>
        <w:t xml:space="preserve"> </w:t>
      </w:r>
      <w:r>
        <w:rPr>
          <w:w w:val="115"/>
        </w:rPr>
        <w:t>weight.</w:t>
      </w:r>
      <w:r>
        <w:rPr>
          <w:spacing w:val="21"/>
          <w:w w:val="115"/>
        </w:rPr>
        <w:t xml:space="preserve"> </w:t>
      </w:r>
      <w:r>
        <w:rPr>
          <w:w w:val="115"/>
        </w:rPr>
        <w:t>Take</w:t>
      </w:r>
      <w:r>
        <w:rPr>
          <w:spacing w:val="22"/>
          <w:w w:val="115"/>
        </w:rPr>
        <w:t xml:space="preserve"> </w:t>
      </w:r>
      <w:r>
        <w:rPr>
          <w:w w:val="115"/>
        </w:rPr>
        <w:t>a</w:t>
      </w:r>
      <w:r>
        <w:rPr>
          <w:spacing w:val="21"/>
          <w:w w:val="115"/>
        </w:rPr>
        <w:t xml:space="preserve"> </w:t>
      </w:r>
      <w:r>
        <w:rPr>
          <w:w w:val="115"/>
        </w:rPr>
        <w:t>representative</w:t>
      </w:r>
      <w:r>
        <w:rPr>
          <w:spacing w:val="21"/>
          <w:w w:val="115"/>
        </w:rPr>
        <w:t xml:space="preserve"> </w:t>
      </w:r>
      <w:r>
        <w:rPr>
          <w:w w:val="115"/>
        </w:rPr>
        <w:t>100</w:t>
      </w:r>
    </w:p>
    <w:p w:rsidR="00316F38" w:rsidRDefault="00F64C97">
      <w:pPr>
        <w:pStyle w:val="BodyText"/>
        <w:numPr>
          <w:ilvl w:val="0"/>
          <w:numId w:val="51"/>
        </w:numPr>
        <w:tabs>
          <w:tab w:val="left" w:pos="412"/>
        </w:tabs>
        <w:spacing w:line="180" w:lineRule="exact"/>
        <w:ind w:right="916" w:firstLine="0"/>
        <w:jc w:val="both"/>
      </w:pPr>
      <w:r>
        <w:rPr>
          <w:w w:val="115"/>
        </w:rPr>
        <w:t>sample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material</w:t>
      </w:r>
      <w:r>
        <w:rPr>
          <w:spacing w:val="6"/>
          <w:w w:val="115"/>
        </w:rPr>
        <w:t xml:space="preserve"> </w:t>
      </w:r>
      <w:r>
        <w:rPr>
          <w:w w:val="115"/>
        </w:rPr>
        <w:t>remaining</w:t>
      </w:r>
      <w:r>
        <w:rPr>
          <w:spacing w:val="6"/>
          <w:w w:val="115"/>
        </w:rPr>
        <w:t xml:space="preserve"> </w:t>
      </w:r>
      <w:r>
        <w:rPr>
          <w:w w:val="115"/>
        </w:rPr>
        <w:t>on the</w:t>
      </w:r>
      <w:r>
        <w:rPr>
          <w:spacing w:val="31"/>
          <w:w w:val="115"/>
        </w:rPr>
        <w:t xml:space="preserve"> </w:t>
      </w:r>
      <w:r>
        <w:rPr>
          <w:w w:val="115"/>
        </w:rPr>
        <w:t>U.S.</w:t>
      </w:r>
      <w:r>
        <w:rPr>
          <w:spacing w:val="31"/>
          <w:w w:val="115"/>
        </w:rPr>
        <w:t xml:space="preserve"> </w:t>
      </w:r>
      <w:r>
        <w:rPr>
          <w:w w:val="115"/>
        </w:rPr>
        <w:t>No.</w:t>
      </w:r>
      <w:r>
        <w:rPr>
          <w:spacing w:val="31"/>
          <w:w w:val="115"/>
        </w:rPr>
        <w:t xml:space="preserve"> </w:t>
      </w:r>
      <w:r>
        <w:rPr>
          <w:w w:val="115"/>
        </w:rPr>
        <w:t>8</w:t>
      </w:r>
      <w:r>
        <w:rPr>
          <w:spacing w:val="32"/>
          <w:w w:val="115"/>
        </w:rPr>
        <w:t xml:space="preserve"> </w:t>
      </w:r>
      <w:r>
        <w:rPr>
          <w:w w:val="115"/>
        </w:rPr>
        <w:t>sieve</w:t>
      </w:r>
      <w:r>
        <w:rPr>
          <w:spacing w:val="31"/>
          <w:w w:val="115"/>
        </w:rPr>
        <w:t xml:space="preserve"> </w:t>
      </w:r>
      <w:r>
        <w:rPr>
          <w:w w:val="115"/>
        </w:rPr>
        <w:t>(if</w:t>
      </w:r>
      <w:r>
        <w:rPr>
          <w:spacing w:val="31"/>
          <w:w w:val="115"/>
        </w:rPr>
        <w:t xml:space="preserve"> </w:t>
      </w:r>
      <w:r>
        <w:rPr>
          <w:w w:val="115"/>
        </w:rPr>
        <w:t>such</w:t>
      </w:r>
      <w:r>
        <w:rPr>
          <w:spacing w:val="31"/>
          <w:w w:val="115"/>
        </w:rPr>
        <w:t xml:space="preserve"> </w:t>
      </w:r>
      <w:r>
        <w:rPr>
          <w:w w:val="115"/>
        </w:rPr>
        <w:t>material weighs</w:t>
      </w:r>
      <w:r>
        <w:rPr>
          <w:spacing w:val="29"/>
          <w:w w:val="115"/>
        </w:rPr>
        <w:t xml:space="preserve"> </w:t>
      </w:r>
      <w:r>
        <w:rPr>
          <w:w w:val="115"/>
        </w:rPr>
        <w:t>less</w:t>
      </w:r>
      <w:r>
        <w:rPr>
          <w:spacing w:val="30"/>
          <w:w w:val="115"/>
        </w:rPr>
        <w:t xml:space="preserve"> </w:t>
      </w:r>
      <w:r>
        <w:rPr>
          <w:w w:val="115"/>
        </w:rPr>
        <w:t>than</w:t>
      </w:r>
      <w:r>
        <w:rPr>
          <w:spacing w:val="30"/>
          <w:w w:val="115"/>
        </w:rPr>
        <w:t xml:space="preserve"> </w:t>
      </w:r>
      <w:r>
        <w:rPr>
          <w:w w:val="115"/>
        </w:rPr>
        <w:t>100</w:t>
      </w:r>
      <w:r>
        <w:rPr>
          <w:spacing w:val="30"/>
          <w:w w:val="115"/>
        </w:rPr>
        <w:t xml:space="preserve"> </w:t>
      </w:r>
      <w:r>
        <w:rPr>
          <w:w w:val="115"/>
        </w:rPr>
        <w:t>g.</w:t>
      </w:r>
      <w:r>
        <w:rPr>
          <w:spacing w:val="29"/>
          <w:w w:val="115"/>
        </w:rPr>
        <w:t xml:space="preserve"> </w:t>
      </w:r>
      <w:r>
        <w:rPr>
          <w:w w:val="115"/>
        </w:rPr>
        <w:t>take</w:t>
      </w:r>
      <w:r>
        <w:rPr>
          <w:spacing w:val="30"/>
          <w:w w:val="115"/>
        </w:rPr>
        <w:t xml:space="preserve"> </w:t>
      </w:r>
      <w:r>
        <w:rPr>
          <w:w w:val="115"/>
        </w:rPr>
        <w:t>all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it)</w:t>
      </w:r>
      <w:r>
        <w:rPr>
          <w:w w:val="124"/>
        </w:rPr>
        <w:t xml:space="preserve"> </w:t>
      </w:r>
      <w:r>
        <w:rPr>
          <w:w w:val="115"/>
        </w:rPr>
        <w:t>and</w:t>
      </w:r>
      <w:r>
        <w:rPr>
          <w:spacing w:val="45"/>
          <w:w w:val="115"/>
        </w:rPr>
        <w:t xml:space="preserve"> </w:t>
      </w:r>
      <w:r>
        <w:rPr>
          <w:w w:val="115"/>
        </w:rPr>
        <w:t>determine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alcohol-insoluble</w:t>
      </w:r>
      <w:r>
        <w:rPr>
          <w:w w:val="116"/>
        </w:rPr>
        <w:t xml:space="preserve"> </w:t>
      </w:r>
      <w:r>
        <w:rPr>
          <w:w w:val="115"/>
        </w:rPr>
        <w:t>solids</w:t>
      </w:r>
      <w:r>
        <w:rPr>
          <w:spacing w:val="28"/>
          <w:w w:val="115"/>
        </w:rPr>
        <w:t xml:space="preserve"> </w:t>
      </w:r>
      <w:r>
        <w:rPr>
          <w:w w:val="115"/>
        </w:rPr>
        <w:t>as</w:t>
      </w:r>
      <w:r>
        <w:rPr>
          <w:spacing w:val="28"/>
          <w:w w:val="115"/>
        </w:rPr>
        <w:t xml:space="preserve"> </w:t>
      </w:r>
      <w:r>
        <w:rPr>
          <w:w w:val="115"/>
        </w:rPr>
        <w:t>prescribed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paragraph</w:t>
      </w:r>
      <w:r>
        <w:rPr>
          <w:w w:val="110"/>
        </w:rPr>
        <w:t xml:space="preserve"> </w:t>
      </w:r>
      <w:r>
        <w:rPr>
          <w:w w:val="115"/>
        </w:rPr>
        <w:t>(b)(2)(iii)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this</w:t>
      </w:r>
      <w:r>
        <w:rPr>
          <w:spacing w:val="24"/>
          <w:w w:val="115"/>
        </w:rPr>
        <w:t xml:space="preserve"> </w:t>
      </w:r>
      <w:r>
        <w:rPr>
          <w:w w:val="115"/>
        </w:rPr>
        <w:t>section</w:t>
      </w:r>
      <w:r>
        <w:rPr>
          <w:spacing w:val="25"/>
          <w:w w:val="115"/>
        </w:rPr>
        <w:t xml:space="preserve"> </w:t>
      </w:r>
      <w:r>
        <w:rPr>
          <w:w w:val="115"/>
        </w:rPr>
        <w:t>for</w:t>
      </w:r>
      <w:r>
        <w:rPr>
          <w:spacing w:val="25"/>
          <w:w w:val="115"/>
        </w:rPr>
        <w:t xml:space="preserve"> </w:t>
      </w:r>
      <w:r>
        <w:rPr>
          <w:w w:val="115"/>
        </w:rPr>
        <w:t>whole</w:t>
      </w:r>
      <w:r>
        <w:rPr>
          <w:spacing w:val="24"/>
          <w:w w:val="115"/>
        </w:rPr>
        <w:t xml:space="preserve"> </w:t>
      </w:r>
      <w:proofErr w:type="spellStart"/>
      <w:r>
        <w:rPr>
          <w:w w:val="115"/>
        </w:rPr>
        <w:t>ker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nel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corn.</w:t>
      </w:r>
    </w:p>
    <w:p w:rsidR="00316F38" w:rsidRDefault="00316F38">
      <w:pPr>
        <w:spacing w:line="180" w:lineRule="exact"/>
        <w:jc w:val="both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155.131</w:t>
      </w:r>
    </w:p>
    <w:p w:rsidR="00316F38" w:rsidRDefault="00316F38">
      <w:pPr>
        <w:spacing w:before="11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316F38" w:rsidRDefault="00F64C97">
      <w:pPr>
        <w:pStyle w:val="BodyText"/>
        <w:numPr>
          <w:ilvl w:val="0"/>
          <w:numId w:val="52"/>
        </w:numPr>
        <w:tabs>
          <w:tab w:val="left" w:pos="1343"/>
        </w:tabs>
        <w:spacing w:line="188" w:lineRule="exact"/>
        <w:ind w:firstLine="160"/>
        <w:jc w:val="both"/>
      </w:pPr>
      <w:r>
        <w:rPr>
          <w:w w:val="110"/>
        </w:rPr>
        <w:t>Determine</w:t>
      </w:r>
      <w:r>
        <w:rPr>
          <w:spacing w:val="36"/>
          <w:w w:val="110"/>
        </w:rPr>
        <w:t xml:space="preserve"> </w:t>
      </w:r>
      <w:r>
        <w:rPr>
          <w:w w:val="110"/>
        </w:rPr>
        <w:t>compliance</w:t>
      </w:r>
      <w:r>
        <w:rPr>
          <w:spacing w:val="36"/>
          <w:w w:val="110"/>
        </w:rPr>
        <w:t xml:space="preserve"> </w:t>
      </w:r>
      <w:r>
        <w:rPr>
          <w:w w:val="110"/>
        </w:rPr>
        <w:t>as</w:t>
      </w:r>
      <w:r>
        <w:rPr>
          <w:spacing w:val="36"/>
          <w:w w:val="110"/>
        </w:rPr>
        <w:t xml:space="preserve"> </w:t>
      </w:r>
      <w:r>
        <w:rPr>
          <w:w w:val="110"/>
        </w:rPr>
        <w:t>specified</w:t>
      </w:r>
      <w:r>
        <w:rPr>
          <w:w w:val="114"/>
        </w:rPr>
        <w:t xml:space="preserve"> </w:t>
      </w:r>
      <w:r>
        <w:rPr>
          <w:w w:val="105"/>
        </w:rPr>
        <w:t>in</w:t>
      </w:r>
      <w:r>
        <w:rPr>
          <w:spacing w:val="-12"/>
          <w:w w:val="105"/>
        </w:rPr>
        <w:t xml:space="preserve"> </w:t>
      </w:r>
      <w:r>
        <w:rPr>
          <w:w w:val="105"/>
        </w:rPr>
        <w:t>§</w:t>
      </w:r>
      <w:r>
        <w:rPr>
          <w:spacing w:val="-29"/>
          <w:w w:val="105"/>
        </w:rPr>
        <w:t xml:space="preserve"> </w:t>
      </w:r>
      <w:r>
        <w:rPr>
          <w:w w:val="105"/>
        </w:rPr>
        <w:t>155.3(b).</w:t>
      </w:r>
    </w:p>
    <w:p w:rsidR="00316F38" w:rsidRDefault="00F64C97">
      <w:pPr>
        <w:pStyle w:val="BodyText"/>
        <w:numPr>
          <w:ilvl w:val="0"/>
          <w:numId w:val="52"/>
        </w:numPr>
        <w:tabs>
          <w:tab w:val="left" w:pos="1354"/>
        </w:tabs>
        <w:spacing w:before="8" w:line="188" w:lineRule="exact"/>
        <w:ind w:firstLine="160"/>
        <w:jc w:val="both"/>
      </w:pPr>
      <w:r>
        <w:rPr>
          <w:w w:val="115"/>
        </w:rPr>
        <w:t>If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quality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canned</w:t>
      </w:r>
      <w:r>
        <w:rPr>
          <w:spacing w:val="16"/>
          <w:w w:val="115"/>
        </w:rPr>
        <w:t xml:space="preserve"> </w:t>
      </w:r>
      <w:r>
        <w:rPr>
          <w:w w:val="115"/>
        </w:rPr>
        <w:t>corn</w:t>
      </w:r>
      <w:r>
        <w:rPr>
          <w:spacing w:val="16"/>
          <w:w w:val="115"/>
        </w:rPr>
        <w:t xml:space="preserve"> </w:t>
      </w:r>
      <w:r>
        <w:rPr>
          <w:w w:val="115"/>
        </w:rPr>
        <w:t>falls</w:t>
      </w:r>
      <w:r>
        <w:rPr>
          <w:w w:val="116"/>
        </w:rPr>
        <w:t xml:space="preserve"> </w:t>
      </w:r>
      <w:r>
        <w:rPr>
          <w:w w:val="115"/>
        </w:rPr>
        <w:t>below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standard</w:t>
      </w:r>
      <w:r>
        <w:rPr>
          <w:spacing w:val="11"/>
          <w:w w:val="115"/>
        </w:rPr>
        <w:t xml:space="preserve"> </w:t>
      </w:r>
      <w:r>
        <w:rPr>
          <w:w w:val="115"/>
        </w:rPr>
        <w:t>prescribed</w:t>
      </w:r>
      <w:r>
        <w:rPr>
          <w:spacing w:val="11"/>
          <w:w w:val="115"/>
        </w:rPr>
        <w:t xml:space="preserve"> </w:t>
      </w:r>
      <w:r>
        <w:rPr>
          <w:w w:val="115"/>
        </w:rPr>
        <w:t>in</w:t>
      </w:r>
      <w:r>
        <w:rPr>
          <w:spacing w:val="11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46"/>
          <w:w w:val="115"/>
        </w:rPr>
        <w:t xml:space="preserve"> </w:t>
      </w:r>
      <w:r>
        <w:rPr>
          <w:w w:val="115"/>
        </w:rPr>
        <w:t>(b)(1)</w:t>
      </w:r>
      <w:r>
        <w:rPr>
          <w:spacing w:val="47"/>
          <w:w w:val="115"/>
        </w:rPr>
        <w:t xml:space="preserve"> </w:t>
      </w:r>
      <w:r>
        <w:rPr>
          <w:w w:val="115"/>
        </w:rPr>
        <w:t>of</w:t>
      </w:r>
      <w:r>
        <w:rPr>
          <w:spacing w:val="46"/>
          <w:w w:val="115"/>
        </w:rPr>
        <w:t xml:space="preserve"> </w:t>
      </w:r>
      <w:r>
        <w:rPr>
          <w:w w:val="115"/>
        </w:rPr>
        <w:t>this</w:t>
      </w:r>
      <w:r>
        <w:rPr>
          <w:spacing w:val="47"/>
          <w:w w:val="115"/>
        </w:rPr>
        <w:t xml:space="preserve"> </w:t>
      </w:r>
      <w:r>
        <w:rPr>
          <w:w w:val="115"/>
        </w:rPr>
        <w:t>section,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>label shall</w:t>
      </w:r>
      <w:r>
        <w:rPr>
          <w:spacing w:val="22"/>
          <w:w w:val="115"/>
        </w:rPr>
        <w:t xml:space="preserve"> </w:t>
      </w:r>
      <w:r>
        <w:rPr>
          <w:w w:val="115"/>
        </w:rPr>
        <w:t>bear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general</w:t>
      </w:r>
      <w:r>
        <w:rPr>
          <w:spacing w:val="23"/>
          <w:w w:val="115"/>
        </w:rPr>
        <w:t xml:space="preserve"> </w:t>
      </w:r>
      <w:r>
        <w:rPr>
          <w:w w:val="115"/>
        </w:rPr>
        <w:t>statement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substandard   </w:t>
      </w:r>
      <w:r>
        <w:rPr>
          <w:spacing w:val="50"/>
          <w:w w:val="115"/>
        </w:rPr>
        <w:t xml:space="preserve"> </w:t>
      </w:r>
      <w:r>
        <w:rPr>
          <w:w w:val="115"/>
        </w:rPr>
        <w:t xml:space="preserve">quality     specified   </w:t>
      </w:r>
      <w:r>
        <w:rPr>
          <w:spacing w:val="50"/>
          <w:w w:val="115"/>
        </w:rPr>
        <w:t xml:space="preserve"> </w:t>
      </w:r>
      <w:r>
        <w:rPr>
          <w:w w:val="115"/>
        </w:rPr>
        <w:t>in</w:t>
      </w:r>
    </w:p>
    <w:p w:rsidR="00316F38" w:rsidRDefault="00F64C97">
      <w:pPr>
        <w:pStyle w:val="BodyText"/>
        <w:spacing w:line="188" w:lineRule="exact"/>
        <w:ind w:right="1" w:firstLine="0"/>
        <w:jc w:val="both"/>
      </w:pPr>
      <w:r>
        <w:rPr>
          <w:w w:val="115"/>
        </w:rPr>
        <w:t>§</w:t>
      </w:r>
      <w:r>
        <w:rPr>
          <w:spacing w:val="-32"/>
          <w:w w:val="115"/>
        </w:rPr>
        <w:t xml:space="preserve"> </w:t>
      </w:r>
      <w:r>
        <w:rPr>
          <w:w w:val="115"/>
        </w:rPr>
        <w:t>130.14(a)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this</w:t>
      </w:r>
      <w:r>
        <w:rPr>
          <w:spacing w:val="14"/>
          <w:w w:val="115"/>
        </w:rPr>
        <w:t xml:space="preserve"> </w:t>
      </w:r>
      <w:r>
        <w:rPr>
          <w:w w:val="115"/>
        </w:rPr>
        <w:t>chapter,</w:t>
      </w:r>
      <w:r>
        <w:rPr>
          <w:spacing w:val="13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man-</w:t>
      </w:r>
      <w:r>
        <w:rPr>
          <w:w w:val="112"/>
        </w:rPr>
        <w:t xml:space="preserve"> </w:t>
      </w:r>
      <w:proofErr w:type="spellStart"/>
      <w:r>
        <w:rPr>
          <w:w w:val="115"/>
        </w:rPr>
        <w:t>ner</w:t>
      </w:r>
      <w:proofErr w:type="spellEnd"/>
      <w:r>
        <w:rPr>
          <w:spacing w:val="2"/>
          <w:w w:val="115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r>
        <w:rPr>
          <w:w w:val="115"/>
        </w:rPr>
        <w:t>form</w:t>
      </w:r>
      <w:r>
        <w:rPr>
          <w:spacing w:val="2"/>
          <w:w w:val="115"/>
        </w:rPr>
        <w:t xml:space="preserve"> </w:t>
      </w:r>
      <w:r>
        <w:rPr>
          <w:w w:val="115"/>
        </w:rPr>
        <w:t>therein</w:t>
      </w:r>
      <w:r>
        <w:rPr>
          <w:spacing w:val="3"/>
          <w:w w:val="115"/>
        </w:rPr>
        <w:t xml:space="preserve"> </w:t>
      </w:r>
      <w:r>
        <w:rPr>
          <w:w w:val="115"/>
        </w:rPr>
        <w:t>specified;</w:t>
      </w:r>
      <w:r>
        <w:rPr>
          <w:spacing w:val="2"/>
          <w:w w:val="115"/>
        </w:rPr>
        <w:t xml:space="preserve"> </w:t>
      </w:r>
      <w:r>
        <w:rPr>
          <w:w w:val="115"/>
        </w:rPr>
        <w:t>how-</w:t>
      </w:r>
      <w:r>
        <w:rPr>
          <w:w w:val="113"/>
        </w:rPr>
        <w:t xml:space="preserve"> </w:t>
      </w:r>
      <w:r>
        <w:rPr>
          <w:w w:val="115"/>
        </w:rPr>
        <w:t>ever,</w:t>
      </w:r>
      <w:r>
        <w:rPr>
          <w:spacing w:val="23"/>
          <w:w w:val="115"/>
        </w:rPr>
        <w:t xml:space="preserve"> </w:t>
      </w:r>
      <w:r>
        <w:rPr>
          <w:w w:val="115"/>
        </w:rPr>
        <w:t>if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quality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canned</w:t>
      </w:r>
      <w:r>
        <w:rPr>
          <w:spacing w:val="23"/>
          <w:w w:val="115"/>
        </w:rPr>
        <w:t xml:space="preserve"> </w:t>
      </w:r>
      <w:r>
        <w:rPr>
          <w:w w:val="115"/>
        </w:rPr>
        <w:t>corn</w:t>
      </w:r>
      <w:r>
        <w:rPr>
          <w:w w:val="117"/>
        </w:rPr>
        <w:t xml:space="preserve"> </w:t>
      </w:r>
      <w:r>
        <w:rPr>
          <w:w w:val="115"/>
        </w:rPr>
        <w:t>falls</w:t>
      </w:r>
      <w:r>
        <w:rPr>
          <w:spacing w:val="12"/>
          <w:w w:val="115"/>
        </w:rPr>
        <w:t xml:space="preserve"> </w:t>
      </w:r>
      <w:r>
        <w:rPr>
          <w:w w:val="115"/>
        </w:rPr>
        <w:t>below</w:t>
      </w:r>
      <w:r>
        <w:rPr>
          <w:spacing w:val="13"/>
          <w:w w:val="115"/>
        </w:rPr>
        <w:t xml:space="preserve"> </w:t>
      </w:r>
      <w:r>
        <w:rPr>
          <w:w w:val="115"/>
        </w:rPr>
        <w:t>standard</w:t>
      </w:r>
      <w:r>
        <w:rPr>
          <w:spacing w:val="13"/>
          <w:w w:val="115"/>
        </w:rPr>
        <w:t xml:space="preserve"> </w:t>
      </w:r>
      <w:r>
        <w:rPr>
          <w:w w:val="115"/>
        </w:rPr>
        <w:t>with</w:t>
      </w:r>
      <w:r>
        <w:rPr>
          <w:spacing w:val="13"/>
          <w:w w:val="115"/>
        </w:rPr>
        <w:t xml:space="preserve"> </w:t>
      </w:r>
      <w:r>
        <w:rPr>
          <w:w w:val="115"/>
        </w:rPr>
        <w:t>respect</w:t>
      </w:r>
      <w:r>
        <w:rPr>
          <w:spacing w:val="12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only</w:t>
      </w:r>
      <w:r>
        <w:rPr>
          <w:spacing w:val="11"/>
          <w:w w:val="115"/>
        </w:rPr>
        <w:t xml:space="preserve"> </w:t>
      </w:r>
      <w:r>
        <w:rPr>
          <w:w w:val="115"/>
        </w:rPr>
        <w:t>one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factors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quality</w:t>
      </w:r>
      <w:r>
        <w:rPr>
          <w:spacing w:val="11"/>
          <w:w w:val="115"/>
        </w:rPr>
        <w:t xml:space="preserve"> </w:t>
      </w:r>
      <w:proofErr w:type="spellStart"/>
      <w:r>
        <w:rPr>
          <w:w w:val="115"/>
        </w:rPr>
        <w:t>speci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fied</w:t>
      </w:r>
      <w:proofErr w:type="spellEnd"/>
      <w:r>
        <w:rPr>
          <w:spacing w:val="17"/>
          <w:w w:val="115"/>
        </w:rPr>
        <w:t xml:space="preserve"> </w:t>
      </w:r>
      <w:r>
        <w:rPr>
          <w:w w:val="115"/>
        </w:rPr>
        <w:t>by</w:t>
      </w:r>
      <w:r>
        <w:rPr>
          <w:spacing w:val="17"/>
          <w:w w:val="115"/>
        </w:rPr>
        <w:t xml:space="preserve"> </w:t>
      </w:r>
      <w:r>
        <w:rPr>
          <w:w w:val="115"/>
        </w:rPr>
        <w:t>paragraphs</w:t>
      </w:r>
      <w:r>
        <w:rPr>
          <w:spacing w:val="17"/>
          <w:w w:val="115"/>
        </w:rPr>
        <w:t xml:space="preserve"> </w:t>
      </w:r>
      <w:r>
        <w:rPr>
          <w:w w:val="115"/>
        </w:rPr>
        <w:t>(b)(1)(i)</w:t>
      </w:r>
      <w:r>
        <w:rPr>
          <w:spacing w:val="17"/>
          <w:w w:val="115"/>
        </w:rPr>
        <w:t xml:space="preserve"> </w:t>
      </w:r>
      <w:r>
        <w:rPr>
          <w:spacing w:val="-1"/>
          <w:w w:val="115"/>
        </w:rPr>
        <w:t>(</w:t>
      </w:r>
      <w:r>
        <w:rPr>
          <w:rFonts w:ascii="Times New Roman" w:eastAsia="Times New Roman" w:hAnsi="Times New Roman" w:cs="Times New Roman"/>
          <w:i/>
          <w:spacing w:val="-1"/>
          <w:w w:val="115"/>
        </w:rPr>
        <w:t>a</w:t>
      </w:r>
      <w:r>
        <w:rPr>
          <w:spacing w:val="-1"/>
          <w:w w:val="115"/>
        </w:rPr>
        <w:t>)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spacing w:val="17"/>
          <w:w w:val="115"/>
        </w:rPr>
        <w:t xml:space="preserve"> </w:t>
      </w:r>
      <w:r>
        <w:rPr>
          <w:w w:val="115"/>
        </w:rPr>
        <w:t>(</w:t>
      </w:r>
      <w:r>
        <w:rPr>
          <w:rFonts w:ascii="Times New Roman" w:eastAsia="Times New Roman" w:hAnsi="Times New Roman" w:cs="Times New Roman"/>
          <w:i/>
          <w:w w:val="115"/>
        </w:rPr>
        <w:t>d</w:t>
      </w:r>
      <w:r>
        <w:rPr>
          <w:w w:val="115"/>
        </w:rPr>
        <w:t>)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21"/>
        </w:rPr>
        <w:t xml:space="preserve"> </w:t>
      </w:r>
      <w:r>
        <w:rPr>
          <w:w w:val="115"/>
        </w:rPr>
        <w:t>this</w:t>
      </w:r>
      <w:r>
        <w:rPr>
          <w:spacing w:val="16"/>
          <w:w w:val="115"/>
        </w:rPr>
        <w:t xml:space="preserve"> </w:t>
      </w:r>
      <w:r>
        <w:rPr>
          <w:w w:val="115"/>
        </w:rPr>
        <w:t>section,</w:t>
      </w:r>
      <w:r>
        <w:rPr>
          <w:spacing w:val="17"/>
          <w:w w:val="115"/>
        </w:rPr>
        <w:t xml:space="preserve"> </w:t>
      </w:r>
      <w:r>
        <w:rPr>
          <w:w w:val="115"/>
        </w:rPr>
        <w:t>or</w:t>
      </w:r>
      <w:r>
        <w:rPr>
          <w:spacing w:val="16"/>
          <w:w w:val="115"/>
        </w:rPr>
        <w:t xml:space="preserve"> </w:t>
      </w:r>
      <w:r>
        <w:rPr>
          <w:w w:val="115"/>
        </w:rPr>
        <w:t>by</w:t>
      </w:r>
      <w:r>
        <w:rPr>
          <w:spacing w:val="17"/>
          <w:w w:val="115"/>
        </w:rPr>
        <w:t xml:space="preserve"> </w:t>
      </w:r>
      <w:r>
        <w:rPr>
          <w:w w:val="115"/>
        </w:rPr>
        <w:t>paragraphs</w:t>
      </w:r>
      <w:r>
        <w:rPr>
          <w:spacing w:val="17"/>
          <w:w w:val="115"/>
        </w:rPr>
        <w:t xml:space="preserve"> </w:t>
      </w:r>
      <w:r>
        <w:rPr>
          <w:w w:val="115"/>
        </w:rPr>
        <w:t>(b)(1)(ii)</w:t>
      </w:r>
    </w:p>
    <w:p w:rsidR="00316F38" w:rsidRDefault="00F64C97">
      <w:pPr>
        <w:pStyle w:val="BodyText"/>
        <w:numPr>
          <w:ilvl w:val="1"/>
          <w:numId w:val="51"/>
        </w:numPr>
        <w:tabs>
          <w:tab w:val="left" w:pos="1220"/>
        </w:tabs>
        <w:spacing w:line="232" w:lineRule="auto"/>
        <w:ind w:right="1" w:firstLine="0"/>
        <w:jc w:val="both"/>
      </w:pPr>
      <w:r>
        <w:rPr>
          <w:w w:val="115"/>
        </w:rPr>
        <w:t>to</w:t>
      </w:r>
      <w:r>
        <w:rPr>
          <w:spacing w:val="27"/>
          <w:w w:val="115"/>
        </w:rPr>
        <w:t xml:space="preserve"> </w:t>
      </w:r>
      <w:r>
        <w:rPr>
          <w:w w:val="115"/>
        </w:rPr>
        <w:t>(</w:t>
      </w:r>
      <w:r>
        <w:rPr>
          <w:rFonts w:ascii="Times New Roman" w:eastAsia="Times New Roman" w:hAnsi="Times New Roman" w:cs="Times New Roman"/>
          <w:i/>
          <w:w w:val="115"/>
        </w:rPr>
        <w:t>e</w:t>
      </w:r>
      <w:r>
        <w:rPr>
          <w:w w:val="115"/>
        </w:rPr>
        <w:t>)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this</w:t>
      </w:r>
      <w:r>
        <w:rPr>
          <w:spacing w:val="28"/>
          <w:w w:val="115"/>
        </w:rPr>
        <w:t xml:space="preserve"> </w:t>
      </w:r>
      <w:r>
        <w:rPr>
          <w:w w:val="115"/>
        </w:rPr>
        <w:t>section,</w:t>
      </w:r>
      <w:r>
        <w:rPr>
          <w:spacing w:val="27"/>
          <w:w w:val="115"/>
        </w:rPr>
        <w:t xml:space="preserve"> </w:t>
      </w:r>
      <w:r>
        <w:rPr>
          <w:w w:val="115"/>
        </w:rPr>
        <w:t>there</w:t>
      </w:r>
      <w:r>
        <w:rPr>
          <w:spacing w:val="27"/>
          <w:w w:val="115"/>
        </w:rPr>
        <w:t xml:space="preserve"> </w:t>
      </w:r>
      <w:r>
        <w:rPr>
          <w:w w:val="115"/>
        </w:rPr>
        <w:t>may</w:t>
      </w:r>
      <w:r>
        <w:rPr>
          <w:spacing w:val="28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substituted</w:t>
      </w:r>
      <w:r>
        <w:rPr>
          <w:spacing w:val="20"/>
          <w:w w:val="115"/>
        </w:rPr>
        <w:t xml:space="preserve"> </w:t>
      </w:r>
      <w:r>
        <w:rPr>
          <w:w w:val="115"/>
        </w:rPr>
        <w:t>for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second</w:t>
      </w:r>
      <w:r>
        <w:rPr>
          <w:spacing w:val="21"/>
          <w:w w:val="115"/>
        </w:rPr>
        <w:t xml:space="preserve"> </w:t>
      </w:r>
      <w:r>
        <w:rPr>
          <w:w w:val="115"/>
        </w:rPr>
        <w:t>line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general</w:t>
      </w:r>
      <w:r>
        <w:rPr>
          <w:spacing w:val="-3"/>
          <w:w w:val="115"/>
        </w:rPr>
        <w:t xml:space="preserve"> </w:t>
      </w:r>
      <w:r>
        <w:rPr>
          <w:w w:val="115"/>
        </w:rPr>
        <w:t>statement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substandard</w:t>
      </w:r>
      <w:r>
        <w:rPr>
          <w:spacing w:val="-2"/>
          <w:w w:val="115"/>
        </w:rPr>
        <w:t xml:space="preserve"> </w:t>
      </w:r>
      <w:r>
        <w:rPr>
          <w:w w:val="115"/>
        </w:rPr>
        <w:t>qual-</w:t>
      </w:r>
      <w:r>
        <w:rPr>
          <w:w w:val="113"/>
        </w:rPr>
        <w:t xml:space="preserve"> </w:t>
      </w:r>
      <w:proofErr w:type="spellStart"/>
      <w:r>
        <w:rPr>
          <w:w w:val="115"/>
        </w:rPr>
        <w:t>ity</w:t>
      </w:r>
      <w:proofErr w:type="spellEnd"/>
      <w:r>
        <w:rPr>
          <w:w w:val="115"/>
        </w:rPr>
        <w:t>,</w:t>
      </w:r>
      <w:r>
        <w:rPr>
          <w:spacing w:val="28"/>
          <w:w w:val="115"/>
        </w:rPr>
        <w:t xml:space="preserve"> </w:t>
      </w:r>
      <w:r>
        <w:rPr>
          <w:w w:val="115"/>
        </w:rPr>
        <w:t>‘‘Good</w:t>
      </w:r>
      <w:r>
        <w:rPr>
          <w:spacing w:val="29"/>
          <w:w w:val="115"/>
        </w:rPr>
        <w:t xml:space="preserve"> </w:t>
      </w:r>
      <w:r>
        <w:rPr>
          <w:w w:val="115"/>
        </w:rPr>
        <w:t>food—not</w:t>
      </w:r>
      <w:r>
        <w:rPr>
          <w:spacing w:val="29"/>
          <w:w w:val="115"/>
        </w:rPr>
        <w:t xml:space="preserve"> </w:t>
      </w:r>
      <w:r>
        <w:rPr>
          <w:w w:val="115"/>
        </w:rPr>
        <w:t>high</w:t>
      </w:r>
      <w:r>
        <w:rPr>
          <w:spacing w:val="28"/>
          <w:w w:val="115"/>
        </w:rPr>
        <w:t xml:space="preserve"> </w:t>
      </w:r>
      <w:r>
        <w:rPr>
          <w:w w:val="115"/>
        </w:rPr>
        <w:t>grade’’,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new</w:t>
      </w:r>
      <w:r>
        <w:rPr>
          <w:spacing w:val="23"/>
          <w:w w:val="115"/>
        </w:rPr>
        <w:t xml:space="preserve"> </w:t>
      </w:r>
      <w:r>
        <w:rPr>
          <w:w w:val="115"/>
        </w:rPr>
        <w:t>line</w:t>
      </w:r>
      <w:r>
        <w:rPr>
          <w:spacing w:val="23"/>
          <w:w w:val="115"/>
        </w:rPr>
        <w:t xml:space="preserve"> </w:t>
      </w:r>
      <w:r>
        <w:rPr>
          <w:w w:val="115"/>
        </w:rPr>
        <w:t>as</w:t>
      </w:r>
      <w:r>
        <w:rPr>
          <w:spacing w:val="23"/>
          <w:w w:val="115"/>
        </w:rPr>
        <w:t xml:space="preserve"> </w:t>
      </w:r>
      <w:r>
        <w:rPr>
          <w:w w:val="115"/>
        </w:rPr>
        <w:t>specified</w:t>
      </w:r>
      <w:r>
        <w:rPr>
          <w:spacing w:val="23"/>
          <w:w w:val="115"/>
        </w:rPr>
        <w:t xml:space="preserve"> </w:t>
      </w:r>
      <w:r>
        <w:rPr>
          <w:w w:val="115"/>
        </w:rPr>
        <w:t>after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proofErr w:type="spellStart"/>
      <w:r>
        <w:rPr>
          <w:w w:val="115"/>
        </w:rPr>
        <w:t>cor</w:t>
      </w:r>
      <w:proofErr w:type="spellEnd"/>
      <w:r>
        <w:rPr>
          <w:w w:val="115"/>
        </w:rPr>
        <w:t>-</w:t>
      </w:r>
      <w:r>
        <w:rPr>
          <w:w w:val="120"/>
        </w:rPr>
        <w:t xml:space="preserve"> </w:t>
      </w:r>
      <w:r>
        <w:rPr>
          <w:w w:val="115"/>
        </w:rPr>
        <w:t>responding</w:t>
      </w:r>
      <w:r>
        <w:rPr>
          <w:spacing w:val="47"/>
          <w:w w:val="115"/>
        </w:rPr>
        <w:t xml:space="preserve"> </w:t>
      </w:r>
      <w:r>
        <w:rPr>
          <w:w w:val="115"/>
        </w:rPr>
        <w:t>subdivision</w:t>
      </w:r>
      <w:r>
        <w:rPr>
          <w:spacing w:val="48"/>
          <w:w w:val="115"/>
        </w:rPr>
        <w:t xml:space="preserve"> </w:t>
      </w:r>
      <w:r>
        <w:rPr>
          <w:w w:val="115"/>
        </w:rPr>
        <w:t>designation</w:t>
      </w:r>
      <w:r>
        <w:rPr>
          <w:spacing w:val="48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paragraph</w:t>
      </w:r>
      <w:r>
        <w:rPr>
          <w:spacing w:val="24"/>
          <w:w w:val="115"/>
        </w:rPr>
        <w:t xml:space="preserve"> </w:t>
      </w:r>
      <w:r>
        <w:rPr>
          <w:w w:val="115"/>
        </w:rPr>
        <w:t>(b)(1)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this</w:t>
      </w:r>
      <w:r>
        <w:rPr>
          <w:spacing w:val="24"/>
          <w:w w:val="115"/>
        </w:rPr>
        <w:t xml:space="preserve"> </w:t>
      </w:r>
      <w:r>
        <w:rPr>
          <w:w w:val="115"/>
        </w:rPr>
        <w:t>section,</w:t>
      </w:r>
      <w:r>
        <w:rPr>
          <w:spacing w:val="24"/>
          <w:w w:val="115"/>
        </w:rPr>
        <w:t xml:space="preserve"> </w:t>
      </w:r>
      <w:r>
        <w:rPr>
          <w:w w:val="115"/>
        </w:rPr>
        <w:t>which</w:t>
      </w:r>
      <w:r>
        <w:rPr>
          <w:w w:val="113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canned</w:t>
      </w:r>
      <w:r>
        <w:rPr>
          <w:spacing w:val="3"/>
          <w:w w:val="115"/>
        </w:rPr>
        <w:t xml:space="preserve"> </w:t>
      </w:r>
      <w:r>
        <w:rPr>
          <w:w w:val="115"/>
        </w:rPr>
        <w:t>corn</w:t>
      </w:r>
      <w:r>
        <w:rPr>
          <w:spacing w:val="3"/>
          <w:w w:val="115"/>
        </w:rPr>
        <w:t xml:space="preserve"> </w:t>
      </w:r>
      <w:r>
        <w:rPr>
          <w:w w:val="115"/>
        </w:rPr>
        <w:t>fails</w:t>
      </w:r>
      <w:r>
        <w:rPr>
          <w:spacing w:val="2"/>
          <w:w w:val="115"/>
        </w:rPr>
        <w:t xml:space="preserve"> </w:t>
      </w:r>
      <w:r>
        <w:rPr>
          <w:w w:val="115"/>
        </w:rPr>
        <w:t>to</w:t>
      </w:r>
      <w:r>
        <w:rPr>
          <w:spacing w:val="3"/>
          <w:w w:val="115"/>
        </w:rPr>
        <w:t xml:space="preserve"> </w:t>
      </w:r>
      <w:r>
        <w:rPr>
          <w:w w:val="115"/>
        </w:rPr>
        <w:t>meet:</w:t>
      </w:r>
    </w:p>
    <w:p w:rsidR="00316F38" w:rsidRDefault="00F64C97">
      <w:pPr>
        <w:spacing w:before="109" w:line="166" w:lineRule="exact"/>
        <w:ind w:left="1060" w:hanging="140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20"/>
          <w:sz w:val="14"/>
          <w:szCs w:val="14"/>
        </w:rPr>
        <w:t>(i)(</w:t>
      </w:r>
      <w:proofErr w:type="gramStart"/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a</w:t>
      </w:r>
      <w:r>
        <w:rPr>
          <w:rFonts w:ascii="Century" w:eastAsia="Century" w:hAnsi="Century" w:cs="Century"/>
          <w:w w:val="120"/>
          <w:sz w:val="14"/>
          <w:szCs w:val="14"/>
        </w:rPr>
        <w:t xml:space="preserve">) </w:t>
      </w:r>
      <w:r>
        <w:rPr>
          <w:rFonts w:ascii="Century" w:eastAsia="Century" w:hAnsi="Century" w:cs="Century"/>
          <w:spacing w:val="6"/>
          <w:w w:val="12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20"/>
          <w:sz w:val="14"/>
          <w:szCs w:val="14"/>
        </w:rPr>
        <w:t>or</w:t>
      </w:r>
      <w:proofErr w:type="gramEnd"/>
      <w:r>
        <w:rPr>
          <w:rFonts w:ascii="Century" w:eastAsia="Century" w:hAnsi="Century" w:cs="Century"/>
          <w:w w:val="120"/>
          <w:sz w:val="14"/>
          <w:szCs w:val="14"/>
        </w:rPr>
        <w:t xml:space="preserve"> </w:t>
      </w:r>
      <w:r>
        <w:rPr>
          <w:rFonts w:ascii="Century" w:eastAsia="Century" w:hAnsi="Century" w:cs="Century"/>
          <w:spacing w:val="7"/>
          <w:w w:val="12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20"/>
          <w:sz w:val="14"/>
          <w:szCs w:val="14"/>
        </w:rPr>
        <w:t>(ii)(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a</w:t>
      </w:r>
      <w:r>
        <w:rPr>
          <w:rFonts w:ascii="Century" w:eastAsia="Century" w:hAnsi="Century" w:cs="Century"/>
          <w:w w:val="120"/>
          <w:sz w:val="14"/>
          <w:szCs w:val="14"/>
        </w:rPr>
        <w:t xml:space="preserve">) </w:t>
      </w:r>
      <w:r>
        <w:rPr>
          <w:rFonts w:ascii="Century" w:eastAsia="Century" w:hAnsi="Century" w:cs="Century"/>
          <w:spacing w:val="7"/>
          <w:w w:val="12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20"/>
          <w:sz w:val="14"/>
          <w:szCs w:val="14"/>
        </w:rPr>
        <w:t xml:space="preserve">‘‘Excessive </w:t>
      </w:r>
      <w:r>
        <w:rPr>
          <w:rFonts w:ascii="Century" w:eastAsia="Century" w:hAnsi="Century" w:cs="Century"/>
          <w:spacing w:val="7"/>
          <w:w w:val="12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20"/>
          <w:sz w:val="14"/>
          <w:szCs w:val="14"/>
        </w:rPr>
        <w:t xml:space="preserve">discolored </w:t>
      </w:r>
      <w:r>
        <w:rPr>
          <w:rFonts w:ascii="Century" w:eastAsia="Century" w:hAnsi="Century" w:cs="Century"/>
          <w:spacing w:val="7"/>
          <w:w w:val="120"/>
          <w:sz w:val="14"/>
          <w:szCs w:val="14"/>
        </w:rPr>
        <w:t xml:space="preserve"> </w:t>
      </w:r>
      <w:proofErr w:type="spellStart"/>
      <w:r>
        <w:rPr>
          <w:rFonts w:ascii="Century" w:eastAsia="Century" w:hAnsi="Century" w:cs="Century"/>
          <w:w w:val="120"/>
          <w:sz w:val="14"/>
          <w:szCs w:val="14"/>
        </w:rPr>
        <w:t>ker</w:t>
      </w:r>
      <w:proofErr w:type="spellEnd"/>
      <w:r>
        <w:rPr>
          <w:rFonts w:ascii="Century" w:eastAsia="Century" w:hAnsi="Century" w:cs="Century"/>
          <w:w w:val="120"/>
          <w:sz w:val="14"/>
          <w:szCs w:val="14"/>
        </w:rPr>
        <w:t>-</w:t>
      </w:r>
      <w:r>
        <w:rPr>
          <w:rFonts w:ascii="Century" w:eastAsia="Century" w:hAnsi="Century" w:cs="Century"/>
          <w:w w:val="117"/>
          <w:sz w:val="14"/>
          <w:szCs w:val="14"/>
        </w:rPr>
        <w:t xml:space="preserve"> </w:t>
      </w:r>
      <w:proofErr w:type="spellStart"/>
      <w:r>
        <w:rPr>
          <w:rFonts w:ascii="Century" w:eastAsia="Century" w:hAnsi="Century" w:cs="Century"/>
          <w:w w:val="120"/>
          <w:sz w:val="14"/>
          <w:szCs w:val="14"/>
        </w:rPr>
        <w:t>nels</w:t>
      </w:r>
      <w:proofErr w:type="spellEnd"/>
      <w:r>
        <w:rPr>
          <w:rFonts w:ascii="Century" w:eastAsia="Century" w:hAnsi="Century" w:cs="Century"/>
          <w:w w:val="120"/>
          <w:sz w:val="14"/>
          <w:szCs w:val="14"/>
        </w:rPr>
        <w:t>’’.</w:t>
      </w:r>
    </w:p>
    <w:p w:rsidR="00316F38" w:rsidRDefault="00F64C97">
      <w:pPr>
        <w:spacing w:before="4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20"/>
          <w:sz w:val="14"/>
          <w:szCs w:val="14"/>
        </w:rPr>
        <w:t>(i)(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b</w:t>
      </w:r>
      <w:r>
        <w:rPr>
          <w:rFonts w:ascii="Century" w:eastAsia="Century" w:hAnsi="Century" w:cs="Century"/>
          <w:w w:val="120"/>
          <w:sz w:val="14"/>
          <w:szCs w:val="14"/>
        </w:rPr>
        <w:t>)</w:t>
      </w:r>
      <w:r>
        <w:rPr>
          <w:rFonts w:ascii="Century" w:eastAsia="Century" w:hAnsi="Century" w:cs="Century"/>
          <w:spacing w:val="-4"/>
          <w:w w:val="12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20"/>
          <w:sz w:val="14"/>
          <w:szCs w:val="14"/>
        </w:rPr>
        <w:t>or</w:t>
      </w:r>
      <w:r>
        <w:rPr>
          <w:rFonts w:ascii="Century" w:eastAsia="Century" w:hAnsi="Century" w:cs="Century"/>
          <w:spacing w:val="-4"/>
          <w:w w:val="12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20"/>
          <w:sz w:val="14"/>
          <w:szCs w:val="14"/>
        </w:rPr>
        <w:t>(ii)(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b</w:t>
      </w:r>
      <w:r>
        <w:rPr>
          <w:rFonts w:ascii="Century" w:eastAsia="Century" w:hAnsi="Century" w:cs="Century"/>
          <w:w w:val="120"/>
          <w:sz w:val="14"/>
          <w:szCs w:val="14"/>
        </w:rPr>
        <w:t>)</w:t>
      </w:r>
      <w:r>
        <w:rPr>
          <w:rFonts w:ascii="Century" w:eastAsia="Century" w:hAnsi="Century" w:cs="Century"/>
          <w:spacing w:val="-4"/>
          <w:w w:val="12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20"/>
          <w:sz w:val="14"/>
          <w:szCs w:val="14"/>
        </w:rPr>
        <w:t>‘‘Excessive</w:t>
      </w:r>
      <w:r>
        <w:rPr>
          <w:rFonts w:ascii="Century" w:eastAsia="Century" w:hAnsi="Century" w:cs="Century"/>
          <w:spacing w:val="-4"/>
          <w:w w:val="12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20"/>
          <w:sz w:val="14"/>
          <w:szCs w:val="14"/>
        </w:rPr>
        <w:t>cob’’.</w:t>
      </w:r>
    </w:p>
    <w:p w:rsidR="00316F38" w:rsidRDefault="00F64C97">
      <w:pPr>
        <w:spacing w:before="7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20"/>
          <w:sz w:val="14"/>
          <w:szCs w:val="14"/>
        </w:rPr>
        <w:t>(i)(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c</w:t>
      </w:r>
      <w:r>
        <w:rPr>
          <w:rFonts w:ascii="Century" w:eastAsia="Century" w:hAnsi="Century" w:cs="Century"/>
          <w:w w:val="120"/>
          <w:sz w:val="14"/>
          <w:szCs w:val="14"/>
        </w:rPr>
        <w:t>)</w:t>
      </w:r>
      <w:r>
        <w:rPr>
          <w:rFonts w:ascii="Century" w:eastAsia="Century" w:hAnsi="Century" w:cs="Century"/>
          <w:spacing w:val="-9"/>
          <w:w w:val="12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20"/>
          <w:sz w:val="14"/>
          <w:szCs w:val="14"/>
        </w:rPr>
        <w:t>or</w:t>
      </w:r>
      <w:r>
        <w:rPr>
          <w:rFonts w:ascii="Century" w:eastAsia="Century" w:hAnsi="Century" w:cs="Century"/>
          <w:spacing w:val="-9"/>
          <w:w w:val="12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20"/>
          <w:sz w:val="14"/>
          <w:szCs w:val="14"/>
        </w:rPr>
        <w:t>(ii)(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c</w:t>
      </w:r>
      <w:r>
        <w:rPr>
          <w:rFonts w:ascii="Century" w:eastAsia="Century" w:hAnsi="Century" w:cs="Century"/>
          <w:w w:val="120"/>
          <w:sz w:val="14"/>
          <w:szCs w:val="14"/>
        </w:rPr>
        <w:t>)</w:t>
      </w:r>
      <w:r>
        <w:rPr>
          <w:rFonts w:ascii="Century" w:eastAsia="Century" w:hAnsi="Century" w:cs="Century"/>
          <w:spacing w:val="-9"/>
          <w:w w:val="12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20"/>
          <w:sz w:val="14"/>
          <w:szCs w:val="14"/>
        </w:rPr>
        <w:t>‘‘Excessive</w:t>
      </w:r>
      <w:r>
        <w:rPr>
          <w:rFonts w:ascii="Century" w:eastAsia="Century" w:hAnsi="Century" w:cs="Century"/>
          <w:spacing w:val="-9"/>
          <w:w w:val="12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20"/>
          <w:sz w:val="14"/>
          <w:szCs w:val="14"/>
        </w:rPr>
        <w:t>husk’’.</w:t>
      </w:r>
    </w:p>
    <w:p w:rsidR="00316F38" w:rsidRDefault="00F64C97">
      <w:pPr>
        <w:spacing w:before="7" w:line="250" w:lineRule="auto"/>
        <w:ind w:left="920" w:right="636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20"/>
          <w:sz w:val="14"/>
          <w:szCs w:val="14"/>
        </w:rPr>
        <w:t>(i)(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d</w:t>
      </w:r>
      <w:r>
        <w:rPr>
          <w:rFonts w:ascii="Century" w:eastAsia="Century" w:hAnsi="Century" w:cs="Century"/>
          <w:w w:val="120"/>
          <w:sz w:val="14"/>
          <w:szCs w:val="14"/>
        </w:rPr>
        <w:t>) or (ii)(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d</w:t>
      </w:r>
      <w:r>
        <w:rPr>
          <w:rFonts w:ascii="Century" w:eastAsia="Century" w:hAnsi="Century" w:cs="Century"/>
          <w:w w:val="120"/>
          <w:sz w:val="14"/>
          <w:szCs w:val="14"/>
        </w:rPr>
        <w:t>)</w:t>
      </w:r>
      <w:r>
        <w:rPr>
          <w:rFonts w:ascii="Century" w:eastAsia="Century" w:hAnsi="Century" w:cs="Century"/>
          <w:spacing w:val="1"/>
          <w:w w:val="12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20"/>
          <w:sz w:val="14"/>
          <w:szCs w:val="14"/>
        </w:rPr>
        <w:t>‘‘Excessive silk’’.</w:t>
      </w:r>
      <w:r>
        <w:rPr>
          <w:rFonts w:ascii="Century" w:eastAsia="Century" w:hAnsi="Century" w:cs="Century"/>
          <w:w w:val="127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20"/>
          <w:sz w:val="14"/>
          <w:szCs w:val="14"/>
        </w:rPr>
        <w:t>(ii)(</w:t>
      </w:r>
      <w:r>
        <w:rPr>
          <w:rFonts w:ascii="Times New Roman" w:eastAsia="Times New Roman" w:hAnsi="Times New Roman" w:cs="Times New Roman"/>
          <w:i/>
          <w:w w:val="120"/>
          <w:sz w:val="14"/>
          <w:szCs w:val="14"/>
        </w:rPr>
        <w:t>e</w:t>
      </w:r>
      <w:r>
        <w:rPr>
          <w:rFonts w:ascii="Century" w:eastAsia="Century" w:hAnsi="Century" w:cs="Century"/>
          <w:w w:val="120"/>
          <w:sz w:val="14"/>
          <w:szCs w:val="14"/>
        </w:rPr>
        <w:t>)</w:t>
      </w:r>
      <w:r>
        <w:rPr>
          <w:rFonts w:ascii="Century" w:eastAsia="Century" w:hAnsi="Century" w:cs="Century"/>
          <w:spacing w:val="-9"/>
          <w:w w:val="12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20"/>
          <w:sz w:val="14"/>
          <w:szCs w:val="14"/>
        </w:rPr>
        <w:t>‘‘Excessively</w:t>
      </w:r>
      <w:r>
        <w:rPr>
          <w:rFonts w:ascii="Century" w:eastAsia="Century" w:hAnsi="Century" w:cs="Century"/>
          <w:spacing w:val="-8"/>
          <w:w w:val="12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20"/>
          <w:sz w:val="14"/>
          <w:szCs w:val="14"/>
        </w:rPr>
        <w:t>liquid’’.</w:t>
      </w:r>
    </w:p>
    <w:p w:rsidR="00316F38" w:rsidRDefault="00F64C97">
      <w:pPr>
        <w:spacing w:before="89" w:line="186" w:lineRule="exact"/>
        <w:ind w:left="920" w:right="1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Century"/>
          <w:w w:val="115"/>
          <w:sz w:val="16"/>
        </w:rPr>
        <w:t>(c)</w:t>
      </w:r>
      <w:r>
        <w:rPr>
          <w:rFonts w:ascii="Century"/>
          <w:spacing w:val="32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Fill</w:t>
      </w:r>
      <w:r>
        <w:rPr>
          <w:rFonts w:ascii="Times New Roman"/>
          <w:i/>
          <w:spacing w:val="39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of</w:t>
      </w:r>
      <w:r>
        <w:rPr>
          <w:rFonts w:ascii="Times New Roman"/>
          <w:i/>
          <w:spacing w:val="38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container.</w:t>
      </w:r>
      <w:r>
        <w:rPr>
          <w:rFonts w:ascii="Times New Roman"/>
          <w:i/>
          <w:spacing w:val="3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(1)</w:t>
      </w:r>
      <w:r>
        <w:rPr>
          <w:rFonts w:ascii="Century"/>
          <w:spacing w:val="3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3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standard</w:t>
      </w:r>
      <w:r>
        <w:rPr>
          <w:rFonts w:ascii="Century"/>
          <w:w w:val="111"/>
          <w:sz w:val="16"/>
        </w:rPr>
        <w:t xml:space="preserve"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spacing w:val="5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fill</w:t>
      </w:r>
      <w:r>
        <w:rPr>
          <w:rFonts w:ascii="Century"/>
          <w:spacing w:val="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spacing w:val="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container</w:t>
      </w:r>
      <w:r>
        <w:rPr>
          <w:rFonts w:ascii="Century"/>
          <w:spacing w:val="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for</w:t>
      </w:r>
      <w:r>
        <w:rPr>
          <w:rFonts w:ascii="Century"/>
          <w:spacing w:val="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canned</w:t>
      </w:r>
      <w:r>
        <w:rPr>
          <w:rFonts w:ascii="Century"/>
          <w:spacing w:val="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corn</w:t>
      </w:r>
      <w:r>
        <w:rPr>
          <w:rFonts w:ascii="Century"/>
          <w:spacing w:val="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is:</w:t>
      </w:r>
    </w:p>
    <w:p w:rsidR="00316F38" w:rsidRDefault="00F64C97">
      <w:pPr>
        <w:pStyle w:val="BodyText"/>
        <w:numPr>
          <w:ilvl w:val="0"/>
          <w:numId w:val="50"/>
        </w:numPr>
        <w:tabs>
          <w:tab w:val="left" w:pos="1327"/>
        </w:tabs>
        <w:spacing w:before="10" w:line="186" w:lineRule="exact"/>
        <w:ind w:right="1" w:firstLine="160"/>
        <w:jc w:val="both"/>
      </w:pPr>
      <w:r>
        <w:rPr>
          <w:w w:val="115"/>
        </w:rPr>
        <w:t>Except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case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vacuum</w:t>
      </w:r>
      <w:r>
        <w:rPr>
          <w:spacing w:val="4"/>
          <w:w w:val="115"/>
        </w:rPr>
        <w:t xml:space="preserve"> </w:t>
      </w:r>
      <w:r>
        <w:rPr>
          <w:w w:val="115"/>
        </w:rPr>
        <w:t>pack</w:t>
      </w:r>
      <w:r>
        <w:rPr>
          <w:w w:val="116"/>
        </w:rPr>
        <w:t xml:space="preserve"> </w:t>
      </w:r>
      <w:r>
        <w:rPr>
          <w:w w:val="115"/>
        </w:rPr>
        <w:t>corn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fill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corn</w:t>
      </w:r>
      <w:r>
        <w:rPr>
          <w:spacing w:val="16"/>
          <w:w w:val="115"/>
        </w:rPr>
        <w:t xml:space="preserve"> </w:t>
      </w:r>
      <w:r>
        <w:rPr>
          <w:w w:val="115"/>
        </w:rPr>
        <w:t>ingredient</w:t>
      </w:r>
      <w:r>
        <w:rPr>
          <w:spacing w:val="15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packing</w:t>
      </w:r>
      <w:r>
        <w:rPr>
          <w:spacing w:val="7"/>
          <w:w w:val="115"/>
        </w:rPr>
        <w:t xml:space="preserve"> </w:t>
      </w:r>
      <w:r>
        <w:rPr>
          <w:w w:val="115"/>
        </w:rPr>
        <w:t>medium,</w:t>
      </w:r>
      <w:r>
        <w:rPr>
          <w:spacing w:val="8"/>
          <w:w w:val="115"/>
        </w:rPr>
        <w:t xml:space="preserve"> </w:t>
      </w:r>
      <w:r>
        <w:rPr>
          <w:w w:val="115"/>
        </w:rPr>
        <w:t>as</w:t>
      </w:r>
      <w:r>
        <w:rPr>
          <w:spacing w:val="8"/>
          <w:w w:val="115"/>
        </w:rPr>
        <w:t xml:space="preserve"> </w:t>
      </w:r>
      <w:r>
        <w:rPr>
          <w:w w:val="115"/>
        </w:rPr>
        <w:t>determined</w:t>
      </w:r>
      <w:r>
        <w:rPr>
          <w:spacing w:val="8"/>
          <w:w w:val="115"/>
        </w:rPr>
        <w:t xml:space="preserve"> </w:t>
      </w:r>
      <w:r>
        <w:rPr>
          <w:w w:val="115"/>
        </w:rPr>
        <w:t>by</w:t>
      </w:r>
      <w:r>
        <w:rPr>
          <w:spacing w:val="8"/>
          <w:w w:val="115"/>
        </w:rPr>
        <w:t xml:space="preserve"> </w:t>
      </w:r>
      <w:r>
        <w:rPr>
          <w:w w:val="115"/>
        </w:rPr>
        <w:t>the general</w:t>
      </w:r>
      <w:r>
        <w:rPr>
          <w:spacing w:val="27"/>
          <w:w w:val="115"/>
        </w:rPr>
        <w:t xml:space="preserve"> </w:t>
      </w:r>
      <w:r>
        <w:rPr>
          <w:w w:val="115"/>
        </w:rPr>
        <w:t>method</w:t>
      </w:r>
      <w:r>
        <w:rPr>
          <w:spacing w:val="27"/>
          <w:w w:val="115"/>
        </w:rPr>
        <w:t xml:space="preserve"> </w:t>
      </w:r>
      <w:r>
        <w:rPr>
          <w:w w:val="115"/>
        </w:rPr>
        <w:t>for</w:t>
      </w:r>
      <w:r>
        <w:rPr>
          <w:spacing w:val="27"/>
          <w:w w:val="115"/>
        </w:rPr>
        <w:t xml:space="preserve"> </w:t>
      </w:r>
      <w:r>
        <w:rPr>
          <w:w w:val="115"/>
        </w:rPr>
        <w:t>fill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container</w:t>
      </w:r>
      <w:r>
        <w:rPr>
          <w:w w:val="116"/>
        </w:rPr>
        <w:t xml:space="preserve"> </w:t>
      </w:r>
      <w:r>
        <w:rPr>
          <w:w w:val="115"/>
        </w:rPr>
        <w:t>prescribed</w:t>
      </w:r>
      <w:r>
        <w:rPr>
          <w:spacing w:val="-7"/>
          <w:w w:val="115"/>
        </w:rPr>
        <w:t xml:space="preserve"> </w:t>
      </w:r>
      <w:r>
        <w:rPr>
          <w:w w:val="115"/>
        </w:rPr>
        <w:t>in</w:t>
      </w:r>
      <w:r>
        <w:rPr>
          <w:spacing w:val="-7"/>
          <w:w w:val="115"/>
        </w:rPr>
        <w:t xml:space="preserve"> </w:t>
      </w:r>
      <w:r>
        <w:rPr>
          <w:w w:val="115"/>
        </w:rPr>
        <w:t>§</w:t>
      </w:r>
      <w:r>
        <w:rPr>
          <w:spacing w:val="-36"/>
          <w:w w:val="115"/>
        </w:rPr>
        <w:t xml:space="preserve"> </w:t>
      </w:r>
      <w:r>
        <w:rPr>
          <w:w w:val="115"/>
        </w:rPr>
        <w:t>130.12(b)</w:t>
      </w:r>
      <w:r>
        <w:rPr>
          <w:spacing w:val="-7"/>
          <w:w w:val="115"/>
        </w:rPr>
        <w:t xml:space="preserve"> </w:t>
      </w:r>
      <w:r>
        <w:rPr>
          <w:w w:val="115"/>
        </w:rPr>
        <w:t>of</w:t>
      </w:r>
      <w:r>
        <w:rPr>
          <w:spacing w:val="-7"/>
          <w:w w:val="115"/>
        </w:rPr>
        <w:t xml:space="preserve"> </w:t>
      </w:r>
      <w:r>
        <w:rPr>
          <w:w w:val="115"/>
        </w:rPr>
        <w:t>this</w:t>
      </w:r>
      <w:r>
        <w:rPr>
          <w:spacing w:val="-7"/>
          <w:w w:val="115"/>
        </w:rPr>
        <w:t xml:space="preserve"> </w:t>
      </w:r>
      <w:r>
        <w:rPr>
          <w:w w:val="115"/>
        </w:rPr>
        <w:t>chapter,</w:t>
      </w:r>
      <w:r>
        <w:rPr>
          <w:w w:val="114"/>
        </w:rPr>
        <w:t xml:space="preserve"> </w:t>
      </w:r>
      <w:r>
        <w:rPr>
          <w:w w:val="115"/>
        </w:rPr>
        <w:t>is</w:t>
      </w:r>
      <w:r>
        <w:rPr>
          <w:spacing w:val="16"/>
          <w:w w:val="115"/>
        </w:rPr>
        <w:t xml:space="preserve"> </w:t>
      </w:r>
      <w:r>
        <w:rPr>
          <w:w w:val="115"/>
        </w:rPr>
        <w:t>not</w:t>
      </w:r>
      <w:r>
        <w:rPr>
          <w:spacing w:val="16"/>
          <w:w w:val="115"/>
        </w:rPr>
        <w:t xml:space="preserve"> </w:t>
      </w:r>
      <w:r>
        <w:rPr>
          <w:w w:val="115"/>
        </w:rPr>
        <w:t>less</w:t>
      </w:r>
      <w:r>
        <w:rPr>
          <w:spacing w:val="17"/>
          <w:w w:val="115"/>
        </w:rPr>
        <w:t xml:space="preserve"> </w:t>
      </w:r>
      <w:r>
        <w:rPr>
          <w:w w:val="115"/>
        </w:rPr>
        <w:t>than</w:t>
      </w:r>
      <w:r>
        <w:rPr>
          <w:spacing w:val="16"/>
          <w:w w:val="115"/>
        </w:rPr>
        <w:t xml:space="preserve"> </w:t>
      </w:r>
      <w:r>
        <w:rPr>
          <w:w w:val="115"/>
        </w:rPr>
        <w:t>90</w:t>
      </w:r>
      <w:r>
        <w:rPr>
          <w:spacing w:val="17"/>
          <w:w w:val="115"/>
        </w:rPr>
        <w:t xml:space="preserve"> </w:t>
      </w:r>
      <w:r>
        <w:rPr>
          <w:w w:val="115"/>
        </w:rPr>
        <w:t>percent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total</w:t>
      </w:r>
      <w:r>
        <w:rPr>
          <w:w w:val="122"/>
        </w:rPr>
        <w:t xml:space="preserve"> </w:t>
      </w:r>
      <w:r>
        <w:rPr>
          <w:w w:val="115"/>
        </w:rPr>
        <w:t>capacity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container.</w:t>
      </w:r>
    </w:p>
    <w:p w:rsidR="00316F38" w:rsidRDefault="00F64C97">
      <w:pPr>
        <w:pStyle w:val="BodyText"/>
        <w:numPr>
          <w:ilvl w:val="0"/>
          <w:numId w:val="50"/>
        </w:numPr>
        <w:tabs>
          <w:tab w:val="left" w:pos="1399"/>
        </w:tabs>
        <w:spacing w:before="10" w:line="186" w:lineRule="exact"/>
        <w:ind w:firstLine="160"/>
        <w:jc w:val="both"/>
      </w:pPr>
      <w:r>
        <w:rPr>
          <w:w w:val="115"/>
        </w:rPr>
        <w:t>In</w:t>
      </w:r>
      <w:r>
        <w:rPr>
          <w:spacing w:val="6"/>
          <w:w w:val="115"/>
        </w:rPr>
        <w:t xml:space="preserve"> </w:t>
      </w:r>
      <w:r>
        <w:rPr>
          <w:w w:val="115"/>
        </w:rPr>
        <w:t>whole</w:t>
      </w:r>
      <w:r>
        <w:rPr>
          <w:spacing w:val="7"/>
          <w:w w:val="115"/>
        </w:rPr>
        <w:t xml:space="preserve"> </w:t>
      </w:r>
      <w:r>
        <w:rPr>
          <w:w w:val="115"/>
        </w:rPr>
        <w:t>kernel</w:t>
      </w:r>
      <w:r>
        <w:rPr>
          <w:spacing w:val="7"/>
          <w:w w:val="115"/>
        </w:rPr>
        <w:t xml:space="preserve"> </w:t>
      </w:r>
      <w:r>
        <w:rPr>
          <w:w w:val="115"/>
        </w:rPr>
        <w:t>corn,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drained</w:t>
      </w:r>
      <w:r>
        <w:rPr>
          <w:w w:val="111"/>
        </w:rPr>
        <w:t xml:space="preserve"> </w:t>
      </w:r>
      <w:r>
        <w:rPr>
          <w:w w:val="115"/>
        </w:rPr>
        <w:t>weight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corn</w:t>
      </w:r>
      <w:r>
        <w:rPr>
          <w:spacing w:val="5"/>
          <w:w w:val="115"/>
        </w:rPr>
        <w:t xml:space="preserve"> </w:t>
      </w:r>
      <w:r>
        <w:rPr>
          <w:w w:val="115"/>
        </w:rPr>
        <w:t>ingredient,</w:t>
      </w:r>
      <w:r>
        <w:rPr>
          <w:spacing w:val="5"/>
          <w:w w:val="115"/>
        </w:rPr>
        <w:t xml:space="preserve"> </w:t>
      </w:r>
      <w:r>
        <w:rPr>
          <w:w w:val="115"/>
        </w:rPr>
        <w:t>deter-</w:t>
      </w:r>
      <w:r>
        <w:rPr>
          <w:w w:val="114"/>
        </w:rPr>
        <w:t xml:space="preserve"> </w:t>
      </w:r>
      <w:proofErr w:type="gramStart"/>
      <w:r>
        <w:rPr>
          <w:w w:val="115"/>
        </w:rPr>
        <w:t xml:space="preserve">mined </w:t>
      </w:r>
      <w:r>
        <w:rPr>
          <w:spacing w:val="6"/>
          <w:w w:val="115"/>
        </w:rPr>
        <w:t xml:space="preserve"> </w:t>
      </w:r>
      <w:r>
        <w:rPr>
          <w:w w:val="115"/>
        </w:rPr>
        <w:t>by</w:t>
      </w:r>
      <w:proofErr w:type="gramEnd"/>
      <w:r>
        <w:rPr>
          <w:w w:val="115"/>
        </w:rPr>
        <w:t xml:space="preserve">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procedure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set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forth 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</w:p>
    <w:p w:rsidR="00316F38" w:rsidRDefault="00F64C97">
      <w:pPr>
        <w:pStyle w:val="BodyText"/>
        <w:spacing w:line="186" w:lineRule="exact"/>
        <w:ind w:right="1" w:firstLine="0"/>
        <w:jc w:val="both"/>
      </w:pPr>
      <w:r>
        <w:rPr>
          <w:w w:val="110"/>
        </w:rPr>
        <w:t>§</w:t>
      </w:r>
      <w:r>
        <w:rPr>
          <w:spacing w:val="-27"/>
          <w:w w:val="110"/>
        </w:rPr>
        <w:t xml:space="preserve"> </w:t>
      </w:r>
      <w:r>
        <w:rPr>
          <w:w w:val="110"/>
        </w:rPr>
        <w:t>155.3,</w:t>
      </w:r>
      <w:r>
        <w:rPr>
          <w:spacing w:val="9"/>
          <w:w w:val="110"/>
        </w:rPr>
        <w:t xml:space="preserve"> </w:t>
      </w:r>
      <w:r>
        <w:rPr>
          <w:w w:val="110"/>
        </w:rPr>
        <w:t>shall</w:t>
      </w:r>
      <w:r>
        <w:rPr>
          <w:spacing w:val="9"/>
          <w:w w:val="110"/>
        </w:rPr>
        <w:t xml:space="preserve"> </w:t>
      </w:r>
      <w:r>
        <w:rPr>
          <w:w w:val="110"/>
        </w:rPr>
        <w:t>not</w:t>
      </w:r>
      <w:r>
        <w:rPr>
          <w:spacing w:val="9"/>
          <w:w w:val="110"/>
        </w:rPr>
        <w:t xml:space="preserve"> </w:t>
      </w:r>
      <w:r>
        <w:rPr>
          <w:w w:val="110"/>
        </w:rPr>
        <w:t>be</w:t>
      </w:r>
      <w:r>
        <w:rPr>
          <w:spacing w:val="9"/>
          <w:w w:val="110"/>
        </w:rPr>
        <w:t xml:space="preserve"> </w:t>
      </w:r>
      <w:r>
        <w:rPr>
          <w:w w:val="110"/>
        </w:rPr>
        <w:t>less</w:t>
      </w:r>
      <w:r>
        <w:rPr>
          <w:spacing w:val="9"/>
          <w:w w:val="110"/>
        </w:rPr>
        <w:t xml:space="preserve"> </w:t>
      </w:r>
      <w:r>
        <w:rPr>
          <w:w w:val="110"/>
        </w:rPr>
        <w:t>than</w:t>
      </w:r>
      <w:r>
        <w:rPr>
          <w:spacing w:val="9"/>
          <w:w w:val="110"/>
        </w:rPr>
        <w:t xml:space="preserve"> </w:t>
      </w:r>
      <w:r>
        <w:rPr>
          <w:w w:val="110"/>
        </w:rPr>
        <w:t>61</w:t>
      </w:r>
      <w:r>
        <w:rPr>
          <w:spacing w:val="9"/>
          <w:w w:val="110"/>
        </w:rPr>
        <w:t xml:space="preserve"> </w:t>
      </w:r>
      <w:r>
        <w:rPr>
          <w:w w:val="110"/>
        </w:rPr>
        <w:t>percent</w:t>
      </w:r>
      <w:r>
        <w:rPr>
          <w:w w:val="114"/>
        </w:rPr>
        <w:t xml:space="preserve"> </w:t>
      </w:r>
      <w:r>
        <w:rPr>
          <w:w w:val="110"/>
        </w:rPr>
        <w:t>of</w:t>
      </w:r>
      <w:r>
        <w:rPr>
          <w:spacing w:val="44"/>
          <w:w w:val="110"/>
        </w:rPr>
        <w:t xml:space="preserve"> </w:t>
      </w:r>
      <w:r>
        <w:rPr>
          <w:w w:val="110"/>
        </w:rPr>
        <w:t>the</w:t>
      </w:r>
      <w:r>
        <w:rPr>
          <w:spacing w:val="45"/>
          <w:w w:val="110"/>
        </w:rPr>
        <w:t xml:space="preserve"> </w:t>
      </w:r>
      <w:r>
        <w:rPr>
          <w:w w:val="110"/>
        </w:rPr>
        <w:t>water</w:t>
      </w:r>
      <w:r>
        <w:rPr>
          <w:spacing w:val="45"/>
          <w:w w:val="110"/>
        </w:rPr>
        <w:t xml:space="preserve"> </w:t>
      </w:r>
      <w:r>
        <w:rPr>
          <w:w w:val="110"/>
        </w:rPr>
        <w:t>capacity</w:t>
      </w:r>
      <w:r>
        <w:rPr>
          <w:spacing w:val="45"/>
          <w:w w:val="110"/>
        </w:rPr>
        <w:t xml:space="preserve"> </w:t>
      </w:r>
      <w:r>
        <w:rPr>
          <w:w w:val="110"/>
        </w:rPr>
        <w:t>of</w:t>
      </w:r>
      <w:r>
        <w:rPr>
          <w:spacing w:val="45"/>
          <w:w w:val="110"/>
        </w:rPr>
        <w:t xml:space="preserve"> </w:t>
      </w:r>
      <w:r>
        <w:rPr>
          <w:w w:val="110"/>
        </w:rPr>
        <w:t>the</w:t>
      </w:r>
      <w:r>
        <w:rPr>
          <w:spacing w:val="45"/>
          <w:w w:val="110"/>
        </w:rPr>
        <w:t xml:space="preserve"> </w:t>
      </w:r>
      <w:r>
        <w:rPr>
          <w:w w:val="110"/>
        </w:rPr>
        <w:t>container.</w:t>
      </w:r>
    </w:p>
    <w:p w:rsidR="00316F38" w:rsidRDefault="00F64C97">
      <w:pPr>
        <w:pStyle w:val="BodyText"/>
        <w:numPr>
          <w:ilvl w:val="0"/>
          <w:numId w:val="49"/>
        </w:numPr>
        <w:tabs>
          <w:tab w:val="left" w:pos="1343"/>
        </w:tabs>
        <w:spacing w:before="10" w:line="186" w:lineRule="exact"/>
        <w:ind w:firstLine="160"/>
        <w:jc w:val="both"/>
      </w:pPr>
      <w:r>
        <w:rPr>
          <w:w w:val="110"/>
        </w:rPr>
        <w:t>Determine</w:t>
      </w:r>
      <w:r>
        <w:rPr>
          <w:spacing w:val="36"/>
          <w:w w:val="110"/>
        </w:rPr>
        <w:t xml:space="preserve"> </w:t>
      </w:r>
      <w:r>
        <w:rPr>
          <w:w w:val="110"/>
        </w:rPr>
        <w:t>compliance</w:t>
      </w:r>
      <w:r>
        <w:rPr>
          <w:spacing w:val="36"/>
          <w:w w:val="110"/>
        </w:rPr>
        <w:t xml:space="preserve"> </w:t>
      </w:r>
      <w:r>
        <w:rPr>
          <w:w w:val="110"/>
        </w:rPr>
        <w:t>as</w:t>
      </w:r>
      <w:r>
        <w:rPr>
          <w:spacing w:val="36"/>
          <w:w w:val="110"/>
        </w:rPr>
        <w:t xml:space="preserve"> </w:t>
      </w:r>
      <w:r>
        <w:rPr>
          <w:w w:val="110"/>
        </w:rPr>
        <w:t>specified</w:t>
      </w:r>
      <w:r>
        <w:rPr>
          <w:w w:val="114"/>
        </w:rPr>
        <w:t xml:space="preserve"> </w:t>
      </w:r>
      <w:r>
        <w:rPr>
          <w:w w:val="105"/>
        </w:rPr>
        <w:t>in</w:t>
      </w:r>
      <w:r>
        <w:rPr>
          <w:spacing w:val="-12"/>
          <w:w w:val="105"/>
        </w:rPr>
        <w:t xml:space="preserve"> </w:t>
      </w:r>
      <w:r>
        <w:rPr>
          <w:w w:val="105"/>
        </w:rPr>
        <w:t>§</w:t>
      </w:r>
      <w:r>
        <w:rPr>
          <w:spacing w:val="-29"/>
          <w:w w:val="105"/>
        </w:rPr>
        <w:t xml:space="preserve"> </w:t>
      </w:r>
      <w:r>
        <w:rPr>
          <w:w w:val="105"/>
        </w:rPr>
        <w:t>155.3(b).</w:t>
      </w:r>
    </w:p>
    <w:p w:rsidR="00316F38" w:rsidRDefault="00F64C97">
      <w:pPr>
        <w:pStyle w:val="BodyText"/>
        <w:numPr>
          <w:ilvl w:val="0"/>
          <w:numId w:val="49"/>
        </w:numPr>
        <w:tabs>
          <w:tab w:val="left" w:pos="1414"/>
        </w:tabs>
        <w:spacing w:before="10" w:line="186" w:lineRule="exact"/>
        <w:ind w:firstLine="160"/>
        <w:jc w:val="both"/>
      </w:pPr>
      <w:r>
        <w:rPr>
          <w:w w:val="110"/>
        </w:rPr>
        <w:t>If</w:t>
      </w:r>
      <w:r>
        <w:rPr>
          <w:spacing w:val="44"/>
          <w:w w:val="110"/>
        </w:rPr>
        <w:t xml:space="preserve"> </w:t>
      </w:r>
      <w:r>
        <w:rPr>
          <w:w w:val="110"/>
        </w:rPr>
        <w:t>canned</w:t>
      </w:r>
      <w:r>
        <w:rPr>
          <w:spacing w:val="44"/>
          <w:w w:val="110"/>
        </w:rPr>
        <w:t xml:space="preserve"> </w:t>
      </w:r>
      <w:r>
        <w:rPr>
          <w:w w:val="110"/>
        </w:rPr>
        <w:t>corn</w:t>
      </w:r>
      <w:r>
        <w:rPr>
          <w:spacing w:val="45"/>
          <w:w w:val="110"/>
        </w:rPr>
        <w:t xml:space="preserve"> </w:t>
      </w:r>
      <w:r>
        <w:rPr>
          <w:w w:val="110"/>
        </w:rPr>
        <w:t>falls</w:t>
      </w:r>
      <w:r>
        <w:rPr>
          <w:spacing w:val="44"/>
          <w:w w:val="110"/>
        </w:rPr>
        <w:t xml:space="preserve"> </w:t>
      </w:r>
      <w:r>
        <w:rPr>
          <w:w w:val="110"/>
        </w:rPr>
        <w:t>below</w:t>
      </w:r>
      <w:r>
        <w:rPr>
          <w:spacing w:val="44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standard</w:t>
      </w:r>
      <w:r>
        <w:rPr>
          <w:spacing w:val="46"/>
          <w:w w:val="110"/>
        </w:rPr>
        <w:t xml:space="preserve"> </w:t>
      </w:r>
      <w:r>
        <w:rPr>
          <w:w w:val="110"/>
        </w:rPr>
        <w:t>of</w:t>
      </w:r>
      <w:r>
        <w:rPr>
          <w:spacing w:val="46"/>
          <w:w w:val="110"/>
        </w:rPr>
        <w:t xml:space="preserve"> </w:t>
      </w:r>
      <w:r>
        <w:rPr>
          <w:w w:val="110"/>
        </w:rPr>
        <w:t>fill</w:t>
      </w:r>
      <w:r>
        <w:rPr>
          <w:spacing w:val="46"/>
          <w:w w:val="110"/>
        </w:rPr>
        <w:t xml:space="preserve"> </w:t>
      </w:r>
      <w:r>
        <w:rPr>
          <w:w w:val="110"/>
        </w:rPr>
        <w:t>of</w:t>
      </w:r>
      <w:r>
        <w:rPr>
          <w:spacing w:val="46"/>
          <w:w w:val="110"/>
        </w:rPr>
        <w:t xml:space="preserve"> </w:t>
      </w:r>
      <w:r>
        <w:rPr>
          <w:w w:val="110"/>
        </w:rPr>
        <w:t>container</w:t>
      </w:r>
      <w:r>
        <w:rPr>
          <w:spacing w:val="46"/>
          <w:w w:val="110"/>
        </w:rPr>
        <w:t xml:space="preserve"> </w:t>
      </w:r>
      <w:r>
        <w:rPr>
          <w:w w:val="110"/>
        </w:rPr>
        <w:t>prescribed</w:t>
      </w:r>
      <w:r>
        <w:rPr>
          <w:w w:val="112"/>
        </w:rPr>
        <w:t xml:space="preserve"> </w:t>
      </w:r>
      <w:r>
        <w:rPr>
          <w:w w:val="110"/>
        </w:rPr>
        <w:t>in</w:t>
      </w:r>
      <w:r>
        <w:rPr>
          <w:spacing w:val="30"/>
          <w:w w:val="110"/>
        </w:rPr>
        <w:t xml:space="preserve"> </w:t>
      </w:r>
      <w:r>
        <w:rPr>
          <w:w w:val="110"/>
        </w:rPr>
        <w:t>paragraphs</w:t>
      </w:r>
      <w:r>
        <w:rPr>
          <w:spacing w:val="30"/>
          <w:w w:val="110"/>
        </w:rPr>
        <w:t xml:space="preserve"> </w:t>
      </w:r>
      <w:r>
        <w:rPr>
          <w:w w:val="110"/>
        </w:rPr>
        <w:t>(c)(1)</w:t>
      </w:r>
      <w:r>
        <w:rPr>
          <w:spacing w:val="30"/>
          <w:w w:val="110"/>
        </w:rPr>
        <w:t xml:space="preserve"> </w:t>
      </w:r>
      <w:r>
        <w:rPr>
          <w:w w:val="110"/>
        </w:rPr>
        <w:t>and</w:t>
      </w:r>
      <w:r>
        <w:rPr>
          <w:spacing w:val="30"/>
          <w:w w:val="110"/>
        </w:rPr>
        <w:t xml:space="preserve"> </w:t>
      </w:r>
      <w:r>
        <w:rPr>
          <w:w w:val="110"/>
        </w:rPr>
        <w:t>(2)</w:t>
      </w:r>
      <w:r>
        <w:rPr>
          <w:spacing w:val="30"/>
          <w:w w:val="110"/>
        </w:rPr>
        <w:t xml:space="preserve"> </w:t>
      </w:r>
      <w:r>
        <w:rPr>
          <w:w w:val="110"/>
        </w:rPr>
        <w:t>of</w:t>
      </w:r>
      <w:r>
        <w:rPr>
          <w:spacing w:val="30"/>
          <w:w w:val="110"/>
        </w:rPr>
        <w:t xml:space="preserve"> </w:t>
      </w:r>
      <w:r>
        <w:rPr>
          <w:w w:val="110"/>
        </w:rPr>
        <w:t>this</w:t>
      </w:r>
      <w:r>
        <w:rPr>
          <w:spacing w:val="30"/>
          <w:w w:val="110"/>
        </w:rPr>
        <w:t xml:space="preserve"> </w:t>
      </w:r>
      <w:r>
        <w:rPr>
          <w:w w:val="110"/>
        </w:rPr>
        <w:t>sec-</w:t>
      </w:r>
      <w:r>
        <w:rPr>
          <w:w w:val="116"/>
        </w:rPr>
        <w:t xml:space="preserve"> </w:t>
      </w:r>
      <w:proofErr w:type="spellStart"/>
      <w:r>
        <w:rPr>
          <w:w w:val="110"/>
        </w:rPr>
        <w:t>tion</w:t>
      </w:r>
      <w:proofErr w:type="spellEnd"/>
      <w:r>
        <w:rPr>
          <w:w w:val="110"/>
        </w:rPr>
        <w:t>,</w:t>
      </w:r>
      <w:r>
        <w:rPr>
          <w:spacing w:val="15"/>
          <w:w w:val="110"/>
        </w:rPr>
        <w:t xml:space="preserve"> </w:t>
      </w:r>
      <w:r>
        <w:rPr>
          <w:w w:val="110"/>
        </w:rPr>
        <w:t>the</w:t>
      </w:r>
      <w:r>
        <w:rPr>
          <w:spacing w:val="16"/>
          <w:w w:val="110"/>
        </w:rPr>
        <w:t xml:space="preserve"> </w:t>
      </w:r>
      <w:r>
        <w:rPr>
          <w:w w:val="110"/>
        </w:rPr>
        <w:t>label</w:t>
      </w:r>
      <w:r>
        <w:rPr>
          <w:spacing w:val="16"/>
          <w:w w:val="110"/>
        </w:rPr>
        <w:t xml:space="preserve"> </w:t>
      </w:r>
      <w:r>
        <w:rPr>
          <w:w w:val="110"/>
        </w:rPr>
        <w:t>shall</w:t>
      </w:r>
      <w:r>
        <w:rPr>
          <w:spacing w:val="16"/>
          <w:w w:val="110"/>
        </w:rPr>
        <w:t xml:space="preserve"> </w:t>
      </w:r>
      <w:r>
        <w:rPr>
          <w:w w:val="110"/>
        </w:rPr>
        <w:t>bear</w:t>
      </w:r>
      <w:r>
        <w:rPr>
          <w:spacing w:val="15"/>
          <w:w w:val="110"/>
        </w:rPr>
        <w:t xml:space="preserve"> </w:t>
      </w:r>
      <w:r>
        <w:rPr>
          <w:w w:val="110"/>
        </w:rPr>
        <w:t>the</w:t>
      </w:r>
      <w:r>
        <w:rPr>
          <w:spacing w:val="16"/>
          <w:w w:val="110"/>
        </w:rPr>
        <w:t xml:space="preserve"> </w:t>
      </w:r>
      <w:r>
        <w:rPr>
          <w:w w:val="110"/>
        </w:rPr>
        <w:t>general</w:t>
      </w:r>
      <w:r>
        <w:rPr>
          <w:w w:val="113"/>
        </w:rPr>
        <w:t xml:space="preserve"> </w:t>
      </w:r>
      <w:r>
        <w:rPr>
          <w:w w:val="110"/>
        </w:rPr>
        <w:t>statement</w:t>
      </w:r>
      <w:r>
        <w:rPr>
          <w:spacing w:val="4"/>
          <w:w w:val="110"/>
        </w:rPr>
        <w:t xml:space="preserve"> </w:t>
      </w:r>
      <w:r>
        <w:rPr>
          <w:w w:val="110"/>
        </w:rPr>
        <w:t>of</w:t>
      </w:r>
      <w:r>
        <w:rPr>
          <w:spacing w:val="5"/>
          <w:w w:val="110"/>
        </w:rPr>
        <w:t xml:space="preserve"> </w:t>
      </w:r>
      <w:proofErr w:type="gramStart"/>
      <w:r>
        <w:rPr>
          <w:w w:val="110"/>
        </w:rPr>
        <w:t xml:space="preserve">substandard </w:t>
      </w:r>
      <w:r>
        <w:rPr>
          <w:spacing w:val="4"/>
          <w:w w:val="110"/>
        </w:rPr>
        <w:t xml:space="preserve"> </w:t>
      </w:r>
      <w:r>
        <w:rPr>
          <w:w w:val="110"/>
        </w:rPr>
        <w:t>fill</w:t>
      </w:r>
      <w:proofErr w:type="gramEnd"/>
      <w:r>
        <w:rPr>
          <w:w w:val="110"/>
        </w:rPr>
        <w:t xml:space="preserve"> </w:t>
      </w:r>
      <w:r>
        <w:rPr>
          <w:spacing w:val="5"/>
          <w:w w:val="110"/>
        </w:rPr>
        <w:t xml:space="preserve"> </w:t>
      </w:r>
      <w:r>
        <w:rPr>
          <w:w w:val="110"/>
        </w:rPr>
        <w:t>specified</w:t>
      </w:r>
      <w:r>
        <w:rPr>
          <w:w w:val="114"/>
        </w:rPr>
        <w:t xml:space="preserve"> </w:t>
      </w:r>
      <w:r>
        <w:rPr>
          <w:w w:val="110"/>
        </w:rPr>
        <w:t>in</w:t>
      </w:r>
      <w:r>
        <w:rPr>
          <w:spacing w:val="29"/>
          <w:w w:val="110"/>
        </w:rPr>
        <w:t xml:space="preserve"> </w:t>
      </w: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130.14(b)</w:t>
      </w:r>
      <w:r>
        <w:rPr>
          <w:spacing w:val="30"/>
          <w:w w:val="110"/>
        </w:rPr>
        <w:t xml:space="preserve"> </w:t>
      </w:r>
      <w:r>
        <w:rPr>
          <w:w w:val="110"/>
        </w:rPr>
        <w:t>of</w:t>
      </w:r>
      <w:r>
        <w:rPr>
          <w:spacing w:val="30"/>
          <w:w w:val="110"/>
        </w:rPr>
        <w:t xml:space="preserve"> </w:t>
      </w:r>
      <w:r>
        <w:rPr>
          <w:w w:val="110"/>
        </w:rPr>
        <w:t>this</w:t>
      </w:r>
      <w:r>
        <w:rPr>
          <w:spacing w:val="29"/>
          <w:w w:val="110"/>
        </w:rPr>
        <w:t xml:space="preserve"> </w:t>
      </w:r>
      <w:r>
        <w:rPr>
          <w:w w:val="110"/>
        </w:rPr>
        <w:t>chapter,</w:t>
      </w:r>
      <w:r>
        <w:rPr>
          <w:spacing w:val="30"/>
          <w:w w:val="110"/>
        </w:rPr>
        <w:t xml:space="preserve"> </w:t>
      </w:r>
      <w:r>
        <w:rPr>
          <w:w w:val="110"/>
        </w:rPr>
        <w:t>in</w:t>
      </w:r>
      <w:r>
        <w:rPr>
          <w:spacing w:val="30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manner</w:t>
      </w:r>
      <w:r>
        <w:rPr>
          <w:spacing w:val="21"/>
          <w:w w:val="110"/>
        </w:rPr>
        <w:t xml:space="preserve"> </w:t>
      </w:r>
      <w:r>
        <w:rPr>
          <w:w w:val="110"/>
        </w:rPr>
        <w:t>and</w:t>
      </w:r>
      <w:r>
        <w:rPr>
          <w:spacing w:val="21"/>
          <w:w w:val="110"/>
        </w:rPr>
        <w:t xml:space="preserve"> </w:t>
      </w:r>
      <w:r>
        <w:rPr>
          <w:w w:val="110"/>
        </w:rPr>
        <w:t>form</w:t>
      </w:r>
      <w:r>
        <w:rPr>
          <w:spacing w:val="21"/>
          <w:w w:val="110"/>
        </w:rPr>
        <w:t xml:space="preserve"> </w:t>
      </w:r>
      <w:r>
        <w:rPr>
          <w:w w:val="110"/>
        </w:rPr>
        <w:t>therein</w:t>
      </w:r>
      <w:r>
        <w:rPr>
          <w:spacing w:val="21"/>
          <w:w w:val="110"/>
        </w:rPr>
        <w:t xml:space="preserve"> </w:t>
      </w:r>
      <w:r>
        <w:rPr>
          <w:w w:val="110"/>
        </w:rPr>
        <w:t>specified.</w:t>
      </w:r>
    </w:p>
    <w:p w:rsidR="00316F38" w:rsidRDefault="00F64C97">
      <w:pPr>
        <w:spacing w:before="100" w:line="167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14449,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45</w:t>
      </w:r>
    </w:p>
    <w:p w:rsidR="00316F38" w:rsidRDefault="00F64C97">
      <w:pPr>
        <w:spacing w:line="166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 xml:space="preserve">FR </w:t>
      </w:r>
      <w:r>
        <w:rPr>
          <w:rFonts w:ascii="Century"/>
          <w:spacing w:val="3"/>
          <w:sz w:val="14"/>
        </w:rPr>
        <w:t xml:space="preserve"> </w:t>
      </w:r>
      <w:proofErr w:type="gramStart"/>
      <w:r>
        <w:rPr>
          <w:rFonts w:ascii="Century"/>
          <w:sz w:val="14"/>
        </w:rPr>
        <w:t xml:space="preserve">43398, 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>June</w:t>
      </w:r>
      <w:proofErr w:type="gramEnd"/>
      <w:r>
        <w:rPr>
          <w:rFonts w:ascii="Century"/>
          <w:sz w:val="14"/>
        </w:rPr>
        <w:t xml:space="preserve"> 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 xml:space="preserve">27, 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 xml:space="preserve">1980; 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 xml:space="preserve">47 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 xml:space="preserve">FR 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 xml:space="preserve">11831, </w:t>
      </w:r>
      <w:r>
        <w:rPr>
          <w:rFonts w:ascii="Century"/>
          <w:spacing w:val="3"/>
          <w:sz w:val="14"/>
        </w:rPr>
        <w:t xml:space="preserve"> </w:t>
      </w:r>
      <w:r>
        <w:rPr>
          <w:rFonts w:ascii="Century"/>
          <w:sz w:val="14"/>
        </w:rPr>
        <w:t>11832,</w:t>
      </w:r>
    </w:p>
    <w:p w:rsidR="00316F38" w:rsidRDefault="00F64C97">
      <w:pPr>
        <w:spacing w:line="166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Mar.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1982;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49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10101,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1984;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54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FR</w:t>
      </w:r>
    </w:p>
    <w:p w:rsidR="00316F38" w:rsidRDefault="00F64C97">
      <w:pPr>
        <w:spacing w:line="166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24895,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June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12,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1989;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58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2882,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1993;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63</w:t>
      </w:r>
    </w:p>
    <w:p w:rsidR="00316F38" w:rsidRDefault="00F64C97">
      <w:pPr>
        <w:spacing w:line="167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14035,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1998]</w:t>
      </w:r>
    </w:p>
    <w:p w:rsidR="00316F38" w:rsidRDefault="00F64C97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316F38" w:rsidRDefault="00F64C97">
      <w:pPr>
        <w:pStyle w:val="Heading2"/>
        <w:ind w:left="1082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316F38" w:rsidRDefault="00316F38">
      <w:pPr>
        <w:spacing w:before="11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Heading3"/>
        <w:ind w:left="196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155.131  </w:t>
      </w:r>
      <w:r>
        <w:rPr>
          <w:spacing w:val="22"/>
        </w:rPr>
        <w:t xml:space="preserve"> </w:t>
      </w:r>
      <w:r>
        <w:t>Canned</w:t>
      </w:r>
      <w:r>
        <w:rPr>
          <w:spacing w:val="7"/>
        </w:rPr>
        <w:t xml:space="preserve"> </w:t>
      </w:r>
      <w:r>
        <w:t>field</w:t>
      </w:r>
      <w:r>
        <w:rPr>
          <w:spacing w:val="7"/>
        </w:rPr>
        <w:t xml:space="preserve"> </w:t>
      </w:r>
      <w:r>
        <w:t>corn.</w:t>
      </w:r>
    </w:p>
    <w:p w:rsidR="00316F38" w:rsidRDefault="00F64C97">
      <w:pPr>
        <w:pStyle w:val="BodyText"/>
        <w:numPr>
          <w:ilvl w:val="0"/>
          <w:numId w:val="2"/>
        </w:numPr>
        <w:tabs>
          <w:tab w:val="left" w:pos="641"/>
        </w:tabs>
        <w:spacing w:before="63" w:line="180" w:lineRule="exact"/>
        <w:ind w:right="916" w:firstLine="160"/>
        <w:jc w:val="both"/>
      </w:pPr>
      <w:r>
        <w:rPr>
          <w:rFonts w:ascii="Times New Roman"/>
          <w:i/>
          <w:w w:val="115"/>
        </w:rPr>
        <w:t>Identity.</w:t>
      </w:r>
      <w:r>
        <w:rPr>
          <w:rFonts w:ascii="Times New Roman"/>
          <w:i/>
          <w:spacing w:val="18"/>
          <w:w w:val="115"/>
        </w:rPr>
        <w:t xml:space="preserve"> </w:t>
      </w:r>
      <w:r>
        <w:rPr>
          <w:w w:val="115"/>
        </w:rPr>
        <w:t>(1)</w:t>
      </w:r>
      <w:r>
        <w:rPr>
          <w:spacing w:val="13"/>
          <w:w w:val="115"/>
        </w:rPr>
        <w:t xml:space="preserve"> </w:t>
      </w:r>
      <w:r>
        <w:rPr>
          <w:w w:val="115"/>
        </w:rPr>
        <w:t>Canned</w:t>
      </w:r>
      <w:r>
        <w:rPr>
          <w:spacing w:val="14"/>
          <w:w w:val="115"/>
        </w:rPr>
        <w:t xml:space="preserve"> </w:t>
      </w:r>
      <w:r>
        <w:rPr>
          <w:w w:val="115"/>
        </w:rPr>
        <w:t>field</w:t>
      </w:r>
      <w:r>
        <w:rPr>
          <w:spacing w:val="14"/>
          <w:w w:val="115"/>
        </w:rPr>
        <w:t xml:space="preserve"> </w:t>
      </w:r>
      <w:r>
        <w:rPr>
          <w:w w:val="115"/>
        </w:rPr>
        <w:t>corn</w:t>
      </w:r>
      <w:r>
        <w:rPr>
          <w:spacing w:val="13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r>
        <w:rPr>
          <w:w w:val="115"/>
        </w:rPr>
        <w:t>forms</w:t>
      </w:r>
      <w:r>
        <w:rPr>
          <w:spacing w:val="8"/>
          <w:w w:val="115"/>
        </w:rPr>
        <w:t xml:space="preserve"> </w:t>
      </w:r>
      <w:r>
        <w:rPr>
          <w:w w:val="115"/>
        </w:rPr>
        <w:t>to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definition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spacing w:val="9"/>
          <w:w w:val="115"/>
        </w:rPr>
        <w:t xml:space="preserve"> </w:t>
      </w:r>
      <w:r>
        <w:rPr>
          <w:w w:val="115"/>
        </w:rPr>
        <w:t>standard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identity,</w:t>
      </w:r>
      <w:r>
        <w:rPr>
          <w:spacing w:val="21"/>
          <w:w w:val="115"/>
        </w:rPr>
        <w:t xml:space="preserve"> </w:t>
      </w:r>
      <w:r>
        <w:rPr>
          <w:w w:val="115"/>
        </w:rPr>
        <w:t>and</w:t>
      </w:r>
      <w:r>
        <w:rPr>
          <w:spacing w:val="22"/>
          <w:w w:val="115"/>
        </w:rPr>
        <w:t xml:space="preserve"> </w:t>
      </w:r>
      <w:r>
        <w:rPr>
          <w:w w:val="115"/>
        </w:rPr>
        <w:t>is</w:t>
      </w:r>
      <w:r>
        <w:rPr>
          <w:spacing w:val="22"/>
          <w:w w:val="115"/>
        </w:rPr>
        <w:t xml:space="preserve"> </w:t>
      </w:r>
      <w:r>
        <w:rPr>
          <w:w w:val="115"/>
        </w:rPr>
        <w:t>subject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require-</w:t>
      </w:r>
      <w:r>
        <w:rPr>
          <w:w w:val="113"/>
        </w:rPr>
        <w:t xml:space="preserve"> </w:t>
      </w:r>
      <w:proofErr w:type="spellStart"/>
      <w:r>
        <w:rPr>
          <w:w w:val="115"/>
        </w:rPr>
        <w:t>ments</w:t>
      </w:r>
      <w:proofErr w:type="spellEnd"/>
      <w:r>
        <w:rPr>
          <w:spacing w:val="28"/>
          <w:w w:val="115"/>
        </w:rPr>
        <w:t xml:space="preserve"> </w:t>
      </w:r>
      <w:r>
        <w:rPr>
          <w:w w:val="115"/>
        </w:rPr>
        <w:t>for</w:t>
      </w:r>
      <w:r>
        <w:rPr>
          <w:spacing w:val="28"/>
          <w:w w:val="115"/>
        </w:rPr>
        <w:t xml:space="preserve"> </w:t>
      </w:r>
      <w:r>
        <w:rPr>
          <w:w w:val="115"/>
        </w:rPr>
        <w:t>label</w:t>
      </w:r>
      <w:r>
        <w:rPr>
          <w:spacing w:val="28"/>
          <w:w w:val="115"/>
        </w:rPr>
        <w:t xml:space="preserve"> </w:t>
      </w:r>
      <w:r>
        <w:rPr>
          <w:w w:val="115"/>
        </w:rPr>
        <w:t>declaration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proofErr w:type="spellStart"/>
      <w:r>
        <w:rPr>
          <w:w w:val="115"/>
        </w:rPr>
        <w:t>ingredi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proofErr w:type="gramStart"/>
      <w:r>
        <w:rPr>
          <w:w w:val="115"/>
        </w:rPr>
        <w:t>ents</w:t>
      </w:r>
      <w:proofErr w:type="spellEnd"/>
      <w:r>
        <w:rPr>
          <w:w w:val="115"/>
        </w:rPr>
        <w:t xml:space="preserve">, </w:t>
      </w:r>
      <w:r>
        <w:rPr>
          <w:spacing w:val="24"/>
          <w:w w:val="115"/>
        </w:rPr>
        <w:t xml:space="preserve"> </w:t>
      </w:r>
      <w:r>
        <w:rPr>
          <w:w w:val="115"/>
        </w:rPr>
        <w:t>prescribed</w:t>
      </w:r>
      <w:proofErr w:type="gramEnd"/>
      <w:r>
        <w:rPr>
          <w:w w:val="115"/>
        </w:rPr>
        <w:t xml:space="preserve">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for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canned 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corn </w:t>
      </w:r>
      <w:r>
        <w:rPr>
          <w:spacing w:val="24"/>
          <w:w w:val="115"/>
        </w:rPr>
        <w:t xml:space="preserve"> </w:t>
      </w:r>
      <w:r>
        <w:rPr>
          <w:w w:val="115"/>
        </w:rPr>
        <w:t>by</w:t>
      </w:r>
    </w:p>
    <w:p w:rsidR="00316F38" w:rsidRDefault="00F64C97">
      <w:pPr>
        <w:pStyle w:val="BodyText"/>
        <w:spacing w:line="180" w:lineRule="exact"/>
        <w:ind w:left="196" w:right="916" w:firstLine="0"/>
        <w:jc w:val="both"/>
      </w:pP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155.130(a),</w:t>
      </w:r>
      <w:r>
        <w:rPr>
          <w:spacing w:val="26"/>
          <w:w w:val="110"/>
        </w:rPr>
        <w:t xml:space="preserve"> </w:t>
      </w:r>
      <w:r>
        <w:rPr>
          <w:w w:val="110"/>
        </w:rPr>
        <w:t>except</w:t>
      </w:r>
      <w:r>
        <w:rPr>
          <w:spacing w:val="26"/>
          <w:w w:val="110"/>
        </w:rPr>
        <w:t xml:space="preserve"> </w:t>
      </w:r>
      <w:r>
        <w:rPr>
          <w:w w:val="110"/>
        </w:rPr>
        <w:t>that</w:t>
      </w:r>
      <w:r>
        <w:rPr>
          <w:spacing w:val="26"/>
          <w:w w:val="110"/>
        </w:rPr>
        <w:t xml:space="preserve"> </w:t>
      </w:r>
      <w:r>
        <w:rPr>
          <w:w w:val="110"/>
        </w:rPr>
        <w:t>the</w:t>
      </w:r>
      <w:r>
        <w:rPr>
          <w:spacing w:val="26"/>
          <w:w w:val="110"/>
        </w:rPr>
        <w:t xml:space="preserve"> </w:t>
      </w:r>
      <w:r>
        <w:rPr>
          <w:w w:val="110"/>
        </w:rPr>
        <w:t>corn</w:t>
      </w:r>
      <w:r>
        <w:rPr>
          <w:spacing w:val="27"/>
          <w:w w:val="110"/>
        </w:rPr>
        <w:t xml:space="preserve"> </w:t>
      </w:r>
      <w:proofErr w:type="spellStart"/>
      <w:r>
        <w:rPr>
          <w:w w:val="110"/>
        </w:rPr>
        <w:t>ingre</w:t>
      </w:r>
      <w:proofErr w:type="spellEnd"/>
      <w:r>
        <w:rPr>
          <w:w w:val="110"/>
        </w:rPr>
        <w:t>-</w:t>
      </w:r>
      <w:r>
        <w:rPr>
          <w:w w:val="114"/>
        </w:rPr>
        <w:t xml:space="preserve"> </w:t>
      </w:r>
      <w:proofErr w:type="spellStart"/>
      <w:r>
        <w:rPr>
          <w:w w:val="110"/>
        </w:rPr>
        <w:t>dient</w:t>
      </w:r>
      <w:proofErr w:type="spellEnd"/>
      <w:r>
        <w:rPr>
          <w:spacing w:val="30"/>
          <w:w w:val="110"/>
        </w:rPr>
        <w:t xml:space="preserve"> </w:t>
      </w:r>
      <w:r>
        <w:rPr>
          <w:w w:val="110"/>
        </w:rPr>
        <w:t>consists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spacing w:val="31"/>
          <w:w w:val="110"/>
        </w:rPr>
        <w:t xml:space="preserve"> </w:t>
      </w:r>
      <w:r>
        <w:rPr>
          <w:w w:val="110"/>
        </w:rPr>
        <w:t>succulent</w:t>
      </w:r>
      <w:r>
        <w:rPr>
          <w:spacing w:val="31"/>
          <w:w w:val="110"/>
        </w:rPr>
        <w:t xml:space="preserve"> </w:t>
      </w:r>
      <w:r>
        <w:rPr>
          <w:w w:val="110"/>
        </w:rPr>
        <w:t>field</w:t>
      </w:r>
      <w:r>
        <w:rPr>
          <w:spacing w:val="31"/>
          <w:w w:val="110"/>
        </w:rPr>
        <w:t xml:space="preserve"> </w:t>
      </w:r>
      <w:r>
        <w:rPr>
          <w:w w:val="110"/>
        </w:rPr>
        <w:t>corn</w:t>
      </w:r>
      <w:r>
        <w:rPr>
          <w:spacing w:val="31"/>
          <w:w w:val="110"/>
        </w:rPr>
        <w:t xml:space="preserve"> </w:t>
      </w:r>
      <w:r>
        <w:rPr>
          <w:w w:val="110"/>
        </w:rPr>
        <w:t>or</w:t>
      </w:r>
      <w:r>
        <w:rPr>
          <w:w w:val="118"/>
        </w:rPr>
        <w:t xml:space="preserve"> </w:t>
      </w:r>
      <w:r>
        <w:rPr>
          <w:w w:val="110"/>
        </w:rPr>
        <w:t>a</w:t>
      </w:r>
      <w:r>
        <w:rPr>
          <w:spacing w:val="11"/>
          <w:w w:val="110"/>
        </w:rPr>
        <w:t xml:space="preserve"> </w:t>
      </w:r>
      <w:r>
        <w:rPr>
          <w:w w:val="110"/>
        </w:rPr>
        <w:t>mixture</w:t>
      </w:r>
      <w:r>
        <w:rPr>
          <w:spacing w:val="12"/>
          <w:w w:val="110"/>
        </w:rPr>
        <w:t xml:space="preserve"> </w:t>
      </w:r>
      <w:r>
        <w:rPr>
          <w:w w:val="110"/>
        </w:rPr>
        <w:t>of</w:t>
      </w:r>
      <w:r>
        <w:rPr>
          <w:spacing w:val="12"/>
          <w:w w:val="110"/>
        </w:rPr>
        <w:t xml:space="preserve"> </w:t>
      </w:r>
      <w:r>
        <w:rPr>
          <w:w w:val="110"/>
        </w:rPr>
        <w:t>succulent</w:t>
      </w:r>
      <w:r>
        <w:rPr>
          <w:spacing w:val="11"/>
          <w:w w:val="110"/>
        </w:rPr>
        <w:t xml:space="preserve"> </w:t>
      </w:r>
      <w:r>
        <w:rPr>
          <w:w w:val="110"/>
        </w:rPr>
        <w:t>field</w:t>
      </w:r>
      <w:r>
        <w:rPr>
          <w:spacing w:val="12"/>
          <w:w w:val="110"/>
        </w:rPr>
        <w:t xml:space="preserve"> </w:t>
      </w:r>
      <w:r>
        <w:rPr>
          <w:w w:val="110"/>
        </w:rPr>
        <w:t>corn</w:t>
      </w:r>
      <w:r>
        <w:rPr>
          <w:spacing w:val="12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>succulent</w:t>
      </w:r>
      <w:r>
        <w:rPr>
          <w:spacing w:val="38"/>
          <w:w w:val="110"/>
        </w:rPr>
        <w:t xml:space="preserve"> </w:t>
      </w:r>
      <w:r>
        <w:rPr>
          <w:w w:val="110"/>
        </w:rPr>
        <w:t>sweet</w:t>
      </w:r>
      <w:r>
        <w:rPr>
          <w:spacing w:val="38"/>
          <w:w w:val="110"/>
        </w:rPr>
        <w:t xml:space="preserve"> </w:t>
      </w:r>
      <w:r>
        <w:rPr>
          <w:w w:val="110"/>
        </w:rPr>
        <w:t>corn.</w:t>
      </w:r>
    </w:p>
    <w:p w:rsidR="00316F38" w:rsidRDefault="00F64C97">
      <w:pPr>
        <w:pStyle w:val="BodyText"/>
        <w:spacing w:before="2" w:line="180" w:lineRule="exact"/>
        <w:ind w:left="196" w:right="916"/>
        <w:jc w:val="both"/>
      </w:pPr>
      <w:r>
        <w:rPr>
          <w:w w:val="110"/>
        </w:rPr>
        <w:t>(2)</w:t>
      </w:r>
      <w:r>
        <w:rPr>
          <w:spacing w:val="32"/>
          <w:w w:val="110"/>
        </w:rPr>
        <w:t xml:space="preserve"> </w:t>
      </w:r>
      <w:r>
        <w:rPr>
          <w:w w:val="110"/>
        </w:rPr>
        <w:t>The</w:t>
      </w:r>
      <w:r>
        <w:rPr>
          <w:spacing w:val="32"/>
          <w:w w:val="110"/>
        </w:rPr>
        <w:t xml:space="preserve"> </w:t>
      </w:r>
      <w:r>
        <w:rPr>
          <w:w w:val="110"/>
        </w:rPr>
        <w:t>name</w:t>
      </w:r>
      <w:r>
        <w:rPr>
          <w:spacing w:val="32"/>
          <w:w w:val="110"/>
        </w:rPr>
        <w:t xml:space="preserve"> </w:t>
      </w:r>
      <w:r>
        <w:rPr>
          <w:w w:val="110"/>
        </w:rPr>
        <w:t>of</w:t>
      </w:r>
      <w:r>
        <w:rPr>
          <w:spacing w:val="32"/>
          <w:w w:val="110"/>
        </w:rPr>
        <w:t xml:space="preserve"> </w:t>
      </w:r>
      <w:r>
        <w:rPr>
          <w:w w:val="110"/>
        </w:rPr>
        <w:t>the</w:t>
      </w:r>
      <w:r>
        <w:rPr>
          <w:spacing w:val="32"/>
          <w:w w:val="110"/>
        </w:rPr>
        <w:t xml:space="preserve"> </w:t>
      </w:r>
      <w:r>
        <w:rPr>
          <w:w w:val="110"/>
        </w:rPr>
        <w:t>food</w:t>
      </w:r>
      <w:r>
        <w:rPr>
          <w:spacing w:val="32"/>
          <w:w w:val="110"/>
        </w:rPr>
        <w:t xml:space="preserve"> </w:t>
      </w:r>
      <w:r>
        <w:rPr>
          <w:w w:val="110"/>
        </w:rPr>
        <w:t>conforms</w:t>
      </w:r>
      <w:r>
        <w:rPr>
          <w:spacing w:val="32"/>
          <w:w w:val="110"/>
        </w:rPr>
        <w:t xml:space="preserve"> </w:t>
      </w:r>
      <w:r>
        <w:rPr>
          <w:w w:val="110"/>
        </w:rPr>
        <w:t>to</w:t>
      </w:r>
      <w:r>
        <w:rPr>
          <w:w w:val="125"/>
        </w:rPr>
        <w:t xml:space="preserve"> </w:t>
      </w:r>
      <w:r>
        <w:rPr>
          <w:w w:val="110"/>
        </w:rPr>
        <w:t>the</w:t>
      </w:r>
      <w:r>
        <w:rPr>
          <w:spacing w:val="10"/>
          <w:w w:val="110"/>
        </w:rPr>
        <w:t xml:space="preserve"> </w:t>
      </w:r>
      <w:r>
        <w:rPr>
          <w:w w:val="110"/>
        </w:rPr>
        <w:t>name</w:t>
      </w:r>
      <w:r>
        <w:rPr>
          <w:spacing w:val="10"/>
          <w:w w:val="110"/>
        </w:rPr>
        <w:t xml:space="preserve"> </w:t>
      </w:r>
      <w:r>
        <w:rPr>
          <w:w w:val="110"/>
        </w:rPr>
        <w:t>specified</w:t>
      </w:r>
      <w:r>
        <w:rPr>
          <w:spacing w:val="10"/>
          <w:w w:val="110"/>
        </w:rPr>
        <w:t xml:space="preserve"> </w:t>
      </w:r>
      <w:r>
        <w:rPr>
          <w:w w:val="110"/>
        </w:rPr>
        <w:t>in</w:t>
      </w:r>
      <w:r>
        <w:rPr>
          <w:spacing w:val="10"/>
          <w:w w:val="110"/>
        </w:rPr>
        <w:t xml:space="preserve"> </w:t>
      </w:r>
      <w:r>
        <w:rPr>
          <w:w w:val="110"/>
        </w:rPr>
        <w:t>§</w:t>
      </w:r>
      <w:r>
        <w:rPr>
          <w:spacing w:val="-27"/>
          <w:w w:val="110"/>
        </w:rPr>
        <w:t xml:space="preserve"> </w:t>
      </w:r>
      <w:r>
        <w:rPr>
          <w:w w:val="110"/>
        </w:rPr>
        <w:t>155.130(a)(5),</w:t>
      </w:r>
      <w:r>
        <w:rPr>
          <w:spacing w:val="10"/>
          <w:w w:val="110"/>
        </w:rPr>
        <w:t xml:space="preserve"> </w:t>
      </w:r>
      <w:r>
        <w:rPr>
          <w:w w:val="110"/>
        </w:rPr>
        <w:t>ex-</w:t>
      </w:r>
      <w:r>
        <w:rPr>
          <w:w w:val="114"/>
        </w:rPr>
        <w:t xml:space="preserve"> </w:t>
      </w:r>
      <w:proofErr w:type="spellStart"/>
      <w:r>
        <w:rPr>
          <w:w w:val="110"/>
        </w:rPr>
        <w:t>cept</w:t>
      </w:r>
      <w:proofErr w:type="spellEnd"/>
      <w:r>
        <w:rPr>
          <w:spacing w:val="5"/>
          <w:w w:val="110"/>
        </w:rPr>
        <w:t xml:space="preserve"> </w:t>
      </w:r>
      <w:r>
        <w:rPr>
          <w:w w:val="110"/>
        </w:rPr>
        <w:t>that</w:t>
      </w:r>
      <w:r>
        <w:rPr>
          <w:spacing w:val="5"/>
          <w:w w:val="110"/>
        </w:rPr>
        <w:t xml:space="preserve"> </w:t>
      </w:r>
      <w:r>
        <w:rPr>
          <w:w w:val="110"/>
        </w:rPr>
        <w:t>the</w:t>
      </w:r>
      <w:r>
        <w:rPr>
          <w:spacing w:val="5"/>
          <w:w w:val="110"/>
        </w:rPr>
        <w:t xml:space="preserve"> </w:t>
      </w:r>
      <w:r>
        <w:rPr>
          <w:w w:val="110"/>
        </w:rPr>
        <w:t>words</w:t>
      </w:r>
      <w:r>
        <w:rPr>
          <w:spacing w:val="5"/>
          <w:w w:val="110"/>
        </w:rPr>
        <w:t xml:space="preserve"> </w:t>
      </w:r>
      <w:r>
        <w:rPr>
          <w:w w:val="110"/>
        </w:rPr>
        <w:t>‘‘Corn’</w:t>
      </w:r>
      <w:proofErr w:type="gramStart"/>
      <w:r>
        <w:rPr>
          <w:w w:val="110"/>
        </w:rPr>
        <w:t xml:space="preserve">’, </w:t>
      </w:r>
      <w:r>
        <w:rPr>
          <w:spacing w:val="5"/>
          <w:w w:val="110"/>
        </w:rPr>
        <w:t xml:space="preserve"> </w:t>
      </w:r>
      <w:r>
        <w:rPr>
          <w:w w:val="110"/>
        </w:rPr>
        <w:t>‘</w:t>
      </w:r>
      <w:proofErr w:type="gramEnd"/>
      <w:r>
        <w:rPr>
          <w:w w:val="110"/>
        </w:rPr>
        <w:t>‘Sweet</w:t>
      </w:r>
      <w:r>
        <w:rPr>
          <w:w w:val="120"/>
        </w:rPr>
        <w:t xml:space="preserve"> </w:t>
      </w:r>
      <w:r>
        <w:rPr>
          <w:w w:val="110"/>
        </w:rPr>
        <w:t>corn’’,</w:t>
      </w:r>
      <w:r>
        <w:rPr>
          <w:spacing w:val="28"/>
          <w:w w:val="110"/>
        </w:rPr>
        <w:t xml:space="preserve"> </w:t>
      </w:r>
      <w:r>
        <w:rPr>
          <w:w w:val="110"/>
        </w:rPr>
        <w:t>and</w:t>
      </w:r>
      <w:r>
        <w:rPr>
          <w:spacing w:val="28"/>
          <w:w w:val="110"/>
        </w:rPr>
        <w:t xml:space="preserve"> </w:t>
      </w:r>
      <w:r>
        <w:rPr>
          <w:w w:val="110"/>
        </w:rPr>
        <w:t>‘‘Sugar</w:t>
      </w:r>
      <w:r>
        <w:rPr>
          <w:spacing w:val="27"/>
          <w:w w:val="110"/>
        </w:rPr>
        <w:t xml:space="preserve"> </w:t>
      </w:r>
      <w:r>
        <w:rPr>
          <w:w w:val="110"/>
        </w:rPr>
        <w:t xml:space="preserve">corn’’ </w:t>
      </w:r>
      <w:r>
        <w:rPr>
          <w:spacing w:val="28"/>
          <w:w w:val="110"/>
        </w:rPr>
        <w:t xml:space="preserve"> </w:t>
      </w:r>
      <w:r>
        <w:rPr>
          <w:w w:val="110"/>
        </w:rPr>
        <w:t xml:space="preserve">are </w:t>
      </w:r>
      <w:r>
        <w:rPr>
          <w:spacing w:val="28"/>
          <w:w w:val="110"/>
        </w:rPr>
        <w:t xml:space="preserve"> </w:t>
      </w:r>
      <w:r>
        <w:rPr>
          <w:w w:val="110"/>
        </w:rPr>
        <w:t>replaced</w:t>
      </w:r>
      <w:r>
        <w:rPr>
          <w:w w:val="113"/>
        </w:rPr>
        <w:t xml:space="preserve"> </w:t>
      </w:r>
      <w:r>
        <w:rPr>
          <w:w w:val="110"/>
        </w:rPr>
        <w:t>by</w:t>
      </w:r>
      <w:r>
        <w:rPr>
          <w:spacing w:val="46"/>
          <w:w w:val="110"/>
        </w:rPr>
        <w:t xml:space="preserve"> </w:t>
      </w:r>
      <w:r>
        <w:rPr>
          <w:w w:val="110"/>
        </w:rPr>
        <w:t>the</w:t>
      </w:r>
      <w:r>
        <w:rPr>
          <w:spacing w:val="47"/>
          <w:w w:val="110"/>
        </w:rPr>
        <w:t xml:space="preserve"> </w:t>
      </w:r>
      <w:r>
        <w:rPr>
          <w:w w:val="110"/>
        </w:rPr>
        <w:t>words</w:t>
      </w:r>
      <w:r>
        <w:rPr>
          <w:spacing w:val="47"/>
          <w:w w:val="110"/>
        </w:rPr>
        <w:t xml:space="preserve"> </w:t>
      </w:r>
      <w:r>
        <w:rPr>
          <w:w w:val="110"/>
        </w:rPr>
        <w:t>‘‘Field</w:t>
      </w:r>
      <w:r>
        <w:rPr>
          <w:spacing w:val="47"/>
          <w:w w:val="110"/>
        </w:rPr>
        <w:t xml:space="preserve"> </w:t>
      </w:r>
      <w:r>
        <w:rPr>
          <w:w w:val="110"/>
        </w:rPr>
        <w:t>corn’’,</w:t>
      </w:r>
      <w:r>
        <w:rPr>
          <w:spacing w:val="46"/>
          <w:w w:val="110"/>
        </w:rPr>
        <w:t xml:space="preserve"> </w:t>
      </w:r>
      <w:r>
        <w:rPr>
          <w:w w:val="110"/>
        </w:rPr>
        <w:t>and</w:t>
      </w:r>
      <w:r>
        <w:rPr>
          <w:spacing w:val="47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term</w:t>
      </w:r>
      <w:r>
        <w:rPr>
          <w:spacing w:val="31"/>
          <w:w w:val="110"/>
        </w:rPr>
        <w:t xml:space="preserve"> </w:t>
      </w:r>
      <w:r>
        <w:rPr>
          <w:w w:val="110"/>
        </w:rPr>
        <w:t>‘‘Golden</w:t>
      </w:r>
      <w:r>
        <w:rPr>
          <w:spacing w:val="32"/>
          <w:w w:val="110"/>
        </w:rPr>
        <w:t xml:space="preserve"> </w:t>
      </w:r>
      <w:r>
        <w:rPr>
          <w:w w:val="110"/>
        </w:rPr>
        <w:t>field</w:t>
      </w:r>
      <w:r>
        <w:rPr>
          <w:spacing w:val="31"/>
          <w:w w:val="110"/>
        </w:rPr>
        <w:t xml:space="preserve"> </w:t>
      </w:r>
      <w:r>
        <w:rPr>
          <w:w w:val="110"/>
        </w:rPr>
        <w:t>corn’’</w:t>
      </w:r>
      <w:r>
        <w:rPr>
          <w:spacing w:val="32"/>
          <w:w w:val="110"/>
        </w:rPr>
        <w:t xml:space="preserve"> </w:t>
      </w:r>
      <w:r>
        <w:rPr>
          <w:w w:val="110"/>
        </w:rPr>
        <w:t>is</w:t>
      </w:r>
      <w:r>
        <w:rPr>
          <w:spacing w:val="31"/>
          <w:w w:val="110"/>
        </w:rPr>
        <w:t xml:space="preserve"> </w:t>
      </w:r>
      <w:r>
        <w:rPr>
          <w:w w:val="110"/>
        </w:rPr>
        <w:t>not</w:t>
      </w:r>
      <w:r>
        <w:rPr>
          <w:spacing w:val="32"/>
          <w:w w:val="110"/>
        </w:rPr>
        <w:t xml:space="preserve"> </w:t>
      </w:r>
      <w:r>
        <w:rPr>
          <w:w w:val="110"/>
        </w:rPr>
        <w:t>used.</w:t>
      </w:r>
    </w:p>
    <w:p w:rsidR="00316F38" w:rsidRDefault="00F64C97">
      <w:pPr>
        <w:pStyle w:val="BodyText"/>
        <w:numPr>
          <w:ilvl w:val="0"/>
          <w:numId w:val="2"/>
        </w:numPr>
        <w:tabs>
          <w:tab w:val="left" w:pos="635"/>
        </w:tabs>
        <w:spacing w:line="175" w:lineRule="exact"/>
        <w:ind w:left="634" w:right="909" w:hanging="278"/>
      </w:pPr>
      <w:r>
        <w:rPr>
          <w:w w:val="110"/>
        </w:rPr>
        <w:t>[Reserved]</w:t>
      </w:r>
    </w:p>
    <w:p w:rsidR="00316F38" w:rsidRDefault="00F64C97">
      <w:pPr>
        <w:pStyle w:val="BodyText"/>
        <w:numPr>
          <w:ilvl w:val="0"/>
          <w:numId w:val="2"/>
        </w:numPr>
        <w:tabs>
          <w:tab w:val="left" w:pos="684"/>
        </w:tabs>
        <w:spacing w:before="8" w:line="180" w:lineRule="exact"/>
        <w:ind w:right="914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Fill</w:t>
      </w:r>
      <w:r>
        <w:rPr>
          <w:rFonts w:ascii="Times New Roman" w:eastAsia="Times New Roman" w:hAnsi="Times New Roman" w:cs="Times New Roman"/>
          <w:i/>
          <w:spacing w:val="22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of</w:t>
      </w:r>
      <w:r>
        <w:rPr>
          <w:rFonts w:ascii="Times New Roman" w:eastAsia="Times New Roman" w:hAnsi="Times New Roman" w:cs="Times New Roman"/>
          <w:i/>
          <w:spacing w:val="23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container.</w:t>
      </w:r>
      <w:r>
        <w:rPr>
          <w:rFonts w:ascii="Times New Roman" w:eastAsia="Times New Roman" w:hAnsi="Times New Roman" w:cs="Times New Roman"/>
          <w:i/>
          <w:spacing w:val="22"/>
          <w:w w:val="115"/>
        </w:rPr>
        <w:t xml:space="preserve"> </w:t>
      </w:r>
      <w:r>
        <w:rPr>
          <w:w w:val="115"/>
        </w:rPr>
        <w:t>Canned</w:t>
      </w:r>
      <w:r>
        <w:rPr>
          <w:spacing w:val="13"/>
          <w:w w:val="115"/>
        </w:rPr>
        <w:t xml:space="preserve"> </w:t>
      </w:r>
      <w:r>
        <w:rPr>
          <w:w w:val="115"/>
        </w:rPr>
        <w:t>cream- style</w:t>
      </w:r>
      <w:r>
        <w:rPr>
          <w:spacing w:val="23"/>
          <w:w w:val="115"/>
        </w:rPr>
        <w:t xml:space="preserve"> </w:t>
      </w:r>
      <w:r>
        <w:rPr>
          <w:w w:val="115"/>
        </w:rPr>
        <w:t>field</w:t>
      </w:r>
      <w:r>
        <w:rPr>
          <w:spacing w:val="24"/>
          <w:w w:val="115"/>
        </w:rPr>
        <w:t xml:space="preserve"> </w:t>
      </w:r>
      <w:r>
        <w:rPr>
          <w:w w:val="115"/>
        </w:rPr>
        <w:t>corn</w:t>
      </w:r>
      <w:r>
        <w:rPr>
          <w:spacing w:val="24"/>
          <w:w w:val="115"/>
        </w:rPr>
        <w:t xml:space="preserve"> </w:t>
      </w:r>
      <w:r>
        <w:rPr>
          <w:w w:val="115"/>
        </w:rPr>
        <w:t>conforms</w:t>
      </w:r>
      <w:r>
        <w:rPr>
          <w:spacing w:val="23"/>
          <w:w w:val="115"/>
        </w:rPr>
        <w:t xml:space="preserve"> </w:t>
      </w:r>
      <w:r>
        <w:rPr>
          <w:w w:val="115"/>
        </w:rPr>
        <w:t>to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stand-</w:t>
      </w:r>
      <w:r>
        <w:rPr>
          <w:w w:val="112"/>
        </w:rPr>
        <w:t xml:space="preserve"> </w:t>
      </w:r>
      <w:proofErr w:type="spellStart"/>
      <w:r>
        <w:rPr>
          <w:w w:val="115"/>
        </w:rPr>
        <w:t>ard</w:t>
      </w:r>
      <w:proofErr w:type="spellEnd"/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fill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container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state-</w:t>
      </w:r>
      <w:r>
        <w:rPr>
          <w:w w:val="116"/>
        </w:rPr>
        <w:t xml:space="preserve"> </w:t>
      </w:r>
      <w:proofErr w:type="spellStart"/>
      <w:r>
        <w:rPr>
          <w:w w:val="115"/>
        </w:rPr>
        <w:t>ment</w:t>
      </w:r>
      <w:proofErr w:type="spellEnd"/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substandard</w:t>
      </w:r>
      <w:r>
        <w:rPr>
          <w:spacing w:val="15"/>
          <w:w w:val="115"/>
        </w:rPr>
        <w:t xml:space="preserve"> </w:t>
      </w:r>
      <w:r>
        <w:rPr>
          <w:w w:val="115"/>
        </w:rPr>
        <w:t>fill</w:t>
      </w:r>
      <w:r>
        <w:rPr>
          <w:spacing w:val="14"/>
          <w:w w:val="115"/>
        </w:rPr>
        <w:t xml:space="preserve"> </w:t>
      </w:r>
      <w:r>
        <w:rPr>
          <w:w w:val="115"/>
        </w:rPr>
        <w:t>prescribed</w:t>
      </w:r>
      <w:r>
        <w:rPr>
          <w:spacing w:val="15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canned</w:t>
      </w:r>
      <w:r>
        <w:rPr>
          <w:spacing w:val="-14"/>
          <w:w w:val="115"/>
        </w:rPr>
        <w:t xml:space="preserve"> </w:t>
      </w:r>
      <w:r>
        <w:rPr>
          <w:w w:val="115"/>
        </w:rPr>
        <w:t>cream-style</w:t>
      </w:r>
      <w:r>
        <w:rPr>
          <w:spacing w:val="-13"/>
          <w:w w:val="115"/>
        </w:rPr>
        <w:t xml:space="preserve"> </w:t>
      </w:r>
      <w:r>
        <w:rPr>
          <w:w w:val="115"/>
        </w:rPr>
        <w:t>corn</w:t>
      </w:r>
      <w:r>
        <w:rPr>
          <w:spacing w:val="-13"/>
          <w:w w:val="115"/>
        </w:rPr>
        <w:t xml:space="preserve"> </w:t>
      </w:r>
      <w:r>
        <w:rPr>
          <w:w w:val="115"/>
        </w:rPr>
        <w:t>by</w:t>
      </w:r>
      <w:r>
        <w:rPr>
          <w:spacing w:val="-13"/>
          <w:w w:val="115"/>
        </w:rPr>
        <w:t xml:space="preserve"> </w:t>
      </w:r>
      <w:r>
        <w:rPr>
          <w:w w:val="115"/>
        </w:rPr>
        <w:t>§</w:t>
      </w:r>
      <w:r>
        <w:rPr>
          <w:spacing w:val="-37"/>
          <w:w w:val="115"/>
        </w:rPr>
        <w:t xml:space="preserve"> </w:t>
      </w:r>
      <w:r>
        <w:rPr>
          <w:w w:val="115"/>
        </w:rPr>
        <w:t>155.130(c).</w:t>
      </w:r>
    </w:p>
    <w:p w:rsidR="00316F38" w:rsidRDefault="00F64C97">
      <w:pPr>
        <w:spacing w:before="88" w:line="164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14449,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58</w:t>
      </w:r>
    </w:p>
    <w:p w:rsidR="00316F38" w:rsidRDefault="00F64C97">
      <w:pPr>
        <w:spacing w:line="164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2882,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316F38" w:rsidRDefault="00316F38">
      <w:pPr>
        <w:spacing w:before="2"/>
        <w:rPr>
          <w:rFonts w:ascii="Century" w:eastAsia="Century" w:hAnsi="Century" w:cs="Century"/>
          <w:sz w:val="11"/>
          <w:szCs w:val="11"/>
        </w:rPr>
      </w:pPr>
    </w:p>
    <w:p w:rsidR="00316F38" w:rsidRDefault="00F64C97">
      <w:pPr>
        <w:pStyle w:val="Heading3"/>
        <w:ind w:left="196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155.170  </w:t>
      </w:r>
      <w:r>
        <w:rPr>
          <w:spacing w:val="22"/>
        </w:rPr>
        <w:t xml:space="preserve"> </w:t>
      </w:r>
      <w:r>
        <w:t>Canned</w:t>
      </w:r>
      <w:r>
        <w:rPr>
          <w:spacing w:val="7"/>
        </w:rPr>
        <w:t xml:space="preserve"> </w:t>
      </w:r>
      <w:r>
        <w:t>peas.</w:t>
      </w:r>
    </w:p>
    <w:p w:rsidR="00316F38" w:rsidRDefault="00F64C97">
      <w:pPr>
        <w:pStyle w:val="BodyText"/>
        <w:spacing w:before="63" w:line="180" w:lineRule="exact"/>
        <w:ind w:left="196" w:right="916"/>
        <w:jc w:val="both"/>
      </w:pPr>
      <w:r>
        <w:rPr>
          <w:w w:val="115"/>
        </w:rPr>
        <w:t>(a)</w:t>
      </w:r>
      <w:r>
        <w:rPr>
          <w:spacing w:val="26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Identity</w:t>
      </w:r>
      <w:proofErr w:type="gramStart"/>
      <w:r>
        <w:rPr>
          <w:w w:val="115"/>
        </w:rPr>
        <w:t>—(</w:t>
      </w:r>
      <w:proofErr w:type="gramEnd"/>
      <w:r>
        <w:rPr>
          <w:w w:val="115"/>
        </w:rPr>
        <w:t>1)</w:t>
      </w:r>
      <w:r>
        <w:rPr>
          <w:spacing w:val="26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Definition.</w:t>
      </w:r>
      <w:r>
        <w:rPr>
          <w:rFonts w:ascii="Times New Roman" w:eastAsia="Times New Roman" w:hAnsi="Times New Roman" w:cs="Times New Roman"/>
          <w:i/>
          <w:spacing w:val="41"/>
          <w:w w:val="115"/>
        </w:rPr>
        <w:t xml:space="preserve"> </w:t>
      </w:r>
      <w:r>
        <w:rPr>
          <w:w w:val="115"/>
        </w:rPr>
        <w:t>Canned</w:t>
      </w:r>
      <w:r>
        <w:rPr>
          <w:w w:val="107"/>
        </w:rPr>
        <w:t xml:space="preserve"> </w:t>
      </w:r>
      <w:r>
        <w:rPr>
          <w:w w:val="115"/>
        </w:rPr>
        <w:t>peas</w:t>
      </w:r>
      <w:r>
        <w:rPr>
          <w:spacing w:val="9"/>
          <w:w w:val="115"/>
        </w:rPr>
        <w:t xml:space="preserve"> </w:t>
      </w:r>
      <w:proofErr w:type="gramStart"/>
      <w:r>
        <w:rPr>
          <w:w w:val="115"/>
        </w:rPr>
        <w:t>is</w:t>
      </w:r>
      <w:proofErr w:type="gramEnd"/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food</w:t>
      </w:r>
      <w:r>
        <w:rPr>
          <w:spacing w:val="10"/>
          <w:w w:val="115"/>
        </w:rPr>
        <w:t xml:space="preserve"> </w:t>
      </w:r>
      <w:r>
        <w:rPr>
          <w:w w:val="115"/>
        </w:rPr>
        <w:t>prepared</w:t>
      </w:r>
      <w:r>
        <w:rPr>
          <w:spacing w:val="9"/>
          <w:w w:val="115"/>
        </w:rPr>
        <w:t xml:space="preserve"> </w:t>
      </w:r>
      <w:r>
        <w:rPr>
          <w:w w:val="115"/>
        </w:rPr>
        <w:t>from</w:t>
      </w:r>
      <w:r>
        <w:rPr>
          <w:spacing w:val="9"/>
          <w:w w:val="115"/>
        </w:rPr>
        <w:t xml:space="preserve"> </w:t>
      </w:r>
      <w:r>
        <w:rPr>
          <w:w w:val="115"/>
        </w:rPr>
        <w:t>fresh</w:t>
      </w:r>
      <w:r>
        <w:rPr>
          <w:spacing w:val="9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frozen</w:t>
      </w:r>
      <w:r>
        <w:rPr>
          <w:spacing w:val="10"/>
          <w:w w:val="115"/>
        </w:rPr>
        <w:t xml:space="preserve"> </w:t>
      </w:r>
      <w:r>
        <w:rPr>
          <w:w w:val="115"/>
        </w:rPr>
        <w:t>succulent</w:t>
      </w:r>
      <w:r>
        <w:rPr>
          <w:spacing w:val="10"/>
          <w:w w:val="115"/>
        </w:rPr>
        <w:t xml:space="preserve"> </w:t>
      </w:r>
      <w:r>
        <w:rPr>
          <w:w w:val="115"/>
        </w:rPr>
        <w:t>seeds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pea</w:t>
      </w:r>
      <w:r>
        <w:rPr>
          <w:spacing w:val="11"/>
          <w:w w:val="115"/>
        </w:rPr>
        <w:t xml:space="preserve"> </w:t>
      </w:r>
      <w:r>
        <w:rPr>
          <w:w w:val="115"/>
        </w:rPr>
        <w:t>plant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species</w:t>
      </w:r>
      <w:r>
        <w:rPr>
          <w:spacing w:val="3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Pisum</w:t>
      </w:r>
      <w:r>
        <w:rPr>
          <w:rFonts w:ascii="Times New Roman" w:eastAsia="Times New Roman" w:hAnsi="Times New Roman" w:cs="Times New Roman"/>
          <w:i/>
          <w:spacing w:val="34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sativum</w:t>
      </w:r>
      <w:r>
        <w:rPr>
          <w:rFonts w:ascii="Times New Roman" w:eastAsia="Times New Roman" w:hAnsi="Times New Roman" w:cs="Times New Roman"/>
          <w:i/>
          <w:spacing w:val="35"/>
          <w:w w:val="115"/>
        </w:rPr>
        <w:t xml:space="preserve"> </w:t>
      </w:r>
      <w:r>
        <w:rPr>
          <w:w w:val="115"/>
        </w:rPr>
        <w:t>L.</w:t>
      </w:r>
      <w:r>
        <w:rPr>
          <w:spacing w:val="30"/>
          <w:w w:val="115"/>
        </w:rPr>
        <w:t xml:space="preserve"> </w:t>
      </w:r>
      <w:r>
        <w:rPr>
          <w:w w:val="115"/>
        </w:rPr>
        <w:t>but</w:t>
      </w:r>
      <w:r>
        <w:rPr>
          <w:spacing w:val="29"/>
          <w:w w:val="115"/>
        </w:rPr>
        <w:t xml:space="preserve"> </w:t>
      </w:r>
      <w:r>
        <w:rPr>
          <w:w w:val="115"/>
        </w:rPr>
        <w:t>ex-</w:t>
      </w:r>
      <w:r>
        <w:rPr>
          <w:w w:val="114"/>
        </w:rPr>
        <w:t xml:space="preserve"> </w:t>
      </w:r>
      <w:proofErr w:type="spellStart"/>
      <w:r>
        <w:rPr>
          <w:w w:val="115"/>
        </w:rPr>
        <w:t>cluding</w:t>
      </w:r>
      <w:proofErr w:type="spellEnd"/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subspecies</w:t>
      </w:r>
      <w:r>
        <w:rPr>
          <w:spacing w:val="2"/>
          <w:w w:val="1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15"/>
        </w:rPr>
        <w:t>macrocarpum</w:t>
      </w:r>
      <w:proofErr w:type="spellEnd"/>
      <w:r>
        <w:rPr>
          <w:rFonts w:ascii="Times New Roman" w:eastAsia="Times New Roman" w:hAnsi="Times New Roman" w:cs="Times New Roman"/>
          <w:i/>
          <w:w w:val="115"/>
        </w:rPr>
        <w:t>.</w:t>
      </w:r>
      <w:r>
        <w:rPr>
          <w:rFonts w:ascii="Times New Roman" w:eastAsia="Times New Roman" w:hAnsi="Times New Roman" w:cs="Times New Roman"/>
          <w:i/>
          <w:w w:val="118"/>
        </w:rPr>
        <w:t xml:space="preserve"> </w:t>
      </w:r>
      <w:r>
        <w:rPr>
          <w:w w:val="115"/>
        </w:rPr>
        <w:t>Only</w:t>
      </w:r>
      <w:r>
        <w:rPr>
          <w:spacing w:val="3"/>
          <w:w w:val="115"/>
        </w:rPr>
        <w:t xml:space="preserve"> </w:t>
      </w:r>
      <w:r>
        <w:rPr>
          <w:w w:val="115"/>
        </w:rPr>
        <w:t>sweet</w:t>
      </w:r>
      <w:r>
        <w:rPr>
          <w:spacing w:val="3"/>
          <w:w w:val="115"/>
        </w:rPr>
        <w:t xml:space="preserve"> </w:t>
      </w:r>
      <w:r>
        <w:rPr>
          <w:w w:val="115"/>
        </w:rPr>
        <w:t>wrinkled</w:t>
      </w:r>
      <w:r>
        <w:rPr>
          <w:spacing w:val="3"/>
          <w:w w:val="115"/>
        </w:rPr>
        <w:t xml:space="preserve"> </w:t>
      </w:r>
      <w:r>
        <w:rPr>
          <w:w w:val="115"/>
        </w:rPr>
        <w:t>varieties,</w:t>
      </w:r>
      <w:r>
        <w:rPr>
          <w:spacing w:val="4"/>
          <w:w w:val="115"/>
        </w:rPr>
        <w:t xml:space="preserve"> </w:t>
      </w:r>
      <w:r>
        <w:rPr>
          <w:w w:val="115"/>
        </w:rPr>
        <w:t>smooth-</w:t>
      </w:r>
      <w:r>
        <w:rPr>
          <w:w w:val="116"/>
        </w:rPr>
        <w:t xml:space="preserve"> </w:t>
      </w:r>
      <w:r>
        <w:rPr>
          <w:w w:val="115"/>
        </w:rPr>
        <w:t>skin</w:t>
      </w:r>
      <w:r>
        <w:rPr>
          <w:spacing w:val="30"/>
          <w:w w:val="115"/>
        </w:rPr>
        <w:t xml:space="preserve"> </w:t>
      </w:r>
      <w:r>
        <w:rPr>
          <w:w w:val="115"/>
        </w:rPr>
        <w:t>varieties,</w:t>
      </w:r>
      <w:r>
        <w:rPr>
          <w:spacing w:val="31"/>
          <w:w w:val="115"/>
        </w:rPr>
        <w:t xml:space="preserve"> </w:t>
      </w:r>
      <w:r>
        <w:rPr>
          <w:w w:val="115"/>
        </w:rPr>
        <w:t>or</w:t>
      </w:r>
      <w:r>
        <w:rPr>
          <w:spacing w:val="30"/>
          <w:w w:val="115"/>
        </w:rPr>
        <w:t xml:space="preserve"> </w:t>
      </w:r>
      <w:r>
        <w:rPr>
          <w:w w:val="115"/>
        </w:rPr>
        <w:t>hybrids</w:t>
      </w:r>
      <w:r>
        <w:rPr>
          <w:spacing w:val="31"/>
          <w:w w:val="115"/>
        </w:rPr>
        <w:t xml:space="preserve"> </w:t>
      </w:r>
      <w:r>
        <w:rPr>
          <w:w w:val="115"/>
        </w:rPr>
        <w:t>thereof</w:t>
      </w:r>
      <w:r>
        <w:rPr>
          <w:spacing w:val="30"/>
          <w:w w:val="115"/>
        </w:rPr>
        <w:t xml:space="preserve"> </w:t>
      </w:r>
      <w:r>
        <w:rPr>
          <w:w w:val="115"/>
        </w:rPr>
        <w:t>may be</w:t>
      </w:r>
      <w:r>
        <w:rPr>
          <w:spacing w:val="50"/>
          <w:w w:val="115"/>
        </w:rPr>
        <w:t xml:space="preserve"> </w:t>
      </w:r>
      <w:r>
        <w:rPr>
          <w:w w:val="115"/>
        </w:rPr>
        <w:t>used.</w:t>
      </w:r>
      <w:r>
        <w:rPr>
          <w:spacing w:val="50"/>
          <w:w w:val="115"/>
        </w:rPr>
        <w:t xml:space="preserve"> </w:t>
      </w: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r>
        <w:rPr>
          <w:w w:val="115"/>
        </w:rPr>
        <w:t>product</w:t>
      </w:r>
      <w:r>
        <w:rPr>
          <w:spacing w:val="50"/>
          <w:w w:val="115"/>
        </w:rPr>
        <w:t xml:space="preserve"> </w:t>
      </w:r>
      <w:r>
        <w:rPr>
          <w:w w:val="115"/>
        </w:rPr>
        <w:t>is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packed  with</w:t>
      </w:r>
      <w:proofErr w:type="gramEnd"/>
      <w:r>
        <w:rPr>
          <w:w w:val="114"/>
        </w:rPr>
        <w:t xml:space="preserve"> </w:t>
      </w:r>
      <w:r>
        <w:rPr>
          <w:w w:val="115"/>
        </w:rPr>
        <w:t>water</w:t>
      </w:r>
      <w:r>
        <w:rPr>
          <w:spacing w:val="19"/>
          <w:w w:val="115"/>
        </w:rPr>
        <w:t xml:space="preserve"> </w:t>
      </w:r>
      <w:r>
        <w:rPr>
          <w:w w:val="115"/>
        </w:rPr>
        <w:t>or</w:t>
      </w:r>
      <w:r>
        <w:rPr>
          <w:spacing w:val="19"/>
          <w:w w:val="115"/>
        </w:rPr>
        <w:t xml:space="preserve"> </w:t>
      </w:r>
      <w:r>
        <w:rPr>
          <w:w w:val="115"/>
        </w:rPr>
        <w:t>other</w:t>
      </w:r>
      <w:r>
        <w:rPr>
          <w:spacing w:val="20"/>
          <w:w w:val="115"/>
        </w:rPr>
        <w:t xml:space="preserve"> </w:t>
      </w:r>
      <w:r>
        <w:rPr>
          <w:w w:val="115"/>
        </w:rPr>
        <w:t>suitable</w:t>
      </w:r>
      <w:r>
        <w:rPr>
          <w:spacing w:val="19"/>
          <w:w w:val="115"/>
        </w:rPr>
        <w:t xml:space="preserve"> </w:t>
      </w:r>
      <w:r>
        <w:rPr>
          <w:w w:val="115"/>
        </w:rPr>
        <w:t>aqueous</w:t>
      </w:r>
      <w:r>
        <w:rPr>
          <w:spacing w:val="20"/>
          <w:w w:val="115"/>
        </w:rPr>
        <w:t xml:space="preserve"> </w:t>
      </w:r>
      <w:r>
        <w:rPr>
          <w:w w:val="115"/>
        </w:rPr>
        <w:t>liquid</w:t>
      </w:r>
      <w:r>
        <w:rPr>
          <w:w w:val="114"/>
        </w:rPr>
        <w:t xml:space="preserve"> </w:t>
      </w:r>
      <w:r>
        <w:rPr>
          <w:w w:val="115"/>
        </w:rPr>
        <w:t>medium</w:t>
      </w:r>
      <w:r>
        <w:rPr>
          <w:spacing w:val="11"/>
          <w:w w:val="115"/>
        </w:rPr>
        <w:t xml:space="preserve"> </w:t>
      </w:r>
      <w:r>
        <w:rPr>
          <w:w w:val="115"/>
        </w:rPr>
        <w:t>to</w:t>
      </w:r>
      <w:r>
        <w:rPr>
          <w:spacing w:val="11"/>
          <w:w w:val="115"/>
        </w:rPr>
        <w:t xml:space="preserve"> </w:t>
      </w:r>
      <w:r>
        <w:rPr>
          <w:w w:val="115"/>
        </w:rPr>
        <w:t>which</w:t>
      </w:r>
      <w:r>
        <w:rPr>
          <w:spacing w:val="11"/>
          <w:w w:val="115"/>
        </w:rPr>
        <w:t xml:space="preserve"> </w:t>
      </w:r>
      <w:r>
        <w:rPr>
          <w:w w:val="115"/>
        </w:rPr>
        <w:t>may</w:t>
      </w:r>
      <w:r>
        <w:rPr>
          <w:spacing w:val="11"/>
          <w:w w:val="115"/>
        </w:rPr>
        <w:t xml:space="preserve"> </w:t>
      </w:r>
      <w:r>
        <w:rPr>
          <w:w w:val="115"/>
        </w:rPr>
        <w:t>be</w:t>
      </w:r>
      <w:r>
        <w:rPr>
          <w:spacing w:val="11"/>
          <w:w w:val="115"/>
        </w:rPr>
        <w:t xml:space="preserve"> </w:t>
      </w:r>
      <w:r>
        <w:rPr>
          <w:w w:val="115"/>
        </w:rPr>
        <w:t>added</w:t>
      </w:r>
      <w:r>
        <w:rPr>
          <w:spacing w:val="11"/>
          <w:w w:val="115"/>
        </w:rPr>
        <w:t xml:space="preserve"> </w:t>
      </w:r>
      <w:r>
        <w:rPr>
          <w:w w:val="115"/>
        </w:rPr>
        <w:t>one</w:t>
      </w:r>
      <w:r>
        <w:rPr>
          <w:spacing w:val="12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more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other</w:t>
      </w:r>
      <w:r>
        <w:rPr>
          <w:spacing w:val="24"/>
          <w:w w:val="115"/>
        </w:rPr>
        <w:t xml:space="preserve"> </w:t>
      </w:r>
      <w:r>
        <w:rPr>
          <w:w w:val="115"/>
        </w:rPr>
        <w:t>optional</w:t>
      </w:r>
      <w:r>
        <w:rPr>
          <w:spacing w:val="24"/>
          <w:w w:val="115"/>
        </w:rPr>
        <w:t xml:space="preserve"> </w:t>
      </w:r>
      <w:r>
        <w:rPr>
          <w:w w:val="115"/>
        </w:rPr>
        <w:t>ingredients</w:t>
      </w:r>
      <w:r>
        <w:rPr>
          <w:w w:val="113"/>
        </w:rPr>
        <w:t xml:space="preserve"> </w:t>
      </w:r>
      <w:r>
        <w:rPr>
          <w:w w:val="115"/>
        </w:rPr>
        <w:t>set</w:t>
      </w:r>
      <w:r>
        <w:rPr>
          <w:spacing w:val="1"/>
          <w:w w:val="115"/>
        </w:rPr>
        <w:t xml:space="preserve"> </w:t>
      </w:r>
      <w:r>
        <w:rPr>
          <w:w w:val="115"/>
        </w:rPr>
        <w:t>forth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paragraph</w:t>
      </w:r>
      <w:r>
        <w:rPr>
          <w:spacing w:val="1"/>
          <w:w w:val="115"/>
        </w:rPr>
        <w:t xml:space="preserve"> </w:t>
      </w:r>
      <w:r>
        <w:rPr>
          <w:w w:val="115"/>
        </w:rPr>
        <w:t>(a)(2)</w:t>
      </w:r>
      <w:r>
        <w:rPr>
          <w:spacing w:val="1"/>
          <w:w w:val="115"/>
        </w:rPr>
        <w:t xml:space="preserve"> </w:t>
      </w:r>
      <w:r>
        <w:rPr>
          <w:w w:val="115"/>
        </w:rPr>
        <w:t>of this</w:t>
      </w:r>
      <w:r>
        <w:rPr>
          <w:spacing w:val="1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.</w:t>
      </w:r>
      <w:r>
        <w:rPr>
          <w:spacing w:val="10"/>
          <w:w w:val="115"/>
        </w:rPr>
        <w:t xml:space="preserve"> </w:t>
      </w:r>
      <w:r>
        <w:rPr>
          <w:w w:val="115"/>
        </w:rPr>
        <w:t>Such</w:t>
      </w:r>
      <w:r>
        <w:rPr>
          <w:spacing w:val="10"/>
          <w:w w:val="115"/>
        </w:rPr>
        <w:t xml:space="preserve"> </w:t>
      </w:r>
      <w:r>
        <w:rPr>
          <w:w w:val="115"/>
        </w:rPr>
        <w:t>food</w:t>
      </w:r>
      <w:r>
        <w:rPr>
          <w:spacing w:val="10"/>
          <w:w w:val="115"/>
        </w:rPr>
        <w:t xml:space="preserve"> </w:t>
      </w:r>
      <w:r>
        <w:rPr>
          <w:w w:val="115"/>
        </w:rPr>
        <w:t>is</w:t>
      </w:r>
      <w:r>
        <w:rPr>
          <w:spacing w:val="10"/>
          <w:w w:val="115"/>
        </w:rPr>
        <w:t xml:space="preserve"> </w:t>
      </w:r>
      <w:r>
        <w:rPr>
          <w:w w:val="115"/>
        </w:rPr>
        <w:t>sealed</w:t>
      </w:r>
      <w:r>
        <w:rPr>
          <w:spacing w:val="10"/>
          <w:w w:val="115"/>
        </w:rPr>
        <w:t xml:space="preserve"> </w:t>
      </w:r>
      <w:r>
        <w:rPr>
          <w:w w:val="115"/>
        </w:rPr>
        <w:t>in</w:t>
      </w:r>
      <w:r>
        <w:rPr>
          <w:spacing w:val="10"/>
          <w:w w:val="115"/>
        </w:rPr>
        <w:t xml:space="preserve"> </w:t>
      </w:r>
      <w:r>
        <w:rPr>
          <w:w w:val="115"/>
        </w:rPr>
        <w:t>a</w:t>
      </w:r>
      <w:r>
        <w:rPr>
          <w:spacing w:val="10"/>
          <w:w w:val="115"/>
        </w:rPr>
        <w:t xml:space="preserve"> </w:t>
      </w:r>
      <w:r>
        <w:rPr>
          <w:w w:val="115"/>
        </w:rPr>
        <w:t>container</w:t>
      </w:r>
      <w:r>
        <w:rPr>
          <w:w w:val="116"/>
        </w:rPr>
        <w:t xml:space="preserve"> </w:t>
      </w:r>
      <w:r>
        <w:rPr>
          <w:w w:val="115"/>
        </w:rPr>
        <w:t>and,</w:t>
      </w:r>
      <w:r>
        <w:rPr>
          <w:spacing w:val="15"/>
          <w:w w:val="115"/>
        </w:rPr>
        <w:t xml:space="preserve"> </w:t>
      </w:r>
      <w:r>
        <w:rPr>
          <w:w w:val="115"/>
        </w:rPr>
        <w:t>before</w:t>
      </w:r>
      <w:r>
        <w:rPr>
          <w:spacing w:val="16"/>
          <w:w w:val="115"/>
        </w:rPr>
        <w:t xml:space="preserve"> </w:t>
      </w:r>
      <w:r>
        <w:rPr>
          <w:w w:val="115"/>
        </w:rPr>
        <w:t>or</w:t>
      </w:r>
      <w:r>
        <w:rPr>
          <w:spacing w:val="16"/>
          <w:w w:val="115"/>
        </w:rPr>
        <w:t xml:space="preserve"> </w:t>
      </w:r>
      <w:r>
        <w:rPr>
          <w:w w:val="115"/>
        </w:rPr>
        <w:t>after</w:t>
      </w:r>
      <w:r>
        <w:rPr>
          <w:spacing w:val="16"/>
          <w:w w:val="115"/>
        </w:rPr>
        <w:t xml:space="preserve"> </w:t>
      </w:r>
      <w:r>
        <w:rPr>
          <w:w w:val="115"/>
        </w:rPr>
        <w:t>sealing,</w:t>
      </w:r>
      <w:r>
        <w:rPr>
          <w:spacing w:val="16"/>
          <w:w w:val="115"/>
        </w:rPr>
        <w:t xml:space="preserve"> </w:t>
      </w:r>
      <w:r>
        <w:rPr>
          <w:w w:val="115"/>
        </w:rPr>
        <w:t>is</w:t>
      </w:r>
      <w:r>
        <w:rPr>
          <w:spacing w:val="15"/>
          <w:w w:val="115"/>
        </w:rPr>
        <w:t xml:space="preserve"> </w:t>
      </w:r>
      <w:r>
        <w:rPr>
          <w:w w:val="115"/>
        </w:rPr>
        <w:t>so</w:t>
      </w:r>
      <w:r>
        <w:rPr>
          <w:spacing w:val="16"/>
          <w:w w:val="115"/>
        </w:rPr>
        <w:t xml:space="preserve"> </w:t>
      </w:r>
      <w:r>
        <w:rPr>
          <w:w w:val="115"/>
        </w:rPr>
        <w:t>proc-</w:t>
      </w:r>
      <w:r>
        <w:rPr>
          <w:w w:val="117"/>
        </w:rPr>
        <w:t xml:space="preserve"> </w:t>
      </w:r>
      <w:proofErr w:type="spellStart"/>
      <w:r>
        <w:rPr>
          <w:w w:val="115"/>
        </w:rPr>
        <w:t>essed</w:t>
      </w:r>
      <w:proofErr w:type="spellEnd"/>
      <w:r>
        <w:rPr>
          <w:spacing w:val="-4"/>
          <w:w w:val="115"/>
        </w:rPr>
        <w:t xml:space="preserve"> </w:t>
      </w:r>
      <w:r>
        <w:rPr>
          <w:w w:val="115"/>
        </w:rPr>
        <w:t>by</w:t>
      </w:r>
      <w:r>
        <w:rPr>
          <w:spacing w:val="-4"/>
          <w:w w:val="115"/>
        </w:rPr>
        <w:t xml:space="preserve"> </w:t>
      </w:r>
      <w:r>
        <w:rPr>
          <w:w w:val="115"/>
        </w:rPr>
        <w:t>heat</w:t>
      </w:r>
      <w:r>
        <w:rPr>
          <w:spacing w:val="-4"/>
          <w:w w:val="115"/>
        </w:rPr>
        <w:t xml:space="preserve"> </w:t>
      </w:r>
      <w:r>
        <w:rPr>
          <w:w w:val="115"/>
        </w:rPr>
        <w:t>as</w:t>
      </w:r>
      <w:r>
        <w:rPr>
          <w:spacing w:val="-4"/>
          <w:w w:val="115"/>
        </w:rPr>
        <w:t xml:space="preserve"> </w:t>
      </w:r>
      <w:r>
        <w:rPr>
          <w:w w:val="115"/>
        </w:rPr>
        <w:t>to</w:t>
      </w:r>
      <w:r>
        <w:rPr>
          <w:spacing w:val="-3"/>
          <w:w w:val="115"/>
        </w:rPr>
        <w:t xml:space="preserve"> </w:t>
      </w:r>
      <w:r>
        <w:rPr>
          <w:w w:val="115"/>
        </w:rPr>
        <w:t>prevent</w:t>
      </w:r>
      <w:r>
        <w:rPr>
          <w:spacing w:val="-4"/>
          <w:w w:val="115"/>
        </w:rPr>
        <w:t xml:space="preserve"> </w:t>
      </w:r>
      <w:r>
        <w:rPr>
          <w:w w:val="115"/>
        </w:rPr>
        <w:t>spoilage.</w:t>
      </w:r>
    </w:p>
    <w:p w:rsidR="00316F38" w:rsidRDefault="00F64C97">
      <w:pPr>
        <w:pStyle w:val="BodyText"/>
        <w:numPr>
          <w:ilvl w:val="0"/>
          <w:numId w:val="48"/>
        </w:numPr>
        <w:tabs>
          <w:tab w:val="left" w:pos="625"/>
        </w:tabs>
        <w:spacing w:before="2" w:line="180" w:lineRule="exact"/>
        <w:ind w:right="916" w:firstLine="160"/>
        <w:jc w:val="both"/>
      </w:pPr>
      <w:r>
        <w:rPr>
          <w:rFonts w:ascii="Times New Roman"/>
          <w:i/>
          <w:w w:val="115"/>
        </w:rPr>
        <w:t>Optional</w:t>
      </w:r>
      <w:r>
        <w:rPr>
          <w:rFonts w:ascii="Times New Roman"/>
          <w:i/>
          <w:spacing w:val="37"/>
          <w:w w:val="115"/>
        </w:rPr>
        <w:t xml:space="preserve"> </w:t>
      </w:r>
      <w:r>
        <w:rPr>
          <w:rFonts w:ascii="Times New Roman"/>
          <w:i/>
          <w:w w:val="115"/>
        </w:rPr>
        <w:t>ingredients.</w:t>
      </w:r>
      <w:r>
        <w:rPr>
          <w:rFonts w:ascii="Times New Roman"/>
          <w:i/>
          <w:spacing w:val="37"/>
          <w:w w:val="115"/>
        </w:rPr>
        <w:t xml:space="preserve"> </w:t>
      </w:r>
      <w:r>
        <w:rPr>
          <w:w w:val="115"/>
        </w:rPr>
        <w:t>In</w:t>
      </w:r>
      <w:r>
        <w:rPr>
          <w:spacing w:val="33"/>
          <w:w w:val="115"/>
        </w:rPr>
        <w:t xml:space="preserve"> </w:t>
      </w:r>
      <w:r>
        <w:rPr>
          <w:w w:val="115"/>
        </w:rPr>
        <w:t>addition</w:t>
      </w:r>
      <w:r>
        <w:rPr>
          <w:spacing w:val="32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optional</w:t>
      </w:r>
      <w:r>
        <w:rPr>
          <w:spacing w:val="9"/>
          <w:w w:val="115"/>
        </w:rPr>
        <w:t xml:space="preserve"> </w:t>
      </w:r>
      <w:r>
        <w:rPr>
          <w:w w:val="115"/>
        </w:rPr>
        <w:t>packing</w:t>
      </w:r>
      <w:r>
        <w:rPr>
          <w:spacing w:val="9"/>
          <w:w w:val="115"/>
        </w:rPr>
        <w:t xml:space="preserve"> </w:t>
      </w:r>
      <w:r>
        <w:rPr>
          <w:w w:val="115"/>
        </w:rPr>
        <w:t>media</w:t>
      </w:r>
      <w:r>
        <w:rPr>
          <w:spacing w:val="9"/>
          <w:w w:val="115"/>
        </w:rPr>
        <w:t xml:space="preserve"> </w:t>
      </w:r>
      <w:r>
        <w:rPr>
          <w:w w:val="115"/>
        </w:rPr>
        <w:t>provided</w:t>
      </w:r>
      <w:r>
        <w:rPr>
          <w:w w:val="112"/>
        </w:rPr>
        <w:t xml:space="preserve"> </w:t>
      </w:r>
      <w:r>
        <w:rPr>
          <w:w w:val="115"/>
        </w:rPr>
        <w:t>for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9"/>
          <w:w w:val="115"/>
        </w:rPr>
        <w:t xml:space="preserve"> </w:t>
      </w:r>
      <w:r>
        <w:rPr>
          <w:w w:val="115"/>
        </w:rPr>
        <w:t>paragraph</w:t>
      </w:r>
      <w:r>
        <w:rPr>
          <w:spacing w:val="28"/>
          <w:w w:val="115"/>
        </w:rPr>
        <w:t xml:space="preserve"> </w:t>
      </w:r>
      <w:r>
        <w:rPr>
          <w:w w:val="115"/>
        </w:rPr>
        <w:t>(a)(1)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this</w:t>
      </w:r>
      <w:r>
        <w:rPr>
          <w:spacing w:val="29"/>
          <w:w w:val="115"/>
        </w:rPr>
        <w:t xml:space="preserve"> </w:t>
      </w:r>
      <w:r>
        <w:rPr>
          <w:w w:val="115"/>
        </w:rPr>
        <w:t>section,</w:t>
      </w:r>
      <w:r>
        <w:rPr>
          <w:w w:val="118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following</w:t>
      </w:r>
      <w:r>
        <w:rPr>
          <w:spacing w:val="1"/>
          <w:w w:val="115"/>
        </w:rPr>
        <w:t xml:space="preserve"> </w:t>
      </w:r>
      <w:r>
        <w:rPr>
          <w:w w:val="115"/>
        </w:rPr>
        <w:t>safe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1"/>
          <w:w w:val="115"/>
        </w:rPr>
        <w:t xml:space="preserve"> </w:t>
      </w:r>
      <w:r>
        <w:rPr>
          <w:w w:val="115"/>
        </w:rPr>
        <w:t>suitable</w:t>
      </w:r>
      <w:r>
        <w:rPr>
          <w:spacing w:val="1"/>
          <w:w w:val="115"/>
        </w:rPr>
        <w:t xml:space="preserve"> </w:t>
      </w:r>
      <w:r>
        <w:rPr>
          <w:w w:val="115"/>
        </w:rPr>
        <w:t>optional</w:t>
      </w:r>
      <w:r>
        <w:rPr>
          <w:w w:val="117"/>
        </w:rPr>
        <w:t xml:space="preserve"> </w:t>
      </w:r>
      <w:r>
        <w:rPr>
          <w:w w:val="115"/>
        </w:rPr>
        <w:t>ingredients</w:t>
      </w:r>
      <w:r>
        <w:rPr>
          <w:spacing w:val="-13"/>
          <w:w w:val="115"/>
        </w:rPr>
        <w:t xml:space="preserve"> </w:t>
      </w:r>
      <w:r>
        <w:rPr>
          <w:w w:val="115"/>
        </w:rPr>
        <w:t>may</w:t>
      </w:r>
      <w:r>
        <w:rPr>
          <w:spacing w:val="-13"/>
          <w:w w:val="115"/>
        </w:rPr>
        <w:t xml:space="preserve"> </w:t>
      </w:r>
      <w:r>
        <w:rPr>
          <w:w w:val="115"/>
        </w:rPr>
        <w:t>be</w:t>
      </w:r>
      <w:r>
        <w:rPr>
          <w:spacing w:val="-13"/>
          <w:w w:val="115"/>
        </w:rPr>
        <w:t xml:space="preserve"> </w:t>
      </w:r>
      <w:r>
        <w:rPr>
          <w:w w:val="115"/>
        </w:rPr>
        <w:t>used:</w:t>
      </w:r>
    </w:p>
    <w:p w:rsidR="00316F38" w:rsidRDefault="00F64C97">
      <w:pPr>
        <w:pStyle w:val="BodyText"/>
        <w:numPr>
          <w:ilvl w:val="1"/>
          <w:numId w:val="48"/>
        </w:numPr>
        <w:tabs>
          <w:tab w:val="left" w:pos="600"/>
        </w:tabs>
        <w:spacing w:line="175" w:lineRule="exact"/>
        <w:ind w:firstLine="160"/>
        <w:jc w:val="left"/>
      </w:pPr>
      <w:r>
        <w:rPr>
          <w:w w:val="120"/>
        </w:rPr>
        <w:t>Salt.</w:t>
      </w:r>
    </w:p>
    <w:p w:rsidR="00316F38" w:rsidRDefault="00F64C97">
      <w:pPr>
        <w:pStyle w:val="BodyText"/>
        <w:numPr>
          <w:ilvl w:val="1"/>
          <w:numId w:val="48"/>
        </w:numPr>
        <w:tabs>
          <w:tab w:val="left" w:pos="663"/>
        </w:tabs>
        <w:spacing w:line="181" w:lineRule="exact"/>
        <w:ind w:left="663" w:right="909" w:hanging="307"/>
        <w:jc w:val="left"/>
      </w:pPr>
      <w:r>
        <w:rPr>
          <w:w w:val="115"/>
        </w:rPr>
        <w:t>Monosodium</w:t>
      </w:r>
      <w:r>
        <w:rPr>
          <w:spacing w:val="-18"/>
          <w:w w:val="115"/>
        </w:rPr>
        <w:t xml:space="preserve"> </w:t>
      </w:r>
      <w:r>
        <w:rPr>
          <w:w w:val="115"/>
        </w:rPr>
        <w:t>glutamate.</w:t>
      </w:r>
    </w:p>
    <w:p w:rsidR="00316F38" w:rsidRDefault="00F64C97">
      <w:pPr>
        <w:pStyle w:val="BodyText"/>
        <w:numPr>
          <w:ilvl w:val="1"/>
          <w:numId w:val="48"/>
        </w:numPr>
        <w:tabs>
          <w:tab w:val="left" w:pos="727"/>
        </w:tabs>
        <w:spacing w:line="180" w:lineRule="exact"/>
        <w:ind w:left="726" w:right="909" w:hanging="370"/>
        <w:jc w:val="left"/>
      </w:pPr>
      <w:r>
        <w:rPr>
          <w:w w:val="115"/>
        </w:rPr>
        <w:t>Disodium</w:t>
      </w:r>
      <w:r>
        <w:rPr>
          <w:spacing w:val="-13"/>
          <w:w w:val="115"/>
        </w:rPr>
        <w:t xml:space="preserve"> </w:t>
      </w:r>
      <w:r>
        <w:rPr>
          <w:w w:val="115"/>
        </w:rPr>
        <w:t>inosinate.</w:t>
      </w:r>
    </w:p>
    <w:p w:rsidR="00316F38" w:rsidRDefault="00F64C97">
      <w:pPr>
        <w:pStyle w:val="BodyText"/>
        <w:numPr>
          <w:ilvl w:val="1"/>
          <w:numId w:val="48"/>
        </w:numPr>
        <w:tabs>
          <w:tab w:val="left" w:pos="699"/>
        </w:tabs>
        <w:spacing w:line="180" w:lineRule="exact"/>
        <w:ind w:left="698" w:right="909" w:hanging="342"/>
        <w:jc w:val="left"/>
      </w:pPr>
      <w:r>
        <w:rPr>
          <w:w w:val="115"/>
        </w:rPr>
        <w:t>Disodium</w:t>
      </w:r>
      <w:r>
        <w:rPr>
          <w:spacing w:val="-13"/>
          <w:w w:val="115"/>
        </w:rPr>
        <w:t xml:space="preserve"> </w:t>
      </w:r>
      <w:r>
        <w:rPr>
          <w:w w:val="115"/>
        </w:rPr>
        <w:t>guanylate.</w:t>
      </w:r>
    </w:p>
    <w:p w:rsidR="00316F38" w:rsidRDefault="00F64C97">
      <w:pPr>
        <w:pStyle w:val="BodyText"/>
        <w:numPr>
          <w:ilvl w:val="1"/>
          <w:numId w:val="48"/>
        </w:numPr>
        <w:tabs>
          <w:tab w:val="left" w:pos="635"/>
        </w:tabs>
        <w:spacing w:line="180" w:lineRule="exact"/>
        <w:ind w:left="634" w:right="909" w:hanging="278"/>
        <w:jc w:val="left"/>
      </w:pPr>
      <w:r>
        <w:rPr>
          <w:w w:val="115"/>
        </w:rPr>
        <w:t>Hydrolyzed</w:t>
      </w:r>
      <w:r>
        <w:rPr>
          <w:spacing w:val="-12"/>
          <w:w w:val="115"/>
        </w:rPr>
        <w:t xml:space="preserve"> </w:t>
      </w:r>
      <w:r>
        <w:rPr>
          <w:w w:val="115"/>
        </w:rPr>
        <w:t>vegetable</w:t>
      </w:r>
      <w:r>
        <w:rPr>
          <w:spacing w:val="-12"/>
          <w:w w:val="115"/>
        </w:rPr>
        <w:t xml:space="preserve"> </w:t>
      </w:r>
      <w:r>
        <w:rPr>
          <w:w w:val="115"/>
        </w:rPr>
        <w:t>protein.</w:t>
      </w:r>
    </w:p>
    <w:p w:rsidR="00316F38" w:rsidRDefault="00F64C97">
      <w:pPr>
        <w:pStyle w:val="BodyText"/>
        <w:numPr>
          <w:ilvl w:val="1"/>
          <w:numId w:val="48"/>
        </w:numPr>
        <w:tabs>
          <w:tab w:val="left" w:pos="699"/>
        </w:tabs>
        <w:spacing w:line="180" w:lineRule="exact"/>
        <w:ind w:left="698" w:right="909" w:hanging="342"/>
        <w:jc w:val="left"/>
      </w:pPr>
      <w:r>
        <w:rPr>
          <w:w w:val="115"/>
        </w:rPr>
        <w:t>Autolyzed</w:t>
      </w:r>
      <w:r>
        <w:rPr>
          <w:spacing w:val="11"/>
          <w:w w:val="115"/>
        </w:rPr>
        <w:t xml:space="preserve"> </w:t>
      </w:r>
      <w:r>
        <w:rPr>
          <w:w w:val="115"/>
        </w:rPr>
        <w:t>yeast</w:t>
      </w:r>
      <w:r>
        <w:rPr>
          <w:spacing w:val="12"/>
          <w:w w:val="115"/>
        </w:rPr>
        <w:t xml:space="preserve"> </w:t>
      </w:r>
      <w:r>
        <w:rPr>
          <w:w w:val="115"/>
        </w:rPr>
        <w:t>extract.</w:t>
      </w:r>
    </w:p>
    <w:p w:rsidR="00316F38" w:rsidRDefault="00F64C97">
      <w:pPr>
        <w:pStyle w:val="BodyText"/>
        <w:numPr>
          <w:ilvl w:val="1"/>
          <w:numId w:val="48"/>
        </w:numPr>
        <w:tabs>
          <w:tab w:val="left" w:pos="792"/>
        </w:tabs>
        <w:spacing w:before="7" w:line="180" w:lineRule="exact"/>
        <w:ind w:right="916" w:firstLine="160"/>
        <w:jc w:val="both"/>
      </w:pPr>
      <w:r>
        <w:rPr>
          <w:w w:val="115"/>
        </w:rPr>
        <w:t>One</w:t>
      </w:r>
      <w:r>
        <w:rPr>
          <w:spacing w:val="31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any</w:t>
      </w:r>
      <w:r>
        <w:rPr>
          <w:spacing w:val="32"/>
          <w:w w:val="115"/>
        </w:rPr>
        <w:t xml:space="preserve"> </w:t>
      </w:r>
      <w:r>
        <w:rPr>
          <w:w w:val="115"/>
        </w:rPr>
        <w:t>combination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two</w:t>
      </w:r>
      <w:r>
        <w:rPr>
          <w:w w:val="116"/>
        </w:rPr>
        <w:t xml:space="preserve"> </w:t>
      </w:r>
      <w:r>
        <w:rPr>
          <w:w w:val="115"/>
        </w:rPr>
        <w:t>or</w:t>
      </w:r>
      <w:r>
        <w:rPr>
          <w:spacing w:val="38"/>
          <w:w w:val="115"/>
        </w:rPr>
        <w:t xml:space="preserve"> </w:t>
      </w:r>
      <w:r>
        <w:rPr>
          <w:w w:val="115"/>
        </w:rPr>
        <w:t>more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dry</w:t>
      </w:r>
      <w:r>
        <w:rPr>
          <w:spacing w:val="38"/>
          <w:w w:val="115"/>
        </w:rPr>
        <w:t xml:space="preserve"> </w:t>
      </w:r>
      <w:r>
        <w:rPr>
          <w:w w:val="115"/>
        </w:rPr>
        <w:t>or</w:t>
      </w:r>
      <w:r>
        <w:rPr>
          <w:spacing w:val="39"/>
          <w:w w:val="115"/>
        </w:rPr>
        <w:t xml:space="preserve"> </w:t>
      </w:r>
      <w:r>
        <w:rPr>
          <w:w w:val="115"/>
        </w:rPr>
        <w:t>liquid</w:t>
      </w:r>
      <w:r>
        <w:rPr>
          <w:spacing w:val="38"/>
          <w:w w:val="115"/>
        </w:rPr>
        <w:t xml:space="preserve"> </w:t>
      </w:r>
      <w:r>
        <w:rPr>
          <w:w w:val="115"/>
        </w:rPr>
        <w:t>forms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sugar,</w:t>
      </w:r>
      <w:r>
        <w:rPr>
          <w:spacing w:val="-7"/>
          <w:w w:val="115"/>
        </w:rPr>
        <w:t xml:space="preserve"> </w:t>
      </w:r>
      <w:r>
        <w:rPr>
          <w:w w:val="115"/>
        </w:rPr>
        <w:t>invert</w:t>
      </w:r>
      <w:r>
        <w:rPr>
          <w:spacing w:val="-7"/>
          <w:w w:val="115"/>
        </w:rPr>
        <w:t xml:space="preserve"> </w:t>
      </w:r>
      <w:r>
        <w:rPr>
          <w:w w:val="115"/>
        </w:rPr>
        <w:t>sugar</w:t>
      </w:r>
      <w:r>
        <w:rPr>
          <w:spacing w:val="-6"/>
          <w:w w:val="115"/>
        </w:rPr>
        <w:t xml:space="preserve"> </w:t>
      </w:r>
      <w:proofErr w:type="spellStart"/>
      <w:r>
        <w:rPr>
          <w:w w:val="115"/>
        </w:rPr>
        <w:t>sirup</w:t>
      </w:r>
      <w:proofErr w:type="spellEnd"/>
      <w:r>
        <w:rPr>
          <w:w w:val="115"/>
        </w:rPr>
        <w:t>,</w:t>
      </w:r>
      <w:r>
        <w:rPr>
          <w:spacing w:val="-7"/>
          <w:w w:val="115"/>
        </w:rPr>
        <w:t xml:space="preserve"> </w:t>
      </w:r>
      <w:r>
        <w:rPr>
          <w:w w:val="115"/>
        </w:rPr>
        <w:t>dextrose,</w:t>
      </w:r>
      <w:r>
        <w:rPr>
          <w:spacing w:val="-6"/>
          <w:w w:val="115"/>
        </w:rPr>
        <w:t xml:space="preserve"> </w:t>
      </w:r>
      <w:proofErr w:type="spellStart"/>
      <w:r>
        <w:rPr>
          <w:w w:val="115"/>
        </w:rPr>
        <w:t>glu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cose</w:t>
      </w:r>
      <w:proofErr w:type="spellEnd"/>
      <w:r>
        <w:rPr>
          <w:spacing w:val="-4"/>
          <w:w w:val="115"/>
        </w:rPr>
        <w:t xml:space="preserve"> </w:t>
      </w:r>
      <w:proofErr w:type="spellStart"/>
      <w:r>
        <w:rPr>
          <w:w w:val="115"/>
        </w:rPr>
        <w:t>sirup</w:t>
      </w:r>
      <w:proofErr w:type="spellEnd"/>
      <w:r>
        <w:rPr>
          <w:w w:val="115"/>
        </w:rPr>
        <w:t>,</w:t>
      </w:r>
      <w:r>
        <w:rPr>
          <w:spacing w:val="-3"/>
          <w:w w:val="115"/>
        </w:rPr>
        <w:t xml:space="preserve"> </w:t>
      </w:r>
      <w:r>
        <w:rPr>
          <w:w w:val="115"/>
        </w:rPr>
        <w:t>and</w:t>
      </w:r>
      <w:r>
        <w:rPr>
          <w:spacing w:val="-3"/>
          <w:w w:val="115"/>
        </w:rPr>
        <w:t xml:space="preserve"> </w:t>
      </w:r>
      <w:r>
        <w:rPr>
          <w:w w:val="115"/>
        </w:rPr>
        <w:t>fructose.</w:t>
      </w:r>
    </w:p>
    <w:p w:rsidR="00316F38" w:rsidRDefault="00F64C97">
      <w:pPr>
        <w:pStyle w:val="BodyText"/>
        <w:numPr>
          <w:ilvl w:val="1"/>
          <w:numId w:val="48"/>
        </w:numPr>
        <w:tabs>
          <w:tab w:val="left" w:pos="825"/>
        </w:tabs>
        <w:spacing w:line="172" w:lineRule="exact"/>
        <w:ind w:left="824" w:right="909" w:hanging="468"/>
        <w:jc w:val="left"/>
      </w:pPr>
      <w:r>
        <w:rPr>
          <w:w w:val="115"/>
        </w:rPr>
        <w:t>Spice.</w:t>
      </w:r>
    </w:p>
    <w:p w:rsidR="00316F38" w:rsidRDefault="00F64C97">
      <w:pPr>
        <w:pStyle w:val="BodyText"/>
        <w:numPr>
          <w:ilvl w:val="1"/>
          <w:numId w:val="48"/>
        </w:numPr>
        <w:tabs>
          <w:tab w:val="left" w:pos="699"/>
        </w:tabs>
        <w:spacing w:line="186" w:lineRule="exact"/>
        <w:ind w:left="698" w:right="909" w:hanging="342"/>
        <w:jc w:val="left"/>
      </w:pPr>
      <w:r>
        <w:rPr>
          <w:w w:val="115"/>
        </w:rPr>
        <w:t>Flavoring</w:t>
      </w:r>
      <w:r>
        <w:rPr>
          <w:spacing w:val="22"/>
          <w:w w:val="115"/>
        </w:rPr>
        <w:t xml:space="preserve"> </w:t>
      </w:r>
      <w:r>
        <w:rPr>
          <w:w w:val="115"/>
        </w:rPr>
        <w:t>(except</w:t>
      </w:r>
      <w:r>
        <w:rPr>
          <w:spacing w:val="22"/>
          <w:w w:val="115"/>
        </w:rPr>
        <w:t xml:space="preserve"> </w:t>
      </w:r>
      <w:r>
        <w:rPr>
          <w:w w:val="115"/>
        </w:rPr>
        <w:t>artificial).</w:t>
      </w:r>
    </w:p>
    <w:p w:rsidR="00316F38" w:rsidRDefault="00316F38">
      <w:pPr>
        <w:spacing w:line="186" w:lineRule="exact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155.170</w:t>
      </w:r>
    </w:p>
    <w:p w:rsidR="00316F38" w:rsidRDefault="00316F38">
      <w:p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3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316F38" w:rsidRDefault="00F64C97">
      <w:pPr>
        <w:pStyle w:val="BodyText"/>
        <w:numPr>
          <w:ilvl w:val="1"/>
          <w:numId w:val="48"/>
        </w:numPr>
        <w:tabs>
          <w:tab w:val="left" w:pos="1358"/>
        </w:tabs>
        <w:ind w:left="1358" w:hanging="278"/>
        <w:jc w:val="left"/>
      </w:pPr>
      <w:r>
        <w:rPr>
          <w:w w:val="115"/>
        </w:rPr>
        <w:t>Color</w:t>
      </w:r>
      <w:r>
        <w:rPr>
          <w:spacing w:val="-6"/>
          <w:w w:val="115"/>
        </w:rPr>
        <w:t xml:space="preserve"> </w:t>
      </w:r>
      <w:r>
        <w:rPr>
          <w:w w:val="115"/>
        </w:rPr>
        <w:t>additives.</w:t>
      </w:r>
    </w:p>
    <w:p w:rsidR="00316F38" w:rsidRDefault="00F64C97">
      <w:pPr>
        <w:pStyle w:val="BodyText"/>
        <w:numPr>
          <w:ilvl w:val="1"/>
          <w:numId w:val="48"/>
        </w:numPr>
        <w:tabs>
          <w:tab w:val="left" w:pos="1451"/>
        </w:tabs>
        <w:spacing w:before="12" w:line="186" w:lineRule="exact"/>
        <w:ind w:left="920" w:firstLine="160"/>
        <w:jc w:val="both"/>
      </w:pPr>
      <w:r>
        <w:rPr>
          <w:w w:val="110"/>
        </w:rPr>
        <w:t>Calcium</w:t>
      </w:r>
      <w:r>
        <w:rPr>
          <w:spacing w:val="10"/>
          <w:w w:val="110"/>
        </w:rPr>
        <w:t xml:space="preserve"> </w:t>
      </w:r>
      <w:r>
        <w:rPr>
          <w:w w:val="110"/>
        </w:rPr>
        <w:t>salts,</w:t>
      </w:r>
      <w:r>
        <w:rPr>
          <w:spacing w:val="10"/>
          <w:w w:val="110"/>
        </w:rPr>
        <w:t xml:space="preserve"> </w:t>
      </w:r>
      <w:proofErr w:type="gramStart"/>
      <w:r>
        <w:rPr>
          <w:w w:val="110"/>
        </w:rPr>
        <w:t xml:space="preserve">the </w:t>
      </w:r>
      <w:r>
        <w:rPr>
          <w:spacing w:val="11"/>
          <w:w w:val="110"/>
        </w:rPr>
        <w:t xml:space="preserve"> </w:t>
      </w:r>
      <w:r>
        <w:rPr>
          <w:w w:val="110"/>
        </w:rPr>
        <w:t>total</w:t>
      </w:r>
      <w:proofErr w:type="gramEnd"/>
      <w:r>
        <w:rPr>
          <w:w w:val="110"/>
        </w:rPr>
        <w:t xml:space="preserve"> </w:t>
      </w:r>
      <w:r>
        <w:rPr>
          <w:spacing w:val="10"/>
          <w:w w:val="110"/>
        </w:rPr>
        <w:t xml:space="preserve"> </w:t>
      </w:r>
      <w:r>
        <w:rPr>
          <w:w w:val="110"/>
        </w:rPr>
        <w:t>amount</w:t>
      </w:r>
      <w:r>
        <w:rPr>
          <w:w w:val="114"/>
        </w:rPr>
        <w:t xml:space="preserve"> </w:t>
      </w:r>
      <w:r>
        <w:rPr>
          <w:w w:val="110"/>
        </w:rPr>
        <w:t>of which added to firm  the  peas  shall</w:t>
      </w:r>
      <w:r>
        <w:rPr>
          <w:w w:val="113"/>
        </w:rPr>
        <w:t xml:space="preserve"> </w:t>
      </w:r>
      <w:r>
        <w:rPr>
          <w:w w:val="110"/>
        </w:rPr>
        <w:t>not</w:t>
      </w:r>
      <w:r>
        <w:rPr>
          <w:spacing w:val="19"/>
          <w:w w:val="110"/>
        </w:rPr>
        <w:t xml:space="preserve"> </w:t>
      </w:r>
      <w:r>
        <w:rPr>
          <w:w w:val="110"/>
        </w:rPr>
        <w:t>result</w:t>
      </w:r>
      <w:r>
        <w:rPr>
          <w:spacing w:val="19"/>
          <w:w w:val="110"/>
        </w:rPr>
        <w:t xml:space="preserve"> </w:t>
      </w:r>
      <w:r>
        <w:rPr>
          <w:w w:val="110"/>
        </w:rPr>
        <w:t>in</w:t>
      </w:r>
      <w:r>
        <w:rPr>
          <w:spacing w:val="20"/>
          <w:w w:val="110"/>
        </w:rPr>
        <w:t xml:space="preserve"> </w:t>
      </w:r>
      <w:r>
        <w:rPr>
          <w:w w:val="110"/>
        </w:rPr>
        <w:t>more</w:t>
      </w:r>
      <w:r>
        <w:rPr>
          <w:spacing w:val="19"/>
          <w:w w:val="110"/>
        </w:rPr>
        <w:t xml:space="preserve"> </w:t>
      </w:r>
      <w:r>
        <w:rPr>
          <w:w w:val="110"/>
        </w:rPr>
        <w:t>than</w:t>
      </w:r>
      <w:r>
        <w:rPr>
          <w:spacing w:val="19"/>
          <w:w w:val="110"/>
        </w:rPr>
        <w:t xml:space="preserve"> </w:t>
      </w:r>
      <w:r>
        <w:rPr>
          <w:w w:val="110"/>
        </w:rPr>
        <w:t>350</w:t>
      </w:r>
      <w:r>
        <w:rPr>
          <w:spacing w:val="20"/>
          <w:w w:val="110"/>
        </w:rPr>
        <w:t xml:space="preserve"> </w:t>
      </w:r>
      <w:r>
        <w:rPr>
          <w:w w:val="110"/>
        </w:rPr>
        <w:t>milligrams/</w:t>
      </w:r>
      <w:r>
        <w:rPr>
          <w:w w:val="114"/>
        </w:rPr>
        <w:t xml:space="preserve"> </w:t>
      </w:r>
      <w:r>
        <w:rPr>
          <w:w w:val="110"/>
        </w:rPr>
        <w:t>kilogram</w:t>
      </w:r>
      <w:r>
        <w:rPr>
          <w:spacing w:val="24"/>
          <w:w w:val="110"/>
        </w:rPr>
        <w:t xml:space="preserve"> </w:t>
      </w:r>
      <w:r>
        <w:rPr>
          <w:w w:val="110"/>
        </w:rPr>
        <w:t>(0.01</w:t>
      </w:r>
      <w:r>
        <w:rPr>
          <w:spacing w:val="25"/>
          <w:w w:val="110"/>
        </w:rPr>
        <w:t xml:space="preserve"> </w:t>
      </w:r>
      <w:r>
        <w:rPr>
          <w:w w:val="110"/>
        </w:rPr>
        <w:t>ounce/2.2</w:t>
      </w:r>
      <w:r>
        <w:rPr>
          <w:spacing w:val="24"/>
          <w:w w:val="110"/>
        </w:rPr>
        <w:t xml:space="preserve"> </w:t>
      </w:r>
      <w:r>
        <w:rPr>
          <w:w w:val="110"/>
        </w:rPr>
        <w:t>pounds)</w:t>
      </w:r>
      <w:r>
        <w:rPr>
          <w:spacing w:val="25"/>
          <w:w w:val="110"/>
        </w:rPr>
        <w:t xml:space="preserve"> </w:t>
      </w:r>
      <w:r>
        <w:rPr>
          <w:w w:val="110"/>
        </w:rPr>
        <w:t>of</w:t>
      </w:r>
      <w:r>
        <w:rPr>
          <w:spacing w:val="25"/>
          <w:w w:val="110"/>
        </w:rPr>
        <w:t xml:space="preserve"> </w:t>
      </w:r>
      <w:proofErr w:type="spellStart"/>
      <w:r>
        <w:rPr>
          <w:w w:val="110"/>
        </w:rPr>
        <w:t>cal</w:t>
      </w:r>
      <w:proofErr w:type="spellEnd"/>
      <w:r>
        <w:rPr>
          <w:w w:val="110"/>
        </w:rPr>
        <w:t>-</w:t>
      </w:r>
      <w:r>
        <w:rPr>
          <w:w w:val="119"/>
        </w:rPr>
        <w:t xml:space="preserve"> </w:t>
      </w:r>
      <w:proofErr w:type="spellStart"/>
      <w:r>
        <w:rPr>
          <w:w w:val="110"/>
        </w:rPr>
        <w:t>cium</w:t>
      </w:r>
      <w:proofErr w:type="spellEnd"/>
      <w:r>
        <w:rPr>
          <w:spacing w:val="22"/>
          <w:w w:val="110"/>
        </w:rPr>
        <w:t xml:space="preserve"> </w:t>
      </w:r>
      <w:r>
        <w:rPr>
          <w:w w:val="110"/>
        </w:rPr>
        <w:t>in</w:t>
      </w:r>
      <w:r>
        <w:rPr>
          <w:spacing w:val="23"/>
          <w:w w:val="110"/>
        </w:rPr>
        <w:t xml:space="preserve"> </w:t>
      </w:r>
      <w:r>
        <w:rPr>
          <w:w w:val="110"/>
        </w:rPr>
        <w:t>the</w:t>
      </w:r>
      <w:r>
        <w:rPr>
          <w:spacing w:val="22"/>
          <w:w w:val="110"/>
        </w:rPr>
        <w:t xml:space="preserve"> </w:t>
      </w:r>
      <w:r>
        <w:rPr>
          <w:w w:val="110"/>
        </w:rPr>
        <w:t>finished</w:t>
      </w:r>
      <w:r>
        <w:rPr>
          <w:spacing w:val="23"/>
          <w:w w:val="110"/>
        </w:rPr>
        <w:t xml:space="preserve"> </w:t>
      </w:r>
      <w:r>
        <w:rPr>
          <w:w w:val="110"/>
        </w:rPr>
        <w:t>food.</w:t>
      </w:r>
    </w:p>
    <w:p w:rsidR="00316F38" w:rsidRDefault="00F64C97">
      <w:pPr>
        <w:pStyle w:val="BodyText"/>
        <w:numPr>
          <w:ilvl w:val="1"/>
          <w:numId w:val="48"/>
        </w:numPr>
        <w:tabs>
          <w:tab w:val="left" w:pos="1556"/>
        </w:tabs>
        <w:spacing w:before="10" w:line="186" w:lineRule="exact"/>
        <w:ind w:left="920" w:right="1" w:firstLine="160"/>
        <w:jc w:val="both"/>
      </w:pPr>
      <w:r>
        <w:rPr>
          <w:w w:val="115"/>
        </w:rPr>
        <w:t>Magnesium</w:t>
      </w:r>
      <w:r>
        <w:rPr>
          <w:spacing w:val="43"/>
          <w:w w:val="115"/>
        </w:rPr>
        <w:t xml:space="preserve"> </w:t>
      </w:r>
      <w:r>
        <w:rPr>
          <w:w w:val="115"/>
        </w:rPr>
        <w:t>hydroxide,</w:t>
      </w:r>
      <w:r>
        <w:rPr>
          <w:spacing w:val="44"/>
          <w:w w:val="115"/>
        </w:rPr>
        <w:t xml:space="preserve"> </w:t>
      </w:r>
      <w:proofErr w:type="spellStart"/>
      <w:r>
        <w:rPr>
          <w:w w:val="115"/>
        </w:rPr>
        <w:t>magne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sium</w:t>
      </w:r>
      <w:proofErr w:type="spellEnd"/>
      <w:r>
        <w:rPr>
          <w:spacing w:val="44"/>
          <w:w w:val="115"/>
        </w:rPr>
        <w:t xml:space="preserve"> </w:t>
      </w:r>
      <w:r>
        <w:rPr>
          <w:w w:val="115"/>
        </w:rPr>
        <w:t>oxide,</w:t>
      </w:r>
      <w:r>
        <w:rPr>
          <w:spacing w:val="44"/>
          <w:w w:val="115"/>
        </w:rPr>
        <w:t xml:space="preserve"> </w:t>
      </w:r>
      <w:r>
        <w:rPr>
          <w:w w:val="115"/>
        </w:rPr>
        <w:t>magnesium</w:t>
      </w:r>
      <w:r>
        <w:rPr>
          <w:spacing w:val="44"/>
          <w:w w:val="115"/>
        </w:rPr>
        <w:t xml:space="preserve"> </w:t>
      </w:r>
      <w:r>
        <w:rPr>
          <w:w w:val="115"/>
        </w:rPr>
        <w:t>carbonate,</w:t>
      </w:r>
      <w:r>
        <w:rPr>
          <w:spacing w:val="44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any</w:t>
      </w:r>
      <w:r>
        <w:rPr>
          <w:spacing w:val="9"/>
          <w:w w:val="115"/>
        </w:rPr>
        <w:t xml:space="preserve"> </w:t>
      </w:r>
      <w:r>
        <w:rPr>
          <w:w w:val="115"/>
        </w:rPr>
        <w:t>mixture</w:t>
      </w:r>
      <w:r>
        <w:rPr>
          <w:spacing w:val="9"/>
          <w:w w:val="115"/>
        </w:rPr>
        <w:t xml:space="preserve"> </w:t>
      </w:r>
      <w:r>
        <w:rPr>
          <w:w w:val="115"/>
        </w:rPr>
        <w:t>or</w:t>
      </w:r>
      <w:r>
        <w:rPr>
          <w:spacing w:val="10"/>
          <w:w w:val="115"/>
        </w:rPr>
        <w:t xml:space="preserve"> </w:t>
      </w:r>
      <w:r>
        <w:rPr>
          <w:w w:val="115"/>
        </w:rPr>
        <w:t>combination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these</w:t>
      </w:r>
      <w:r>
        <w:rPr>
          <w:spacing w:val="10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such</w:t>
      </w:r>
      <w:r>
        <w:rPr>
          <w:spacing w:val="35"/>
          <w:w w:val="115"/>
        </w:rPr>
        <w:t xml:space="preserve"> </w:t>
      </w:r>
      <w:r>
        <w:rPr>
          <w:w w:val="115"/>
        </w:rPr>
        <w:t>quantity</w:t>
      </w:r>
      <w:r>
        <w:rPr>
          <w:spacing w:val="36"/>
          <w:w w:val="115"/>
        </w:rPr>
        <w:t xml:space="preserve"> </w:t>
      </w:r>
      <w:r>
        <w:rPr>
          <w:w w:val="115"/>
        </w:rPr>
        <w:t>that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pH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fin-</w:t>
      </w:r>
      <w:r>
        <w:rPr>
          <w:w w:val="116"/>
        </w:rPr>
        <w:t xml:space="preserve"> </w:t>
      </w:r>
      <w:proofErr w:type="spellStart"/>
      <w:r>
        <w:rPr>
          <w:w w:val="115"/>
        </w:rPr>
        <w:t>ished</w:t>
      </w:r>
      <w:proofErr w:type="spellEnd"/>
      <w:r>
        <w:rPr>
          <w:spacing w:val="20"/>
          <w:w w:val="115"/>
        </w:rPr>
        <w:t xml:space="preserve"> </w:t>
      </w:r>
      <w:r>
        <w:rPr>
          <w:w w:val="115"/>
        </w:rPr>
        <w:t>canned</w:t>
      </w:r>
      <w:r>
        <w:rPr>
          <w:spacing w:val="20"/>
          <w:w w:val="115"/>
        </w:rPr>
        <w:t xml:space="preserve"> </w:t>
      </w:r>
      <w:r>
        <w:rPr>
          <w:w w:val="115"/>
        </w:rPr>
        <w:t>peas</w:t>
      </w:r>
      <w:r>
        <w:rPr>
          <w:spacing w:val="20"/>
          <w:w w:val="115"/>
        </w:rPr>
        <w:t xml:space="preserve"> </w:t>
      </w:r>
      <w:r>
        <w:rPr>
          <w:w w:val="115"/>
        </w:rPr>
        <w:t>is</w:t>
      </w:r>
      <w:r>
        <w:rPr>
          <w:spacing w:val="20"/>
          <w:w w:val="115"/>
        </w:rPr>
        <w:t xml:space="preserve"> </w:t>
      </w:r>
      <w:r>
        <w:rPr>
          <w:w w:val="115"/>
        </w:rPr>
        <w:t>not</w:t>
      </w:r>
      <w:r>
        <w:rPr>
          <w:spacing w:val="20"/>
          <w:w w:val="115"/>
        </w:rPr>
        <w:t xml:space="preserve"> </w:t>
      </w:r>
      <w:r>
        <w:rPr>
          <w:w w:val="115"/>
        </w:rPr>
        <w:t>more</w:t>
      </w:r>
      <w:r>
        <w:rPr>
          <w:spacing w:val="20"/>
          <w:w w:val="115"/>
        </w:rPr>
        <w:t xml:space="preserve"> </w:t>
      </w:r>
      <w:r>
        <w:rPr>
          <w:w w:val="115"/>
        </w:rPr>
        <w:t>than</w:t>
      </w:r>
      <w:r>
        <w:rPr>
          <w:spacing w:val="20"/>
          <w:w w:val="115"/>
        </w:rPr>
        <w:t xml:space="preserve"> </w:t>
      </w:r>
      <w:r>
        <w:rPr>
          <w:w w:val="115"/>
        </w:rPr>
        <w:t>8,</w:t>
      </w:r>
      <w:r>
        <w:rPr>
          <w:w w:val="99"/>
        </w:rPr>
        <w:t xml:space="preserve"> </w:t>
      </w:r>
      <w:r>
        <w:rPr>
          <w:w w:val="115"/>
        </w:rPr>
        <w:t>as</w:t>
      </w:r>
      <w:r>
        <w:rPr>
          <w:spacing w:val="1"/>
          <w:w w:val="115"/>
        </w:rPr>
        <w:t xml:space="preserve"> </w:t>
      </w:r>
      <w:r>
        <w:rPr>
          <w:w w:val="115"/>
        </w:rPr>
        <w:t>determined</w:t>
      </w:r>
      <w:r>
        <w:rPr>
          <w:spacing w:val="2"/>
          <w:w w:val="115"/>
        </w:rPr>
        <w:t xml:space="preserve"> </w:t>
      </w:r>
      <w:r>
        <w:rPr>
          <w:w w:val="115"/>
        </w:rPr>
        <w:t>by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glass</w:t>
      </w:r>
      <w:r>
        <w:rPr>
          <w:spacing w:val="2"/>
          <w:w w:val="115"/>
        </w:rPr>
        <w:t xml:space="preserve"> </w:t>
      </w:r>
      <w:r>
        <w:rPr>
          <w:w w:val="115"/>
        </w:rPr>
        <w:t>electrode</w:t>
      </w:r>
      <w:r>
        <w:rPr>
          <w:w w:val="117"/>
        </w:rPr>
        <w:t xml:space="preserve"> </w:t>
      </w:r>
      <w:r>
        <w:rPr>
          <w:w w:val="115"/>
        </w:rPr>
        <w:t>method</w:t>
      </w:r>
      <w:r>
        <w:rPr>
          <w:spacing w:val="4"/>
          <w:w w:val="115"/>
        </w:rPr>
        <w:t xml:space="preserve"> </w:t>
      </w:r>
      <w:r>
        <w:rPr>
          <w:w w:val="115"/>
        </w:rPr>
        <w:t>for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hydrogen</w:t>
      </w:r>
      <w:r>
        <w:rPr>
          <w:spacing w:val="5"/>
          <w:w w:val="115"/>
        </w:rPr>
        <w:t xml:space="preserve"> </w:t>
      </w:r>
      <w:r>
        <w:rPr>
          <w:w w:val="115"/>
        </w:rPr>
        <w:t>ion</w:t>
      </w:r>
      <w:r>
        <w:rPr>
          <w:spacing w:val="4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r>
        <w:rPr>
          <w:w w:val="115"/>
        </w:rPr>
        <w:t>centration.</w:t>
      </w:r>
    </w:p>
    <w:p w:rsidR="00316F38" w:rsidRDefault="00F64C97">
      <w:pPr>
        <w:pStyle w:val="BodyText"/>
        <w:numPr>
          <w:ilvl w:val="1"/>
          <w:numId w:val="48"/>
        </w:numPr>
        <w:tabs>
          <w:tab w:val="left" w:pos="1549"/>
        </w:tabs>
        <w:spacing w:before="1"/>
        <w:ind w:left="1548" w:hanging="468"/>
        <w:jc w:val="left"/>
      </w:pPr>
      <w:r>
        <w:rPr>
          <w:w w:val="110"/>
        </w:rPr>
        <w:t>Seasonings</w:t>
      </w:r>
      <w:r>
        <w:rPr>
          <w:spacing w:val="20"/>
          <w:w w:val="110"/>
        </w:rPr>
        <w:t xml:space="preserve"> </w:t>
      </w:r>
      <w:r>
        <w:rPr>
          <w:w w:val="110"/>
        </w:rPr>
        <w:t>and</w:t>
      </w:r>
      <w:r>
        <w:rPr>
          <w:spacing w:val="21"/>
          <w:w w:val="110"/>
        </w:rPr>
        <w:t xml:space="preserve"> </w:t>
      </w:r>
      <w:r>
        <w:rPr>
          <w:w w:val="110"/>
        </w:rPr>
        <w:t>garnishes:</w:t>
      </w:r>
    </w:p>
    <w:p w:rsidR="00316F38" w:rsidRDefault="00F64C97">
      <w:pPr>
        <w:pStyle w:val="BodyText"/>
        <w:numPr>
          <w:ilvl w:val="0"/>
          <w:numId w:val="47"/>
        </w:numPr>
        <w:tabs>
          <w:tab w:val="left" w:pos="1384"/>
        </w:tabs>
        <w:spacing w:before="12" w:line="186" w:lineRule="exact"/>
        <w:ind w:right="1" w:firstLine="160"/>
        <w:jc w:val="both"/>
      </w:pPr>
      <w:r>
        <w:rPr>
          <w:w w:val="115"/>
        </w:rPr>
        <w:t>Pieces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green</w:t>
      </w:r>
      <w:r>
        <w:rPr>
          <w:spacing w:val="21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red</w:t>
      </w:r>
      <w:r>
        <w:rPr>
          <w:spacing w:val="21"/>
          <w:w w:val="115"/>
        </w:rPr>
        <w:t xml:space="preserve"> </w:t>
      </w:r>
      <w:r>
        <w:rPr>
          <w:w w:val="115"/>
        </w:rPr>
        <w:t>peppers</w:t>
      </w:r>
      <w:r>
        <w:rPr>
          <w:spacing w:val="21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mixtures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both,</w:t>
      </w:r>
      <w:r>
        <w:rPr>
          <w:spacing w:val="26"/>
          <w:w w:val="115"/>
        </w:rPr>
        <w:t xml:space="preserve"> </w:t>
      </w:r>
      <w:r>
        <w:rPr>
          <w:w w:val="115"/>
        </w:rPr>
        <w:t>either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which</w:t>
      </w:r>
      <w:r>
        <w:rPr>
          <w:spacing w:val="26"/>
          <w:w w:val="115"/>
        </w:rPr>
        <w:t xml:space="preserve"> </w:t>
      </w:r>
      <w:r>
        <w:rPr>
          <w:w w:val="115"/>
        </w:rPr>
        <w:t>may be</w:t>
      </w:r>
      <w:r>
        <w:rPr>
          <w:spacing w:val="50"/>
          <w:w w:val="115"/>
        </w:rPr>
        <w:t xml:space="preserve"> </w:t>
      </w:r>
      <w:r>
        <w:rPr>
          <w:w w:val="115"/>
        </w:rPr>
        <w:t>dried,</w:t>
      </w:r>
      <w:r>
        <w:rPr>
          <w:spacing w:val="51"/>
          <w:w w:val="115"/>
        </w:rPr>
        <w:t xml:space="preserve"> </w:t>
      </w:r>
      <w:r>
        <w:rPr>
          <w:w w:val="115"/>
        </w:rPr>
        <w:t>or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other  vegetables</w:t>
      </w:r>
      <w:proofErr w:type="gramEnd"/>
      <w:r>
        <w:rPr>
          <w:spacing w:val="50"/>
          <w:w w:val="115"/>
        </w:rPr>
        <w:t xml:space="preserve"> </w:t>
      </w:r>
      <w:r>
        <w:rPr>
          <w:w w:val="115"/>
        </w:rPr>
        <w:t>not  ex-</w:t>
      </w:r>
      <w:r>
        <w:rPr>
          <w:w w:val="114"/>
        </w:rPr>
        <w:t xml:space="preserve"> </w:t>
      </w:r>
      <w:proofErr w:type="spellStart"/>
      <w:r>
        <w:rPr>
          <w:w w:val="115"/>
        </w:rPr>
        <w:t>ceeding</w:t>
      </w:r>
      <w:proofErr w:type="spellEnd"/>
      <w:r>
        <w:rPr>
          <w:spacing w:val="42"/>
          <w:w w:val="115"/>
        </w:rPr>
        <w:t xml:space="preserve"> </w:t>
      </w:r>
      <w:r>
        <w:rPr>
          <w:w w:val="115"/>
        </w:rPr>
        <w:t>in</w:t>
      </w:r>
      <w:r>
        <w:rPr>
          <w:spacing w:val="43"/>
          <w:w w:val="115"/>
        </w:rPr>
        <w:t xml:space="preserve"> </w:t>
      </w:r>
      <w:r>
        <w:rPr>
          <w:w w:val="115"/>
        </w:rPr>
        <w:t>total</w:t>
      </w:r>
      <w:r>
        <w:rPr>
          <w:spacing w:val="43"/>
          <w:w w:val="115"/>
        </w:rPr>
        <w:t xml:space="preserve"> </w:t>
      </w:r>
      <w:r>
        <w:rPr>
          <w:w w:val="115"/>
        </w:rPr>
        <w:t>15</w:t>
      </w:r>
      <w:r>
        <w:rPr>
          <w:spacing w:val="43"/>
          <w:w w:val="115"/>
        </w:rPr>
        <w:t xml:space="preserve"> </w:t>
      </w:r>
      <w:r>
        <w:rPr>
          <w:w w:val="115"/>
        </w:rPr>
        <w:t>percent</w:t>
      </w:r>
      <w:r>
        <w:rPr>
          <w:spacing w:val="42"/>
          <w:w w:val="115"/>
        </w:rPr>
        <w:t xml:space="preserve"> </w:t>
      </w:r>
      <w:r>
        <w:rPr>
          <w:w w:val="115"/>
        </w:rPr>
        <w:t>of</w:t>
      </w:r>
      <w:r>
        <w:rPr>
          <w:spacing w:val="43"/>
          <w:w w:val="115"/>
        </w:rPr>
        <w:t xml:space="preserve"> </w:t>
      </w:r>
      <w:r>
        <w:rPr>
          <w:w w:val="115"/>
        </w:rPr>
        <w:t>the drained</w:t>
      </w:r>
      <w:r>
        <w:rPr>
          <w:spacing w:val="-5"/>
          <w:w w:val="115"/>
        </w:rPr>
        <w:t xml:space="preserve"> </w:t>
      </w:r>
      <w:r>
        <w:rPr>
          <w:w w:val="115"/>
        </w:rPr>
        <w:t>weight</w:t>
      </w:r>
      <w:r>
        <w:rPr>
          <w:spacing w:val="-5"/>
          <w:w w:val="115"/>
        </w:rPr>
        <w:t xml:space="preserve"> </w:t>
      </w:r>
      <w:r>
        <w:rPr>
          <w:w w:val="115"/>
        </w:rPr>
        <w:t>of</w:t>
      </w:r>
      <w:r>
        <w:rPr>
          <w:spacing w:val="-5"/>
          <w:w w:val="115"/>
        </w:rPr>
        <w:t xml:space="preserve"> </w:t>
      </w:r>
      <w:r>
        <w:rPr>
          <w:w w:val="115"/>
        </w:rPr>
        <w:t>the</w:t>
      </w:r>
      <w:r>
        <w:rPr>
          <w:spacing w:val="-5"/>
          <w:w w:val="115"/>
        </w:rPr>
        <w:t xml:space="preserve"> </w:t>
      </w:r>
      <w:r>
        <w:rPr>
          <w:w w:val="115"/>
        </w:rPr>
        <w:t>finished</w:t>
      </w:r>
      <w:r>
        <w:rPr>
          <w:spacing w:val="-5"/>
          <w:w w:val="115"/>
        </w:rPr>
        <w:t xml:space="preserve"> </w:t>
      </w:r>
      <w:r>
        <w:rPr>
          <w:w w:val="115"/>
        </w:rPr>
        <w:t>food.</w:t>
      </w:r>
    </w:p>
    <w:p w:rsidR="00316F38" w:rsidRDefault="00F64C97">
      <w:pPr>
        <w:pStyle w:val="BodyText"/>
        <w:numPr>
          <w:ilvl w:val="0"/>
          <w:numId w:val="47"/>
        </w:numPr>
        <w:tabs>
          <w:tab w:val="left" w:pos="1473"/>
        </w:tabs>
        <w:spacing w:before="10" w:line="186" w:lineRule="exact"/>
        <w:ind w:right="1" w:firstLine="160"/>
        <w:jc w:val="both"/>
      </w:pPr>
      <w:r>
        <w:rPr>
          <w:w w:val="115"/>
        </w:rPr>
        <w:t>Lemon</w:t>
      </w:r>
      <w:r>
        <w:rPr>
          <w:spacing w:val="28"/>
          <w:w w:val="115"/>
        </w:rPr>
        <w:t xml:space="preserve"> </w:t>
      </w:r>
      <w:r>
        <w:rPr>
          <w:w w:val="115"/>
        </w:rPr>
        <w:t>juice</w:t>
      </w:r>
      <w:r>
        <w:rPr>
          <w:spacing w:val="29"/>
          <w:w w:val="115"/>
        </w:rPr>
        <w:t xml:space="preserve"> </w:t>
      </w:r>
      <w:r>
        <w:rPr>
          <w:w w:val="115"/>
        </w:rPr>
        <w:t>or</w:t>
      </w:r>
      <w:r>
        <w:rPr>
          <w:spacing w:val="29"/>
          <w:w w:val="115"/>
        </w:rPr>
        <w:t xml:space="preserve"> </w:t>
      </w:r>
      <w:r>
        <w:rPr>
          <w:w w:val="115"/>
        </w:rPr>
        <w:t>concentrated</w:t>
      </w:r>
      <w:r>
        <w:rPr>
          <w:w w:val="116"/>
        </w:rPr>
        <w:t xml:space="preserve"> </w:t>
      </w:r>
      <w:r>
        <w:rPr>
          <w:w w:val="115"/>
        </w:rPr>
        <w:t>lemon</w:t>
      </w:r>
      <w:r>
        <w:rPr>
          <w:spacing w:val="16"/>
          <w:w w:val="115"/>
        </w:rPr>
        <w:t xml:space="preserve"> </w:t>
      </w:r>
      <w:r>
        <w:rPr>
          <w:w w:val="115"/>
        </w:rPr>
        <w:t>juice.</w:t>
      </w:r>
    </w:p>
    <w:p w:rsidR="00316F38" w:rsidRDefault="00F64C97">
      <w:pPr>
        <w:pStyle w:val="BodyText"/>
        <w:numPr>
          <w:ilvl w:val="0"/>
          <w:numId w:val="47"/>
        </w:numPr>
        <w:tabs>
          <w:tab w:val="left" w:pos="1340"/>
        </w:tabs>
        <w:spacing w:before="1"/>
        <w:ind w:left="1339" w:hanging="259"/>
      </w:pPr>
      <w:r>
        <w:rPr>
          <w:w w:val="115"/>
        </w:rPr>
        <w:t>Mint</w:t>
      </w:r>
      <w:r>
        <w:rPr>
          <w:spacing w:val="-16"/>
          <w:w w:val="115"/>
        </w:rPr>
        <w:t xml:space="preserve"> </w:t>
      </w:r>
      <w:r>
        <w:rPr>
          <w:w w:val="115"/>
        </w:rPr>
        <w:t>leaves.</w:t>
      </w:r>
    </w:p>
    <w:p w:rsidR="00316F38" w:rsidRDefault="00F64C97">
      <w:pPr>
        <w:pStyle w:val="BodyText"/>
        <w:numPr>
          <w:ilvl w:val="0"/>
          <w:numId w:val="47"/>
        </w:numPr>
        <w:tabs>
          <w:tab w:val="left" w:pos="1364"/>
        </w:tabs>
        <w:spacing w:before="10" w:line="230" w:lineRule="auto"/>
        <w:ind w:firstLine="160"/>
        <w:jc w:val="both"/>
      </w:pPr>
      <w:r>
        <w:rPr>
          <w:w w:val="115"/>
        </w:rPr>
        <w:t>Butter</w:t>
      </w:r>
      <w:r>
        <w:rPr>
          <w:spacing w:val="2"/>
          <w:w w:val="115"/>
        </w:rPr>
        <w:t xml:space="preserve"> </w:t>
      </w:r>
      <w:r>
        <w:rPr>
          <w:w w:val="115"/>
        </w:rPr>
        <w:t>or</w:t>
      </w:r>
      <w:r>
        <w:rPr>
          <w:spacing w:val="2"/>
          <w:w w:val="115"/>
        </w:rPr>
        <w:t xml:space="preserve"> </w:t>
      </w:r>
      <w:r>
        <w:rPr>
          <w:w w:val="115"/>
        </w:rPr>
        <w:t>margarine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a</w:t>
      </w:r>
      <w:r>
        <w:rPr>
          <w:spacing w:val="2"/>
          <w:w w:val="115"/>
        </w:rPr>
        <w:t xml:space="preserve"> </w:t>
      </w:r>
      <w:r>
        <w:rPr>
          <w:w w:val="115"/>
        </w:rPr>
        <w:t>quantity</w:t>
      </w:r>
      <w:r>
        <w:rPr>
          <w:w w:val="116"/>
        </w:rPr>
        <w:t xml:space="preserve"> </w:t>
      </w:r>
      <w:r>
        <w:rPr>
          <w:w w:val="115"/>
        </w:rPr>
        <w:t>not</w:t>
      </w:r>
      <w:r>
        <w:rPr>
          <w:spacing w:val="5"/>
          <w:w w:val="115"/>
        </w:rPr>
        <w:t xml:space="preserve"> </w:t>
      </w:r>
      <w:r>
        <w:rPr>
          <w:w w:val="115"/>
        </w:rPr>
        <w:t>less</w:t>
      </w:r>
      <w:r>
        <w:rPr>
          <w:spacing w:val="5"/>
          <w:w w:val="115"/>
        </w:rPr>
        <w:t xml:space="preserve"> </w:t>
      </w:r>
      <w:proofErr w:type="spellStart"/>
      <w:r>
        <w:rPr>
          <w:w w:val="115"/>
        </w:rPr>
        <w:t>that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3</w:t>
      </w:r>
      <w:r>
        <w:rPr>
          <w:spacing w:val="5"/>
          <w:w w:val="115"/>
        </w:rPr>
        <w:t xml:space="preserve"> </w:t>
      </w:r>
      <w:r>
        <w:rPr>
          <w:w w:val="115"/>
        </w:rPr>
        <w:t>percent</w:t>
      </w:r>
      <w:r>
        <w:rPr>
          <w:spacing w:val="6"/>
          <w:w w:val="115"/>
        </w:rPr>
        <w:t xml:space="preserve"> </w:t>
      </w:r>
      <w:r>
        <w:rPr>
          <w:w w:val="115"/>
        </w:rPr>
        <w:t>by</w:t>
      </w:r>
      <w:r>
        <w:rPr>
          <w:spacing w:val="5"/>
          <w:w w:val="115"/>
        </w:rPr>
        <w:t xml:space="preserve"> </w:t>
      </w:r>
      <w:r>
        <w:rPr>
          <w:w w:val="115"/>
        </w:rPr>
        <w:t>weight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the finished</w:t>
      </w:r>
      <w:r>
        <w:rPr>
          <w:spacing w:val="1"/>
          <w:w w:val="115"/>
        </w:rPr>
        <w:t xml:space="preserve"> </w:t>
      </w:r>
      <w:r>
        <w:rPr>
          <w:w w:val="115"/>
        </w:rPr>
        <w:t>food,</w:t>
      </w:r>
      <w:r>
        <w:rPr>
          <w:spacing w:val="1"/>
          <w:w w:val="115"/>
        </w:rPr>
        <w:t xml:space="preserve"> </w:t>
      </w:r>
      <w:r>
        <w:rPr>
          <w:w w:val="115"/>
        </w:rPr>
        <w:t>or</w:t>
      </w:r>
      <w:r>
        <w:rPr>
          <w:spacing w:val="1"/>
          <w:w w:val="115"/>
        </w:rPr>
        <w:t xml:space="preserve"> </w:t>
      </w:r>
      <w:r>
        <w:rPr>
          <w:w w:val="115"/>
        </w:rPr>
        <w:t>other</w:t>
      </w:r>
      <w:r>
        <w:rPr>
          <w:spacing w:val="1"/>
          <w:w w:val="115"/>
        </w:rPr>
        <w:t xml:space="preserve"> </w:t>
      </w:r>
      <w:r>
        <w:rPr>
          <w:w w:val="115"/>
        </w:rPr>
        <w:t>vegetable</w:t>
      </w:r>
      <w:r>
        <w:rPr>
          <w:spacing w:val="1"/>
          <w:w w:val="115"/>
        </w:rPr>
        <w:t xml:space="preserve"> </w:t>
      </w:r>
      <w:r>
        <w:rPr>
          <w:w w:val="115"/>
        </w:rPr>
        <w:t>or</w:t>
      </w:r>
      <w:r>
        <w:rPr>
          <w:spacing w:val="1"/>
          <w:w w:val="115"/>
        </w:rPr>
        <w:t xml:space="preserve"> </w:t>
      </w:r>
      <w:r>
        <w:rPr>
          <w:w w:val="115"/>
        </w:rPr>
        <w:t>ani-</w:t>
      </w:r>
      <w:r>
        <w:rPr>
          <w:w w:val="114"/>
        </w:rPr>
        <w:t xml:space="preserve"> </w:t>
      </w:r>
      <w:r>
        <w:rPr>
          <w:w w:val="115"/>
        </w:rPr>
        <w:t>mal</w:t>
      </w:r>
      <w:r>
        <w:rPr>
          <w:spacing w:val="28"/>
          <w:w w:val="115"/>
        </w:rPr>
        <w:t xml:space="preserve"> </w:t>
      </w:r>
      <w:r>
        <w:rPr>
          <w:w w:val="115"/>
        </w:rPr>
        <w:t>fats</w:t>
      </w:r>
      <w:r>
        <w:rPr>
          <w:spacing w:val="28"/>
          <w:w w:val="115"/>
        </w:rPr>
        <w:t xml:space="preserve"> </w:t>
      </w:r>
      <w:r>
        <w:rPr>
          <w:w w:val="115"/>
        </w:rPr>
        <w:t>or</w:t>
      </w:r>
      <w:r>
        <w:rPr>
          <w:spacing w:val="28"/>
          <w:w w:val="115"/>
        </w:rPr>
        <w:t xml:space="preserve"> </w:t>
      </w:r>
      <w:r>
        <w:rPr>
          <w:w w:val="115"/>
        </w:rPr>
        <w:t>oils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a</w:t>
      </w:r>
      <w:r>
        <w:rPr>
          <w:spacing w:val="28"/>
          <w:w w:val="115"/>
        </w:rPr>
        <w:t xml:space="preserve"> </w:t>
      </w:r>
      <w:r>
        <w:rPr>
          <w:w w:val="115"/>
        </w:rPr>
        <w:t>quantity</w:t>
      </w:r>
      <w:r>
        <w:rPr>
          <w:spacing w:val="29"/>
          <w:w w:val="115"/>
        </w:rPr>
        <w:t xml:space="preserve"> </w:t>
      </w:r>
      <w:r>
        <w:rPr>
          <w:w w:val="115"/>
        </w:rPr>
        <w:t>not</w:t>
      </w:r>
      <w:r>
        <w:rPr>
          <w:spacing w:val="28"/>
          <w:w w:val="115"/>
        </w:rPr>
        <w:t xml:space="preserve"> </w:t>
      </w:r>
      <w:r>
        <w:rPr>
          <w:w w:val="115"/>
        </w:rPr>
        <w:t>less</w:t>
      </w:r>
      <w:r>
        <w:rPr>
          <w:w w:val="112"/>
        </w:rPr>
        <w:t xml:space="preserve"> </w:t>
      </w:r>
      <w:r>
        <w:rPr>
          <w:w w:val="115"/>
        </w:rPr>
        <w:t>than</w:t>
      </w:r>
      <w:r>
        <w:rPr>
          <w:spacing w:val="28"/>
          <w:w w:val="115"/>
        </w:rPr>
        <w:t xml:space="preserve"> </w:t>
      </w:r>
      <w:r>
        <w:rPr>
          <w:w w:val="115"/>
        </w:rPr>
        <w:t>2.4</w:t>
      </w:r>
      <w:r>
        <w:rPr>
          <w:spacing w:val="28"/>
          <w:w w:val="115"/>
        </w:rPr>
        <w:t xml:space="preserve"> </w:t>
      </w:r>
      <w:r>
        <w:rPr>
          <w:w w:val="115"/>
        </w:rPr>
        <w:t>percent</w:t>
      </w:r>
      <w:r>
        <w:rPr>
          <w:spacing w:val="28"/>
          <w:w w:val="115"/>
        </w:rPr>
        <w:t xml:space="preserve"> </w:t>
      </w:r>
      <w:r>
        <w:rPr>
          <w:w w:val="115"/>
        </w:rPr>
        <w:t>by</w:t>
      </w:r>
      <w:r>
        <w:rPr>
          <w:spacing w:val="28"/>
          <w:w w:val="115"/>
        </w:rPr>
        <w:t xml:space="preserve"> </w:t>
      </w:r>
      <w:r>
        <w:rPr>
          <w:w w:val="115"/>
        </w:rPr>
        <w:t>weight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fin-</w:t>
      </w:r>
      <w:r>
        <w:rPr>
          <w:w w:val="116"/>
        </w:rPr>
        <w:t xml:space="preserve"> </w:t>
      </w:r>
      <w:proofErr w:type="spellStart"/>
      <w:r>
        <w:rPr>
          <w:w w:val="115"/>
        </w:rPr>
        <w:t>ished</w:t>
      </w:r>
      <w:proofErr w:type="spellEnd"/>
      <w:r>
        <w:rPr>
          <w:spacing w:val="-8"/>
          <w:w w:val="115"/>
        </w:rPr>
        <w:t xml:space="preserve"> </w:t>
      </w:r>
      <w:r>
        <w:rPr>
          <w:w w:val="115"/>
        </w:rPr>
        <w:t>foods.</w:t>
      </w:r>
      <w:r>
        <w:rPr>
          <w:spacing w:val="-8"/>
          <w:w w:val="115"/>
        </w:rPr>
        <w:t xml:space="preserve"> </w:t>
      </w:r>
      <w:r>
        <w:rPr>
          <w:w w:val="115"/>
        </w:rPr>
        <w:t>When</w:t>
      </w:r>
      <w:r>
        <w:rPr>
          <w:spacing w:val="-8"/>
          <w:w w:val="115"/>
        </w:rPr>
        <w:t xml:space="preserve"> </w:t>
      </w:r>
      <w:r>
        <w:rPr>
          <w:w w:val="115"/>
        </w:rPr>
        <w:t>butter,</w:t>
      </w:r>
      <w:r>
        <w:rPr>
          <w:spacing w:val="-8"/>
          <w:w w:val="115"/>
        </w:rPr>
        <w:t xml:space="preserve"> </w:t>
      </w:r>
      <w:r>
        <w:rPr>
          <w:w w:val="115"/>
        </w:rPr>
        <w:t>margarine,</w:t>
      </w:r>
      <w:r>
        <w:rPr>
          <w:spacing w:val="-8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other</w:t>
      </w:r>
      <w:r>
        <w:rPr>
          <w:spacing w:val="36"/>
          <w:w w:val="115"/>
        </w:rPr>
        <w:t xml:space="preserve"> </w:t>
      </w:r>
      <w:r>
        <w:rPr>
          <w:w w:val="115"/>
        </w:rPr>
        <w:t>vegetable</w:t>
      </w:r>
      <w:r>
        <w:rPr>
          <w:spacing w:val="37"/>
          <w:w w:val="115"/>
        </w:rPr>
        <w:t xml:space="preserve"> </w:t>
      </w:r>
      <w:r>
        <w:rPr>
          <w:w w:val="115"/>
        </w:rPr>
        <w:t>or</w:t>
      </w:r>
      <w:r>
        <w:rPr>
          <w:spacing w:val="36"/>
          <w:w w:val="115"/>
        </w:rPr>
        <w:t xml:space="preserve"> </w:t>
      </w:r>
      <w:r>
        <w:rPr>
          <w:w w:val="115"/>
        </w:rPr>
        <w:t>animal</w:t>
      </w:r>
      <w:r>
        <w:rPr>
          <w:spacing w:val="37"/>
          <w:w w:val="115"/>
        </w:rPr>
        <w:t xml:space="preserve"> </w:t>
      </w:r>
      <w:r>
        <w:rPr>
          <w:w w:val="115"/>
        </w:rPr>
        <w:t>fats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spacing w:val="37"/>
          <w:w w:val="115"/>
        </w:rPr>
        <w:t xml:space="preserve"> </w:t>
      </w:r>
      <w:r>
        <w:rPr>
          <w:w w:val="115"/>
        </w:rPr>
        <w:t>oils</w:t>
      </w:r>
      <w:r>
        <w:rPr>
          <w:w w:val="119"/>
        </w:rPr>
        <w:t xml:space="preserve"> </w:t>
      </w:r>
      <w:r>
        <w:rPr>
          <w:w w:val="115"/>
        </w:rPr>
        <w:t>are</w:t>
      </w:r>
      <w:r>
        <w:rPr>
          <w:spacing w:val="15"/>
          <w:w w:val="115"/>
        </w:rPr>
        <w:t xml:space="preserve"> </w:t>
      </w:r>
      <w:r>
        <w:rPr>
          <w:w w:val="115"/>
        </w:rPr>
        <w:t>added,</w:t>
      </w:r>
      <w:r>
        <w:rPr>
          <w:spacing w:val="15"/>
          <w:w w:val="115"/>
        </w:rPr>
        <w:t xml:space="preserve"> </w:t>
      </w:r>
      <w:r>
        <w:rPr>
          <w:w w:val="115"/>
        </w:rPr>
        <w:t>emulsifiers</w:t>
      </w:r>
      <w:r>
        <w:rPr>
          <w:spacing w:val="15"/>
          <w:w w:val="115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stabilizers</w:t>
      </w:r>
      <w:r>
        <w:rPr>
          <w:spacing w:val="15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both</w:t>
      </w:r>
      <w:r>
        <w:rPr>
          <w:spacing w:val="9"/>
          <w:w w:val="115"/>
        </w:rPr>
        <w:t xml:space="preserve"> </w:t>
      </w:r>
      <w:r>
        <w:rPr>
          <w:w w:val="115"/>
        </w:rPr>
        <w:t>may</w:t>
      </w:r>
      <w:r>
        <w:rPr>
          <w:spacing w:val="10"/>
          <w:w w:val="115"/>
        </w:rPr>
        <w:t xml:space="preserve"> </w:t>
      </w:r>
      <w:r>
        <w:rPr>
          <w:w w:val="115"/>
        </w:rPr>
        <w:t>be</w:t>
      </w:r>
      <w:r>
        <w:rPr>
          <w:spacing w:val="10"/>
          <w:w w:val="115"/>
        </w:rPr>
        <w:t xml:space="preserve"> </w:t>
      </w:r>
      <w:r>
        <w:rPr>
          <w:w w:val="115"/>
        </w:rPr>
        <w:t>added,</w:t>
      </w:r>
      <w:r>
        <w:rPr>
          <w:spacing w:val="10"/>
          <w:w w:val="115"/>
        </w:rPr>
        <w:t xml:space="preserve"> </w:t>
      </w:r>
      <w:r>
        <w:rPr>
          <w:w w:val="115"/>
        </w:rPr>
        <w:t>but</w:t>
      </w:r>
      <w:r>
        <w:rPr>
          <w:spacing w:val="9"/>
          <w:w w:val="115"/>
        </w:rPr>
        <w:t xml:space="preserve"> </w:t>
      </w:r>
      <w:r>
        <w:rPr>
          <w:w w:val="115"/>
        </w:rPr>
        <w:t>no</w:t>
      </w:r>
      <w:r>
        <w:rPr>
          <w:spacing w:val="10"/>
          <w:w w:val="115"/>
        </w:rPr>
        <w:t xml:space="preserve"> </w:t>
      </w:r>
      <w:r>
        <w:rPr>
          <w:w w:val="115"/>
        </w:rPr>
        <w:t>color,</w:t>
      </w:r>
      <w:r>
        <w:rPr>
          <w:spacing w:val="10"/>
          <w:w w:val="115"/>
        </w:rPr>
        <w:t xml:space="preserve"> </w:t>
      </w:r>
      <w:r>
        <w:rPr>
          <w:w w:val="115"/>
        </w:rPr>
        <w:t>spice, or</w:t>
      </w:r>
      <w:r>
        <w:rPr>
          <w:spacing w:val="26"/>
          <w:w w:val="115"/>
        </w:rPr>
        <w:t xml:space="preserve"> </w:t>
      </w:r>
      <w:r>
        <w:rPr>
          <w:w w:val="115"/>
        </w:rPr>
        <w:t>flavoring</w:t>
      </w:r>
      <w:r>
        <w:rPr>
          <w:spacing w:val="26"/>
          <w:w w:val="115"/>
        </w:rPr>
        <w:t xml:space="preserve"> </w:t>
      </w:r>
      <w:r>
        <w:rPr>
          <w:w w:val="115"/>
        </w:rPr>
        <w:t>simulating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color</w:t>
      </w:r>
      <w:r>
        <w:rPr>
          <w:spacing w:val="26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flavor</w:t>
      </w:r>
      <w:r>
        <w:rPr>
          <w:spacing w:val="2"/>
          <w:w w:val="115"/>
        </w:rPr>
        <w:t xml:space="preserve"> </w:t>
      </w:r>
      <w:r>
        <w:rPr>
          <w:w w:val="115"/>
        </w:rPr>
        <w:t>imparted</w:t>
      </w:r>
      <w:r>
        <w:rPr>
          <w:spacing w:val="3"/>
          <w:w w:val="115"/>
        </w:rPr>
        <w:t xml:space="preserve"> </w:t>
      </w:r>
      <w:r>
        <w:rPr>
          <w:w w:val="115"/>
        </w:rPr>
        <w:t>by</w:t>
      </w:r>
      <w:r>
        <w:rPr>
          <w:spacing w:val="3"/>
          <w:w w:val="115"/>
        </w:rPr>
        <w:t xml:space="preserve"> </w:t>
      </w:r>
      <w:r>
        <w:rPr>
          <w:w w:val="115"/>
        </w:rPr>
        <w:t>butter</w:t>
      </w:r>
      <w:r>
        <w:rPr>
          <w:spacing w:val="3"/>
          <w:w w:val="115"/>
        </w:rPr>
        <w:t xml:space="preserve"> </w:t>
      </w:r>
      <w:r>
        <w:rPr>
          <w:w w:val="115"/>
        </w:rPr>
        <w:t>or</w:t>
      </w:r>
      <w:r>
        <w:rPr>
          <w:spacing w:val="2"/>
          <w:w w:val="115"/>
        </w:rPr>
        <w:t xml:space="preserve"> </w:t>
      </w:r>
      <w:r>
        <w:rPr>
          <w:w w:val="115"/>
        </w:rPr>
        <w:t>margarine</w:t>
      </w:r>
      <w:r>
        <w:rPr>
          <w:w w:val="112"/>
        </w:rPr>
        <w:t xml:space="preserve"> </w:t>
      </w:r>
      <w:r>
        <w:rPr>
          <w:w w:val="115"/>
        </w:rPr>
        <w:t>may</w:t>
      </w:r>
      <w:r>
        <w:rPr>
          <w:spacing w:val="-12"/>
          <w:w w:val="115"/>
        </w:rPr>
        <w:t xml:space="preserve"> </w:t>
      </w:r>
      <w:r>
        <w:rPr>
          <w:w w:val="115"/>
        </w:rPr>
        <w:t>be</w:t>
      </w:r>
      <w:r>
        <w:rPr>
          <w:spacing w:val="-12"/>
          <w:w w:val="115"/>
        </w:rPr>
        <w:t xml:space="preserve"> </w:t>
      </w:r>
      <w:r>
        <w:rPr>
          <w:w w:val="115"/>
        </w:rPr>
        <w:t>used.</w:t>
      </w:r>
    </w:p>
    <w:p w:rsidR="00316F38" w:rsidRDefault="00F64C97">
      <w:pPr>
        <w:pStyle w:val="BodyText"/>
        <w:numPr>
          <w:ilvl w:val="0"/>
          <w:numId w:val="48"/>
        </w:numPr>
        <w:tabs>
          <w:tab w:val="left" w:pos="1356"/>
        </w:tabs>
        <w:spacing w:before="15" w:line="184" w:lineRule="exact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Labeling.</w:t>
      </w:r>
      <w:r>
        <w:rPr>
          <w:rFonts w:ascii="Times New Roman" w:eastAsia="Times New Roman" w:hAnsi="Times New Roman" w:cs="Times New Roman"/>
          <w:i/>
          <w:spacing w:val="29"/>
          <w:w w:val="115"/>
        </w:rPr>
        <w:t xml:space="preserve"> </w:t>
      </w:r>
      <w:r>
        <w:rPr>
          <w:w w:val="115"/>
        </w:rPr>
        <w:t>(i)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name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food</w:t>
      </w:r>
      <w:r>
        <w:rPr>
          <w:w w:val="117"/>
        </w:rPr>
        <w:t xml:space="preserve"> </w:t>
      </w:r>
      <w:r>
        <w:rPr>
          <w:w w:val="115"/>
        </w:rPr>
        <w:t>is</w:t>
      </w:r>
      <w:r>
        <w:rPr>
          <w:spacing w:val="10"/>
          <w:w w:val="115"/>
        </w:rPr>
        <w:t xml:space="preserve"> </w:t>
      </w:r>
      <w:r>
        <w:rPr>
          <w:w w:val="115"/>
        </w:rPr>
        <w:t>‘‘peas’’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spacing w:val="10"/>
          <w:w w:val="115"/>
        </w:rPr>
        <w:t xml:space="preserve"> </w:t>
      </w:r>
      <w:r>
        <w:rPr>
          <w:w w:val="115"/>
        </w:rPr>
        <w:t>may</w:t>
      </w:r>
      <w:r>
        <w:rPr>
          <w:spacing w:val="10"/>
          <w:w w:val="115"/>
        </w:rPr>
        <w:t xml:space="preserve"> </w:t>
      </w:r>
      <w:r>
        <w:rPr>
          <w:w w:val="115"/>
        </w:rPr>
        <w:t>include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proofErr w:type="spellStart"/>
      <w:r>
        <w:rPr>
          <w:w w:val="115"/>
        </w:rPr>
        <w:t>designa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37"/>
          <w:w w:val="115"/>
        </w:rPr>
        <w:t xml:space="preserve"> </w:t>
      </w:r>
      <w:r>
        <w:rPr>
          <w:w w:val="115"/>
        </w:rPr>
        <w:t>‘‘green.’’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proofErr w:type="gramStart"/>
      <w:r>
        <w:rPr>
          <w:w w:val="115"/>
        </w:rPr>
        <w:t xml:space="preserve">term </w:t>
      </w:r>
      <w:r>
        <w:rPr>
          <w:spacing w:val="37"/>
          <w:w w:val="115"/>
        </w:rPr>
        <w:t xml:space="preserve"> </w:t>
      </w:r>
      <w:r>
        <w:rPr>
          <w:w w:val="115"/>
        </w:rPr>
        <w:t>‘</w:t>
      </w:r>
      <w:proofErr w:type="gramEnd"/>
      <w:r>
        <w:rPr>
          <w:w w:val="115"/>
        </w:rPr>
        <w:t>‘early,’’</w:t>
      </w:r>
      <w:r>
        <w:rPr>
          <w:w w:val="127"/>
        </w:rPr>
        <w:t xml:space="preserve"> </w:t>
      </w:r>
      <w:r>
        <w:rPr>
          <w:w w:val="115"/>
        </w:rPr>
        <w:t>‘‘June,’’</w:t>
      </w:r>
      <w:r>
        <w:rPr>
          <w:spacing w:val="44"/>
          <w:w w:val="115"/>
        </w:rPr>
        <w:t xml:space="preserve"> </w:t>
      </w:r>
      <w:r>
        <w:rPr>
          <w:w w:val="115"/>
        </w:rPr>
        <w:t>or</w:t>
      </w:r>
      <w:r>
        <w:rPr>
          <w:spacing w:val="44"/>
          <w:w w:val="115"/>
        </w:rPr>
        <w:t xml:space="preserve"> </w:t>
      </w:r>
      <w:r>
        <w:rPr>
          <w:w w:val="115"/>
        </w:rPr>
        <w:t>‘‘early</w:t>
      </w:r>
      <w:r>
        <w:rPr>
          <w:spacing w:val="44"/>
          <w:w w:val="115"/>
        </w:rPr>
        <w:t xml:space="preserve"> </w:t>
      </w:r>
      <w:r>
        <w:rPr>
          <w:w w:val="115"/>
        </w:rPr>
        <w:t>June’’</w:t>
      </w:r>
      <w:r>
        <w:rPr>
          <w:spacing w:val="44"/>
          <w:w w:val="115"/>
        </w:rPr>
        <w:t xml:space="preserve"> </w:t>
      </w:r>
      <w:r>
        <w:rPr>
          <w:w w:val="115"/>
        </w:rPr>
        <w:t>shall</w:t>
      </w:r>
      <w:r>
        <w:rPr>
          <w:spacing w:val="45"/>
          <w:w w:val="115"/>
        </w:rPr>
        <w:t xml:space="preserve"> </w:t>
      </w:r>
      <w:r>
        <w:rPr>
          <w:w w:val="115"/>
        </w:rPr>
        <w:t>precede</w:t>
      </w:r>
      <w:r>
        <w:rPr>
          <w:w w:val="112"/>
        </w:rPr>
        <w:t xml:space="preserve"> </w:t>
      </w:r>
      <w:r>
        <w:rPr>
          <w:w w:val="115"/>
        </w:rPr>
        <w:t>or</w:t>
      </w:r>
      <w:r>
        <w:rPr>
          <w:spacing w:val="34"/>
          <w:w w:val="115"/>
        </w:rPr>
        <w:t xml:space="preserve"> </w:t>
      </w:r>
      <w:r>
        <w:rPr>
          <w:w w:val="115"/>
        </w:rPr>
        <w:t>follow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name</w:t>
      </w:r>
      <w:r>
        <w:rPr>
          <w:spacing w:val="35"/>
          <w:w w:val="115"/>
        </w:rPr>
        <w:t xml:space="preserve"> </w:t>
      </w:r>
      <w:r>
        <w:rPr>
          <w:w w:val="115"/>
        </w:rPr>
        <w:t>in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case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smooth-skin</w:t>
      </w:r>
      <w:r>
        <w:rPr>
          <w:spacing w:val="3"/>
          <w:w w:val="115"/>
        </w:rPr>
        <w:t xml:space="preserve"> </w:t>
      </w:r>
      <w:r>
        <w:rPr>
          <w:w w:val="115"/>
        </w:rPr>
        <w:t>peas</w:t>
      </w:r>
      <w:r>
        <w:rPr>
          <w:spacing w:val="4"/>
          <w:w w:val="115"/>
        </w:rPr>
        <w:t xml:space="preserve"> </w:t>
      </w:r>
      <w:r>
        <w:rPr>
          <w:w w:val="115"/>
        </w:rPr>
        <w:t>or</w:t>
      </w:r>
      <w:r>
        <w:rPr>
          <w:spacing w:val="4"/>
          <w:w w:val="115"/>
        </w:rPr>
        <w:t xml:space="preserve"> </w:t>
      </w:r>
      <w:r>
        <w:rPr>
          <w:w w:val="115"/>
        </w:rPr>
        <w:t>substantially smooth-skin</w:t>
      </w:r>
      <w:r>
        <w:rPr>
          <w:spacing w:val="16"/>
          <w:w w:val="115"/>
        </w:rPr>
        <w:t xml:space="preserve"> </w:t>
      </w:r>
      <w:r>
        <w:rPr>
          <w:w w:val="115"/>
        </w:rPr>
        <w:t>peas,</w:t>
      </w:r>
      <w:r>
        <w:rPr>
          <w:spacing w:val="17"/>
          <w:w w:val="115"/>
        </w:rPr>
        <w:t xml:space="preserve"> </w:t>
      </w:r>
      <w:r>
        <w:rPr>
          <w:w w:val="115"/>
        </w:rPr>
        <w:t>such</w:t>
      </w:r>
      <w:r>
        <w:rPr>
          <w:spacing w:val="17"/>
          <w:w w:val="115"/>
        </w:rPr>
        <w:t xml:space="preserve"> </w:t>
      </w:r>
      <w:r>
        <w:rPr>
          <w:w w:val="115"/>
        </w:rPr>
        <w:t>as</w:t>
      </w:r>
      <w:r>
        <w:rPr>
          <w:spacing w:val="17"/>
          <w:w w:val="115"/>
        </w:rPr>
        <w:t xml:space="preserve"> </w:t>
      </w:r>
      <w:r>
        <w:rPr>
          <w:w w:val="115"/>
        </w:rPr>
        <w:t>Alaska-type</w:t>
      </w:r>
      <w:r>
        <w:rPr>
          <w:w w:val="116"/>
        </w:rPr>
        <w:t xml:space="preserve"> </w:t>
      </w:r>
      <w:r>
        <w:rPr>
          <w:w w:val="115"/>
        </w:rPr>
        <w:t>peas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hybrids</w:t>
      </w:r>
      <w:r>
        <w:rPr>
          <w:spacing w:val="15"/>
          <w:w w:val="115"/>
        </w:rPr>
        <w:t xml:space="preserve"> </w:t>
      </w:r>
      <w:r>
        <w:rPr>
          <w:w w:val="115"/>
        </w:rPr>
        <w:t>having</w:t>
      </w:r>
      <w:r>
        <w:rPr>
          <w:spacing w:val="15"/>
          <w:w w:val="115"/>
        </w:rPr>
        <w:t xml:space="preserve"> </w:t>
      </w:r>
      <w:r>
        <w:rPr>
          <w:w w:val="115"/>
        </w:rPr>
        <w:t>similar</w:t>
      </w:r>
      <w:r>
        <w:rPr>
          <w:spacing w:val="15"/>
          <w:w w:val="115"/>
        </w:rPr>
        <w:t xml:space="preserve"> </w:t>
      </w:r>
      <w:proofErr w:type="spellStart"/>
      <w:r>
        <w:rPr>
          <w:w w:val="115"/>
        </w:rPr>
        <w:t>charac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teristics</w:t>
      </w:r>
      <w:proofErr w:type="spellEnd"/>
      <w:r>
        <w:rPr>
          <w:w w:val="115"/>
        </w:rPr>
        <w:t>.</w:t>
      </w:r>
      <w:r>
        <w:rPr>
          <w:spacing w:val="27"/>
          <w:w w:val="115"/>
        </w:rPr>
        <w:t xml:space="preserve"> </w:t>
      </w:r>
      <w:r>
        <w:rPr>
          <w:w w:val="115"/>
        </w:rPr>
        <w:t>Where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peas</w:t>
      </w:r>
      <w:r>
        <w:rPr>
          <w:spacing w:val="28"/>
          <w:w w:val="115"/>
        </w:rPr>
        <w:t xml:space="preserve"> </w:t>
      </w:r>
      <w:r>
        <w:rPr>
          <w:w w:val="115"/>
        </w:rPr>
        <w:t>are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sweet</w:t>
      </w:r>
      <w:r>
        <w:rPr>
          <w:w w:val="112"/>
        </w:rPr>
        <w:t xml:space="preserve"> </w:t>
      </w:r>
      <w:r>
        <w:rPr>
          <w:w w:val="115"/>
        </w:rPr>
        <w:t>green</w:t>
      </w:r>
      <w:r>
        <w:rPr>
          <w:spacing w:val="36"/>
          <w:w w:val="115"/>
        </w:rPr>
        <w:t xml:space="preserve"> </w:t>
      </w:r>
      <w:r>
        <w:rPr>
          <w:w w:val="115"/>
        </w:rPr>
        <w:t>wrinkled</w:t>
      </w:r>
      <w:r>
        <w:rPr>
          <w:spacing w:val="36"/>
          <w:w w:val="115"/>
        </w:rPr>
        <w:t xml:space="preserve"> </w:t>
      </w:r>
      <w:r>
        <w:rPr>
          <w:w w:val="115"/>
        </w:rPr>
        <w:t>varieties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spacing w:val="37"/>
          <w:w w:val="115"/>
        </w:rPr>
        <w:t xml:space="preserve"> </w:t>
      </w:r>
      <w:r>
        <w:rPr>
          <w:w w:val="115"/>
        </w:rPr>
        <w:t>hybrids</w:t>
      </w:r>
      <w:r>
        <w:rPr>
          <w:w w:val="113"/>
        </w:rPr>
        <w:t xml:space="preserve"> </w:t>
      </w:r>
      <w:r>
        <w:rPr>
          <w:w w:val="115"/>
        </w:rPr>
        <w:t>having</w:t>
      </w:r>
      <w:r>
        <w:rPr>
          <w:spacing w:val="40"/>
          <w:w w:val="115"/>
        </w:rPr>
        <w:t xml:space="preserve"> </w:t>
      </w:r>
      <w:r>
        <w:rPr>
          <w:w w:val="115"/>
        </w:rPr>
        <w:t>similar</w:t>
      </w:r>
      <w:r>
        <w:rPr>
          <w:spacing w:val="41"/>
          <w:w w:val="115"/>
        </w:rPr>
        <w:t xml:space="preserve"> </w:t>
      </w:r>
      <w:r>
        <w:rPr>
          <w:w w:val="115"/>
        </w:rPr>
        <w:t>characteristics,</w:t>
      </w:r>
      <w:r>
        <w:rPr>
          <w:spacing w:val="41"/>
          <w:w w:val="115"/>
        </w:rPr>
        <w:t xml:space="preserve"> </w:t>
      </w:r>
      <w:r>
        <w:rPr>
          <w:w w:val="115"/>
        </w:rPr>
        <w:t>the name</w:t>
      </w:r>
      <w:r>
        <w:rPr>
          <w:spacing w:val="3"/>
          <w:w w:val="115"/>
        </w:rPr>
        <w:t xml:space="preserve"> </w:t>
      </w:r>
      <w:r>
        <w:rPr>
          <w:w w:val="115"/>
        </w:rPr>
        <w:t>may</w:t>
      </w:r>
      <w:r>
        <w:rPr>
          <w:spacing w:val="3"/>
          <w:w w:val="115"/>
        </w:rPr>
        <w:t xml:space="preserve"> </w:t>
      </w:r>
      <w:r>
        <w:rPr>
          <w:w w:val="115"/>
        </w:rPr>
        <w:t>include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designation</w:t>
      </w:r>
      <w:r>
        <w:rPr>
          <w:w w:val="114"/>
        </w:rPr>
        <w:t xml:space="preserve"> </w:t>
      </w:r>
      <w:r>
        <w:rPr>
          <w:w w:val="115"/>
        </w:rPr>
        <w:t>‘‘sweet,’’</w:t>
      </w:r>
      <w:r>
        <w:rPr>
          <w:spacing w:val="6"/>
          <w:w w:val="115"/>
        </w:rPr>
        <w:t xml:space="preserve"> </w:t>
      </w:r>
      <w:r>
        <w:rPr>
          <w:w w:val="115"/>
        </w:rPr>
        <w:t>‘‘wrinkled,’’</w:t>
      </w:r>
      <w:r>
        <w:rPr>
          <w:spacing w:val="7"/>
          <w:w w:val="115"/>
        </w:rPr>
        <w:t xml:space="preserve"> </w:t>
      </w:r>
      <w:r>
        <w:rPr>
          <w:w w:val="115"/>
        </w:rPr>
        <w:t>or</w:t>
      </w:r>
      <w:r>
        <w:rPr>
          <w:spacing w:val="6"/>
          <w:w w:val="115"/>
        </w:rPr>
        <w:t xml:space="preserve"> </w:t>
      </w:r>
      <w:r>
        <w:rPr>
          <w:w w:val="115"/>
        </w:rPr>
        <w:t>any</w:t>
      </w:r>
      <w:r>
        <w:rPr>
          <w:spacing w:val="7"/>
          <w:w w:val="115"/>
        </w:rPr>
        <w:t xml:space="preserve"> </w:t>
      </w:r>
      <w:proofErr w:type="spellStart"/>
      <w:r>
        <w:rPr>
          <w:w w:val="115"/>
        </w:rPr>
        <w:t>combina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44"/>
          <w:w w:val="115"/>
        </w:rPr>
        <w:t xml:space="preserve"> </w:t>
      </w:r>
      <w:r>
        <w:rPr>
          <w:w w:val="115"/>
        </w:rPr>
        <w:t>thereof.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term</w:t>
      </w:r>
      <w:r>
        <w:rPr>
          <w:spacing w:val="45"/>
          <w:w w:val="115"/>
        </w:rPr>
        <w:t xml:space="preserve"> </w:t>
      </w:r>
      <w:r>
        <w:rPr>
          <w:w w:val="115"/>
        </w:rPr>
        <w:t>‘‘petit</w:t>
      </w:r>
      <w:r>
        <w:rPr>
          <w:spacing w:val="44"/>
          <w:w w:val="115"/>
        </w:rPr>
        <w:t xml:space="preserve"> </w:t>
      </w:r>
      <w:r>
        <w:rPr>
          <w:w w:val="115"/>
        </w:rPr>
        <w:t>pois’’</w:t>
      </w:r>
      <w:r>
        <w:rPr>
          <w:w w:val="123"/>
        </w:rPr>
        <w:t xml:space="preserve"> </w:t>
      </w:r>
      <w:r>
        <w:rPr>
          <w:w w:val="115"/>
        </w:rPr>
        <w:t>may</w:t>
      </w:r>
      <w:r>
        <w:rPr>
          <w:spacing w:val="45"/>
          <w:w w:val="115"/>
        </w:rPr>
        <w:t xml:space="preserve"> </w:t>
      </w:r>
      <w:r>
        <w:rPr>
          <w:w w:val="115"/>
        </w:rPr>
        <w:t>be</w:t>
      </w:r>
      <w:r>
        <w:rPr>
          <w:spacing w:val="46"/>
          <w:w w:val="115"/>
        </w:rPr>
        <w:t xml:space="preserve"> </w:t>
      </w:r>
      <w:r>
        <w:rPr>
          <w:w w:val="115"/>
        </w:rPr>
        <w:t>used</w:t>
      </w:r>
      <w:r>
        <w:rPr>
          <w:spacing w:val="46"/>
          <w:w w:val="115"/>
        </w:rPr>
        <w:t xml:space="preserve"> </w:t>
      </w:r>
      <w:r>
        <w:rPr>
          <w:w w:val="115"/>
        </w:rPr>
        <w:t>in</w:t>
      </w:r>
      <w:r>
        <w:rPr>
          <w:spacing w:val="45"/>
          <w:w w:val="115"/>
        </w:rPr>
        <w:t xml:space="preserve"> </w:t>
      </w:r>
      <w:r>
        <w:rPr>
          <w:w w:val="115"/>
        </w:rPr>
        <w:t>conjunction</w:t>
      </w:r>
      <w:r>
        <w:rPr>
          <w:spacing w:val="46"/>
          <w:w w:val="115"/>
        </w:rPr>
        <w:t xml:space="preserve"> </w:t>
      </w:r>
      <w:r>
        <w:rPr>
          <w:w w:val="115"/>
        </w:rPr>
        <w:t>with</w:t>
      </w:r>
      <w:r>
        <w:rPr>
          <w:spacing w:val="46"/>
          <w:w w:val="115"/>
        </w:rPr>
        <w:t xml:space="preserve"> </w:t>
      </w:r>
      <w:r>
        <w:rPr>
          <w:w w:val="115"/>
        </w:rPr>
        <w:t>the name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food</w:t>
      </w:r>
      <w:r>
        <w:rPr>
          <w:spacing w:val="-2"/>
          <w:w w:val="115"/>
        </w:rPr>
        <w:t xml:space="preserve"> </w:t>
      </w:r>
      <w:r>
        <w:rPr>
          <w:w w:val="115"/>
        </w:rPr>
        <w:t>when</w:t>
      </w:r>
      <w:r>
        <w:rPr>
          <w:spacing w:val="-2"/>
          <w:w w:val="115"/>
        </w:rPr>
        <w:t xml:space="preserve"> </w:t>
      </w:r>
      <w:r>
        <w:rPr>
          <w:w w:val="115"/>
        </w:rPr>
        <w:t>an</w:t>
      </w:r>
      <w:r>
        <w:rPr>
          <w:spacing w:val="-2"/>
          <w:w w:val="115"/>
        </w:rPr>
        <w:t xml:space="preserve"> </w:t>
      </w:r>
      <w:r>
        <w:rPr>
          <w:w w:val="115"/>
        </w:rPr>
        <w:t>average</w:t>
      </w:r>
      <w:r>
        <w:rPr>
          <w:spacing w:val="-1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80</w:t>
      </w:r>
      <w:r>
        <w:rPr>
          <w:w w:val="89"/>
        </w:rPr>
        <w:t xml:space="preserve"> </w:t>
      </w:r>
      <w:r>
        <w:rPr>
          <w:w w:val="115"/>
        </w:rPr>
        <w:t>percent</w:t>
      </w:r>
      <w:r>
        <w:rPr>
          <w:spacing w:val="34"/>
          <w:w w:val="115"/>
        </w:rPr>
        <w:t xml:space="preserve"> </w:t>
      </w:r>
      <w:r>
        <w:rPr>
          <w:w w:val="115"/>
        </w:rPr>
        <w:t>or</w:t>
      </w:r>
      <w:r>
        <w:rPr>
          <w:spacing w:val="35"/>
          <w:w w:val="115"/>
        </w:rPr>
        <w:t xml:space="preserve"> </w:t>
      </w:r>
      <w:r>
        <w:rPr>
          <w:w w:val="115"/>
        </w:rPr>
        <w:t>more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peas</w:t>
      </w:r>
      <w:r>
        <w:rPr>
          <w:spacing w:val="35"/>
          <w:w w:val="115"/>
        </w:rPr>
        <w:t xml:space="preserve"> </w:t>
      </w:r>
      <w:r>
        <w:rPr>
          <w:w w:val="115"/>
        </w:rPr>
        <w:t>will</w:t>
      </w:r>
      <w:r>
        <w:rPr>
          <w:spacing w:val="34"/>
          <w:w w:val="115"/>
        </w:rPr>
        <w:t xml:space="preserve"> </w:t>
      </w:r>
      <w:r>
        <w:rPr>
          <w:w w:val="115"/>
        </w:rPr>
        <w:t>pass</w:t>
      </w:r>
      <w:r>
        <w:rPr>
          <w:w w:val="108"/>
        </w:rPr>
        <w:t xml:space="preserve"> </w:t>
      </w:r>
      <w:r>
        <w:rPr>
          <w:w w:val="115"/>
        </w:rPr>
        <w:t>through</w:t>
      </w:r>
      <w:r>
        <w:rPr>
          <w:spacing w:val="15"/>
          <w:w w:val="115"/>
        </w:rPr>
        <w:t xml:space="preserve"> </w:t>
      </w:r>
      <w:r>
        <w:rPr>
          <w:w w:val="115"/>
        </w:rPr>
        <w:t>a</w:t>
      </w:r>
      <w:r>
        <w:rPr>
          <w:spacing w:val="15"/>
          <w:w w:val="115"/>
        </w:rPr>
        <w:t xml:space="preserve"> </w:t>
      </w:r>
      <w:r>
        <w:rPr>
          <w:w w:val="115"/>
        </w:rPr>
        <w:t>circular</w:t>
      </w:r>
      <w:r>
        <w:rPr>
          <w:spacing w:val="15"/>
          <w:w w:val="115"/>
        </w:rPr>
        <w:t xml:space="preserve"> </w:t>
      </w:r>
      <w:r>
        <w:rPr>
          <w:w w:val="115"/>
        </w:rPr>
        <w:t>opening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a</w:t>
      </w:r>
      <w:r>
        <w:rPr>
          <w:spacing w:val="15"/>
          <w:w w:val="115"/>
        </w:rPr>
        <w:t xml:space="preserve"> </w:t>
      </w:r>
      <w:proofErr w:type="spellStart"/>
      <w:r>
        <w:rPr>
          <w:w w:val="115"/>
        </w:rPr>
        <w:t>diame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ter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7.1</w:t>
      </w:r>
      <w:r>
        <w:rPr>
          <w:spacing w:val="1"/>
          <w:w w:val="115"/>
        </w:rPr>
        <w:t xml:space="preserve"> </w:t>
      </w:r>
      <w:r>
        <w:rPr>
          <w:w w:val="115"/>
        </w:rPr>
        <w:t>millimeters</w:t>
      </w:r>
      <w:r>
        <w:rPr>
          <w:spacing w:val="1"/>
          <w:w w:val="115"/>
        </w:rPr>
        <w:t xml:space="preserve"> </w:t>
      </w:r>
      <w:r>
        <w:rPr>
          <w:w w:val="115"/>
        </w:rPr>
        <w:t>(0.28</w:t>
      </w:r>
      <w:r>
        <w:rPr>
          <w:spacing w:val="1"/>
          <w:w w:val="115"/>
        </w:rPr>
        <w:t xml:space="preserve"> </w:t>
      </w:r>
      <w:r>
        <w:rPr>
          <w:w w:val="115"/>
        </w:rPr>
        <w:t>inch).</w:t>
      </w:r>
      <w:r>
        <w:rPr>
          <w:spacing w:val="1"/>
          <w:w w:val="115"/>
        </w:rPr>
        <w:t xml:space="preserve"> </w:t>
      </w:r>
      <w:r>
        <w:rPr>
          <w:w w:val="115"/>
        </w:rPr>
        <w:t>If</w:t>
      </w:r>
      <w:r>
        <w:rPr>
          <w:spacing w:val="1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color</w:t>
      </w:r>
      <w:r>
        <w:rPr>
          <w:spacing w:val="40"/>
          <w:w w:val="115"/>
        </w:rPr>
        <w:t xml:space="preserve"> </w:t>
      </w:r>
      <w:r>
        <w:rPr>
          <w:w w:val="115"/>
        </w:rPr>
        <w:t>additive</w:t>
      </w:r>
      <w:r>
        <w:rPr>
          <w:spacing w:val="40"/>
          <w:w w:val="115"/>
        </w:rPr>
        <w:t xml:space="preserve"> </w:t>
      </w:r>
      <w:r>
        <w:rPr>
          <w:w w:val="115"/>
        </w:rPr>
        <w:t>has</w:t>
      </w:r>
      <w:r>
        <w:rPr>
          <w:spacing w:val="40"/>
          <w:w w:val="115"/>
        </w:rPr>
        <w:t xml:space="preserve"> </w:t>
      </w:r>
      <w:r>
        <w:rPr>
          <w:w w:val="115"/>
        </w:rPr>
        <w:t>been</w:t>
      </w:r>
      <w:r>
        <w:rPr>
          <w:spacing w:val="41"/>
          <w:w w:val="115"/>
        </w:rPr>
        <w:t xml:space="preserve"> </w:t>
      </w:r>
      <w:r>
        <w:rPr>
          <w:w w:val="115"/>
        </w:rPr>
        <w:t>added,</w:t>
      </w:r>
      <w:r>
        <w:rPr>
          <w:spacing w:val="40"/>
          <w:w w:val="115"/>
        </w:rPr>
        <w:t xml:space="preserve"> </w:t>
      </w:r>
      <w:r>
        <w:rPr>
          <w:w w:val="115"/>
        </w:rPr>
        <w:t>the name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food</w:t>
      </w:r>
      <w:r>
        <w:rPr>
          <w:spacing w:val="1"/>
          <w:w w:val="115"/>
        </w:rPr>
        <w:t xml:space="preserve"> </w:t>
      </w:r>
      <w:r>
        <w:rPr>
          <w:w w:val="115"/>
        </w:rPr>
        <w:t>shall</w:t>
      </w:r>
      <w:r>
        <w:rPr>
          <w:spacing w:val="1"/>
          <w:w w:val="115"/>
        </w:rPr>
        <w:t xml:space="preserve"> </w:t>
      </w:r>
      <w:r>
        <w:rPr>
          <w:w w:val="115"/>
        </w:rPr>
        <w:t>include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term ‘‘artificially  </w:t>
      </w:r>
      <w:r>
        <w:rPr>
          <w:spacing w:val="18"/>
          <w:w w:val="115"/>
        </w:rPr>
        <w:t xml:space="preserve"> </w:t>
      </w:r>
      <w:r>
        <w:rPr>
          <w:w w:val="115"/>
        </w:rPr>
        <w:t>colored.’’</w:t>
      </w:r>
    </w:p>
    <w:p w:rsidR="00316F38" w:rsidRDefault="00F64C97">
      <w:pPr>
        <w:spacing w:before="6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316F38" w:rsidRDefault="00F64C97">
      <w:pPr>
        <w:pStyle w:val="BodyText"/>
        <w:spacing w:line="182" w:lineRule="exact"/>
        <w:ind w:left="197" w:right="917"/>
        <w:jc w:val="both"/>
      </w:pPr>
      <w:r>
        <w:rPr>
          <w:w w:val="115"/>
        </w:rPr>
        <w:t>(ii)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following</w:t>
      </w:r>
      <w:r>
        <w:rPr>
          <w:spacing w:val="3"/>
          <w:w w:val="115"/>
        </w:rPr>
        <w:t xml:space="preserve"> </w:t>
      </w:r>
      <w:r>
        <w:rPr>
          <w:w w:val="115"/>
        </w:rPr>
        <w:t>shall</w:t>
      </w:r>
      <w:r>
        <w:rPr>
          <w:spacing w:val="3"/>
          <w:w w:val="115"/>
        </w:rPr>
        <w:t xml:space="preserve"> </w:t>
      </w:r>
      <w:r>
        <w:rPr>
          <w:w w:val="115"/>
        </w:rPr>
        <w:t>be</w:t>
      </w:r>
      <w:r>
        <w:rPr>
          <w:spacing w:val="3"/>
          <w:w w:val="115"/>
        </w:rPr>
        <w:t xml:space="preserve"> </w:t>
      </w:r>
      <w:r>
        <w:rPr>
          <w:w w:val="115"/>
        </w:rPr>
        <w:t>included</w:t>
      </w:r>
      <w:r>
        <w:rPr>
          <w:spacing w:val="3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part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name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1"/>
          <w:w w:val="115"/>
        </w:rPr>
        <w:t xml:space="preserve"> </w:t>
      </w:r>
      <w:proofErr w:type="gramStart"/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close</w:t>
      </w:r>
      <w:r>
        <w:rPr>
          <w:spacing w:val="20"/>
          <w:w w:val="115"/>
        </w:rPr>
        <w:t xml:space="preserve"> </w:t>
      </w:r>
      <w:r>
        <w:rPr>
          <w:w w:val="115"/>
        </w:rPr>
        <w:t>proximity</w:t>
      </w:r>
      <w:r>
        <w:rPr>
          <w:w w:val="118"/>
        </w:rPr>
        <w:t xml:space="preserve"> </w:t>
      </w:r>
      <w:r>
        <w:rPr>
          <w:w w:val="115"/>
        </w:rPr>
        <w:t>to</w:t>
      </w:r>
      <w:proofErr w:type="gramEnd"/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name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food:</w:t>
      </w:r>
    </w:p>
    <w:p w:rsidR="00316F38" w:rsidRDefault="00F64C97">
      <w:pPr>
        <w:pStyle w:val="BodyText"/>
        <w:numPr>
          <w:ilvl w:val="0"/>
          <w:numId w:val="46"/>
        </w:numPr>
        <w:tabs>
          <w:tab w:val="left" w:pos="709"/>
        </w:tabs>
        <w:spacing w:before="14" w:line="182" w:lineRule="exact"/>
        <w:ind w:right="917" w:firstLine="160"/>
        <w:jc w:val="both"/>
      </w:pPr>
      <w:r>
        <w:rPr>
          <w:w w:val="115"/>
        </w:rPr>
        <w:t>A</w:t>
      </w:r>
      <w:r>
        <w:rPr>
          <w:spacing w:val="28"/>
          <w:w w:val="115"/>
        </w:rPr>
        <w:t xml:space="preserve"> </w:t>
      </w:r>
      <w:r>
        <w:rPr>
          <w:w w:val="115"/>
        </w:rPr>
        <w:t>declaration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any</w:t>
      </w:r>
      <w:r>
        <w:rPr>
          <w:spacing w:val="28"/>
          <w:w w:val="115"/>
        </w:rPr>
        <w:t xml:space="preserve"> </w:t>
      </w:r>
      <w:r>
        <w:rPr>
          <w:w w:val="115"/>
        </w:rPr>
        <w:t>flavoring</w:t>
      </w:r>
      <w:r>
        <w:rPr>
          <w:w w:val="116"/>
        </w:rPr>
        <w:t xml:space="preserve"> </w:t>
      </w:r>
      <w:r>
        <w:rPr>
          <w:w w:val="115"/>
        </w:rPr>
        <w:t>that</w:t>
      </w:r>
      <w:r>
        <w:rPr>
          <w:spacing w:val="-2"/>
          <w:w w:val="115"/>
        </w:rPr>
        <w:t xml:space="preserve"> </w:t>
      </w:r>
      <w:r>
        <w:rPr>
          <w:w w:val="115"/>
        </w:rPr>
        <w:t>characterizes</w:t>
      </w:r>
      <w:r>
        <w:rPr>
          <w:spacing w:val="-1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food,</w:t>
      </w:r>
      <w:r>
        <w:rPr>
          <w:spacing w:val="-1"/>
          <w:w w:val="115"/>
        </w:rPr>
        <w:t xml:space="preserve"> </w:t>
      </w:r>
      <w:r>
        <w:rPr>
          <w:w w:val="115"/>
        </w:rPr>
        <w:t>as</w:t>
      </w:r>
      <w:r>
        <w:rPr>
          <w:spacing w:val="-1"/>
          <w:w w:val="115"/>
        </w:rPr>
        <w:t xml:space="preserve"> </w:t>
      </w:r>
      <w:r>
        <w:rPr>
          <w:w w:val="115"/>
        </w:rPr>
        <w:t>specified</w:t>
      </w:r>
      <w:r>
        <w:rPr>
          <w:w w:val="114"/>
        </w:rPr>
        <w:t xml:space="preserve"> </w:t>
      </w:r>
      <w:r>
        <w:rPr>
          <w:w w:val="115"/>
        </w:rPr>
        <w:t>in</w:t>
      </w:r>
      <w:r>
        <w:rPr>
          <w:spacing w:val="-28"/>
          <w:w w:val="115"/>
        </w:rPr>
        <w:t xml:space="preserve"> </w:t>
      </w:r>
      <w:r>
        <w:rPr>
          <w:w w:val="115"/>
        </w:rPr>
        <w:t>§</w:t>
      </w:r>
      <w:r>
        <w:rPr>
          <w:spacing w:val="-40"/>
          <w:w w:val="115"/>
        </w:rPr>
        <w:t xml:space="preserve"> </w:t>
      </w:r>
      <w:r>
        <w:rPr>
          <w:w w:val="115"/>
        </w:rPr>
        <w:t>101.22</w:t>
      </w:r>
      <w:r>
        <w:rPr>
          <w:spacing w:val="-28"/>
          <w:w w:val="115"/>
        </w:rPr>
        <w:t xml:space="preserve"> </w:t>
      </w:r>
      <w:r>
        <w:rPr>
          <w:w w:val="115"/>
        </w:rPr>
        <w:t>of</w:t>
      </w:r>
      <w:r>
        <w:rPr>
          <w:spacing w:val="-27"/>
          <w:w w:val="115"/>
        </w:rPr>
        <w:t xml:space="preserve"> </w:t>
      </w:r>
      <w:r>
        <w:rPr>
          <w:w w:val="115"/>
        </w:rPr>
        <w:t>this</w:t>
      </w:r>
      <w:r>
        <w:rPr>
          <w:spacing w:val="-28"/>
          <w:w w:val="115"/>
        </w:rPr>
        <w:t xml:space="preserve"> </w:t>
      </w:r>
      <w:r>
        <w:rPr>
          <w:w w:val="115"/>
        </w:rPr>
        <w:t>chapter.</w:t>
      </w:r>
    </w:p>
    <w:p w:rsidR="00316F38" w:rsidRDefault="00F64C97">
      <w:pPr>
        <w:pStyle w:val="BodyText"/>
        <w:numPr>
          <w:ilvl w:val="0"/>
          <w:numId w:val="46"/>
        </w:numPr>
        <w:tabs>
          <w:tab w:val="left" w:pos="675"/>
        </w:tabs>
        <w:spacing w:before="10" w:line="226" w:lineRule="auto"/>
        <w:ind w:right="913" w:firstLine="160"/>
        <w:jc w:val="both"/>
      </w:pPr>
      <w:r>
        <w:rPr>
          <w:w w:val="120"/>
        </w:rPr>
        <w:t>A</w:t>
      </w:r>
      <w:r>
        <w:rPr>
          <w:spacing w:val="26"/>
          <w:w w:val="120"/>
        </w:rPr>
        <w:t xml:space="preserve"> </w:t>
      </w:r>
      <w:r>
        <w:rPr>
          <w:w w:val="120"/>
        </w:rPr>
        <w:t>declaration</w:t>
      </w:r>
      <w:r>
        <w:rPr>
          <w:spacing w:val="27"/>
          <w:w w:val="120"/>
        </w:rPr>
        <w:t xml:space="preserve"> </w:t>
      </w:r>
      <w:r>
        <w:rPr>
          <w:w w:val="120"/>
        </w:rPr>
        <w:t>of</w:t>
      </w:r>
      <w:r>
        <w:rPr>
          <w:spacing w:val="27"/>
          <w:w w:val="120"/>
        </w:rPr>
        <w:t xml:space="preserve"> </w:t>
      </w:r>
      <w:r>
        <w:rPr>
          <w:w w:val="120"/>
        </w:rPr>
        <w:t>any</w:t>
      </w:r>
      <w:r>
        <w:rPr>
          <w:spacing w:val="27"/>
          <w:w w:val="120"/>
        </w:rPr>
        <w:t xml:space="preserve"> </w:t>
      </w:r>
      <w:r>
        <w:rPr>
          <w:w w:val="120"/>
        </w:rPr>
        <w:t>spice,</w:t>
      </w:r>
      <w:r>
        <w:rPr>
          <w:spacing w:val="27"/>
          <w:w w:val="120"/>
        </w:rPr>
        <w:t xml:space="preserve"> </w:t>
      </w:r>
      <w:r>
        <w:rPr>
          <w:w w:val="120"/>
        </w:rPr>
        <w:t>sea-</w:t>
      </w:r>
      <w:r>
        <w:rPr>
          <w:w w:val="111"/>
        </w:rPr>
        <w:t xml:space="preserve"> </w:t>
      </w:r>
      <w:proofErr w:type="spellStart"/>
      <w:r>
        <w:rPr>
          <w:w w:val="120"/>
        </w:rPr>
        <w:t>soning</w:t>
      </w:r>
      <w:proofErr w:type="spellEnd"/>
      <w:r>
        <w:rPr>
          <w:w w:val="120"/>
        </w:rPr>
        <w:t>,</w:t>
      </w:r>
      <w:r>
        <w:rPr>
          <w:spacing w:val="20"/>
          <w:w w:val="120"/>
        </w:rPr>
        <w:t xml:space="preserve"> </w:t>
      </w:r>
      <w:r>
        <w:rPr>
          <w:w w:val="120"/>
        </w:rPr>
        <w:t>or</w:t>
      </w:r>
      <w:r>
        <w:rPr>
          <w:spacing w:val="20"/>
          <w:w w:val="120"/>
        </w:rPr>
        <w:t xml:space="preserve"> </w:t>
      </w:r>
      <w:r>
        <w:rPr>
          <w:w w:val="120"/>
        </w:rPr>
        <w:t>garnishing</w:t>
      </w:r>
      <w:r>
        <w:rPr>
          <w:spacing w:val="21"/>
          <w:w w:val="120"/>
        </w:rPr>
        <w:t xml:space="preserve"> </w:t>
      </w:r>
      <w:r>
        <w:rPr>
          <w:w w:val="120"/>
        </w:rPr>
        <w:t>that</w:t>
      </w:r>
      <w:r>
        <w:rPr>
          <w:spacing w:val="20"/>
          <w:w w:val="120"/>
        </w:rPr>
        <w:t xml:space="preserve"> </w:t>
      </w:r>
      <w:r>
        <w:rPr>
          <w:w w:val="120"/>
        </w:rPr>
        <w:t>character-</w:t>
      </w:r>
      <w:r>
        <w:rPr>
          <w:w w:val="116"/>
        </w:rPr>
        <w:t xml:space="preserve"> </w:t>
      </w:r>
      <w:proofErr w:type="spellStart"/>
      <w:r>
        <w:rPr>
          <w:w w:val="120"/>
        </w:rPr>
        <w:t>izes</w:t>
      </w:r>
      <w:proofErr w:type="spellEnd"/>
      <w:r>
        <w:rPr>
          <w:spacing w:val="16"/>
          <w:w w:val="120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product,</w:t>
      </w:r>
      <w:r>
        <w:rPr>
          <w:spacing w:val="16"/>
          <w:w w:val="120"/>
        </w:rPr>
        <w:t xml:space="preserve"> </w:t>
      </w:r>
      <w:r>
        <w:rPr>
          <w:w w:val="120"/>
        </w:rPr>
        <w:t>e.g.,</w:t>
      </w:r>
      <w:r>
        <w:rPr>
          <w:spacing w:val="17"/>
          <w:w w:val="120"/>
        </w:rPr>
        <w:t xml:space="preserve"> </w:t>
      </w:r>
      <w:r>
        <w:rPr>
          <w:w w:val="120"/>
        </w:rPr>
        <w:t>‘‘seasoned</w:t>
      </w:r>
      <w:r>
        <w:rPr>
          <w:spacing w:val="16"/>
          <w:w w:val="120"/>
        </w:rPr>
        <w:t xml:space="preserve"> </w:t>
      </w:r>
      <w:r>
        <w:rPr>
          <w:w w:val="120"/>
        </w:rPr>
        <w:t>with</w:t>
      </w:r>
      <w:r>
        <w:rPr>
          <w:w w:val="114"/>
        </w:rPr>
        <w:t xml:space="preserve"> </w:t>
      </w:r>
      <w:r>
        <w:rPr>
          <w:w w:val="120"/>
        </w:rPr>
        <w:t>green</w:t>
      </w:r>
      <w:r>
        <w:rPr>
          <w:spacing w:val="42"/>
          <w:w w:val="120"/>
        </w:rPr>
        <w:t xml:space="preserve"> </w:t>
      </w:r>
      <w:r>
        <w:rPr>
          <w:w w:val="120"/>
        </w:rPr>
        <w:t>peppers’’,</w:t>
      </w:r>
      <w:r>
        <w:rPr>
          <w:spacing w:val="42"/>
          <w:w w:val="120"/>
        </w:rPr>
        <w:t xml:space="preserve"> </w:t>
      </w:r>
      <w:r>
        <w:rPr>
          <w:w w:val="120"/>
        </w:rPr>
        <w:t>‘‘seasoned</w:t>
      </w:r>
      <w:r>
        <w:rPr>
          <w:spacing w:val="43"/>
          <w:w w:val="120"/>
        </w:rPr>
        <w:t xml:space="preserve"> </w:t>
      </w:r>
      <w:r>
        <w:rPr>
          <w:w w:val="120"/>
        </w:rPr>
        <w:t>with</w:t>
      </w:r>
      <w:r>
        <w:rPr>
          <w:spacing w:val="42"/>
          <w:w w:val="120"/>
        </w:rPr>
        <w:t xml:space="preserve"> </w:t>
      </w:r>
      <w:r>
        <w:rPr>
          <w:w w:val="120"/>
        </w:rPr>
        <w:t>but-</w:t>
      </w:r>
      <w:r>
        <w:rPr>
          <w:w w:val="115"/>
        </w:rPr>
        <w:t xml:space="preserve"> </w:t>
      </w:r>
      <w:proofErr w:type="spellStart"/>
      <w:r>
        <w:rPr>
          <w:w w:val="120"/>
        </w:rPr>
        <w:t>ter</w:t>
      </w:r>
      <w:proofErr w:type="spellEnd"/>
      <w:r>
        <w:rPr>
          <w:w w:val="120"/>
        </w:rPr>
        <w:t>’’,</w:t>
      </w:r>
      <w:r>
        <w:rPr>
          <w:spacing w:val="9"/>
          <w:w w:val="120"/>
        </w:rPr>
        <w:t xml:space="preserve"> </w:t>
      </w:r>
      <w:r>
        <w:rPr>
          <w:w w:val="120"/>
        </w:rPr>
        <w:t>‘‘seasoned</w:t>
      </w:r>
      <w:r>
        <w:rPr>
          <w:spacing w:val="9"/>
          <w:w w:val="120"/>
        </w:rPr>
        <w:t xml:space="preserve"> </w:t>
      </w:r>
      <w:r>
        <w:rPr>
          <w:w w:val="120"/>
        </w:rPr>
        <w:t>with</w:t>
      </w:r>
      <w:r>
        <w:rPr>
          <w:spacing w:val="9"/>
          <w:w w:val="120"/>
        </w:rPr>
        <w:t xml:space="preserve"> </w:t>
      </w:r>
      <w:proofErr w:type="spellStart"/>
      <w:r>
        <w:rPr>
          <w:rFonts w:ascii="Arial" w:eastAsia="Arial" w:hAnsi="Arial" w:cs="Arial"/>
          <w:w w:val="430"/>
        </w:rPr>
        <w:t>lll</w:t>
      </w:r>
      <w:proofErr w:type="spellEnd"/>
      <w:r>
        <w:rPr>
          <w:rFonts w:ascii="Arial" w:eastAsia="Arial" w:hAnsi="Arial" w:cs="Arial"/>
          <w:spacing w:val="-71"/>
          <w:w w:val="430"/>
        </w:rPr>
        <w:t xml:space="preserve"> </w:t>
      </w:r>
      <w:r>
        <w:rPr>
          <w:w w:val="120"/>
        </w:rPr>
        <w:t>oil’’,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blank</w:t>
      </w:r>
      <w:r>
        <w:rPr>
          <w:spacing w:val="5"/>
          <w:w w:val="120"/>
        </w:rPr>
        <w:t xml:space="preserve"> </w:t>
      </w:r>
      <w:r>
        <w:rPr>
          <w:w w:val="120"/>
        </w:rPr>
        <w:t>to</w:t>
      </w:r>
      <w:r>
        <w:rPr>
          <w:spacing w:val="6"/>
          <w:w w:val="120"/>
        </w:rPr>
        <w:t xml:space="preserve"> </w:t>
      </w:r>
      <w:r>
        <w:rPr>
          <w:w w:val="120"/>
        </w:rPr>
        <w:t>be</w:t>
      </w:r>
      <w:r>
        <w:rPr>
          <w:spacing w:val="5"/>
          <w:w w:val="120"/>
        </w:rPr>
        <w:t xml:space="preserve"> </w:t>
      </w:r>
      <w:r>
        <w:rPr>
          <w:w w:val="120"/>
        </w:rPr>
        <w:t>filled</w:t>
      </w:r>
      <w:r>
        <w:rPr>
          <w:spacing w:val="6"/>
          <w:w w:val="120"/>
        </w:rPr>
        <w:t xml:space="preserve"> </w:t>
      </w:r>
      <w:r>
        <w:rPr>
          <w:w w:val="120"/>
        </w:rPr>
        <w:t>in</w:t>
      </w:r>
      <w:r>
        <w:rPr>
          <w:spacing w:val="5"/>
          <w:w w:val="120"/>
        </w:rPr>
        <w:t xml:space="preserve"> </w:t>
      </w:r>
      <w:r>
        <w:rPr>
          <w:w w:val="120"/>
        </w:rPr>
        <w:t>with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common</w:t>
      </w:r>
      <w:r>
        <w:rPr>
          <w:w w:val="116"/>
        </w:rPr>
        <w:t xml:space="preserve"> </w:t>
      </w:r>
      <w:r>
        <w:rPr>
          <w:w w:val="120"/>
        </w:rPr>
        <w:t>or</w:t>
      </w:r>
      <w:r>
        <w:rPr>
          <w:spacing w:val="11"/>
          <w:w w:val="120"/>
        </w:rPr>
        <w:t xml:space="preserve"> </w:t>
      </w:r>
      <w:r>
        <w:rPr>
          <w:w w:val="120"/>
        </w:rPr>
        <w:t>usual</w:t>
      </w:r>
      <w:r>
        <w:rPr>
          <w:spacing w:val="11"/>
          <w:w w:val="120"/>
        </w:rPr>
        <w:t xml:space="preserve"> </w:t>
      </w:r>
      <w:r>
        <w:rPr>
          <w:w w:val="120"/>
        </w:rPr>
        <w:t>name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the</w:t>
      </w:r>
      <w:r>
        <w:rPr>
          <w:spacing w:val="11"/>
          <w:w w:val="120"/>
        </w:rPr>
        <w:t xml:space="preserve"> </w:t>
      </w:r>
      <w:r>
        <w:rPr>
          <w:w w:val="120"/>
        </w:rPr>
        <w:t>oil,</w:t>
      </w:r>
      <w:r>
        <w:rPr>
          <w:spacing w:val="11"/>
          <w:w w:val="120"/>
        </w:rPr>
        <w:t xml:space="preserve"> </w:t>
      </w:r>
      <w:r>
        <w:rPr>
          <w:w w:val="120"/>
        </w:rPr>
        <w:t>‘‘with</w:t>
      </w:r>
      <w:r>
        <w:rPr>
          <w:spacing w:val="11"/>
          <w:w w:val="120"/>
        </w:rPr>
        <w:t xml:space="preserve"> </w:t>
      </w:r>
      <w:r>
        <w:rPr>
          <w:w w:val="120"/>
        </w:rPr>
        <w:t>added</w:t>
      </w:r>
      <w:r>
        <w:rPr>
          <w:w w:val="108"/>
        </w:rPr>
        <w:t xml:space="preserve"> </w:t>
      </w:r>
      <w:r>
        <w:rPr>
          <w:w w:val="120"/>
        </w:rPr>
        <w:t>spice’’,</w:t>
      </w:r>
      <w:r>
        <w:rPr>
          <w:spacing w:val="-9"/>
          <w:w w:val="120"/>
        </w:rPr>
        <w:t xml:space="preserve"> </w:t>
      </w:r>
      <w:r>
        <w:rPr>
          <w:w w:val="120"/>
        </w:rPr>
        <w:t>or,</w:t>
      </w:r>
      <w:r>
        <w:rPr>
          <w:spacing w:val="-8"/>
          <w:w w:val="120"/>
        </w:rPr>
        <w:t xml:space="preserve"> </w:t>
      </w:r>
      <w:r>
        <w:rPr>
          <w:w w:val="120"/>
        </w:rPr>
        <w:t>in</w:t>
      </w:r>
      <w:r>
        <w:rPr>
          <w:spacing w:val="-9"/>
          <w:w w:val="120"/>
        </w:rPr>
        <w:t xml:space="preserve"> </w:t>
      </w:r>
      <w:r>
        <w:rPr>
          <w:w w:val="120"/>
        </w:rPr>
        <w:t>lieu</w:t>
      </w:r>
      <w:r>
        <w:rPr>
          <w:spacing w:val="-8"/>
          <w:w w:val="120"/>
        </w:rPr>
        <w:t xml:space="preserve"> </w:t>
      </w:r>
      <w:r>
        <w:rPr>
          <w:w w:val="120"/>
        </w:rPr>
        <w:t>of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spacing w:val="-9"/>
          <w:w w:val="120"/>
        </w:rPr>
        <w:t xml:space="preserve"> </w:t>
      </w:r>
      <w:r>
        <w:rPr>
          <w:w w:val="120"/>
        </w:rPr>
        <w:t>word</w:t>
      </w:r>
      <w:r>
        <w:rPr>
          <w:spacing w:val="-8"/>
          <w:w w:val="120"/>
        </w:rPr>
        <w:t xml:space="preserve"> </w:t>
      </w:r>
      <w:r>
        <w:rPr>
          <w:w w:val="120"/>
        </w:rPr>
        <w:t>spice,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common</w:t>
      </w:r>
      <w:r>
        <w:rPr>
          <w:spacing w:val="-23"/>
          <w:w w:val="120"/>
        </w:rPr>
        <w:t xml:space="preserve"> </w:t>
      </w:r>
      <w:r>
        <w:rPr>
          <w:w w:val="120"/>
        </w:rPr>
        <w:t>or</w:t>
      </w:r>
      <w:r>
        <w:rPr>
          <w:spacing w:val="-23"/>
          <w:w w:val="120"/>
        </w:rPr>
        <w:t xml:space="preserve"> </w:t>
      </w:r>
      <w:r>
        <w:rPr>
          <w:w w:val="120"/>
        </w:rPr>
        <w:t>usual</w:t>
      </w:r>
      <w:r>
        <w:rPr>
          <w:spacing w:val="-23"/>
          <w:w w:val="120"/>
        </w:rPr>
        <w:t xml:space="preserve"> </w:t>
      </w:r>
      <w:r>
        <w:rPr>
          <w:w w:val="120"/>
        </w:rPr>
        <w:t>name</w:t>
      </w:r>
      <w:r>
        <w:rPr>
          <w:spacing w:val="-23"/>
          <w:w w:val="120"/>
        </w:rPr>
        <w:t xml:space="preserve"> </w:t>
      </w:r>
      <w:r>
        <w:rPr>
          <w:w w:val="120"/>
        </w:rPr>
        <w:t>of</w:t>
      </w:r>
      <w:r>
        <w:rPr>
          <w:spacing w:val="-23"/>
          <w:w w:val="120"/>
        </w:rPr>
        <w:t xml:space="preserve"> </w:t>
      </w:r>
      <w:r>
        <w:rPr>
          <w:w w:val="120"/>
        </w:rPr>
        <w:t>the</w:t>
      </w:r>
      <w:r>
        <w:rPr>
          <w:spacing w:val="-23"/>
          <w:w w:val="120"/>
        </w:rPr>
        <w:t xml:space="preserve"> </w:t>
      </w:r>
      <w:r>
        <w:rPr>
          <w:w w:val="120"/>
        </w:rPr>
        <w:t>spice.</w:t>
      </w:r>
    </w:p>
    <w:p w:rsidR="00316F38" w:rsidRDefault="00F64C97">
      <w:pPr>
        <w:pStyle w:val="BodyText"/>
        <w:numPr>
          <w:ilvl w:val="0"/>
          <w:numId w:val="46"/>
        </w:numPr>
        <w:tabs>
          <w:tab w:val="left" w:pos="710"/>
        </w:tabs>
        <w:spacing w:before="19" w:line="180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r>
        <w:rPr>
          <w:w w:val="115"/>
        </w:rPr>
        <w:t>words</w:t>
      </w:r>
      <w:r>
        <w:rPr>
          <w:spacing w:val="50"/>
          <w:w w:val="115"/>
        </w:rPr>
        <w:t xml:space="preserve"> </w:t>
      </w:r>
      <w:r>
        <w:rPr>
          <w:w w:val="115"/>
        </w:rPr>
        <w:t>‘‘</w:t>
      </w:r>
      <w:proofErr w:type="gramStart"/>
      <w:r>
        <w:rPr>
          <w:w w:val="115"/>
        </w:rPr>
        <w:t>vacuum  pack</w:t>
      </w:r>
      <w:proofErr w:type="gramEnd"/>
      <w:r>
        <w:rPr>
          <w:w w:val="115"/>
        </w:rPr>
        <w:t>’’</w:t>
      </w:r>
      <w:r>
        <w:rPr>
          <w:spacing w:val="50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‘‘vacuum</w:t>
      </w:r>
      <w:r>
        <w:rPr>
          <w:spacing w:val="42"/>
          <w:w w:val="115"/>
        </w:rPr>
        <w:t xml:space="preserve"> </w:t>
      </w:r>
      <w:r>
        <w:rPr>
          <w:w w:val="115"/>
        </w:rPr>
        <w:t>packed’’</w:t>
      </w:r>
      <w:r>
        <w:rPr>
          <w:spacing w:val="42"/>
          <w:w w:val="115"/>
        </w:rPr>
        <w:t xml:space="preserve"> </w:t>
      </w:r>
      <w:r>
        <w:rPr>
          <w:w w:val="115"/>
        </w:rPr>
        <w:t>when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weight</w:t>
      </w:r>
      <w:r>
        <w:rPr>
          <w:spacing w:val="4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liquid</w:t>
      </w:r>
      <w:r>
        <w:rPr>
          <w:spacing w:val="46"/>
          <w:w w:val="115"/>
        </w:rPr>
        <w:t xml:space="preserve"> </w:t>
      </w:r>
      <w:r>
        <w:rPr>
          <w:w w:val="115"/>
        </w:rPr>
        <w:t>in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container,</w:t>
      </w:r>
      <w:r>
        <w:rPr>
          <w:spacing w:val="45"/>
          <w:w w:val="115"/>
        </w:rPr>
        <w:t xml:space="preserve"> </w:t>
      </w:r>
      <w:r>
        <w:rPr>
          <w:w w:val="115"/>
        </w:rPr>
        <w:t>as</w:t>
      </w:r>
      <w:r>
        <w:rPr>
          <w:spacing w:val="46"/>
          <w:w w:val="115"/>
        </w:rPr>
        <w:t xml:space="preserve"> </w:t>
      </w:r>
      <w:r>
        <w:rPr>
          <w:w w:val="115"/>
        </w:rPr>
        <w:t>deter-</w:t>
      </w:r>
      <w:r>
        <w:rPr>
          <w:w w:val="114"/>
        </w:rPr>
        <w:t xml:space="preserve"> </w:t>
      </w:r>
      <w:r>
        <w:rPr>
          <w:w w:val="115"/>
        </w:rPr>
        <w:t xml:space="preserve">mined 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by 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method 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prescribed </w:t>
      </w:r>
      <w:r>
        <w:rPr>
          <w:spacing w:val="26"/>
          <w:w w:val="115"/>
        </w:rPr>
        <w:t xml:space="preserve"> </w:t>
      </w:r>
      <w:r>
        <w:rPr>
          <w:w w:val="115"/>
        </w:rPr>
        <w:t>in</w:t>
      </w:r>
    </w:p>
    <w:p w:rsidR="00316F38" w:rsidRDefault="00F64C97">
      <w:pPr>
        <w:pStyle w:val="BodyText"/>
        <w:spacing w:line="180" w:lineRule="exact"/>
        <w:ind w:left="197" w:right="917" w:firstLine="0"/>
        <w:jc w:val="both"/>
      </w:pPr>
      <w:r>
        <w:rPr>
          <w:w w:val="110"/>
        </w:rPr>
        <w:t>§</w:t>
      </w:r>
      <w:r>
        <w:rPr>
          <w:spacing w:val="-25"/>
          <w:w w:val="110"/>
        </w:rPr>
        <w:t xml:space="preserve"> </w:t>
      </w:r>
      <w:r>
        <w:rPr>
          <w:w w:val="110"/>
        </w:rPr>
        <w:t>155.3(a)</w:t>
      </w:r>
      <w:r>
        <w:rPr>
          <w:spacing w:val="13"/>
          <w:w w:val="110"/>
        </w:rPr>
        <w:t xml:space="preserve"> </w:t>
      </w:r>
      <w:r>
        <w:rPr>
          <w:w w:val="110"/>
        </w:rPr>
        <w:t>is</w:t>
      </w:r>
      <w:r>
        <w:rPr>
          <w:spacing w:val="12"/>
          <w:w w:val="110"/>
        </w:rPr>
        <w:t xml:space="preserve"> </w:t>
      </w:r>
      <w:r>
        <w:rPr>
          <w:w w:val="110"/>
        </w:rPr>
        <w:t>not</w:t>
      </w:r>
      <w:r>
        <w:rPr>
          <w:spacing w:val="13"/>
          <w:w w:val="110"/>
        </w:rPr>
        <w:t xml:space="preserve"> </w:t>
      </w:r>
      <w:r>
        <w:rPr>
          <w:w w:val="110"/>
        </w:rPr>
        <w:t>more</w:t>
      </w:r>
      <w:r>
        <w:rPr>
          <w:spacing w:val="12"/>
          <w:w w:val="110"/>
        </w:rPr>
        <w:t xml:space="preserve"> </w:t>
      </w:r>
      <w:r>
        <w:rPr>
          <w:w w:val="110"/>
        </w:rPr>
        <w:t>than</w:t>
      </w:r>
      <w:r>
        <w:rPr>
          <w:spacing w:val="13"/>
          <w:w w:val="110"/>
        </w:rPr>
        <w:t xml:space="preserve"> </w:t>
      </w:r>
      <w:r>
        <w:rPr>
          <w:w w:val="110"/>
        </w:rPr>
        <w:t>20</w:t>
      </w:r>
      <w:r>
        <w:rPr>
          <w:spacing w:val="13"/>
          <w:w w:val="110"/>
        </w:rPr>
        <w:t xml:space="preserve"> </w:t>
      </w:r>
      <w:r>
        <w:rPr>
          <w:w w:val="110"/>
        </w:rPr>
        <w:t>percent</w:t>
      </w:r>
      <w:r>
        <w:rPr>
          <w:spacing w:val="12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the</w:t>
      </w:r>
      <w:r>
        <w:rPr>
          <w:spacing w:val="25"/>
          <w:w w:val="110"/>
        </w:rPr>
        <w:t xml:space="preserve"> </w:t>
      </w:r>
      <w:r>
        <w:rPr>
          <w:w w:val="110"/>
        </w:rPr>
        <w:t>net</w:t>
      </w:r>
      <w:r>
        <w:rPr>
          <w:spacing w:val="25"/>
          <w:w w:val="110"/>
        </w:rPr>
        <w:t xml:space="preserve"> </w:t>
      </w:r>
      <w:r>
        <w:rPr>
          <w:w w:val="110"/>
        </w:rPr>
        <w:t>weight,</w:t>
      </w:r>
      <w:r>
        <w:rPr>
          <w:spacing w:val="26"/>
          <w:w w:val="110"/>
        </w:rPr>
        <w:t xml:space="preserve"> </w:t>
      </w:r>
      <w:r>
        <w:rPr>
          <w:w w:val="110"/>
        </w:rPr>
        <w:t>and</w:t>
      </w:r>
      <w:r>
        <w:rPr>
          <w:spacing w:val="25"/>
          <w:w w:val="110"/>
        </w:rPr>
        <w:t xml:space="preserve"> </w:t>
      </w:r>
      <w:r>
        <w:rPr>
          <w:w w:val="110"/>
        </w:rPr>
        <w:t>the</w:t>
      </w:r>
      <w:r>
        <w:rPr>
          <w:spacing w:val="26"/>
          <w:w w:val="110"/>
        </w:rPr>
        <w:t xml:space="preserve"> </w:t>
      </w:r>
      <w:r>
        <w:rPr>
          <w:w w:val="110"/>
        </w:rPr>
        <w:t>container</w:t>
      </w:r>
      <w:r>
        <w:rPr>
          <w:spacing w:val="25"/>
          <w:w w:val="110"/>
        </w:rPr>
        <w:t xml:space="preserve"> </w:t>
      </w:r>
      <w:r>
        <w:rPr>
          <w:w w:val="110"/>
        </w:rPr>
        <w:t>is</w:t>
      </w:r>
      <w:r>
        <w:rPr>
          <w:w w:val="115"/>
        </w:rPr>
        <w:t xml:space="preserve"> </w:t>
      </w:r>
      <w:r>
        <w:rPr>
          <w:w w:val="110"/>
        </w:rPr>
        <w:t>closed</w:t>
      </w:r>
      <w:r>
        <w:rPr>
          <w:spacing w:val="33"/>
          <w:w w:val="110"/>
        </w:rPr>
        <w:t xml:space="preserve"> </w:t>
      </w:r>
      <w:r>
        <w:rPr>
          <w:w w:val="110"/>
        </w:rPr>
        <w:t>under</w:t>
      </w:r>
      <w:r>
        <w:rPr>
          <w:spacing w:val="33"/>
          <w:w w:val="110"/>
        </w:rPr>
        <w:t xml:space="preserve"> </w:t>
      </w:r>
      <w:r>
        <w:rPr>
          <w:w w:val="110"/>
        </w:rPr>
        <w:t>conditions</w:t>
      </w:r>
      <w:r>
        <w:rPr>
          <w:spacing w:val="33"/>
          <w:w w:val="110"/>
        </w:rPr>
        <w:t xml:space="preserve"> </w:t>
      </w:r>
      <w:r>
        <w:rPr>
          <w:w w:val="110"/>
        </w:rPr>
        <w:t>creating</w:t>
      </w:r>
      <w:r>
        <w:rPr>
          <w:spacing w:val="33"/>
          <w:w w:val="110"/>
        </w:rPr>
        <w:t xml:space="preserve"> </w:t>
      </w:r>
      <w:r>
        <w:rPr>
          <w:w w:val="110"/>
        </w:rPr>
        <w:t>a</w:t>
      </w:r>
      <w:r>
        <w:rPr>
          <w:spacing w:val="33"/>
          <w:w w:val="110"/>
        </w:rPr>
        <w:t xml:space="preserve"> </w:t>
      </w:r>
      <w:r>
        <w:rPr>
          <w:w w:val="110"/>
        </w:rPr>
        <w:t>high</w:t>
      </w:r>
      <w:r>
        <w:rPr>
          <w:w w:val="113"/>
        </w:rPr>
        <w:t xml:space="preserve"> </w:t>
      </w:r>
      <w:r>
        <w:rPr>
          <w:w w:val="110"/>
        </w:rPr>
        <w:t>vacuum</w:t>
      </w:r>
      <w:r>
        <w:rPr>
          <w:spacing w:val="30"/>
          <w:w w:val="110"/>
        </w:rPr>
        <w:t xml:space="preserve"> </w:t>
      </w:r>
      <w:r>
        <w:rPr>
          <w:w w:val="110"/>
        </w:rPr>
        <w:t>in</w:t>
      </w:r>
      <w:r>
        <w:rPr>
          <w:spacing w:val="30"/>
          <w:w w:val="110"/>
        </w:rPr>
        <w:t xml:space="preserve"> </w:t>
      </w:r>
      <w:r>
        <w:rPr>
          <w:w w:val="110"/>
        </w:rPr>
        <w:t>the</w:t>
      </w:r>
      <w:r>
        <w:rPr>
          <w:spacing w:val="30"/>
          <w:w w:val="110"/>
        </w:rPr>
        <w:t xml:space="preserve"> </w:t>
      </w:r>
      <w:r>
        <w:rPr>
          <w:w w:val="110"/>
        </w:rPr>
        <w:t>container.</w:t>
      </w:r>
    </w:p>
    <w:p w:rsidR="00316F38" w:rsidRDefault="00F64C97">
      <w:pPr>
        <w:pStyle w:val="BodyText"/>
        <w:numPr>
          <w:ilvl w:val="0"/>
          <w:numId w:val="48"/>
        </w:numPr>
        <w:tabs>
          <w:tab w:val="left" w:pos="651"/>
        </w:tabs>
        <w:spacing w:before="16" w:line="180" w:lineRule="exact"/>
        <w:ind w:left="197" w:right="917" w:firstLine="160"/>
        <w:jc w:val="both"/>
      </w:pPr>
      <w:r>
        <w:rPr>
          <w:rFonts w:ascii="Times New Roman"/>
          <w:i/>
          <w:w w:val="115"/>
        </w:rPr>
        <w:t>Label</w:t>
      </w:r>
      <w:r>
        <w:rPr>
          <w:rFonts w:ascii="Times New Roman"/>
          <w:i/>
          <w:spacing w:val="6"/>
          <w:w w:val="115"/>
        </w:rPr>
        <w:t xml:space="preserve"> </w:t>
      </w:r>
      <w:r>
        <w:rPr>
          <w:rFonts w:ascii="Times New Roman"/>
          <w:i/>
          <w:w w:val="115"/>
        </w:rPr>
        <w:t>declaration.</w:t>
      </w:r>
      <w:r>
        <w:rPr>
          <w:rFonts w:ascii="Times New Roman"/>
          <w:i/>
          <w:spacing w:val="5"/>
          <w:w w:val="115"/>
        </w:rPr>
        <w:t xml:space="preserve"> </w:t>
      </w:r>
      <w:r>
        <w:rPr>
          <w:w w:val="115"/>
        </w:rPr>
        <w:t>Each</w:t>
      </w:r>
      <w:r>
        <w:rPr>
          <w:spacing w:val="47"/>
          <w:w w:val="115"/>
        </w:rPr>
        <w:t xml:space="preserve"> </w:t>
      </w:r>
      <w:r>
        <w:rPr>
          <w:w w:val="115"/>
        </w:rPr>
        <w:t>of</w:t>
      </w:r>
      <w:r>
        <w:rPr>
          <w:spacing w:val="47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gredients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required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-7"/>
          <w:w w:val="115"/>
        </w:rPr>
        <w:t xml:space="preserve"> </w:t>
      </w:r>
      <w:r>
        <w:rPr>
          <w:w w:val="115"/>
        </w:rPr>
        <w:t>sections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parts</w:t>
      </w:r>
      <w:r>
        <w:rPr>
          <w:spacing w:val="-6"/>
          <w:w w:val="115"/>
        </w:rPr>
        <w:t xml:space="preserve"> </w:t>
      </w:r>
      <w:r>
        <w:rPr>
          <w:w w:val="115"/>
        </w:rPr>
        <w:t>101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130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chapter.</w:t>
      </w:r>
    </w:p>
    <w:p w:rsidR="00316F38" w:rsidRDefault="00F64C97">
      <w:pPr>
        <w:pStyle w:val="BodyText"/>
        <w:numPr>
          <w:ilvl w:val="0"/>
          <w:numId w:val="45"/>
        </w:numPr>
        <w:tabs>
          <w:tab w:val="left" w:pos="659"/>
        </w:tabs>
        <w:spacing w:before="16" w:line="180" w:lineRule="exact"/>
        <w:ind w:right="918" w:firstLine="160"/>
        <w:jc w:val="both"/>
      </w:pPr>
      <w:r>
        <w:rPr>
          <w:rFonts w:ascii="Times New Roman"/>
          <w:i/>
          <w:w w:val="115"/>
        </w:rPr>
        <w:t>Quality.</w:t>
      </w:r>
      <w:r>
        <w:rPr>
          <w:rFonts w:ascii="Times New Roman"/>
          <w:i/>
          <w:spacing w:val="30"/>
          <w:w w:val="115"/>
        </w:rPr>
        <w:t xml:space="preserve"> </w:t>
      </w:r>
      <w:r>
        <w:rPr>
          <w:w w:val="115"/>
        </w:rPr>
        <w:t>(1)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standard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qual-</w:t>
      </w:r>
      <w:r>
        <w:rPr>
          <w:w w:val="113"/>
        </w:rPr>
        <w:t xml:space="preserve"> </w:t>
      </w:r>
      <w:proofErr w:type="spellStart"/>
      <w:r>
        <w:rPr>
          <w:w w:val="115"/>
        </w:rPr>
        <w:t>ity</w:t>
      </w:r>
      <w:proofErr w:type="spellEnd"/>
      <w:r>
        <w:rPr>
          <w:spacing w:val="-1"/>
          <w:w w:val="115"/>
        </w:rPr>
        <w:t xml:space="preserve"> </w:t>
      </w:r>
      <w:r>
        <w:rPr>
          <w:w w:val="115"/>
        </w:rPr>
        <w:t>for</w:t>
      </w:r>
      <w:r>
        <w:rPr>
          <w:spacing w:val="-1"/>
          <w:w w:val="115"/>
        </w:rPr>
        <w:t xml:space="preserve"> </w:t>
      </w:r>
      <w:r>
        <w:rPr>
          <w:w w:val="115"/>
        </w:rPr>
        <w:t>canned</w:t>
      </w:r>
      <w:r>
        <w:rPr>
          <w:spacing w:val="-1"/>
          <w:w w:val="115"/>
        </w:rPr>
        <w:t xml:space="preserve"> </w:t>
      </w:r>
      <w:r>
        <w:rPr>
          <w:w w:val="115"/>
        </w:rPr>
        <w:t>peas</w:t>
      </w:r>
      <w:r>
        <w:rPr>
          <w:spacing w:val="-1"/>
          <w:w w:val="115"/>
        </w:rPr>
        <w:t xml:space="preserve"> </w:t>
      </w:r>
      <w:r>
        <w:rPr>
          <w:w w:val="115"/>
        </w:rPr>
        <w:t>is</w:t>
      </w:r>
      <w:r>
        <w:rPr>
          <w:spacing w:val="-1"/>
          <w:w w:val="115"/>
        </w:rPr>
        <w:t xml:space="preserve"> </w:t>
      </w:r>
      <w:r>
        <w:rPr>
          <w:w w:val="115"/>
        </w:rPr>
        <w:t>as</w:t>
      </w:r>
      <w:r>
        <w:rPr>
          <w:spacing w:val="-1"/>
          <w:w w:val="115"/>
        </w:rPr>
        <w:t xml:space="preserve"> </w:t>
      </w:r>
      <w:r>
        <w:rPr>
          <w:w w:val="115"/>
        </w:rPr>
        <w:t>follows:</w:t>
      </w:r>
    </w:p>
    <w:p w:rsidR="00316F38" w:rsidRDefault="00F64C97">
      <w:pPr>
        <w:pStyle w:val="BodyText"/>
        <w:numPr>
          <w:ilvl w:val="0"/>
          <w:numId w:val="44"/>
        </w:numPr>
        <w:tabs>
          <w:tab w:val="left" w:pos="645"/>
        </w:tabs>
        <w:spacing w:before="16" w:line="180" w:lineRule="exact"/>
        <w:ind w:right="916" w:firstLine="160"/>
        <w:jc w:val="both"/>
      </w:pPr>
      <w:r>
        <w:rPr>
          <w:rFonts w:ascii="Times New Roman"/>
          <w:i/>
          <w:w w:val="115"/>
        </w:rPr>
        <w:t>Blond</w:t>
      </w:r>
      <w:r>
        <w:rPr>
          <w:rFonts w:ascii="Times New Roman"/>
          <w:i/>
          <w:spacing w:val="22"/>
          <w:w w:val="115"/>
        </w:rPr>
        <w:t xml:space="preserve"> </w:t>
      </w:r>
      <w:r>
        <w:rPr>
          <w:rFonts w:ascii="Times New Roman"/>
          <w:i/>
          <w:w w:val="115"/>
        </w:rPr>
        <w:t>and</w:t>
      </w:r>
      <w:r>
        <w:rPr>
          <w:rFonts w:ascii="Times New Roman"/>
          <w:i/>
          <w:spacing w:val="23"/>
          <w:w w:val="115"/>
        </w:rPr>
        <w:t xml:space="preserve"> </w:t>
      </w:r>
      <w:r>
        <w:rPr>
          <w:rFonts w:ascii="Times New Roman"/>
          <w:i/>
          <w:w w:val="115"/>
        </w:rPr>
        <w:t>yellow</w:t>
      </w:r>
      <w:r>
        <w:rPr>
          <w:rFonts w:ascii="Times New Roman"/>
          <w:i/>
          <w:spacing w:val="22"/>
          <w:w w:val="115"/>
        </w:rPr>
        <w:t xml:space="preserve"> </w:t>
      </w:r>
      <w:r>
        <w:rPr>
          <w:rFonts w:ascii="Times New Roman"/>
          <w:i/>
          <w:w w:val="115"/>
        </w:rPr>
        <w:t>peas.</w:t>
      </w:r>
      <w:r>
        <w:rPr>
          <w:rFonts w:ascii="Times New Roman"/>
          <w:i/>
          <w:spacing w:val="23"/>
          <w:w w:val="115"/>
        </w:rPr>
        <w:t xml:space="preserve"> </w:t>
      </w:r>
      <w:r>
        <w:rPr>
          <w:w w:val="115"/>
        </w:rPr>
        <w:t>Not</w:t>
      </w:r>
      <w:r>
        <w:rPr>
          <w:spacing w:val="12"/>
          <w:w w:val="115"/>
        </w:rPr>
        <w:t xml:space="preserve"> </w:t>
      </w:r>
      <w:r>
        <w:rPr>
          <w:w w:val="115"/>
        </w:rPr>
        <w:t>more than</w:t>
      </w:r>
      <w:r>
        <w:rPr>
          <w:spacing w:val="7"/>
          <w:w w:val="115"/>
        </w:rPr>
        <w:t xml:space="preserve"> </w:t>
      </w:r>
      <w:r>
        <w:rPr>
          <w:w w:val="115"/>
        </w:rPr>
        <w:t>2</w:t>
      </w:r>
      <w:r>
        <w:rPr>
          <w:spacing w:val="8"/>
          <w:w w:val="115"/>
        </w:rPr>
        <w:t xml:space="preserve"> </w:t>
      </w:r>
      <w:r>
        <w:rPr>
          <w:w w:val="115"/>
        </w:rPr>
        <w:t>percent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drained</w:t>
      </w:r>
      <w:r>
        <w:rPr>
          <w:spacing w:val="8"/>
          <w:w w:val="115"/>
        </w:rPr>
        <w:t xml:space="preserve"> </w:t>
      </w:r>
      <w:r>
        <w:rPr>
          <w:w w:val="115"/>
        </w:rPr>
        <w:t>weight</w:t>
      </w:r>
      <w:r>
        <w:rPr>
          <w:spacing w:val="7"/>
          <w:w w:val="115"/>
        </w:rPr>
        <w:t xml:space="preserve"> </w:t>
      </w:r>
      <w:r>
        <w:rPr>
          <w:w w:val="115"/>
        </w:rPr>
        <w:t>is blond</w:t>
      </w:r>
      <w:r>
        <w:rPr>
          <w:spacing w:val="15"/>
          <w:w w:val="115"/>
        </w:rPr>
        <w:t xml:space="preserve"> </w:t>
      </w:r>
      <w:r>
        <w:rPr>
          <w:w w:val="115"/>
        </w:rPr>
        <w:t>and/or</w:t>
      </w:r>
      <w:r>
        <w:rPr>
          <w:spacing w:val="15"/>
          <w:w w:val="115"/>
        </w:rPr>
        <w:t xml:space="preserve"> </w:t>
      </w:r>
      <w:r>
        <w:rPr>
          <w:w w:val="115"/>
        </w:rPr>
        <w:t>yellow</w:t>
      </w:r>
      <w:r>
        <w:rPr>
          <w:spacing w:val="15"/>
          <w:w w:val="115"/>
        </w:rPr>
        <w:t xml:space="preserve"> </w:t>
      </w:r>
      <w:r>
        <w:rPr>
          <w:w w:val="115"/>
        </w:rPr>
        <w:t>peas,</w:t>
      </w:r>
      <w:r>
        <w:rPr>
          <w:spacing w:val="16"/>
          <w:w w:val="115"/>
        </w:rPr>
        <w:t xml:space="preserve"> </w:t>
      </w:r>
      <w:r>
        <w:rPr>
          <w:w w:val="115"/>
        </w:rPr>
        <w:t>i.e.,</w:t>
      </w:r>
      <w:r>
        <w:rPr>
          <w:spacing w:val="15"/>
          <w:w w:val="115"/>
        </w:rPr>
        <w:t xml:space="preserve"> </w:t>
      </w:r>
      <w:r>
        <w:rPr>
          <w:w w:val="115"/>
        </w:rPr>
        <w:t>white</w:t>
      </w:r>
      <w:r>
        <w:rPr>
          <w:spacing w:val="15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yellow</w:t>
      </w:r>
      <w:r>
        <w:rPr>
          <w:spacing w:val="-5"/>
          <w:w w:val="115"/>
        </w:rPr>
        <w:t xml:space="preserve"> </w:t>
      </w:r>
      <w:r>
        <w:rPr>
          <w:w w:val="115"/>
        </w:rPr>
        <w:t>but</w:t>
      </w:r>
      <w:r>
        <w:rPr>
          <w:spacing w:val="-4"/>
          <w:w w:val="115"/>
        </w:rPr>
        <w:t xml:space="preserve"> </w:t>
      </w:r>
      <w:r>
        <w:rPr>
          <w:w w:val="115"/>
        </w:rPr>
        <w:t>edible</w:t>
      </w:r>
      <w:r>
        <w:rPr>
          <w:spacing w:val="-4"/>
          <w:w w:val="115"/>
        </w:rPr>
        <w:t xml:space="preserve"> </w:t>
      </w:r>
      <w:r>
        <w:rPr>
          <w:w w:val="115"/>
        </w:rPr>
        <w:t>peas.</w:t>
      </w:r>
    </w:p>
    <w:p w:rsidR="00316F38" w:rsidRDefault="00F64C97">
      <w:pPr>
        <w:pStyle w:val="BodyText"/>
        <w:numPr>
          <w:ilvl w:val="0"/>
          <w:numId w:val="44"/>
        </w:numPr>
        <w:tabs>
          <w:tab w:val="left" w:pos="700"/>
        </w:tabs>
        <w:spacing w:before="16" w:line="180" w:lineRule="exact"/>
        <w:ind w:right="916" w:firstLine="160"/>
        <w:jc w:val="both"/>
      </w:pPr>
      <w:r>
        <w:rPr>
          <w:rFonts w:ascii="Times New Roman"/>
          <w:i/>
          <w:w w:val="115"/>
        </w:rPr>
        <w:t>Blemished</w:t>
      </w:r>
      <w:r>
        <w:rPr>
          <w:rFonts w:ascii="Times New Roman"/>
          <w:i/>
          <w:spacing w:val="45"/>
          <w:w w:val="115"/>
        </w:rPr>
        <w:t xml:space="preserve"> </w:t>
      </w:r>
      <w:r>
        <w:rPr>
          <w:rFonts w:ascii="Times New Roman"/>
          <w:i/>
          <w:w w:val="115"/>
        </w:rPr>
        <w:t>peas.</w:t>
      </w:r>
      <w:r>
        <w:rPr>
          <w:rFonts w:ascii="Times New Roman"/>
          <w:i/>
          <w:spacing w:val="45"/>
          <w:w w:val="115"/>
        </w:rPr>
        <w:t xml:space="preserve"> </w:t>
      </w:r>
      <w:r>
        <w:rPr>
          <w:w w:val="115"/>
        </w:rPr>
        <w:t>Not</w:t>
      </w:r>
      <w:r>
        <w:rPr>
          <w:spacing w:val="40"/>
          <w:w w:val="115"/>
        </w:rPr>
        <w:t xml:space="preserve"> </w:t>
      </w:r>
      <w:r>
        <w:rPr>
          <w:w w:val="115"/>
        </w:rPr>
        <w:t>more</w:t>
      </w:r>
      <w:r>
        <w:rPr>
          <w:spacing w:val="41"/>
          <w:w w:val="115"/>
        </w:rPr>
        <w:t xml:space="preserve"> </w:t>
      </w:r>
      <w:r>
        <w:rPr>
          <w:w w:val="115"/>
        </w:rPr>
        <w:t>than</w:t>
      </w:r>
      <w:r>
        <w:rPr>
          <w:spacing w:val="40"/>
          <w:w w:val="115"/>
        </w:rPr>
        <w:t xml:space="preserve"> </w:t>
      </w:r>
      <w:r>
        <w:rPr>
          <w:w w:val="115"/>
        </w:rPr>
        <w:t>5</w:t>
      </w:r>
      <w:r>
        <w:rPr>
          <w:w w:val="89"/>
        </w:rPr>
        <w:t xml:space="preserve"> </w:t>
      </w:r>
      <w:r>
        <w:rPr>
          <w:w w:val="115"/>
        </w:rPr>
        <w:t>percent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drained</w:t>
      </w:r>
      <w:r>
        <w:rPr>
          <w:spacing w:val="20"/>
          <w:w w:val="115"/>
        </w:rPr>
        <w:t xml:space="preserve"> </w:t>
      </w:r>
      <w:r>
        <w:rPr>
          <w:w w:val="115"/>
        </w:rPr>
        <w:t>weight</w:t>
      </w:r>
      <w:r>
        <w:rPr>
          <w:spacing w:val="20"/>
          <w:w w:val="115"/>
        </w:rPr>
        <w:t xml:space="preserve"> </w:t>
      </w:r>
      <w:r>
        <w:rPr>
          <w:w w:val="115"/>
        </w:rPr>
        <w:t>is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blem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ished</w:t>
      </w:r>
      <w:proofErr w:type="spellEnd"/>
      <w:r>
        <w:rPr>
          <w:spacing w:val="39"/>
          <w:w w:val="115"/>
        </w:rPr>
        <w:t xml:space="preserve"> </w:t>
      </w:r>
      <w:r>
        <w:rPr>
          <w:w w:val="115"/>
        </w:rPr>
        <w:t>peas,</w:t>
      </w:r>
      <w:r>
        <w:rPr>
          <w:spacing w:val="40"/>
          <w:w w:val="115"/>
        </w:rPr>
        <w:t xml:space="preserve"> </w:t>
      </w:r>
      <w:r>
        <w:rPr>
          <w:w w:val="115"/>
        </w:rPr>
        <w:t>i.e.,</w:t>
      </w:r>
      <w:r>
        <w:rPr>
          <w:spacing w:val="40"/>
          <w:w w:val="115"/>
        </w:rPr>
        <w:t xml:space="preserve"> </w:t>
      </w:r>
      <w:r>
        <w:rPr>
          <w:w w:val="115"/>
        </w:rPr>
        <w:t>slightly</w:t>
      </w:r>
      <w:r>
        <w:rPr>
          <w:spacing w:val="40"/>
          <w:w w:val="115"/>
        </w:rPr>
        <w:t xml:space="preserve"> </w:t>
      </w:r>
      <w:r>
        <w:rPr>
          <w:w w:val="115"/>
        </w:rPr>
        <w:t>stained</w:t>
      </w:r>
      <w:r>
        <w:rPr>
          <w:spacing w:val="40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spotted</w:t>
      </w:r>
      <w:r>
        <w:rPr>
          <w:spacing w:val="-18"/>
          <w:w w:val="115"/>
        </w:rPr>
        <w:t xml:space="preserve"> </w:t>
      </w:r>
      <w:r>
        <w:rPr>
          <w:w w:val="115"/>
        </w:rPr>
        <w:t>peas.</w:t>
      </w:r>
    </w:p>
    <w:p w:rsidR="00316F38" w:rsidRDefault="00F64C97">
      <w:pPr>
        <w:pStyle w:val="BodyText"/>
        <w:numPr>
          <w:ilvl w:val="0"/>
          <w:numId w:val="44"/>
        </w:numPr>
        <w:tabs>
          <w:tab w:val="left" w:pos="845"/>
        </w:tabs>
        <w:spacing w:before="16" w:line="180" w:lineRule="exact"/>
        <w:ind w:right="916" w:firstLine="160"/>
        <w:jc w:val="both"/>
      </w:pPr>
      <w:r>
        <w:rPr>
          <w:rFonts w:ascii="Times New Roman"/>
          <w:i/>
          <w:w w:val="115"/>
        </w:rPr>
        <w:t>Seriously</w:t>
      </w:r>
      <w:r>
        <w:rPr>
          <w:rFonts w:ascii="Times New Roman"/>
          <w:i/>
          <w:spacing w:val="8"/>
          <w:w w:val="115"/>
        </w:rPr>
        <w:t xml:space="preserve"> </w:t>
      </w:r>
      <w:r>
        <w:rPr>
          <w:rFonts w:ascii="Times New Roman"/>
          <w:i/>
          <w:w w:val="115"/>
        </w:rPr>
        <w:t>blemished</w:t>
      </w:r>
      <w:r>
        <w:rPr>
          <w:rFonts w:ascii="Times New Roman"/>
          <w:i/>
          <w:spacing w:val="9"/>
          <w:w w:val="115"/>
        </w:rPr>
        <w:t xml:space="preserve"> </w:t>
      </w:r>
      <w:r>
        <w:rPr>
          <w:rFonts w:ascii="Times New Roman"/>
          <w:i/>
          <w:w w:val="115"/>
        </w:rPr>
        <w:t>peas.</w:t>
      </w:r>
      <w:r>
        <w:rPr>
          <w:rFonts w:ascii="Times New Roman"/>
          <w:i/>
          <w:spacing w:val="9"/>
          <w:w w:val="115"/>
        </w:rPr>
        <w:t xml:space="preserve"> </w:t>
      </w:r>
      <w:r>
        <w:rPr>
          <w:w w:val="115"/>
        </w:rPr>
        <w:t>Not</w:t>
      </w:r>
      <w:r>
        <w:rPr>
          <w:w w:val="114"/>
        </w:rPr>
        <w:t xml:space="preserve"> </w:t>
      </w:r>
      <w:r>
        <w:rPr>
          <w:w w:val="115"/>
        </w:rPr>
        <w:t>more</w:t>
      </w:r>
      <w:r>
        <w:rPr>
          <w:spacing w:val="13"/>
          <w:w w:val="115"/>
        </w:rPr>
        <w:t xml:space="preserve"> </w:t>
      </w:r>
      <w:r>
        <w:rPr>
          <w:w w:val="115"/>
        </w:rPr>
        <w:t>than</w:t>
      </w:r>
      <w:r>
        <w:rPr>
          <w:spacing w:val="14"/>
          <w:w w:val="115"/>
        </w:rPr>
        <w:t xml:space="preserve"> </w:t>
      </w:r>
      <w:r>
        <w:rPr>
          <w:w w:val="115"/>
        </w:rPr>
        <w:t>1</w:t>
      </w:r>
      <w:r>
        <w:rPr>
          <w:spacing w:val="14"/>
          <w:w w:val="115"/>
        </w:rPr>
        <w:t xml:space="preserve"> </w:t>
      </w:r>
      <w:r>
        <w:rPr>
          <w:w w:val="115"/>
        </w:rPr>
        <w:t>percent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drained</w:t>
      </w:r>
      <w:r>
        <w:rPr>
          <w:w w:val="111"/>
        </w:rPr>
        <w:t xml:space="preserve"> </w:t>
      </w:r>
      <w:r>
        <w:rPr>
          <w:w w:val="115"/>
        </w:rPr>
        <w:t>weight</w:t>
      </w:r>
      <w:r>
        <w:rPr>
          <w:spacing w:val="-1"/>
          <w:w w:val="115"/>
        </w:rPr>
        <w:t xml:space="preserve"> </w:t>
      </w:r>
      <w:r>
        <w:rPr>
          <w:w w:val="115"/>
        </w:rPr>
        <w:t>is</w:t>
      </w:r>
      <w:r>
        <w:rPr>
          <w:spacing w:val="-1"/>
          <w:w w:val="115"/>
        </w:rPr>
        <w:t xml:space="preserve"> </w:t>
      </w:r>
      <w:r>
        <w:rPr>
          <w:w w:val="115"/>
        </w:rPr>
        <w:t>seriously</w:t>
      </w:r>
      <w:r>
        <w:rPr>
          <w:spacing w:val="-1"/>
          <w:w w:val="115"/>
        </w:rPr>
        <w:t xml:space="preserve"> </w:t>
      </w:r>
      <w:r>
        <w:rPr>
          <w:w w:val="115"/>
        </w:rPr>
        <w:t>blemished</w:t>
      </w:r>
      <w:r>
        <w:rPr>
          <w:spacing w:val="-1"/>
          <w:w w:val="115"/>
        </w:rPr>
        <w:t xml:space="preserve"> </w:t>
      </w:r>
      <w:r>
        <w:rPr>
          <w:w w:val="115"/>
        </w:rPr>
        <w:t>peas,</w:t>
      </w:r>
      <w:r>
        <w:rPr>
          <w:spacing w:val="-1"/>
          <w:w w:val="115"/>
        </w:rPr>
        <w:t xml:space="preserve"> </w:t>
      </w:r>
      <w:r>
        <w:rPr>
          <w:w w:val="115"/>
        </w:rPr>
        <w:t>i.e.,</w:t>
      </w:r>
      <w:r>
        <w:rPr>
          <w:w w:val="118"/>
        </w:rPr>
        <w:t xml:space="preserve"> </w:t>
      </w:r>
      <w:r>
        <w:rPr>
          <w:w w:val="115"/>
        </w:rPr>
        <w:t>peas</w:t>
      </w:r>
      <w:r>
        <w:rPr>
          <w:spacing w:val="10"/>
          <w:w w:val="115"/>
        </w:rPr>
        <w:t xml:space="preserve"> </w:t>
      </w:r>
      <w:r>
        <w:rPr>
          <w:w w:val="115"/>
        </w:rPr>
        <w:t>that</w:t>
      </w:r>
      <w:r>
        <w:rPr>
          <w:spacing w:val="10"/>
          <w:w w:val="115"/>
        </w:rPr>
        <w:t xml:space="preserve"> </w:t>
      </w:r>
      <w:r>
        <w:rPr>
          <w:w w:val="115"/>
        </w:rPr>
        <w:t>are</w:t>
      </w:r>
      <w:r>
        <w:rPr>
          <w:spacing w:val="10"/>
          <w:w w:val="115"/>
        </w:rPr>
        <w:t xml:space="preserve"> </w:t>
      </w:r>
      <w:r>
        <w:rPr>
          <w:w w:val="115"/>
        </w:rPr>
        <w:t>hard,</w:t>
      </w:r>
      <w:r>
        <w:rPr>
          <w:spacing w:val="10"/>
          <w:w w:val="115"/>
        </w:rPr>
        <w:t xml:space="preserve"> </w:t>
      </w:r>
      <w:proofErr w:type="spellStart"/>
      <w:r>
        <w:rPr>
          <w:w w:val="115"/>
        </w:rPr>
        <w:t>shrivelled</w:t>
      </w:r>
      <w:proofErr w:type="spellEnd"/>
      <w:r>
        <w:rPr>
          <w:w w:val="115"/>
        </w:rPr>
        <w:t>,</w:t>
      </w:r>
      <w:r>
        <w:rPr>
          <w:spacing w:val="10"/>
          <w:w w:val="115"/>
        </w:rPr>
        <w:t xml:space="preserve"> </w:t>
      </w:r>
      <w:r>
        <w:rPr>
          <w:w w:val="115"/>
        </w:rPr>
        <w:t>spotted, discolored, or</w:t>
      </w:r>
      <w:r>
        <w:rPr>
          <w:spacing w:val="1"/>
          <w:w w:val="115"/>
        </w:rPr>
        <w:t xml:space="preserve"> </w:t>
      </w:r>
      <w:r>
        <w:rPr>
          <w:w w:val="115"/>
        </w:rPr>
        <w:t>otherwise</w:t>
      </w:r>
      <w:r>
        <w:rPr>
          <w:spacing w:val="1"/>
          <w:w w:val="115"/>
        </w:rPr>
        <w:t xml:space="preserve"> </w:t>
      </w:r>
      <w:proofErr w:type="gramStart"/>
      <w:r>
        <w:rPr>
          <w:w w:val="115"/>
        </w:rPr>
        <w:t xml:space="preserve">blemished 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proofErr w:type="gramEnd"/>
      <w:r>
        <w:rPr>
          <w:w w:val="125"/>
        </w:rPr>
        <w:t xml:space="preserve"> </w:t>
      </w:r>
      <w:r>
        <w:rPr>
          <w:w w:val="115"/>
        </w:rPr>
        <w:t>an</w:t>
      </w:r>
      <w:r>
        <w:rPr>
          <w:spacing w:val="28"/>
          <w:w w:val="115"/>
        </w:rPr>
        <w:t xml:space="preserve"> </w:t>
      </w:r>
      <w:r>
        <w:rPr>
          <w:w w:val="115"/>
        </w:rPr>
        <w:t>extent</w:t>
      </w:r>
      <w:r>
        <w:rPr>
          <w:spacing w:val="28"/>
          <w:w w:val="115"/>
        </w:rPr>
        <w:t xml:space="preserve"> </w:t>
      </w:r>
      <w:r>
        <w:rPr>
          <w:w w:val="115"/>
        </w:rPr>
        <w:t>that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appearance</w:t>
      </w:r>
      <w:r>
        <w:rPr>
          <w:spacing w:val="29"/>
          <w:w w:val="115"/>
        </w:rPr>
        <w:t xml:space="preserve"> </w:t>
      </w:r>
      <w:r>
        <w:rPr>
          <w:w w:val="115"/>
        </w:rPr>
        <w:t>or</w:t>
      </w:r>
      <w:r>
        <w:rPr>
          <w:spacing w:val="28"/>
          <w:w w:val="115"/>
        </w:rPr>
        <w:t xml:space="preserve"> </w:t>
      </w:r>
      <w:r>
        <w:rPr>
          <w:w w:val="115"/>
        </w:rPr>
        <w:t>eat-</w:t>
      </w:r>
      <w:r>
        <w:rPr>
          <w:w w:val="116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quality</w:t>
      </w:r>
      <w:r>
        <w:rPr>
          <w:spacing w:val="5"/>
          <w:w w:val="115"/>
        </w:rPr>
        <w:t xml:space="preserve"> </w:t>
      </w:r>
      <w:r>
        <w:rPr>
          <w:w w:val="115"/>
        </w:rPr>
        <w:t>is</w:t>
      </w:r>
      <w:r>
        <w:rPr>
          <w:spacing w:val="5"/>
          <w:w w:val="115"/>
        </w:rPr>
        <w:t xml:space="preserve"> </w:t>
      </w:r>
      <w:r>
        <w:rPr>
          <w:w w:val="115"/>
        </w:rPr>
        <w:t>seriously</w:t>
      </w:r>
      <w:r>
        <w:rPr>
          <w:spacing w:val="5"/>
          <w:w w:val="115"/>
        </w:rPr>
        <w:t xml:space="preserve"> </w:t>
      </w:r>
      <w:r>
        <w:rPr>
          <w:w w:val="115"/>
        </w:rPr>
        <w:t>affected.</w:t>
      </w:r>
    </w:p>
    <w:p w:rsidR="00316F38" w:rsidRDefault="00F64C97">
      <w:pPr>
        <w:pStyle w:val="BodyText"/>
        <w:numPr>
          <w:ilvl w:val="0"/>
          <w:numId w:val="44"/>
        </w:numPr>
        <w:tabs>
          <w:tab w:val="left" w:pos="729"/>
        </w:tabs>
        <w:spacing w:before="16" w:line="180" w:lineRule="exact"/>
        <w:ind w:right="916" w:firstLine="160"/>
        <w:jc w:val="both"/>
      </w:pPr>
      <w:r>
        <w:rPr>
          <w:rFonts w:ascii="Times New Roman"/>
          <w:i/>
          <w:w w:val="115"/>
        </w:rPr>
        <w:t>Pea</w:t>
      </w:r>
      <w:r>
        <w:rPr>
          <w:rFonts w:ascii="Times New Roman"/>
          <w:i/>
          <w:spacing w:val="35"/>
          <w:w w:val="115"/>
        </w:rPr>
        <w:t xml:space="preserve"> </w:t>
      </w:r>
      <w:r>
        <w:rPr>
          <w:rFonts w:ascii="Times New Roman"/>
          <w:i/>
          <w:w w:val="115"/>
        </w:rPr>
        <w:t>fragments.</w:t>
      </w:r>
      <w:r>
        <w:rPr>
          <w:rFonts w:ascii="Times New Roman"/>
          <w:i/>
          <w:spacing w:val="36"/>
          <w:w w:val="115"/>
        </w:rPr>
        <w:t xml:space="preserve"> </w:t>
      </w:r>
      <w:r>
        <w:rPr>
          <w:w w:val="115"/>
        </w:rPr>
        <w:t>Not</w:t>
      </w:r>
      <w:r>
        <w:rPr>
          <w:spacing w:val="31"/>
          <w:w w:val="115"/>
        </w:rPr>
        <w:t xml:space="preserve"> </w:t>
      </w:r>
      <w:r>
        <w:rPr>
          <w:w w:val="115"/>
        </w:rPr>
        <w:t>more</w:t>
      </w:r>
      <w:r>
        <w:rPr>
          <w:spacing w:val="30"/>
          <w:w w:val="115"/>
        </w:rPr>
        <w:t xml:space="preserve"> </w:t>
      </w:r>
      <w:r>
        <w:rPr>
          <w:w w:val="115"/>
        </w:rPr>
        <w:t>than</w:t>
      </w:r>
      <w:r>
        <w:rPr>
          <w:spacing w:val="31"/>
          <w:w w:val="115"/>
        </w:rPr>
        <w:t xml:space="preserve"> </w:t>
      </w:r>
      <w:r>
        <w:rPr>
          <w:w w:val="115"/>
        </w:rPr>
        <w:t>10</w:t>
      </w:r>
      <w:r>
        <w:rPr>
          <w:w w:val="89"/>
        </w:rPr>
        <w:t xml:space="preserve"> </w:t>
      </w:r>
      <w:r>
        <w:rPr>
          <w:w w:val="115"/>
        </w:rPr>
        <w:t>percent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spacing w:val="51"/>
          <w:w w:val="115"/>
        </w:rPr>
        <w:t xml:space="preserve"> </w:t>
      </w: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r>
        <w:rPr>
          <w:w w:val="115"/>
        </w:rPr>
        <w:t>drained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weight  is</w:t>
      </w:r>
      <w:proofErr w:type="gramEnd"/>
      <w:r>
        <w:rPr>
          <w:spacing w:val="50"/>
          <w:w w:val="115"/>
        </w:rPr>
        <w:t xml:space="preserve"> </w:t>
      </w:r>
      <w:r>
        <w:rPr>
          <w:w w:val="115"/>
        </w:rPr>
        <w:t>pea</w:t>
      </w:r>
      <w:r>
        <w:rPr>
          <w:w w:val="110"/>
        </w:rPr>
        <w:t xml:space="preserve"> </w:t>
      </w:r>
      <w:r>
        <w:rPr>
          <w:w w:val="115"/>
        </w:rPr>
        <w:t>fragments,</w:t>
      </w:r>
      <w:r>
        <w:rPr>
          <w:spacing w:val="25"/>
          <w:w w:val="115"/>
        </w:rPr>
        <w:t xml:space="preserve"> </w:t>
      </w:r>
      <w:r>
        <w:rPr>
          <w:w w:val="115"/>
        </w:rPr>
        <w:t>i.e.,</w:t>
      </w:r>
      <w:r>
        <w:rPr>
          <w:spacing w:val="26"/>
          <w:w w:val="115"/>
        </w:rPr>
        <w:t xml:space="preserve"> </w:t>
      </w:r>
      <w:r>
        <w:rPr>
          <w:w w:val="115"/>
        </w:rPr>
        <w:t>portions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peas,</w:t>
      </w:r>
      <w:r>
        <w:rPr>
          <w:spacing w:val="26"/>
          <w:w w:val="115"/>
        </w:rPr>
        <w:t xml:space="preserve"> </w:t>
      </w:r>
      <w:proofErr w:type="spellStart"/>
      <w:r>
        <w:rPr>
          <w:w w:val="115"/>
        </w:rPr>
        <w:t>sepa</w:t>
      </w:r>
      <w:proofErr w:type="spellEnd"/>
      <w:r>
        <w:rPr>
          <w:w w:val="115"/>
        </w:rPr>
        <w:t>-</w:t>
      </w:r>
      <w:r>
        <w:rPr>
          <w:w w:val="110"/>
        </w:rPr>
        <w:t xml:space="preserve"> </w:t>
      </w:r>
      <w:r>
        <w:rPr>
          <w:w w:val="115"/>
        </w:rPr>
        <w:t>rated</w:t>
      </w:r>
      <w:r>
        <w:rPr>
          <w:spacing w:val="48"/>
          <w:w w:val="115"/>
        </w:rPr>
        <w:t xml:space="preserve"> </w:t>
      </w:r>
      <w:r>
        <w:rPr>
          <w:w w:val="115"/>
        </w:rPr>
        <w:t>or</w:t>
      </w:r>
      <w:r>
        <w:rPr>
          <w:spacing w:val="49"/>
          <w:w w:val="115"/>
        </w:rPr>
        <w:t xml:space="preserve"> </w:t>
      </w:r>
      <w:r>
        <w:rPr>
          <w:w w:val="115"/>
        </w:rPr>
        <w:t>individual</w:t>
      </w:r>
      <w:r>
        <w:rPr>
          <w:spacing w:val="48"/>
          <w:w w:val="115"/>
        </w:rPr>
        <w:t xml:space="preserve"> </w:t>
      </w:r>
      <w:r>
        <w:rPr>
          <w:w w:val="115"/>
        </w:rPr>
        <w:t>cotyledons,</w:t>
      </w:r>
      <w:r>
        <w:rPr>
          <w:w w:val="118"/>
        </w:rPr>
        <w:t xml:space="preserve"> </w:t>
      </w:r>
      <w:r>
        <w:rPr>
          <w:w w:val="115"/>
        </w:rPr>
        <w:t>crushed,</w:t>
      </w:r>
      <w:r>
        <w:rPr>
          <w:spacing w:val="35"/>
          <w:w w:val="115"/>
        </w:rPr>
        <w:t xml:space="preserve"> </w:t>
      </w:r>
      <w:r>
        <w:rPr>
          <w:w w:val="115"/>
        </w:rPr>
        <w:t>partial</w:t>
      </w:r>
      <w:r>
        <w:rPr>
          <w:spacing w:val="35"/>
          <w:w w:val="115"/>
        </w:rPr>
        <w:t xml:space="preserve"> </w:t>
      </w:r>
      <w:r>
        <w:rPr>
          <w:w w:val="115"/>
        </w:rPr>
        <w:t>or</w:t>
      </w:r>
      <w:r>
        <w:rPr>
          <w:spacing w:val="35"/>
          <w:w w:val="115"/>
        </w:rPr>
        <w:t xml:space="preserve"> </w:t>
      </w:r>
      <w:r>
        <w:rPr>
          <w:w w:val="115"/>
        </w:rPr>
        <w:t>broken</w:t>
      </w:r>
      <w:r>
        <w:rPr>
          <w:spacing w:val="36"/>
          <w:w w:val="115"/>
        </w:rPr>
        <w:t xml:space="preserve"> </w:t>
      </w:r>
      <w:r>
        <w:rPr>
          <w:w w:val="115"/>
        </w:rPr>
        <w:t>cotyledons,</w:t>
      </w:r>
      <w:r>
        <w:rPr>
          <w:w w:val="118"/>
        </w:rPr>
        <w:t xml:space="preserve"> </w:t>
      </w:r>
      <w:r>
        <w:rPr>
          <w:w w:val="115"/>
        </w:rPr>
        <w:t>and</w:t>
      </w:r>
      <w:r>
        <w:rPr>
          <w:spacing w:val="47"/>
          <w:w w:val="115"/>
        </w:rPr>
        <w:t xml:space="preserve"> </w:t>
      </w:r>
      <w:r>
        <w:rPr>
          <w:w w:val="115"/>
        </w:rPr>
        <w:t>loose</w:t>
      </w:r>
      <w:r>
        <w:rPr>
          <w:spacing w:val="47"/>
          <w:w w:val="115"/>
        </w:rPr>
        <w:t xml:space="preserve"> </w:t>
      </w:r>
      <w:r>
        <w:rPr>
          <w:w w:val="115"/>
        </w:rPr>
        <w:t>skins,</w:t>
      </w:r>
      <w:r>
        <w:rPr>
          <w:spacing w:val="48"/>
          <w:w w:val="115"/>
        </w:rPr>
        <w:t xml:space="preserve"> </w:t>
      </w:r>
      <w:r>
        <w:rPr>
          <w:w w:val="115"/>
        </w:rPr>
        <w:t>but</w:t>
      </w:r>
      <w:r>
        <w:rPr>
          <w:spacing w:val="47"/>
          <w:w w:val="115"/>
        </w:rPr>
        <w:t xml:space="preserve"> </w:t>
      </w:r>
      <w:r>
        <w:rPr>
          <w:w w:val="115"/>
        </w:rPr>
        <w:t>excluding</w:t>
      </w:r>
      <w:r>
        <w:rPr>
          <w:spacing w:val="48"/>
          <w:w w:val="115"/>
        </w:rPr>
        <w:t xml:space="preserve"> </w:t>
      </w:r>
      <w:r>
        <w:rPr>
          <w:w w:val="115"/>
        </w:rPr>
        <w:t>entire intact</w:t>
      </w:r>
      <w:r>
        <w:rPr>
          <w:spacing w:val="-5"/>
          <w:w w:val="115"/>
        </w:rPr>
        <w:t xml:space="preserve"> </w:t>
      </w:r>
      <w:r>
        <w:rPr>
          <w:w w:val="115"/>
        </w:rPr>
        <w:t>peas</w:t>
      </w:r>
      <w:r>
        <w:rPr>
          <w:spacing w:val="-5"/>
          <w:w w:val="115"/>
        </w:rPr>
        <w:t xml:space="preserve"> </w:t>
      </w:r>
      <w:r>
        <w:rPr>
          <w:w w:val="115"/>
        </w:rPr>
        <w:t>with</w:t>
      </w:r>
      <w:r>
        <w:rPr>
          <w:spacing w:val="-5"/>
          <w:w w:val="115"/>
        </w:rPr>
        <w:t xml:space="preserve"> </w:t>
      </w:r>
      <w:r>
        <w:rPr>
          <w:w w:val="115"/>
        </w:rPr>
        <w:t>skins</w:t>
      </w:r>
      <w:r>
        <w:rPr>
          <w:spacing w:val="-4"/>
          <w:w w:val="115"/>
        </w:rPr>
        <w:t xml:space="preserve"> </w:t>
      </w:r>
      <w:r>
        <w:rPr>
          <w:w w:val="115"/>
        </w:rPr>
        <w:t>detached.</w:t>
      </w:r>
    </w:p>
    <w:p w:rsidR="00316F38" w:rsidRDefault="00F64C97">
      <w:pPr>
        <w:pStyle w:val="BodyText"/>
        <w:numPr>
          <w:ilvl w:val="0"/>
          <w:numId w:val="44"/>
        </w:numPr>
        <w:tabs>
          <w:tab w:val="left" w:pos="668"/>
        </w:tabs>
        <w:spacing w:before="16" w:line="180" w:lineRule="exact"/>
        <w:ind w:right="917" w:firstLine="160"/>
        <w:jc w:val="both"/>
      </w:pPr>
      <w:r>
        <w:rPr>
          <w:rFonts w:ascii="Times New Roman"/>
          <w:i/>
          <w:w w:val="115"/>
        </w:rPr>
        <w:t>Extraneous</w:t>
      </w:r>
      <w:r>
        <w:rPr>
          <w:rFonts w:ascii="Times New Roman"/>
          <w:i/>
          <w:spacing w:val="24"/>
          <w:w w:val="115"/>
        </w:rPr>
        <w:t xml:space="preserve"> </w:t>
      </w:r>
      <w:r>
        <w:rPr>
          <w:rFonts w:ascii="Times New Roman"/>
          <w:i/>
          <w:w w:val="115"/>
        </w:rPr>
        <w:t>vegetable</w:t>
      </w:r>
      <w:r>
        <w:rPr>
          <w:rFonts w:ascii="Times New Roman"/>
          <w:i/>
          <w:spacing w:val="24"/>
          <w:w w:val="115"/>
        </w:rPr>
        <w:t xml:space="preserve"> </w:t>
      </w:r>
      <w:r>
        <w:rPr>
          <w:rFonts w:ascii="Times New Roman"/>
          <w:i/>
          <w:w w:val="115"/>
        </w:rPr>
        <w:t>material.</w:t>
      </w:r>
      <w:r>
        <w:rPr>
          <w:rFonts w:ascii="Times New Roman"/>
          <w:i/>
          <w:spacing w:val="25"/>
          <w:w w:val="115"/>
        </w:rPr>
        <w:t xml:space="preserve"> </w:t>
      </w:r>
      <w:r>
        <w:rPr>
          <w:w w:val="115"/>
        </w:rPr>
        <w:t>Not</w:t>
      </w:r>
      <w:r>
        <w:rPr>
          <w:w w:val="114"/>
        </w:rPr>
        <w:t xml:space="preserve"> </w:t>
      </w:r>
      <w:r>
        <w:rPr>
          <w:w w:val="115"/>
        </w:rPr>
        <w:t>more</w:t>
      </w:r>
      <w:r>
        <w:rPr>
          <w:spacing w:val="39"/>
          <w:w w:val="115"/>
        </w:rPr>
        <w:t xml:space="preserve"> </w:t>
      </w:r>
      <w:r>
        <w:rPr>
          <w:w w:val="115"/>
        </w:rPr>
        <w:t>than</w:t>
      </w:r>
      <w:r>
        <w:rPr>
          <w:spacing w:val="39"/>
          <w:w w:val="115"/>
        </w:rPr>
        <w:t xml:space="preserve"> </w:t>
      </w:r>
      <w:r>
        <w:rPr>
          <w:w w:val="115"/>
        </w:rPr>
        <w:t>0.5</w:t>
      </w:r>
      <w:r>
        <w:rPr>
          <w:spacing w:val="39"/>
          <w:w w:val="115"/>
        </w:rPr>
        <w:t xml:space="preserve"> </w:t>
      </w:r>
      <w:r>
        <w:rPr>
          <w:w w:val="115"/>
        </w:rPr>
        <w:t>percent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drained</w:t>
      </w:r>
      <w:r>
        <w:rPr>
          <w:w w:val="111"/>
        </w:rPr>
        <w:t xml:space="preserve"> </w:t>
      </w:r>
      <w:r>
        <w:rPr>
          <w:w w:val="115"/>
        </w:rPr>
        <w:t>weight</w:t>
      </w:r>
      <w:r>
        <w:rPr>
          <w:spacing w:val="45"/>
          <w:w w:val="115"/>
        </w:rPr>
        <w:t xml:space="preserve"> </w:t>
      </w:r>
      <w:r>
        <w:rPr>
          <w:w w:val="115"/>
        </w:rPr>
        <w:t>is</w:t>
      </w:r>
      <w:r>
        <w:rPr>
          <w:spacing w:val="45"/>
          <w:w w:val="115"/>
        </w:rPr>
        <w:t xml:space="preserve"> </w:t>
      </w:r>
      <w:r>
        <w:rPr>
          <w:w w:val="115"/>
        </w:rPr>
        <w:t>extraneous</w:t>
      </w:r>
      <w:r>
        <w:rPr>
          <w:spacing w:val="45"/>
          <w:w w:val="115"/>
        </w:rPr>
        <w:t xml:space="preserve"> </w:t>
      </w:r>
      <w:r>
        <w:rPr>
          <w:w w:val="115"/>
        </w:rPr>
        <w:t>vegetable</w:t>
      </w:r>
      <w:r>
        <w:rPr>
          <w:spacing w:val="45"/>
          <w:w w:val="115"/>
        </w:rPr>
        <w:t xml:space="preserve"> </w:t>
      </w:r>
      <w:r>
        <w:rPr>
          <w:w w:val="115"/>
        </w:rPr>
        <w:t xml:space="preserve">mate- </w:t>
      </w:r>
      <w:proofErr w:type="spellStart"/>
      <w:r>
        <w:rPr>
          <w:w w:val="115"/>
        </w:rPr>
        <w:t>rial</w:t>
      </w:r>
      <w:proofErr w:type="spellEnd"/>
      <w:r>
        <w:rPr>
          <w:w w:val="115"/>
        </w:rPr>
        <w:t>,</w:t>
      </w:r>
      <w:r>
        <w:rPr>
          <w:spacing w:val="39"/>
          <w:w w:val="115"/>
        </w:rPr>
        <w:t xml:space="preserve"> </w:t>
      </w:r>
      <w:r>
        <w:rPr>
          <w:w w:val="115"/>
        </w:rPr>
        <w:t>i.e.,</w:t>
      </w:r>
      <w:r>
        <w:rPr>
          <w:spacing w:val="39"/>
          <w:w w:val="115"/>
        </w:rPr>
        <w:t xml:space="preserve"> </w:t>
      </w:r>
      <w:r>
        <w:rPr>
          <w:w w:val="115"/>
        </w:rPr>
        <w:t>vine</w:t>
      </w:r>
      <w:r>
        <w:rPr>
          <w:spacing w:val="39"/>
          <w:w w:val="115"/>
        </w:rPr>
        <w:t xml:space="preserve"> </w:t>
      </w:r>
      <w:r>
        <w:rPr>
          <w:w w:val="115"/>
        </w:rPr>
        <w:t>or</w:t>
      </w:r>
      <w:r>
        <w:rPr>
          <w:spacing w:val="39"/>
          <w:w w:val="115"/>
        </w:rPr>
        <w:t xml:space="preserve"> </w:t>
      </w:r>
      <w:r>
        <w:rPr>
          <w:w w:val="115"/>
        </w:rPr>
        <w:t>leaf</w:t>
      </w:r>
      <w:r>
        <w:rPr>
          <w:spacing w:val="39"/>
          <w:w w:val="115"/>
        </w:rPr>
        <w:t xml:space="preserve"> </w:t>
      </w:r>
      <w:r>
        <w:rPr>
          <w:w w:val="115"/>
        </w:rPr>
        <w:t>or</w:t>
      </w:r>
      <w:r>
        <w:rPr>
          <w:spacing w:val="39"/>
          <w:w w:val="115"/>
        </w:rPr>
        <w:t xml:space="preserve"> </w:t>
      </w:r>
      <w:r>
        <w:rPr>
          <w:w w:val="115"/>
        </w:rPr>
        <w:t>pod</w:t>
      </w:r>
      <w:r>
        <w:rPr>
          <w:spacing w:val="39"/>
          <w:w w:val="115"/>
        </w:rPr>
        <w:t xml:space="preserve"> </w:t>
      </w:r>
      <w:r>
        <w:rPr>
          <w:w w:val="115"/>
        </w:rPr>
        <w:t>material from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pea</w:t>
      </w:r>
      <w:r>
        <w:rPr>
          <w:spacing w:val="8"/>
          <w:w w:val="115"/>
        </w:rPr>
        <w:t xml:space="preserve"> </w:t>
      </w:r>
      <w:r>
        <w:rPr>
          <w:w w:val="115"/>
        </w:rPr>
        <w:t>plant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r>
        <w:rPr>
          <w:w w:val="115"/>
        </w:rPr>
        <w:t>other</w:t>
      </w:r>
      <w:r>
        <w:rPr>
          <w:spacing w:val="8"/>
          <w:w w:val="115"/>
        </w:rPr>
        <w:t xml:space="preserve"> </w:t>
      </w:r>
      <w:r>
        <w:rPr>
          <w:w w:val="115"/>
        </w:rPr>
        <w:t>such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mate- </w:t>
      </w:r>
      <w:proofErr w:type="spellStart"/>
      <w:r>
        <w:rPr>
          <w:w w:val="115"/>
        </w:rPr>
        <w:t>rial</w:t>
      </w:r>
      <w:proofErr w:type="spellEnd"/>
      <w:r>
        <w:rPr>
          <w:w w:val="115"/>
        </w:rPr>
        <w:t>.</w:t>
      </w:r>
    </w:p>
    <w:p w:rsidR="00316F38" w:rsidRDefault="00316F38">
      <w:pPr>
        <w:spacing w:line="180" w:lineRule="exact"/>
        <w:jc w:val="both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155.172</w:t>
      </w:r>
    </w:p>
    <w:p w:rsidR="00316F38" w:rsidRDefault="00316F38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numPr>
          <w:ilvl w:val="0"/>
          <w:numId w:val="44"/>
        </w:numPr>
        <w:tabs>
          <w:tab w:val="left" w:pos="1562"/>
          <w:tab w:val="left" w:pos="2249"/>
          <w:tab w:val="left" w:pos="2744"/>
          <w:tab w:val="left" w:pos="2827"/>
          <w:tab w:val="left" w:pos="3257"/>
          <w:tab w:val="left" w:pos="3628"/>
          <w:tab w:val="left" w:pos="3805"/>
        </w:tabs>
        <w:spacing w:line="180" w:lineRule="exact"/>
        <w:ind w:left="920" w:firstLine="160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w w:val="120"/>
        </w:rPr>
        <w:t>Alcohol-insoluble</w:t>
      </w:r>
      <w:r>
        <w:rPr>
          <w:rFonts w:ascii="Times New Roman" w:eastAsia="Times New Roman" w:hAnsi="Times New Roman" w:cs="Times New Roman"/>
          <w:i/>
          <w:spacing w:val="2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solids.</w:t>
      </w:r>
      <w:r>
        <w:rPr>
          <w:rFonts w:ascii="Times New Roman" w:eastAsia="Times New Roman" w:hAnsi="Times New Roman" w:cs="Times New Roman"/>
          <w:i/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spacing w:val="16"/>
          <w:w w:val="120"/>
        </w:rPr>
        <w:t xml:space="preserve"> </w:t>
      </w:r>
      <w:proofErr w:type="spellStart"/>
      <w:r>
        <w:rPr>
          <w:w w:val="120"/>
        </w:rPr>
        <w:t>alco</w:t>
      </w:r>
      <w:proofErr w:type="spellEnd"/>
      <w:r>
        <w:rPr>
          <w:w w:val="120"/>
        </w:rPr>
        <w:t xml:space="preserve">- </w:t>
      </w:r>
      <w:proofErr w:type="spellStart"/>
      <w:r>
        <w:rPr>
          <w:w w:val="120"/>
        </w:rPr>
        <w:t>hol</w:t>
      </w:r>
      <w:proofErr w:type="spellEnd"/>
      <w:r>
        <w:rPr>
          <w:w w:val="120"/>
        </w:rPr>
        <w:t>-insoluble</w:t>
      </w:r>
      <w:r>
        <w:rPr>
          <w:spacing w:val="12"/>
          <w:w w:val="120"/>
        </w:rPr>
        <w:t xml:space="preserve"> </w:t>
      </w:r>
      <w:r>
        <w:rPr>
          <w:w w:val="120"/>
        </w:rPr>
        <w:t>solids</w:t>
      </w:r>
      <w:r>
        <w:rPr>
          <w:spacing w:val="13"/>
          <w:w w:val="120"/>
        </w:rPr>
        <w:t xml:space="preserve"> </w:t>
      </w:r>
      <w:r>
        <w:rPr>
          <w:w w:val="120"/>
        </w:rPr>
        <w:t>of</w:t>
      </w:r>
      <w:r>
        <w:rPr>
          <w:spacing w:val="13"/>
          <w:w w:val="120"/>
        </w:rPr>
        <w:t xml:space="preserve"> </w:t>
      </w:r>
      <w:r>
        <w:rPr>
          <w:w w:val="120"/>
        </w:rPr>
        <w:t>smooth-skin</w:t>
      </w:r>
      <w:r>
        <w:rPr>
          <w:spacing w:val="13"/>
          <w:w w:val="120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0"/>
        </w:rPr>
        <w:t>substantially</w:t>
      </w:r>
      <w:r>
        <w:rPr>
          <w:spacing w:val="22"/>
          <w:w w:val="120"/>
        </w:rPr>
        <w:t xml:space="preserve"> </w:t>
      </w:r>
      <w:r>
        <w:rPr>
          <w:w w:val="120"/>
        </w:rPr>
        <w:t>smooth-skin</w:t>
      </w:r>
      <w:r>
        <w:rPr>
          <w:spacing w:val="22"/>
          <w:w w:val="120"/>
        </w:rPr>
        <w:t xml:space="preserve"> </w:t>
      </w:r>
      <w:r>
        <w:rPr>
          <w:w w:val="120"/>
        </w:rPr>
        <w:t>peas,</w:t>
      </w:r>
      <w:r>
        <w:rPr>
          <w:spacing w:val="22"/>
          <w:w w:val="120"/>
        </w:rPr>
        <w:t xml:space="preserve"> </w:t>
      </w:r>
      <w:r>
        <w:rPr>
          <w:w w:val="120"/>
        </w:rPr>
        <w:t>such</w:t>
      </w:r>
      <w:r>
        <w:rPr>
          <w:w w:val="112"/>
        </w:rPr>
        <w:t xml:space="preserve"> </w:t>
      </w:r>
      <w:r>
        <w:rPr>
          <w:w w:val="120"/>
        </w:rPr>
        <w:t>as</w:t>
      </w:r>
      <w:r>
        <w:rPr>
          <w:spacing w:val="-8"/>
          <w:w w:val="120"/>
        </w:rPr>
        <w:t xml:space="preserve"> </w:t>
      </w:r>
      <w:r>
        <w:rPr>
          <w:w w:val="120"/>
        </w:rPr>
        <w:t>Alaska-type</w:t>
      </w:r>
      <w:r>
        <w:rPr>
          <w:spacing w:val="-9"/>
          <w:w w:val="120"/>
        </w:rPr>
        <w:t xml:space="preserve"> </w:t>
      </w:r>
      <w:r>
        <w:rPr>
          <w:w w:val="120"/>
        </w:rPr>
        <w:t>peas</w:t>
      </w:r>
      <w:r>
        <w:rPr>
          <w:spacing w:val="-8"/>
          <w:w w:val="120"/>
        </w:rPr>
        <w:t xml:space="preserve"> </w:t>
      </w:r>
      <w:r>
        <w:rPr>
          <w:w w:val="120"/>
        </w:rPr>
        <w:t>or</w:t>
      </w:r>
      <w:r>
        <w:rPr>
          <w:spacing w:val="-8"/>
          <w:w w:val="120"/>
        </w:rPr>
        <w:t xml:space="preserve"> </w:t>
      </w:r>
      <w:r>
        <w:rPr>
          <w:w w:val="120"/>
        </w:rPr>
        <w:t>hybrids</w:t>
      </w:r>
      <w:r>
        <w:rPr>
          <w:spacing w:val="-8"/>
          <w:w w:val="120"/>
        </w:rPr>
        <w:t xml:space="preserve"> </w:t>
      </w:r>
      <w:r>
        <w:rPr>
          <w:w w:val="120"/>
        </w:rPr>
        <w:t>having</w:t>
      </w:r>
      <w:r>
        <w:rPr>
          <w:w w:val="112"/>
        </w:rPr>
        <w:t xml:space="preserve"> </w:t>
      </w:r>
      <w:r>
        <w:rPr>
          <w:w w:val="120"/>
        </w:rPr>
        <w:t xml:space="preserve">similar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characteristics,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may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not </w:t>
      </w:r>
      <w:r>
        <w:rPr>
          <w:spacing w:val="15"/>
          <w:w w:val="120"/>
        </w:rPr>
        <w:t xml:space="preserve"> </w:t>
      </w:r>
      <w:r>
        <w:rPr>
          <w:w w:val="120"/>
        </w:rPr>
        <w:t>be</w:t>
      </w:r>
      <w:r>
        <w:rPr>
          <w:w w:val="111"/>
        </w:rPr>
        <w:t xml:space="preserve"> </w:t>
      </w:r>
      <w:r>
        <w:rPr>
          <w:w w:val="120"/>
        </w:rPr>
        <w:t>more</w:t>
      </w:r>
      <w:r>
        <w:rPr>
          <w:spacing w:val="14"/>
          <w:w w:val="120"/>
        </w:rPr>
        <w:t xml:space="preserve"> </w:t>
      </w:r>
      <w:r>
        <w:rPr>
          <w:w w:val="120"/>
        </w:rPr>
        <w:t>than</w:t>
      </w:r>
      <w:r>
        <w:rPr>
          <w:spacing w:val="14"/>
          <w:w w:val="120"/>
        </w:rPr>
        <w:t xml:space="preserve"> </w:t>
      </w:r>
      <w:r>
        <w:rPr>
          <w:w w:val="115"/>
        </w:rPr>
        <w:t>23.5</w:t>
      </w:r>
      <w:r>
        <w:rPr>
          <w:spacing w:val="16"/>
          <w:w w:val="115"/>
        </w:rPr>
        <w:t xml:space="preserve"> </w:t>
      </w:r>
      <w:r>
        <w:rPr>
          <w:w w:val="120"/>
        </w:rPr>
        <w:t>percent</w:t>
      </w:r>
      <w:r>
        <w:rPr>
          <w:spacing w:val="15"/>
          <w:w w:val="120"/>
        </w:rPr>
        <w:t xml:space="preserve"> </w:t>
      </w:r>
      <w:r>
        <w:rPr>
          <w:w w:val="120"/>
        </w:rPr>
        <w:t>and,</w:t>
      </w:r>
      <w:r>
        <w:rPr>
          <w:spacing w:val="14"/>
          <w:w w:val="120"/>
        </w:rPr>
        <w:t xml:space="preserve"> </w:t>
      </w:r>
      <w:r>
        <w:rPr>
          <w:w w:val="120"/>
        </w:rPr>
        <w:t>of</w:t>
      </w:r>
      <w:r>
        <w:rPr>
          <w:spacing w:val="14"/>
          <w:w w:val="120"/>
        </w:rPr>
        <w:t xml:space="preserve"> </w:t>
      </w:r>
      <w:r>
        <w:rPr>
          <w:w w:val="120"/>
        </w:rPr>
        <w:t>sweet</w:t>
      </w:r>
      <w:r>
        <w:rPr>
          <w:w w:val="112"/>
        </w:rPr>
        <w:t xml:space="preserve"> </w:t>
      </w:r>
      <w:r>
        <w:rPr>
          <w:w w:val="120"/>
        </w:rPr>
        <w:t xml:space="preserve">green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wrinkled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varieties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or </w:t>
      </w:r>
      <w:r>
        <w:rPr>
          <w:spacing w:val="1"/>
          <w:w w:val="120"/>
        </w:rPr>
        <w:t xml:space="preserve"> </w:t>
      </w:r>
      <w:r>
        <w:rPr>
          <w:w w:val="120"/>
        </w:rPr>
        <w:t>hybrids</w:t>
      </w:r>
      <w:r>
        <w:rPr>
          <w:w w:val="113"/>
        </w:rPr>
        <w:t xml:space="preserve"> </w:t>
      </w:r>
      <w:r>
        <w:rPr>
          <w:w w:val="120"/>
        </w:rPr>
        <w:t xml:space="preserve">having </w:t>
      </w:r>
      <w:r>
        <w:rPr>
          <w:spacing w:val="46"/>
          <w:w w:val="120"/>
        </w:rPr>
        <w:t xml:space="preserve"> </w:t>
      </w:r>
      <w:r>
        <w:rPr>
          <w:w w:val="120"/>
        </w:rPr>
        <w:t xml:space="preserve">similar </w:t>
      </w:r>
      <w:r>
        <w:rPr>
          <w:spacing w:val="47"/>
          <w:w w:val="120"/>
        </w:rPr>
        <w:t xml:space="preserve"> </w:t>
      </w:r>
      <w:r>
        <w:rPr>
          <w:w w:val="120"/>
        </w:rPr>
        <w:t xml:space="preserve">characteristics, </w:t>
      </w:r>
      <w:r>
        <w:rPr>
          <w:spacing w:val="47"/>
          <w:w w:val="120"/>
        </w:rPr>
        <w:t xml:space="preserve"> </w:t>
      </w:r>
      <w:r>
        <w:rPr>
          <w:w w:val="120"/>
        </w:rPr>
        <w:t>not</w:t>
      </w:r>
      <w:r>
        <w:rPr>
          <w:w w:val="118"/>
        </w:rPr>
        <w:t xml:space="preserve"> </w:t>
      </w:r>
      <w:r>
        <w:rPr>
          <w:w w:val="120"/>
        </w:rPr>
        <w:t>more</w:t>
      </w:r>
      <w:r>
        <w:rPr>
          <w:spacing w:val="-19"/>
          <w:w w:val="120"/>
        </w:rPr>
        <w:t xml:space="preserve"> </w:t>
      </w:r>
      <w:r>
        <w:rPr>
          <w:w w:val="120"/>
        </w:rPr>
        <w:t>than</w:t>
      </w:r>
      <w:r>
        <w:rPr>
          <w:spacing w:val="-19"/>
          <w:w w:val="120"/>
        </w:rPr>
        <w:t xml:space="preserve"> </w:t>
      </w:r>
      <w:r>
        <w:rPr>
          <w:w w:val="115"/>
        </w:rPr>
        <w:t>21</w:t>
      </w:r>
      <w:r>
        <w:rPr>
          <w:spacing w:val="-16"/>
          <w:w w:val="115"/>
        </w:rPr>
        <w:t xml:space="preserve"> </w:t>
      </w:r>
      <w:r>
        <w:rPr>
          <w:w w:val="120"/>
        </w:rPr>
        <w:t>percent</w:t>
      </w:r>
      <w:r>
        <w:rPr>
          <w:spacing w:val="-19"/>
          <w:w w:val="120"/>
        </w:rPr>
        <w:t xml:space="preserve"> </w:t>
      </w:r>
      <w:r>
        <w:rPr>
          <w:w w:val="120"/>
        </w:rPr>
        <w:t>based</w:t>
      </w:r>
      <w:r>
        <w:rPr>
          <w:spacing w:val="-18"/>
          <w:w w:val="120"/>
        </w:rPr>
        <w:t xml:space="preserve"> </w:t>
      </w:r>
      <w:r>
        <w:rPr>
          <w:w w:val="120"/>
        </w:rPr>
        <w:t>on</w:t>
      </w:r>
      <w:r>
        <w:rPr>
          <w:spacing w:val="-19"/>
          <w:w w:val="120"/>
        </w:rPr>
        <w:t xml:space="preserve"> </w:t>
      </w:r>
      <w:r>
        <w:rPr>
          <w:w w:val="120"/>
        </w:rPr>
        <w:t>the</w:t>
      </w:r>
      <w:r>
        <w:rPr>
          <w:spacing w:val="-18"/>
          <w:w w:val="120"/>
        </w:rPr>
        <w:t xml:space="preserve"> </w:t>
      </w:r>
      <w:r>
        <w:rPr>
          <w:w w:val="120"/>
        </w:rPr>
        <w:t>pro-</w:t>
      </w:r>
      <w:r>
        <w:rPr>
          <w:w w:val="114"/>
        </w:rPr>
        <w:t xml:space="preserve"> </w:t>
      </w:r>
      <w:proofErr w:type="spellStart"/>
      <w:r>
        <w:rPr>
          <w:w w:val="120"/>
        </w:rPr>
        <w:t>cedure</w:t>
      </w:r>
      <w:proofErr w:type="spellEnd"/>
      <w:r>
        <w:rPr>
          <w:spacing w:val="1"/>
          <w:w w:val="120"/>
        </w:rPr>
        <w:t xml:space="preserve"> </w:t>
      </w:r>
      <w:r>
        <w:rPr>
          <w:w w:val="120"/>
        </w:rPr>
        <w:t>set</w:t>
      </w:r>
      <w:r>
        <w:rPr>
          <w:spacing w:val="1"/>
          <w:w w:val="120"/>
        </w:rPr>
        <w:t xml:space="preserve"> </w:t>
      </w:r>
      <w:r>
        <w:rPr>
          <w:w w:val="120"/>
        </w:rPr>
        <w:t>forth</w:t>
      </w:r>
      <w:r>
        <w:rPr>
          <w:spacing w:val="1"/>
          <w:w w:val="120"/>
        </w:rPr>
        <w:t xml:space="preserve"> </w:t>
      </w:r>
      <w:r>
        <w:rPr>
          <w:w w:val="120"/>
        </w:rPr>
        <w:t>in</w:t>
      </w:r>
      <w:r>
        <w:rPr>
          <w:spacing w:val="1"/>
          <w:w w:val="120"/>
        </w:rPr>
        <w:t xml:space="preserve"> </w:t>
      </w:r>
      <w:r>
        <w:rPr>
          <w:w w:val="120"/>
        </w:rPr>
        <w:t>the</w:t>
      </w:r>
      <w:r>
        <w:rPr>
          <w:spacing w:val="1"/>
          <w:w w:val="120"/>
        </w:rPr>
        <w:t xml:space="preserve"> </w:t>
      </w:r>
      <w:r>
        <w:rPr>
          <w:w w:val="120"/>
        </w:rPr>
        <w:t>‘‘Official</w:t>
      </w:r>
      <w:r>
        <w:rPr>
          <w:spacing w:val="1"/>
          <w:w w:val="120"/>
        </w:rPr>
        <w:t xml:space="preserve"> </w:t>
      </w:r>
      <w:r>
        <w:rPr>
          <w:w w:val="120"/>
        </w:rPr>
        <w:t>Meth-</w:t>
      </w:r>
      <w:r>
        <w:rPr>
          <w:w w:val="112"/>
        </w:rPr>
        <w:t xml:space="preserve"> </w:t>
      </w:r>
      <w:proofErr w:type="spellStart"/>
      <w:r>
        <w:rPr>
          <w:w w:val="120"/>
        </w:rPr>
        <w:t>ods</w:t>
      </w:r>
      <w:proofErr w:type="spellEnd"/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Analysis</w:t>
      </w:r>
      <w:r>
        <w:rPr>
          <w:spacing w:val="31"/>
          <w:w w:val="120"/>
        </w:rPr>
        <w:t xml:space="preserve"> </w:t>
      </w:r>
      <w:r>
        <w:rPr>
          <w:w w:val="120"/>
        </w:rPr>
        <w:t>of</w:t>
      </w:r>
      <w:r>
        <w:rPr>
          <w:spacing w:val="30"/>
          <w:w w:val="120"/>
        </w:rPr>
        <w:t xml:space="preserve"> </w:t>
      </w:r>
      <w:r>
        <w:rPr>
          <w:w w:val="120"/>
        </w:rPr>
        <w:t>the</w:t>
      </w:r>
      <w:r>
        <w:rPr>
          <w:spacing w:val="30"/>
          <w:w w:val="120"/>
        </w:rPr>
        <w:t xml:space="preserve"> </w:t>
      </w:r>
      <w:r>
        <w:rPr>
          <w:w w:val="120"/>
        </w:rPr>
        <w:t>Association</w:t>
      </w:r>
      <w:r>
        <w:rPr>
          <w:spacing w:val="31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Official</w:t>
      </w:r>
      <w:r>
        <w:rPr>
          <w:spacing w:val="-23"/>
          <w:w w:val="120"/>
        </w:rPr>
        <w:t xml:space="preserve"> </w:t>
      </w:r>
      <w:r>
        <w:rPr>
          <w:w w:val="120"/>
        </w:rPr>
        <w:t>Analytical</w:t>
      </w:r>
      <w:r>
        <w:rPr>
          <w:spacing w:val="-22"/>
          <w:w w:val="120"/>
        </w:rPr>
        <w:t xml:space="preserve"> </w:t>
      </w:r>
      <w:r>
        <w:rPr>
          <w:w w:val="120"/>
        </w:rPr>
        <w:t>Chemists,’’</w:t>
      </w:r>
      <w:r>
        <w:rPr>
          <w:spacing w:val="-22"/>
          <w:w w:val="120"/>
        </w:rPr>
        <w:t xml:space="preserve"> </w:t>
      </w:r>
      <w:r>
        <w:rPr>
          <w:w w:val="115"/>
        </w:rPr>
        <w:t>13th</w:t>
      </w:r>
      <w:r>
        <w:rPr>
          <w:spacing w:val="-20"/>
          <w:w w:val="115"/>
        </w:rPr>
        <w:t xml:space="preserve"> </w:t>
      </w:r>
      <w:r>
        <w:rPr>
          <w:w w:val="120"/>
        </w:rPr>
        <w:t>Ed.</w:t>
      </w:r>
      <w:r>
        <w:rPr>
          <w:w w:val="109"/>
        </w:rPr>
        <w:t xml:space="preserve"> </w:t>
      </w:r>
      <w:r>
        <w:rPr>
          <w:w w:val="115"/>
        </w:rPr>
        <w:t>(1980),</w:t>
      </w:r>
      <w:r>
        <w:rPr>
          <w:spacing w:val="17"/>
          <w:w w:val="115"/>
        </w:rPr>
        <w:t xml:space="preserve"> </w:t>
      </w:r>
      <w:r>
        <w:rPr>
          <w:w w:val="120"/>
        </w:rPr>
        <w:t>section</w:t>
      </w:r>
      <w:r>
        <w:rPr>
          <w:spacing w:val="15"/>
          <w:w w:val="120"/>
        </w:rPr>
        <w:t xml:space="preserve"> </w:t>
      </w:r>
      <w:r>
        <w:rPr>
          <w:w w:val="115"/>
        </w:rPr>
        <w:t>30.012,</w:t>
      </w:r>
      <w:r>
        <w:rPr>
          <w:spacing w:val="18"/>
          <w:w w:val="115"/>
        </w:rPr>
        <w:t xml:space="preserve"> </w:t>
      </w:r>
      <w:r>
        <w:rPr>
          <w:w w:val="120"/>
        </w:rPr>
        <w:t>which</w:t>
      </w:r>
      <w:r>
        <w:rPr>
          <w:spacing w:val="15"/>
          <w:w w:val="120"/>
        </w:rPr>
        <w:t xml:space="preserve"> </w:t>
      </w:r>
      <w:r>
        <w:rPr>
          <w:w w:val="120"/>
        </w:rPr>
        <w:t>is</w:t>
      </w:r>
      <w:r>
        <w:rPr>
          <w:spacing w:val="15"/>
          <w:w w:val="120"/>
        </w:rPr>
        <w:t xml:space="preserve"> </w:t>
      </w:r>
      <w:proofErr w:type="spellStart"/>
      <w:r>
        <w:rPr>
          <w:w w:val="120"/>
        </w:rPr>
        <w:t>incor</w:t>
      </w:r>
      <w:proofErr w:type="spellEnd"/>
      <w:r>
        <w:rPr>
          <w:w w:val="120"/>
        </w:rPr>
        <w:t>-</w:t>
      </w:r>
      <w:r>
        <w:rPr>
          <w:w w:val="118"/>
        </w:rPr>
        <w:t xml:space="preserve"> </w:t>
      </w:r>
      <w:proofErr w:type="spellStart"/>
      <w:r>
        <w:rPr>
          <w:w w:val="120"/>
        </w:rPr>
        <w:t>porated</w:t>
      </w:r>
      <w:proofErr w:type="spellEnd"/>
      <w:r>
        <w:rPr>
          <w:spacing w:val="-13"/>
          <w:w w:val="120"/>
        </w:rPr>
        <w:t xml:space="preserve"> </w:t>
      </w:r>
      <w:r>
        <w:rPr>
          <w:w w:val="120"/>
        </w:rPr>
        <w:t>by</w:t>
      </w:r>
      <w:r>
        <w:rPr>
          <w:spacing w:val="-13"/>
          <w:w w:val="120"/>
        </w:rPr>
        <w:t xml:space="preserve"> </w:t>
      </w:r>
      <w:r>
        <w:rPr>
          <w:w w:val="120"/>
        </w:rPr>
        <w:t>reference.</w:t>
      </w:r>
      <w:r>
        <w:rPr>
          <w:spacing w:val="-12"/>
          <w:w w:val="120"/>
        </w:rPr>
        <w:t xml:space="preserve"> </w:t>
      </w:r>
      <w:r>
        <w:rPr>
          <w:w w:val="120"/>
        </w:rPr>
        <w:t>Copies</w:t>
      </w:r>
      <w:r>
        <w:rPr>
          <w:spacing w:val="-13"/>
          <w:w w:val="120"/>
        </w:rPr>
        <w:t xml:space="preserve"> </w:t>
      </w:r>
      <w:r>
        <w:rPr>
          <w:w w:val="120"/>
        </w:rPr>
        <w:t>are</w:t>
      </w:r>
      <w:r>
        <w:rPr>
          <w:spacing w:val="-13"/>
          <w:w w:val="120"/>
        </w:rPr>
        <w:t xml:space="preserve"> </w:t>
      </w:r>
      <w:r>
        <w:rPr>
          <w:w w:val="120"/>
        </w:rPr>
        <w:t>avail-</w:t>
      </w:r>
      <w:r>
        <w:rPr>
          <w:w w:val="116"/>
        </w:rPr>
        <w:t xml:space="preserve"> </w:t>
      </w:r>
      <w:r>
        <w:rPr>
          <w:w w:val="110"/>
        </w:rPr>
        <w:t>able</w:t>
      </w:r>
      <w:r>
        <w:rPr>
          <w:w w:val="110"/>
        </w:rPr>
        <w:tab/>
      </w:r>
      <w:r>
        <w:rPr>
          <w:w w:val="115"/>
        </w:rPr>
        <w:t>from</w:t>
      </w:r>
      <w:r>
        <w:rPr>
          <w:w w:val="115"/>
        </w:rPr>
        <w:tab/>
        <w:t>the</w:t>
      </w:r>
      <w:r>
        <w:rPr>
          <w:w w:val="115"/>
        </w:rPr>
        <w:tab/>
      </w:r>
      <w:r>
        <w:rPr>
          <w:w w:val="115"/>
        </w:rPr>
        <w:tab/>
      </w:r>
      <w:r>
        <w:rPr>
          <w:w w:val="105"/>
        </w:rPr>
        <w:t>AOAC</w:t>
      </w:r>
      <w:r>
        <w:rPr>
          <w:w w:val="105"/>
        </w:rPr>
        <w:tab/>
      </w:r>
      <w:r>
        <w:rPr>
          <w:w w:val="110"/>
        </w:rPr>
        <w:t>INTER-</w:t>
      </w:r>
      <w:r>
        <w:rPr>
          <w:w w:val="111"/>
        </w:rPr>
        <w:t xml:space="preserve"> </w:t>
      </w:r>
      <w:r>
        <w:rPr>
          <w:w w:val="115"/>
        </w:rPr>
        <w:t>NATIONAL,</w:t>
      </w:r>
      <w:r>
        <w:rPr>
          <w:spacing w:val="-4"/>
          <w:w w:val="115"/>
        </w:rPr>
        <w:t xml:space="preserve"> </w:t>
      </w:r>
      <w:r>
        <w:rPr>
          <w:w w:val="115"/>
        </w:rPr>
        <w:t>481</w:t>
      </w:r>
      <w:r>
        <w:rPr>
          <w:spacing w:val="-3"/>
          <w:w w:val="115"/>
        </w:rPr>
        <w:t xml:space="preserve"> </w:t>
      </w:r>
      <w:r>
        <w:rPr>
          <w:w w:val="115"/>
        </w:rPr>
        <w:t>North</w:t>
      </w:r>
      <w:r>
        <w:rPr>
          <w:spacing w:val="-3"/>
          <w:w w:val="115"/>
        </w:rPr>
        <w:t xml:space="preserve"> </w:t>
      </w:r>
      <w:r>
        <w:rPr>
          <w:w w:val="115"/>
        </w:rPr>
        <w:t>Frederick</w:t>
      </w:r>
      <w:r>
        <w:rPr>
          <w:spacing w:val="-3"/>
          <w:w w:val="115"/>
        </w:rPr>
        <w:t xml:space="preserve"> </w:t>
      </w:r>
      <w:r>
        <w:rPr>
          <w:w w:val="115"/>
        </w:rPr>
        <w:t xml:space="preserve">Ave., </w:t>
      </w:r>
      <w:r>
        <w:rPr>
          <w:w w:val="120"/>
        </w:rPr>
        <w:t>suite</w:t>
      </w:r>
      <w:r>
        <w:rPr>
          <w:spacing w:val="-7"/>
          <w:w w:val="120"/>
        </w:rPr>
        <w:t xml:space="preserve"> </w:t>
      </w:r>
      <w:r>
        <w:rPr>
          <w:w w:val="115"/>
        </w:rPr>
        <w:t>500,</w:t>
      </w:r>
      <w:r>
        <w:rPr>
          <w:spacing w:val="-5"/>
          <w:w w:val="115"/>
        </w:rPr>
        <w:t xml:space="preserve"> </w:t>
      </w:r>
      <w:r>
        <w:rPr>
          <w:w w:val="120"/>
        </w:rPr>
        <w:t>Gaithersburg,</w:t>
      </w:r>
      <w:r>
        <w:rPr>
          <w:spacing w:val="-7"/>
          <w:w w:val="120"/>
        </w:rPr>
        <w:t xml:space="preserve"> </w:t>
      </w:r>
      <w:r>
        <w:rPr>
          <w:w w:val="120"/>
        </w:rPr>
        <w:t>MD</w:t>
      </w:r>
      <w:r>
        <w:rPr>
          <w:spacing w:val="-7"/>
          <w:w w:val="120"/>
        </w:rPr>
        <w:t xml:space="preserve"> </w:t>
      </w:r>
      <w:r>
        <w:rPr>
          <w:w w:val="115"/>
        </w:rPr>
        <w:t>20877,</w:t>
      </w:r>
      <w:r>
        <w:rPr>
          <w:spacing w:val="-5"/>
          <w:w w:val="115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0"/>
        </w:rPr>
        <w:t>available</w:t>
      </w:r>
      <w:r>
        <w:rPr>
          <w:spacing w:val="-25"/>
          <w:w w:val="120"/>
        </w:rPr>
        <w:t xml:space="preserve"> </w:t>
      </w:r>
      <w:r>
        <w:rPr>
          <w:w w:val="120"/>
        </w:rPr>
        <w:t>for</w:t>
      </w:r>
      <w:r>
        <w:rPr>
          <w:spacing w:val="-25"/>
          <w:w w:val="120"/>
        </w:rPr>
        <w:t xml:space="preserve"> </w:t>
      </w:r>
      <w:r>
        <w:rPr>
          <w:w w:val="120"/>
        </w:rPr>
        <w:t>inspection</w:t>
      </w:r>
      <w:r>
        <w:rPr>
          <w:spacing w:val="-25"/>
          <w:w w:val="120"/>
        </w:rPr>
        <w:t xml:space="preserve"> </w:t>
      </w:r>
      <w:r>
        <w:rPr>
          <w:w w:val="120"/>
        </w:rPr>
        <w:t>at</w:t>
      </w:r>
      <w:r>
        <w:rPr>
          <w:spacing w:val="-25"/>
          <w:w w:val="120"/>
        </w:rPr>
        <w:t xml:space="preserve"> </w:t>
      </w:r>
      <w:r>
        <w:rPr>
          <w:w w:val="120"/>
        </w:rPr>
        <w:t>the</w:t>
      </w:r>
      <w:r>
        <w:rPr>
          <w:spacing w:val="-25"/>
          <w:w w:val="120"/>
        </w:rPr>
        <w:t xml:space="preserve"> </w:t>
      </w:r>
      <w:r>
        <w:rPr>
          <w:w w:val="120"/>
        </w:rPr>
        <w:t>National</w:t>
      </w:r>
      <w:r>
        <w:rPr>
          <w:w w:val="114"/>
        </w:rPr>
        <w:t xml:space="preserve"> </w:t>
      </w:r>
      <w:r>
        <w:rPr>
          <w:w w:val="120"/>
        </w:rPr>
        <w:t>Archives</w:t>
      </w:r>
      <w:r>
        <w:rPr>
          <w:spacing w:val="1"/>
          <w:w w:val="120"/>
        </w:rPr>
        <w:t xml:space="preserve"> </w:t>
      </w:r>
      <w:r>
        <w:rPr>
          <w:w w:val="120"/>
        </w:rPr>
        <w:t>and</w:t>
      </w:r>
      <w:r>
        <w:rPr>
          <w:spacing w:val="2"/>
          <w:w w:val="120"/>
        </w:rPr>
        <w:t xml:space="preserve"> </w:t>
      </w:r>
      <w:r>
        <w:rPr>
          <w:w w:val="120"/>
        </w:rPr>
        <w:t>Records</w:t>
      </w:r>
      <w:r>
        <w:rPr>
          <w:spacing w:val="2"/>
          <w:w w:val="120"/>
        </w:rPr>
        <w:t xml:space="preserve"> </w:t>
      </w:r>
      <w:r>
        <w:rPr>
          <w:w w:val="120"/>
        </w:rPr>
        <w:t>Administration</w:t>
      </w:r>
      <w:r>
        <w:rPr>
          <w:w w:val="115"/>
        </w:rPr>
        <w:t xml:space="preserve"> </w:t>
      </w:r>
      <w:r>
        <w:rPr>
          <w:w w:val="120"/>
        </w:rPr>
        <w:t>(NARA).</w:t>
      </w:r>
      <w:r>
        <w:rPr>
          <w:spacing w:val="-8"/>
          <w:w w:val="120"/>
        </w:rPr>
        <w:t xml:space="preserve"> </w:t>
      </w:r>
      <w:r>
        <w:rPr>
          <w:w w:val="120"/>
        </w:rPr>
        <w:t>For</w:t>
      </w:r>
      <w:r>
        <w:rPr>
          <w:spacing w:val="-7"/>
          <w:w w:val="120"/>
        </w:rPr>
        <w:t xml:space="preserve"> </w:t>
      </w:r>
      <w:r>
        <w:rPr>
          <w:w w:val="120"/>
        </w:rPr>
        <w:t>information</w:t>
      </w:r>
      <w:r>
        <w:rPr>
          <w:spacing w:val="-7"/>
          <w:w w:val="120"/>
        </w:rPr>
        <w:t xml:space="preserve"> </w:t>
      </w:r>
      <w:r>
        <w:rPr>
          <w:w w:val="120"/>
        </w:rPr>
        <w:t>on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spacing w:val="-7"/>
          <w:w w:val="120"/>
        </w:rPr>
        <w:t xml:space="preserve"> </w:t>
      </w:r>
      <w:r>
        <w:rPr>
          <w:w w:val="120"/>
        </w:rPr>
        <w:t>avail-</w:t>
      </w:r>
      <w:r>
        <w:rPr>
          <w:w w:val="116"/>
        </w:rPr>
        <w:t xml:space="preserve"> </w:t>
      </w:r>
      <w:r>
        <w:rPr>
          <w:w w:val="120"/>
        </w:rPr>
        <w:t>ability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this</w:t>
      </w:r>
      <w:r>
        <w:rPr>
          <w:spacing w:val="12"/>
          <w:w w:val="120"/>
        </w:rPr>
        <w:t xml:space="preserve"> </w:t>
      </w:r>
      <w:r>
        <w:rPr>
          <w:w w:val="120"/>
        </w:rPr>
        <w:t>material</w:t>
      </w:r>
      <w:r>
        <w:rPr>
          <w:spacing w:val="12"/>
          <w:w w:val="120"/>
        </w:rPr>
        <w:t xml:space="preserve"> </w:t>
      </w:r>
      <w:r>
        <w:rPr>
          <w:w w:val="120"/>
        </w:rPr>
        <w:t>at</w:t>
      </w:r>
      <w:r>
        <w:rPr>
          <w:spacing w:val="12"/>
          <w:w w:val="120"/>
        </w:rPr>
        <w:t xml:space="preserve"> </w:t>
      </w:r>
      <w:r>
        <w:rPr>
          <w:w w:val="120"/>
        </w:rPr>
        <w:t>NARA,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call </w:t>
      </w:r>
      <w:r>
        <w:rPr>
          <w:w w:val="90"/>
        </w:rPr>
        <w:t>202–741–6030</w:t>
      </w:r>
      <w:r>
        <w:rPr>
          <w:rFonts w:ascii="Times New Roman" w:eastAsia="Times New Roman" w:hAnsi="Times New Roman" w:cs="Times New Roman"/>
          <w:i/>
          <w:w w:val="120"/>
        </w:rPr>
        <w:t>.</w:t>
      </w:r>
    </w:p>
    <w:p w:rsidR="00316F38" w:rsidRDefault="00F64C97">
      <w:pPr>
        <w:pStyle w:val="BodyText"/>
        <w:numPr>
          <w:ilvl w:val="0"/>
          <w:numId w:val="44"/>
        </w:numPr>
        <w:tabs>
          <w:tab w:val="left" w:pos="1527"/>
        </w:tabs>
        <w:spacing w:line="180" w:lineRule="exact"/>
        <w:ind w:left="920" w:firstLine="160"/>
        <w:jc w:val="both"/>
      </w:pPr>
      <w:r>
        <w:rPr>
          <w:rFonts w:ascii="Times New Roman"/>
          <w:i/>
          <w:w w:val="115"/>
        </w:rPr>
        <w:t>Limitation.</w:t>
      </w:r>
      <w:r>
        <w:rPr>
          <w:rFonts w:ascii="Times New Roman"/>
          <w:i/>
          <w:spacing w:val="10"/>
          <w:w w:val="115"/>
        </w:rPr>
        <w:t xml:space="preserve"> </w:t>
      </w:r>
      <w:r>
        <w:rPr>
          <w:w w:val="115"/>
        </w:rPr>
        <w:t>The sum</w:t>
      </w:r>
      <w:r>
        <w:rPr>
          <w:spacing w:val="1"/>
          <w:w w:val="115"/>
        </w:rPr>
        <w:t xml:space="preserve"> </w:t>
      </w:r>
      <w:r>
        <w:rPr>
          <w:w w:val="115"/>
        </w:rPr>
        <w:t>of the pea</w:t>
      </w:r>
      <w:r>
        <w:rPr>
          <w:w w:val="110"/>
        </w:rPr>
        <w:t xml:space="preserve"> </w:t>
      </w:r>
      <w:r>
        <w:rPr>
          <w:w w:val="115"/>
        </w:rPr>
        <w:t>material</w:t>
      </w:r>
      <w:r>
        <w:rPr>
          <w:spacing w:val="3"/>
          <w:w w:val="115"/>
        </w:rPr>
        <w:t xml:space="preserve"> </w:t>
      </w:r>
      <w:r>
        <w:rPr>
          <w:w w:val="115"/>
        </w:rPr>
        <w:t>described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paragraphs</w:t>
      </w:r>
      <w:r>
        <w:rPr>
          <w:spacing w:val="3"/>
          <w:w w:val="115"/>
        </w:rPr>
        <w:t xml:space="preserve"> </w:t>
      </w:r>
      <w:r>
        <w:rPr>
          <w:w w:val="115"/>
        </w:rPr>
        <w:t>(b)(1)</w:t>
      </w:r>
      <w:r>
        <w:rPr>
          <w:w w:val="110"/>
        </w:rPr>
        <w:t xml:space="preserve"> </w:t>
      </w:r>
      <w:r>
        <w:rPr>
          <w:w w:val="115"/>
        </w:rPr>
        <w:t>(i),</w:t>
      </w:r>
      <w:r>
        <w:rPr>
          <w:spacing w:val="15"/>
          <w:w w:val="115"/>
        </w:rPr>
        <w:t xml:space="preserve"> </w:t>
      </w:r>
      <w:r>
        <w:rPr>
          <w:w w:val="115"/>
        </w:rPr>
        <w:t>(ii),</w:t>
      </w:r>
      <w:r>
        <w:rPr>
          <w:spacing w:val="15"/>
          <w:w w:val="115"/>
        </w:rPr>
        <w:t xml:space="preserve"> </w:t>
      </w:r>
      <w:r>
        <w:rPr>
          <w:w w:val="115"/>
        </w:rPr>
        <w:t>(iii),</w:t>
      </w:r>
      <w:r>
        <w:rPr>
          <w:spacing w:val="15"/>
          <w:w w:val="115"/>
        </w:rPr>
        <w:t xml:space="preserve"> </w:t>
      </w:r>
      <w:r>
        <w:rPr>
          <w:w w:val="115"/>
        </w:rPr>
        <w:t>(iv),</w:t>
      </w:r>
      <w:r>
        <w:rPr>
          <w:spacing w:val="15"/>
          <w:w w:val="115"/>
        </w:rPr>
        <w:t xml:space="preserve"> </w:t>
      </w:r>
      <w:r>
        <w:rPr>
          <w:w w:val="115"/>
        </w:rPr>
        <w:t>and</w:t>
      </w:r>
      <w:r>
        <w:rPr>
          <w:spacing w:val="15"/>
          <w:w w:val="115"/>
        </w:rPr>
        <w:t xml:space="preserve"> </w:t>
      </w:r>
      <w:r>
        <w:rPr>
          <w:w w:val="115"/>
        </w:rPr>
        <w:t>(v)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this</w:t>
      </w:r>
      <w:r>
        <w:rPr>
          <w:spacing w:val="15"/>
          <w:w w:val="115"/>
        </w:rPr>
        <w:t xml:space="preserve"> </w:t>
      </w:r>
      <w:r>
        <w:rPr>
          <w:w w:val="115"/>
        </w:rPr>
        <w:t>section</w:t>
      </w:r>
      <w:r>
        <w:rPr>
          <w:w w:val="118"/>
        </w:rPr>
        <w:t xml:space="preserve"> </w:t>
      </w:r>
      <w:r>
        <w:rPr>
          <w:w w:val="115"/>
        </w:rPr>
        <w:t>shall</w:t>
      </w:r>
      <w:r>
        <w:rPr>
          <w:spacing w:val="-13"/>
          <w:w w:val="115"/>
        </w:rPr>
        <w:t xml:space="preserve"> </w:t>
      </w:r>
      <w:r>
        <w:rPr>
          <w:w w:val="115"/>
        </w:rPr>
        <w:t>not</w:t>
      </w:r>
      <w:r>
        <w:rPr>
          <w:spacing w:val="-13"/>
          <w:w w:val="115"/>
        </w:rPr>
        <w:t xml:space="preserve"> </w:t>
      </w:r>
      <w:r>
        <w:rPr>
          <w:w w:val="115"/>
        </w:rPr>
        <w:t>exceed</w:t>
      </w:r>
      <w:r>
        <w:rPr>
          <w:spacing w:val="-13"/>
          <w:w w:val="115"/>
        </w:rPr>
        <w:t xml:space="preserve"> </w:t>
      </w:r>
      <w:r>
        <w:rPr>
          <w:w w:val="115"/>
        </w:rPr>
        <w:t>12</w:t>
      </w:r>
      <w:r>
        <w:rPr>
          <w:spacing w:val="-12"/>
          <w:w w:val="115"/>
        </w:rPr>
        <w:t xml:space="preserve"> </w:t>
      </w:r>
      <w:r>
        <w:rPr>
          <w:w w:val="115"/>
        </w:rPr>
        <w:t>percent.</w:t>
      </w:r>
    </w:p>
    <w:p w:rsidR="00316F38" w:rsidRDefault="00F64C97">
      <w:pPr>
        <w:pStyle w:val="BodyText"/>
        <w:numPr>
          <w:ilvl w:val="0"/>
          <w:numId w:val="43"/>
        </w:numPr>
        <w:tabs>
          <w:tab w:val="left" w:pos="1343"/>
        </w:tabs>
        <w:spacing w:line="180" w:lineRule="exact"/>
        <w:ind w:right="1" w:firstLine="160"/>
        <w:jc w:val="both"/>
      </w:pPr>
      <w:r>
        <w:rPr>
          <w:w w:val="110"/>
        </w:rPr>
        <w:t>Determine</w:t>
      </w:r>
      <w:r>
        <w:rPr>
          <w:spacing w:val="36"/>
          <w:w w:val="110"/>
        </w:rPr>
        <w:t xml:space="preserve"> </w:t>
      </w:r>
      <w:r>
        <w:rPr>
          <w:w w:val="110"/>
        </w:rPr>
        <w:t>compliance</w:t>
      </w:r>
      <w:r>
        <w:rPr>
          <w:spacing w:val="36"/>
          <w:w w:val="110"/>
        </w:rPr>
        <w:t xml:space="preserve"> </w:t>
      </w:r>
      <w:r>
        <w:rPr>
          <w:w w:val="110"/>
        </w:rPr>
        <w:t>as</w:t>
      </w:r>
      <w:r>
        <w:rPr>
          <w:spacing w:val="36"/>
          <w:w w:val="110"/>
        </w:rPr>
        <w:t xml:space="preserve"> </w:t>
      </w:r>
      <w:r>
        <w:rPr>
          <w:w w:val="110"/>
        </w:rPr>
        <w:t>specified</w:t>
      </w:r>
      <w:r>
        <w:rPr>
          <w:w w:val="114"/>
        </w:rPr>
        <w:t xml:space="preserve"> </w:t>
      </w:r>
      <w:r>
        <w:rPr>
          <w:w w:val="105"/>
        </w:rPr>
        <w:t>in</w:t>
      </w:r>
      <w:r>
        <w:rPr>
          <w:spacing w:val="-12"/>
          <w:w w:val="105"/>
        </w:rPr>
        <w:t xml:space="preserve"> </w:t>
      </w:r>
      <w:r>
        <w:rPr>
          <w:w w:val="105"/>
        </w:rPr>
        <w:t>§</w:t>
      </w:r>
      <w:r>
        <w:rPr>
          <w:spacing w:val="-29"/>
          <w:w w:val="105"/>
        </w:rPr>
        <w:t xml:space="preserve"> </w:t>
      </w:r>
      <w:r>
        <w:rPr>
          <w:w w:val="105"/>
        </w:rPr>
        <w:t>155.3(b).</w:t>
      </w:r>
    </w:p>
    <w:p w:rsidR="00316F38" w:rsidRDefault="00F64C97">
      <w:pPr>
        <w:pStyle w:val="BodyText"/>
        <w:numPr>
          <w:ilvl w:val="0"/>
          <w:numId w:val="43"/>
        </w:numPr>
        <w:tabs>
          <w:tab w:val="left" w:pos="1355"/>
        </w:tabs>
        <w:spacing w:line="180" w:lineRule="exact"/>
        <w:ind w:right="1" w:firstLine="160"/>
        <w:jc w:val="both"/>
      </w:pPr>
      <w:r>
        <w:rPr>
          <w:w w:val="115"/>
        </w:rPr>
        <w:t>If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quality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canned</w:t>
      </w:r>
      <w:r>
        <w:rPr>
          <w:spacing w:val="14"/>
          <w:w w:val="115"/>
        </w:rPr>
        <w:t xml:space="preserve"> </w:t>
      </w:r>
      <w:r>
        <w:rPr>
          <w:w w:val="115"/>
        </w:rPr>
        <w:t>peas</w:t>
      </w:r>
      <w:r>
        <w:rPr>
          <w:spacing w:val="13"/>
          <w:w w:val="115"/>
        </w:rPr>
        <w:t xml:space="preserve"> </w:t>
      </w:r>
      <w:r>
        <w:rPr>
          <w:w w:val="115"/>
        </w:rPr>
        <w:t>falls</w:t>
      </w:r>
      <w:r>
        <w:rPr>
          <w:w w:val="116"/>
        </w:rPr>
        <w:t xml:space="preserve"> </w:t>
      </w:r>
      <w:r>
        <w:rPr>
          <w:w w:val="115"/>
        </w:rPr>
        <w:t>below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standard</w:t>
      </w:r>
      <w:r>
        <w:rPr>
          <w:spacing w:val="11"/>
          <w:w w:val="115"/>
        </w:rPr>
        <w:t xml:space="preserve"> </w:t>
      </w:r>
      <w:r>
        <w:rPr>
          <w:w w:val="115"/>
        </w:rPr>
        <w:t>prescribed</w:t>
      </w:r>
      <w:r>
        <w:rPr>
          <w:spacing w:val="11"/>
          <w:w w:val="115"/>
        </w:rPr>
        <w:t xml:space="preserve"> </w:t>
      </w:r>
      <w:r>
        <w:rPr>
          <w:w w:val="115"/>
        </w:rPr>
        <w:t>in</w:t>
      </w:r>
      <w:r>
        <w:rPr>
          <w:spacing w:val="11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46"/>
          <w:w w:val="115"/>
        </w:rPr>
        <w:t xml:space="preserve"> </w:t>
      </w:r>
      <w:r>
        <w:rPr>
          <w:w w:val="115"/>
        </w:rPr>
        <w:t>(b)(1)</w:t>
      </w:r>
      <w:r>
        <w:rPr>
          <w:spacing w:val="47"/>
          <w:w w:val="115"/>
        </w:rPr>
        <w:t xml:space="preserve"> </w:t>
      </w:r>
      <w:r>
        <w:rPr>
          <w:w w:val="115"/>
        </w:rPr>
        <w:t>of</w:t>
      </w:r>
      <w:r>
        <w:rPr>
          <w:spacing w:val="46"/>
          <w:w w:val="115"/>
        </w:rPr>
        <w:t xml:space="preserve"> </w:t>
      </w:r>
      <w:r>
        <w:rPr>
          <w:w w:val="115"/>
        </w:rPr>
        <w:t>this</w:t>
      </w:r>
      <w:r>
        <w:rPr>
          <w:spacing w:val="47"/>
          <w:w w:val="115"/>
        </w:rPr>
        <w:t xml:space="preserve"> </w:t>
      </w:r>
      <w:r>
        <w:rPr>
          <w:w w:val="115"/>
        </w:rPr>
        <w:t>section,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>label shall</w:t>
      </w:r>
      <w:r>
        <w:rPr>
          <w:spacing w:val="22"/>
          <w:w w:val="115"/>
        </w:rPr>
        <w:t xml:space="preserve"> </w:t>
      </w:r>
      <w:r>
        <w:rPr>
          <w:w w:val="115"/>
        </w:rPr>
        <w:t>bear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general</w:t>
      </w:r>
      <w:r>
        <w:rPr>
          <w:spacing w:val="23"/>
          <w:w w:val="115"/>
        </w:rPr>
        <w:t xml:space="preserve"> </w:t>
      </w:r>
      <w:r>
        <w:rPr>
          <w:w w:val="115"/>
        </w:rPr>
        <w:t>statement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 xml:space="preserve">substandard   </w:t>
      </w:r>
      <w:r>
        <w:rPr>
          <w:spacing w:val="50"/>
          <w:w w:val="115"/>
        </w:rPr>
        <w:t xml:space="preserve"> </w:t>
      </w:r>
      <w:r>
        <w:rPr>
          <w:w w:val="115"/>
        </w:rPr>
        <w:t xml:space="preserve">quality     specified   </w:t>
      </w:r>
      <w:r>
        <w:rPr>
          <w:spacing w:val="50"/>
          <w:w w:val="115"/>
        </w:rPr>
        <w:t xml:space="preserve"> </w:t>
      </w:r>
      <w:r>
        <w:rPr>
          <w:w w:val="115"/>
        </w:rPr>
        <w:t>in</w:t>
      </w:r>
    </w:p>
    <w:p w:rsidR="00316F38" w:rsidRDefault="00F64C97">
      <w:pPr>
        <w:pStyle w:val="BodyText"/>
        <w:tabs>
          <w:tab w:val="left" w:pos="3144"/>
        </w:tabs>
        <w:spacing w:line="180" w:lineRule="exact"/>
        <w:ind w:firstLine="0"/>
        <w:jc w:val="both"/>
      </w:pPr>
      <w:r>
        <w:rPr>
          <w:w w:val="115"/>
        </w:rPr>
        <w:t>§</w:t>
      </w:r>
      <w:r>
        <w:rPr>
          <w:spacing w:val="-32"/>
          <w:w w:val="115"/>
        </w:rPr>
        <w:t xml:space="preserve"> </w:t>
      </w:r>
      <w:r>
        <w:rPr>
          <w:w w:val="115"/>
        </w:rPr>
        <w:t>130.14(a)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this</w:t>
      </w:r>
      <w:r>
        <w:rPr>
          <w:spacing w:val="14"/>
          <w:w w:val="115"/>
        </w:rPr>
        <w:t xml:space="preserve"> </w:t>
      </w:r>
      <w:r>
        <w:rPr>
          <w:w w:val="115"/>
        </w:rPr>
        <w:t>chapter,</w:t>
      </w:r>
      <w:r>
        <w:rPr>
          <w:spacing w:val="13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man-</w:t>
      </w:r>
      <w:r>
        <w:rPr>
          <w:w w:val="112"/>
        </w:rPr>
        <w:t xml:space="preserve"> </w:t>
      </w:r>
      <w:proofErr w:type="spellStart"/>
      <w:r>
        <w:rPr>
          <w:w w:val="115"/>
        </w:rPr>
        <w:t>ner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and</w:t>
      </w:r>
      <w:r>
        <w:rPr>
          <w:spacing w:val="27"/>
          <w:w w:val="115"/>
        </w:rPr>
        <w:t xml:space="preserve"> </w:t>
      </w:r>
      <w:r>
        <w:rPr>
          <w:w w:val="115"/>
        </w:rPr>
        <w:t>form</w:t>
      </w:r>
      <w:r>
        <w:rPr>
          <w:spacing w:val="27"/>
          <w:w w:val="115"/>
        </w:rPr>
        <w:t xml:space="preserve"> </w:t>
      </w:r>
      <w:r>
        <w:rPr>
          <w:w w:val="115"/>
        </w:rPr>
        <w:t>therein</w:t>
      </w:r>
      <w:r>
        <w:rPr>
          <w:spacing w:val="27"/>
          <w:w w:val="115"/>
        </w:rPr>
        <w:t xml:space="preserve"> </w:t>
      </w:r>
      <w:r>
        <w:rPr>
          <w:w w:val="115"/>
        </w:rPr>
        <w:t>specified;</w:t>
      </w:r>
      <w:r>
        <w:rPr>
          <w:spacing w:val="27"/>
          <w:w w:val="115"/>
        </w:rPr>
        <w:t xml:space="preserve"> </w:t>
      </w:r>
      <w:r>
        <w:rPr>
          <w:w w:val="115"/>
        </w:rPr>
        <w:t>but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lieu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such</w:t>
      </w:r>
      <w:r>
        <w:rPr>
          <w:spacing w:val="27"/>
          <w:w w:val="115"/>
        </w:rPr>
        <w:t xml:space="preserve"> </w:t>
      </w:r>
      <w:r>
        <w:rPr>
          <w:w w:val="115"/>
        </w:rPr>
        <w:t>general</w:t>
      </w:r>
      <w:r>
        <w:rPr>
          <w:spacing w:val="27"/>
          <w:w w:val="115"/>
        </w:rPr>
        <w:t xml:space="preserve"> </w:t>
      </w:r>
      <w:r>
        <w:rPr>
          <w:w w:val="115"/>
        </w:rPr>
        <w:t>statement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sub-</w:t>
      </w:r>
      <w:r>
        <w:rPr>
          <w:w w:val="110"/>
        </w:rPr>
        <w:t xml:space="preserve"> </w:t>
      </w:r>
      <w:r>
        <w:rPr>
          <w:w w:val="115"/>
        </w:rPr>
        <w:t>standard</w:t>
      </w:r>
      <w:r>
        <w:rPr>
          <w:spacing w:val="46"/>
          <w:w w:val="115"/>
        </w:rPr>
        <w:t xml:space="preserve"> </w:t>
      </w:r>
      <w:r>
        <w:rPr>
          <w:w w:val="115"/>
        </w:rPr>
        <w:t>quality</w:t>
      </w:r>
      <w:r>
        <w:rPr>
          <w:spacing w:val="47"/>
          <w:w w:val="115"/>
        </w:rPr>
        <w:t xml:space="preserve"> </w:t>
      </w:r>
      <w:r>
        <w:rPr>
          <w:w w:val="115"/>
        </w:rPr>
        <w:t>when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>quality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canned</w:t>
      </w:r>
      <w:r>
        <w:rPr>
          <w:spacing w:val="-2"/>
          <w:w w:val="115"/>
        </w:rPr>
        <w:t xml:space="preserve"> </w:t>
      </w:r>
      <w:r>
        <w:rPr>
          <w:w w:val="115"/>
        </w:rPr>
        <w:t>peas</w:t>
      </w:r>
      <w:r>
        <w:rPr>
          <w:spacing w:val="-2"/>
          <w:w w:val="115"/>
        </w:rPr>
        <w:t xml:space="preserve"> </w:t>
      </w:r>
      <w:r>
        <w:rPr>
          <w:w w:val="115"/>
        </w:rPr>
        <w:t>falls</w:t>
      </w:r>
      <w:r>
        <w:rPr>
          <w:spacing w:val="-3"/>
          <w:w w:val="115"/>
        </w:rPr>
        <w:t xml:space="preserve"> </w:t>
      </w:r>
      <w:r>
        <w:rPr>
          <w:w w:val="115"/>
        </w:rPr>
        <w:t>below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standard</w:t>
      </w:r>
      <w:r>
        <w:rPr>
          <w:spacing w:val="-2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only</w:t>
      </w:r>
      <w:r>
        <w:rPr>
          <w:spacing w:val="48"/>
          <w:w w:val="115"/>
        </w:rPr>
        <w:t xml:space="preserve"> </w:t>
      </w:r>
      <w:r>
        <w:rPr>
          <w:w w:val="115"/>
        </w:rPr>
        <w:t>one</w:t>
      </w:r>
      <w:r>
        <w:rPr>
          <w:spacing w:val="48"/>
          <w:w w:val="115"/>
        </w:rPr>
        <w:t xml:space="preserve"> </w:t>
      </w:r>
      <w:r>
        <w:rPr>
          <w:w w:val="115"/>
        </w:rPr>
        <w:t>respect,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label</w:t>
      </w:r>
      <w:r>
        <w:rPr>
          <w:spacing w:val="48"/>
          <w:w w:val="115"/>
        </w:rPr>
        <w:t xml:space="preserve"> </w:t>
      </w:r>
      <w:r>
        <w:rPr>
          <w:w w:val="115"/>
        </w:rPr>
        <w:t>may</w:t>
      </w:r>
      <w:r>
        <w:rPr>
          <w:spacing w:val="48"/>
          <w:w w:val="115"/>
        </w:rPr>
        <w:t xml:space="preserve"> </w:t>
      </w:r>
      <w:r>
        <w:rPr>
          <w:w w:val="115"/>
        </w:rPr>
        <w:t>bear</w:t>
      </w:r>
      <w:r>
        <w:rPr>
          <w:w w:val="111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alternative</w:t>
      </w:r>
      <w:r>
        <w:rPr>
          <w:spacing w:val="4"/>
          <w:w w:val="115"/>
        </w:rPr>
        <w:t xml:space="preserve"> </w:t>
      </w:r>
      <w:r>
        <w:rPr>
          <w:w w:val="115"/>
        </w:rPr>
        <w:t>statement,</w:t>
      </w:r>
      <w:r>
        <w:rPr>
          <w:spacing w:val="4"/>
          <w:w w:val="115"/>
        </w:rPr>
        <w:t xml:space="preserve"> </w:t>
      </w:r>
      <w:r>
        <w:rPr>
          <w:w w:val="115"/>
        </w:rPr>
        <w:t>‘‘Below</w:t>
      </w:r>
      <w:r>
        <w:rPr>
          <w:w w:val="119"/>
        </w:rPr>
        <w:t xml:space="preserve"> </w:t>
      </w:r>
      <w:r>
        <w:rPr>
          <w:w w:val="115"/>
        </w:rPr>
        <w:t>standard</w:t>
      </w:r>
      <w:r>
        <w:rPr>
          <w:spacing w:val="47"/>
          <w:w w:val="115"/>
        </w:rPr>
        <w:t xml:space="preserve"> </w:t>
      </w:r>
      <w:r>
        <w:rPr>
          <w:w w:val="115"/>
        </w:rPr>
        <w:t>in</w:t>
      </w:r>
      <w:r>
        <w:rPr>
          <w:spacing w:val="48"/>
          <w:w w:val="115"/>
        </w:rPr>
        <w:t xml:space="preserve"> </w:t>
      </w:r>
      <w:r>
        <w:rPr>
          <w:w w:val="115"/>
        </w:rPr>
        <w:t>quality</w:t>
      </w:r>
      <w:r>
        <w:rPr>
          <w:w w:val="115"/>
        </w:rPr>
        <w:tab/>
        <w:t>’’,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blank</w:t>
      </w:r>
      <w:r>
        <w:rPr>
          <w:w w:val="114"/>
        </w:rPr>
        <w:t xml:space="preserve"> </w:t>
      </w:r>
      <w:r>
        <w:rPr>
          <w:w w:val="115"/>
        </w:rPr>
        <w:t>to</w:t>
      </w:r>
      <w:r>
        <w:rPr>
          <w:spacing w:val="16"/>
          <w:w w:val="115"/>
        </w:rPr>
        <w:t xml:space="preserve"> </w:t>
      </w:r>
      <w:r>
        <w:rPr>
          <w:w w:val="115"/>
        </w:rPr>
        <w:t>be</w:t>
      </w:r>
      <w:r>
        <w:rPr>
          <w:spacing w:val="17"/>
          <w:w w:val="115"/>
        </w:rPr>
        <w:t xml:space="preserve"> </w:t>
      </w:r>
      <w:r>
        <w:rPr>
          <w:w w:val="115"/>
        </w:rPr>
        <w:t>filled</w:t>
      </w:r>
      <w:r>
        <w:rPr>
          <w:spacing w:val="17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with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words</w:t>
      </w:r>
      <w:r>
        <w:rPr>
          <w:spacing w:val="17"/>
          <w:w w:val="115"/>
        </w:rPr>
        <w:t xml:space="preserve"> </w:t>
      </w:r>
      <w:r>
        <w:rPr>
          <w:w w:val="115"/>
        </w:rPr>
        <w:t>specified</w:t>
      </w:r>
      <w:r>
        <w:rPr>
          <w:w w:val="114"/>
        </w:rPr>
        <w:t xml:space="preserve"> </w:t>
      </w:r>
      <w:r>
        <w:rPr>
          <w:w w:val="115"/>
        </w:rPr>
        <w:t>after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corresponding</w:t>
      </w:r>
      <w:r>
        <w:rPr>
          <w:spacing w:val="39"/>
          <w:w w:val="115"/>
        </w:rPr>
        <w:t xml:space="preserve"> </w:t>
      </w:r>
      <w:r>
        <w:rPr>
          <w:w w:val="115"/>
        </w:rPr>
        <w:t>paragraph</w:t>
      </w:r>
      <w:r>
        <w:rPr>
          <w:w w:val="110"/>
        </w:rPr>
        <w:t xml:space="preserve"> </w:t>
      </w:r>
      <w:r>
        <w:rPr>
          <w:w w:val="115"/>
        </w:rPr>
        <w:t>under</w:t>
      </w:r>
      <w:r>
        <w:rPr>
          <w:spacing w:val="35"/>
          <w:w w:val="115"/>
        </w:rPr>
        <w:t xml:space="preserve"> </w:t>
      </w:r>
      <w:r>
        <w:rPr>
          <w:w w:val="115"/>
        </w:rPr>
        <w:t>paragraph</w:t>
      </w:r>
      <w:r>
        <w:rPr>
          <w:spacing w:val="35"/>
          <w:w w:val="115"/>
        </w:rPr>
        <w:t xml:space="preserve"> </w:t>
      </w:r>
      <w:r>
        <w:rPr>
          <w:w w:val="115"/>
        </w:rPr>
        <w:t>(b)(1)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this</w:t>
      </w:r>
      <w:r>
        <w:rPr>
          <w:spacing w:val="35"/>
          <w:w w:val="115"/>
        </w:rPr>
        <w:t xml:space="preserve"> </w:t>
      </w:r>
      <w:r>
        <w:rPr>
          <w:w w:val="115"/>
        </w:rPr>
        <w:t>section</w:t>
      </w:r>
      <w:r>
        <w:rPr>
          <w:w w:val="118"/>
        </w:rPr>
        <w:t xml:space="preserve"> </w:t>
      </w:r>
      <w:r>
        <w:rPr>
          <w:w w:val="115"/>
        </w:rPr>
        <w:t>which</w:t>
      </w:r>
      <w:r>
        <w:rPr>
          <w:spacing w:val="-1"/>
          <w:w w:val="115"/>
        </w:rPr>
        <w:t xml:space="preserve"> </w:t>
      </w:r>
      <w:r>
        <w:rPr>
          <w:w w:val="115"/>
        </w:rPr>
        <w:t>such</w:t>
      </w:r>
      <w:r>
        <w:rPr>
          <w:spacing w:val="-1"/>
          <w:w w:val="115"/>
        </w:rPr>
        <w:t xml:space="preserve"> </w:t>
      </w:r>
      <w:r>
        <w:rPr>
          <w:w w:val="115"/>
        </w:rPr>
        <w:t>canned</w:t>
      </w:r>
      <w:r>
        <w:rPr>
          <w:spacing w:val="-1"/>
          <w:w w:val="115"/>
        </w:rPr>
        <w:t xml:space="preserve"> </w:t>
      </w:r>
      <w:r>
        <w:rPr>
          <w:w w:val="115"/>
        </w:rPr>
        <w:t>peas fail</w:t>
      </w:r>
      <w:r>
        <w:rPr>
          <w:spacing w:val="-1"/>
          <w:w w:val="115"/>
        </w:rPr>
        <w:t xml:space="preserve"> </w:t>
      </w:r>
      <w:r>
        <w:rPr>
          <w:w w:val="115"/>
        </w:rPr>
        <w:t>to</w:t>
      </w:r>
      <w:r>
        <w:rPr>
          <w:spacing w:val="-1"/>
          <w:w w:val="115"/>
        </w:rPr>
        <w:t xml:space="preserve"> </w:t>
      </w:r>
      <w:r>
        <w:rPr>
          <w:w w:val="115"/>
        </w:rPr>
        <w:t>meet,</w:t>
      </w:r>
      <w:r>
        <w:rPr>
          <w:spacing w:val="-1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follows:</w:t>
      </w:r>
      <w:r>
        <w:rPr>
          <w:spacing w:val="8"/>
          <w:w w:val="115"/>
        </w:rPr>
        <w:t xml:space="preserve"> </w:t>
      </w:r>
      <w:r>
        <w:rPr>
          <w:w w:val="115"/>
        </w:rPr>
        <w:t>(i)</w:t>
      </w:r>
      <w:r>
        <w:rPr>
          <w:spacing w:val="9"/>
          <w:w w:val="115"/>
        </w:rPr>
        <w:t xml:space="preserve"> </w:t>
      </w:r>
      <w:r>
        <w:rPr>
          <w:w w:val="115"/>
        </w:rPr>
        <w:t>‘‘Excessive</w:t>
      </w:r>
      <w:r>
        <w:rPr>
          <w:spacing w:val="8"/>
          <w:w w:val="115"/>
        </w:rPr>
        <w:t xml:space="preserve"> </w:t>
      </w:r>
      <w:r>
        <w:rPr>
          <w:w w:val="115"/>
        </w:rPr>
        <w:t>blond</w:t>
      </w:r>
      <w:r>
        <w:rPr>
          <w:spacing w:val="9"/>
          <w:w w:val="115"/>
        </w:rPr>
        <w:t xml:space="preserve"> </w:t>
      </w:r>
      <w:r>
        <w:rPr>
          <w:w w:val="115"/>
        </w:rPr>
        <w:t>and/or</w:t>
      </w:r>
      <w:r>
        <w:rPr>
          <w:spacing w:val="8"/>
          <w:w w:val="115"/>
        </w:rPr>
        <w:t xml:space="preserve"> </w:t>
      </w:r>
      <w:proofErr w:type="spellStart"/>
      <w:r>
        <w:rPr>
          <w:w w:val="115"/>
        </w:rPr>
        <w:t>yel</w:t>
      </w:r>
      <w:proofErr w:type="spellEnd"/>
      <w:r>
        <w:rPr>
          <w:w w:val="115"/>
        </w:rPr>
        <w:t>-</w:t>
      </w:r>
      <w:r>
        <w:rPr>
          <w:w w:val="120"/>
        </w:rPr>
        <w:t xml:space="preserve"> </w:t>
      </w:r>
      <w:r>
        <w:rPr>
          <w:w w:val="115"/>
        </w:rPr>
        <w:t>low</w:t>
      </w:r>
      <w:r>
        <w:rPr>
          <w:spacing w:val="30"/>
          <w:w w:val="115"/>
        </w:rPr>
        <w:t xml:space="preserve"> </w:t>
      </w:r>
      <w:r>
        <w:rPr>
          <w:w w:val="115"/>
        </w:rPr>
        <w:t>peas’’;</w:t>
      </w:r>
      <w:r>
        <w:rPr>
          <w:spacing w:val="30"/>
          <w:w w:val="115"/>
        </w:rPr>
        <w:t xml:space="preserve"> </w:t>
      </w:r>
      <w:r>
        <w:rPr>
          <w:w w:val="115"/>
        </w:rPr>
        <w:t>(ii)</w:t>
      </w:r>
      <w:r>
        <w:rPr>
          <w:spacing w:val="30"/>
          <w:w w:val="115"/>
        </w:rPr>
        <w:t xml:space="preserve"> </w:t>
      </w:r>
      <w:r>
        <w:rPr>
          <w:w w:val="115"/>
        </w:rPr>
        <w:t>‘‘Excessive</w:t>
      </w:r>
      <w:r>
        <w:rPr>
          <w:spacing w:val="30"/>
          <w:w w:val="115"/>
        </w:rPr>
        <w:t xml:space="preserve"> </w:t>
      </w:r>
      <w:r>
        <w:rPr>
          <w:w w:val="115"/>
        </w:rPr>
        <w:t>blemished</w:t>
      </w:r>
      <w:r>
        <w:rPr>
          <w:w w:val="112"/>
        </w:rPr>
        <w:t xml:space="preserve"> </w:t>
      </w:r>
      <w:r>
        <w:rPr>
          <w:w w:val="115"/>
        </w:rPr>
        <w:t>peas’’;</w:t>
      </w:r>
      <w:r>
        <w:rPr>
          <w:spacing w:val="45"/>
          <w:w w:val="115"/>
        </w:rPr>
        <w:t xml:space="preserve"> </w:t>
      </w:r>
      <w:r>
        <w:rPr>
          <w:w w:val="115"/>
        </w:rPr>
        <w:t>(iii)</w:t>
      </w:r>
      <w:r>
        <w:rPr>
          <w:spacing w:val="46"/>
          <w:w w:val="115"/>
        </w:rPr>
        <w:t xml:space="preserve"> </w:t>
      </w:r>
      <w:r>
        <w:rPr>
          <w:w w:val="115"/>
        </w:rPr>
        <w:t>‘‘Excessive</w:t>
      </w:r>
      <w:r>
        <w:rPr>
          <w:spacing w:val="46"/>
          <w:w w:val="115"/>
        </w:rPr>
        <w:t xml:space="preserve"> </w:t>
      </w:r>
      <w:r>
        <w:rPr>
          <w:w w:val="115"/>
        </w:rPr>
        <w:t>seriously</w:t>
      </w:r>
      <w:r>
        <w:rPr>
          <w:spacing w:val="46"/>
          <w:w w:val="115"/>
        </w:rPr>
        <w:t xml:space="preserve"> </w:t>
      </w:r>
      <w:proofErr w:type="spellStart"/>
      <w:r>
        <w:rPr>
          <w:w w:val="115"/>
        </w:rPr>
        <w:t>blem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ished</w:t>
      </w:r>
      <w:proofErr w:type="spellEnd"/>
      <w:r>
        <w:rPr>
          <w:spacing w:val="47"/>
          <w:w w:val="115"/>
        </w:rPr>
        <w:t xml:space="preserve"> </w:t>
      </w:r>
      <w:r>
        <w:rPr>
          <w:w w:val="115"/>
        </w:rPr>
        <w:t>peas’’;</w:t>
      </w:r>
      <w:r>
        <w:rPr>
          <w:spacing w:val="48"/>
          <w:w w:val="115"/>
        </w:rPr>
        <w:t xml:space="preserve"> </w:t>
      </w:r>
      <w:r>
        <w:rPr>
          <w:w w:val="115"/>
        </w:rPr>
        <w:t>(iv)</w:t>
      </w:r>
      <w:r>
        <w:rPr>
          <w:spacing w:val="47"/>
          <w:w w:val="115"/>
        </w:rPr>
        <w:t xml:space="preserve"> </w:t>
      </w:r>
      <w:r>
        <w:rPr>
          <w:w w:val="115"/>
        </w:rPr>
        <w:t>‘‘Excessive</w:t>
      </w:r>
      <w:r>
        <w:rPr>
          <w:spacing w:val="48"/>
          <w:w w:val="115"/>
        </w:rPr>
        <w:t xml:space="preserve"> </w:t>
      </w:r>
      <w:r>
        <w:rPr>
          <w:w w:val="115"/>
        </w:rPr>
        <w:t>pea</w:t>
      </w:r>
      <w:r>
        <w:rPr>
          <w:spacing w:val="47"/>
          <w:w w:val="115"/>
        </w:rPr>
        <w:t xml:space="preserve"> </w:t>
      </w:r>
      <w:r>
        <w:rPr>
          <w:w w:val="115"/>
        </w:rPr>
        <w:t>frag-</w:t>
      </w:r>
      <w:r>
        <w:rPr>
          <w:w w:val="114"/>
        </w:rPr>
        <w:t xml:space="preserve"> </w:t>
      </w:r>
      <w:proofErr w:type="spellStart"/>
      <w:r>
        <w:rPr>
          <w:w w:val="115"/>
        </w:rPr>
        <w:t>ments</w:t>
      </w:r>
      <w:proofErr w:type="spellEnd"/>
      <w:r>
        <w:rPr>
          <w:w w:val="115"/>
        </w:rPr>
        <w:t>’’;</w:t>
      </w:r>
      <w:r>
        <w:rPr>
          <w:spacing w:val="14"/>
          <w:w w:val="115"/>
        </w:rPr>
        <w:t xml:space="preserve"> </w:t>
      </w:r>
      <w:r>
        <w:rPr>
          <w:w w:val="115"/>
        </w:rPr>
        <w:t>(v)</w:t>
      </w:r>
      <w:r>
        <w:rPr>
          <w:spacing w:val="15"/>
          <w:w w:val="115"/>
        </w:rPr>
        <w:t xml:space="preserve"> </w:t>
      </w:r>
      <w:r>
        <w:rPr>
          <w:w w:val="115"/>
        </w:rPr>
        <w:t>‘‘Excessive</w:t>
      </w:r>
      <w:r>
        <w:rPr>
          <w:spacing w:val="15"/>
          <w:w w:val="115"/>
        </w:rPr>
        <w:t xml:space="preserve"> </w:t>
      </w:r>
      <w:r>
        <w:rPr>
          <w:w w:val="115"/>
        </w:rPr>
        <w:t>vegetable</w:t>
      </w:r>
      <w:r>
        <w:rPr>
          <w:spacing w:val="15"/>
          <w:w w:val="115"/>
        </w:rPr>
        <w:t xml:space="preserve"> </w:t>
      </w:r>
      <w:r>
        <w:rPr>
          <w:w w:val="115"/>
        </w:rPr>
        <w:t>mate-</w:t>
      </w:r>
      <w:r>
        <w:rPr>
          <w:w w:val="115"/>
        </w:rPr>
        <w:t xml:space="preserve"> </w:t>
      </w:r>
      <w:proofErr w:type="spellStart"/>
      <w:r>
        <w:rPr>
          <w:w w:val="115"/>
        </w:rPr>
        <w:t>rial</w:t>
      </w:r>
      <w:proofErr w:type="spellEnd"/>
      <w:r>
        <w:rPr>
          <w:w w:val="115"/>
        </w:rPr>
        <w:t>’’;</w:t>
      </w:r>
      <w:r>
        <w:rPr>
          <w:spacing w:val="39"/>
          <w:w w:val="115"/>
        </w:rPr>
        <w:t xml:space="preserve"> </w:t>
      </w:r>
      <w:r>
        <w:rPr>
          <w:w w:val="115"/>
        </w:rPr>
        <w:t>(vi)</w:t>
      </w:r>
      <w:r>
        <w:rPr>
          <w:spacing w:val="39"/>
          <w:w w:val="115"/>
        </w:rPr>
        <w:t xml:space="preserve"> </w:t>
      </w:r>
      <w:r>
        <w:rPr>
          <w:w w:val="115"/>
        </w:rPr>
        <w:t>‘‘Excessive</w:t>
      </w:r>
      <w:r>
        <w:rPr>
          <w:spacing w:val="40"/>
          <w:w w:val="115"/>
        </w:rPr>
        <w:t xml:space="preserve"> </w:t>
      </w:r>
      <w:r>
        <w:rPr>
          <w:w w:val="115"/>
        </w:rPr>
        <w:t>mealy’’.</w:t>
      </w:r>
      <w:r>
        <w:rPr>
          <w:spacing w:val="39"/>
          <w:w w:val="115"/>
        </w:rPr>
        <w:t xml:space="preserve"> </w:t>
      </w:r>
      <w:r>
        <w:rPr>
          <w:w w:val="115"/>
        </w:rPr>
        <w:t>Such</w:t>
      </w:r>
      <w:r>
        <w:rPr>
          <w:spacing w:val="40"/>
          <w:w w:val="115"/>
        </w:rPr>
        <w:t xml:space="preserve"> </w:t>
      </w:r>
      <w:r>
        <w:rPr>
          <w:w w:val="115"/>
        </w:rPr>
        <w:t>al-</w:t>
      </w:r>
      <w:r>
        <w:rPr>
          <w:w w:val="116"/>
        </w:rPr>
        <w:t xml:space="preserve"> </w:t>
      </w:r>
      <w:proofErr w:type="spellStart"/>
      <w:r>
        <w:rPr>
          <w:w w:val="115"/>
        </w:rPr>
        <w:t>ternative</w:t>
      </w:r>
      <w:proofErr w:type="spellEnd"/>
      <w:r>
        <w:rPr>
          <w:spacing w:val="21"/>
          <w:w w:val="115"/>
        </w:rPr>
        <w:t xml:space="preserve"> </w:t>
      </w:r>
      <w:r>
        <w:rPr>
          <w:w w:val="115"/>
        </w:rPr>
        <w:t>statement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spacing w:val="22"/>
          <w:w w:val="115"/>
        </w:rPr>
        <w:t xml:space="preserve"> </w:t>
      </w:r>
      <w:r>
        <w:rPr>
          <w:w w:val="115"/>
        </w:rPr>
        <w:t>immediately</w:t>
      </w:r>
      <w:r>
        <w:rPr>
          <w:w w:val="116"/>
        </w:rPr>
        <w:t xml:space="preserve"> </w:t>
      </w:r>
      <w:r>
        <w:rPr>
          <w:w w:val="115"/>
        </w:rPr>
        <w:t>and</w:t>
      </w:r>
      <w:r>
        <w:rPr>
          <w:spacing w:val="28"/>
          <w:w w:val="115"/>
        </w:rPr>
        <w:t xml:space="preserve"> </w:t>
      </w:r>
      <w:r>
        <w:rPr>
          <w:w w:val="115"/>
        </w:rPr>
        <w:t>conspicuously</w:t>
      </w:r>
      <w:r>
        <w:rPr>
          <w:spacing w:val="28"/>
          <w:w w:val="115"/>
        </w:rPr>
        <w:t xml:space="preserve"> </w:t>
      </w:r>
      <w:r>
        <w:rPr>
          <w:w w:val="115"/>
        </w:rPr>
        <w:t>precede</w:t>
      </w:r>
      <w:r>
        <w:rPr>
          <w:spacing w:val="28"/>
          <w:w w:val="115"/>
        </w:rPr>
        <w:t xml:space="preserve"> </w:t>
      </w:r>
      <w:r>
        <w:rPr>
          <w:w w:val="115"/>
        </w:rPr>
        <w:t>or</w:t>
      </w:r>
      <w:r>
        <w:rPr>
          <w:spacing w:val="28"/>
          <w:w w:val="115"/>
        </w:rPr>
        <w:t xml:space="preserve"> </w:t>
      </w:r>
      <w:r>
        <w:rPr>
          <w:w w:val="115"/>
        </w:rPr>
        <w:t>follow</w:t>
      </w:r>
      <w:r>
        <w:rPr>
          <w:w w:val="118"/>
        </w:rPr>
        <w:t xml:space="preserve"> </w:t>
      </w:r>
      <w:r>
        <w:rPr>
          <w:w w:val="115"/>
        </w:rPr>
        <w:t>without</w:t>
      </w:r>
      <w:r>
        <w:rPr>
          <w:spacing w:val="9"/>
          <w:w w:val="115"/>
        </w:rPr>
        <w:t xml:space="preserve"> </w:t>
      </w:r>
      <w:r>
        <w:rPr>
          <w:w w:val="115"/>
        </w:rPr>
        <w:t>intervening</w:t>
      </w:r>
      <w:r>
        <w:rPr>
          <w:spacing w:val="10"/>
          <w:w w:val="115"/>
        </w:rPr>
        <w:t xml:space="preserve"> </w:t>
      </w:r>
      <w:r>
        <w:rPr>
          <w:w w:val="115"/>
        </w:rPr>
        <w:t>written,</w:t>
      </w:r>
      <w:r>
        <w:rPr>
          <w:spacing w:val="9"/>
          <w:w w:val="115"/>
        </w:rPr>
        <w:t xml:space="preserve"> </w:t>
      </w:r>
      <w:r>
        <w:rPr>
          <w:w w:val="115"/>
        </w:rPr>
        <w:t>printed,</w:t>
      </w:r>
      <w:r>
        <w:rPr>
          <w:w w:val="113"/>
        </w:rPr>
        <w:t xml:space="preserve"> </w:t>
      </w:r>
      <w:r>
        <w:rPr>
          <w:w w:val="115"/>
        </w:rPr>
        <w:t>or</w:t>
      </w:r>
      <w:r>
        <w:rPr>
          <w:spacing w:val="21"/>
          <w:w w:val="115"/>
        </w:rPr>
        <w:t xml:space="preserve"> </w:t>
      </w:r>
      <w:r>
        <w:rPr>
          <w:w w:val="115"/>
        </w:rPr>
        <w:t>graphic</w:t>
      </w:r>
      <w:r>
        <w:rPr>
          <w:spacing w:val="20"/>
          <w:w w:val="115"/>
        </w:rPr>
        <w:t xml:space="preserve"> </w:t>
      </w:r>
      <w:r>
        <w:rPr>
          <w:w w:val="115"/>
        </w:rPr>
        <w:t>matter,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name</w:t>
      </w:r>
      <w:r>
        <w:rPr>
          <w:spacing w:val="21"/>
          <w:w w:val="115"/>
        </w:rPr>
        <w:t xml:space="preserve"> </w:t>
      </w:r>
      <w:r>
        <w:rPr>
          <w:w w:val="115"/>
        </w:rPr>
        <w:t>‘‘peas’’</w:t>
      </w:r>
      <w:r>
        <w:rPr>
          <w:w w:val="124"/>
        </w:rPr>
        <w:t xml:space="preserve"> </w:t>
      </w:r>
      <w:r>
        <w:rPr>
          <w:w w:val="115"/>
        </w:rPr>
        <w:t>and</w:t>
      </w:r>
      <w:r>
        <w:rPr>
          <w:spacing w:val="-9"/>
          <w:w w:val="115"/>
        </w:rPr>
        <w:t xml:space="preserve"> </w:t>
      </w:r>
      <w:r>
        <w:rPr>
          <w:w w:val="115"/>
        </w:rPr>
        <w:t>any</w:t>
      </w:r>
      <w:r>
        <w:rPr>
          <w:spacing w:val="-9"/>
          <w:w w:val="115"/>
        </w:rPr>
        <w:t xml:space="preserve"> </w:t>
      </w:r>
      <w:r>
        <w:rPr>
          <w:w w:val="115"/>
        </w:rPr>
        <w:t>words</w:t>
      </w:r>
      <w:r>
        <w:rPr>
          <w:spacing w:val="-9"/>
          <w:w w:val="115"/>
        </w:rPr>
        <w:t xml:space="preserve"> </w:t>
      </w:r>
      <w:r>
        <w:rPr>
          <w:w w:val="115"/>
        </w:rPr>
        <w:t>and</w:t>
      </w:r>
      <w:r>
        <w:rPr>
          <w:spacing w:val="-9"/>
          <w:w w:val="115"/>
        </w:rPr>
        <w:t xml:space="preserve"> </w:t>
      </w:r>
      <w:r>
        <w:rPr>
          <w:w w:val="115"/>
        </w:rPr>
        <w:t>statements</w:t>
      </w:r>
      <w:r>
        <w:rPr>
          <w:spacing w:val="-9"/>
          <w:w w:val="115"/>
        </w:rPr>
        <w:t xml:space="preserve"> </w:t>
      </w:r>
      <w:r>
        <w:rPr>
          <w:w w:val="115"/>
        </w:rPr>
        <w:t>required</w:t>
      </w:r>
    </w:p>
    <w:p w:rsidR="00316F38" w:rsidRDefault="00F64C97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316F38" w:rsidRDefault="00F64C97">
      <w:pPr>
        <w:pStyle w:val="Heading2"/>
        <w:ind w:left="1083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316F38" w:rsidRDefault="00316F38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spacing w:line="180" w:lineRule="exact"/>
        <w:ind w:left="197" w:right="916" w:firstLine="0"/>
        <w:jc w:val="both"/>
      </w:pPr>
      <w:r>
        <w:rPr>
          <w:w w:val="115"/>
        </w:rPr>
        <w:t>or</w:t>
      </w:r>
      <w:r>
        <w:rPr>
          <w:spacing w:val="43"/>
          <w:w w:val="115"/>
        </w:rPr>
        <w:t xml:space="preserve"> </w:t>
      </w:r>
      <w:r>
        <w:rPr>
          <w:w w:val="115"/>
        </w:rPr>
        <w:t>authorized</w:t>
      </w:r>
      <w:r>
        <w:rPr>
          <w:spacing w:val="43"/>
          <w:w w:val="115"/>
        </w:rPr>
        <w:t xml:space="preserve"> </w:t>
      </w:r>
      <w:r>
        <w:rPr>
          <w:w w:val="115"/>
        </w:rPr>
        <w:t>to</w:t>
      </w:r>
      <w:r>
        <w:rPr>
          <w:spacing w:val="43"/>
          <w:w w:val="115"/>
        </w:rPr>
        <w:t xml:space="preserve"> </w:t>
      </w:r>
      <w:r>
        <w:rPr>
          <w:w w:val="115"/>
        </w:rPr>
        <w:t>appear</w:t>
      </w:r>
      <w:r>
        <w:rPr>
          <w:spacing w:val="43"/>
          <w:w w:val="115"/>
        </w:rPr>
        <w:t xml:space="preserve"> </w:t>
      </w:r>
      <w:r>
        <w:rPr>
          <w:w w:val="115"/>
        </w:rPr>
        <w:t>with</w:t>
      </w:r>
      <w:r>
        <w:rPr>
          <w:spacing w:val="43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name</w:t>
      </w:r>
      <w:r>
        <w:rPr>
          <w:spacing w:val="38"/>
          <w:w w:val="115"/>
        </w:rPr>
        <w:t xml:space="preserve"> </w:t>
      </w:r>
      <w:r>
        <w:rPr>
          <w:w w:val="115"/>
        </w:rPr>
        <w:t>by</w:t>
      </w:r>
      <w:r>
        <w:rPr>
          <w:spacing w:val="38"/>
          <w:w w:val="115"/>
        </w:rPr>
        <w:t xml:space="preserve"> </w:t>
      </w:r>
      <w:r>
        <w:rPr>
          <w:w w:val="115"/>
        </w:rPr>
        <w:t>paragraph</w:t>
      </w:r>
      <w:r>
        <w:rPr>
          <w:spacing w:val="39"/>
          <w:w w:val="115"/>
        </w:rPr>
        <w:t xml:space="preserve"> </w:t>
      </w:r>
      <w:r>
        <w:rPr>
          <w:w w:val="115"/>
        </w:rPr>
        <w:t>(a)(3)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this</w:t>
      </w:r>
      <w:r>
        <w:rPr>
          <w:spacing w:val="39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.</w:t>
      </w:r>
    </w:p>
    <w:p w:rsidR="00316F38" w:rsidRDefault="00F64C97">
      <w:pPr>
        <w:pStyle w:val="BodyText"/>
        <w:numPr>
          <w:ilvl w:val="0"/>
          <w:numId w:val="45"/>
        </w:numPr>
        <w:tabs>
          <w:tab w:val="left" w:pos="649"/>
        </w:tabs>
        <w:spacing w:line="180" w:lineRule="exact"/>
        <w:ind w:right="915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Fill</w:t>
      </w:r>
      <w:r>
        <w:rPr>
          <w:rFonts w:ascii="Times New Roman" w:eastAsia="Times New Roman" w:hAnsi="Times New Roman" w:cs="Times New Roman"/>
          <w:i/>
          <w:spacing w:val="33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of</w:t>
      </w:r>
      <w:r>
        <w:rPr>
          <w:rFonts w:ascii="Times New Roman" w:eastAsia="Times New Roman" w:hAnsi="Times New Roman" w:cs="Times New Roman"/>
          <w:i/>
          <w:spacing w:val="33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container.</w:t>
      </w:r>
      <w:r>
        <w:rPr>
          <w:rFonts w:ascii="Times New Roman" w:eastAsia="Times New Roman" w:hAnsi="Times New Roman" w:cs="Times New Roman"/>
          <w:i/>
          <w:spacing w:val="33"/>
          <w:w w:val="115"/>
        </w:rPr>
        <w:t xml:space="preserve"> </w:t>
      </w:r>
      <w:r>
        <w:rPr>
          <w:w w:val="115"/>
        </w:rPr>
        <w:t>(1)</w:t>
      </w:r>
      <w:r>
        <w:rPr>
          <w:spacing w:val="28"/>
          <w:w w:val="115"/>
        </w:rPr>
        <w:t xml:space="preserve"> </w:t>
      </w:r>
      <w:r>
        <w:rPr>
          <w:w w:val="115"/>
        </w:rPr>
        <w:t>Except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the case</w:t>
      </w:r>
      <w:r>
        <w:rPr>
          <w:spacing w:val="43"/>
          <w:w w:val="115"/>
        </w:rPr>
        <w:t xml:space="preserve"> </w:t>
      </w:r>
      <w:r>
        <w:rPr>
          <w:w w:val="115"/>
        </w:rPr>
        <w:t>of</w:t>
      </w:r>
      <w:r>
        <w:rPr>
          <w:spacing w:val="43"/>
          <w:w w:val="115"/>
        </w:rPr>
        <w:t xml:space="preserve"> </w:t>
      </w:r>
      <w:r>
        <w:rPr>
          <w:w w:val="115"/>
        </w:rPr>
        <w:t>vacuum</w:t>
      </w:r>
      <w:r>
        <w:rPr>
          <w:spacing w:val="43"/>
          <w:w w:val="115"/>
        </w:rPr>
        <w:t xml:space="preserve"> </w:t>
      </w:r>
      <w:r>
        <w:rPr>
          <w:w w:val="115"/>
        </w:rPr>
        <w:t>pack</w:t>
      </w:r>
      <w:r>
        <w:rPr>
          <w:spacing w:val="43"/>
          <w:w w:val="115"/>
        </w:rPr>
        <w:t xml:space="preserve"> </w:t>
      </w:r>
      <w:r>
        <w:rPr>
          <w:w w:val="115"/>
        </w:rPr>
        <w:t>peas,</w:t>
      </w:r>
      <w:r>
        <w:rPr>
          <w:spacing w:val="43"/>
          <w:w w:val="115"/>
        </w:rPr>
        <w:t xml:space="preserve"> </w:t>
      </w: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r>
        <w:rPr>
          <w:w w:val="115"/>
        </w:rPr>
        <w:t>fill</w:t>
      </w:r>
      <w:r>
        <w:rPr>
          <w:spacing w:val="4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pea</w:t>
      </w:r>
      <w:r>
        <w:rPr>
          <w:spacing w:val="-2"/>
          <w:w w:val="115"/>
        </w:rPr>
        <w:t xml:space="preserve"> </w:t>
      </w:r>
      <w:r>
        <w:rPr>
          <w:w w:val="115"/>
        </w:rPr>
        <w:t>ingredient</w:t>
      </w:r>
      <w:r>
        <w:rPr>
          <w:spacing w:val="-2"/>
          <w:w w:val="115"/>
        </w:rPr>
        <w:t xml:space="preserve"> </w:t>
      </w:r>
      <w:r>
        <w:rPr>
          <w:w w:val="115"/>
        </w:rPr>
        <w:t>and</w:t>
      </w:r>
      <w:r>
        <w:rPr>
          <w:spacing w:val="-2"/>
          <w:w w:val="115"/>
        </w:rPr>
        <w:t xml:space="preserve"> </w:t>
      </w:r>
      <w:r>
        <w:rPr>
          <w:w w:val="115"/>
        </w:rPr>
        <w:t>packing</w:t>
      </w:r>
      <w:r>
        <w:rPr>
          <w:spacing w:val="-1"/>
          <w:w w:val="115"/>
        </w:rPr>
        <w:t xml:space="preserve"> </w:t>
      </w:r>
      <w:r>
        <w:rPr>
          <w:w w:val="115"/>
        </w:rPr>
        <w:t>medium,</w:t>
      </w:r>
      <w:r>
        <w:rPr>
          <w:spacing w:val="-2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determined</w:t>
      </w:r>
      <w:r>
        <w:rPr>
          <w:spacing w:val="27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general</w:t>
      </w:r>
      <w:r>
        <w:rPr>
          <w:spacing w:val="27"/>
          <w:w w:val="115"/>
        </w:rPr>
        <w:t xml:space="preserve"> </w:t>
      </w:r>
      <w:r>
        <w:rPr>
          <w:w w:val="115"/>
        </w:rPr>
        <w:t>method</w:t>
      </w:r>
      <w:r>
        <w:rPr>
          <w:spacing w:val="27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fill</w:t>
      </w:r>
      <w:r>
        <w:rPr>
          <w:spacing w:val="-11"/>
          <w:w w:val="115"/>
        </w:rPr>
        <w:t xml:space="preserve"> </w:t>
      </w:r>
      <w:r>
        <w:rPr>
          <w:w w:val="115"/>
        </w:rPr>
        <w:t>of</w:t>
      </w:r>
      <w:r>
        <w:rPr>
          <w:spacing w:val="-10"/>
          <w:w w:val="115"/>
        </w:rPr>
        <w:t xml:space="preserve"> </w:t>
      </w:r>
      <w:r>
        <w:rPr>
          <w:w w:val="115"/>
        </w:rPr>
        <w:t>container</w:t>
      </w:r>
      <w:r>
        <w:rPr>
          <w:spacing w:val="-10"/>
          <w:w w:val="115"/>
        </w:rPr>
        <w:t xml:space="preserve"> </w:t>
      </w:r>
      <w:r>
        <w:rPr>
          <w:w w:val="115"/>
        </w:rPr>
        <w:t>prescribed</w:t>
      </w:r>
      <w:r>
        <w:rPr>
          <w:spacing w:val="-10"/>
          <w:w w:val="115"/>
        </w:rPr>
        <w:t xml:space="preserve"> </w:t>
      </w:r>
      <w:r>
        <w:rPr>
          <w:w w:val="115"/>
        </w:rPr>
        <w:t>in</w:t>
      </w:r>
      <w:r>
        <w:rPr>
          <w:spacing w:val="-11"/>
          <w:w w:val="115"/>
        </w:rPr>
        <w:t xml:space="preserve"> </w:t>
      </w:r>
      <w:r>
        <w:rPr>
          <w:w w:val="115"/>
        </w:rPr>
        <w:t>§</w:t>
      </w:r>
      <w:r>
        <w:rPr>
          <w:spacing w:val="-34"/>
          <w:w w:val="115"/>
        </w:rPr>
        <w:t xml:space="preserve"> </w:t>
      </w:r>
      <w:r>
        <w:rPr>
          <w:w w:val="115"/>
        </w:rPr>
        <w:t>130.12(b)</w:t>
      </w:r>
      <w:r>
        <w:rPr>
          <w:w w:val="99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this</w:t>
      </w:r>
      <w:r>
        <w:rPr>
          <w:spacing w:val="10"/>
          <w:w w:val="115"/>
        </w:rPr>
        <w:t xml:space="preserve"> </w:t>
      </w:r>
      <w:r>
        <w:rPr>
          <w:w w:val="115"/>
        </w:rPr>
        <w:t>chapter,</w:t>
      </w:r>
      <w:r>
        <w:rPr>
          <w:spacing w:val="10"/>
          <w:w w:val="115"/>
        </w:rPr>
        <w:t xml:space="preserve"> </w:t>
      </w:r>
      <w:r>
        <w:rPr>
          <w:w w:val="115"/>
        </w:rPr>
        <w:t>is</w:t>
      </w:r>
      <w:r>
        <w:rPr>
          <w:spacing w:val="9"/>
          <w:w w:val="115"/>
        </w:rPr>
        <w:t xml:space="preserve"> </w:t>
      </w:r>
      <w:r>
        <w:rPr>
          <w:w w:val="115"/>
        </w:rPr>
        <w:t>not</w:t>
      </w:r>
      <w:r>
        <w:rPr>
          <w:spacing w:val="10"/>
          <w:w w:val="115"/>
        </w:rPr>
        <w:t xml:space="preserve"> </w:t>
      </w:r>
      <w:r>
        <w:rPr>
          <w:w w:val="115"/>
        </w:rPr>
        <w:t>less</w:t>
      </w:r>
      <w:r>
        <w:rPr>
          <w:spacing w:val="10"/>
          <w:w w:val="115"/>
        </w:rPr>
        <w:t xml:space="preserve"> </w:t>
      </w:r>
      <w:r>
        <w:rPr>
          <w:w w:val="115"/>
        </w:rPr>
        <w:t>than</w:t>
      </w:r>
      <w:r>
        <w:rPr>
          <w:spacing w:val="9"/>
          <w:w w:val="115"/>
        </w:rPr>
        <w:t xml:space="preserve"> </w:t>
      </w:r>
      <w:r>
        <w:rPr>
          <w:w w:val="115"/>
        </w:rPr>
        <w:t>90</w:t>
      </w:r>
      <w:r>
        <w:rPr>
          <w:spacing w:val="10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cent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total</w:t>
      </w:r>
      <w:r>
        <w:rPr>
          <w:spacing w:val="46"/>
          <w:w w:val="115"/>
        </w:rPr>
        <w:t xml:space="preserve"> </w:t>
      </w:r>
      <w:r>
        <w:rPr>
          <w:w w:val="115"/>
        </w:rPr>
        <w:t>capacity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tainer</w:t>
      </w:r>
      <w:proofErr w:type="spellEnd"/>
      <w:r>
        <w:rPr>
          <w:w w:val="115"/>
        </w:rPr>
        <w:t>.</w:t>
      </w:r>
    </w:p>
    <w:p w:rsidR="00316F38" w:rsidRDefault="00F64C97">
      <w:pPr>
        <w:pStyle w:val="BodyText"/>
        <w:numPr>
          <w:ilvl w:val="0"/>
          <w:numId w:val="42"/>
        </w:numPr>
        <w:tabs>
          <w:tab w:val="left" w:pos="649"/>
        </w:tabs>
        <w:spacing w:line="180" w:lineRule="exact"/>
        <w:ind w:right="916" w:firstLine="160"/>
        <w:jc w:val="both"/>
      </w:pPr>
      <w:r>
        <w:rPr>
          <w:w w:val="115"/>
        </w:rPr>
        <w:t>When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peas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liquid</w:t>
      </w:r>
      <w:r>
        <w:rPr>
          <w:spacing w:val="17"/>
          <w:w w:val="115"/>
        </w:rPr>
        <w:t xml:space="preserve"> </w:t>
      </w:r>
      <w:r>
        <w:rPr>
          <w:w w:val="115"/>
        </w:rPr>
        <w:t>are</w:t>
      </w:r>
      <w:r>
        <w:rPr>
          <w:spacing w:val="18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moved</w:t>
      </w:r>
      <w:r>
        <w:rPr>
          <w:spacing w:val="-2"/>
          <w:w w:val="115"/>
        </w:rPr>
        <w:t xml:space="preserve"> </w:t>
      </w:r>
      <w:r>
        <w:rPr>
          <w:w w:val="115"/>
        </w:rPr>
        <w:t>from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container</w:t>
      </w:r>
      <w:r>
        <w:rPr>
          <w:spacing w:val="-2"/>
          <w:w w:val="115"/>
        </w:rPr>
        <w:t xml:space="preserve"> </w:t>
      </w:r>
      <w:r>
        <w:rPr>
          <w:w w:val="115"/>
        </w:rPr>
        <w:t>and</w:t>
      </w:r>
      <w:r>
        <w:rPr>
          <w:spacing w:val="-2"/>
          <w:w w:val="115"/>
        </w:rPr>
        <w:t xml:space="preserve"> </w:t>
      </w:r>
      <w:r>
        <w:rPr>
          <w:w w:val="115"/>
        </w:rPr>
        <w:t>returned</w:t>
      </w:r>
      <w:r>
        <w:rPr>
          <w:w w:val="112"/>
        </w:rPr>
        <w:t xml:space="preserve"> </w:t>
      </w:r>
      <w:r>
        <w:rPr>
          <w:w w:val="115"/>
        </w:rPr>
        <w:t>thereto,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leveled</w:t>
      </w:r>
      <w:r>
        <w:rPr>
          <w:spacing w:val="39"/>
          <w:w w:val="115"/>
        </w:rPr>
        <w:t xml:space="preserve"> </w:t>
      </w:r>
      <w:r>
        <w:rPr>
          <w:w w:val="115"/>
        </w:rPr>
        <w:t>peas</w:t>
      </w:r>
      <w:r>
        <w:rPr>
          <w:spacing w:val="40"/>
          <w:w w:val="115"/>
        </w:rPr>
        <w:t xml:space="preserve"> </w:t>
      </w:r>
      <w:r>
        <w:rPr>
          <w:w w:val="115"/>
        </w:rPr>
        <w:t>(irrespective 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quantity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liquid),</w:t>
      </w:r>
      <w:r>
        <w:rPr>
          <w:spacing w:val="38"/>
          <w:w w:val="115"/>
        </w:rPr>
        <w:t xml:space="preserve"> </w:t>
      </w:r>
      <w:r>
        <w:rPr>
          <w:w w:val="115"/>
        </w:rPr>
        <w:t>15</w:t>
      </w:r>
      <w:r>
        <w:rPr>
          <w:spacing w:val="38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onds</w:t>
      </w:r>
      <w:proofErr w:type="spellEnd"/>
      <w:r>
        <w:rPr>
          <w:spacing w:val="34"/>
          <w:w w:val="115"/>
        </w:rPr>
        <w:t xml:space="preserve"> </w:t>
      </w:r>
      <w:r>
        <w:rPr>
          <w:w w:val="115"/>
        </w:rPr>
        <w:t>after</w:t>
      </w:r>
      <w:r>
        <w:rPr>
          <w:spacing w:val="33"/>
          <w:w w:val="115"/>
        </w:rPr>
        <w:t xml:space="preserve"> </w:t>
      </w:r>
      <w:r>
        <w:rPr>
          <w:w w:val="115"/>
        </w:rPr>
        <w:t>they</w:t>
      </w:r>
      <w:r>
        <w:rPr>
          <w:spacing w:val="34"/>
          <w:w w:val="115"/>
        </w:rPr>
        <w:t xml:space="preserve"> </w:t>
      </w:r>
      <w:r>
        <w:rPr>
          <w:w w:val="115"/>
        </w:rPr>
        <w:t>are</w:t>
      </w:r>
      <w:r>
        <w:rPr>
          <w:spacing w:val="34"/>
          <w:w w:val="115"/>
        </w:rPr>
        <w:t xml:space="preserve"> </w:t>
      </w:r>
      <w:r>
        <w:rPr>
          <w:w w:val="115"/>
        </w:rPr>
        <w:t>so</w:t>
      </w:r>
      <w:r>
        <w:rPr>
          <w:spacing w:val="34"/>
          <w:w w:val="115"/>
        </w:rPr>
        <w:t xml:space="preserve"> </w:t>
      </w:r>
      <w:r>
        <w:rPr>
          <w:w w:val="115"/>
        </w:rPr>
        <w:t>returned,</w:t>
      </w:r>
      <w:r>
        <w:rPr>
          <w:spacing w:val="34"/>
          <w:w w:val="115"/>
        </w:rPr>
        <w:t xml:space="preserve"> </w:t>
      </w:r>
      <w:r>
        <w:rPr>
          <w:w w:val="115"/>
        </w:rPr>
        <w:t>com-</w:t>
      </w:r>
      <w:r>
        <w:rPr>
          <w:w w:val="119"/>
        </w:rPr>
        <w:t xml:space="preserve"> </w:t>
      </w:r>
      <w:proofErr w:type="spellStart"/>
      <w:r>
        <w:rPr>
          <w:w w:val="115"/>
        </w:rPr>
        <w:t>pletely</w:t>
      </w:r>
      <w:proofErr w:type="spellEnd"/>
      <w:r>
        <w:rPr>
          <w:spacing w:val="41"/>
          <w:w w:val="115"/>
        </w:rPr>
        <w:t xml:space="preserve"> </w:t>
      </w:r>
      <w:r>
        <w:rPr>
          <w:w w:val="115"/>
        </w:rPr>
        <w:t>fill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container.</w:t>
      </w:r>
      <w:r>
        <w:rPr>
          <w:spacing w:val="42"/>
          <w:w w:val="115"/>
        </w:rPr>
        <w:t xml:space="preserve"> </w:t>
      </w:r>
      <w:r>
        <w:rPr>
          <w:w w:val="115"/>
        </w:rPr>
        <w:t>A</w:t>
      </w:r>
      <w:r>
        <w:rPr>
          <w:spacing w:val="42"/>
          <w:w w:val="115"/>
        </w:rPr>
        <w:t xml:space="preserve"> </w:t>
      </w:r>
      <w:r>
        <w:rPr>
          <w:w w:val="115"/>
        </w:rPr>
        <w:t>container</w:t>
      </w:r>
      <w:r>
        <w:rPr>
          <w:w w:val="116"/>
        </w:rPr>
        <w:t xml:space="preserve"> </w:t>
      </w:r>
      <w:r>
        <w:rPr>
          <w:w w:val="115"/>
        </w:rPr>
        <w:t>with</w:t>
      </w:r>
      <w:r>
        <w:rPr>
          <w:spacing w:val="11"/>
          <w:w w:val="115"/>
        </w:rPr>
        <w:t xml:space="preserve"> </w:t>
      </w:r>
      <w:r>
        <w:rPr>
          <w:w w:val="115"/>
        </w:rPr>
        <w:t>lid</w:t>
      </w:r>
      <w:r>
        <w:rPr>
          <w:spacing w:val="12"/>
          <w:w w:val="115"/>
        </w:rPr>
        <w:t xml:space="preserve"> </w:t>
      </w:r>
      <w:r>
        <w:rPr>
          <w:w w:val="115"/>
        </w:rPr>
        <w:t>attached</w:t>
      </w:r>
      <w:r>
        <w:rPr>
          <w:spacing w:val="12"/>
          <w:w w:val="115"/>
        </w:rPr>
        <w:t xml:space="preserve"> </w:t>
      </w:r>
      <w:r>
        <w:rPr>
          <w:w w:val="115"/>
        </w:rPr>
        <w:t>by</w:t>
      </w:r>
      <w:r>
        <w:rPr>
          <w:spacing w:val="12"/>
          <w:w w:val="115"/>
        </w:rPr>
        <w:t xml:space="preserve"> </w:t>
      </w:r>
      <w:r>
        <w:rPr>
          <w:w w:val="115"/>
        </w:rPr>
        <w:t>double</w:t>
      </w:r>
      <w:r>
        <w:rPr>
          <w:spacing w:val="12"/>
          <w:w w:val="115"/>
        </w:rPr>
        <w:t xml:space="preserve"> </w:t>
      </w:r>
      <w:r>
        <w:rPr>
          <w:w w:val="115"/>
        </w:rPr>
        <w:t>seam</w:t>
      </w:r>
      <w:r>
        <w:rPr>
          <w:spacing w:val="12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proofErr w:type="gramStart"/>
      <w:r>
        <w:rPr>
          <w:w w:val="115"/>
        </w:rPr>
        <w:t>be</w:t>
      </w:r>
      <w:r>
        <w:rPr>
          <w:spacing w:val="5"/>
          <w:w w:val="115"/>
        </w:rPr>
        <w:t xml:space="preserve"> </w:t>
      </w:r>
      <w:r>
        <w:rPr>
          <w:w w:val="115"/>
        </w:rPr>
        <w:t>considered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w w:val="115"/>
        </w:rPr>
        <w:t>be</w:t>
      </w:r>
      <w:proofErr w:type="gramEnd"/>
      <w:r>
        <w:rPr>
          <w:spacing w:val="6"/>
          <w:w w:val="115"/>
        </w:rPr>
        <w:t xml:space="preserve"> </w:t>
      </w:r>
      <w:r>
        <w:rPr>
          <w:w w:val="115"/>
        </w:rPr>
        <w:t>completely</w:t>
      </w:r>
      <w:r>
        <w:rPr>
          <w:spacing w:val="6"/>
          <w:w w:val="115"/>
        </w:rPr>
        <w:t xml:space="preserve"> </w:t>
      </w:r>
      <w:r>
        <w:rPr>
          <w:w w:val="115"/>
        </w:rPr>
        <w:t>filled</w:t>
      </w:r>
      <w:r>
        <w:rPr>
          <w:w w:val="117"/>
        </w:rPr>
        <w:t xml:space="preserve"> </w:t>
      </w:r>
      <w:r>
        <w:rPr>
          <w:w w:val="115"/>
        </w:rPr>
        <w:t>when</w:t>
      </w:r>
      <w:r>
        <w:rPr>
          <w:spacing w:val="36"/>
          <w:w w:val="115"/>
        </w:rPr>
        <w:t xml:space="preserve"> </w:t>
      </w:r>
      <w:r>
        <w:rPr>
          <w:w w:val="115"/>
        </w:rPr>
        <w:t>it</w:t>
      </w:r>
      <w:r>
        <w:rPr>
          <w:spacing w:val="37"/>
          <w:w w:val="115"/>
        </w:rPr>
        <w:t xml:space="preserve"> </w:t>
      </w:r>
      <w:r>
        <w:rPr>
          <w:w w:val="115"/>
        </w:rPr>
        <w:t>is</w:t>
      </w:r>
      <w:r>
        <w:rPr>
          <w:spacing w:val="36"/>
          <w:w w:val="115"/>
        </w:rPr>
        <w:t xml:space="preserve"> </w:t>
      </w:r>
      <w:r>
        <w:rPr>
          <w:w w:val="115"/>
        </w:rPr>
        <w:t>filled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5</w:t>
      </w:r>
      <w:r>
        <w:rPr>
          <w:spacing w:val="36"/>
          <w:w w:val="115"/>
        </w:rPr>
        <w:t xml:space="preserve"> </w:t>
      </w:r>
      <w:r>
        <w:rPr>
          <w:w w:val="115"/>
        </w:rPr>
        <w:t>millimeters</w:t>
      </w:r>
      <w:r>
        <w:rPr>
          <w:spacing w:val="37"/>
          <w:w w:val="115"/>
        </w:rPr>
        <w:t xml:space="preserve"> </w:t>
      </w:r>
      <w:r>
        <w:rPr>
          <w:w w:val="115"/>
        </w:rPr>
        <w:t>(0.2</w:t>
      </w:r>
      <w:r>
        <w:t xml:space="preserve"> </w:t>
      </w:r>
      <w:r>
        <w:rPr>
          <w:w w:val="115"/>
        </w:rPr>
        <w:t>inch)</w:t>
      </w:r>
      <w:r>
        <w:rPr>
          <w:spacing w:val="12"/>
          <w:w w:val="115"/>
        </w:rPr>
        <w:t xml:space="preserve"> </w:t>
      </w:r>
      <w:r>
        <w:rPr>
          <w:w w:val="115"/>
        </w:rPr>
        <w:t>vertical</w:t>
      </w:r>
      <w:r>
        <w:rPr>
          <w:spacing w:val="12"/>
          <w:w w:val="115"/>
        </w:rPr>
        <w:t xml:space="preserve"> </w:t>
      </w:r>
      <w:r>
        <w:rPr>
          <w:w w:val="115"/>
        </w:rPr>
        <w:t>distance</w:t>
      </w:r>
      <w:r>
        <w:rPr>
          <w:spacing w:val="13"/>
          <w:w w:val="115"/>
        </w:rPr>
        <w:t xml:space="preserve"> </w:t>
      </w:r>
      <w:r>
        <w:rPr>
          <w:w w:val="115"/>
        </w:rPr>
        <w:t>below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top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double</w:t>
      </w:r>
      <w:r>
        <w:rPr>
          <w:spacing w:val="9"/>
          <w:w w:val="115"/>
        </w:rPr>
        <w:t xml:space="preserve"> </w:t>
      </w:r>
      <w:r>
        <w:rPr>
          <w:w w:val="115"/>
        </w:rPr>
        <w:t>seam;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a</w:t>
      </w:r>
      <w:r>
        <w:rPr>
          <w:spacing w:val="9"/>
          <w:w w:val="115"/>
        </w:rPr>
        <w:t xml:space="preserve"> </w:t>
      </w:r>
      <w:r>
        <w:rPr>
          <w:w w:val="115"/>
        </w:rPr>
        <w:t>glass</w:t>
      </w:r>
      <w:r>
        <w:rPr>
          <w:spacing w:val="8"/>
          <w:w w:val="115"/>
        </w:rPr>
        <w:t xml:space="preserve"> </w:t>
      </w:r>
      <w:r>
        <w:rPr>
          <w:w w:val="115"/>
        </w:rPr>
        <w:t>container</w:t>
      </w:r>
      <w:r>
        <w:rPr>
          <w:w w:val="116"/>
        </w:rPr>
        <w:t xml:space="preserve"> </w:t>
      </w:r>
      <w:r>
        <w:rPr>
          <w:w w:val="115"/>
        </w:rPr>
        <w:t>shall</w:t>
      </w:r>
      <w:r>
        <w:rPr>
          <w:spacing w:val="8"/>
          <w:w w:val="115"/>
        </w:rPr>
        <w:t xml:space="preserve"> </w:t>
      </w:r>
      <w:r>
        <w:rPr>
          <w:w w:val="115"/>
        </w:rPr>
        <w:t>be</w:t>
      </w:r>
      <w:r>
        <w:rPr>
          <w:spacing w:val="8"/>
          <w:w w:val="115"/>
        </w:rPr>
        <w:t xml:space="preserve"> </w:t>
      </w:r>
      <w:r>
        <w:rPr>
          <w:w w:val="115"/>
        </w:rPr>
        <w:t>considered</w:t>
      </w:r>
      <w:r>
        <w:rPr>
          <w:spacing w:val="9"/>
          <w:w w:val="115"/>
        </w:rPr>
        <w:t xml:space="preserve"> </w:t>
      </w:r>
      <w:r>
        <w:rPr>
          <w:w w:val="115"/>
        </w:rPr>
        <w:t>to</w:t>
      </w:r>
      <w:r>
        <w:rPr>
          <w:spacing w:val="8"/>
          <w:w w:val="115"/>
        </w:rPr>
        <w:t xml:space="preserve"> </w:t>
      </w:r>
      <w:r>
        <w:rPr>
          <w:w w:val="115"/>
        </w:rPr>
        <w:t>be</w:t>
      </w:r>
      <w:r>
        <w:rPr>
          <w:spacing w:val="9"/>
          <w:w w:val="115"/>
        </w:rPr>
        <w:t xml:space="preserve"> </w:t>
      </w:r>
      <w:r>
        <w:rPr>
          <w:w w:val="115"/>
        </w:rPr>
        <w:t>completely</w:t>
      </w:r>
      <w:r>
        <w:rPr>
          <w:w w:val="118"/>
        </w:rPr>
        <w:t xml:space="preserve"> </w:t>
      </w:r>
      <w:r>
        <w:rPr>
          <w:w w:val="115"/>
        </w:rPr>
        <w:t>filled</w:t>
      </w:r>
      <w:r>
        <w:rPr>
          <w:spacing w:val="5"/>
          <w:w w:val="115"/>
        </w:rPr>
        <w:t xml:space="preserve"> </w:t>
      </w:r>
      <w:r>
        <w:rPr>
          <w:w w:val="115"/>
        </w:rPr>
        <w:t>when</w:t>
      </w:r>
      <w:r>
        <w:rPr>
          <w:spacing w:val="6"/>
          <w:w w:val="115"/>
        </w:rPr>
        <w:t xml:space="preserve"> </w:t>
      </w:r>
      <w:r>
        <w:rPr>
          <w:w w:val="115"/>
        </w:rPr>
        <w:t>it</w:t>
      </w:r>
      <w:r>
        <w:rPr>
          <w:spacing w:val="6"/>
          <w:w w:val="115"/>
        </w:rPr>
        <w:t xml:space="preserve"> </w:t>
      </w:r>
      <w:r>
        <w:rPr>
          <w:w w:val="115"/>
        </w:rPr>
        <w:t>is</w:t>
      </w:r>
      <w:r>
        <w:rPr>
          <w:spacing w:val="5"/>
          <w:w w:val="115"/>
        </w:rPr>
        <w:t xml:space="preserve"> </w:t>
      </w:r>
      <w:r>
        <w:rPr>
          <w:w w:val="115"/>
        </w:rPr>
        <w:t>filled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w w:val="115"/>
        </w:rPr>
        <w:t>13</w:t>
      </w:r>
      <w:r>
        <w:rPr>
          <w:spacing w:val="6"/>
          <w:w w:val="115"/>
        </w:rPr>
        <w:t xml:space="preserve"> </w:t>
      </w:r>
      <w:r>
        <w:rPr>
          <w:w w:val="115"/>
        </w:rPr>
        <w:t>millimeters</w:t>
      </w:r>
      <w:r>
        <w:rPr>
          <w:w w:val="116"/>
        </w:rPr>
        <w:t xml:space="preserve"> </w:t>
      </w:r>
      <w:r>
        <w:rPr>
          <w:w w:val="115"/>
        </w:rPr>
        <w:t>(0.5</w:t>
      </w:r>
      <w:r>
        <w:rPr>
          <w:spacing w:val="46"/>
          <w:w w:val="115"/>
        </w:rPr>
        <w:t xml:space="preserve"> </w:t>
      </w:r>
      <w:r>
        <w:rPr>
          <w:w w:val="115"/>
        </w:rPr>
        <w:t>inch)</w:t>
      </w:r>
      <w:r>
        <w:rPr>
          <w:spacing w:val="47"/>
          <w:w w:val="115"/>
        </w:rPr>
        <w:t xml:space="preserve"> </w:t>
      </w:r>
      <w:r>
        <w:rPr>
          <w:w w:val="115"/>
        </w:rPr>
        <w:t>vertical</w:t>
      </w:r>
      <w:r>
        <w:rPr>
          <w:spacing w:val="47"/>
          <w:w w:val="115"/>
        </w:rPr>
        <w:t xml:space="preserve"> </w:t>
      </w:r>
      <w:r>
        <w:rPr>
          <w:w w:val="115"/>
        </w:rPr>
        <w:t>distance</w:t>
      </w:r>
      <w:r>
        <w:rPr>
          <w:spacing w:val="46"/>
          <w:w w:val="115"/>
        </w:rPr>
        <w:t xml:space="preserve"> </w:t>
      </w:r>
      <w:r>
        <w:rPr>
          <w:w w:val="115"/>
        </w:rPr>
        <w:t>below</w:t>
      </w:r>
      <w:r>
        <w:rPr>
          <w:spacing w:val="47"/>
          <w:w w:val="115"/>
        </w:rPr>
        <w:t xml:space="preserve"> </w:t>
      </w:r>
      <w:r>
        <w:rPr>
          <w:w w:val="115"/>
        </w:rPr>
        <w:t>the top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container.</w:t>
      </w:r>
    </w:p>
    <w:p w:rsidR="00316F38" w:rsidRDefault="00F64C97">
      <w:pPr>
        <w:pStyle w:val="BodyText"/>
        <w:numPr>
          <w:ilvl w:val="0"/>
          <w:numId w:val="42"/>
        </w:numPr>
        <w:tabs>
          <w:tab w:val="left" w:pos="661"/>
        </w:tabs>
        <w:spacing w:line="180" w:lineRule="exact"/>
        <w:ind w:right="918" w:firstLine="160"/>
        <w:jc w:val="both"/>
      </w:pPr>
      <w:r>
        <w:rPr>
          <w:w w:val="110"/>
        </w:rPr>
        <w:t>Determine</w:t>
      </w:r>
      <w:r>
        <w:rPr>
          <w:spacing w:val="29"/>
          <w:w w:val="110"/>
        </w:rPr>
        <w:t xml:space="preserve"> </w:t>
      </w:r>
      <w:r>
        <w:rPr>
          <w:w w:val="110"/>
        </w:rPr>
        <w:t>compliance</w:t>
      </w:r>
      <w:r>
        <w:rPr>
          <w:spacing w:val="30"/>
          <w:w w:val="110"/>
        </w:rPr>
        <w:t xml:space="preserve"> </w:t>
      </w:r>
      <w:r>
        <w:rPr>
          <w:w w:val="110"/>
        </w:rPr>
        <w:t>for</w:t>
      </w:r>
      <w:r>
        <w:rPr>
          <w:spacing w:val="30"/>
          <w:w w:val="110"/>
        </w:rPr>
        <w:t xml:space="preserve"> </w:t>
      </w:r>
      <w:r>
        <w:rPr>
          <w:w w:val="110"/>
        </w:rPr>
        <w:t>fill</w:t>
      </w:r>
      <w:r>
        <w:rPr>
          <w:spacing w:val="29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container</w:t>
      </w:r>
      <w:r>
        <w:rPr>
          <w:spacing w:val="3"/>
          <w:w w:val="110"/>
        </w:rPr>
        <w:t xml:space="preserve"> </w:t>
      </w:r>
      <w:r>
        <w:rPr>
          <w:w w:val="110"/>
        </w:rPr>
        <w:t>as</w:t>
      </w:r>
      <w:r>
        <w:rPr>
          <w:spacing w:val="3"/>
          <w:w w:val="110"/>
        </w:rPr>
        <w:t xml:space="preserve"> </w:t>
      </w:r>
      <w:r>
        <w:rPr>
          <w:w w:val="110"/>
        </w:rPr>
        <w:t>specified</w:t>
      </w:r>
      <w:r>
        <w:rPr>
          <w:spacing w:val="3"/>
          <w:w w:val="110"/>
        </w:rPr>
        <w:t xml:space="preserve"> </w:t>
      </w:r>
      <w:r>
        <w:rPr>
          <w:w w:val="110"/>
        </w:rPr>
        <w:t>in</w:t>
      </w:r>
      <w:r>
        <w:rPr>
          <w:spacing w:val="3"/>
          <w:w w:val="110"/>
        </w:rPr>
        <w:t xml:space="preserve"> </w:t>
      </w: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155.3(b).</w:t>
      </w:r>
    </w:p>
    <w:p w:rsidR="00316F38" w:rsidRDefault="00F64C97">
      <w:pPr>
        <w:pStyle w:val="BodyText"/>
        <w:numPr>
          <w:ilvl w:val="0"/>
          <w:numId w:val="42"/>
        </w:numPr>
        <w:tabs>
          <w:tab w:val="left" w:pos="707"/>
        </w:tabs>
        <w:spacing w:line="180" w:lineRule="exact"/>
        <w:ind w:right="917" w:firstLine="160"/>
        <w:jc w:val="both"/>
      </w:pPr>
      <w:r>
        <w:rPr>
          <w:w w:val="110"/>
        </w:rPr>
        <w:t>If</w:t>
      </w:r>
      <w:r>
        <w:rPr>
          <w:spacing w:val="5"/>
          <w:w w:val="110"/>
        </w:rPr>
        <w:t xml:space="preserve"> </w:t>
      </w:r>
      <w:r>
        <w:rPr>
          <w:w w:val="110"/>
        </w:rPr>
        <w:t>canned</w:t>
      </w:r>
      <w:r>
        <w:rPr>
          <w:spacing w:val="5"/>
          <w:w w:val="110"/>
        </w:rPr>
        <w:t xml:space="preserve"> </w:t>
      </w:r>
      <w:r>
        <w:rPr>
          <w:w w:val="110"/>
        </w:rPr>
        <w:t>peas</w:t>
      </w:r>
      <w:r>
        <w:rPr>
          <w:spacing w:val="6"/>
          <w:w w:val="110"/>
        </w:rPr>
        <w:t xml:space="preserve"> </w:t>
      </w:r>
      <w:r>
        <w:rPr>
          <w:w w:val="110"/>
        </w:rPr>
        <w:t>fall</w:t>
      </w:r>
      <w:r>
        <w:rPr>
          <w:spacing w:val="5"/>
          <w:w w:val="110"/>
        </w:rPr>
        <w:t xml:space="preserve"> </w:t>
      </w:r>
      <w:r>
        <w:rPr>
          <w:w w:val="110"/>
        </w:rPr>
        <w:t>below</w:t>
      </w:r>
      <w:r>
        <w:rPr>
          <w:spacing w:val="6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standard</w:t>
      </w:r>
      <w:r>
        <w:rPr>
          <w:spacing w:val="46"/>
          <w:w w:val="110"/>
        </w:rPr>
        <w:t xml:space="preserve"> </w:t>
      </w:r>
      <w:r>
        <w:rPr>
          <w:w w:val="110"/>
        </w:rPr>
        <w:t>of</w:t>
      </w:r>
      <w:r>
        <w:rPr>
          <w:spacing w:val="46"/>
          <w:w w:val="110"/>
        </w:rPr>
        <w:t xml:space="preserve"> </w:t>
      </w:r>
      <w:r>
        <w:rPr>
          <w:w w:val="110"/>
        </w:rPr>
        <w:t>fill</w:t>
      </w:r>
      <w:r>
        <w:rPr>
          <w:spacing w:val="46"/>
          <w:w w:val="110"/>
        </w:rPr>
        <w:t xml:space="preserve"> </w:t>
      </w:r>
      <w:r>
        <w:rPr>
          <w:w w:val="110"/>
        </w:rPr>
        <w:t>of</w:t>
      </w:r>
      <w:r>
        <w:rPr>
          <w:spacing w:val="46"/>
          <w:w w:val="110"/>
        </w:rPr>
        <w:t xml:space="preserve"> </w:t>
      </w:r>
      <w:r>
        <w:rPr>
          <w:w w:val="110"/>
        </w:rPr>
        <w:t>container</w:t>
      </w:r>
      <w:r>
        <w:rPr>
          <w:spacing w:val="46"/>
          <w:w w:val="110"/>
        </w:rPr>
        <w:t xml:space="preserve"> </w:t>
      </w:r>
      <w:r>
        <w:rPr>
          <w:w w:val="110"/>
        </w:rPr>
        <w:t>prescribed</w:t>
      </w:r>
      <w:r>
        <w:rPr>
          <w:w w:val="112"/>
        </w:rPr>
        <w:t xml:space="preserve"> </w:t>
      </w:r>
      <w:r>
        <w:rPr>
          <w:w w:val="110"/>
        </w:rPr>
        <w:t>in</w:t>
      </w:r>
      <w:r>
        <w:rPr>
          <w:spacing w:val="22"/>
          <w:w w:val="110"/>
        </w:rPr>
        <w:t xml:space="preserve"> </w:t>
      </w:r>
      <w:r>
        <w:rPr>
          <w:w w:val="110"/>
        </w:rPr>
        <w:t>paragraph</w:t>
      </w:r>
      <w:r>
        <w:rPr>
          <w:spacing w:val="23"/>
          <w:w w:val="110"/>
        </w:rPr>
        <w:t xml:space="preserve"> </w:t>
      </w:r>
      <w:r>
        <w:rPr>
          <w:w w:val="110"/>
        </w:rPr>
        <w:t>(c)(1)</w:t>
      </w:r>
      <w:r>
        <w:rPr>
          <w:spacing w:val="23"/>
          <w:w w:val="110"/>
        </w:rPr>
        <w:t xml:space="preserve"> </w:t>
      </w:r>
      <w:r>
        <w:rPr>
          <w:w w:val="110"/>
        </w:rPr>
        <w:t>and/or</w:t>
      </w:r>
      <w:r>
        <w:rPr>
          <w:spacing w:val="23"/>
          <w:w w:val="110"/>
        </w:rPr>
        <w:t xml:space="preserve"> </w:t>
      </w:r>
      <w:r>
        <w:rPr>
          <w:w w:val="110"/>
        </w:rPr>
        <w:t>(2)</w:t>
      </w:r>
      <w:r>
        <w:rPr>
          <w:spacing w:val="22"/>
          <w:w w:val="110"/>
        </w:rPr>
        <w:t xml:space="preserve"> </w:t>
      </w:r>
      <w:r>
        <w:rPr>
          <w:w w:val="110"/>
        </w:rPr>
        <w:t>of</w:t>
      </w:r>
      <w:r>
        <w:rPr>
          <w:spacing w:val="23"/>
          <w:w w:val="110"/>
        </w:rPr>
        <w:t xml:space="preserve"> </w:t>
      </w:r>
      <w:r>
        <w:rPr>
          <w:w w:val="110"/>
        </w:rPr>
        <w:t>this</w:t>
      </w:r>
      <w:r>
        <w:rPr>
          <w:w w:val="116"/>
        </w:rPr>
        <w:t xml:space="preserve"> </w:t>
      </w:r>
      <w:r>
        <w:rPr>
          <w:w w:val="110"/>
        </w:rPr>
        <w:t>section,</w:t>
      </w:r>
      <w:r>
        <w:rPr>
          <w:spacing w:val="23"/>
          <w:w w:val="110"/>
        </w:rPr>
        <w:t xml:space="preserve"> </w:t>
      </w:r>
      <w:r>
        <w:rPr>
          <w:w w:val="110"/>
        </w:rPr>
        <w:t>the</w:t>
      </w:r>
      <w:r>
        <w:rPr>
          <w:spacing w:val="23"/>
          <w:w w:val="110"/>
        </w:rPr>
        <w:t xml:space="preserve"> </w:t>
      </w:r>
      <w:r>
        <w:rPr>
          <w:w w:val="110"/>
        </w:rPr>
        <w:t>label</w:t>
      </w:r>
      <w:r>
        <w:rPr>
          <w:spacing w:val="23"/>
          <w:w w:val="110"/>
        </w:rPr>
        <w:t xml:space="preserve"> </w:t>
      </w:r>
      <w:r>
        <w:rPr>
          <w:w w:val="110"/>
        </w:rPr>
        <w:t>shall</w:t>
      </w:r>
      <w:r>
        <w:rPr>
          <w:spacing w:val="24"/>
          <w:w w:val="110"/>
        </w:rPr>
        <w:t xml:space="preserve"> </w:t>
      </w:r>
      <w:r>
        <w:rPr>
          <w:w w:val="110"/>
        </w:rPr>
        <w:t>bear</w:t>
      </w:r>
      <w:r>
        <w:rPr>
          <w:spacing w:val="23"/>
          <w:w w:val="110"/>
        </w:rPr>
        <w:t xml:space="preserve"> </w:t>
      </w:r>
      <w:r>
        <w:rPr>
          <w:w w:val="110"/>
        </w:rPr>
        <w:t>the</w:t>
      </w:r>
      <w:r>
        <w:rPr>
          <w:spacing w:val="23"/>
          <w:w w:val="110"/>
        </w:rPr>
        <w:t xml:space="preserve"> </w:t>
      </w:r>
      <w:r>
        <w:rPr>
          <w:w w:val="110"/>
        </w:rPr>
        <w:t>general</w:t>
      </w:r>
      <w:r>
        <w:rPr>
          <w:w w:val="113"/>
        </w:rPr>
        <w:t xml:space="preserve"> </w:t>
      </w:r>
      <w:r>
        <w:rPr>
          <w:w w:val="110"/>
        </w:rPr>
        <w:t>statement</w:t>
      </w:r>
      <w:r>
        <w:rPr>
          <w:spacing w:val="4"/>
          <w:w w:val="110"/>
        </w:rPr>
        <w:t xml:space="preserve"> </w:t>
      </w:r>
      <w:r>
        <w:rPr>
          <w:w w:val="110"/>
        </w:rPr>
        <w:t>of</w:t>
      </w:r>
      <w:r>
        <w:rPr>
          <w:spacing w:val="5"/>
          <w:w w:val="110"/>
        </w:rPr>
        <w:t xml:space="preserve"> </w:t>
      </w:r>
      <w:proofErr w:type="gramStart"/>
      <w:r>
        <w:rPr>
          <w:w w:val="110"/>
        </w:rPr>
        <w:t xml:space="preserve">substandard </w:t>
      </w:r>
      <w:r>
        <w:rPr>
          <w:spacing w:val="4"/>
          <w:w w:val="110"/>
        </w:rPr>
        <w:t xml:space="preserve"> </w:t>
      </w:r>
      <w:r>
        <w:rPr>
          <w:w w:val="110"/>
        </w:rPr>
        <w:t>fill</w:t>
      </w:r>
      <w:proofErr w:type="gramEnd"/>
      <w:r>
        <w:rPr>
          <w:w w:val="110"/>
        </w:rPr>
        <w:t xml:space="preserve"> </w:t>
      </w:r>
      <w:r>
        <w:rPr>
          <w:spacing w:val="5"/>
          <w:w w:val="110"/>
        </w:rPr>
        <w:t xml:space="preserve"> </w:t>
      </w:r>
      <w:r>
        <w:rPr>
          <w:w w:val="110"/>
        </w:rPr>
        <w:t>specified</w:t>
      </w:r>
      <w:r>
        <w:rPr>
          <w:w w:val="114"/>
        </w:rPr>
        <w:t xml:space="preserve"> </w:t>
      </w:r>
      <w:r>
        <w:rPr>
          <w:w w:val="110"/>
        </w:rPr>
        <w:t>in</w:t>
      </w:r>
      <w:r>
        <w:rPr>
          <w:spacing w:val="29"/>
          <w:w w:val="110"/>
        </w:rPr>
        <w:t xml:space="preserve"> </w:t>
      </w: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130.14(b)</w:t>
      </w:r>
      <w:r>
        <w:rPr>
          <w:spacing w:val="30"/>
          <w:w w:val="110"/>
        </w:rPr>
        <w:t xml:space="preserve"> </w:t>
      </w:r>
      <w:r>
        <w:rPr>
          <w:w w:val="110"/>
        </w:rPr>
        <w:t>of</w:t>
      </w:r>
      <w:r>
        <w:rPr>
          <w:spacing w:val="30"/>
          <w:w w:val="110"/>
        </w:rPr>
        <w:t xml:space="preserve"> </w:t>
      </w:r>
      <w:r>
        <w:rPr>
          <w:w w:val="110"/>
        </w:rPr>
        <w:t>this</w:t>
      </w:r>
      <w:r>
        <w:rPr>
          <w:spacing w:val="29"/>
          <w:w w:val="110"/>
        </w:rPr>
        <w:t xml:space="preserve"> </w:t>
      </w:r>
      <w:r>
        <w:rPr>
          <w:w w:val="110"/>
        </w:rPr>
        <w:t>chapter,</w:t>
      </w:r>
      <w:r>
        <w:rPr>
          <w:spacing w:val="30"/>
          <w:w w:val="110"/>
        </w:rPr>
        <w:t xml:space="preserve"> </w:t>
      </w:r>
      <w:r>
        <w:rPr>
          <w:w w:val="110"/>
        </w:rPr>
        <w:t>in</w:t>
      </w:r>
      <w:r>
        <w:rPr>
          <w:spacing w:val="30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manner</w:t>
      </w:r>
      <w:r>
        <w:rPr>
          <w:spacing w:val="21"/>
          <w:w w:val="110"/>
        </w:rPr>
        <w:t xml:space="preserve"> </w:t>
      </w:r>
      <w:r>
        <w:rPr>
          <w:w w:val="110"/>
        </w:rPr>
        <w:t>and</w:t>
      </w:r>
      <w:r>
        <w:rPr>
          <w:spacing w:val="21"/>
          <w:w w:val="110"/>
        </w:rPr>
        <w:t xml:space="preserve"> </w:t>
      </w:r>
      <w:r>
        <w:rPr>
          <w:w w:val="110"/>
        </w:rPr>
        <w:t>form</w:t>
      </w:r>
      <w:r>
        <w:rPr>
          <w:spacing w:val="21"/>
          <w:w w:val="110"/>
        </w:rPr>
        <w:t xml:space="preserve"> </w:t>
      </w:r>
      <w:r>
        <w:rPr>
          <w:w w:val="110"/>
        </w:rPr>
        <w:t>therein</w:t>
      </w:r>
      <w:r>
        <w:rPr>
          <w:spacing w:val="21"/>
          <w:w w:val="110"/>
        </w:rPr>
        <w:t xml:space="preserve"> </w:t>
      </w:r>
      <w:r>
        <w:rPr>
          <w:w w:val="110"/>
        </w:rPr>
        <w:t>specified.</w:t>
      </w:r>
    </w:p>
    <w:p w:rsidR="00316F38" w:rsidRDefault="00F64C97">
      <w:pPr>
        <w:spacing w:before="86" w:line="164" w:lineRule="exact"/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[45</w:t>
      </w:r>
      <w:r>
        <w:rPr>
          <w:rFonts w:ascii="Century"/>
          <w:spacing w:val="1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43398,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1980,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47</w:t>
      </w:r>
    </w:p>
    <w:p w:rsidR="00316F38" w:rsidRDefault="00F64C97">
      <w:pPr>
        <w:spacing w:line="160" w:lineRule="exact"/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37"/>
          <w:sz w:val="14"/>
        </w:rPr>
        <w:t xml:space="preserve"> </w:t>
      </w:r>
      <w:r>
        <w:rPr>
          <w:rFonts w:ascii="Century"/>
          <w:sz w:val="14"/>
        </w:rPr>
        <w:t>11832,</w:t>
      </w:r>
      <w:r>
        <w:rPr>
          <w:rFonts w:ascii="Century"/>
          <w:spacing w:val="38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38"/>
          <w:sz w:val="14"/>
        </w:rPr>
        <w:t xml:space="preserve"> </w:t>
      </w:r>
      <w:r>
        <w:rPr>
          <w:rFonts w:ascii="Century"/>
          <w:sz w:val="14"/>
        </w:rPr>
        <w:t>19,</w:t>
      </w:r>
      <w:r>
        <w:rPr>
          <w:rFonts w:ascii="Century"/>
          <w:spacing w:val="38"/>
          <w:sz w:val="14"/>
        </w:rPr>
        <w:t xml:space="preserve"> </w:t>
      </w:r>
      <w:r>
        <w:rPr>
          <w:rFonts w:ascii="Century"/>
          <w:sz w:val="14"/>
        </w:rPr>
        <w:t>1982;</w:t>
      </w:r>
      <w:r>
        <w:rPr>
          <w:rFonts w:ascii="Century"/>
          <w:spacing w:val="38"/>
          <w:sz w:val="14"/>
        </w:rPr>
        <w:t xml:space="preserve"> </w:t>
      </w:r>
      <w:r>
        <w:rPr>
          <w:rFonts w:ascii="Century"/>
          <w:sz w:val="14"/>
        </w:rPr>
        <w:t>48</w:t>
      </w:r>
      <w:r>
        <w:rPr>
          <w:rFonts w:ascii="Century"/>
          <w:spacing w:val="38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8"/>
          <w:sz w:val="14"/>
        </w:rPr>
        <w:t xml:space="preserve"> </w:t>
      </w:r>
      <w:r>
        <w:rPr>
          <w:rFonts w:ascii="Century"/>
          <w:sz w:val="14"/>
        </w:rPr>
        <w:t>15241,</w:t>
      </w:r>
      <w:r>
        <w:rPr>
          <w:rFonts w:ascii="Century"/>
          <w:spacing w:val="38"/>
          <w:sz w:val="14"/>
        </w:rPr>
        <w:t xml:space="preserve"> </w:t>
      </w:r>
      <w:r>
        <w:rPr>
          <w:rFonts w:ascii="Century"/>
          <w:sz w:val="14"/>
        </w:rPr>
        <w:t>Apr.</w:t>
      </w:r>
      <w:r>
        <w:rPr>
          <w:rFonts w:ascii="Century"/>
          <w:spacing w:val="38"/>
          <w:sz w:val="14"/>
        </w:rPr>
        <w:t xml:space="preserve"> </w:t>
      </w:r>
      <w:r>
        <w:rPr>
          <w:rFonts w:ascii="Century"/>
          <w:sz w:val="14"/>
        </w:rPr>
        <w:t>8,</w:t>
      </w:r>
    </w:p>
    <w:p w:rsidR="00316F38" w:rsidRDefault="00F64C97">
      <w:pPr>
        <w:spacing w:line="160" w:lineRule="exact"/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1983;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54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24895,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June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12,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1989;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58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2882,</w:t>
      </w:r>
    </w:p>
    <w:p w:rsidR="00316F38" w:rsidRDefault="00F64C97">
      <w:pPr>
        <w:spacing w:line="164" w:lineRule="exact"/>
        <w:ind w:left="337" w:hanging="14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Jan.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1993;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63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14035,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24,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1998]</w:t>
      </w:r>
    </w:p>
    <w:p w:rsidR="00316F38" w:rsidRDefault="00F64C97">
      <w:pPr>
        <w:spacing w:before="71" w:line="164" w:lineRule="exact"/>
        <w:ind w:left="337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05"/>
          <w:sz w:val="14"/>
          <w:szCs w:val="14"/>
        </w:rPr>
        <w:t>E</w:t>
      </w:r>
      <w:r>
        <w:rPr>
          <w:rFonts w:ascii="Century" w:eastAsia="Century" w:hAnsi="Century" w:cs="Century"/>
          <w:w w:val="105"/>
          <w:sz w:val="11"/>
          <w:szCs w:val="11"/>
        </w:rPr>
        <w:t xml:space="preserve">FFECTIVE  </w:t>
      </w:r>
      <w:r>
        <w:rPr>
          <w:rFonts w:ascii="Century" w:eastAsia="Century" w:hAnsi="Century" w:cs="Century"/>
          <w:spacing w:val="11"/>
          <w:w w:val="105"/>
          <w:sz w:val="11"/>
          <w:szCs w:val="11"/>
        </w:rPr>
        <w:t xml:space="preserve"> </w:t>
      </w:r>
      <w:r>
        <w:rPr>
          <w:rFonts w:ascii="Century" w:eastAsia="Century" w:hAnsi="Century" w:cs="Century"/>
          <w:w w:val="105"/>
          <w:sz w:val="14"/>
          <w:szCs w:val="14"/>
        </w:rPr>
        <w:t>D</w:t>
      </w:r>
      <w:r>
        <w:rPr>
          <w:rFonts w:ascii="Century" w:eastAsia="Century" w:hAnsi="Century" w:cs="Century"/>
          <w:w w:val="105"/>
          <w:sz w:val="11"/>
          <w:szCs w:val="11"/>
        </w:rPr>
        <w:t xml:space="preserve">ATE  </w:t>
      </w:r>
      <w:r>
        <w:rPr>
          <w:rFonts w:ascii="Century" w:eastAsia="Century" w:hAnsi="Century" w:cs="Century"/>
          <w:spacing w:val="12"/>
          <w:w w:val="105"/>
          <w:sz w:val="11"/>
          <w:szCs w:val="11"/>
        </w:rPr>
        <w:t xml:space="preserve"> </w:t>
      </w:r>
      <w:r>
        <w:rPr>
          <w:rFonts w:ascii="Century" w:eastAsia="Century" w:hAnsi="Century" w:cs="Century"/>
          <w:w w:val="105"/>
          <w:sz w:val="14"/>
          <w:szCs w:val="14"/>
        </w:rPr>
        <w:t>N</w:t>
      </w:r>
      <w:r>
        <w:rPr>
          <w:rFonts w:ascii="Century" w:eastAsia="Century" w:hAnsi="Century" w:cs="Century"/>
          <w:w w:val="105"/>
          <w:sz w:val="11"/>
          <w:szCs w:val="11"/>
        </w:rPr>
        <w:t>OTE</w:t>
      </w:r>
      <w:r>
        <w:rPr>
          <w:rFonts w:ascii="Century" w:eastAsia="Century" w:hAnsi="Century" w:cs="Century"/>
          <w:w w:val="105"/>
          <w:sz w:val="14"/>
          <w:szCs w:val="14"/>
        </w:rPr>
        <w:t xml:space="preserve">: </w:t>
      </w:r>
      <w:r>
        <w:rPr>
          <w:rFonts w:ascii="Century" w:eastAsia="Century" w:hAnsi="Century" w:cs="Century"/>
          <w:spacing w:val="26"/>
          <w:w w:val="105"/>
          <w:sz w:val="14"/>
          <w:szCs w:val="14"/>
        </w:rPr>
        <w:t xml:space="preserve"> </w:t>
      </w:r>
      <w:proofErr w:type="gramStart"/>
      <w:r>
        <w:rPr>
          <w:rFonts w:ascii="Century" w:eastAsia="Century" w:hAnsi="Century" w:cs="Century"/>
          <w:w w:val="105"/>
          <w:sz w:val="14"/>
          <w:szCs w:val="14"/>
        </w:rPr>
        <w:t xml:space="preserve">In </w:t>
      </w:r>
      <w:r>
        <w:rPr>
          <w:rFonts w:ascii="Century" w:eastAsia="Century" w:hAnsi="Century" w:cs="Century"/>
          <w:spacing w:val="26"/>
          <w:w w:val="10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05"/>
          <w:sz w:val="14"/>
          <w:szCs w:val="14"/>
        </w:rPr>
        <w:t>§</w:t>
      </w:r>
      <w:proofErr w:type="gramEnd"/>
      <w:r>
        <w:rPr>
          <w:rFonts w:ascii="Century" w:eastAsia="Century" w:hAnsi="Century" w:cs="Century"/>
          <w:spacing w:val="-16"/>
          <w:w w:val="10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05"/>
          <w:sz w:val="14"/>
          <w:szCs w:val="14"/>
        </w:rPr>
        <w:t xml:space="preserve">155.170, </w:t>
      </w:r>
      <w:r>
        <w:rPr>
          <w:rFonts w:ascii="Century" w:eastAsia="Century" w:hAnsi="Century" w:cs="Century"/>
          <w:spacing w:val="26"/>
          <w:w w:val="105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05"/>
          <w:sz w:val="14"/>
          <w:szCs w:val="14"/>
        </w:rPr>
        <w:t>those</w:t>
      </w:r>
    </w:p>
    <w:p w:rsidR="00316F38" w:rsidRDefault="00F64C97">
      <w:pPr>
        <w:spacing w:before="6" w:line="160" w:lineRule="exact"/>
        <w:ind w:left="197" w:right="914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>portions</w:t>
      </w:r>
      <w:r>
        <w:rPr>
          <w:rFonts w:ascii="Century"/>
          <w:spacing w:val="2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2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paragraph</w:t>
      </w:r>
      <w:r>
        <w:rPr>
          <w:rFonts w:ascii="Century"/>
          <w:spacing w:val="2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(a)(2)</w:t>
      </w:r>
      <w:r>
        <w:rPr>
          <w:rFonts w:ascii="Century"/>
          <w:spacing w:val="2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pertaining</w:t>
      </w:r>
      <w:r>
        <w:rPr>
          <w:rFonts w:ascii="Century"/>
          <w:spacing w:val="2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to</w:t>
      </w:r>
      <w:r>
        <w:rPr>
          <w:rFonts w:ascii="Century"/>
          <w:spacing w:val="2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w w:val="115"/>
          <w:sz w:val="14"/>
        </w:rPr>
        <w:t xml:space="preserve"> </w:t>
      </w:r>
      <w:r>
        <w:rPr>
          <w:rFonts w:ascii="Century"/>
          <w:w w:val="110"/>
          <w:sz w:val="14"/>
        </w:rPr>
        <w:t>deletion</w:t>
      </w:r>
      <w:r>
        <w:rPr>
          <w:rFonts w:ascii="Century"/>
          <w:spacing w:val="37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37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magnesium,</w:t>
      </w:r>
      <w:r>
        <w:rPr>
          <w:rFonts w:ascii="Century"/>
          <w:spacing w:val="37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hydroxide,</w:t>
      </w:r>
      <w:r>
        <w:rPr>
          <w:rFonts w:ascii="Century"/>
          <w:spacing w:val="37"/>
          <w:w w:val="110"/>
          <w:sz w:val="14"/>
        </w:rPr>
        <w:t xml:space="preserve"> </w:t>
      </w:r>
      <w:proofErr w:type="spellStart"/>
      <w:r>
        <w:rPr>
          <w:rFonts w:ascii="Century"/>
          <w:w w:val="110"/>
          <w:sz w:val="14"/>
        </w:rPr>
        <w:t>magne</w:t>
      </w:r>
      <w:proofErr w:type="spellEnd"/>
      <w:r>
        <w:rPr>
          <w:rFonts w:ascii="Century"/>
          <w:w w:val="110"/>
          <w:sz w:val="14"/>
        </w:rPr>
        <w:t>-</w:t>
      </w:r>
      <w:r>
        <w:rPr>
          <w:rFonts w:ascii="Century"/>
          <w:w w:val="112"/>
          <w:sz w:val="14"/>
        </w:rPr>
        <w:t xml:space="preserve"> </w:t>
      </w:r>
      <w:proofErr w:type="spellStart"/>
      <w:r>
        <w:rPr>
          <w:rFonts w:ascii="Century"/>
          <w:w w:val="110"/>
          <w:sz w:val="14"/>
        </w:rPr>
        <w:t>sium</w:t>
      </w:r>
      <w:proofErr w:type="spellEnd"/>
      <w:r>
        <w:rPr>
          <w:rFonts w:ascii="Century"/>
          <w:spacing w:val="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oxide,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magnesium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carbonate</w:t>
      </w:r>
      <w:r>
        <w:rPr>
          <w:rFonts w:ascii="Century"/>
          <w:spacing w:val="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were stayed</w:t>
      </w:r>
      <w:r>
        <w:rPr>
          <w:rFonts w:ascii="Century"/>
          <w:spacing w:val="4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until</w:t>
      </w:r>
      <w:r>
        <w:rPr>
          <w:rFonts w:ascii="Century"/>
          <w:spacing w:val="4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further</w:t>
      </w:r>
      <w:r>
        <w:rPr>
          <w:rFonts w:ascii="Century"/>
          <w:spacing w:val="4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notice</w:t>
      </w:r>
      <w:r>
        <w:rPr>
          <w:rFonts w:ascii="Century"/>
          <w:spacing w:val="4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at</w:t>
      </w:r>
      <w:r>
        <w:rPr>
          <w:rFonts w:ascii="Century"/>
          <w:spacing w:val="4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46</w:t>
      </w:r>
      <w:r>
        <w:rPr>
          <w:rFonts w:ascii="Century"/>
          <w:spacing w:val="4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FR</w:t>
      </w:r>
      <w:r>
        <w:rPr>
          <w:rFonts w:ascii="Century"/>
          <w:spacing w:val="4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35086,</w:t>
      </w:r>
      <w:r>
        <w:rPr>
          <w:rFonts w:ascii="Century"/>
          <w:w w:val="92"/>
          <w:sz w:val="14"/>
        </w:rPr>
        <w:t xml:space="preserve"> </w:t>
      </w:r>
      <w:r>
        <w:rPr>
          <w:rFonts w:ascii="Century"/>
          <w:w w:val="110"/>
          <w:sz w:val="14"/>
        </w:rPr>
        <w:t>July</w:t>
      </w:r>
      <w:r>
        <w:rPr>
          <w:rFonts w:ascii="Century"/>
          <w:spacing w:val="-1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1,</w:t>
      </w:r>
      <w:r>
        <w:rPr>
          <w:rFonts w:ascii="Century"/>
          <w:spacing w:val="-1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1981,</w:t>
      </w:r>
      <w:r>
        <w:rPr>
          <w:rFonts w:ascii="Century"/>
          <w:spacing w:val="-1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effective</w:t>
      </w:r>
      <w:r>
        <w:rPr>
          <w:rFonts w:ascii="Century"/>
          <w:spacing w:val="-11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June</w:t>
      </w:r>
      <w:r>
        <w:rPr>
          <w:rFonts w:ascii="Century"/>
          <w:spacing w:val="-1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30,</w:t>
      </w:r>
      <w:r>
        <w:rPr>
          <w:rFonts w:ascii="Century"/>
          <w:spacing w:val="-12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1981.</w:t>
      </w:r>
    </w:p>
    <w:p w:rsidR="00316F38" w:rsidRDefault="00316F38">
      <w:pPr>
        <w:spacing w:before="10"/>
        <w:rPr>
          <w:rFonts w:ascii="Century" w:eastAsia="Century" w:hAnsi="Century" w:cs="Century"/>
          <w:sz w:val="10"/>
          <w:szCs w:val="10"/>
        </w:rPr>
      </w:pPr>
    </w:p>
    <w:p w:rsidR="00316F38" w:rsidRDefault="00F64C97">
      <w:pPr>
        <w:pStyle w:val="Heading3"/>
        <w:ind w:left="197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155.172  </w:t>
      </w:r>
      <w:r>
        <w:rPr>
          <w:spacing w:val="22"/>
        </w:rPr>
        <w:t xml:space="preserve"> </w:t>
      </w:r>
      <w:r>
        <w:t>Canned</w:t>
      </w:r>
      <w:r>
        <w:rPr>
          <w:spacing w:val="7"/>
        </w:rPr>
        <w:t xml:space="preserve"> </w:t>
      </w:r>
      <w:r>
        <w:t>dry</w:t>
      </w:r>
      <w:r>
        <w:rPr>
          <w:spacing w:val="7"/>
        </w:rPr>
        <w:t xml:space="preserve"> </w:t>
      </w:r>
      <w:r>
        <w:t>peas.</w:t>
      </w:r>
    </w:p>
    <w:p w:rsidR="00316F38" w:rsidRDefault="00F64C97">
      <w:pPr>
        <w:pStyle w:val="BodyText"/>
        <w:numPr>
          <w:ilvl w:val="1"/>
          <w:numId w:val="42"/>
        </w:numPr>
        <w:tabs>
          <w:tab w:val="left" w:pos="716"/>
        </w:tabs>
        <w:spacing w:before="61" w:line="180" w:lineRule="exact"/>
        <w:ind w:right="916" w:firstLine="160"/>
        <w:jc w:val="both"/>
      </w:pPr>
      <w:r>
        <w:rPr>
          <w:rFonts w:ascii="Times New Roman"/>
          <w:i/>
          <w:w w:val="115"/>
        </w:rPr>
        <w:t>Identity.</w:t>
      </w:r>
      <w:r>
        <w:rPr>
          <w:rFonts w:ascii="Times New Roman"/>
          <w:i/>
          <w:spacing w:val="44"/>
          <w:w w:val="115"/>
        </w:rPr>
        <w:t xml:space="preserve"> </w:t>
      </w:r>
      <w:r>
        <w:rPr>
          <w:w w:val="115"/>
        </w:rPr>
        <w:t>Canned</w:t>
      </w:r>
      <w:r>
        <w:rPr>
          <w:spacing w:val="34"/>
          <w:w w:val="115"/>
        </w:rPr>
        <w:t xml:space="preserve"> </w:t>
      </w:r>
      <w:r>
        <w:rPr>
          <w:w w:val="115"/>
        </w:rPr>
        <w:t>dry</w:t>
      </w:r>
      <w:r>
        <w:rPr>
          <w:spacing w:val="34"/>
          <w:w w:val="115"/>
        </w:rPr>
        <w:t xml:space="preserve"> </w:t>
      </w:r>
      <w:r>
        <w:rPr>
          <w:w w:val="115"/>
        </w:rPr>
        <w:t>peas</w:t>
      </w:r>
      <w:r>
        <w:rPr>
          <w:spacing w:val="34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r>
        <w:rPr>
          <w:w w:val="115"/>
        </w:rPr>
        <w:t>forms</w:t>
      </w:r>
      <w:r>
        <w:rPr>
          <w:spacing w:val="8"/>
          <w:w w:val="115"/>
        </w:rPr>
        <w:t xml:space="preserve"> </w:t>
      </w:r>
      <w:r>
        <w:rPr>
          <w:w w:val="115"/>
        </w:rPr>
        <w:t>to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definition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spacing w:val="9"/>
          <w:w w:val="115"/>
        </w:rPr>
        <w:t xml:space="preserve"> </w:t>
      </w:r>
      <w:r>
        <w:rPr>
          <w:w w:val="115"/>
        </w:rPr>
        <w:t>standard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identity,</w:t>
      </w:r>
      <w:r>
        <w:rPr>
          <w:spacing w:val="21"/>
          <w:w w:val="115"/>
        </w:rPr>
        <w:t xml:space="preserve"> </w:t>
      </w:r>
      <w:r>
        <w:rPr>
          <w:w w:val="115"/>
        </w:rPr>
        <w:t>and</w:t>
      </w:r>
      <w:r>
        <w:rPr>
          <w:spacing w:val="22"/>
          <w:w w:val="115"/>
        </w:rPr>
        <w:t xml:space="preserve"> </w:t>
      </w:r>
      <w:r>
        <w:rPr>
          <w:w w:val="115"/>
        </w:rPr>
        <w:t>is</w:t>
      </w:r>
      <w:r>
        <w:rPr>
          <w:spacing w:val="22"/>
          <w:w w:val="115"/>
        </w:rPr>
        <w:t xml:space="preserve"> </w:t>
      </w:r>
      <w:r>
        <w:rPr>
          <w:w w:val="115"/>
        </w:rPr>
        <w:t>subject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require-</w:t>
      </w:r>
      <w:r>
        <w:rPr>
          <w:w w:val="113"/>
        </w:rPr>
        <w:t xml:space="preserve"> </w:t>
      </w:r>
      <w:proofErr w:type="spellStart"/>
      <w:r>
        <w:rPr>
          <w:w w:val="115"/>
        </w:rPr>
        <w:t>ments</w:t>
      </w:r>
      <w:proofErr w:type="spellEnd"/>
      <w:r>
        <w:rPr>
          <w:spacing w:val="28"/>
          <w:w w:val="115"/>
        </w:rPr>
        <w:t xml:space="preserve"> </w:t>
      </w:r>
      <w:r>
        <w:rPr>
          <w:w w:val="115"/>
        </w:rPr>
        <w:t>for</w:t>
      </w:r>
      <w:r>
        <w:rPr>
          <w:spacing w:val="28"/>
          <w:w w:val="115"/>
        </w:rPr>
        <w:t xml:space="preserve"> </w:t>
      </w:r>
      <w:r>
        <w:rPr>
          <w:w w:val="115"/>
        </w:rPr>
        <w:t>label</w:t>
      </w:r>
      <w:r>
        <w:rPr>
          <w:spacing w:val="28"/>
          <w:w w:val="115"/>
        </w:rPr>
        <w:t xml:space="preserve"> </w:t>
      </w:r>
      <w:r>
        <w:rPr>
          <w:w w:val="115"/>
        </w:rPr>
        <w:t>declaration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proofErr w:type="spellStart"/>
      <w:r>
        <w:rPr>
          <w:w w:val="115"/>
        </w:rPr>
        <w:t>ingredi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proofErr w:type="gramStart"/>
      <w:r>
        <w:rPr>
          <w:w w:val="115"/>
        </w:rPr>
        <w:t>ents</w:t>
      </w:r>
      <w:proofErr w:type="spellEnd"/>
      <w:r>
        <w:rPr>
          <w:w w:val="115"/>
        </w:rPr>
        <w:t xml:space="preserve">, </w:t>
      </w:r>
      <w:r>
        <w:rPr>
          <w:spacing w:val="20"/>
          <w:w w:val="115"/>
        </w:rPr>
        <w:t xml:space="preserve"> </w:t>
      </w:r>
      <w:r>
        <w:rPr>
          <w:w w:val="115"/>
        </w:rPr>
        <w:t>prescribed</w:t>
      </w:r>
      <w:proofErr w:type="gramEnd"/>
      <w:r>
        <w:rPr>
          <w:w w:val="115"/>
        </w:rPr>
        <w:t xml:space="preserve"> </w:t>
      </w:r>
      <w:r>
        <w:rPr>
          <w:spacing w:val="20"/>
          <w:w w:val="115"/>
        </w:rPr>
        <w:t xml:space="preserve"> </w:t>
      </w:r>
      <w:r>
        <w:rPr>
          <w:w w:val="115"/>
        </w:rPr>
        <w:t xml:space="preserve">for 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canned </w:t>
      </w:r>
      <w:r>
        <w:rPr>
          <w:spacing w:val="20"/>
          <w:w w:val="115"/>
        </w:rPr>
        <w:t xml:space="preserve"> </w:t>
      </w:r>
      <w:r>
        <w:rPr>
          <w:w w:val="115"/>
        </w:rPr>
        <w:t xml:space="preserve">peas </w:t>
      </w:r>
      <w:r>
        <w:rPr>
          <w:spacing w:val="21"/>
          <w:w w:val="115"/>
        </w:rPr>
        <w:t xml:space="preserve"> </w:t>
      </w:r>
      <w:r>
        <w:rPr>
          <w:w w:val="115"/>
        </w:rPr>
        <w:t>by</w:t>
      </w:r>
    </w:p>
    <w:p w:rsidR="00316F38" w:rsidRDefault="00F64C97">
      <w:pPr>
        <w:pStyle w:val="BodyText"/>
        <w:spacing w:line="172" w:lineRule="exact"/>
        <w:ind w:left="197" w:firstLine="0"/>
        <w:jc w:val="both"/>
      </w:pPr>
      <w:r>
        <w:rPr>
          <w:w w:val="105"/>
        </w:rPr>
        <w:t>§</w:t>
      </w:r>
      <w:r>
        <w:rPr>
          <w:spacing w:val="-15"/>
          <w:w w:val="105"/>
        </w:rPr>
        <w:t xml:space="preserve"> </w:t>
      </w:r>
      <w:r>
        <w:rPr>
          <w:w w:val="105"/>
        </w:rPr>
        <w:t>155.170(a),</w:t>
      </w:r>
      <w:r>
        <w:rPr>
          <w:spacing w:val="19"/>
          <w:w w:val="105"/>
        </w:rPr>
        <w:t xml:space="preserve"> </w:t>
      </w:r>
      <w:r>
        <w:rPr>
          <w:w w:val="105"/>
        </w:rPr>
        <w:t>except</w:t>
      </w:r>
      <w:r>
        <w:rPr>
          <w:spacing w:val="18"/>
          <w:w w:val="105"/>
        </w:rPr>
        <w:t xml:space="preserve"> </w:t>
      </w:r>
      <w:r>
        <w:rPr>
          <w:w w:val="105"/>
        </w:rPr>
        <w:t>that:</w:t>
      </w:r>
    </w:p>
    <w:p w:rsidR="00316F38" w:rsidRDefault="00F64C97">
      <w:pPr>
        <w:pStyle w:val="BodyText"/>
        <w:numPr>
          <w:ilvl w:val="0"/>
          <w:numId w:val="41"/>
        </w:numPr>
        <w:tabs>
          <w:tab w:val="left" w:pos="629"/>
        </w:tabs>
        <w:spacing w:before="7" w:line="180" w:lineRule="exact"/>
        <w:ind w:right="916" w:firstLine="160"/>
        <w:jc w:val="both"/>
        <w:rPr>
          <w:rFonts w:ascii="Times New Roman" w:eastAsia="Times New Roman" w:hAnsi="Times New Roman" w:cs="Times New Roman"/>
        </w:rPr>
      </w:pP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optional</w:t>
      </w:r>
      <w:r>
        <w:rPr>
          <w:spacing w:val="10"/>
          <w:w w:val="115"/>
        </w:rPr>
        <w:t xml:space="preserve"> </w:t>
      </w:r>
      <w:r>
        <w:rPr>
          <w:w w:val="115"/>
        </w:rPr>
        <w:t>pea</w:t>
      </w:r>
      <w:r>
        <w:rPr>
          <w:spacing w:val="9"/>
          <w:w w:val="115"/>
        </w:rPr>
        <w:t xml:space="preserve"> </w:t>
      </w:r>
      <w:r>
        <w:rPr>
          <w:w w:val="115"/>
        </w:rPr>
        <w:t>ingredient</w:t>
      </w:r>
      <w:r>
        <w:rPr>
          <w:spacing w:val="10"/>
          <w:w w:val="115"/>
        </w:rPr>
        <w:t xml:space="preserve"> </w:t>
      </w:r>
      <w:r>
        <w:rPr>
          <w:w w:val="115"/>
        </w:rPr>
        <w:t>is</w:t>
      </w:r>
      <w:r>
        <w:rPr>
          <w:spacing w:val="9"/>
          <w:w w:val="115"/>
        </w:rPr>
        <w:t xml:space="preserve"> </w:t>
      </w:r>
      <w:r>
        <w:rPr>
          <w:w w:val="115"/>
        </w:rPr>
        <w:t>the dry</w:t>
      </w:r>
      <w:r>
        <w:rPr>
          <w:spacing w:val="-3"/>
          <w:w w:val="115"/>
        </w:rPr>
        <w:t xml:space="preserve"> </w:t>
      </w:r>
      <w:r>
        <w:rPr>
          <w:w w:val="115"/>
        </w:rPr>
        <w:t>seeds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pea</w:t>
      </w:r>
      <w:r>
        <w:rPr>
          <w:spacing w:val="-3"/>
          <w:w w:val="115"/>
        </w:rPr>
        <w:t xml:space="preserve"> </w:t>
      </w:r>
      <w:r>
        <w:rPr>
          <w:w w:val="115"/>
        </w:rPr>
        <w:t>plant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species</w:t>
      </w:r>
      <w:r>
        <w:rPr>
          <w:w w:val="113"/>
        </w:rPr>
        <w:t xml:space="preserve"> </w:t>
      </w:r>
      <w:r>
        <w:rPr>
          <w:rFonts w:ascii="Times New Roman"/>
          <w:i/>
          <w:w w:val="115"/>
        </w:rPr>
        <w:t>Pisum</w:t>
      </w:r>
      <w:r>
        <w:rPr>
          <w:rFonts w:ascii="Times New Roman"/>
          <w:i/>
          <w:spacing w:val="18"/>
          <w:w w:val="115"/>
        </w:rPr>
        <w:t xml:space="preserve"> </w:t>
      </w:r>
      <w:r>
        <w:rPr>
          <w:rFonts w:ascii="Times New Roman"/>
          <w:i/>
          <w:w w:val="115"/>
        </w:rPr>
        <w:t>sativum</w:t>
      </w:r>
      <w:r>
        <w:rPr>
          <w:rFonts w:ascii="Times New Roman"/>
          <w:i/>
          <w:spacing w:val="19"/>
          <w:w w:val="115"/>
        </w:rPr>
        <w:t xml:space="preserve"> </w:t>
      </w:r>
      <w:r>
        <w:rPr>
          <w:w w:val="115"/>
        </w:rPr>
        <w:t>L.</w:t>
      </w:r>
      <w:r>
        <w:rPr>
          <w:spacing w:val="15"/>
          <w:w w:val="115"/>
        </w:rPr>
        <w:t xml:space="preserve"> </w:t>
      </w:r>
      <w:r>
        <w:rPr>
          <w:w w:val="115"/>
        </w:rPr>
        <w:t>but</w:t>
      </w:r>
      <w:r>
        <w:rPr>
          <w:spacing w:val="14"/>
          <w:w w:val="115"/>
        </w:rPr>
        <w:t xml:space="preserve"> </w:t>
      </w:r>
      <w:r>
        <w:rPr>
          <w:w w:val="115"/>
        </w:rPr>
        <w:t>excluding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sub-</w:t>
      </w:r>
      <w:r>
        <w:rPr>
          <w:w w:val="110"/>
        </w:rPr>
        <w:t xml:space="preserve"> </w:t>
      </w:r>
      <w:r>
        <w:rPr>
          <w:w w:val="115"/>
        </w:rPr>
        <w:t>species</w:t>
      </w:r>
      <w:r>
        <w:rPr>
          <w:spacing w:val="19"/>
          <w:w w:val="115"/>
        </w:rPr>
        <w:t xml:space="preserve"> </w:t>
      </w:r>
      <w:proofErr w:type="spellStart"/>
      <w:r>
        <w:rPr>
          <w:rFonts w:ascii="Times New Roman"/>
          <w:i/>
          <w:w w:val="115"/>
        </w:rPr>
        <w:t>macrocarpum</w:t>
      </w:r>
      <w:proofErr w:type="spellEnd"/>
      <w:r>
        <w:rPr>
          <w:rFonts w:ascii="Times New Roman"/>
          <w:i/>
          <w:w w:val="115"/>
        </w:rPr>
        <w:t>.</w:t>
      </w:r>
    </w:p>
    <w:p w:rsidR="00316F38" w:rsidRDefault="00F64C97">
      <w:pPr>
        <w:pStyle w:val="BodyText"/>
        <w:numPr>
          <w:ilvl w:val="0"/>
          <w:numId w:val="41"/>
        </w:numPr>
        <w:tabs>
          <w:tab w:val="left" w:pos="633"/>
        </w:tabs>
        <w:spacing w:line="180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optional</w:t>
      </w:r>
      <w:r>
        <w:rPr>
          <w:spacing w:val="11"/>
          <w:w w:val="115"/>
        </w:rPr>
        <w:t xml:space="preserve"> </w:t>
      </w:r>
      <w:r>
        <w:rPr>
          <w:w w:val="115"/>
        </w:rPr>
        <w:t>ingredients</w:t>
      </w:r>
      <w:r>
        <w:rPr>
          <w:spacing w:val="10"/>
          <w:w w:val="115"/>
        </w:rPr>
        <w:t xml:space="preserve"> </w:t>
      </w:r>
      <w:r>
        <w:rPr>
          <w:w w:val="115"/>
        </w:rPr>
        <w:t>specified</w:t>
      </w:r>
      <w:r>
        <w:rPr>
          <w:w w:val="114"/>
        </w:rPr>
        <w:t xml:space="preserve"> </w:t>
      </w:r>
      <w:r>
        <w:rPr>
          <w:w w:val="115"/>
        </w:rPr>
        <w:t>in</w:t>
      </w:r>
      <w:r>
        <w:rPr>
          <w:spacing w:val="-33"/>
          <w:w w:val="115"/>
        </w:rPr>
        <w:t xml:space="preserve"> </w:t>
      </w:r>
      <w:r>
        <w:rPr>
          <w:w w:val="115"/>
        </w:rPr>
        <w:t>§</w:t>
      </w:r>
      <w:r>
        <w:rPr>
          <w:spacing w:val="-43"/>
          <w:w w:val="115"/>
        </w:rPr>
        <w:t xml:space="preserve"> </w:t>
      </w:r>
      <w:r>
        <w:rPr>
          <w:w w:val="115"/>
        </w:rPr>
        <w:t>155.170(a)(2)(xii)</w:t>
      </w:r>
      <w:r>
        <w:rPr>
          <w:spacing w:val="-32"/>
          <w:w w:val="115"/>
        </w:rPr>
        <w:t xml:space="preserve"> </w:t>
      </w:r>
      <w:r>
        <w:rPr>
          <w:w w:val="115"/>
        </w:rPr>
        <w:t>shall</w:t>
      </w:r>
      <w:r>
        <w:rPr>
          <w:spacing w:val="-33"/>
          <w:w w:val="115"/>
        </w:rPr>
        <w:t xml:space="preserve"> </w:t>
      </w:r>
      <w:r>
        <w:rPr>
          <w:w w:val="115"/>
        </w:rPr>
        <w:t>not</w:t>
      </w:r>
      <w:r>
        <w:rPr>
          <w:spacing w:val="-33"/>
          <w:w w:val="115"/>
        </w:rPr>
        <w:t xml:space="preserve"> </w:t>
      </w:r>
      <w:r>
        <w:rPr>
          <w:w w:val="115"/>
        </w:rPr>
        <w:t>be</w:t>
      </w:r>
      <w:r>
        <w:rPr>
          <w:spacing w:val="-33"/>
          <w:w w:val="115"/>
        </w:rPr>
        <w:t xml:space="preserve"> </w:t>
      </w:r>
      <w:r>
        <w:rPr>
          <w:w w:val="115"/>
        </w:rPr>
        <w:t>used.</w:t>
      </w:r>
    </w:p>
    <w:p w:rsidR="00316F38" w:rsidRDefault="00316F38">
      <w:pPr>
        <w:spacing w:line="180" w:lineRule="exact"/>
        <w:jc w:val="both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155.190</w:t>
      </w:r>
    </w:p>
    <w:p w:rsidR="00316F38" w:rsidRDefault="00316F38">
      <w:p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numPr>
          <w:ilvl w:val="0"/>
          <w:numId w:val="41"/>
        </w:numPr>
        <w:tabs>
          <w:tab w:val="left" w:pos="1370"/>
        </w:tabs>
        <w:spacing w:line="178" w:lineRule="exact"/>
        <w:ind w:left="920" w:right="1" w:firstLine="160"/>
        <w:jc w:val="both"/>
      </w:pP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name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food</w:t>
      </w:r>
      <w:r>
        <w:rPr>
          <w:spacing w:val="37"/>
          <w:w w:val="115"/>
        </w:rPr>
        <w:t xml:space="preserve"> </w:t>
      </w:r>
      <w:r>
        <w:rPr>
          <w:w w:val="115"/>
        </w:rPr>
        <w:t>is</w:t>
      </w:r>
      <w:r>
        <w:rPr>
          <w:spacing w:val="38"/>
          <w:w w:val="115"/>
        </w:rPr>
        <w:t xml:space="preserve"> </w:t>
      </w:r>
      <w:r>
        <w:rPr>
          <w:w w:val="115"/>
        </w:rPr>
        <w:t>‘‘cooked</w:t>
      </w:r>
      <w:r>
        <w:rPr>
          <w:w w:val="124"/>
        </w:rPr>
        <w:t xml:space="preserve"> </w:t>
      </w:r>
      <w:r>
        <w:rPr>
          <w:w w:val="115"/>
        </w:rPr>
        <w:t>dry</w:t>
      </w:r>
      <w:r>
        <w:rPr>
          <w:spacing w:val="4"/>
          <w:w w:val="115"/>
        </w:rPr>
        <w:t xml:space="preserve"> </w:t>
      </w:r>
      <w:r>
        <w:rPr>
          <w:w w:val="115"/>
        </w:rPr>
        <w:t>peas’’</w:t>
      </w:r>
      <w:r>
        <w:rPr>
          <w:spacing w:val="5"/>
          <w:w w:val="115"/>
        </w:rPr>
        <w:t xml:space="preserve"> </w:t>
      </w:r>
      <w:r>
        <w:rPr>
          <w:w w:val="115"/>
        </w:rPr>
        <w:t>or</w:t>
      </w:r>
      <w:r>
        <w:rPr>
          <w:spacing w:val="4"/>
          <w:w w:val="115"/>
        </w:rPr>
        <w:t xml:space="preserve"> </w:t>
      </w:r>
      <w:r>
        <w:rPr>
          <w:w w:val="115"/>
        </w:rPr>
        <w:t>‘‘soaked</w:t>
      </w:r>
      <w:r>
        <w:rPr>
          <w:spacing w:val="5"/>
          <w:w w:val="115"/>
        </w:rPr>
        <w:t xml:space="preserve"> </w:t>
      </w:r>
      <w:r>
        <w:rPr>
          <w:w w:val="115"/>
        </w:rPr>
        <w:t>dry</w:t>
      </w:r>
      <w:r>
        <w:rPr>
          <w:spacing w:val="4"/>
          <w:w w:val="115"/>
        </w:rPr>
        <w:t xml:space="preserve"> </w:t>
      </w:r>
      <w:r>
        <w:rPr>
          <w:w w:val="115"/>
        </w:rPr>
        <w:t>peas’’.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w w:val="113"/>
        </w:rPr>
        <w:t xml:space="preserve"> </w:t>
      </w:r>
      <w:r>
        <w:rPr>
          <w:w w:val="115"/>
        </w:rPr>
        <w:t xml:space="preserve">optional      </w:t>
      </w:r>
      <w:r>
        <w:rPr>
          <w:spacing w:val="49"/>
          <w:w w:val="115"/>
        </w:rPr>
        <w:t xml:space="preserve"> </w:t>
      </w:r>
      <w:r>
        <w:rPr>
          <w:w w:val="115"/>
        </w:rPr>
        <w:t xml:space="preserve">terms      </w:t>
      </w:r>
      <w:r>
        <w:rPr>
          <w:spacing w:val="50"/>
          <w:w w:val="115"/>
        </w:rPr>
        <w:t xml:space="preserve"> </w:t>
      </w:r>
      <w:r>
        <w:rPr>
          <w:w w:val="115"/>
        </w:rPr>
        <w:t xml:space="preserve">specified      </w:t>
      </w:r>
      <w:r>
        <w:rPr>
          <w:spacing w:val="50"/>
          <w:w w:val="115"/>
        </w:rPr>
        <w:t xml:space="preserve"> </w:t>
      </w:r>
      <w:r>
        <w:rPr>
          <w:w w:val="115"/>
        </w:rPr>
        <w:t>by</w:t>
      </w:r>
    </w:p>
    <w:p w:rsidR="00316F38" w:rsidRDefault="00F64C97">
      <w:pPr>
        <w:pStyle w:val="BodyText"/>
        <w:spacing w:line="170" w:lineRule="exact"/>
        <w:ind w:firstLine="0"/>
        <w:jc w:val="both"/>
      </w:pPr>
      <w:r>
        <w:rPr>
          <w:w w:val="110"/>
        </w:rPr>
        <w:t>§</w:t>
      </w:r>
      <w:r>
        <w:rPr>
          <w:spacing w:val="-22"/>
          <w:w w:val="110"/>
        </w:rPr>
        <w:t xml:space="preserve"> </w:t>
      </w:r>
      <w:r>
        <w:rPr>
          <w:w w:val="110"/>
        </w:rPr>
        <w:t>155.170(a)(3</w:t>
      </w:r>
      <w:proofErr w:type="gramStart"/>
      <w:r>
        <w:rPr>
          <w:w w:val="110"/>
        </w:rPr>
        <w:t xml:space="preserve">),   </w:t>
      </w:r>
      <w:proofErr w:type="gramEnd"/>
      <w:r>
        <w:rPr>
          <w:w w:val="110"/>
        </w:rPr>
        <w:t xml:space="preserve">     </w:t>
      </w:r>
      <w:r>
        <w:rPr>
          <w:spacing w:val="18"/>
          <w:w w:val="110"/>
        </w:rPr>
        <w:t xml:space="preserve"> </w:t>
      </w:r>
      <w:r>
        <w:rPr>
          <w:w w:val="110"/>
        </w:rPr>
        <w:t xml:space="preserve">‘‘early’’,        </w:t>
      </w:r>
      <w:r>
        <w:rPr>
          <w:spacing w:val="17"/>
          <w:w w:val="110"/>
        </w:rPr>
        <w:t xml:space="preserve"> </w:t>
      </w:r>
      <w:r>
        <w:rPr>
          <w:w w:val="110"/>
        </w:rPr>
        <w:t>‘‘June’’,</w:t>
      </w:r>
    </w:p>
    <w:p w:rsidR="00316F38" w:rsidRDefault="00F64C97">
      <w:pPr>
        <w:pStyle w:val="BodyText"/>
        <w:spacing w:before="8" w:line="178" w:lineRule="exact"/>
        <w:ind w:firstLine="0"/>
        <w:jc w:val="both"/>
      </w:pPr>
      <w:r>
        <w:rPr>
          <w:w w:val="115"/>
        </w:rPr>
        <w:t>‘‘sweet’’,</w:t>
      </w:r>
      <w:r>
        <w:rPr>
          <w:spacing w:val="31"/>
          <w:w w:val="115"/>
        </w:rPr>
        <w:t xml:space="preserve"> </w:t>
      </w:r>
      <w:r>
        <w:rPr>
          <w:w w:val="115"/>
        </w:rPr>
        <w:t>‘‘green’’,</w:t>
      </w:r>
      <w:r>
        <w:rPr>
          <w:spacing w:val="31"/>
          <w:w w:val="115"/>
        </w:rPr>
        <w:t xml:space="preserve"> </w:t>
      </w:r>
      <w:r>
        <w:rPr>
          <w:w w:val="115"/>
        </w:rPr>
        <w:t>‘‘wrinkled’’,</w:t>
      </w:r>
      <w:r>
        <w:rPr>
          <w:spacing w:val="31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combination</w:t>
      </w:r>
      <w:r>
        <w:rPr>
          <w:spacing w:val="22"/>
          <w:w w:val="115"/>
        </w:rPr>
        <w:t xml:space="preserve"> </w:t>
      </w:r>
      <w:r>
        <w:rPr>
          <w:w w:val="115"/>
        </w:rPr>
        <w:t>thereof,</w:t>
      </w:r>
      <w:r>
        <w:rPr>
          <w:spacing w:val="22"/>
          <w:w w:val="115"/>
        </w:rPr>
        <w:t xml:space="preserve"> </w:t>
      </w:r>
      <w:r>
        <w:rPr>
          <w:w w:val="115"/>
        </w:rPr>
        <w:t>shall</w:t>
      </w:r>
      <w:r>
        <w:rPr>
          <w:spacing w:val="22"/>
          <w:w w:val="115"/>
        </w:rPr>
        <w:t xml:space="preserve"> </w:t>
      </w:r>
      <w:r>
        <w:rPr>
          <w:w w:val="115"/>
        </w:rPr>
        <w:t>not</w:t>
      </w:r>
      <w:r>
        <w:rPr>
          <w:spacing w:val="22"/>
          <w:w w:val="115"/>
        </w:rPr>
        <w:t xml:space="preserve"> </w:t>
      </w:r>
      <w:r>
        <w:rPr>
          <w:w w:val="115"/>
        </w:rPr>
        <w:t>be</w:t>
      </w:r>
      <w:r>
        <w:rPr>
          <w:spacing w:val="22"/>
          <w:w w:val="115"/>
        </w:rPr>
        <w:t xml:space="preserve"> </w:t>
      </w:r>
      <w:r>
        <w:rPr>
          <w:w w:val="115"/>
        </w:rPr>
        <w:t>used</w:t>
      </w:r>
      <w:r>
        <w:rPr>
          <w:w w:val="109"/>
        </w:rPr>
        <w:t xml:space="preserve"> </w:t>
      </w:r>
      <w:r>
        <w:rPr>
          <w:w w:val="115"/>
        </w:rPr>
        <w:t>on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labels.</w:t>
      </w:r>
    </w:p>
    <w:p w:rsidR="00316F38" w:rsidRDefault="00F64C97">
      <w:pPr>
        <w:pStyle w:val="BodyText"/>
        <w:numPr>
          <w:ilvl w:val="1"/>
          <w:numId w:val="42"/>
        </w:numPr>
        <w:tabs>
          <w:tab w:val="left" w:pos="1381"/>
        </w:tabs>
        <w:spacing w:line="222" w:lineRule="auto"/>
        <w:ind w:left="920" w:firstLine="160"/>
        <w:jc w:val="both"/>
      </w:pPr>
      <w:r>
        <w:rPr>
          <w:rFonts w:ascii="Times New Roman" w:eastAsia="Times New Roman" w:hAnsi="Times New Roman" w:cs="Times New Roman"/>
          <w:i/>
          <w:w w:val="110"/>
        </w:rPr>
        <w:t>Quality.</w:t>
      </w:r>
      <w:r>
        <w:rPr>
          <w:rFonts w:ascii="Times New Roman" w:eastAsia="Times New Roman" w:hAnsi="Times New Roman" w:cs="Times New Roman"/>
          <w:i/>
          <w:spacing w:val="9"/>
          <w:w w:val="110"/>
        </w:rPr>
        <w:t xml:space="preserve"> </w:t>
      </w:r>
      <w:r>
        <w:rPr>
          <w:w w:val="110"/>
        </w:rPr>
        <w:t>(1)</w:t>
      </w:r>
      <w:r>
        <w:rPr>
          <w:spacing w:val="48"/>
          <w:w w:val="110"/>
        </w:rPr>
        <w:t xml:space="preserve"> </w:t>
      </w:r>
      <w:r>
        <w:rPr>
          <w:w w:val="110"/>
        </w:rPr>
        <w:t>The</w:t>
      </w:r>
      <w:r>
        <w:rPr>
          <w:spacing w:val="48"/>
          <w:w w:val="110"/>
        </w:rPr>
        <w:t xml:space="preserve"> </w:t>
      </w:r>
      <w:r>
        <w:rPr>
          <w:w w:val="110"/>
        </w:rPr>
        <w:t>standard</w:t>
      </w:r>
      <w:r>
        <w:rPr>
          <w:spacing w:val="48"/>
          <w:w w:val="110"/>
        </w:rPr>
        <w:t xml:space="preserve"> </w:t>
      </w:r>
      <w:r>
        <w:rPr>
          <w:w w:val="110"/>
        </w:rPr>
        <w:t>of</w:t>
      </w:r>
      <w:r>
        <w:rPr>
          <w:spacing w:val="48"/>
          <w:w w:val="110"/>
        </w:rPr>
        <w:t xml:space="preserve"> </w:t>
      </w:r>
      <w:r>
        <w:rPr>
          <w:w w:val="110"/>
        </w:rPr>
        <w:t>qual-</w:t>
      </w:r>
      <w:r>
        <w:rPr>
          <w:w w:val="113"/>
        </w:rPr>
        <w:t xml:space="preserve"> </w:t>
      </w:r>
      <w:proofErr w:type="spellStart"/>
      <w:r>
        <w:rPr>
          <w:w w:val="110"/>
        </w:rPr>
        <w:t>ity</w:t>
      </w:r>
      <w:proofErr w:type="spellEnd"/>
      <w:r>
        <w:rPr>
          <w:spacing w:val="20"/>
          <w:w w:val="110"/>
        </w:rPr>
        <w:t xml:space="preserve"> </w:t>
      </w:r>
      <w:r>
        <w:rPr>
          <w:w w:val="110"/>
        </w:rPr>
        <w:t>for</w:t>
      </w:r>
      <w:r>
        <w:rPr>
          <w:spacing w:val="21"/>
          <w:w w:val="110"/>
        </w:rPr>
        <w:t xml:space="preserve"> </w:t>
      </w:r>
      <w:r>
        <w:rPr>
          <w:w w:val="110"/>
        </w:rPr>
        <w:t>canned</w:t>
      </w:r>
      <w:r>
        <w:rPr>
          <w:spacing w:val="21"/>
          <w:w w:val="110"/>
        </w:rPr>
        <w:t xml:space="preserve"> </w:t>
      </w:r>
      <w:r>
        <w:rPr>
          <w:w w:val="110"/>
        </w:rPr>
        <w:t>dry</w:t>
      </w:r>
      <w:r>
        <w:rPr>
          <w:spacing w:val="21"/>
          <w:w w:val="110"/>
        </w:rPr>
        <w:t xml:space="preserve"> </w:t>
      </w:r>
      <w:r>
        <w:rPr>
          <w:w w:val="110"/>
        </w:rPr>
        <w:t>peas</w:t>
      </w:r>
      <w:r>
        <w:rPr>
          <w:spacing w:val="21"/>
          <w:w w:val="110"/>
        </w:rPr>
        <w:t xml:space="preserve"> </w:t>
      </w:r>
      <w:r>
        <w:rPr>
          <w:w w:val="110"/>
        </w:rPr>
        <w:t>is</w:t>
      </w:r>
      <w:r>
        <w:rPr>
          <w:spacing w:val="20"/>
          <w:w w:val="110"/>
        </w:rPr>
        <w:t xml:space="preserve"> </w:t>
      </w:r>
      <w:r>
        <w:rPr>
          <w:w w:val="110"/>
        </w:rPr>
        <w:t>that</w:t>
      </w:r>
      <w:r>
        <w:rPr>
          <w:spacing w:val="21"/>
          <w:w w:val="110"/>
        </w:rPr>
        <w:t xml:space="preserve"> </w:t>
      </w:r>
      <w:r>
        <w:rPr>
          <w:w w:val="110"/>
        </w:rPr>
        <w:t>specified</w:t>
      </w:r>
      <w:r>
        <w:rPr>
          <w:w w:val="114"/>
        </w:rPr>
        <w:t xml:space="preserve"> </w:t>
      </w:r>
      <w:r>
        <w:rPr>
          <w:w w:val="110"/>
        </w:rPr>
        <w:t>for</w:t>
      </w:r>
      <w:r>
        <w:rPr>
          <w:spacing w:val="2"/>
          <w:w w:val="110"/>
        </w:rPr>
        <w:t xml:space="preserve"> </w:t>
      </w:r>
      <w:r>
        <w:rPr>
          <w:w w:val="110"/>
        </w:rPr>
        <w:t>canned</w:t>
      </w:r>
      <w:r>
        <w:rPr>
          <w:spacing w:val="3"/>
          <w:w w:val="110"/>
        </w:rPr>
        <w:t xml:space="preserve"> </w:t>
      </w:r>
      <w:r>
        <w:rPr>
          <w:w w:val="110"/>
        </w:rPr>
        <w:t>peas</w:t>
      </w:r>
      <w:r>
        <w:rPr>
          <w:spacing w:val="2"/>
          <w:w w:val="110"/>
        </w:rPr>
        <w:t xml:space="preserve"> </w:t>
      </w:r>
      <w:r>
        <w:rPr>
          <w:w w:val="110"/>
        </w:rPr>
        <w:t>by</w:t>
      </w:r>
      <w:r>
        <w:rPr>
          <w:spacing w:val="3"/>
          <w:w w:val="110"/>
        </w:rPr>
        <w:t xml:space="preserve"> </w:t>
      </w:r>
      <w:r>
        <w:rPr>
          <w:w w:val="110"/>
        </w:rPr>
        <w:t>§</w:t>
      </w:r>
      <w:r>
        <w:rPr>
          <w:spacing w:val="-26"/>
          <w:w w:val="110"/>
        </w:rPr>
        <w:t xml:space="preserve"> </w:t>
      </w:r>
      <w:r>
        <w:rPr>
          <w:w w:val="110"/>
        </w:rPr>
        <w:t>155.170(b)</w:t>
      </w:r>
      <w:r>
        <w:rPr>
          <w:spacing w:val="3"/>
          <w:w w:val="110"/>
        </w:rPr>
        <w:t xml:space="preserve"> </w:t>
      </w:r>
      <w:r>
        <w:rPr>
          <w:w w:val="110"/>
        </w:rPr>
        <w:t>except</w:t>
      </w:r>
      <w:r>
        <w:rPr>
          <w:w w:val="116"/>
        </w:rPr>
        <w:t xml:space="preserve"> </w:t>
      </w:r>
      <w:r>
        <w:rPr>
          <w:w w:val="110"/>
        </w:rPr>
        <w:t>that:</w:t>
      </w:r>
    </w:p>
    <w:p w:rsidR="00316F38" w:rsidRDefault="00F64C97">
      <w:pPr>
        <w:pStyle w:val="BodyText"/>
        <w:numPr>
          <w:ilvl w:val="0"/>
          <w:numId w:val="40"/>
        </w:numPr>
        <w:tabs>
          <w:tab w:val="left" w:pos="1337"/>
        </w:tabs>
        <w:spacing w:before="1" w:line="178" w:lineRule="exact"/>
        <w:ind w:right="1" w:firstLine="160"/>
        <w:jc w:val="both"/>
      </w:pP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alcohol-insoluble</w:t>
      </w:r>
      <w:r>
        <w:rPr>
          <w:spacing w:val="16"/>
          <w:w w:val="115"/>
        </w:rPr>
        <w:t xml:space="preserve"> </w:t>
      </w:r>
      <w:r>
        <w:rPr>
          <w:w w:val="115"/>
        </w:rPr>
        <w:t>solids</w:t>
      </w:r>
      <w:r>
        <w:rPr>
          <w:spacing w:val="15"/>
          <w:w w:val="115"/>
        </w:rPr>
        <w:t xml:space="preserve"> </w:t>
      </w:r>
      <w:r>
        <w:rPr>
          <w:w w:val="115"/>
        </w:rPr>
        <w:t>maxi- mums</w:t>
      </w:r>
      <w:r>
        <w:rPr>
          <w:spacing w:val="3"/>
          <w:w w:val="115"/>
        </w:rPr>
        <w:t xml:space="preserve"> </w:t>
      </w:r>
      <w:r>
        <w:rPr>
          <w:w w:val="115"/>
        </w:rPr>
        <w:t>specified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§</w:t>
      </w:r>
      <w:r>
        <w:rPr>
          <w:spacing w:val="-37"/>
          <w:w w:val="115"/>
        </w:rPr>
        <w:t xml:space="preserve"> </w:t>
      </w:r>
      <w:r>
        <w:rPr>
          <w:w w:val="115"/>
        </w:rPr>
        <w:t>155.170(b)(1)(vi)</w:t>
      </w:r>
      <w:r>
        <w:rPr>
          <w:spacing w:val="4"/>
          <w:w w:val="115"/>
        </w:rPr>
        <w:t xml:space="preserve"> </w:t>
      </w:r>
      <w:r>
        <w:rPr>
          <w:w w:val="115"/>
        </w:rPr>
        <w:t>do</w:t>
      </w:r>
      <w:r>
        <w:rPr>
          <w:w w:val="114"/>
        </w:rPr>
        <w:t xml:space="preserve"> </w:t>
      </w:r>
      <w:r>
        <w:rPr>
          <w:w w:val="115"/>
        </w:rPr>
        <w:t>not</w:t>
      </w:r>
      <w:r>
        <w:rPr>
          <w:spacing w:val="4"/>
          <w:w w:val="115"/>
        </w:rPr>
        <w:t xml:space="preserve"> </w:t>
      </w:r>
      <w:r>
        <w:rPr>
          <w:w w:val="115"/>
        </w:rPr>
        <w:t>apply.</w:t>
      </w:r>
    </w:p>
    <w:p w:rsidR="00316F38" w:rsidRDefault="00F64C97">
      <w:pPr>
        <w:pStyle w:val="BodyText"/>
        <w:numPr>
          <w:ilvl w:val="0"/>
          <w:numId w:val="40"/>
        </w:numPr>
        <w:tabs>
          <w:tab w:val="left" w:pos="1441"/>
        </w:tabs>
        <w:spacing w:line="222" w:lineRule="auto"/>
        <w:ind w:right="1" w:firstLine="160"/>
        <w:jc w:val="both"/>
      </w:pP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skins</w:t>
      </w:r>
      <w:r>
        <w:rPr>
          <w:spacing w:val="48"/>
          <w:w w:val="115"/>
        </w:rPr>
        <w:t xml:space="preserve"> </w:t>
      </w:r>
      <w:r>
        <w:rPr>
          <w:w w:val="115"/>
        </w:rPr>
        <w:t>of</w:t>
      </w:r>
      <w:r>
        <w:rPr>
          <w:spacing w:val="48"/>
          <w:w w:val="115"/>
        </w:rPr>
        <w:t xml:space="preserve"> </w:t>
      </w:r>
      <w:r>
        <w:rPr>
          <w:w w:val="115"/>
        </w:rPr>
        <w:t>not</w:t>
      </w:r>
      <w:r>
        <w:rPr>
          <w:spacing w:val="48"/>
          <w:w w:val="115"/>
        </w:rPr>
        <w:t xml:space="preserve"> </w:t>
      </w:r>
      <w:r>
        <w:rPr>
          <w:w w:val="115"/>
        </w:rPr>
        <w:t>more</w:t>
      </w:r>
      <w:r>
        <w:rPr>
          <w:spacing w:val="47"/>
          <w:w w:val="115"/>
        </w:rPr>
        <w:t xml:space="preserve"> </w:t>
      </w:r>
      <w:r>
        <w:rPr>
          <w:w w:val="115"/>
        </w:rPr>
        <w:t>than</w:t>
      </w:r>
      <w:r>
        <w:rPr>
          <w:spacing w:val="48"/>
          <w:w w:val="115"/>
        </w:rPr>
        <w:t xml:space="preserve"> </w:t>
      </w:r>
      <w:r>
        <w:rPr>
          <w:w w:val="115"/>
        </w:rPr>
        <w:t>25</w:t>
      </w:r>
      <w:r>
        <w:rPr>
          <w:w w:val="89"/>
        </w:rPr>
        <w:t xml:space="preserve"> </w:t>
      </w:r>
      <w:r>
        <w:rPr>
          <w:w w:val="115"/>
        </w:rPr>
        <w:t>percent</w:t>
      </w:r>
      <w:r>
        <w:rPr>
          <w:spacing w:val="2"/>
          <w:w w:val="115"/>
        </w:rPr>
        <w:t xml:space="preserve"> </w:t>
      </w:r>
      <w:r>
        <w:rPr>
          <w:w w:val="115"/>
        </w:rPr>
        <w:t>by</w:t>
      </w:r>
      <w:r>
        <w:rPr>
          <w:spacing w:val="3"/>
          <w:w w:val="115"/>
        </w:rPr>
        <w:t xml:space="preserve"> </w:t>
      </w:r>
      <w:r>
        <w:rPr>
          <w:w w:val="115"/>
        </w:rPr>
        <w:t>count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peas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tainer</w:t>
      </w:r>
      <w:proofErr w:type="spellEnd"/>
      <w:r>
        <w:rPr>
          <w:spacing w:val="38"/>
          <w:w w:val="115"/>
        </w:rPr>
        <w:t xml:space="preserve"> </w:t>
      </w:r>
      <w:r>
        <w:rPr>
          <w:w w:val="115"/>
        </w:rPr>
        <w:t>are</w:t>
      </w:r>
      <w:r>
        <w:rPr>
          <w:spacing w:val="38"/>
          <w:w w:val="115"/>
        </w:rPr>
        <w:t xml:space="preserve"> </w:t>
      </w:r>
      <w:r>
        <w:rPr>
          <w:w w:val="115"/>
        </w:rPr>
        <w:t>ruptured</w:t>
      </w:r>
      <w:r>
        <w:rPr>
          <w:spacing w:val="38"/>
          <w:w w:val="115"/>
        </w:rPr>
        <w:t xml:space="preserve"> </w:t>
      </w:r>
      <w:r>
        <w:rPr>
          <w:w w:val="115"/>
        </w:rPr>
        <w:t>to</w:t>
      </w:r>
      <w:r>
        <w:rPr>
          <w:spacing w:val="39"/>
          <w:w w:val="115"/>
        </w:rPr>
        <w:t xml:space="preserve"> </w:t>
      </w:r>
      <w:r>
        <w:rPr>
          <w:w w:val="115"/>
        </w:rPr>
        <w:t>a</w:t>
      </w:r>
      <w:r>
        <w:rPr>
          <w:spacing w:val="38"/>
          <w:w w:val="115"/>
        </w:rPr>
        <w:t xml:space="preserve"> </w:t>
      </w:r>
      <w:r>
        <w:rPr>
          <w:w w:val="115"/>
        </w:rPr>
        <w:t>width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1.6</w:t>
      </w:r>
      <w:r>
        <w:rPr>
          <w:w w:val="95"/>
        </w:rPr>
        <w:t xml:space="preserve"> </w:t>
      </w:r>
      <w:r>
        <w:rPr>
          <w:w w:val="115"/>
        </w:rPr>
        <w:t>millimeters</w:t>
      </w:r>
      <w:r>
        <w:rPr>
          <w:spacing w:val="-11"/>
          <w:w w:val="115"/>
        </w:rPr>
        <w:t xml:space="preserve"> </w:t>
      </w:r>
      <w:r>
        <w:rPr>
          <w:w w:val="115"/>
        </w:rPr>
        <w:t>(0.06</w:t>
      </w:r>
      <w:r>
        <w:rPr>
          <w:spacing w:val="-11"/>
          <w:w w:val="115"/>
        </w:rPr>
        <w:t xml:space="preserve"> </w:t>
      </w:r>
      <w:r>
        <w:rPr>
          <w:w w:val="115"/>
        </w:rPr>
        <w:t>inch)</w:t>
      </w:r>
      <w:r>
        <w:rPr>
          <w:spacing w:val="-11"/>
          <w:w w:val="115"/>
        </w:rPr>
        <w:t xml:space="preserve"> </w:t>
      </w:r>
      <w:r>
        <w:rPr>
          <w:w w:val="115"/>
        </w:rPr>
        <w:t>or</w:t>
      </w:r>
      <w:r>
        <w:rPr>
          <w:spacing w:val="-11"/>
          <w:w w:val="115"/>
        </w:rPr>
        <w:t xml:space="preserve"> </w:t>
      </w:r>
      <w:r>
        <w:rPr>
          <w:w w:val="115"/>
        </w:rPr>
        <w:t>more.</w:t>
      </w:r>
    </w:p>
    <w:p w:rsidR="00316F38" w:rsidRDefault="00F64C97">
      <w:pPr>
        <w:pStyle w:val="BodyText"/>
        <w:spacing w:line="222" w:lineRule="auto"/>
        <w:jc w:val="both"/>
      </w:pPr>
      <w:r>
        <w:rPr>
          <w:w w:val="110"/>
        </w:rPr>
        <w:t>(2)</w:t>
      </w:r>
      <w:r>
        <w:rPr>
          <w:spacing w:val="40"/>
          <w:w w:val="110"/>
        </w:rPr>
        <w:t xml:space="preserve"> </w:t>
      </w:r>
      <w:r>
        <w:rPr>
          <w:w w:val="110"/>
        </w:rPr>
        <w:t>If</w:t>
      </w:r>
      <w:r>
        <w:rPr>
          <w:spacing w:val="41"/>
          <w:w w:val="110"/>
        </w:rPr>
        <w:t xml:space="preserve"> </w:t>
      </w:r>
      <w:r>
        <w:rPr>
          <w:w w:val="110"/>
        </w:rPr>
        <w:t>the</w:t>
      </w:r>
      <w:r>
        <w:rPr>
          <w:spacing w:val="41"/>
          <w:w w:val="110"/>
        </w:rPr>
        <w:t xml:space="preserve"> </w:t>
      </w:r>
      <w:r>
        <w:rPr>
          <w:w w:val="110"/>
        </w:rPr>
        <w:t>quality</w:t>
      </w:r>
      <w:r>
        <w:rPr>
          <w:spacing w:val="41"/>
          <w:w w:val="110"/>
        </w:rPr>
        <w:t xml:space="preserve"> </w:t>
      </w:r>
      <w:r>
        <w:rPr>
          <w:w w:val="110"/>
        </w:rPr>
        <w:t>of</w:t>
      </w:r>
      <w:r>
        <w:rPr>
          <w:spacing w:val="40"/>
          <w:w w:val="110"/>
        </w:rPr>
        <w:t xml:space="preserve"> </w:t>
      </w:r>
      <w:r>
        <w:rPr>
          <w:w w:val="110"/>
        </w:rPr>
        <w:t>canned</w:t>
      </w:r>
      <w:r>
        <w:rPr>
          <w:spacing w:val="41"/>
          <w:w w:val="110"/>
        </w:rPr>
        <w:t xml:space="preserve"> </w:t>
      </w:r>
      <w:r>
        <w:rPr>
          <w:w w:val="110"/>
        </w:rPr>
        <w:t>dry</w:t>
      </w:r>
      <w:r>
        <w:rPr>
          <w:spacing w:val="41"/>
          <w:w w:val="110"/>
        </w:rPr>
        <w:t xml:space="preserve"> </w:t>
      </w:r>
      <w:r>
        <w:rPr>
          <w:w w:val="110"/>
        </w:rPr>
        <w:t>peas</w:t>
      </w:r>
      <w:r>
        <w:rPr>
          <w:w w:val="109"/>
        </w:rPr>
        <w:t xml:space="preserve"> </w:t>
      </w:r>
      <w:r>
        <w:rPr>
          <w:w w:val="110"/>
        </w:rPr>
        <w:t>falls</w:t>
      </w:r>
      <w:r>
        <w:rPr>
          <w:spacing w:val="31"/>
          <w:w w:val="110"/>
        </w:rPr>
        <w:t xml:space="preserve"> </w:t>
      </w:r>
      <w:r>
        <w:rPr>
          <w:w w:val="110"/>
        </w:rPr>
        <w:t>below</w:t>
      </w:r>
      <w:r>
        <w:rPr>
          <w:spacing w:val="32"/>
          <w:w w:val="110"/>
        </w:rPr>
        <w:t xml:space="preserve"> </w:t>
      </w:r>
      <w:r>
        <w:rPr>
          <w:w w:val="110"/>
        </w:rPr>
        <w:t>the</w:t>
      </w:r>
      <w:r>
        <w:rPr>
          <w:spacing w:val="31"/>
          <w:w w:val="110"/>
        </w:rPr>
        <w:t xml:space="preserve"> </w:t>
      </w:r>
      <w:r>
        <w:rPr>
          <w:w w:val="110"/>
        </w:rPr>
        <w:t>standard</w:t>
      </w:r>
      <w:r>
        <w:rPr>
          <w:spacing w:val="32"/>
          <w:w w:val="110"/>
        </w:rPr>
        <w:t xml:space="preserve"> </w:t>
      </w:r>
      <w:r>
        <w:rPr>
          <w:w w:val="110"/>
        </w:rPr>
        <w:t>of</w:t>
      </w:r>
      <w:r>
        <w:rPr>
          <w:spacing w:val="31"/>
          <w:w w:val="110"/>
        </w:rPr>
        <w:t xml:space="preserve"> </w:t>
      </w:r>
      <w:r>
        <w:rPr>
          <w:w w:val="110"/>
        </w:rPr>
        <w:t>quality</w:t>
      </w:r>
      <w:r>
        <w:rPr>
          <w:spacing w:val="32"/>
          <w:w w:val="110"/>
        </w:rPr>
        <w:t xml:space="preserve"> </w:t>
      </w:r>
      <w:r>
        <w:rPr>
          <w:w w:val="110"/>
        </w:rPr>
        <w:t>pre-</w:t>
      </w:r>
      <w:r>
        <w:rPr>
          <w:w w:val="112"/>
        </w:rPr>
        <w:t xml:space="preserve"> </w:t>
      </w:r>
      <w:r>
        <w:rPr>
          <w:w w:val="110"/>
        </w:rPr>
        <w:t>scribed</w:t>
      </w:r>
      <w:r>
        <w:rPr>
          <w:spacing w:val="38"/>
          <w:w w:val="110"/>
        </w:rPr>
        <w:t xml:space="preserve"> </w:t>
      </w:r>
      <w:r>
        <w:rPr>
          <w:w w:val="110"/>
        </w:rPr>
        <w:t>by</w:t>
      </w:r>
      <w:r>
        <w:rPr>
          <w:spacing w:val="38"/>
          <w:w w:val="110"/>
        </w:rPr>
        <w:t xml:space="preserve"> </w:t>
      </w:r>
      <w:r>
        <w:rPr>
          <w:w w:val="110"/>
        </w:rPr>
        <w:t>paragraph</w:t>
      </w:r>
      <w:r>
        <w:rPr>
          <w:spacing w:val="39"/>
          <w:w w:val="110"/>
        </w:rPr>
        <w:t xml:space="preserve"> </w:t>
      </w:r>
      <w:r>
        <w:rPr>
          <w:w w:val="110"/>
        </w:rPr>
        <w:t>(b)(1)</w:t>
      </w:r>
      <w:r>
        <w:rPr>
          <w:spacing w:val="38"/>
          <w:w w:val="110"/>
        </w:rPr>
        <w:t xml:space="preserve"> </w:t>
      </w:r>
      <w:r>
        <w:rPr>
          <w:w w:val="110"/>
        </w:rPr>
        <w:t>of</w:t>
      </w:r>
      <w:r>
        <w:rPr>
          <w:spacing w:val="39"/>
          <w:w w:val="110"/>
        </w:rPr>
        <w:t xml:space="preserve"> </w:t>
      </w:r>
      <w:r>
        <w:rPr>
          <w:w w:val="110"/>
        </w:rPr>
        <w:t>this</w:t>
      </w:r>
      <w:r>
        <w:rPr>
          <w:spacing w:val="38"/>
          <w:w w:val="110"/>
        </w:rPr>
        <w:t xml:space="preserve"> </w:t>
      </w:r>
      <w:r>
        <w:rPr>
          <w:w w:val="110"/>
        </w:rPr>
        <w:t>sec-</w:t>
      </w:r>
      <w:r>
        <w:rPr>
          <w:w w:val="116"/>
        </w:rPr>
        <w:t xml:space="preserve"> </w:t>
      </w:r>
      <w:proofErr w:type="spellStart"/>
      <w:r>
        <w:rPr>
          <w:w w:val="110"/>
        </w:rPr>
        <w:t>tion</w:t>
      </w:r>
      <w:proofErr w:type="spellEnd"/>
      <w:r>
        <w:rPr>
          <w:w w:val="110"/>
        </w:rPr>
        <w:t>,</w:t>
      </w:r>
      <w:r>
        <w:rPr>
          <w:spacing w:val="28"/>
          <w:w w:val="110"/>
        </w:rPr>
        <w:t xml:space="preserve"> </w:t>
      </w:r>
      <w:r>
        <w:rPr>
          <w:w w:val="110"/>
        </w:rPr>
        <w:t>the</w:t>
      </w:r>
      <w:r>
        <w:rPr>
          <w:spacing w:val="28"/>
          <w:w w:val="110"/>
        </w:rPr>
        <w:t xml:space="preserve"> </w:t>
      </w:r>
      <w:r>
        <w:rPr>
          <w:w w:val="110"/>
        </w:rPr>
        <w:t>label</w:t>
      </w:r>
      <w:r>
        <w:rPr>
          <w:spacing w:val="28"/>
          <w:w w:val="110"/>
        </w:rPr>
        <w:t xml:space="preserve"> </w:t>
      </w:r>
      <w:r>
        <w:rPr>
          <w:w w:val="110"/>
        </w:rPr>
        <w:t>shall</w:t>
      </w:r>
      <w:r>
        <w:rPr>
          <w:spacing w:val="28"/>
          <w:w w:val="110"/>
        </w:rPr>
        <w:t xml:space="preserve"> </w:t>
      </w:r>
      <w:r>
        <w:rPr>
          <w:w w:val="110"/>
        </w:rPr>
        <w:t>bear</w:t>
      </w:r>
      <w:r>
        <w:rPr>
          <w:spacing w:val="28"/>
          <w:w w:val="110"/>
        </w:rPr>
        <w:t xml:space="preserve"> </w:t>
      </w:r>
      <w:r>
        <w:rPr>
          <w:w w:val="110"/>
        </w:rPr>
        <w:t>the</w:t>
      </w:r>
      <w:r>
        <w:rPr>
          <w:spacing w:val="28"/>
          <w:w w:val="110"/>
        </w:rPr>
        <w:t xml:space="preserve"> </w:t>
      </w:r>
      <w:r>
        <w:rPr>
          <w:w w:val="110"/>
        </w:rPr>
        <w:t>statement</w:t>
      </w:r>
      <w:r>
        <w:rPr>
          <w:w w:val="115"/>
        </w:rPr>
        <w:t xml:space="preserve"> </w:t>
      </w:r>
      <w:r>
        <w:rPr>
          <w:w w:val="110"/>
        </w:rPr>
        <w:t>of</w:t>
      </w:r>
      <w:r>
        <w:rPr>
          <w:spacing w:val="9"/>
          <w:w w:val="110"/>
        </w:rPr>
        <w:t xml:space="preserve"> </w:t>
      </w:r>
      <w:r>
        <w:rPr>
          <w:w w:val="110"/>
        </w:rPr>
        <w:t>substandard</w:t>
      </w:r>
      <w:r>
        <w:rPr>
          <w:spacing w:val="10"/>
          <w:w w:val="110"/>
        </w:rPr>
        <w:t xml:space="preserve"> </w:t>
      </w:r>
      <w:r>
        <w:rPr>
          <w:w w:val="110"/>
        </w:rPr>
        <w:t>quality</w:t>
      </w:r>
      <w:r>
        <w:rPr>
          <w:spacing w:val="9"/>
          <w:w w:val="110"/>
        </w:rPr>
        <w:t xml:space="preserve"> </w:t>
      </w:r>
      <w:r>
        <w:rPr>
          <w:w w:val="110"/>
        </w:rPr>
        <w:t>in</w:t>
      </w:r>
      <w:r>
        <w:rPr>
          <w:spacing w:val="10"/>
          <w:w w:val="110"/>
        </w:rPr>
        <w:t xml:space="preserve"> </w:t>
      </w:r>
      <w:r>
        <w:rPr>
          <w:w w:val="110"/>
        </w:rPr>
        <w:t>the</w:t>
      </w:r>
      <w:r>
        <w:rPr>
          <w:spacing w:val="10"/>
          <w:w w:val="110"/>
        </w:rPr>
        <w:t xml:space="preserve"> </w:t>
      </w:r>
      <w:r>
        <w:rPr>
          <w:w w:val="110"/>
        </w:rPr>
        <w:t>manner</w:t>
      </w:r>
      <w:r>
        <w:rPr>
          <w:w w:val="111"/>
        </w:rPr>
        <w:t xml:space="preserve"> </w:t>
      </w:r>
      <w:r>
        <w:rPr>
          <w:w w:val="110"/>
        </w:rPr>
        <w:t>and</w:t>
      </w:r>
      <w:r>
        <w:rPr>
          <w:spacing w:val="28"/>
          <w:w w:val="110"/>
        </w:rPr>
        <w:t xml:space="preserve"> </w:t>
      </w:r>
      <w:r>
        <w:rPr>
          <w:w w:val="110"/>
        </w:rPr>
        <w:t>form</w:t>
      </w:r>
      <w:r>
        <w:rPr>
          <w:spacing w:val="28"/>
          <w:w w:val="110"/>
        </w:rPr>
        <w:t xml:space="preserve"> </w:t>
      </w:r>
      <w:r>
        <w:rPr>
          <w:w w:val="110"/>
        </w:rPr>
        <w:t>specified</w:t>
      </w:r>
      <w:r>
        <w:rPr>
          <w:spacing w:val="28"/>
          <w:w w:val="110"/>
        </w:rPr>
        <w:t xml:space="preserve"> </w:t>
      </w:r>
      <w:r>
        <w:rPr>
          <w:w w:val="110"/>
        </w:rPr>
        <w:t>in</w:t>
      </w:r>
      <w:r>
        <w:rPr>
          <w:spacing w:val="28"/>
          <w:w w:val="110"/>
        </w:rPr>
        <w:t xml:space="preserve"> </w:t>
      </w:r>
      <w:r>
        <w:rPr>
          <w:w w:val="110"/>
        </w:rPr>
        <w:t>§</w:t>
      </w:r>
      <w:r>
        <w:rPr>
          <w:spacing w:val="-27"/>
          <w:w w:val="110"/>
        </w:rPr>
        <w:t xml:space="preserve"> </w:t>
      </w:r>
      <w:r>
        <w:rPr>
          <w:w w:val="110"/>
        </w:rPr>
        <w:t>155.170(b)(3)</w:t>
      </w:r>
      <w:r>
        <w:rPr>
          <w:spacing w:val="29"/>
          <w:w w:val="110"/>
        </w:rPr>
        <w:t xml:space="preserve"> </w:t>
      </w:r>
      <w:r>
        <w:rPr>
          <w:w w:val="110"/>
        </w:rPr>
        <w:t>for</w:t>
      </w:r>
      <w:r>
        <w:rPr>
          <w:w w:val="118"/>
        </w:rPr>
        <w:t xml:space="preserve"> </w:t>
      </w:r>
      <w:r>
        <w:rPr>
          <w:w w:val="110"/>
        </w:rPr>
        <w:t>canned peas,</w:t>
      </w:r>
      <w:r>
        <w:rPr>
          <w:spacing w:val="1"/>
          <w:w w:val="110"/>
        </w:rPr>
        <w:t xml:space="preserve"> </w:t>
      </w:r>
      <w:r>
        <w:rPr>
          <w:w w:val="110"/>
        </w:rPr>
        <w:t>except</w:t>
      </w:r>
      <w:r>
        <w:rPr>
          <w:spacing w:val="1"/>
          <w:w w:val="110"/>
        </w:rPr>
        <w:t xml:space="preserve"> </w:t>
      </w:r>
      <w:r>
        <w:rPr>
          <w:w w:val="110"/>
        </w:rPr>
        <w:t>that the</w:t>
      </w:r>
      <w:r>
        <w:rPr>
          <w:spacing w:val="1"/>
          <w:w w:val="110"/>
        </w:rPr>
        <w:t xml:space="preserve"> </w:t>
      </w:r>
      <w:r>
        <w:rPr>
          <w:w w:val="110"/>
        </w:rPr>
        <w:t>words</w:t>
      </w:r>
      <w:r>
        <w:rPr>
          <w:w w:val="111"/>
        </w:rPr>
        <w:t xml:space="preserve"> </w:t>
      </w:r>
      <w:r>
        <w:rPr>
          <w:w w:val="110"/>
        </w:rPr>
        <w:t>‘‘</w:t>
      </w:r>
      <w:proofErr w:type="gramStart"/>
      <w:r>
        <w:rPr>
          <w:w w:val="110"/>
        </w:rPr>
        <w:t>Excessively  mealy</w:t>
      </w:r>
      <w:proofErr w:type="gramEnd"/>
      <w:r>
        <w:rPr>
          <w:w w:val="110"/>
        </w:rPr>
        <w:t xml:space="preserve">’’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shall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not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be </w:t>
      </w:r>
      <w:r>
        <w:rPr>
          <w:spacing w:val="1"/>
          <w:w w:val="110"/>
        </w:rPr>
        <w:t xml:space="preserve"> </w:t>
      </w:r>
      <w:r>
        <w:rPr>
          <w:w w:val="110"/>
        </w:rPr>
        <w:t>used.</w:t>
      </w:r>
    </w:p>
    <w:p w:rsidR="00316F38" w:rsidRDefault="00F64C97">
      <w:pPr>
        <w:pStyle w:val="BodyText"/>
        <w:numPr>
          <w:ilvl w:val="1"/>
          <w:numId w:val="42"/>
        </w:numPr>
        <w:tabs>
          <w:tab w:val="left" w:pos="1378"/>
        </w:tabs>
        <w:spacing w:line="180" w:lineRule="exact"/>
        <w:ind w:left="920" w:right="1" w:firstLine="160"/>
        <w:jc w:val="both"/>
      </w:pPr>
      <w:r>
        <w:rPr>
          <w:rFonts w:ascii="Times New Roman"/>
          <w:i/>
          <w:w w:val="115"/>
        </w:rPr>
        <w:t>Fill</w:t>
      </w:r>
      <w:r>
        <w:rPr>
          <w:rFonts w:ascii="Times New Roman"/>
          <w:i/>
          <w:spacing w:val="36"/>
          <w:w w:val="115"/>
        </w:rPr>
        <w:t xml:space="preserve"> </w:t>
      </w:r>
      <w:r>
        <w:rPr>
          <w:rFonts w:ascii="Times New Roman"/>
          <w:i/>
          <w:w w:val="115"/>
        </w:rPr>
        <w:t>of</w:t>
      </w:r>
      <w:r>
        <w:rPr>
          <w:rFonts w:ascii="Times New Roman"/>
          <w:i/>
          <w:spacing w:val="37"/>
          <w:w w:val="115"/>
        </w:rPr>
        <w:t xml:space="preserve"> </w:t>
      </w:r>
      <w:r>
        <w:rPr>
          <w:rFonts w:ascii="Times New Roman"/>
          <w:i/>
          <w:w w:val="115"/>
        </w:rPr>
        <w:t>container.</w:t>
      </w:r>
      <w:r>
        <w:rPr>
          <w:rFonts w:ascii="Times New Roman"/>
          <w:i/>
          <w:spacing w:val="36"/>
          <w:w w:val="115"/>
        </w:rPr>
        <w:t xml:space="preserve"> </w:t>
      </w:r>
      <w:r>
        <w:rPr>
          <w:w w:val="115"/>
        </w:rPr>
        <w:t>(1)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standard</w:t>
      </w:r>
      <w:r>
        <w:rPr>
          <w:w w:val="111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fill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container</w:t>
      </w:r>
      <w:r>
        <w:rPr>
          <w:spacing w:val="18"/>
          <w:w w:val="115"/>
        </w:rPr>
        <w:t xml:space="preserve"> </w:t>
      </w:r>
      <w:r>
        <w:rPr>
          <w:w w:val="115"/>
        </w:rPr>
        <w:t>for</w:t>
      </w:r>
      <w:r>
        <w:rPr>
          <w:spacing w:val="18"/>
          <w:w w:val="115"/>
        </w:rPr>
        <w:t xml:space="preserve"> </w:t>
      </w:r>
      <w:r>
        <w:rPr>
          <w:w w:val="115"/>
        </w:rPr>
        <w:t>canned</w:t>
      </w:r>
      <w:r>
        <w:rPr>
          <w:spacing w:val="18"/>
          <w:w w:val="115"/>
        </w:rPr>
        <w:t xml:space="preserve"> </w:t>
      </w:r>
      <w:r>
        <w:rPr>
          <w:w w:val="115"/>
        </w:rPr>
        <w:t>dry</w:t>
      </w:r>
      <w:r>
        <w:rPr>
          <w:spacing w:val="18"/>
          <w:w w:val="115"/>
        </w:rPr>
        <w:t xml:space="preserve"> </w:t>
      </w:r>
      <w:r>
        <w:rPr>
          <w:w w:val="115"/>
        </w:rPr>
        <w:t>peas</w:t>
      </w:r>
      <w:r>
        <w:rPr>
          <w:w w:val="109"/>
        </w:rPr>
        <w:t xml:space="preserve"> </w:t>
      </w:r>
      <w:r>
        <w:rPr>
          <w:w w:val="115"/>
        </w:rPr>
        <w:t>is</w:t>
      </w:r>
      <w:r>
        <w:rPr>
          <w:spacing w:val="36"/>
          <w:w w:val="115"/>
        </w:rPr>
        <w:t xml:space="preserve"> </w:t>
      </w:r>
      <w:r>
        <w:rPr>
          <w:w w:val="115"/>
        </w:rPr>
        <w:t>that</w:t>
      </w:r>
      <w:r>
        <w:rPr>
          <w:spacing w:val="37"/>
          <w:w w:val="115"/>
        </w:rPr>
        <w:t xml:space="preserve"> </w:t>
      </w:r>
      <w:r>
        <w:rPr>
          <w:w w:val="115"/>
        </w:rPr>
        <w:t>prescribed</w:t>
      </w:r>
      <w:r>
        <w:rPr>
          <w:spacing w:val="37"/>
          <w:w w:val="115"/>
        </w:rPr>
        <w:t xml:space="preserve"> </w:t>
      </w:r>
      <w:r>
        <w:rPr>
          <w:w w:val="115"/>
        </w:rPr>
        <w:t>for</w:t>
      </w:r>
      <w:r>
        <w:rPr>
          <w:spacing w:val="36"/>
          <w:w w:val="115"/>
        </w:rPr>
        <w:t xml:space="preserve"> </w:t>
      </w:r>
      <w:r>
        <w:rPr>
          <w:w w:val="115"/>
        </w:rPr>
        <w:t>canned</w:t>
      </w:r>
      <w:r>
        <w:rPr>
          <w:spacing w:val="37"/>
          <w:w w:val="115"/>
        </w:rPr>
        <w:t xml:space="preserve"> </w:t>
      </w:r>
      <w:r>
        <w:rPr>
          <w:w w:val="115"/>
        </w:rPr>
        <w:t>peas</w:t>
      </w:r>
      <w:r>
        <w:rPr>
          <w:spacing w:val="37"/>
          <w:w w:val="115"/>
        </w:rPr>
        <w:t xml:space="preserve"> </w:t>
      </w:r>
      <w:r>
        <w:rPr>
          <w:w w:val="115"/>
        </w:rPr>
        <w:t>by</w:t>
      </w:r>
    </w:p>
    <w:p w:rsidR="00316F38" w:rsidRDefault="00F64C97">
      <w:pPr>
        <w:pStyle w:val="BodyText"/>
        <w:spacing w:line="170" w:lineRule="exact"/>
        <w:ind w:firstLine="0"/>
        <w:jc w:val="both"/>
      </w:pPr>
      <w:r>
        <w:t>§</w:t>
      </w:r>
      <w:r>
        <w:rPr>
          <w:spacing w:val="-28"/>
        </w:rPr>
        <w:t xml:space="preserve"> </w:t>
      </w:r>
      <w:r>
        <w:t>155.170(c).</w:t>
      </w:r>
    </w:p>
    <w:p w:rsidR="00316F38" w:rsidRDefault="00F64C97">
      <w:pPr>
        <w:pStyle w:val="BodyText"/>
        <w:numPr>
          <w:ilvl w:val="0"/>
          <w:numId w:val="39"/>
        </w:numPr>
        <w:tabs>
          <w:tab w:val="left" w:pos="1368"/>
        </w:tabs>
        <w:spacing w:before="5" w:line="180" w:lineRule="exact"/>
        <w:ind w:right="1" w:firstLine="160"/>
        <w:jc w:val="both"/>
      </w:pPr>
      <w:r>
        <w:rPr>
          <w:w w:val="115"/>
        </w:rPr>
        <w:t>If</w:t>
      </w:r>
      <w:r>
        <w:rPr>
          <w:spacing w:val="23"/>
          <w:w w:val="115"/>
        </w:rPr>
        <w:t xml:space="preserve"> </w:t>
      </w:r>
      <w:r>
        <w:rPr>
          <w:w w:val="115"/>
        </w:rPr>
        <w:t>canned</w:t>
      </w:r>
      <w:r>
        <w:rPr>
          <w:spacing w:val="23"/>
          <w:w w:val="115"/>
        </w:rPr>
        <w:t xml:space="preserve"> </w:t>
      </w:r>
      <w:r>
        <w:rPr>
          <w:w w:val="115"/>
        </w:rPr>
        <w:t>dry</w:t>
      </w:r>
      <w:r>
        <w:rPr>
          <w:spacing w:val="23"/>
          <w:w w:val="115"/>
        </w:rPr>
        <w:t xml:space="preserve"> </w:t>
      </w:r>
      <w:r>
        <w:rPr>
          <w:w w:val="115"/>
        </w:rPr>
        <w:t>peas</w:t>
      </w:r>
      <w:r>
        <w:rPr>
          <w:spacing w:val="23"/>
          <w:w w:val="115"/>
        </w:rPr>
        <w:t xml:space="preserve"> </w:t>
      </w:r>
      <w:r>
        <w:rPr>
          <w:w w:val="115"/>
        </w:rPr>
        <w:t>fall</w:t>
      </w:r>
      <w:r>
        <w:rPr>
          <w:spacing w:val="23"/>
          <w:w w:val="115"/>
        </w:rPr>
        <w:t xml:space="preserve"> </w:t>
      </w:r>
      <w:r>
        <w:rPr>
          <w:w w:val="115"/>
        </w:rPr>
        <w:t>below</w:t>
      </w:r>
      <w:r>
        <w:rPr>
          <w:spacing w:val="23"/>
          <w:w w:val="115"/>
        </w:rPr>
        <w:t xml:space="preserve"> </w:t>
      </w:r>
      <w:r>
        <w:rPr>
          <w:w w:val="115"/>
        </w:rPr>
        <w:t>the standard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fill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container</w:t>
      </w:r>
      <w:r>
        <w:rPr>
          <w:spacing w:val="19"/>
          <w:w w:val="115"/>
        </w:rPr>
        <w:t xml:space="preserve"> </w:t>
      </w:r>
      <w:r>
        <w:rPr>
          <w:w w:val="115"/>
        </w:rPr>
        <w:t>prescribed</w:t>
      </w:r>
      <w:r>
        <w:rPr>
          <w:w w:val="112"/>
        </w:rPr>
        <w:t xml:space="preserve"> </w:t>
      </w:r>
      <w:r>
        <w:rPr>
          <w:w w:val="115"/>
        </w:rPr>
        <w:t>by</w:t>
      </w:r>
      <w:r>
        <w:rPr>
          <w:spacing w:val="20"/>
          <w:w w:val="115"/>
        </w:rPr>
        <w:t xml:space="preserve"> </w:t>
      </w:r>
      <w:r>
        <w:rPr>
          <w:w w:val="115"/>
        </w:rPr>
        <w:t>paragraph</w:t>
      </w:r>
      <w:r>
        <w:rPr>
          <w:spacing w:val="20"/>
          <w:w w:val="115"/>
        </w:rPr>
        <w:t xml:space="preserve"> </w:t>
      </w:r>
      <w:r>
        <w:rPr>
          <w:w w:val="115"/>
        </w:rPr>
        <w:t>(c)(1)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section,</w:t>
      </w:r>
      <w:r>
        <w:rPr>
          <w:spacing w:val="21"/>
          <w:w w:val="115"/>
        </w:rPr>
        <w:t xml:space="preserve"> </w:t>
      </w:r>
      <w:r>
        <w:rPr>
          <w:w w:val="115"/>
        </w:rPr>
        <w:t>the label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spacing w:val="22"/>
          <w:w w:val="115"/>
        </w:rPr>
        <w:t xml:space="preserve"> </w:t>
      </w:r>
      <w:r>
        <w:rPr>
          <w:w w:val="115"/>
        </w:rPr>
        <w:t>bear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general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statement of   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substandard   </w:t>
      </w:r>
      <w:r>
        <w:rPr>
          <w:spacing w:val="41"/>
          <w:w w:val="115"/>
        </w:rPr>
        <w:t xml:space="preserve"> </w:t>
      </w:r>
      <w:r>
        <w:rPr>
          <w:w w:val="115"/>
        </w:rPr>
        <w:t xml:space="preserve">fill   </w:t>
      </w:r>
      <w:r>
        <w:rPr>
          <w:spacing w:val="41"/>
          <w:w w:val="115"/>
        </w:rPr>
        <w:t xml:space="preserve"> </w:t>
      </w:r>
      <w:r>
        <w:rPr>
          <w:w w:val="115"/>
        </w:rPr>
        <w:t xml:space="preserve">specified   </w:t>
      </w:r>
      <w:r>
        <w:rPr>
          <w:spacing w:val="41"/>
          <w:w w:val="115"/>
        </w:rPr>
        <w:t xml:space="preserve"> </w:t>
      </w:r>
      <w:r>
        <w:rPr>
          <w:w w:val="115"/>
        </w:rPr>
        <w:t>in</w:t>
      </w:r>
    </w:p>
    <w:p w:rsidR="00316F38" w:rsidRDefault="00F64C97">
      <w:pPr>
        <w:pStyle w:val="BodyText"/>
        <w:spacing w:line="180" w:lineRule="exact"/>
        <w:ind w:firstLine="0"/>
        <w:jc w:val="both"/>
      </w:pP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130.14(b)</w:t>
      </w:r>
      <w:r>
        <w:rPr>
          <w:spacing w:val="35"/>
          <w:w w:val="110"/>
        </w:rPr>
        <w:t xml:space="preserve"> </w:t>
      </w:r>
      <w:r>
        <w:rPr>
          <w:w w:val="110"/>
        </w:rPr>
        <w:t>of</w:t>
      </w:r>
      <w:r>
        <w:rPr>
          <w:spacing w:val="35"/>
          <w:w w:val="110"/>
        </w:rPr>
        <w:t xml:space="preserve"> </w:t>
      </w:r>
      <w:r>
        <w:rPr>
          <w:w w:val="110"/>
        </w:rPr>
        <w:t>this</w:t>
      </w:r>
      <w:r>
        <w:rPr>
          <w:spacing w:val="36"/>
          <w:w w:val="110"/>
        </w:rPr>
        <w:t xml:space="preserve"> </w:t>
      </w:r>
      <w:r>
        <w:rPr>
          <w:w w:val="110"/>
        </w:rPr>
        <w:t>chapter,</w:t>
      </w:r>
      <w:r>
        <w:rPr>
          <w:spacing w:val="35"/>
          <w:w w:val="110"/>
        </w:rPr>
        <w:t xml:space="preserve"> </w:t>
      </w:r>
      <w:r>
        <w:rPr>
          <w:w w:val="110"/>
        </w:rPr>
        <w:t>in</w:t>
      </w:r>
      <w:r>
        <w:rPr>
          <w:spacing w:val="36"/>
          <w:w w:val="110"/>
        </w:rPr>
        <w:t xml:space="preserve"> </w:t>
      </w:r>
      <w:r>
        <w:rPr>
          <w:w w:val="110"/>
        </w:rPr>
        <w:t>the</w:t>
      </w:r>
      <w:r>
        <w:rPr>
          <w:spacing w:val="35"/>
          <w:w w:val="110"/>
        </w:rPr>
        <w:t xml:space="preserve"> </w:t>
      </w:r>
      <w:r>
        <w:rPr>
          <w:w w:val="110"/>
        </w:rPr>
        <w:t>man-</w:t>
      </w:r>
      <w:r>
        <w:rPr>
          <w:w w:val="112"/>
        </w:rPr>
        <w:t xml:space="preserve"> </w:t>
      </w:r>
      <w:proofErr w:type="spellStart"/>
      <w:r>
        <w:rPr>
          <w:w w:val="110"/>
        </w:rPr>
        <w:t>ner</w:t>
      </w:r>
      <w:proofErr w:type="spellEnd"/>
      <w:r>
        <w:rPr>
          <w:spacing w:val="20"/>
          <w:w w:val="110"/>
        </w:rPr>
        <w:t xml:space="preserve"> </w:t>
      </w:r>
      <w:r>
        <w:rPr>
          <w:w w:val="110"/>
        </w:rPr>
        <w:t>and</w:t>
      </w:r>
      <w:r>
        <w:rPr>
          <w:spacing w:val="20"/>
          <w:w w:val="110"/>
        </w:rPr>
        <w:t xml:space="preserve"> </w:t>
      </w:r>
      <w:r>
        <w:rPr>
          <w:w w:val="110"/>
        </w:rPr>
        <w:t>form</w:t>
      </w:r>
      <w:r>
        <w:rPr>
          <w:spacing w:val="20"/>
          <w:w w:val="110"/>
        </w:rPr>
        <w:t xml:space="preserve"> </w:t>
      </w:r>
      <w:r>
        <w:rPr>
          <w:w w:val="110"/>
        </w:rPr>
        <w:t>therein</w:t>
      </w:r>
      <w:r>
        <w:rPr>
          <w:spacing w:val="21"/>
          <w:w w:val="110"/>
        </w:rPr>
        <w:t xml:space="preserve"> </w:t>
      </w:r>
      <w:r>
        <w:rPr>
          <w:w w:val="110"/>
        </w:rPr>
        <w:t>specified.</w:t>
      </w:r>
    </w:p>
    <w:p w:rsidR="00316F38" w:rsidRDefault="00F64C97">
      <w:pPr>
        <w:spacing w:before="82"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[45</w:t>
      </w:r>
      <w:r>
        <w:rPr>
          <w:rFonts w:ascii="Century"/>
          <w:spacing w:val="1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43399,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June</w:t>
      </w:r>
      <w:r>
        <w:rPr>
          <w:rFonts w:ascii="Century"/>
          <w:spacing w:val="1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27,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1980,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48</w:t>
      </w:r>
    </w:p>
    <w:p w:rsidR="00316F38" w:rsidRDefault="00F64C97">
      <w:pPr>
        <w:spacing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3"/>
          <w:sz w:val="14"/>
        </w:rPr>
        <w:t xml:space="preserve"> </w:t>
      </w:r>
      <w:r>
        <w:rPr>
          <w:rFonts w:ascii="Century"/>
          <w:sz w:val="14"/>
        </w:rPr>
        <w:t>15241,</w:t>
      </w:r>
      <w:r>
        <w:rPr>
          <w:rFonts w:ascii="Century"/>
          <w:spacing w:val="13"/>
          <w:sz w:val="14"/>
        </w:rPr>
        <w:t xml:space="preserve"> </w:t>
      </w:r>
      <w:r>
        <w:rPr>
          <w:rFonts w:ascii="Century"/>
          <w:sz w:val="14"/>
        </w:rPr>
        <w:t>Apr.</w:t>
      </w:r>
      <w:r>
        <w:rPr>
          <w:rFonts w:ascii="Century"/>
          <w:spacing w:val="13"/>
          <w:sz w:val="14"/>
        </w:rPr>
        <w:t xml:space="preserve"> </w:t>
      </w:r>
      <w:r>
        <w:rPr>
          <w:rFonts w:ascii="Century"/>
          <w:sz w:val="14"/>
        </w:rPr>
        <w:t>8,</w:t>
      </w:r>
      <w:r>
        <w:rPr>
          <w:rFonts w:ascii="Century"/>
          <w:spacing w:val="13"/>
          <w:sz w:val="14"/>
        </w:rPr>
        <w:t xml:space="preserve"> </w:t>
      </w:r>
      <w:r>
        <w:rPr>
          <w:rFonts w:ascii="Century"/>
          <w:sz w:val="14"/>
        </w:rPr>
        <w:t>1983;</w:t>
      </w:r>
      <w:r>
        <w:rPr>
          <w:rFonts w:ascii="Century"/>
          <w:spacing w:val="13"/>
          <w:sz w:val="14"/>
        </w:rPr>
        <w:t xml:space="preserve"> </w:t>
      </w:r>
      <w:r>
        <w:rPr>
          <w:rFonts w:ascii="Century"/>
          <w:sz w:val="14"/>
        </w:rPr>
        <w:t>58</w:t>
      </w:r>
      <w:r>
        <w:rPr>
          <w:rFonts w:ascii="Century"/>
          <w:spacing w:val="13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3"/>
          <w:sz w:val="14"/>
        </w:rPr>
        <w:t xml:space="preserve"> </w:t>
      </w:r>
      <w:r>
        <w:rPr>
          <w:rFonts w:ascii="Century"/>
          <w:sz w:val="14"/>
        </w:rPr>
        <w:t>2883,</w:t>
      </w:r>
      <w:r>
        <w:rPr>
          <w:rFonts w:ascii="Century"/>
          <w:spacing w:val="13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3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3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316F38" w:rsidRDefault="00316F38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316F38" w:rsidRDefault="00F64C97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155.190  </w:t>
      </w:r>
      <w:r>
        <w:rPr>
          <w:spacing w:val="22"/>
        </w:rPr>
        <w:t xml:space="preserve"> </w:t>
      </w:r>
      <w:r>
        <w:t>Canned</w:t>
      </w:r>
      <w:r>
        <w:rPr>
          <w:spacing w:val="7"/>
        </w:rPr>
        <w:t xml:space="preserve"> </w:t>
      </w:r>
      <w:r>
        <w:t>tomatoes.</w:t>
      </w:r>
    </w:p>
    <w:p w:rsidR="00316F38" w:rsidRDefault="00F64C97">
      <w:pPr>
        <w:pStyle w:val="BodyText"/>
        <w:numPr>
          <w:ilvl w:val="1"/>
          <w:numId w:val="39"/>
        </w:numPr>
        <w:tabs>
          <w:tab w:val="left" w:pos="1358"/>
        </w:tabs>
        <w:spacing w:before="57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</w:t>
      </w:r>
      <w:proofErr w:type="gramStart"/>
      <w:r>
        <w:rPr>
          <w:w w:val="115"/>
        </w:rPr>
        <w:t>—(</w:t>
      </w:r>
      <w:proofErr w:type="gramEnd"/>
      <w:r>
        <w:rPr>
          <w:w w:val="115"/>
        </w:rPr>
        <w:t>1)</w:t>
      </w:r>
      <w:r>
        <w:rPr>
          <w:spacing w:val="1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Description.</w:t>
      </w:r>
      <w:r>
        <w:rPr>
          <w:rFonts w:ascii="Times New Roman" w:eastAsia="Times New Roman" w:hAnsi="Times New Roman" w:cs="Times New Roman"/>
          <w:i/>
          <w:spacing w:val="15"/>
          <w:w w:val="115"/>
        </w:rPr>
        <w:t xml:space="preserve"> </w:t>
      </w:r>
      <w:r>
        <w:rPr>
          <w:w w:val="115"/>
        </w:rPr>
        <w:t>(i)</w:t>
      </w:r>
      <w:r>
        <w:rPr>
          <w:spacing w:val="10"/>
          <w:w w:val="115"/>
        </w:rPr>
        <w:t xml:space="preserve"> </w:t>
      </w:r>
      <w:r>
        <w:rPr>
          <w:w w:val="115"/>
        </w:rPr>
        <w:t>Canned</w:t>
      </w:r>
      <w:r>
        <w:rPr>
          <w:w w:val="107"/>
        </w:rPr>
        <w:t xml:space="preserve"> </w:t>
      </w:r>
      <w:r>
        <w:rPr>
          <w:w w:val="115"/>
        </w:rPr>
        <w:t>tomatoes</w:t>
      </w:r>
      <w:r>
        <w:rPr>
          <w:spacing w:val="1"/>
          <w:w w:val="115"/>
        </w:rPr>
        <w:t xml:space="preserve"> </w:t>
      </w:r>
      <w:proofErr w:type="gramStart"/>
      <w:r>
        <w:rPr>
          <w:w w:val="115"/>
        </w:rPr>
        <w:t>is</w:t>
      </w:r>
      <w:proofErr w:type="gramEnd"/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food</w:t>
      </w:r>
      <w:r>
        <w:rPr>
          <w:spacing w:val="2"/>
          <w:w w:val="115"/>
        </w:rPr>
        <w:t xml:space="preserve"> </w:t>
      </w:r>
      <w:r>
        <w:rPr>
          <w:w w:val="115"/>
        </w:rPr>
        <w:t>prepared</w:t>
      </w:r>
      <w:r>
        <w:rPr>
          <w:spacing w:val="1"/>
          <w:w w:val="115"/>
        </w:rPr>
        <w:t xml:space="preserve"> </w:t>
      </w:r>
      <w:r>
        <w:rPr>
          <w:w w:val="115"/>
        </w:rPr>
        <w:t>from</w:t>
      </w:r>
      <w:r>
        <w:rPr>
          <w:spacing w:val="2"/>
          <w:w w:val="115"/>
        </w:rPr>
        <w:t xml:space="preserve"> </w:t>
      </w:r>
      <w:r>
        <w:rPr>
          <w:w w:val="115"/>
        </w:rPr>
        <w:t>ma-</w:t>
      </w:r>
      <w:r>
        <w:rPr>
          <w:w w:val="113"/>
        </w:rPr>
        <w:t xml:space="preserve"> </w:t>
      </w:r>
      <w:proofErr w:type="spellStart"/>
      <w:r>
        <w:rPr>
          <w:w w:val="115"/>
        </w:rPr>
        <w:t>ture</w:t>
      </w:r>
      <w:proofErr w:type="spellEnd"/>
      <w:r>
        <w:rPr>
          <w:spacing w:val="25"/>
          <w:w w:val="115"/>
        </w:rPr>
        <w:t xml:space="preserve"> </w:t>
      </w:r>
      <w:r>
        <w:rPr>
          <w:w w:val="115"/>
        </w:rPr>
        <w:t>tomatoes</w:t>
      </w:r>
      <w:r>
        <w:rPr>
          <w:spacing w:val="25"/>
          <w:w w:val="115"/>
        </w:rPr>
        <w:t xml:space="preserve"> </w:t>
      </w:r>
      <w:r>
        <w:rPr>
          <w:w w:val="115"/>
        </w:rPr>
        <w:t>conforming</w:t>
      </w:r>
      <w:r>
        <w:rPr>
          <w:spacing w:val="26"/>
          <w:w w:val="115"/>
        </w:rPr>
        <w:t xml:space="preserve"> </w:t>
      </w:r>
      <w:r>
        <w:rPr>
          <w:w w:val="115"/>
        </w:rPr>
        <w:t>to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char-</w:t>
      </w:r>
      <w:r>
        <w:rPr>
          <w:w w:val="114"/>
        </w:rPr>
        <w:t xml:space="preserve"> </w:t>
      </w:r>
      <w:proofErr w:type="spellStart"/>
      <w:r>
        <w:rPr>
          <w:w w:val="115"/>
        </w:rPr>
        <w:t>acteristics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fruit</w:t>
      </w:r>
      <w:r>
        <w:rPr>
          <w:spacing w:val="4"/>
          <w:w w:val="1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15"/>
        </w:rPr>
        <w:t>Lycopersicum</w:t>
      </w:r>
      <w:proofErr w:type="spellEnd"/>
      <w:r>
        <w:rPr>
          <w:rFonts w:ascii="Times New Roman" w:eastAsia="Times New Roman" w:hAnsi="Times New Roman" w:cs="Times New Roman"/>
          <w:i/>
          <w:w w:val="1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15"/>
        </w:rPr>
        <w:t>esculentum</w:t>
      </w:r>
      <w:proofErr w:type="spellEnd"/>
      <w:r>
        <w:rPr>
          <w:rFonts w:ascii="Times New Roman" w:eastAsia="Times New Roman" w:hAnsi="Times New Roman" w:cs="Times New Roman"/>
          <w:i/>
          <w:spacing w:val="15"/>
          <w:w w:val="115"/>
        </w:rPr>
        <w:t xml:space="preserve"> </w:t>
      </w:r>
      <w:r>
        <w:rPr>
          <w:w w:val="115"/>
        </w:rPr>
        <w:t>P.</w:t>
      </w:r>
      <w:r>
        <w:rPr>
          <w:spacing w:val="11"/>
          <w:w w:val="115"/>
        </w:rPr>
        <w:t xml:space="preserve"> </w:t>
      </w:r>
      <w:r>
        <w:rPr>
          <w:w w:val="115"/>
        </w:rPr>
        <w:t>Mill,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red</w:t>
      </w:r>
      <w:r>
        <w:rPr>
          <w:spacing w:val="11"/>
          <w:w w:val="115"/>
        </w:rPr>
        <w:t xml:space="preserve"> </w:t>
      </w:r>
      <w:r>
        <w:rPr>
          <w:w w:val="115"/>
        </w:rPr>
        <w:t>or</w:t>
      </w:r>
      <w:r>
        <w:rPr>
          <w:spacing w:val="12"/>
          <w:w w:val="115"/>
        </w:rPr>
        <w:t xml:space="preserve"> </w:t>
      </w:r>
      <w:r>
        <w:rPr>
          <w:w w:val="115"/>
        </w:rPr>
        <w:t>reddish</w:t>
      </w:r>
      <w:r>
        <w:rPr>
          <w:spacing w:val="11"/>
          <w:w w:val="115"/>
        </w:rPr>
        <w:t xml:space="preserve"> </w:t>
      </w:r>
      <w:proofErr w:type="spellStart"/>
      <w:r>
        <w:rPr>
          <w:w w:val="115"/>
        </w:rPr>
        <w:t>va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rieties</w:t>
      </w:r>
      <w:proofErr w:type="spellEnd"/>
      <w:r>
        <w:rPr>
          <w:w w:val="115"/>
        </w:rPr>
        <w:t>.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tomatoes</w:t>
      </w:r>
      <w:r>
        <w:rPr>
          <w:spacing w:val="28"/>
          <w:w w:val="115"/>
        </w:rPr>
        <w:t xml:space="preserve"> </w:t>
      </w:r>
      <w:r>
        <w:rPr>
          <w:w w:val="115"/>
        </w:rPr>
        <w:t>may</w:t>
      </w:r>
      <w:r>
        <w:rPr>
          <w:spacing w:val="29"/>
          <w:w w:val="115"/>
        </w:rPr>
        <w:t xml:space="preserve"> </w:t>
      </w:r>
      <w:r>
        <w:rPr>
          <w:w w:val="115"/>
        </w:rPr>
        <w:t>or</w:t>
      </w:r>
      <w:r>
        <w:rPr>
          <w:spacing w:val="28"/>
          <w:w w:val="115"/>
        </w:rPr>
        <w:t xml:space="preserve"> </w:t>
      </w:r>
      <w:r>
        <w:rPr>
          <w:w w:val="115"/>
        </w:rPr>
        <w:t>may</w:t>
      </w:r>
      <w:r>
        <w:rPr>
          <w:spacing w:val="29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be</w:t>
      </w:r>
      <w:r>
        <w:rPr>
          <w:spacing w:val="-1"/>
          <w:w w:val="115"/>
        </w:rPr>
        <w:t xml:space="preserve"> </w:t>
      </w:r>
      <w:proofErr w:type="gramStart"/>
      <w:r>
        <w:rPr>
          <w:w w:val="115"/>
        </w:rPr>
        <w:t>peeled,</w:t>
      </w:r>
      <w:r>
        <w:rPr>
          <w:spacing w:val="-1"/>
          <w:w w:val="115"/>
        </w:rPr>
        <w:t xml:space="preserve"> </w:t>
      </w:r>
      <w:r>
        <w:rPr>
          <w:w w:val="115"/>
        </w:rPr>
        <w:t>but</w:t>
      </w:r>
      <w:proofErr w:type="gramEnd"/>
      <w:r>
        <w:rPr>
          <w:spacing w:val="-1"/>
          <w:w w:val="115"/>
        </w:rPr>
        <w:t xml:space="preserve"> </w:t>
      </w:r>
      <w:r>
        <w:rPr>
          <w:w w:val="115"/>
        </w:rPr>
        <w:t>shall</w:t>
      </w:r>
      <w:r>
        <w:rPr>
          <w:spacing w:val="-1"/>
          <w:w w:val="115"/>
        </w:rPr>
        <w:t xml:space="preserve"> </w:t>
      </w:r>
      <w:r>
        <w:rPr>
          <w:w w:val="115"/>
        </w:rPr>
        <w:t>have had</w:t>
      </w:r>
      <w:r>
        <w:rPr>
          <w:spacing w:val="-1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stems</w:t>
      </w:r>
      <w:r>
        <w:rPr>
          <w:w w:val="113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proofErr w:type="spellStart"/>
      <w:r>
        <w:rPr>
          <w:w w:val="115"/>
        </w:rPr>
        <w:t>calicies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removed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shall</w:t>
      </w:r>
      <w:r>
        <w:rPr>
          <w:spacing w:val="6"/>
          <w:w w:val="115"/>
        </w:rPr>
        <w:t xml:space="preserve"> </w:t>
      </w:r>
      <w:r>
        <w:rPr>
          <w:w w:val="115"/>
        </w:rPr>
        <w:t>have</w:t>
      </w:r>
      <w:r>
        <w:rPr>
          <w:w w:val="111"/>
        </w:rPr>
        <w:t xml:space="preserve"> </w:t>
      </w:r>
      <w:r>
        <w:rPr>
          <w:w w:val="115"/>
        </w:rPr>
        <w:t>been</w:t>
      </w:r>
      <w:r>
        <w:rPr>
          <w:spacing w:val="33"/>
          <w:w w:val="115"/>
        </w:rPr>
        <w:t xml:space="preserve"> </w:t>
      </w:r>
      <w:r>
        <w:rPr>
          <w:w w:val="115"/>
        </w:rPr>
        <w:t>cored,</w:t>
      </w:r>
      <w:r>
        <w:rPr>
          <w:spacing w:val="33"/>
          <w:w w:val="115"/>
        </w:rPr>
        <w:t xml:space="preserve"> </w:t>
      </w:r>
      <w:r>
        <w:rPr>
          <w:w w:val="115"/>
        </w:rPr>
        <w:t>except</w:t>
      </w:r>
      <w:r>
        <w:rPr>
          <w:spacing w:val="34"/>
          <w:w w:val="115"/>
        </w:rPr>
        <w:t xml:space="preserve"> </w:t>
      </w:r>
      <w:r>
        <w:rPr>
          <w:w w:val="115"/>
        </w:rPr>
        <w:t>where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internal core</w:t>
      </w:r>
      <w:r>
        <w:rPr>
          <w:spacing w:val="17"/>
          <w:w w:val="115"/>
        </w:rPr>
        <w:t xml:space="preserve"> </w:t>
      </w:r>
      <w:r>
        <w:rPr>
          <w:w w:val="115"/>
        </w:rPr>
        <w:t>is</w:t>
      </w:r>
      <w:r>
        <w:rPr>
          <w:spacing w:val="17"/>
          <w:w w:val="115"/>
        </w:rPr>
        <w:t xml:space="preserve"> </w:t>
      </w:r>
      <w:r>
        <w:rPr>
          <w:w w:val="115"/>
        </w:rPr>
        <w:t>insignificant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spacing w:val="17"/>
          <w:w w:val="115"/>
        </w:rPr>
        <w:t xml:space="preserve"> </w:t>
      </w:r>
      <w:r>
        <w:rPr>
          <w:w w:val="115"/>
        </w:rPr>
        <w:t>texture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proofErr w:type="spellStart"/>
      <w:r>
        <w:rPr>
          <w:w w:val="115"/>
        </w:rPr>
        <w:t>pearance</w:t>
      </w:r>
      <w:proofErr w:type="spellEnd"/>
      <w:r>
        <w:rPr>
          <w:w w:val="115"/>
        </w:rPr>
        <w:t>.</w:t>
      </w:r>
    </w:p>
    <w:p w:rsidR="00316F38" w:rsidRDefault="00F64C97">
      <w:pPr>
        <w:pStyle w:val="BodyText"/>
        <w:spacing w:line="224" w:lineRule="auto"/>
        <w:ind w:right="1"/>
        <w:jc w:val="both"/>
      </w:pPr>
      <w:r>
        <w:rPr>
          <w:w w:val="115"/>
        </w:rPr>
        <w:t>(ii)</w:t>
      </w:r>
      <w:r>
        <w:rPr>
          <w:spacing w:val="28"/>
          <w:w w:val="115"/>
        </w:rPr>
        <w:t xml:space="preserve"> </w:t>
      </w:r>
      <w:r>
        <w:rPr>
          <w:w w:val="115"/>
        </w:rPr>
        <w:t>Canned</w:t>
      </w:r>
      <w:r>
        <w:rPr>
          <w:spacing w:val="28"/>
          <w:w w:val="115"/>
        </w:rPr>
        <w:t xml:space="preserve"> </w:t>
      </w:r>
      <w:r>
        <w:rPr>
          <w:w w:val="115"/>
        </w:rPr>
        <w:t>tomatoes</w:t>
      </w:r>
      <w:r>
        <w:rPr>
          <w:spacing w:val="29"/>
          <w:w w:val="115"/>
        </w:rPr>
        <w:t xml:space="preserve"> </w:t>
      </w:r>
      <w:r>
        <w:rPr>
          <w:w w:val="115"/>
        </w:rPr>
        <w:t>may</w:t>
      </w:r>
      <w:r>
        <w:rPr>
          <w:spacing w:val="28"/>
          <w:w w:val="115"/>
        </w:rPr>
        <w:t xml:space="preserve"> </w:t>
      </w:r>
      <w:r>
        <w:rPr>
          <w:w w:val="115"/>
        </w:rPr>
        <w:t>contain</w:t>
      </w:r>
      <w:r>
        <w:rPr>
          <w:w w:val="117"/>
        </w:rPr>
        <w:t xml:space="preserve"> </w:t>
      </w:r>
      <w:r>
        <w:rPr>
          <w:w w:val="115"/>
        </w:rPr>
        <w:t xml:space="preserve">one or more of the safe and suitable </w:t>
      </w:r>
      <w:proofErr w:type="gramStart"/>
      <w:r>
        <w:rPr>
          <w:w w:val="115"/>
        </w:rPr>
        <w:t>op</w:t>
      </w:r>
      <w:proofErr w:type="gramEnd"/>
      <w:r>
        <w:rPr>
          <w:w w:val="115"/>
        </w:rPr>
        <w:t xml:space="preserve">- </w:t>
      </w:r>
      <w:proofErr w:type="spellStart"/>
      <w:r>
        <w:rPr>
          <w:w w:val="115"/>
        </w:rPr>
        <w:t>tional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ingredients</w:t>
      </w:r>
      <w:r>
        <w:rPr>
          <w:spacing w:val="27"/>
          <w:w w:val="115"/>
        </w:rPr>
        <w:t xml:space="preserve"> </w:t>
      </w:r>
      <w:r>
        <w:rPr>
          <w:w w:val="115"/>
        </w:rPr>
        <w:t>specified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29"/>
          <w:w w:val="115"/>
        </w:rPr>
        <w:t xml:space="preserve"> </w:t>
      </w:r>
      <w:r>
        <w:rPr>
          <w:w w:val="115"/>
        </w:rPr>
        <w:t>(a)(2)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this</w:t>
      </w:r>
      <w:r>
        <w:rPr>
          <w:spacing w:val="30"/>
          <w:w w:val="115"/>
        </w:rPr>
        <w:t xml:space="preserve"> </w:t>
      </w:r>
      <w:r>
        <w:rPr>
          <w:w w:val="115"/>
        </w:rPr>
        <w:t>section,</w:t>
      </w:r>
      <w:r>
        <w:rPr>
          <w:spacing w:val="30"/>
          <w:w w:val="115"/>
        </w:rPr>
        <w:t xml:space="preserve"> </w:t>
      </w:r>
      <w:r>
        <w:rPr>
          <w:w w:val="115"/>
        </w:rPr>
        <w:t>be</w:t>
      </w:r>
      <w:r>
        <w:rPr>
          <w:spacing w:val="29"/>
          <w:w w:val="115"/>
        </w:rPr>
        <w:t xml:space="preserve"> </w:t>
      </w:r>
      <w:r>
        <w:rPr>
          <w:w w:val="115"/>
        </w:rPr>
        <w:t>packed</w:t>
      </w:r>
      <w:r>
        <w:rPr>
          <w:w w:val="114"/>
        </w:rPr>
        <w:t xml:space="preserve"> </w:t>
      </w:r>
      <w:r>
        <w:rPr>
          <w:w w:val="115"/>
        </w:rPr>
        <w:t>without</w:t>
      </w:r>
      <w:r>
        <w:rPr>
          <w:spacing w:val="30"/>
          <w:w w:val="115"/>
        </w:rPr>
        <w:t xml:space="preserve"> </w:t>
      </w:r>
      <w:r>
        <w:rPr>
          <w:w w:val="115"/>
        </w:rPr>
        <w:t>any</w:t>
      </w:r>
      <w:r>
        <w:rPr>
          <w:spacing w:val="30"/>
          <w:w w:val="115"/>
        </w:rPr>
        <w:t xml:space="preserve"> </w:t>
      </w:r>
      <w:r>
        <w:rPr>
          <w:w w:val="115"/>
        </w:rPr>
        <w:t>added</w:t>
      </w:r>
      <w:r>
        <w:rPr>
          <w:spacing w:val="31"/>
          <w:w w:val="115"/>
        </w:rPr>
        <w:t xml:space="preserve"> </w:t>
      </w:r>
      <w:r>
        <w:rPr>
          <w:w w:val="115"/>
        </w:rPr>
        <w:t>liquid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in</w:t>
      </w:r>
      <w:r>
        <w:rPr>
          <w:spacing w:val="30"/>
          <w:w w:val="115"/>
        </w:rPr>
        <w:t xml:space="preserve"> </w:t>
      </w:r>
      <w:r>
        <w:rPr>
          <w:w w:val="115"/>
        </w:rPr>
        <w:t>one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optional</w:t>
      </w:r>
      <w:r>
        <w:rPr>
          <w:spacing w:val="4"/>
          <w:w w:val="115"/>
        </w:rPr>
        <w:t xml:space="preserve"> </w:t>
      </w:r>
      <w:r>
        <w:rPr>
          <w:w w:val="115"/>
        </w:rPr>
        <w:t>packing</w:t>
      </w:r>
      <w:r>
        <w:rPr>
          <w:spacing w:val="3"/>
          <w:w w:val="115"/>
        </w:rPr>
        <w:t xml:space="preserve"> </w:t>
      </w:r>
      <w:r>
        <w:rPr>
          <w:w w:val="115"/>
        </w:rPr>
        <w:t>media</w:t>
      </w:r>
      <w:r>
        <w:rPr>
          <w:spacing w:val="4"/>
          <w:w w:val="115"/>
        </w:rPr>
        <w:t xml:space="preserve"> </w:t>
      </w:r>
      <w:r>
        <w:rPr>
          <w:w w:val="115"/>
        </w:rPr>
        <w:t>specified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paragraph</w:t>
      </w:r>
      <w:r>
        <w:rPr>
          <w:spacing w:val="19"/>
          <w:w w:val="115"/>
        </w:rPr>
        <w:t xml:space="preserve"> </w:t>
      </w:r>
      <w:r>
        <w:rPr>
          <w:w w:val="115"/>
        </w:rPr>
        <w:t>(a)(3)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this</w:t>
      </w:r>
      <w:r>
        <w:rPr>
          <w:spacing w:val="19"/>
          <w:w w:val="115"/>
        </w:rPr>
        <w:t xml:space="preserve"> </w:t>
      </w:r>
      <w:r>
        <w:rPr>
          <w:w w:val="115"/>
        </w:rPr>
        <w:t>section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be</w:t>
      </w:r>
    </w:p>
    <w:p w:rsidR="00316F38" w:rsidRDefault="00F64C97">
      <w:pPr>
        <w:spacing w:before="8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316F38" w:rsidRDefault="00F64C97">
      <w:pPr>
        <w:pStyle w:val="BodyText"/>
        <w:spacing w:line="180" w:lineRule="exact"/>
        <w:ind w:left="196" w:right="917" w:firstLine="0"/>
        <w:jc w:val="both"/>
      </w:pPr>
      <w:r>
        <w:rPr>
          <w:w w:val="115"/>
        </w:rPr>
        <w:t>prepared</w:t>
      </w:r>
      <w:r>
        <w:rPr>
          <w:spacing w:val="24"/>
          <w:w w:val="115"/>
        </w:rPr>
        <w:t xml:space="preserve"> </w:t>
      </w:r>
      <w:r>
        <w:rPr>
          <w:w w:val="115"/>
        </w:rPr>
        <w:t>in</w:t>
      </w:r>
      <w:r>
        <w:rPr>
          <w:spacing w:val="24"/>
          <w:w w:val="115"/>
        </w:rPr>
        <w:t xml:space="preserve"> </w:t>
      </w:r>
      <w:r>
        <w:rPr>
          <w:w w:val="115"/>
        </w:rPr>
        <w:t>one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styles</w:t>
      </w:r>
      <w:r>
        <w:rPr>
          <w:spacing w:val="24"/>
          <w:w w:val="115"/>
        </w:rPr>
        <w:t xml:space="preserve"> </w:t>
      </w:r>
      <w:r>
        <w:rPr>
          <w:w w:val="115"/>
        </w:rPr>
        <w:t>specified</w:t>
      </w:r>
      <w:r>
        <w:rPr>
          <w:w w:val="114"/>
        </w:rPr>
        <w:t xml:space="preserve"> </w:t>
      </w:r>
      <w:r>
        <w:rPr>
          <w:w w:val="115"/>
        </w:rPr>
        <w:t>in</w:t>
      </w:r>
      <w:r>
        <w:rPr>
          <w:spacing w:val="-3"/>
          <w:w w:val="115"/>
        </w:rPr>
        <w:t xml:space="preserve"> </w:t>
      </w:r>
      <w:r>
        <w:rPr>
          <w:w w:val="115"/>
        </w:rPr>
        <w:t>paragraph</w:t>
      </w:r>
      <w:r>
        <w:rPr>
          <w:spacing w:val="-2"/>
          <w:w w:val="115"/>
        </w:rPr>
        <w:t xml:space="preserve"> </w:t>
      </w:r>
      <w:r>
        <w:rPr>
          <w:w w:val="115"/>
        </w:rPr>
        <w:t>(a)(4)</w:t>
      </w:r>
      <w:r>
        <w:rPr>
          <w:spacing w:val="-3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this</w:t>
      </w:r>
      <w:r>
        <w:rPr>
          <w:spacing w:val="-3"/>
          <w:w w:val="115"/>
        </w:rPr>
        <w:t xml:space="preserve"> </w:t>
      </w:r>
      <w:r>
        <w:rPr>
          <w:w w:val="115"/>
        </w:rPr>
        <w:t>section.</w:t>
      </w:r>
      <w:r>
        <w:rPr>
          <w:spacing w:val="-2"/>
          <w:w w:val="115"/>
        </w:rPr>
        <w:t xml:space="preserve"> </w:t>
      </w:r>
      <w:r>
        <w:rPr>
          <w:w w:val="115"/>
        </w:rPr>
        <w:t>Such</w:t>
      </w:r>
      <w:r>
        <w:rPr>
          <w:w w:val="114"/>
        </w:rPr>
        <w:t xml:space="preserve"> </w:t>
      </w:r>
      <w:r>
        <w:rPr>
          <w:w w:val="115"/>
        </w:rPr>
        <w:t>food</w:t>
      </w:r>
      <w:r>
        <w:rPr>
          <w:spacing w:val="5"/>
          <w:w w:val="115"/>
        </w:rPr>
        <w:t xml:space="preserve"> </w:t>
      </w:r>
      <w:r>
        <w:rPr>
          <w:w w:val="115"/>
        </w:rPr>
        <w:t>is</w:t>
      </w:r>
      <w:r>
        <w:rPr>
          <w:spacing w:val="5"/>
          <w:w w:val="115"/>
        </w:rPr>
        <w:t xml:space="preserve"> </w:t>
      </w:r>
      <w:r>
        <w:rPr>
          <w:w w:val="115"/>
        </w:rPr>
        <w:t>sealed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a</w:t>
      </w:r>
      <w:r>
        <w:rPr>
          <w:spacing w:val="6"/>
          <w:w w:val="115"/>
        </w:rPr>
        <w:t xml:space="preserve"> </w:t>
      </w:r>
      <w:r>
        <w:rPr>
          <w:w w:val="115"/>
        </w:rPr>
        <w:t>container</w:t>
      </w:r>
      <w:r>
        <w:rPr>
          <w:spacing w:val="5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before</w:t>
      </w:r>
      <w:r>
        <w:rPr>
          <w:w w:val="114"/>
        </w:rPr>
        <w:t xml:space="preserve"> </w:t>
      </w:r>
      <w:r>
        <w:rPr>
          <w:w w:val="115"/>
        </w:rPr>
        <w:t>or</w:t>
      </w:r>
      <w:r>
        <w:rPr>
          <w:spacing w:val="10"/>
          <w:w w:val="115"/>
        </w:rPr>
        <w:t xml:space="preserve"> </w:t>
      </w:r>
      <w:r>
        <w:rPr>
          <w:w w:val="115"/>
        </w:rPr>
        <w:t>after</w:t>
      </w:r>
      <w:r>
        <w:rPr>
          <w:spacing w:val="11"/>
          <w:w w:val="115"/>
        </w:rPr>
        <w:t xml:space="preserve"> </w:t>
      </w:r>
      <w:r>
        <w:rPr>
          <w:w w:val="115"/>
        </w:rPr>
        <w:t>sealing</w:t>
      </w:r>
      <w:r>
        <w:rPr>
          <w:spacing w:val="10"/>
          <w:w w:val="115"/>
        </w:rPr>
        <w:t xml:space="preserve"> </w:t>
      </w:r>
      <w:r>
        <w:rPr>
          <w:w w:val="115"/>
        </w:rPr>
        <w:t>is</w:t>
      </w:r>
      <w:r>
        <w:rPr>
          <w:spacing w:val="11"/>
          <w:w w:val="115"/>
        </w:rPr>
        <w:t xml:space="preserve"> </w:t>
      </w:r>
      <w:r>
        <w:rPr>
          <w:w w:val="115"/>
        </w:rPr>
        <w:t>so</w:t>
      </w:r>
      <w:r>
        <w:rPr>
          <w:spacing w:val="11"/>
          <w:w w:val="115"/>
        </w:rPr>
        <w:t xml:space="preserve"> </w:t>
      </w:r>
      <w:r>
        <w:rPr>
          <w:w w:val="115"/>
        </w:rPr>
        <w:t>processed</w:t>
      </w:r>
      <w:r>
        <w:rPr>
          <w:spacing w:val="10"/>
          <w:w w:val="115"/>
        </w:rPr>
        <w:t xml:space="preserve"> </w:t>
      </w:r>
      <w:r>
        <w:rPr>
          <w:w w:val="115"/>
        </w:rPr>
        <w:t>by</w:t>
      </w:r>
      <w:r>
        <w:rPr>
          <w:spacing w:val="11"/>
          <w:w w:val="115"/>
        </w:rPr>
        <w:t xml:space="preserve"> </w:t>
      </w:r>
      <w:r>
        <w:rPr>
          <w:w w:val="115"/>
        </w:rPr>
        <w:t>heat</w:t>
      </w:r>
      <w:r>
        <w:rPr>
          <w:w w:val="114"/>
        </w:rPr>
        <w:t xml:space="preserve"> </w:t>
      </w:r>
      <w:r>
        <w:rPr>
          <w:w w:val="115"/>
        </w:rPr>
        <w:t>as</w:t>
      </w:r>
      <w:r>
        <w:rPr>
          <w:spacing w:val="-1"/>
          <w:w w:val="115"/>
        </w:rPr>
        <w:t xml:space="preserve"> </w:t>
      </w:r>
      <w:r>
        <w:rPr>
          <w:w w:val="115"/>
        </w:rPr>
        <w:t>to</w:t>
      </w:r>
      <w:r>
        <w:rPr>
          <w:spacing w:val="-1"/>
          <w:w w:val="115"/>
        </w:rPr>
        <w:t xml:space="preserve"> </w:t>
      </w:r>
      <w:r>
        <w:rPr>
          <w:w w:val="115"/>
        </w:rPr>
        <w:t>prevent</w:t>
      </w:r>
      <w:r>
        <w:rPr>
          <w:spacing w:val="-1"/>
          <w:w w:val="115"/>
        </w:rPr>
        <w:t xml:space="preserve"> </w:t>
      </w:r>
      <w:r>
        <w:rPr>
          <w:w w:val="115"/>
        </w:rPr>
        <w:t>spoilage.</w:t>
      </w:r>
    </w:p>
    <w:p w:rsidR="00316F38" w:rsidRDefault="00F64C97">
      <w:pPr>
        <w:numPr>
          <w:ilvl w:val="0"/>
          <w:numId w:val="38"/>
        </w:numPr>
        <w:tabs>
          <w:tab w:val="left" w:pos="651"/>
        </w:tabs>
        <w:spacing w:line="180" w:lineRule="exact"/>
        <w:ind w:right="915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Times New Roman"/>
          <w:i/>
          <w:w w:val="115"/>
          <w:sz w:val="16"/>
        </w:rPr>
        <w:t>Optional</w:t>
      </w:r>
      <w:r>
        <w:rPr>
          <w:rFonts w:ascii="Times New Roman"/>
          <w:i/>
          <w:spacing w:val="12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ingredients.</w:t>
      </w:r>
      <w:r>
        <w:rPr>
          <w:rFonts w:ascii="Times New Roman"/>
          <w:i/>
          <w:spacing w:val="12"/>
          <w:w w:val="115"/>
          <w:sz w:val="16"/>
        </w:rPr>
        <w:t xml:space="preserve"> </w:t>
      </w:r>
      <w:proofErr w:type="gramStart"/>
      <w:r>
        <w:rPr>
          <w:rFonts w:ascii="Century"/>
          <w:w w:val="115"/>
          <w:sz w:val="16"/>
        </w:rPr>
        <w:t xml:space="preserve">One 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or</w:t>
      </w:r>
      <w:proofErr w:type="gramEnd"/>
      <w:r>
        <w:rPr>
          <w:rFonts w:ascii="Century"/>
          <w:w w:val="115"/>
          <w:sz w:val="16"/>
        </w:rPr>
        <w:t xml:space="preserve"> </w:t>
      </w:r>
      <w:r>
        <w:rPr>
          <w:rFonts w:ascii="Century"/>
          <w:spacing w:val="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more of</w:t>
      </w:r>
      <w:r>
        <w:rPr>
          <w:rFonts w:ascii="Century"/>
          <w:spacing w:val="-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-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following</w:t>
      </w:r>
      <w:r>
        <w:rPr>
          <w:rFonts w:ascii="Century"/>
          <w:spacing w:val="-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safe</w:t>
      </w:r>
      <w:r>
        <w:rPr>
          <w:rFonts w:ascii="Century"/>
          <w:spacing w:val="-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and</w:t>
      </w:r>
      <w:r>
        <w:rPr>
          <w:rFonts w:ascii="Century"/>
          <w:spacing w:val="-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suitable</w:t>
      </w:r>
      <w:r>
        <w:rPr>
          <w:rFonts w:ascii="Century"/>
          <w:spacing w:val="-2"/>
          <w:w w:val="115"/>
          <w:sz w:val="16"/>
        </w:rPr>
        <w:t xml:space="preserve"> </w:t>
      </w:r>
      <w:proofErr w:type="spellStart"/>
      <w:r>
        <w:rPr>
          <w:rFonts w:ascii="Century"/>
          <w:w w:val="115"/>
          <w:sz w:val="16"/>
        </w:rPr>
        <w:t>ingre</w:t>
      </w:r>
      <w:proofErr w:type="spellEnd"/>
      <w:r>
        <w:rPr>
          <w:rFonts w:ascii="Century"/>
          <w:w w:val="115"/>
          <w:sz w:val="16"/>
        </w:rPr>
        <w:t>-</w:t>
      </w:r>
      <w:r>
        <w:rPr>
          <w:rFonts w:ascii="Century"/>
          <w:w w:val="114"/>
          <w:sz w:val="16"/>
        </w:rPr>
        <w:t xml:space="preserve"> </w:t>
      </w:r>
      <w:proofErr w:type="spellStart"/>
      <w:r>
        <w:rPr>
          <w:rFonts w:ascii="Century"/>
          <w:w w:val="115"/>
          <w:sz w:val="16"/>
        </w:rPr>
        <w:t>dients</w:t>
      </w:r>
      <w:proofErr w:type="spellEnd"/>
      <w:r>
        <w:rPr>
          <w:rFonts w:ascii="Century"/>
          <w:spacing w:val="-1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may</w:t>
      </w:r>
      <w:r>
        <w:rPr>
          <w:rFonts w:ascii="Century"/>
          <w:spacing w:val="-10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be</w:t>
      </w:r>
      <w:r>
        <w:rPr>
          <w:rFonts w:ascii="Century"/>
          <w:spacing w:val="-1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used:</w:t>
      </w:r>
    </w:p>
    <w:p w:rsidR="00316F38" w:rsidRDefault="00F64C97">
      <w:pPr>
        <w:pStyle w:val="BodyText"/>
        <w:numPr>
          <w:ilvl w:val="1"/>
          <w:numId w:val="38"/>
        </w:numPr>
        <w:tabs>
          <w:tab w:val="left" w:pos="641"/>
        </w:tabs>
        <w:spacing w:line="180" w:lineRule="exact"/>
        <w:ind w:right="916" w:firstLine="160"/>
        <w:jc w:val="both"/>
      </w:pPr>
      <w:r>
        <w:rPr>
          <w:w w:val="115"/>
        </w:rPr>
        <w:t>Calcium</w:t>
      </w:r>
      <w:r>
        <w:rPr>
          <w:spacing w:val="38"/>
          <w:w w:val="115"/>
        </w:rPr>
        <w:t xml:space="preserve"> </w:t>
      </w:r>
      <w:r>
        <w:rPr>
          <w:w w:val="115"/>
        </w:rPr>
        <w:t>salts</w:t>
      </w:r>
      <w:r>
        <w:rPr>
          <w:spacing w:val="39"/>
          <w:w w:val="115"/>
        </w:rPr>
        <w:t xml:space="preserve"> </w:t>
      </w:r>
      <w:r>
        <w:rPr>
          <w:w w:val="115"/>
        </w:rPr>
        <w:t>in</w:t>
      </w:r>
      <w:r>
        <w:rPr>
          <w:spacing w:val="39"/>
          <w:w w:val="115"/>
        </w:rPr>
        <w:t xml:space="preserve"> </w:t>
      </w:r>
      <w:r>
        <w:rPr>
          <w:w w:val="115"/>
        </w:rPr>
        <w:t>a</w:t>
      </w:r>
      <w:r>
        <w:rPr>
          <w:spacing w:val="38"/>
          <w:w w:val="115"/>
        </w:rPr>
        <w:t xml:space="preserve"> </w:t>
      </w:r>
      <w:r>
        <w:rPr>
          <w:w w:val="115"/>
        </w:rPr>
        <w:t>quantity</w:t>
      </w:r>
      <w:r>
        <w:rPr>
          <w:spacing w:val="39"/>
          <w:w w:val="115"/>
        </w:rPr>
        <w:t xml:space="preserve"> </w:t>
      </w:r>
      <w:r>
        <w:rPr>
          <w:w w:val="115"/>
        </w:rPr>
        <w:t>rea-</w:t>
      </w:r>
      <w:r>
        <w:rPr>
          <w:w w:val="113"/>
        </w:rPr>
        <w:t xml:space="preserve"> </w:t>
      </w:r>
      <w:proofErr w:type="spellStart"/>
      <w:r>
        <w:rPr>
          <w:w w:val="115"/>
        </w:rPr>
        <w:t>sonably</w:t>
      </w:r>
      <w:proofErr w:type="spellEnd"/>
      <w:r>
        <w:rPr>
          <w:spacing w:val="11"/>
          <w:w w:val="115"/>
        </w:rPr>
        <w:t xml:space="preserve"> </w:t>
      </w:r>
      <w:r>
        <w:rPr>
          <w:w w:val="115"/>
        </w:rPr>
        <w:t>necessary</w:t>
      </w:r>
      <w:r>
        <w:rPr>
          <w:spacing w:val="11"/>
          <w:w w:val="115"/>
        </w:rPr>
        <w:t xml:space="preserve"> </w:t>
      </w:r>
      <w:r>
        <w:rPr>
          <w:w w:val="115"/>
        </w:rPr>
        <w:t>to</w:t>
      </w:r>
      <w:r>
        <w:rPr>
          <w:spacing w:val="12"/>
          <w:w w:val="115"/>
        </w:rPr>
        <w:t xml:space="preserve"> </w:t>
      </w:r>
      <w:r>
        <w:rPr>
          <w:w w:val="115"/>
        </w:rPr>
        <w:t>firm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proofErr w:type="spellStart"/>
      <w:r>
        <w:rPr>
          <w:w w:val="115"/>
        </w:rPr>
        <w:t>toma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r>
        <w:rPr>
          <w:w w:val="115"/>
        </w:rPr>
        <w:t>toes,</w:t>
      </w:r>
      <w:r>
        <w:rPr>
          <w:spacing w:val="16"/>
          <w:w w:val="115"/>
        </w:rPr>
        <w:t xml:space="preserve"> </w:t>
      </w:r>
      <w:r>
        <w:rPr>
          <w:w w:val="115"/>
        </w:rPr>
        <w:t>but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amount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calcium</w:t>
      </w:r>
      <w:r>
        <w:rPr>
          <w:spacing w:val="17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the finished</w:t>
      </w:r>
      <w:r>
        <w:rPr>
          <w:spacing w:val="35"/>
          <w:w w:val="115"/>
        </w:rPr>
        <w:t xml:space="preserve"> </w:t>
      </w:r>
      <w:r>
        <w:rPr>
          <w:w w:val="115"/>
        </w:rPr>
        <w:t>canned</w:t>
      </w:r>
      <w:r>
        <w:rPr>
          <w:spacing w:val="35"/>
          <w:w w:val="115"/>
        </w:rPr>
        <w:t xml:space="preserve"> </w:t>
      </w:r>
      <w:r>
        <w:rPr>
          <w:w w:val="115"/>
        </w:rPr>
        <w:t>tomatoes</w:t>
      </w:r>
      <w:r>
        <w:rPr>
          <w:spacing w:val="35"/>
          <w:w w:val="115"/>
        </w:rPr>
        <w:t xml:space="preserve"> </w:t>
      </w:r>
      <w:r>
        <w:rPr>
          <w:w w:val="115"/>
        </w:rPr>
        <w:t>is</w:t>
      </w:r>
      <w:r>
        <w:rPr>
          <w:spacing w:val="36"/>
          <w:w w:val="115"/>
        </w:rPr>
        <w:t xml:space="preserve"> </w:t>
      </w:r>
      <w:r>
        <w:rPr>
          <w:w w:val="115"/>
        </w:rPr>
        <w:t>not</w:t>
      </w:r>
      <w:r>
        <w:rPr>
          <w:spacing w:val="35"/>
          <w:w w:val="115"/>
        </w:rPr>
        <w:t xml:space="preserve"> </w:t>
      </w:r>
      <w:r>
        <w:rPr>
          <w:w w:val="115"/>
        </w:rPr>
        <w:t>more than</w:t>
      </w:r>
      <w:r>
        <w:rPr>
          <w:spacing w:val="-9"/>
          <w:w w:val="115"/>
        </w:rPr>
        <w:t xml:space="preserve"> </w:t>
      </w:r>
      <w:r>
        <w:rPr>
          <w:w w:val="115"/>
        </w:rPr>
        <w:t>0.045</w:t>
      </w:r>
      <w:r>
        <w:rPr>
          <w:spacing w:val="-9"/>
          <w:w w:val="115"/>
        </w:rPr>
        <w:t xml:space="preserve"> </w:t>
      </w:r>
      <w:r>
        <w:rPr>
          <w:w w:val="115"/>
        </w:rPr>
        <w:t>percent</w:t>
      </w:r>
      <w:r>
        <w:rPr>
          <w:spacing w:val="-8"/>
          <w:w w:val="115"/>
        </w:rPr>
        <w:t xml:space="preserve"> </w:t>
      </w:r>
      <w:r>
        <w:rPr>
          <w:w w:val="115"/>
        </w:rPr>
        <w:t>of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weight,</w:t>
      </w:r>
      <w:r>
        <w:rPr>
          <w:spacing w:val="-9"/>
          <w:w w:val="115"/>
        </w:rPr>
        <w:t xml:space="preserve"> </w:t>
      </w:r>
      <w:r>
        <w:rPr>
          <w:w w:val="115"/>
        </w:rPr>
        <w:t>except</w:t>
      </w:r>
      <w:r>
        <w:rPr>
          <w:w w:val="116"/>
        </w:rPr>
        <w:t xml:space="preserve"> </w:t>
      </w:r>
      <w:r>
        <w:rPr>
          <w:w w:val="115"/>
        </w:rPr>
        <w:t>that</w:t>
      </w:r>
      <w:r>
        <w:rPr>
          <w:spacing w:val="-6"/>
          <w:w w:val="115"/>
        </w:rPr>
        <w:t xml:space="preserve"> </w:t>
      </w:r>
      <w:r>
        <w:rPr>
          <w:w w:val="115"/>
        </w:rPr>
        <w:t>when</w:t>
      </w:r>
      <w:r>
        <w:rPr>
          <w:spacing w:val="-5"/>
          <w:w w:val="115"/>
        </w:rPr>
        <w:t xml:space="preserve"> </w:t>
      </w:r>
      <w:r>
        <w:rPr>
          <w:w w:val="115"/>
        </w:rPr>
        <w:t>the</w:t>
      </w:r>
      <w:r>
        <w:rPr>
          <w:spacing w:val="-6"/>
          <w:w w:val="115"/>
        </w:rPr>
        <w:t xml:space="preserve"> </w:t>
      </w:r>
      <w:r>
        <w:rPr>
          <w:w w:val="115"/>
        </w:rPr>
        <w:t>tomatoes</w:t>
      </w:r>
      <w:r>
        <w:rPr>
          <w:spacing w:val="-5"/>
          <w:w w:val="115"/>
        </w:rPr>
        <w:t xml:space="preserve"> </w:t>
      </w:r>
      <w:r>
        <w:rPr>
          <w:w w:val="115"/>
        </w:rPr>
        <w:t>are</w:t>
      </w:r>
      <w:r>
        <w:rPr>
          <w:spacing w:val="-6"/>
          <w:w w:val="115"/>
        </w:rPr>
        <w:t xml:space="preserve"> </w:t>
      </w:r>
      <w:r>
        <w:rPr>
          <w:w w:val="115"/>
        </w:rPr>
        <w:t>prepared</w:t>
      </w:r>
      <w:r>
        <w:rPr>
          <w:spacing w:val="-5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one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styles</w:t>
      </w:r>
      <w:r>
        <w:rPr>
          <w:spacing w:val="26"/>
          <w:w w:val="115"/>
        </w:rPr>
        <w:t xml:space="preserve"> </w:t>
      </w:r>
      <w:r>
        <w:rPr>
          <w:w w:val="115"/>
        </w:rPr>
        <w:t>specified</w:t>
      </w:r>
      <w:r>
        <w:rPr>
          <w:spacing w:val="25"/>
          <w:w w:val="115"/>
        </w:rPr>
        <w:t xml:space="preserve"> </w:t>
      </w:r>
      <w:r>
        <w:rPr>
          <w:w w:val="115"/>
        </w:rPr>
        <w:t>in</w:t>
      </w:r>
      <w:r>
        <w:rPr>
          <w:spacing w:val="26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graphs</w:t>
      </w:r>
      <w:r>
        <w:rPr>
          <w:spacing w:val="29"/>
          <w:w w:val="115"/>
        </w:rPr>
        <w:t xml:space="preserve"> </w:t>
      </w:r>
      <w:r>
        <w:rPr>
          <w:w w:val="115"/>
        </w:rPr>
        <w:t>(a)(4)</w:t>
      </w:r>
      <w:r>
        <w:rPr>
          <w:spacing w:val="29"/>
          <w:w w:val="115"/>
        </w:rPr>
        <w:t xml:space="preserve"> </w:t>
      </w:r>
      <w:r>
        <w:rPr>
          <w:w w:val="115"/>
        </w:rPr>
        <w:t>(ii)</w:t>
      </w:r>
      <w:r>
        <w:rPr>
          <w:spacing w:val="29"/>
          <w:w w:val="115"/>
        </w:rPr>
        <w:t xml:space="preserve"> </w:t>
      </w:r>
      <w:r>
        <w:rPr>
          <w:w w:val="115"/>
        </w:rPr>
        <w:t>to</w:t>
      </w:r>
      <w:r>
        <w:rPr>
          <w:spacing w:val="29"/>
          <w:w w:val="115"/>
        </w:rPr>
        <w:t xml:space="preserve"> </w:t>
      </w:r>
      <w:r>
        <w:rPr>
          <w:w w:val="115"/>
        </w:rPr>
        <w:t>(iv)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this</w:t>
      </w:r>
      <w:r>
        <w:rPr>
          <w:spacing w:val="29"/>
          <w:w w:val="115"/>
        </w:rPr>
        <w:t xml:space="preserve"> </w:t>
      </w:r>
      <w:r>
        <w:rPr>
          <w:w w:val="115"/>
        </w:rPr>
        <w:t>section</w:t>
      </w:r>
      <w:r>
        <w:rPr>
          <w:w w:val="118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amount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calcium</w:t>
      </w:r>
      <w:r>
        <w:rPr>
          <w:spacing w:val="24"/>
          <w:w w:val="115"/>
        </w:rPr>
        <w:t xml:space="preserve"> </w:t>
      </w:r>
      <w:r>
        <w:rPr>
          <w:w w:val="115"/>
        </w:rPr>
        <w:t>is</w:t>
      </w:r>
      <w:r>
        <w:rPr>
          <w:spacing w:val="23"/>
          <w:w w:val="115"/>
        </w:rPr>
        <w:t xml:space="preserve"> </w:t>
      </w:r>
      <w:r>
        <w:rPr>
          <w:w w:val="115"/>
        </w:rPr>
        <w:t>not</w:t>
      </w:r>
      <w:r>
        <w:rPr>
          <w:spacing w:val="24"/>
          <w:w w:val="115"/>
        </w:rPr>
        <w:t xml:space="preserve"> </w:t>
      </w:r>
      <w:r>
        <w:rPr>
          <w:w w:val="115"/>
        </w:rPr>
        <w:t>more than</w:t>
      </w:r>
      <w:r>
        <w:rPr>
          <w:spacing w:val="23"/>
          <w:w w:val="115"/>
        </w:rPr>
        <w:t xml:space="preserve"> </w:t>
      </w:r>
      <w:r>
        <w:rPr>
          <w:w w:val="115"/>
        </w:rPr>
        <w:t>0.08</w:t>
      </w:r>
      <w:r>
        <w:rPr>
          <w:spacing w:val="23"/>
          <w:w w:val="115"/>
        </w:rPr>
        <w:t xml:space="preserve"> </w:t>
      </w:r>
      <w:r>
        <w:rPr>
          <w:w w:val="115"/>
        </w:rPr>
        <w:t>percent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weight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the food.</w:t>
      </w:r>
    </w:p>
    <w:p w:rsidR="00316F38" w:rsidRDefault="00F64C97">
      <w:pPr>
        <w:pStyle w:val="BodyText"/>
        <w:numPr>
          <w:ilvl w:val="1"/>
          <w:numId w:val="38"/>
        </w:numPr>
        <w:tabs>
          <w:tab w:val="left" w:pos="697"/>
        </w:tabs>
        <w:spacing w:line="180" w:lineRule="exact"/>
        <w:ind w:right="916" w:firstLine="160"/>
        <w:jc w:val="both"/>
      </w:pPr>
      <w:r>
        <w:rPr>
          <w:w w:val="115"/>
        </w:rPr>
        <w:t>Organic</w:t>
      </w:r>
      <w:r>
        <w:rPr>
          <w:spacing w:val="29"/>
          <w:w w:val="115"/>
        </w:rPr>
        <w:t xml:space="preserve"> </w:t>
      </w:r>
      <w:r>
        <w:rPr>
          <w:w w:val="115"/>
        </w:rPr>
        <w:t>acids</w:t>
      </w:r>
      <w:r>
        <w:rPr>
          <w:spacing w:val="30"/>
          <w:w w:val="115"/>
        </w:rPr>
        <w:t xml:space="preserve"> </w:t>
      </w:r>
      <w:proofErr w:type="gramStart"/>
      <w:r>
        <w:rPr>
          <w:w w:val="115"/>
        </w:rPr>
        <w:t>for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purpose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w w:val="121"/>
        </w:rPr>
        <w:t xml:space="preserve"> </w:t>
      </w:r>
      <w:r>
        <w:rPr>
          <w:w w:val="115"/>
        </w:rPr>
        <w:t>acidification.</w:t>
      </w:r>
    </w:p>
    <w:p w:rsidR="00316F38" w:rsidRDefault="00F64C97">
      <w:pPr>
        <w:pStyle w:val="BodyText"/>
        <w:numPr>
          <w:ilvl w:val="1"/>
          <w:numId w:val="38"/>
        </w:numPr>
        <w:tabs>
          <w:tab w:val="left" w:pos="896"/>
        </w:tabs>
        <w:spacing w:line="180" w:lineRule="exact"/>
        <w:ind w:right="916" w:firstLine="160"/>
        <w:jc w:val="both"/>
      </w:pPr>
      <w:r>
        <w:rPr>
          <w:w w:val="115"/>
        </w:rPr>
        <w:t>Dry</w:t>
      </w:r>
      <w:r>
        <w:rPr>
          <w:spacing w:val="18"/>
          <w:w w:val="115"/>
        </w:rPr>
        <w:t xml:space="preserve"> </w:t>
      </w:r>
      <w:r>
        <w:rPr>
          <w:w w:val="115"/>
        </w:rPr>
        <w:t>nutritive</w:t>
      </w:r>
      <w:r>
        <w:rPr>
          <w:spacing w:val="18"/>
          <w:w w:val="115"/>
        </w:rPr>
        <w:t xml:space="preserve"> </w:t>
      </w:r>
      <w:r>
        <w:rPr>
          <w:w w:val="115"/>
        </w:rPr>
        <w:t>carbohydrate sweeteners</w:t>
      </w:r>
      <w:r>
        <w:rPr>
          <w:spacing w:val="19"/>
          <w:w w:val="115"/>
        </w:rPr>
        <w:t xml:space="preserve"> </w:t>
      </w:r>
      <w:r>
        <w:rPr>
          <w:w w:val="115"/>
        </w:rPr>
        <w:t>whenever</w:t>
      </w:r>
      <w:r>
        <w:rPr>
          <w:spacing w:val="19"/>
          <w:w w:val="115"/>
        </w:rPr>
        <w:t xml:space="preserve"> </w:t>
      </w:r>
      <w:r>
        <w:rPr>
          <w:w w:val="115"/>
        </w:rPr>
        <w:t>any</w:t>
      </w:r>
      <w:r>
        <w:rPr>
          <w:spacing w:val="20"/>
          <w:w w:val="115"/>
        </w:rPr>
        <w:t xml:space="preserve"> </w:t>
      </w:r>
      <w:r>
        <w:rPr>
          <w:w w:val="115"/>
        </w:rPr>
        <w:t>organic</w:t>
      </w:r>
      <w:r>
        <w:rPr>
          <w:spacing w:val="19"/>
          <w:w w:val="115"/>
        </w:rPr>
        <w:t xml:space="preserve"> </w:t>
      </w:r>
      <w:r>
        <w:rPr>
          <w:w w:val="115"/>
        </w:rPr>
        <w:t>acid provided</w:t>
      </w:r>
      <w:r>
        <w:rPr>
          <w:spacing w:val="41"/>
          <w:w w:val="115"/>
        </w:rPr>
        <w:t xml:space="preserve"> </w:t>
      </w:r>
      <w:r>
        <w:rPr>
          <w:w w:val="115"/>
        </w:rPr>
        <w:t>for</w:t>
      </w:r>
      <w:r>
        <w:rPr>
          <w:spacing w:val="42"/>
          <w:w w:val="115"/>
        </w:rPr>
        <w:t xml:space="preserve"> </w:t>
      </w:r>
      <w:r>
        <w:rPr>
          <w:w w:val="115"/>
        </w:rPr>
        <w:t>in</w:t>
      </w:r>
      <w:r>
        <w:rPr>
          <w:spacing w:val="42"/>
          <w:w w:val="115"/>
        </w:rPr>
        <w:t xml:space="preserve"> </w:t>
      </w:r>
      <w:r>
        <w:rPr>
          <w:w w:val="115"/>
        </w:rPr>
        <w:t>paragraph</w:t>
      </w:r>
      <w:r>
        <w:rPr>
          <w:spacing w:val="42"/>
          <w:w w:val="115"/>
        </w:rPr>
        <w:t xml:space="preserve"> </w:t>
      </w:r>
      <w:r>
        <w:rPr>
          <w:w w:val="115"/>
        </w:rPr>
        <w:t>(a)(2)(ii)</w:t>
      </w:r>
      <w:r>
        <w:rPr>
          <w:spacing w:val="4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19"/>
          <w:w w:val="115"/>
        </w:rPr>
        <w:t xml:space="preserve"> </w:t>
      </w:r>
      <w:r>
        <w:rPr>
          <w:w w:val="115"/>
        </w:rPr>
        <w:t>section</w:t>
      </w:r>
      <w:r>
        <w:rPr>
          <w:spacing w:val="20"/>
          <w:w w:val="115"/>
        </w:rPr>
        <w:t xml:space="preserve"> </w:t>
      </w:r>
      <w:r>
        <w:rPr>
          <w:w w:val="115"/>
        </w:rPr>
        <w:t>is</w:t>
      </w:r>
      <w:r>
        <w:rPr>
          <w:spacing w:val="20"/>
          <w:w w:val="115"/>
        </w:rPr>
        <w:t xml:space="preserve"> </w:t>
      </w:r>
      <w:r>
        <w:rPr>
          <w:w w:val="115"/>
        </w:rPr>
        <w:t>used,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spacing w:val="20"/>
          <w:w w:val="115"/>
        </w:rPr>
        <w:t xml:space="preserve"> </w:t>
      </w:r>
      <w:r>
        <w:rPr>
          <w:w w:val="115"/>
        </w:rPr>
        <w:t>a</w:t>
      </w:r>
      <w:r>
        <w:rPr>
          <w:spacing w:val="20"/>
          <w:w w:val="115"/>
        </w:rPr>
        <w:t xml:space="preserve"> </w:t>
      </w:r>
      <w:r>
        <w:rPr>
          <w:w w:val="115"/>
        </w:rPr>
        <w:t>quantity</w:t>
      </w:r>
      <w:r>
        <w:rPr>
          <w:spacing w:val="20"/>
          <w:w w:val="115"/>
        </w:rPr>
        <w:t xml:space="preserve"> </w:t>
      </w:r>
      <w:r>
        <w:rPr>
          <w:w w:val="115"/>
        </w:rPr>
        <w:t>rea-</w:t>
      </w:r>
      <w:r>
        <w:rPr>
          <w:w w:val="113"/>
        </w:rPr>
        <w:t xml:space="preserve"> </w:t>
      </w:r>
      <w:proofErr w:type="spellStart"/>
      <w:r>
        <w:rPr>
          <w:w w:val="115"/>
        </w:rPr>
        <w:t>sonably</w:t>
      </w:r>
      <w:proofErr w:type="spellEnd"/>
      <w:r>
        <w:rPr>
          <w:spacing w:val="14"/>
          <w:w w:val="115"/>
        </w:rPr>
        <w:t xml:space="preserve"> </w:t>
      </w:r>
      <w:r>
        <w:rPr>
          <w:w w:val="115"/>
        </w:rPr>
        <w:t>necessary</w:t>
      </w:r>
      <w:r>
        <w:rPr>
          <w:spacing w:val="14"/>
          <w:w w:val="115"/>
        </w:rPr>
        <w:t xml:space="preserve"> </w:t>
      </w:r>
      <w:r>
        <w:rPr>
          <w:w w:val="115"/>
        </w:rPr>
        <w:t>to</w:t>
      </w:r>
      <w:r>
        <w:rPr>
          <w:spacing w:val="15"/>
          <w:w w:val="115"/>
        </w:rPr>
        <w:t xml:space="preserve"> </w:t>
      </w:r>
      <w:r>
        <w:rPr>
          <w:w w:val="115"/>
        </w:rPr>
        <w:t>compensate</w:t>
      </w:r>
      <w:r>
        <w:rPr>
          <w:spacing w:val="14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tartness</w:t>
      </w:r>
      <w:r>
        <w:rPr>
          <w:spacing w:val="7"/>
          <w:w w:val="115"/>
        </w:rPr>
        <w:t xml:space="preserve"> </w:t>
      </w:r>
      <w:r>
        <w:rPr>
          <w:w w:val="115"/>
        </w:rPr>
        <w:t>resulting</w:t>
      </w:r>
      <w:r>
        <w:rPr>
          <w:spacing w:val="7"/>
          <w:w w:val="115"/>
        </w:rPr>
        <w:t xml:space="preserve"> </w:t>
      </w:r>
      <w:r>
        <w:rPr>
          <w:w w:val="115"/>
        </w:rPr>
        <w:t>from</w:t>
      </w:r>
      <w:r>
        <w:rPr>
          <w:spacing w:val="7"/>
          <w:w w:val="115"/>
        </w:rPr>
        <w:t xml:space="preserve"> </w:t>
      </w:r>
      <w:r>
        <w:rPr>
          <w:w w:val="115"/>
        </w:rPr>
        <w:t>such</w:t>
      </w:r>
      <w:r>
        <w:rPr>
          <w:spacing w:val="8"/>
          <w:w w:val="115"/>
        </w:rPr>
        <w:t xml:space="preserve"> </w:t>
      </w:r>
      <w:r>
        <w:rPr>
          <w:w w:val="115"/>
        </w:rPr>
        <w:t>added</w:t>
      </w:r>
      <w:r>
        <w:rPr>
          <w:w w:val="108"/>
        </w:rPr>
        <w:t xml:space="preserve"> </w:t>
      </w:r>
      <w:r>
        <w:rPr>
          <w:w w:val="115"/>
        </w:rPr>
        <w:t>acid.</w:t>
      </w:r>
    </w:p>
    <w:p w:rsidR="00316F38" w:rsidRDefault="00F64C97">
      <w:pPr>
        <w:pStyle w:val="BodyText"/>
        <w:numPr>
          <w:ilvl w:val="1"/>
          <w:numId w:val="38"/>
        </w:numPr>
        <w:tabs>
          <w:tab w:val="left" w:pos="698"/>
        </w:tabs>
        <w:spacing w:line="172" w:lineRule="exact"/>
        <w:ind w:left="697" w:right="909" w:hanging="341"/>
      </w:pPr>
      <w:r>
        <w:rPr>
          <w:w w:val="120"/>
        </w:rPr>
        <w:t>Salt.</w:t>
      </w:r>
    </w:p>
    <w:p w:rsidR="00316F38" w:rsidRDefault="00F64C97">
      <w:pPr>
        <w:pStyle w:val="BodyText"/>
        <w:numPr>
          <w:ilvl w:val="1"/>
          <w:numId w:val="38"/>
        </w:numPr>
        <w:tabs>
          <w:tab w:val="left" w:pos="635"/>
        </w:tabs>
        <w:spacing w:line="180" w:lineRule="exact"/>
        <w:ind w:left="634" w:right="909" w:hanging="278"/>
      </w:pPr>
      <w:r>
        <w:rPr>
          <w:w w:val="115"/>
        </w:rPr>
        <w:t>Spices,</w:t>
      </w:r>
      <w:r>
        <w:rPr>
          <w:spacing w:val="5"/>
          <w:w w:val="115"/>
        </w:rPr>
        <w:t xml:space="preserve"> </w:t>
      </w:r>
      <w:r>
        <w:rPr>
          <w:w w:val="115"/>
        </w:rPr>
        <w:t>spice</w:t>
      </w:r>
      <w:r>
        <w:rPr>
          <w:spacing w:val="5"/>
          <w:w w:val="115"/>
        </w:rPr>
        <w:t xml:space="preserve"> </w:t>
      </w:r>
      <w:r>
        <w:rPr>
          <w:w w:val="115"/>
        </w:rPr>
        <w:t>oils.</w:t>
      </w:r>
    </w:p>
    <w:p w:rsidR="00316F38" w:rsidRDefault="00F64C97">
      <w:pPr>
        <w:pStyle w:val="BodyText"/>
        <w:numPr>
          <w:ilvl w:val="1"/>
          <w:numId w:val="38"/>
        </w:numPr>
        <w:tabs>
          <w:tab w:val="left" w:pos="698"/>
        </w:tabs>
        <w:spacing w:line="180" w:lineRule="exact"/>
        <w:ind w:left="697" w:right="909" w:hanging="341"/>
      </w:pPr>
      <w:r>
        <w:rPr>
          <w:w w:val="115"/>
        </w:rPr>
        <w:t>Flavoring</w:t>
      </w:r>
      <w:r>
        <w:rPr>
          <w:spacing w:val="-13"/>
          <w:w w:val="115"/>
        </w:rPr>
        <w:t xml:space="preserve"> </w:t>
      </w:r>
      <w:r>
        <w:rPr>
          <w:w w:val="115"/>
        </w:rPr>
        <w:t>and</w:t>
      </w:r>
      <w:r>
        <w:rPr>
          <w:spacing w:val="-13"/>
          <w:w w:val="115"/>
        </w:rPr>
        <w:t xml:space="preserve"> </w:t>
      </w:r>
      <w:r>
        <w:rPr>
          <w:w w:val="115"/>
        </w:rPr>
        <w:t>seasoning.</w:t>
      </w:r>
    </w:p>
    <w:p w:rsidR="00316F38" w:rsidRDefault="00F64C97">
      <w:pPr>
        <w:pStyle w:val="BodyText"/>
        <w:numPr>
          <w:ilvl w:val="1"/>
          <w:numId w:val="38"/>
        </w:numPr>
        <w:tabs>
          <w:tab w:val="left" w:pos="831"/>
        </w:tabs>
        <w:spacing w:before="7" w:line="180" w:lineRule="exact"/>
        <w:ind w:right="916" w:firstLine="160"/>
        <w:jc w:val="both"/>
      </w:pPr>
      <w:r>
        <w:rPr>
          <w:w w:val="115"/>
        </w:rPr>
        <w:t>Vegetable</w:t>
      </w:r>
      <w:r>
        <w:rPr>
          <w:spacing w:val="7"/>
          <w:w w:val="115"/>
        </w:rPr>
        <w:t xml:space="preserve"> </w:t>
      </w:r>
      <w:r>
        <w:rPr>
          <w:w w:val="115"/>
        </w:rPr>
        <w:t>ingredients</w:t>
      </w:r>
      <w:r>
        <w:rPr>
          <w:spacing w:val="7"/>
          <w:w w:val="115"/>
        </w:rPr>
        <w:t xml:space="preserve"> </w:t>
      </w:r>
      <w:r>
        <w:rPr>
          <w:w w:val="115"/>
        </w:rPr>
        <w:t>such</w:t>
      </w:r>
      <w:r>
        <w:rPr>
          <w:spacing w:val="7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onion,</w:t>
      </w:r>
      <w:r>
        <w:rPr>
          <w:spacing w:val="1"/>
          <w:w w:val="115"/>
        </w:rPr>
        <w:t xml:space="preserve"> </w:t>
      </w:r>
      <w:r>
        <w:rPr>
          <w:w w:val="115"/>
        </w:rPr>
        <w:t>peppers,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1"/>
          <w:w w:val="115"/>
        </w:rPr>
        <w:t xml:space="preserve"> </w:t>
      </w:r>
      <w:r>
        <w:rPr>
          <w:w w:val="115"/>
        </w:rPr>
        <w:t>celery,</w:t>
      </w:r>
      <w:r>
        <w:rPr>
          <w:spacing w:val="1"/>
          <w:w w:val="115"/>
        </w:rPr>
        <w:t xml:space="preserve"> </w:t>
      </w:r>
      <w:r>
        <w:rPr>
          <w:w w:val="115"/>
        </w:rPr>
        <w:t>that</w:t>
      </w:r>
      <w:r>
        <w:rPr>
          <w:spacing w:val="2"/>
          <w:w w:val="115"/>
        </w:rPr>
        <w:t xml:space="preserve"> </w:t>
      </w:r>
      <w:r>
        <w:rPr>
          <w:w w:val="115"/>
        </w:rPr>
        <w:t>may</w:t>
      </w:r>
      <w:r>
        <w:rPr>
          <w:spacing w:val="1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fresh</w:t>
      </w:r>
      <w:r>
        <w:rPr>
          <w:spacing w:val="26"/>
          <w:w w:val="115"/>
        </w:rPr>
        <w:t xml:space="preserve"> </w:t>
      </w:r>
      <w:r>
        <w:rPr>
          <w:w w:val="115"/>
        </w:rPr>
        <w:t>or</w:t>
      </w:r>
      <w:r>
        <w:rPr>
          <w:spacing w:val="27"/>
          <w:w w:val="115"/>
        </w:rPr>
        <w:t xml:space="preserve"> </w:t>
      </w:r>
      <w:r>
        <w:rPr>
          <w:w w:val="115"/>
        </w:rPr>
        <w:t>preserved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physical</w:t>
      </w:r>
      <w:r>
        <w:rPr>
          <w:spacing w:val="27"/>
          <w:w w:val="115"/>
        </w:rPr>
        <w:t xml:space="preserve"> </w:t>
      </w:r>
      <w:r>
        <w:rPr>
          <w:w w:val="115"/>
        </w:rPr>
        <w:t>means,</w:t>
      </w:r>
      <w:r>
        <w:rPr>
          <w:w w:val="111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a</w:t>
      </w:r>
      <w:r>
        <w:rPr>
          <w:spacing w:val="5"/>
          <w:w w:val="115"/>
        </w:rPr>
        <w:t xml:space="preserve"> </w:t>
      </w:r>
      <w:r>
        <w:rPr>
          <w:w w:val="115"/>
        </w:rPr>
        <w:t>quantity</w:t>
      </w:r>
      <w:r>
        <w:rPr>
          <w:spacing w:val="6"/>
          <w:w w:val="115"/>
        </w:rPr>
        <w:t xml:space="preserve"> </w:t>
      </w:r>
      <w:r>
        <w:rPr>
          <w:w w:val="115"/>
        </w:rPr>
        <w:t>not</w:t>
      </w:r>
      <w:r>
        <w:rPr>
          <w:spacing w:val="5"/>
          <w:w w:val="115"/>
        </w:rPr>
        <w:t xml:space="preserve"> </w:t>
      </w:r>
      <w:r>
        <w:rPr>
          <w:w w:val="115"/>
        </w:rPr>
        <w:t>more</w:t>
      </w:r>
      <w:r>
        <w:rPr>
          <w:spacing w:val="5"/>
          <w:w w:val="115"/>
        </w:rPr>
        <w:t xml:space="preserve"> </w:t>
      </w:r>
      <w:r>
        <w:rPr>
          <w:w w:val="115"/>
        </w:rPr>
        <w:t>than</w:t>
      </w:r>
      <w:r>
        <w:rPr>
          <w:spacing w:val="6"/>
          <w:w w:val="115"/>
        </w:rPr>
        <w:t xml:space="preserve"> </w:t>
      </w:r>
      <w:r>
        <w:rPr>
          <w:w w:val="115"/>
        </w:rPr>
        <w:t>10</w:t>
      </w:r>
      <w:r>
        <w:rPr>
          <w:spacing w:val="5"/>
          <w:w w:val="115"/>
        </w:rPr>
        <w:t xml:space="preserve"> </w:t>
      </w:r>
      <w:r>
        <w:rPr>
          <w:w w:val="115"/>
        </w:rPr>
        <w:t>percent</w:t>
      </w:r>
      <w:r>
        <w:rPr>
          <w:w w:val="114"/>
        </w:rPr>
        <w:t xml:space="preserve"> </w:t>
      </w:r>
      <w:r>
        <w:rPr>
          <w:w w:val="115"/>
        </w:rPr>
        <w:t>by weight of</w:t>
      </w:r>
      <w:r>
        <w:rPr>
          <w:spacing w:val="1"/>
          <w:w w:val="115"/>
        </w:rPr>
        <w:t xml:space="preserve"> </w:t>
      </w:r>
      <w:r>
        <w:rPr>
          <w:w w:val="115"/>
        </w:rPr>
        <w:t>the finished</w:t>
      </w:r>
      <w:r>
        <w:rPr>
          <w:spacing w:val="1"/>
          <w:w w:val="115"/>
        </w:rPr>
        <w:t xml:space="preserve"> </w:t>
      </w:r>
      <w:r>
        <w:rPr>
          <w:w w:val="115"/>
        </w:rPr>
        <w:t>food.</w:t>
      </w:r>
    </w:p>
    <w:p w:rsidR="00316F38" w:rsidRDefault="00F64C97">
      <w:pPr>
        <w:pStyle w:val="BodyText"/>
        <w:numPr>
          <w:ilvl w:val="0"/>
          <w:numId w:val="38"/>
        </w:numPr>
        <w:tabs>
          <w:tab w:val="left" w:pos="616"/>
        </w:tabs>
        <w:spacing w:line="180" w:lineRule="exact"/>
        <w:ind w:right="918" w:firstLine="160"/>
        <w:jc w:val="both"/>
      </w:pPr>
      <w:r>
        <w:rPr>
          <w:rFonts w:ascii="Times New Roman"/>
          <w:i/>
          <w:w w:val="115"/>
        </w:rPr>
        <w:t>Packing</w:t>
      </w:r>
      <w:r>
        <w:rPr>
          <w:rFonts w:ascii="Times New Roman"/>
          <w:i/>
          <w:spacing w:val="13"/>
          <w:w w:val="115"/>
        </w:rPr>
        <w:t xml:space="preserve"> </w:t>
      </w:r>
      <w:r>
        <w:rPr>
          <w:rFonts w:ascii="Times New Roman"/>
          <w:i/>
          <w:w w:val="115"/>
        </w:rPr>
        <w:t>media.</w:t>
      </w:r>
      <w:r>
        <w:rPr>
          <w:rFonts w:ascii="Times New Roman"/>
          <w:i/>
          <w:spacing w:val="13"/>
          <w:w w:val="115"/>
        </w:rPr>
        <w:t xml:space="preserve"> </w:t>
      </w:r>
      <w:r>
        <w:rPr>
          <w:w w:val="115"/>
        </w:rPr>
        <w:t>(i)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liquid</w:t>
      </w:r>
      <w:r>
        <w:rPr>
          <w:spacing w:val="9"/>
          <w:w w:val="115"/>
        </w:rPr>
        <w:t xml:space="preserve"> </w:t>
      </w:r>
      <w:r>
        <w:rPr>
          <w:w w:val="115"/>
        </w:rPr>
        <w:t>drain-</w:t>
      </w:r>
      <w:r>
        <w:rPr>
          <w:w w:val="112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28"/>
          <w:w w:val="115"/>
        </w:rPr>
        <w:t xml:space="preserve"> </w:t>
      </w:r>
      <w:r>
        <w:rPr>
          <w:w w:val="115"/>
        </w:rPr>
        <w:t>from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tomatoes</w:t>
      </w:r>
      <w:r>
        <w:rPr>
          <w:spacing w:val="28"/>
          <w:w w:val="115"/>
        </w:rPr>
        <w:t xml:space="preserve"> </w:t>
      </w:r>
      <w:r>
        <w:rPr>
          <w:w w:val="115"/>
        </w:rPr>
        <w:t>during</w:t>
      </w:r>
      <w:r>
        <w:rPr>
          <w:spacing w:val="29"/>
          <w:w w:val="115"/>
        </w:rPr>
        <w:t xml:space="preserve"> </w:t>
      </w:r>
      <w:r>
        <w:rPr>
          <w:w w:val="115"/>
        </w:rPr>
        <w:t>or</w:t>
      </w:r>
      <w:r>
        <w:rPr>
          <w:spacing w:val="29"/>
          <w:w w:val="115"/>
        </w:rPr>
        <w:t xml:space="preserve"> </w:t>
      </w:r>
      <w:r>
        <w:rPr>
          <w:w w:val="115"/>
        </w:rPr>
        <w:t>after peeling</w:t>
      </w:r>
      <w:r>
        <w:rPr>
          <w:spacing w:val="3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coring.</w:t>
      </w:r>
    </w:p>
    <w:p w:rsidR="00316F38" w:rsidRDefault="00F64C97">
      <w:pPr>
        <w:pStyle w:val="BodyText"/>
        <w:numPr>
          <w:ilvl w:val="0"/>
          <w:numId w:val="37"/>
        </w:numPr>
        <w:tabs>
          <w:tab w:val="left" w:pos="684"/>
        </w:tabs>
        <w:spacing w:line="180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liquid</w:t>
      </w:r>
      <w:r>
        <w:rPr>
          <w:spacing w:val="17"/>
          <w:w w:val="115"/>
        </w:rPr>
        <w:t xml:space="preserve"> </w:t>
      </w:r>
      <w:r>
        <w:rPr>
          <w:w w:val="115"/>
        </w:rPr>
        <w:t>strained</w:t>
      </w:r>
      <w:r>
        <w:rPr>
          <w:spacing w:val="16"/>
          <w:w w:val="115"/>
        </w:rPr>
        <w:t xml:space="preserve"> </w:t>
      </w:r>
      <w:r>
        <w:rPr>
          <w:w w:val="115"/>
        </w:rPr>
        <w:t>from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res-</w:t>
      </w:r>
      <w:r>
        <w:rPr>
          <w:w w:val="112"/>
        </w:rPr>
        <w:t xml:space="preserve"> </w:t>
      </w:r>
      <w:proofErr w:type="spellStart"/>
      <w:r>
        <w:rPr>
          <w:w w:val="115"/>
        </w:rPr>
        <w:t>idue</w:t>
      </w:r>
      <w:proofErr w:type="spellEnd"/>
      <w:r>
        <w:rPr>
          <w:spacing w:val="24"/>
          <w:w w:val="115"/>
        </w:rPr>
        <w:t xml:space="preserve"> </w:t>
      </w:r>
      <w:r>
        <w:rPr>
          <w:w w:val="115"/>
        </w:rPr>
        <w:t>from</w:t>
      </w:r>
      <w:r>
        <w:rPr>
          <w:spacing w:val="25"/>
          <w:w w:val="115"/>
        </w:rPr>
        <w:t xml:space="preserve"> </w:t>
      </w:r>
      <w:r>
        <w:rPr>
          <w:w w:val="115"/>
        </w:rPr>
        <w:t>preparing</w:t>
      </w:r>
      <w:r>
        <w:rPr>
          <w:spacing w:val="25"/>
          <w:w w:val="115"/>
        </w:rPr>
        <w:t xml:space="preserve"> </w:t>
      </w:r>
      <w:r>
        <w:rPr>
          <w:w w:val="115"/>
        </w:rPr>
        <w:t>tomatoes</w:t>
      </w:r>
      <w:r>
        <w:rPr>
          <w:spacing w:val="25"/>
          <w:w w:val="115"/>
        </w:rPr>
        <w:t xml:space="preserve"> </w:t>
      </w:r>
      <w:r>
        <w:rPr>
          <w:w w:val="115"/>
        </w:rPr>
        <w:t>for</w:t>
      </w:r>
      <w:r>
        <w:rPr>
          <w:spacing w:val="24"/>
          <w:w w:val="115"/>
        </w:rPr>
        <w:t xml:space="preserve"> </w:t>
      </w:r>
      <w:r>
        <w:rPr>
          <w:w w:val="115"/>
        </w:rPr>
        <w:t xml:space="preserve">can- </w:t>
      </w:r>
      <w:proofErr w:type="spellStart"/>
      <w:r>
        <w:rPr>
          <w:w w:val="115"/>
        </w:rPr>
        <w:t>ning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consisting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peels</w:t>
      </w:r>
      <w:r>
        <w:rPr>
          <w:spacing w:val="13"/>
          <w:w w:val="115"/>
        </w:rPr>
        <w:t xml:space="preserve"> </w:t>
      </w:r>
      <w:r>
        <w:rPr>
          <w:w w:val="115"/>
        </w:rPr>
        <w:t>and</w:t>
      </w:r>
      <w:r>
        <w:rPr>
          <w:spacing w:val="13"/>
          <w:w w:val="115"/>
        </w:rPr>
        <w:t xml:space="preserve"> </w:t>
      </w:r>
      <w:r>
        <w:rPr>
          <w:w w:val="115"/>
        </w:rPr>
        <w:t>cores</w:t>
      </w:r>
      <w:r>
        <w:rPr>
          <w:spacing w:val="14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>or</w:t>
      </w:r>
      <w:r>
        <w:rPr>
          <w:spacing w:val="28"/>
          <w:w w:val="115"/>
        </w:rPr>
        <w:t xml:space="preserve"> </w:t>
      </w:r>
      <w:r>
        <w:rPr>
          <w:w w:val="115"/>
        </w:rPr>
        <w:t>without</w:t>
      </w:r>
      <w:r>
        <w:rPr>
          <w:spacing w:val="29"/>
          <w:w w:val="115"/>
        </w:rPr>
        <w:t xml:space="preserve"> </w:t>
      </w:r>
      <w:r>
        <w:rPr>
          <w:w w:val="115"/>
        </w:rPr>
        <w:t>tomatoes</w:t>
      </w:r>
      <w:r>
        <w:rPr>
          <w:spacing w:val="29"/>
          <w:w w:val="115"/>
        </w:rPr>
        <w:t xml:space="preserve"> </w:t>
      </w:r>
      <w:r>
        <w:rPr>
          <w:w w:val="115"/>
        </w:rPr>
        <w:t>or</w:t>
      </w:r>
      <w:r>
        <w:rPr>
          <w:spacing w:val="28"/>
          <w:w w:val="115"/>
        </w:rPr>
        <w:t xml:space="preserve"> </w:t>
      </w:r>
      <w:r>
        <w:rPr>
          <w:w w:val="115"/>
        </w:rPr>
        <w:t>pieces</w:t>
      </w:r>
      <w:r>
        <w:rPr>
          <w:spacing w:val="29"/>
          <w:w w:val="115"/>
        </w:rPr>
        <w:t xml:space="preserve"> </w:t>
      </w:r>
      <w:r>
        <w:rPr>
          <w:w w:val="115"/>
        </w:rPr>
        <w:t>thereof.</w:t>
      </w:r>
    </w:p>
    <w:p w:rsidR="00316F38" w:rsidRDefault="00F64C97">
      <w:pPr>
        <w:pStyle w:val="BodyText"/>
        <w:numPr>
          <w:ilvl w:val="0"/>
          <w:numId w:val="37"/>
        </w:numPr>
        <w:tabs>
          <w:tab w:val="left" w:pos="744"/>
        </w:tabs>
        <w:spacing w:line="180" w:lineRule="exact"/>
        <w:ind w:right="918" w:firstLine="160"/>
        <w:jc w:val="both"/>
      </w:pP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liquid</w:t>
      </w:r>
      <w:r>
        <w:rPr>
          <w:spacing w:val="12"/>
          <w:w w:val="115"/>
        </w:rPr>
        <w:t xml:space="preserve"> </w:t>
      </w:r>
      <w:r>
        <w:rPr>
          <w:w w:val="115"/>
        </w:rPr>
        <w:t>strained</w:t>
      </w:r>
      <w:r>
        <w:rPr>
          <w:spacing w:val="11"/>
          <w:w w:val="115"/>
        </w:rPr>
        <w:t xml:space="preserve"> </w:t>
      </w:r>
      <w:r>
        <w:rPr>
          <w:w w:val="115"/>
        </w:rPr>
        <w:t>from</w:t>
      </w:r>
      <w:r>
        <w:rPr>
          <w:spacing w:val="12"/>
          <w:w w:val="115"/>
        </w:rPr>
        <w:t xml:space="preserve"> </w:t>
      </w:r>
      <w:r>
        <w:rPr>
          <w:w w:val="115"/>
        </w:rPr>
        <w:t>mature</w:t>
      </w:r>
      <w:r>
        <w:rPr>
          <w:w w:val="113"/>
        </w:rPr>
        <w:t xml:space="preserve"> </w:t>
      </w:r>
      <w:r>
        <w:rPr>
          <w:w w:val="115"/>
        </w:rPr>
        <w:t>tomatoes</w:t>
      </w:r>
      <w:r>
        <w:rPr>
          <w:spacing w:val="28"/>
          <w:w w:val="115"/>
        </w:rPr>
        <w:t xml:space="preserve"> </w:t>
      </w:r>
      <w:r>
        <w:rPr>
          <w:w w:val="115"/>
        </w:rPr>
        <w:t>(tomato</w:t>
      </w:r>
      <w:r>
        <w:rPr>
          <w:spacing w:val="28"/>
          <w:w w:val="115"/>
        </w:rPr>
        <w:t xml:space="preserve"> </w:t>
      </w:r>
      <w:r>
        <w:rPr>
          <w:w w:val="115"/>
        </w:rPr>
        <w:t>juice).</w:t>
      </w:r>
    </w:p>
    <w:p w:rsidR="00316F38" w:rsidRDefault="00F64C97">
      <w:pPr>
        <w:pStyle w:val="BodyText"/>
        <w:numPr>
          <w:ilvl w:val="0"/>
          <w:numId w:val="37"/>
        </w:numPr>
        <w:tabs>
          <w:tab w:val="left" w:pos="732"/>
        </w:tabs>
        <w:spacing w:line="180" w:lineRule="exact"/>
        <w:ind w:right="917" w:firstLine="160"/>
        <w:jc w:val="both"/>
      </w:pPr>
      <w:r>
        <w:rPr>
          <w:w w:val="115"/>
        </w:rPr>
        <w:t>Tomato</w:t>
      </w:r>
      <w:r>
        <w:rPr>
          <w:spacing w:val="39"/>
          <w:w w:val="115"/>
        </w:rPr>
        <w:t xml:space="preserve"> </w:t>
      </w:r>
      <w:r>
        <w:rPr>
          <w:w w:val="115"/>
        </w:rPr>
        <w:t>paste,</w:t>
      </w:r>
      <w:r>
        <w:rPr>
          <w:spacing w:val="39"/>
          <w:w w:val="115"/>
        </w:rPr>
        <w:t xml:space="preserve"> </w:t>
      </w:r>
      <w:r>
        <w:rPr>
          <w:w w:val="115"/>
        </w:rPr>
        <w:t>or</w:t>
      </w:r>
      <w:r>
        <w:rPr>
          <w:spacing w:val="40"/>
          <w:w w:val="115"/>
        </w:rPr>
        <w:t xml:space="preserve"> </w:t>
      </w:r>
      <w:r>
        <w:rPr>
          <w:w w:val="115"/>
        </w:rPr>
        <w:t>tomato</w:t>
      </w:r>
      <w:r>
        <w:rPr>
          <w:spacing w:val="39"/>
          <w:w w:val="115"/>
        </w:rPr>
        <w:t xml:space="preserve"> </w:t>
      </w:r>
      <w:r>
        <w:rPr>
          <w:w w:val="115"/>
        </w:rPr>
        <w:t>puree,</w:t>
      </w:r>
      <w:r>
        <w:rPr>
          <w:w w:val="111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tomato</w:t>
      </w:r>
      <w:r>
        <w:rPr>
          <w:spacing w:val="31"/>
          <w:w w:val="115"/>
        </w:rPr>
        <w:t xml:space="preserve"> </w:t>
      </w:r>
      <w:r>
        <w:rPr>
          <w:w w:val="115"/>
        </w:rPr>
        <w:t>pulp</w:t>
      </w:r>
      <w:r>
        <w:rPr>
          <w:spacing w:val="31"/>
          <w:w w:val="115"/>
        </w:rPr>
        <w:t xml:space="preserve"> </w:t>
      </w:r>
      <w:r>
        <w:rPr>
          <w:w w:val="115"/>
        </w:rPr>
        <w:t>complying</w:t>
      </w:r>
      <w:r>
        <w:rPr>
          <w:spacing w:val="31"/>
          <w:w w:val="115"/>
        </w:rPr>
        <w:t xml:space="preserve"> </w:t>
      </w:r>
      <w:r>
        <w:rPr>
          <w:w w:val="115"/>
        </w:rPr>
        <w:t>with</w:t>
      </w:r>
      <w:r>
        <w:rPr>
          <w:spacing w:val="31"/>
          <w:w w:val="115"/>
        </w:rPr>
        <w:t xml:space="preserve"> </w:t>
      </w:r>
      <w:r>
        <w:rPr>
          <w:w w:val="115"/>
        </w:rPr>
        <w:t xml:space="preserve">the </w:t>
      </w:r>
      <w:r>
        <w:rPr>
          <w:w w:val="110"/>
        </w:rPr>
        <w:t>compositional</w:t>
      </w:r>
      <w:r>
        <w:rPr>
          <w:spacing w:val="12"/>
          <w:w w:val="110"/>
        </w:rPr>
        <w:t xml:space="preserve"> </w:t>
      </w:r>
      <w:r>
        <w:rPr>
          <w:w w:val="110"/>
        </w:rPr>
        <w:t>requirements</w:t>
      </w:r>
      <w:r>
        <w:rPr>
          <w:spacing w:val="12"/>
          <w:w w:val="110"/>
        </w:rPr>
        <w:t xml:space="preserve"> </w:t>
      </w:r>
      <w:r>
        <w:rPr>
          <w:w w:val="110"/>
        </w:rPr>
        <w:t>of</w:t>
      </w:r>
      <w:r>
        <w:rPr>
          <w:spacing w:val="13"/>
          <w:w w:val="110"/>
        </w:rPr>
        <w:t xml:space="preserve"> </w:t>
      </w: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155.191.</w:t>
      </w:r>
    </w:p>
    <w:p w:rsidR="00316F38" w:rsidRDefault="00F64C97">
      <w:pPr>
        <w:numPr>
          <w:ilvl w:val="0"/>
          <w:numId w:val="38"/>
        </w:numPr>
        <w:tabs>
          <w:tab w:val="left" w:pos="616"/>
        </w:tabs>
        <w:spacing w:line="172" w:lineRule="exact"/>
        <w:ind w:left="615" w:right="909" w:hanging="259"/>
        <w:jc w:val="left"/>
        <w:rPr>
          <w:rFonts w:ascii="Century" w:eastAsia="Century" w:hAnsi="Century" w:cs="Century"/>
          <w:sz w:val="16"/>
          <w:szCs w:val="16"/>
        </w:rPr>
      </w:pPr>
      <w:r>
        <w:rPr>
          <w:rFonts w:ascii="Times New Roman"/>
          <w:i/>
          <w:w w:val="120"/>
          <w:sz w:val="16"/>
        </w:rPr>
        <w:t>Styles.</w:t>
      </w:r>
      <w:r>
        <w:rPr>
          <w:rFonts w:ascii="Times New Roman"/>
          <w:i/>
          <w:spacing w:val="-6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(i)</w:t>
      </w:r>
      <w:r>
        <w:rPr>
          <w:rFonts w:ascii="Century"/>
          <w:spacing w:val="-10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Whole.</w:t>
      </w:r>
    </w:p>
    <w:p w:rsidR="00316F38" w:rsidRDefault="00F64C97">
      <w:pPr>
        <w:pStyle w:val="BodyText"/>
        <w:numPr>
          <w:ilvl w:val="0"/>
          <w:numId w:val="36"/>
        </w:numPr>
        <w:tabs>
          <w:tab w:val="left" w:pos="663"/>
        </w:tabs>
        <w:spacing w:line="180" w:lineRule="exact"/>
        <w:ind w:right="909" w:hanging="306"/>
      </w:pPr>
      <w:r>
        <w:rPr>
          <w:w w:val="115"/>
        </w:rPr>
        <w:t>Diced.</w:t>
      </w:r>
    </w:p>
    <w:p w:rsidR="00316F38" w:rsidRDefault="00F64C97">
      <w:pPr>
        <w:pStyle w:val="BodyText"/>
        <w:numPr>
          <w:ilvl w:val="0"/>
          <w:numId w:val="36"/>
        </w:numPr>
        <w:tabs>
          <w:tab w:val="left" w:pos="726"/>
        </w:tabs>
        <w:spacing w:line="180" w:lineRule="exact"/>
        <w:ind w:left="725" w:right="909" w:hanging="369"/>
      </w:pPr>
      <w:r>
        <w:rPr>
          <w:w w:val="115"/>
        </w:rPr>
        <w:t>Sliced.</w:t>
      </w:r>
    </w:p>
    <w:p w:rsidR="00316F38" w:rsidRDefault="00F64C97">
      <w:pPr>
        <w:pStyle w:val="BodyText"/>
        <w:numPr>
          <w:ilvl w:val="0"/>
          <w:numId w:val="36"/>
        </w:numPr>
        <w:tabs>
          <w:tab w:val="left" w:pos="698"/>
        </w:tabs>
        <w:spacing w:line="180" w:lineRule="exact"/>
        <w:ind w:left="697" w:right="909" w:hanging="341"/>
      </w:pPr>
      <w:r>
        <w:rPr>
          <w:w w:val="110"/>
        </w:rPr>
        <w:t>Wedges.</w:t>
      </w:r>
    </w:p>
    <w:p w:rsidR="00316F38" w:rsidRDefault="00F64C97">
      <w:pPr>
        <w:pStyle w:val="BodyText"/>
        <w:numPr>
          <w:ilvl w:val="0"/>
          <w:numId w:val="38"/>
        </w:numPr>
        <w:tabs>
          <w:tab w:val="left" w:pos="642"/>
        </w:tabs>
        <w:spacing w:before="7" w:line="180" w:lineRule="exact"/>
        <w:ind w:right="917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Name</w:t>
      </w:r>
      <w:r>
        <w:rPr>
          <w:rFonts w:ascii="Times New Roman" w:eastAsia="Times New Roman" w:hAnsi="Times New Roman" w:cs="Times New Roman"/>
          <w:i/>
          <w:spacing w:val="39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of</w:t>
      </w:r>
      <w:r>
        <w:rPr>
          <w:rFonts w:ascii="Times New Roman" w:eastAsia="Times New Roman" w:hAnsi="Times New Roman" w:cs="Times New Roman"/>
          <w:i/>
          <w:spacing w:val="39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the</w:t>
      </w:r>
      <w:r>
        <w:rPr>
          <w:rFonts w:ascii="Times New Roman" w:eastAsia="Times New Roman" w:hAnsi="Times New Roman" w:cs="Times New Roman"/>
          <w:i/>
          <w:spacing w:val="39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food.</w:t>
      </w:r>
      <w:r>
        <w:rPr>
          <w:rFonts w:ascii="Times New Roman" w:eastAsia="Times New Roman" w:hAnsi="Times New Roman" w:cs="Times New Roman"/>
          <w:i/>
          <w:spacing w:val="39"/>
          <w:w w:val="115"/>
        </w:rPr>
        <w:t xml:space="preserve"> </w:t>
      </w:r>
      <w:r>
        <w:rPr>
          <w:w w:val="115"/>
        </w:rPr>
        <w:t>(i)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name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food</w:t>
      </w:r>
      <w:r>
        <w:rPr>
          <w:spacing w:val="38"/>
          <w:w w:val="115"/>
        </w:rPr>
        <w:t xml:space="preserve"> </w:t>
      </w:r>
      <w:r>
        <w:rPr>
          <w:w w:val="115"/>
        </w:rPr>
        <w:t>is</w:t>
      </w:r>
      <w:r>
        <w:rPr>
          <w:spacing w:val="38"/>
          <w:w w:val="115"/>
        </w:rPr>
        <w:t xml:space="preserve"> </w:t>
      </w:r>
      <w:r>
        <w:rPr>
          <w:w w:val="115"/>
        </w:rPr>
        <w:t>‘‘tomatoes’’,</w:t>
      </w:r>
      <w:r>
        <w:rPr>
          <w:spacing w:val="39"/>
          <w:w w:val="115"/>
        </w:rPr>
        <w:t xml:space="preserve"> </w:t>
      </w:r>
      <w:r>
        <w:rPr>
          <w:w w:val="115"/>
        </w:rPr>
        <w:t>except</w:t>
      </w:r>
      <w:r>
        <w:rPr>
          <w:spacing w:val="38"/>
          <w:w w:val="115"/>
        </w:rPr>
        <w:t xml:space="preserve"> </w:t>
      </w:r>
      <w:r>
        <w:rPr>
          <w:w w:val="115"/>
        </w:rPr>
        <w:t>that</w:t>
      </w:r>
      <w:r>
        <w:rPr>
          <w:w w:val="117"/>
        </w:rPr>
        <w:t xml:space="preserve"> </w:t>
      </w:r>
      <w:r>
        <w:rPr>
          <w:w w:val="115"/>
        </w:rPr>
        <w:t>when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tomatoes</w:t>
      </w:r>
      <w:r>
        <w:rPr>
          <w:spacing w:val="26"/>
          <w:w w:val="115"/>
        </w:rPr>
        <w:t xml:space="preserve"> </w:t>
      </w:r>
      <w:r>
        <w:rPr>
          <w:w w:val="115"/>
        </w:rPr>
        <w:t>are</w:t>
      </w:r>
      <w:r>
        <w:rPr>
          <w:spacing w:val="27"/>
          <w:w w:val="115"/>
        </w:rPr>
        <w:t xml:space="preserve"> </w:t>
      </w:r>
      <w:r>
        <w:rPr>
          <w:w w:val="115"/>
        </w:rPr>
        <w:t>not</w:t>
      </w:r>
      <w:r>
        <w:rPr>
          <w:spacing w:val="27"/>
          <w:w w:val="115"/>
        </w:rPr>
        <w:t xml:space="preserve"> </w:t>
      </w:r>
      <w:r>
        <w:rPr>
          <w:w w:val="115"/>
        </w:rPr>
        <w:t>peeled</w:t>
      </w:r>
      <w:r>
        <w:rPr>
          <w:spacing w:val="26"/>
          <w:w w:val="115"/>
        </w:rPr>
        <w:t xml:space="preserve"> </w:t>
      </w:r>
      <w:r>
        <w:rPr>
          <w:w w:val="115"/>
        </w:rPr>
        <w:t>the name</w:t>
      </w:r>
      <w:r>
        <w:rPr>
          <w:spacing w:val="11"/>
          <w:w w:val="115"/>
        </w:rPr>
        <w:t xml:space="preserve"> </w:t>
      </w:r>
      <w:r>
        <w:rPr>
          <w:w w:val="115"/>
        </w:rPr>
        <w:t>is</w:t>
      </w:r>
      <w:r>
        <w:rPr>
          <w:spacing w:val="11"/>
          <w:w w:val="115"/>
        </w:rPr>
        <w:t xml:space="preserve"> </w:t>
      </w:r>
      <w:r>
        <w:rPr>
          <w:w w:val="115"/>
        </w:rPr>
        <w:t>‘‘unpeeled</w:t>
      </w:r>
      <w:r>
        <w:rPr>
          <w:spacing w:val="12"/>
          <w:w w:val="115"/>
        </w:rPr>
        <w:t xml:space="preserve"> </w:t>
      </w:r>
      <w:r>
        <w:rPr>
          <w:w w:val="115"/>
        </w:rPr>
        <w:t>tomatoes’’.</w:t>
      </w:r>
    </w:p>
    <w:p w:rsidR="00316F38" w:rsidRDefault="00F64C97">
      <w:pPr>
        <w:pStyle w:val="BodyText"/>
        <w:numPr>
          <w:ilvl w:val="0"/>
          <w:numId w:val="35"/>
        </w:numPr>
        <w:tabs>
          <w:tab w:val="left" w:pos="667"/>
        </w:tabs>
        <w:spacing w:line="180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following shall be included as</w:t>
      </w:r>
      <w:r>
        <w:rPr>
          <w:w w:val="109"/>
        </w:rPr>
        <w:t xml:space="preserve"> </w:t>
      </w:r>
      <w:r>
        <w:rPr>
          <w:w w:val="115"/>
        </w:rPr>
        <w:t>part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name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1"/>
          <w:w w:val="115"/>
        </w:rPr>
        <w:t xml:space="preserve"> </w:t>
      </w:r>
      <w:proofErr w:type="gramStart"/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close</w:t>
      </w:r>
      <w:r>
        <w:rPr>
          <w:spacing w:val="20"/>
          <w:w w:val="115"/>
        </w:rPr>
        <w:t xml:space="preserve"> </w:t>
      </w:r>
      <w:r>
        <w:rPr>
          <w:w w:val="115"/>
        </w:rPr>
        <w:t>proximity</w:t>
      </w:r>
      <w:r>
        <w:rPr>
          <w:w w:val="118"/>
        </w:rPr>
        <w:t xml:space="preserve"> </w:t>
      </w:r>
      <w:r>
        <w:rPr>
          <w:w w:val="115"/>
        </w:rPr>
        <w:t>to</w:t>
      </w:r>
      <w:proofErr w:type="gramEnd"/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name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food:</w:t>
      </w:r>
    </w:p>
    <w:p w:rsidR="00316F38" w:rsidRDefault="00316F38">
      <w:pPr>
        <w:spacing w:line="180" w:lineRule="exact"/>
        <w:jc w:val="both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155.190</w:t>
      </w:r>
    </w:p>
    <w:p w:rsidR="00316F38" w:rsidRDefault="00316F38">
      <w:pPr>
        <w:spacing w:before="3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numPr>
          <w:ilvl w:val="1"/>
          <w:numId w:val="35"/>
        </w:numPr>
        <w:tabs>
          <w:tab w:val="left" w:pos="1432"/>
        </w:tabs>
        <w:spacing w:line="182" w:lineRule="exact"/>
        <w:ind w:firstLine="160"/>
        <w:jc w:val="both"/>
      </w:pPr>
      <w:r>
        <w:rPr>
          <w:w w:val="115"/>
        </w:rPr>
        <w:t>A</w:t>
      </w:r>
      <w:r>
        <w:rPr>
          <w:spacing w:val="28"/>
          <w:w w:val="115"/>
        </w:rPr>
        <w:t xml:space="preserve"> </w:t>
      </w:r>
      <w:r>
        <w:rPr>
          <w:w w:val="115"/>
        </w:rPr>
        <w:t>declaration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any</w:t>
      </w:r>
      <w:r>
        <w:rPr>
          <w:spacing w:val="28"/>
          <w:w w:val="115"/>
        </w:rPr>
        <w:t xml:space="preserve"> </w:t>
      </w:r>
      <w:r>
        <w:rPr>
          <w:w w:val="115"/>
        </w:rPr>
        <w:t>flavoring</w:t>
      </w:r>
      <w:r>
        <w:rPr>
          <w:w w:val="116"/>
        </w:rPr>
        <w:t xml:space="preserve"> </w:t>
      </w:r>
      <w:r>
        <w:rPr>
          <w:w w:val="115"/>
        </w:rPr>
        <w:t>that characterizes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product</w:t>
      </w:r>
      <w:r>
        <w:rPr>
          <w:spacing w:val="1"/>
          <w:w w:val="115"/>
        </w:rPr>
        <w:t xml:space="preserve"> </w:t>
      </w:r>
      <w:r>
        <w:rPr>
          <w:w w:val="115"/>
        </w:rPr>
        <w:t>as</w:t>
      </w:r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speci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fied</w:t>
      </w:r>
      <w:proofErr w:type="spellEnd"/>
      <w:r>
        <w:rPr>
          <w:spacing w:val="-23"/>
          <w:w w:val="115"/>
        </w:rPr>
        <w:t xml:space="preserve"> </w:t>
      </w:r>
      <w:r>
        <w:rPr>
          <w:w w:val="115"/>
        </w:rPr>
        <w:t>in</w:t>
      </w:r>
      <w:r>
        <w:rPr>
          <w:spacing w:val="-23"/>
          <w:w w:val="115"/>
        </w:rPr>
        <w:t xml:space="preserve"> </w:t>
      </w:r>
      <w:r>
        <w:rPr>
          <w:w w:val="115"/>
        </w:rPr>
        <w:t>§</w:t>
      </w:r>
      <w:r>
        <w:rPr>
          <w:spacing w:val="-38"/>
          <w:w w:val="115"/>
        </w:rPr>
        <w:t xml:space="preserve"> </w:t>
      </w:r>
      <w:r>
        <w:rPr>
          <w:w w:val="115"/>
        </w:rPr>
        <w:t>101.22</w:t>
      </w:r>
      <w:r>
        <w:rPr>
          <w:spacing w:val="-23"/>
          <w:w w:val="115"/>
        </w:rPr>
        <w:t xml:space="preserve"> </w:t>
      </w:r>
      <w:r>
        <w:rPr>
          <w:w w:val="115"/>
        </w:rPr>
        <w:t>of</w:t>
      </w:r>
      <w:r>
        <w:rPr>
          <w:spacing w:val="-22"/>
          <w:w w:val="115"/>
        </w:rPr>
        <w:t xml:space="preserve"> </w:t>
      </w:r>
      <w:r>
        <w:rPr>
          <w:w w:val="115"/>
        </w:rPr>
        <w:t>this</w:t>
      </w:r>
      <w:r>
        <w:rPr>
          <w:spacing w:val="-23"/>
          <w:w w:val="115"/>
        </w:rPr>
        <w:t xml:space="preserve"> </w:t>
      </w:r>
      <w:r>
        <w:rPr>
          <w:w w:val="115"/>
        </w:rPr>
        <w:t>chapter.</w:t>
      </w:r>
    </w:p>
    <w:p w:rsidR="00316F38" w:rsidRDefault="00F64C97">
      <w:pPr>
        <w:pStyle w:val="BodyText"/>
        <w:numPr>
          <w:ilvl w:val="1"/>
          <w:numId w:val="35"/>
        </w:numPr>
        <w:tabs>
          <w:tab w:val="left" w:pos="1372"/>
          <w:tab w:val="left" w:pos="2053"/>
          <w:tab w:val="left" w:pos="3586"/>
          <w:tab w:val="left" w:pos="4002"/>
        </w:tabs>
        <w:spacing w:before="10" w:line="226" w:lineRule="auto"/>
        <w:ind w:firstLine="160"/>
      </w:pPr>
      <w:r>
        <w:rPr>
          <w:w w:val="125"/>
        </w:rPr>
        <w:t>A</w:t>
      </w:r>
      <w:r>
        <w:rPr>
          <w:spacing w:val="-30"/>
          <w:w w:val="125"/>
        </w:rPr>
        <w:t xml:space="preserve"> </w:t>
      </w:r>
      <w:r>
        <w:rPr>
          <w:w w:val="125"/>
        </w:rPr>
        <w:t>declaration</w:t>
      </w:r>
      <w:r>
        <w:rPr>
          <w:spacing w:val="-29"/>
          <w:w w:val="125"/>
        </w:rPr>
        <w:t xml:space="preserve"> </w:t>
      </w:r>
      <w:r>
        <w:rPr>
          <w:w w:val="125"/>
        </w:rPr>
        <w:t>of</w:t>
      </w:r>
      <w:r>
        <w:rPr>
          <w:spacing w:val="-30"/>
          <w:w w:val="125"/>
        </w:rPr>
        <w:t xml:space="preserve"> </w:t>
      </w:r>
      <w:r>
        <w:rPr>
          <w:w w:val="125"/>
        </w:rPr>
        <w:t>any</w:t>
      </w:r>
      <w:r>
        <w:rPr>
          <w:spacing w:val="-29"/>
          <w:w w:val="125"/>
        </w:rPr>
        <w:t xml:space="preserve"> </w:t>
      </w:r>
      <w:r>
        <w:rPr>
          <w:w w:val="125"/>
        </w:rPr>
        <w:t>added</w:t>
      </w:r>
      <w:r>
        <w:rPr>
          <w:spacing w:val="-29"/>
          <w:w w:val="125"/>
        </w:rPr>
        <w:t xml:space="preserve"> </w:t>
      </w:r>
      <w:r>
        <w:rPr>
          <w:w w:val="125"/>
        </w:rPr>
        <w:t>spice,</w:t>
      </w:r>
      <w:r>
        <w:rPr>
          <w:w w:val="115"/>
        </w:rPr>
        <w:t xml:space="preserve"> </w:t>
      </w:r>
      <w:r>
        <w:rPr>
          <w:w w:val="120"/>
        </w:rPr>
        <w:t>seasoning,</w:t>
      </w:r>
      <w:r>
        <w:rPr>
          <w:spacing w:val="-28"/>
          <w:w w:val="120"/>
        </w:rPr>
        <w:t xml:space="preserve"> </w:t>
      </w:r>
      <w:r>
        <w:rPr>
          <w:w w:val="120"/>
        </w:rPr>
        <w:t>or</w:t>
      </w:r>
      <w:r>
        <w:rPr>
          <w:spacing w:val="-28"/>
          <w:w w:val="120"/>
        </w:rPr>
        <w:t xml:space="preserve"> </w:t>
      </w:r>
      <w:r>
        <w:rPr>
          <w:w w:val="120"/>
        </w:rPr>
        <w:t>vegetable</w:t>
      </w:r>
      <w:r>
        <w:rPr>
          <w:spacing w:val="-27"/>
          <w:w w:val="120"/>
        </w:rPr>
        <w:t xml:space="preserve"> </w:t>
      </w:r>
      <w:r>
        <w:rPr>
          <w:w w:val="120"/>
        </w:rPr>
        <w:t>ingredient</w:t>
      </w:r>
      <w:r>
        <w:rPr>
          <w:spacing w:val="-28"/>
          <w:w w:val="120"/>
        </w:rPr>
        <w:t xml:space="preserve"> </w:t>
      </w:r>
      <w:r>
        <w:rPr>
          <w:w w:val="120"/>
        </w:rPr>
        <w:t>that</w:t>
      </w:r>
      <w:r>
        <w:rPr>
          <w:w w:val="117"/>
        </w:rPr>
        <w:t xml:space="preserve"> </w:t>
      </w:r>
      <w:r>
        <w:rPr>
          <w:w w:val="120"/>
        </w:rPr>
        <w:t>characterizes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product,</w:t>
      </w:r>
      <w:r>
        <w:rPr>
          <w:spacing w:val="7"/>
          <w:w w:val="120"/>
        </w:rPr>
        <w:t xml:space="preserve"> </w:t>
      </w:r>
      <w:r>
        <w:rPr>
          <w:w w:val="120"/>
        </w:rPr>
        <w:t>(e.g.,</w:t>
      </w:r>
      <w:r>
        <w:rPr>
          <w:spacing w:val="6"/>
          <w:w w:val="120"/>
        </w:rPr>
        <w:t xml:space="preserve"> </w:t>
      </w:r>
      <w:r>
        <w:rPr>
          <w:w w:val="120"/>
        </w:rPr>
        <w:t>‘‘with</w:t>
      </w:r>
      <w:r>
        <w:rPr>
          <w:w w:val="122"/>
        </w:rPr>
        <w:t xml:space="preserve"> </w:t>
      </w:r>
      <w:r>
        <w:rPr>
          <w:w w:val="125"/>
        </w:rPr>
        <w:t xml:space="preserve">added </w:t>
      </w:r>
      <w:r>
        <w:rPr>
          <w:spacing w:val="22"/>
          <w:w w:val="125"/>
        </w:rPr>
        <w:t xml:space="preserve"> </w:t>
      </w:r>
      <w:proofErr w:type="spellStart"/>
      <w:r>
        <w:rPr>
          <w:rFonts w:ascii="Arial" w:eastAsia="Arial" w:hAnsi="Arial" w:cs="Arial"/>
          <w:w w:val="315"/>
        </w:rPr>
        <w:t>lll</w:t>
      </w:r>
      <w:proofErr w:type="spellEnd"/>
      <w:r>
        <w:rPr>
          <w:w w:val="315"/>
        </w:rPr>
        <w:t>’’</w:t>
      </w:r>
      <w:r>
        <w:rPr>
          <w:spacing w:val="-7"/>
          <w:w w:val="315"/>
        </w:rPr>
        <w:t xml:space="preserve"> </w:t>
      </w:r>
      <w:r>
        <w:rPr>
          <w:w w:val="125"/>
        </w:rPr>
        <w:t xml:space="preserve">or, </w:t>
      </w:r>
      <w:r>
        <w:rPr>
          <w:spacing w:val="22"/>
          <w:w w:val="125"/>
        </w:rPr>
        <w:t xml:space="preserve"> </w:t>
      </w:r>
      <w:r>
        <w:rPr>
          <w:w w:val="125"/>
        </w:rPr>
        <w:t xml:space="preserve">‘‘with </w:t>
      </w:r>
      <w:r>
        <w:rPr>
          <w:spacing w:val="22"/>
          <w:w w:val="125"/>
        </w:rPr>
        <w:t xml:space="preserve"> </w:t>
      </w:r>
      <w:proofErr w:type="spellStart"/>
      <w:r>
        <w:rPr>
          <w:rFonts w:ascii="Arial" w:eastAsia="Arial" w:hAnsi="Arial" w:cs="Arial"/>
          <w:w w:val="315"/>
        </w:rPr>
        <w:t>lll</w:t>
      </w:r>
      <w:proofErr w:type="spellEnd"/>
      <w:r>
        <w:rPr>
          <w:w w:val="315"/>
        </w:rPr>
        <w:t>’’</w:t>
      </w:r>
      <w:r>
        <w:rPr>
          <w:spacing w:val="-7"/>
          <w:w w:val="315"/>
        </w:rPr>
        <w:t xml:space="preserve"> </w:t>
      </w:r>
      <w:r>
        <w:rPr>
          <w:w w:val="125"/>
        </w:rPr>
        <w:t>the</w:t>
      </w:r>
      <w:r>
        <w:rPr>
          <w:w w:val="115"/>
        </w:rPr>
        <w:t xml:space="preserve"> </w:t>
      </w:r>
      <w:r>
        <w:rPr>
          <w:w w:val="125"/>
        </w:rPr>
        <w:t>blank</w:t>
      </w:r>
      <w:r>
        <w:rPr>
          <w:spacing w:val="-4"/>
          <w:w w:val="125"/>
        </w:rPr>
        <w:t xml:space="preserve"> </w:t>
      </w:r>
      <w:r>
        <w:rPr>
          <w:w w:val="125"/>
        </w:rPr>
        <w:t>to</w:t>
      </w:r>
      <w:r>
        <w:rPr>
          <w:spacing w:val="-3"/>
          <w:w w:val="125"/>
        </w:rPr>
        <w:t xml:space="preserve"> </w:t>
      </w:r>
      <w:r>
        <w:rPr>
          <w:w w:val="125"/>
        </w:rPr>
        <w:t>be</w:t>
      </w:r>
      <w:r>
        <w:rPr>
          <w:spacing w:val="-3"/>
          <w:w w:val="125"/>
        </w:rPr>
        <w:t xml:space="preserve"> </w:t>
      </w:r>
      <w:r>
        <w:rPr>
          <w:w w:val="125"/>
        </w:rPr>
        <w:t>filled</w:t>
      </w:r>
      <w:r>
        <w:rPr>
          <w:spacing w:val="-3"/>
          <w:w w:val="125"/>
        </w:rPr>
        <w:t xml:space="preserve"> </w:t>
      </w:r>
      <w:r>
        <w:rPr>
          <w:w w:val="125"/>
        </w:rPr>
        <w:t>in</w:t>
      </w:r>
      <w:r>
        <w:rPr>
          <w:spacing w:val="-3"/>
          <w:w w:val="125"/>
        </w:rPr>
        <w:t xml:space="preserve"> </w:t>
      </w:r>
      <w:r>
        <w:rPr>
          <w:w w:val="125"/>
        </w:rPr>
        <w:t>with</w:t>
      </w:r>
      <w:r>
        <w:rPr>
          <w:spacing w:val="-3"/>
          <w:w w:val="125"/>
        </w:rPr>
        <w:t xml:space="preserve"> </w:t>
      </w:r>
      <w:r>
        <w:rPr>
          <w:w w:val="125"/>
        </w:rPr>
        <w:t>the</w:t>
      </w:r>
      <w:r>
        <w:rPr>
          <w:spacing w:val="-3"/>
          <w:w w:val="125"/>
        </w:rPr>
        <w:t xml:space="preserve"> </w:t>
      </w:r>
      <w:r>
        <w:rPr>
          <w:w w:val="125"/>
        </w:rPr>
        <w:t>word(s)</w:t>
      </w:r>
      <w:r>
        <w:rPr>
          <w:w w:val="112"/>
        </w:rPr>
        <w:t xml:space="preserve"> </w:t>
      </w:r>
      <w:r>
        <w:rPr>
          <w:w w:val="120"/>
        </w:rPr>
        <w:t>‘‘spice(s)’’,</w:t>
      </w:r>
      <w:r>
        <w:rPr>
          <w:w w:val="120"/>
        </w:rPr>
        <w:tab/>
      </w:r>
      <w:r>
        <w:rPr>
          <w:w w:val="115"/>
        </w:rPr>
        <w:t>‘‘seasoning(s)’’,</w:t>
      </w:r>
      <w:r>
        <w:rPr>
          <w:w w:val="115"/>
        </w:rPr>
        <w:tab/>
        <w:t>or</w:t>
      </w:r>
      <w:r>
        <w:rPr>
          <w:w w:val="115"/>
        </w:rPr>
        <w:tab/>
        <w:t xml:space="preserve">the </w:t>
      </w:r>
      <w:r>
        <w:rPr>
          <w:w w:val="125"/>
        </w:rPr>
        <w:t>name(s)</w:t>
      </w:r>
      <w:r>
        <w:rPr>
          <w:spacing w:val="-18"/>
          <w:w w:val="125"/>
        </w:rPr>
        <w:t xml:space="preserve"> </w:t>
      </w:r>
      <w:r>
        <w:rPr>
          <w:w w:val="125"/>
        </w:rPr>
        <w:t>of</w:t>
      </w:r>
      <w:r>
        <w:rPr>
          <w:spacing w:val="-17"/>
          <w:w w:val="125"/>
        </w:rPr>
        <w:t xml:space="preserve"> </w:t>
      </w:r>
      <w:r>
        <w:rPr>
          <w:w w:val="125"/>
        </w:rPr>
        <w:t>the</w:t>
      </w:r>
      <w:r>
        <w:rPr>
          <w:spacing w:val="-17"/>
          <w:w w:val="125"/>
        </w:rPr>
        <w:t xml:space="preserve"> </w:t>
      </w:r>
      <w:r>
        <w:rPr>
          <w:w w:val="125"/>
        </w:rPr>
        <w:t>vegetable(s)</w:t>
      </w:r>
      <w:r>
        <w:rPr>
          <w:spacing w:val="-17"/>
          <w:w w:val="125"/>
        </w:rPr>
        <w:t xml:space="preserve"> </w:t>
      </w:r>
      <w:r>
        <w:rPr>
          <w:w w:val="125"/>
        </w:rPr>
        <w:t>used</w:t>
      </w:r>
      <w:r>
        <w:rPr>
          <w:spacing w:val="-17"/>
          <w:w w:val="125"/>
        </w:rPr>
        <w:t xml:space="preserve"> </w:t>
      </w:r>
      <w:r>
        <w:rPr>
          <w:w w:val="125"/>
        </w:rPr>
        <w:t>or</w:t>
      </w:r>
      <w:r>
        <w:rPr>
          <w:spacing w:val="-17"/>
          <w:w w:val="125"/>
        </w:rPr>
        <w:t xml:space="preserve"> </w:t>
      </w:r>
      <w:r>
        <w:rPr>
          <w:w w:val="125"/>
        </w:rPr>
        <w:t>in</w:t>
      </w:r>
      <w:r>
        <w:rPr>
          <w:w w:val="114"/>
        </w:rPr>
        <w:t xml:space="preserve"> </w:t>
      </w:r>
      <w:r>
        <w:rPr>
          <w:w w:val="125"/>
        </w:rPr>
        <w:t>lieu</w:t>
      </w:r>
      <w:r>
        <w:rPr>
          <w:spacing w:val="-4"/>
          <w:w w:val="125"/>
        </w:rPr>
        <w:t xml:space="preserve"> </w:t>
      </w:r>
      <w:r>
        <w:rPr>
          <w:w w:val="125"/>
        </w:rPr>
        <w:t>of</w:t>
      </w:r>
      <w:r>
        <w:rPr>
          <w:spacing w:val="-4"/>
          <w:w w:val="125"/>
        </w:rPr>
        <w:t xml:space="preserve"> </w:t>
      </w:r>
      <w:r>
        <w:rPr>
          <w:w w:val="125"/>
        </w:rPr>
        <w:t>the</w:t>
      </w:r>
      <w:r>
        <w:rPr>
          <w:spacing w:val="-4"/>
          <w:w w:val="125"/>
        </w:rPr>
        <w:t xml:space="preserve"> </w:t>
      </w:r>
      <w:r>
        <w:rPr>
          <w:w w:val="125"/>
        </w:rPr>
        <w:t>word(s)</w:t>
      </w:r>
      <w:r>
        <w:rPr>
          <w:spacing w:val="-4"/>
          <w:w w:val="125"/>
        </w:rPr>
        <w:t xml:space="preserve"> </w:t>
      </w:r>
      <w:r>
        <w:rPr>
          <w:w w:val="125"/>
        </w:rPr>
        <w:t>‘‘spice(s)’’</w:t>
      </w:r>
      <w:r>
        <w:rPr>
          <w:spacing w:val="-4"/>
          <w:w w:val="125"/>
        </w:rPr>
        <w:t xml:space="preserve"> </w:t>
      </w:r>
      <w:r>
        <w:rPr>
          <w:w w:val="125"/>
        </w:rPr>
        <w:t>or</w:t>
      </w:r>
      <w:r>
        <w:rPr>
          <w:spacing w:val="-4"/>
          <w:w w:val="125"/>
        </w:rPr>
        <w:t xml:space="preserve"> </w:t>
      </w:r>
      <w:r>
        <w:rPr>
          <w:w w:val="125"/>
        </w:rPr>
        <w:t>‘‘sea-</w:t>
      </w:r>
      <w:r>
        <w:rPr>
          <w:w w:val="121"/>
        </w:rPr>
        <w:t xml:space="preserve"> </w:t>
      </w:r>
      <w:proofErr w:type="spellStart"/>
      <w:r>
        <w:rPr>
          <w:w w:val="125"/>
        </w:rPr>
        <w:t>soning</w:t>
      </w:r>
      <w:proofErr w:type="spellEnd"/>
      <w:r>
        <w:rPr>
          <w:w w:val="125"/>
        </w:rPr>
        <w:t xml:space="preserve"> </w:t>
      </w:r>
      <w:r>
        <w:rPr>
          <w:spacing w:val="21"/>
          <w:w w:val="125"/>
        </w:rPr>
        <w:t xml:space="preserve"> </w:t>
      </w:r>
      <w:r>
        <w:rPr>
          <w:w w:val="125"/>
        </w:rPr>
        <w:t xml:space="preserve">(s)’’ </w:t>
      </w:r>
      <w:r>
        <w:rPr>
          <w:spacing w:val="22"/>
          <w:w w:val="125"/>
        </w:rPr>
        <w:t xml:space="preserve"> </w:t>
      </w:r>
      <w:r>
        <w:rPr>
          <w:w w:val="125"/>
        </w:rPr>
        <w:t xml:space="preserve">the </w:t>
      </w:r>
      <w:r>
        <w:rPr>
          <w:spacing w:val="21"/>
          <w:w w:val="125"/>
        </w:rPr>
        <w:t xml:space="preserve"> </w:t>
      </w:r>
      <w:r>
        <w:rPr>
          <w:w w:val="125"/>
        </w:rPr>
        <w:t xml:space="preserve">common </w:t>
      </w:r>
      <w:r>
        <w:rPr>
          <w:spacing w:val="22"/>
          <w:w w:val="125"/>
        </w:rPr>
        <w:t xml:space="preserve"> </w:t>
      </w:r>
      <w:r>
        <w:rPr>
          <w:w w:val="125"/>
        </w:rPr>
        <w:t xml:space="preserve">or </w:t>
      </w:r>
      <w:r>
        <w:rPr>
          <w:spacing w:val="22"/>
          <w:w w:val="125"/>
        </w:rPr>
        <w:t xml:space="preserve"> </w:t>
      </w:r>
      <w:r>
        <w:rPr>
          <w:w w:val="125"/>
        </w:rPr>
        <w:t>usual</w:t>
      </w:r>
      <w:r>
        <w:rPr>
          <w:w w:val="111"/>
        </w:rPr>
        <w:t xml:space="preserve"> </w:t>
      </w:r>
      <w:r>
        <w:rPr>
          <w:w w:val="120"/>
        </w:rPr>
        <w:t>name(s)</w:t>
      </w:r>
      <w:r>
        <w:rPr>
          <w:spacing w:val="-1"/>
          <w:w w:val="120"/>
        </w:rPr>
        <w:t xml:space="preserve"> </w:t>
      </w:r>
      <w:r>
        <w:rPr>
          <w:w w:val="120"/>
        </w:rPr>
        <w:t>of</w:t>
      </w:r>
      <w:r>
        <w:rPr>
          <w:spacing w:val="-1"/>
          <w:w w:val="120"/>
        </w:rPr>
        <w:t xml:space="preserve"> </w:t>
      </w:r>
      <w:r>
        <w:rPr>
          <w:w w:val="120"/>
        </w:rPr>
        <w:t>the</w:t>
      </w:r>
      <w:r>
        <w:rPr>
          <w:spacing w:val="-1"/>
          <w:w w:val="120"/>
        </w:rPr>
        <w:t xml:space="preserve"> </w:t>
      </w:r>
      <w:r>
        <w:rPr>
          <w:w w:val="120"/>
        </w:rPr>
        <w:t>spice(s)</w:t>
      </w:r>
      <w:r>
        <w:rPr>
          <w:spacing w:val="-1"/>
          <w:w w:val="120"/>
        </w:rPr>
        <w:t xml:space="preserve"> </w:t>
      </w:r>
      <w:r>
        <w:rPr>
          <w:w w:val="120"/>
        </w:rPr>
        <w:t>or</w:t>
      </w:r>
      <w:r>
        <w:rPr>
          <w:spacing w:val="-1"/>
          <w:w w:val="120"/>
        </w:rPr>
        <w:t xml:space="preserve"> </w:t>
      </w:r>
      <w:r>
        <w:rPr>
          <w:w w:val="120"/>
        </w:rPr>
        <w:t>seasoning(s)</w:t>
      </w:r>
      <w:r>
        <w:rPr>
          <w:w w:val="113"/>
        </w:rPr>
        <w:t xml:space="preserve"> </w:t>
      </w:r>
      <w:r>
        <w:rPr>
          <w:w w:val="125"/>
        </w:rPr>
        <w:t>used)</w:t>
      </w:r>
      <w:r>
        <w:rPr>
          <w:spacing w:val="-31"/>
          <w:w w:val="125"/>
        </w:rPr>
        <w:t xml:space="preserve"> </w:t>
      </w:r>
      <w:r>
        <w:rPr>
          <w:w w:val="125"/>
        </w:rPr>
        <w:t>except</w:t>
      </w:r>
      <w:r>
        <w:rPr>
          <w:spacing w:val="-31"/>
          <w:w w:val="125"/>
        </w:rPr>
        <w:t xml:space="preserve"> </w:t>
      </w:r>
      <w:r>
        <w:rPr>
          <w:w w:val="125"/>
        </w:rPr>
        <w:t>that</w:t>
      </w:r>
      <w:r>
        <w:rPr>
          <w:spacing w:val="-30"/>
          <w:w w:val="125"/>
        </w:rPr>
        <w:t xml:space="preserve"> </w:t>
      </w:r>
      <w:r>
        <w:rPr>
          <w:w w:val="125"/>
        </w:rPr>
        <w:t>no</w:t>
      </w:r>
      <w:r>
        <w:rPr>
          <w:spacing w:val="-31"/>
          <w:w w:val="125"/>
        </w:rPr>
        <w:t xml:space="preserve"> </w:t>
      </w:r>
      <w:r>
        <w:rPr>
          <w:w w:val="125"/>
        </w:rPr>
        <w:t>declaration</w:t>
      </w:r>
      <w:r>
        <w:rPr>
          <w:spacing w:val="-30"/>
          <w:w w:val="125"/>
        </w:rPr>
        <w:t xml:space="preserve"> </w:t>
      </w:r>
      <w:r>
        <w:rPr>
          <w:w w:val="125"/>
        </w:rPr>
        <w:t>of</w:t>
      </w:r>
      <w:r>
        <w:rPr>
          <w:spacing w:val="-31"/>
          <w:w w:val="125"/>
        </w:rPr>
        <w:t xml:space="preserve"> </w:t>
      </w:r>
      <w:r>
        <w:rPr>
          <w:w w:val="125"/>
        </w:rPr>
        <w:t>the</w:t>
      </w:r>
      <w:r>
        <w:rPr>
          <w:w w:val="115"/>
        </w:rPr>
        <w:t xml:space="preserve"> </w:t>
      </w:r>
      <w:r>
        <w:rPr>
          <w:w w:val="120"/>
        </w:rPr>
        <w:t>presence</w:t>
      </w:r>
      <w:r>
        <w:rPr>
          <w:spacing w:val="-3"/>
          <w:w w:val="120"/>
        </w:rPr>
        <w:t xml:space="preserve"> </w:t>
      </w:r>
      <w:r>
        <w:rPr>
          <w:w w:val="120"/>
        </w:rPr>
        <w:t>of</w:t>
      </w:r>
      <w:r>
        <w:rPr>
          <w:spacing w:val="-2"/>
          <w:w w:val="120"/>
        </w:rPr>
        <w:t xml:space="preserve"> </w:t>
      </w:r>
      <w:r>
        <w:rPr>
          <w:w w:val="120"/>
        </w:rPr>
        <w:t>onion,</w:t>
      </w:r>
      <w:r>
        <w:rPr>
          <w:spacing w:val="-2"/>
          <w:w w:val="120"/>
        </w:rPr>
        <w:t xml:space="preserve"> </w:t>
      </w:r>
      <w:r>
        <w:rPr>
          <w:w w:val="120"/>
        </w:rPr>
        <w:t>peppers,</w:t>
      </w:r>
      <w:r>
        <w:rPr>
          <w:spacing w:val="-2"/>
          <w:w w:val="120"/>
        </w:rPr>
        <w:t xml:space="preserve"> </w:t>
      </w:r>
      <w:r>
        <w:rPr>
          <w:w w:val="120"/>
        </w:rPr>
        <w:t>and</w:t>
      </w:r>
      <w:r>
        <w:rPr>
          <w:spacing w:val="-2"/>
          <w:w w:val="120"/>
        </w:rPr>
        <w:t xml:space="preserve"> </w:t>
      </w:r>
      <w:r>
        <w:rPr>
          <w:w w:val="120"/>
        </w:rPr>
        <w:t>celery</w:t>
      </w:r>
      <w:r>
        <w:rPr>
          <w:w w:val="118"/>
        </w:rPr>
        <w:t xml:space="preserve"> </w:t>
      </w:r>
      <w:r>
        <w:rPr>
          <w:w w:val="120"/>
        </w:rPr>
        <w:t>is</w:t>
      </w:r>
      <w:r>
        <w:rPr>
          <w:spacing w:val="-33"/>
          <w:w w:val="120"/>
        </w:rPr>
        <w:t xml:space="preserve"> </w:t>
      </w:r>
      <w:r>
        <w:rPr>
          <w:w w:val="120"/>
        </w:rPr>
        <w:t>required</w:t>
      </w:r>
      <w:r>
        <w:rPr>
          <w:spacing w:val="-33"/>
          <w:w w:val="120"/>
        </w:rPr>
        <w:t xml:space="preserve"> </w:t>
      </w:r>
      <w:r>
        <w:rPr>
          <w:w w:val="120"/>
        </w:rPr>
        <w:t>for</w:t>
      </w:r>
      <w:r>
        <w:rPr>
          <w:spacing w:val="-33"/>
          <w:w w:val="120"/>
        </w:rPr>
        <w:t xml:space="preserve"> </w:t>
      </w:r>
      <w:r>
        <w:rPr>
          <w:w w:val="120"/>
        </w:rPr>
        <w:t>stewed</w:t>
      </w:r>
      <w:r>
        <w:rPr>
          <w:spacing w:val="-33"/>
          <w:w w:val="120"/>
        </w:rPr>
        <w:t xml:space="preserve"> </w:t>
      </w:r>
      <w:r>
        <w:rPr>
          <w:w w:val="120"/>
        </w:rPr>
        <w:t>tomatoes.</w:t>
      </w:r>
    </w:p>
    <w:p w:rsidR="00316F38" w:rsidRDefault="00F64C97">
      <w:pPr>
        <w:pStyle w:val="BodyText"/>
        <w:numPr>
          <w:ilvl w:val="1"/>
          <w:numId w:val="35"/>
        </w:numPr>
        <w:tabs>
          <w:tab w:val="left" w:pos="1382"/>
        </w:tabs>
        <w:spacing w:before="19" w:line="180" w:lineRule="exact"/>
        <w:ind w:right="1" w:firstLine="160"/>
        <w:jc w:val="both"/>
      </w:pPr>
      <w:r>
        <w:rPr>
          <w:w w:val="115"/>
        </w:rPr>
        <w:t>The word</w:t>
      </w:r>
      <w:r>
        <w:rPr>
          <w:spacing w:val="1"/>
          <w:w w:val="115"/>
        </w:rPr>
        <w:t xml:space="preserve"> </w:t>
      </w:r>
      <w:r>
        <w:rPr>
          <w:w w:val="115"/>
        </w:rPr>
        <w:t>‘‘stewed’’ if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toma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r>
        <w:rPr>
          <w:w w:val="115"/>
        </w:rPr>
        <w:t>toes</w:t>
      </w:r>
      <w:r>
        <w:rPr>
          <w:spacing w:val="13"/>
          <w:w w:val="115"/>
        </w:rPr>
        <w:t xml:space="preserve"> </w:t>
      </w:r>
      <w:r>
        <w:rPr>
          <w:w w:val="115"/>
        </w:rPr>
        <w:t>contain</w:t>
      </w:r>
      <w:r>
        <w:rPr>
          <w:spacing w:val="13"/>
          <w:w w:val="115"/>
        </w:rPr>
        <w:t xml:space="preserve"> </w:t>
      </w:r>
      <w:r>
        <w:rPr>
          <w:w w:val="115"/>
        </w:rPr>
        <w:t>characterizing</w:t>
      </w:r>
      <w:r>
        <w:rPr>
          <w:spacing w:val="13"/>
          <w:w w:val="115"/>
        </w:rPr>
        <w:t xml:space="preserve"> </w:t>
      </w:r>
      <w:r>
        <w:rPr>
          <w:w w:val="115"/>
        </w:rPr>
        <w:t>amounts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at</w:t>
      </w:r>
      <w:r>
        <w:rPr>
          <w:spacing w:val="39"/>
          <w:w w:val="115"/>
        </w:rPr>
        <w:t xml:space="preserve"> </w:t>
      </w:r>
      <w:r>
        <w:rPr>
          <w:w w:val="115"/>
        </w:rPr>
        <w:t>least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three</w:t>
      </w:r>
      <w:r>
        <w:rPr>
          <w:spacing w:val="39"/>
          <w:w w:val="115"/>
        </w:rPr>
        <w:t xml:space="preserve"> </w:t>
      </w:r>
      <w:r>
        <w:rPr>
          <w:w w:val="115"/>
        </w:rPr>
        <w:t>optional</w:t>
      </w:r>
      <w:r>
        <w:rPr>
          <w:spacing w:val="40"/>
          <w:w w:val="115"/>
        </w:rPr>
        <w:t xml:space="preserve"> </w:t>
      </w:r>
      <w:r>
        <w:rPr>
          <w:w w:val="115"/>
        </w:rPr>
        <w:t>vegetables</w:t>
      </w:r>
      <w:r>
        <w:rPr>
          <w:w w:val="114"/>
        </w:rPr>
        <w:t xml:space="preserve"> </w:t>
      </w:r>
      <w:r>
        <w:rPr>
          <w:w w:val="115"/>
        </w:rPr>
        <w:t>listed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paragraph</w:t>
      </w:r>
      <w:r>
        <w:rPr>
          <w:spacing w:val="8"/>
          <w:w w:val="115"/>
        </w:rPr>
        <w:t xml:space="preserve"> </w:t>
      </w:r>
      <w:r>
        <w:rPr>
          <w:w w:val="115"/>
        </w:rPr>
        <w:t>(a)(2)(vii)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section.</w:t>
      </w:r>
    </w:p>
    <w:p w:rsidR="00316F38" w:rsidRDefault="00F64C97">
      <w:pPr>
        <w:pStyle w:val="BodyText"/>
        <w:numPr>
          <w:ilvl w:val="1"/>
          <w:numId w:val="35"/>
        </w:numPr>
        <w:tabs>
          <w:tab w:val="left" w:pos="1391"/>
        </w:tabs>
        <w:spacing w:before="16" w:line="180" w:lineRule="exact"/>
        <w:ind w:right="1" w:firstLine="160"/>
        <w:jc w:val="both"/>
      </w:pP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styles:</w:t>
      </w:r>
      <w:r>
        <w:rPr>
          <w:spacing w:val="15"/>
          <w:w w:val="115"/>
        </w:rPr>
        <w:t xml:space="preserve"> </w:t>
      </w:r>
      <w:r>
        <w:rPr>
          <w:w w:val="115"/>
        </w:rPr>
        <w:t>‘‘Diced’’,</w:t>
      </w:r>
      <w:r>
        <w:rPr>
          <w:spacing w:val="15"/>
          <w:w w:val="115"/>
        </w:rPr>
        <w:t xml:space="preserve"> </w:t>
      </w:r>
      <w:r>
        <w:rPr>
          <w:w w:val="115"/>
        </w:rPr>
        <w:t>‘‘sliced’’,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‘‘wedges’’</w:t>
      </w:r>
      <w:r>
        <w:rPr>
          <w:spacing w:val="4"/>
          <w:w w:val="115"/>
        </w:rPr>
        <w:t xml:space="preserve"> </w:t>
      </w:r>
      <w:r>
        <w:rPr>
          <w:w w:val="115"/>
        </w:rPr>
        <w:t>as</w:t>
      </w:r>
      <w:r>
        <w:rPr>
          <w:spacing w:val="3"/>
          <w:w w:val="115"/>
        </w:rPr>
        <w:t xml:space="preserve"> </w:t>
      </w:r>
      <w:r>
        <w:rPr>
          <w:w w:val="115"/>
        </w:rPr>
        <w:t>appropriate.</w:t>
      </w:r>
    </w:p>
    <w:p w:rsidR="00316F38" w:rsidRDefault="00F64C97">
      <w:pPr>
        <w:pStyle w:val="BodyText"/>
        <w:numPr>
          <w:ilvl w:val="1"/>
          <w:numId w:val="35"/>
        </w:numPr>
        <w:tabs>
          <w:tab w:val="left" w:pos="1349"/>
        </w:tabs>
        <w:spacing w:before="16"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name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packing</w:t>
      </w:r>
      <w:r>
        <w:rPr>
          <w:spacing w:val="5"/>
          <w:w w:val="115"/>
        </w:rPr>
        <w:t xml:space="preserve"> </w:t>
      </w:r>
      <w:r>
        <w:rPr>
          <w:w w:val="115"/>
        </w:rPr>
        <w:t>medium:</w:t>
      </w:r>
      <w:r>
        <w:rPr>
          <w:w w:val="113"/>
        </w:rPr>
        <w:t xml:space="preserve"> </w:t>
      </w:r>
      <w:r>
        <w:rPr>
          <w:w w:val="115"/>
        </w:rPr>
        <w:t>‘‘tomato</w:t>
      </w:r>
      <w:r>
        <w:rPr>
          <w:spacing w:val="5"/>
          <w:w w:val="115"/>
        </w:rPr>
        <w:t xml:space="preserve"> </w:t>
      </w:r>
      <w:r>
        <w:rPr>
          <w:w w:val="115"/>
        </w:rPr>
        <w:t>paste’’,</w:t>
      </w:r>
      <w:r>
        <w:rPr>
          <w:spacing w:val="6"/>
          <w:w w:val="115"/>
        </w:rPr>
        <w:t xml:space="preserve"> </w:t>
      </w:r>
      <w:r>
        <w:rPr>
          <w:w w:val="115"/>
        </w:rPr>
        <w:t>‘‘tomato</w:t>
      </w:r>
      <w:r>
        <w:rPr>
          <w:spacing w:val="6"/>
          <w:w w:val="115"/>
        </w:rPr>
        <w:t xml:space="preserve"> </w:t>
      </w:r>
      <w:r>
        <w:rPr>
          <w:w w:val="115"/>
        </w:rPr>
        <w:t>puree’’,</w:t>
      </w:r>
      <w:r>
        <w:rPr>
          <w:spacing w:val="6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‘‘tomato</w:t>
      </w:r>
      <w:r>
        <w:rPr>
          <w:spacing w:val="31"/>
          <w:w w:val="115"/>
        </w:rPr>
        <w:t xml:space="preserve"> </w:t>
      </w:r>
      <w:r>
        <w:rPr>
          <w:w w:val="115"/>
        </w:rPr>
        <w:t>pulp’’</w:t>
      </w:r>
      <w:r>
        <w:rPr>
          <w:spacing w:val="31"/>
          <w:w w:val="115"/>
        </w:rPr>
        <w:t xml:space="preserve"> </w:t>
      </w:r>
      <w:r>
        <w:rPr>
          <w:w w:val="115"/>
        </w:rPr>
        <w:t>as</w:t>
      </w:r>
      <w:r>
        <w:rPr>
          <w:spacing w:val="32"/>
          <w:w w:val="115"/>
        </w:rPr>
        <w:t xml:space="preserve"> </w:t>
      </w:r>
      <w:r>
        <w:rPr>
          <w:w w:val="115"/>
        </w:rPr>
        <w:t>provided</w:t>
      </w:r>
      <w:r>
        <w:rPr>
          <w:spacing w:val="31"/>
          <w:w w:val="115"/>
        </w:rPr>
        <w:t xml:space="preserve"> </w:t>
      </w:r>
      <w:r>
        <w:rPr>
          <w:w w:val="115"/>
        </w:rPr>
        <w:t>in</w:t>
      </w:r>
      <w:r>
        <w:rPr>
          <w:spacing w:val="31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11"/>
          <w:w w:val="115"/>
        </w:rPr>
        <w:t xml:space="preserve"> </w:t>
      </w:r>
      <w:r>
        <w:rPr>
          <w:w w:val="115"/>
        </w:rPr>
        <w:t>(a)(3)(iv)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this</w:t>
      </w:r>
      <w:r>
        <w:rPr>
          <w:spacing w:val="11"/>
          <w:w w:val="115"/>
        </w:rPr>
        <w:t xml:space="preserve"> </w:t>
      </w:r>
      <w:r>
        <w:rPr>
          <w:w w:val="115"/>
        </w:rPr>
        <w:t>section,</w:t>
      </w:r>
      <w:r>
        <w:rPr>
          <w:spacing w:val="11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‘‘strained</w:t>
      </w:r>
      <w:r>
        <w:rPr>
          <w:spacing w:val="25"/>
          <w:w w:val="115"/>
        </w:rPr>
        <w:t xml:space="preserve"> </w:t>
      </w:r>
      <w:r>
        <w:rPr>
          <w:w w:val="115"/>
        </w:rPr>
        <w:t>residual</w:t>
      </w:r>
      <w:r>
        <w:rPr>
          <w:spacing w:val="26"/>
          <w:w w:val="115"/>
        </w:rPr>
        <w:t xml:space="preserve"> </w:t>
      </w:r>
      <w:r>
        <w:rPr>
          <w:w w:val="115"/>
        </w:rPr>
        <w:t>tomato</w:t>
      </w:r>
      <w:r>
        <w:rPr>
          <w:spacing w:val="25"/>
          <w:w w:val="115"/>
        </w:rPr>
        <w:t xml:space="preserve"> </w:t>
      </w:r>
      <w:r>
        <w:rPr>
          <w:w w:val="115"/>
        </w:rPr>
        <w:t>material from</w:t>
      </w:r>
      <w:r>
        <w:rPr>
          <w:spacing w:val="33"/>
          <w:w w:val="115"/>
        </w:rPr>
        <w:t xml:space="preserve"> </w:t>
      </w:r>
      <w:r>
        <w:rPr>
          <w:w w:val="115"/>
        </w:rPr>
        <w:t>preparation</w:t>
      </w:r>
      <w:r>
        <w:rPr>
          <w:spacing w:val="34"/>
          <w:w w:val="115"/>
        </w:rPr>
        <w:t xml:space="preserve"> </w:t>
      </w:r>
      <w:r>
        <w:rPr>
          <w:w w:val="115"/>
        </w:rPr>
        <w:t>for</w:t>
      </w:r>
      <w:r>
        <w:rPr>
          <w:spacing w:val="33"/>
          <w:w w:val="115"/>
        </w:rPr>
        <w:t xml:space="preserve"> </w:t>
      </w:r>
      <w:r>
        <w:rPr>
          <w:w w:val="115"/>
        </w:rPr>
        <w:t>canning’’</w:t>
      </w:r>
      <w:r>
        <w:rPr>
          <w:spacing w:val="34"/>
          <w:w w:val="115"/>
        </w:rPr>
        <w:t xml:space="preserve"> </w:t>
      </w:r>
      <w:r>
        <w:rPr>
          <w:w w:val="115"/>
        </w:rPr>
        <w:t>as</w:t>
      </w:r>
      <w:r>
        <w:rPr>
          <w:spacing w:val="34"/>
          <w:w w:val="115"/>
        </w:rPr>
        <w:t xml:space="preserve"> </w:t>
      </w:r>
      <w:r>
        <w:rPr>
          <w:w w:val="115"/>
        </w:rPr>
        <w:t>pro-</w:t>
      </w:r>
      <w:r>
        <w:rPr>
          <w:w w:val="114"/>
        </w:rPr>
        <w:t xml:space="preserve"> </w:t>
      </w:r>
      <w:r>
        <w:rPr>
          <w:w w:val="115"/>
        </w:rPr>
        <w:t>vided</w:t>
      </w:r>
      <w:r>
        <w:rPr>
          <w:spacing w:val="19"/>
          <w:w w:val="115"/>
        </w:rPr>
        <w:t xml:space="preserve"> </w:t>
      </w:r>
      <w:r>
        <w:rPr>
          <w:w w:val="115"/>
        </w:rPr>
        <w:t>for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paragraph</w:t>
      </w:r>
      <w:r>
        <w:rPr>
          <w:spacing w:val="19"/>
          <w:w w:val="115"/>
        </w:rPr>
        <w:t xml:space="preserve"> </w:t>
      </w:r>
      <w:r>
        <w:rPr>
          <w:w w:val="115"/>
        </w:rPr>
        <w:t>(a)(3)(ii)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section, as</w:t>
      </w:r>
      <w:r>
        <w:rPr>
          <w:spacing w:val="1"/>
          <w:w w:val="115"/>
        </w:rPr>
        <w:t xml:space="preserve"> </w:t>
      </w:r>
      <w:r>
        <w:rPr>
          <w:w w:val="115"/>
        </w:rPr>
        <w:t>appropriate.</w:t>
      </w:r>
      <w:r>
        <w:rPr>
          <w:spacing w:val="1"/>
          <w:w w:val="115"/>
        </w:rPr>
        <w:t xml:space="preserve"> </w:t>
      </w:r>
      <w:r>
        <w:rPr>
          <w:w w:val="115"/>
        </w:rPr>
        <w:t>The name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packing</w:t>
      </w:r>
      <w:r>
        <w:rPr>
          <w:spacing w:val="16"/>
          <w:w w:val="115"/>
        </w:rPr>
        <w:t xml:space="preserve"> </w:t>
      </w:r>
      <w:r>
        <w:rPr>
          <w:w w:val="115"/>
        </w:rPr>
        <w:t>medium</w:t>
      </w:r>
      <w:r>
        <w:rPr>
          <w:spacing w:val="16"/>
          <w:w w:val="115"/>
        </w:rPr>
        <w:t xml:space="preserve"> </w:t>
      </w:r>
      <w:r>
        <w:rPr>
          <w:w w:val="115"/>
        </w:rPr>
        <w:t>shall</w:t>
      </w:r>
      <w:r>
        <w:rPr>
          <w:spacing w:val="16"/>
          <w:w w:val="115"/>
        </w:rPr>
        <w:t xml:space="preserve"> </w:t>
      </w:r>
      <w:r>
        <w:rPr>
          <w:w w:val="115"/>
        </w:rPr>
        <w:t>be</w:t>
      </w:r>
      <w:r>
        <w:rPr>
          <w:spacing w:val="16"/>
          <w:w w:val="115"/>
        </w:rPr>
        <w:t xml:space="preserve"> </w:t>
      </w:r>
      <w:r>
        <w:rPr>
          <w:w w:val="115"/>
        </w:rPr>
        <w:t>preceded</w:t>
      </w:r>
      <w:r>
        <w:rPr>
          <w:w w:val="111"/>
        </w:rPr>
        <w:t xml:space="preserve"> </w:t>
      </w:r>
      <w:r>
        <w:rPr>
          <w:w w:val="115"/>
        </w:rPr>
        <w:t>by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word</w:t>
      </w:r>
      <w:r>
        <w:rPr>
          <w:spacing w:val="17"/>
          <w:w w:val="115"/>
        </w:rPr>
        <w:t xml:space="preserve"> </w:t>
      </w:r>
      <w:r>
        <w:rPr>
          <w:w w:val="115"/>
        </w:rPr>
        <w:t>‘‘with’’.</w:t>
      </w:r>
    </w:p>
    <w:p w:rsidR="00316F38" w:rsidRDefault="00F64C97">
      <w:pPr>
        <w:pStyle w:val="BodyText"/>
        <w:numPr>
          <w:ilvl w:val="0"/>
          <w:numId w:val="35"/>
        </w:numPr>
        <w:tabs>
          <w:tab w:val="left" w:pos="1451"/>
        </w:tabs>
        <w:spacing w:before="16" w:line="180" w:lineRule="exact"/>
        <w:ind w:left="920" w:right="1" w:firstLine="160"/>
        <w:jc w:val="both"/>
      </w:pP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following</w:t>
      </w:r>
      <w:r>
        <w:rPr>
          <w:spacing w:val="-2"/>
          <w:w w:val="115"/>
        </w:rPr>
        <w:t xml:space="preserve"> </w:t>
      </w:r>
      <w:r>
        <w:rPr>
          <w:w w:val="115"/>
        </w:rPr>
        <w:t>may</w:t>
      </w:r>
      <w:r>
        <w:rPr>
          <w:spacing w:val="-2"/>
          <w:w w:val="115"/>
        </w:rPr>
        <w:t xml:space="preserve"> </w:t>
      </w:r>
      <w:r>
        <w:rPr>
          <w:w w:val="115"/>
        </w:rPr>
        <w:t>be</w:t>
      </w:r>
      <w:r>
        <w:rPr>
          <w:spacing w:val="-2"/>
          <w:w w:val="115"/>
        </w:rPr>
        <w:t xml:space="preserve"> </w:t>
      </w:r>
      <w:r>
        <w:rPr>
          <w:w w:val="115"/>
        </w:rPr>
        <w:t>included</w:t>
      </w:r>
      <w:r>
        <w:rPr>
          <w:spacing w:val="-1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part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name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1"/>
          <w:w w:val="115"/>
        </w:rPr>
        <w:t xml:space="preserve"> </w:t>
      </w:r>
      <w:proofErr w:type="gramStart"/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close</w:t>
      </w:r>
      <w:r>
        <w:rPr>
          <w:spacing w:val="20"/>
          <w:w w:val="115"/>
        </w:rPr>
        <w:t xml:space="preserve"> </w:t>
      </w:r>
      <w:r>
        <w:rPr>
          <w:w w:val="115"/>
        </w:rPr>
        <w:t>proximity</w:t>
      </w:r>
      <w:r>
        <w:rPr>
          <w:w w:val="118"/>
        </w:rPr>
        <w:t xml:space="preserve"> </w:t>
      </w:r>
      <w:r>
        <w:rPr>
          <w:w w:val="115"/>
        </w:rPr>
        <w:t>to</w:t>
      </w:r>
      <w:proofErr w:type="gramEnd"/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name:</w:t>
      </w:r>
    </w:p>
    <w:p w:rsidR="00316F38" w:rsidRDefault="00F64C97">
      <w:pPr>
        <w:pStyle w:val="BodyText"/>
        <w:numPr>
          <w:ilvl w:val="0"/>
          <w:numId w:val="34"/>
        </w:numPr>
        <w:tabs>
          <w:tab w:val="left" w:pos="1392"/>
        </w:tabs>
        <w:spacing w:before="16"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>word</w:t>
      </w:r>
      <w:r>
        <w:rPr>
          <w:spacing w:val="47"/>
          <w:w w:val="115"/>
        </w:rPr>
        <w:t xml:space="preserve"> </w:t>
      </w:r>
      <w:r>
        <w:rPr>
          <w:w w:val="115"/>
        </w:rPr>
        <w:t>‘‘whole’’</w:t>
      </w:r>
      <w:r>
        <w:rPr>
          <w:spacing w:val="47"/>
          <w:w w:val="115"/>
        </w:rPr>
        <w:t xml:space="preserve"> </w:t>
      </w:r>
      <w:r>
        <w:rPr>
          <w:w w:val="115"/>
        </w:rPr>
        <w:t>if</w:t>
      </w:r>
      <w:r>
        <w:rPr>
          <w:spacing w:val="47"/>
          <w:w w:val="115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tomato</w:t>
      </w:r>
      <w:r>
        <w:rPr>
          <w:w w:val="119"/>
        </w:rPr>
        <w:t xml:space="preserve"> </w:t>
      </w:r>
      <w:r>
        <w:rPr>
          <w:w w:val="115"/>
        </w:rPr>
        <w:t>ingredient</w:t>
      </w:r>
      <w:r>
        <w:rPr>
          <w:spacing w:val="3"/>
          <w:w w:val="115"/>
        </w:rPr>
        <w:t xml:space="preserve"> </w:t>
      </w:r>
      <w:r>
        <w:rPr>
          <w:w w:val="115"/>
        </w:rPr>
        <w:t>is</w:t>
      </w:r>
      <w:r>
        <w:rPr>
          <w:spacing w:val="3"/>
          <w:w w:val="115"/>
        </w:rPr>
        <w:t xml:space="preserve"> </w:t>
      </w:r>
      <w:r>
        <w:rPr>
          <w:w w:val="115"/>
        </w:rPr>
        <w:t>whole</w:t>
      </w:r>
      <w:r>
        <w:rPr>
          <w:spacing w:val="4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almost</w:t>
      </w:r>
      <w:r>
        <w:rPr>
          <w:spacing w:val="4"/>
          <w:w w:val="115"/>
        </w:rPr>
        <w:t xml:space="preserve"> </w:t>
      </w:r>
      <w:r>
        <w:rPr>
          <w:w w:val="115"/>
        </w:rPr>
        <w:t>whole,</w:t>
      </w:r>
      <w:r>
        <w:rPr>
          <w:w w:val="114"/>
        </w:rPr>
        <w:t xml:space="preserve"> </w:t>
      </w:r>
      <w:r>
        <w:rPr>
          <w:w w:val="115"/>
        </w:rPr>
        <w:t>and</w:t>
      </w:r>
      <w:r>
        <w:rPr>
          <w:spacing w:val="50"/>
          <w:w w:val="115"/>
        </w:rPr>
        <w:t xml:space="preserve"> </w:t>
      </w: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r>
        <w:rPr>
          <w:w w:val="115"/>
        </w:rPr>
        <w:t>weight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spacing w:val="50"/>
          <w:w w:val="115"/>
        </w:rPr>
        <w:t xml:space="preserve"> </w:t>
      </w:r>
      <w:r>
        <w:rPr>
          <w:w w:val="115"/>
        </w:rPr>
        <w:t>such</w:t>
      </w:r>
      <w:r>
        <w:rPr>
          <w:spacing w:val="50"/>
          <w:w w:val="115"/>
        </w:rPr>
        <w:t xml:space="preserve"> </w:t>
      </w:r>
      <w:r>
        <w:rPr>
          <w:w w:val="115"/>
        </w:rPr>
        <w:t>ingredient</w:t>
      </w:r>
      <w:r>
        <w:rPr>
          <w:spacing w:val="51"/>
          <w:w w:val="115"/>
        </w:rPr>
        <w:t xml:space="preserve"> </w:t>
      </w:r>
      <w:r>
        <w:rPr>
          <w:w w:val="115"/>
        </w:rPr>
        <w:t>is not</w:t>
      </w:r>
      <w:r>
        <w:rPr>
          <w:spacing w:val="9"/>
          <w:w w:val="115"/>
        </w:rPr>
        <w:t xml:space="preserve"> </w:t>
      </w:r>
      <w:r>
        <w:rPr>
          <w:w w:val="115"/>
        </w:rPr>
        <w:t>less</w:t>
      </w:r>
      <w:r>
        <w:rPr>
          <w:spacing w:val="9"/>
          <w:w w:val="115"/>
        </w:rPr>
        <w:t xml:space="preserve"> </w:t>
      </w:r>
      <w:r>
        <w:rPr>
          <w:w w:val="115"/>
        </w:rPr>
        <w:t>than</w:t>
      </w:r>
      <w:r>
        <w:rPr>
          <w:spacing w:val="10"/>
          <w:w w:val="115"/>
        </w:rPr>
        <w:t xml:space="preserve"> </w:t>
      </w:r>
      <w:r>
        <w:rPr>
          <w:w w:val="115"/>
        </w:rPr>
        <w:t>80</w:t>
      </w:r>
      <w:r>
        <w:rPr>
          <w:spacing w:val="9"/>
          <w:w w:val="115"/>
        </w:rPr>
        <w:t xml:space="preserve"> </w:t>
      </w:r>
      <w:r>
        <w:rPr>
          <w:w w:val="115"/>
        </w:rPr>
        <w:t>percent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drained</w:t>
      </w:r>
      <w:r>
        <w:rPr>
          <w:w w:val="111"/>
        </w:rPr>
        <w:t xml:space="preserve"> </w:t>
      </w:r>
      <w:r>
        <w:rPr>
          <w:w w:val="115"/>
        </w:rPr>
        <w:t>weight</w:t>
      </w:r>
      <w:r>
        <w:rPr>
          <w:spacing w:val="51"/>
          <w:w w:val="115"/>
        </w:rPr>
        <w:t xml:space="preserve"> </w:t>
      </w:r>
      <w:proofErr w:type="gramStart"/>
      <w:r>
        <w:rPr>
          <w:w w:val="115"/>
        </w:rPr>
        <w:t>of  the</w:t>
      </w:r>
      <w:proofErr w:type="gramEnd"/>
      <w:r>
        <w:rPr>
          <w:spacing w:val="51"/>
          <w:w w:val="115"/>
        </w:rPr>
        <w:t xml:space="preserve"> </w:t>
      </w:r>
      <w:r>
        <w:rPr>
          <w:w w:val="115"/>
        </w:rPr>
        <w:t>finished  food</w:t>
      </w:r>
      <w:r>
        <w:rPr>
          <w:spacing w:val="51"/>
          <w:w w:val="115"/>
        </w:rPr>
        <w:t xml:space="preserve"> </w:t>
      </w:r>
      <w:r>
        <w:rPr>
          <w:w w:val="115"/>
        </w:rPr>
        <w:t>as  deter-</w:t>
      </w:r>
      <w:r>
        <w:rPr>
          <w:w w:val="114"/>
        </w:rPr>
        <w:t xml:space="preserve"> </w:t>
      </w:r>
      <w:r>
        <w:rPr>
          <w:w w:val="115"/>
        </w:rPr>
        <w:t>mined</w:t>
      </w:r>
      <w:r>
        <w:rPr>
          <w:spacing w:val="30"/>
          <w:w w:val="115"/>
        </w:rPr>
        <w:t xml:space="preserve"> </w:t>
      </w:r>
      <w:r>
        <w:rPr>
          <w:w w:val="115"/>
        </w:rPr>
        <w:t>in</w:t>
      </w:r>
      <w:r>
        <w:rPr>
          <w:spacing w:val="30"/>
          <w:w w:val="115"/>
        </w:rPr>
        <w:t xml:space="preserve"> </w:t>
      </w:r>
      <w:r>
        <w:rPr>
          <w:w w:val="115"/>
        </w:rPr>
        <w:t>accordance</w:t>
      </w:r>
      <w:r>
        <w:rPr>
          <w:spacing w:val="30"/>
          <w:w w:val="115"/>
        </w:rPr>
        <w:t xml:space="preserve"> </w:t>
      </w:r>
      <w:r>
        <w:rPr>
          <w:w w:val="115"/>
        </w:rPr>
        <w:t>with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method</w:t>
      </w:r>
      <w:r>
        <w:rPr>
          <w:w w:val="114"/>
        </w:rPr>
        <w:t xml:space="preserve"> </w:t>
      </w:r>
      <w:r>
        <w:rPr>
          <w:w w:val="115"/>
        </w:rPr>
        <w:t>prescribed</w:t>
      </w:r>
      <w:r>
        <w:rPr>
          <w:spacing w:val="42"/>
          <w:w w:val="115"/>
        </w:rPr>
        <w:t xml:space="preserve"> </w:t>
      </w:r>
      <w:r>
        <w:rPr>
          <w:w w:val="115"/>
        </w:rPr>
        <w:t>in</w:t>
      </w:r>
      <w:r>
        <w:rPr>
          <w:spacing w:val="43"/>
          <w:w w:val="115"/>
        </w:rPr>
        <w:t xml:space="preserve"> </w:t>
      </w:r>
      <w:r>
        <w:rPr>
          <w:w w:val="115"/>
        </w:rPr>
        <w:t>paragraph</w:t>
      </w:r>
      <w:r>
        <w:rPr>
          <w:spacing w:val="43"/>
          <w:w w:val="115"/>
        </w:rPr>
        <w:t xml:space="preserve"> </w:t>
      </w:r>
      <w:r>
        <w:rPr>
          <w:w w:val="115"/>
        </w:rPr>
        <w:t>(b)(2)</w:t>
      </w:r>
      <w:r>
        <w:rPr>
          <w:spacing w:val="43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section.</w:t>
      </w:r>
    </w:p>
    <w:p w:rsidR="00316F38" w:rsidRDefault="00F64C97">
      <w:pPr>
        <w:pStyle w:val="BodyText"/>
        <w:numPr>
          <w:ilvl w:val="0"/>
          <w:numId w:val="34"/>
        </w:numPr>
        <w:tabs>
          <w:tab w:val="left" w:pos="1440"/>
        </w:tabs>
        <w:spacing w:before="16" w:line="180" w:lineRule="exact"/>
        <w:ind w:right="1" w:firstLine="160"/>
        <w:jc w:val="both"/>
      </w:pP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words</w:t>
      </w:r>
      <w:r>
        <w:rPr>
          <w:spacing w:val="45"/>
          <w:w w:val="115"/>
        </w:rPr>
        <w:t xml:space="preserve"> </w:t>
      </w:r>
      <w:r>
        <w:rPr>
          <w:w w:val="115"/>
        </w:rPr>
        <w:t>‘‘solid</w:t>
      </w:r>
      <w:r>
        <w:rPr>
          <w:spacing w:val="45"/>
          <w:w w:val="115"/>
        </w:rPr>
        <w:t xml:space="preserve"> </w:t>
      </w:r>
      <w:r>
        <w:rPr>
          <w:w w:val="115"/>
        </w:rPr>
        <w:t>pack’’</w:t>
      </w:r>
      <w:r>
        <w:rPr>
          <w:spacing w:val="44"/>
          <w:w w:val="115"/>
        </w:rPr>
        <w:t xml:space="preserve"> </w:t>
      </w:r>
      <w:r>
        <w:rPr>
          <w:w w:val="115"/>
        </w:rPr>
        <w:t>when</w:t>
      </w:r>
      <w:r>
        <w:rPr>
          <w:w w:val="109"/>
        </w:rPr>
        <w:t xml:space="preserve"> </w:t>
      </w:r>
      <w:r>
        <w:rPr>
          <w:w w:val="115"/>
        </w:rPr>
        <w:t>none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optional</w:t>
      </w:r>
      <w:r>
        <w:rPr>
          <w:spacing w:val="23"/>
          <w:w w:val="115"/>
        </w:rPr>
        <w:t xml:space="preserve"> </w:t>
      </w:r>
      <w:r>
        <w:rPr>
          <w:w w:val="115"/>
        </w:rPr>
        <w:t>packing</w:t>
      </w:r>
      <w:r>
        <w:rPr>
          <w:spacing w:val="23"/>
          <w:w w:val="115"/>
        </w:rPr>
        <w:t xml:space="preserve"> </w:t>
      </w:r>
      <w:r>
        <w:rPr>
          <w:w w:val="115"/>
        </w:rPr>
        <w:t>media</w:t>
      </w:r>
      <w:r>
        <w:rPr>
          <w:w w:val="112"/>
        </w:rPr>
        <w:t xml:space="preserve"> </w:t>
      </w:r>
      <w:r>
        <w:rPr>
          <w:w w:val="115"/>
        </w:rPr>
        <w:t>specified</w:t>
      </w:r>
      <w:r>
        <w:rPr>
          <w:spacing w:val="-3"/>
          <w:w w:val="115"/>
        </w:rPr>
        <w:t xml:space="preserve"> </w:t>
      </w:r>
      <w:r>
        <w:rPr>
          <w:w w:val="115"/>
        </w:rPr>
        <w:t>in</w:t>
      </w:r>
      <w:r>
        <w:rPr>
          <w:spacing w:val="-2"/>
          <w:w w:val="115"/>
        </w:rPr>
        <w:t xml:space="preserve"> </w:t>
      </w:r>
      <w:r>
        <w:rPr>
          <w:w w:val="115"/>
        </w:rPr>
        <w:t>paragraph</w:t>
      </w:r>
      <w:r>
        <w:rPr>
          <w:spacing w:val="-2"/>
          <w:w w:val="115"/>
        </w:rPr>
        <w:t xml:space="preserve"> </w:t>
      </w:r>
      <w:r>
        <w:rPr>
          <w:w w:val="115"/>
        </w:rPr>
        <w:t>(a)(3)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this</w:t>
      </w:r>
      <w:r>
        <w:rPr>
          <w:spacing w:val="-2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-6"/>
          <w:w w:val="115"/>
        </w:rPr>
        <w:t xml:space="preserve"> </w:t>
      </w:r>
      <w:r>
        <w:rPr>
          <w:w w:val="115"/>
        </w:rPr>
        <w:t>are</w:t>
      </w:r>
      <w:r>
        <w:rPr>
          <w:spacing w:val="-6"/>
          <w:w w:val="115"/>
        </w:rPr>
        <w:t xml:space="preserve"> </w:t>
      </w:r>
      <w:r>
        <w:rPr>
          <w:w w:val="115"/>
        </w:rPr>
        <w:t>used.</w:t>
      </w:r>
    </w:p>
    <w:p w:rsidR="00316F38" w:rsidRDefault="00F64C97">
      <w:pPr>
        <w:pStyle w:val="BodyText"/>
        <w:numPr>
          <w:ilvl w:val="0"/>
          <w:numId w:val="34"/>
        </w:numPr>
        <w:tabs>
          <w:tab w:val="left" w:pos="1394"/>
        </w:tabs>
        <w:spacing w:before="16"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words</w:t>
      </w:r>
      <w:r>
        <w:rPr>
          <w:spacing w:val="19"/>
          <w:w w:val="115"/>
        </w:rPr>
        <w:t xml:space="preserve"> </w:t>
      </w:r>
      <w:r>
        <w:rPr>
          <w:w w:val="115"/>
        </w:rPr>
        <w:t>‘‘in</w:t>
      </w:r>
      <w:r>
        <w:rPr>
          <w:spacing w:val="19"/>
          <w:w w:val="115"/>
        </w:rPr>
        <w:t xml:space="preserve"> </w:t>
      </w:r>
      <w:r>
        <w:rPr>
          <w:w w:val="115"/>
        </w:rPr>
        <w:t>tomato</w:t>
      </w:r>
      <w:r>
        <w:rPr>
          <w:spacing w:val="19"/>
          <w:w w:val="115"/>
        </w:rPr>
        <w:t xml:space="preserve"> </w:t>
      </w:r>
      <w:r>
        <w:rPr>
          <w:w w:val="115"/>
        </w:rPr>
        <w:t>juice’’</w:t>
      </w:r>
      <w:r>
        <w:rPr>
          <w:spacing w:val="20"/>
          <w:w w:val="115"/>
        </w:rPr>
        <w:t xml:space="preserve"> </w:t>
      </w:r>
      <w:r>
        <w:rPr>
          <w:w w:val="115"/>
        </w:rPr>
        <w:t>if</w:t>
      </w:r>
      <w:r>
        <w:rPr>
          <w:w w:val="122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packing</w:t>
      </w:r>
      <w:r>
        <w:rPr>
          <w:spacing w:val="17"/>
          <w:w w:val="115"/>
        </w:rPr>
        <w:t xml:space="preserve"> </w:t>
      </w:r>
      <w:r>
        <w:rPr>
          <w:w w:val="115"/>
        </w:rPr>
        <w:t>medium</w:t>
      </w:r>
      <w:r>
        <w:rPr>
          <w:spacing w:val="17"/>
          <w:w w:val="115"/>
        </w:rPr>
        <w:t xml:space="preserve"> </w:t>
      </w:r>
      <w:r>
        <w:rPr>
          <w:w w:val="115"/>
        </w:rPr>
        <w:t>specified</w:t>
      </w:r>
      <w:r>
        <w:rPr>
          <w:spacing w:val="17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22"/>
          <w:w w:val="115"/>
        </w:rPr>
        <w:t xml:space="preserve"> </w:t>
      </w:r>
      <w:r>
        <w:rPr>
          <w:w w:val="115"/>
        </w:rPr>
        <w:t>(a)(3)(iii)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this</w:t>
      </w:r>
      <w:r>
        <w:rPr>
          <w:spacing w:val="22"/>
          <w:w w:val="115"/>
        </w:rPr>
        <w:t xml:space="preserve"> </w:t>
      </w:r>
      <w:r>
        <w:rPr>
          <w:w w:val="115"/>
        </w:rPr>
        <w:t>section</w:t>
      </w:r>
      <w:r>
        <w:rPr>
          <w:spacing w:val="22"/>
          <w:w w:val="115"/>
        </w:rPr>
        <w:t xml:space="preserve"> </w:t>
      </w:r>
      <w:r>
        <w:rPr>
          <w:w w:val="115"/>
        </w:rPr>
        <w:t>is</w:t>
      </w:r>
      <w:r>
        <w:rPr>
          <w:spacing w:val="22"/>
          <w:w w:val="115"/>
        </w:rPr>
        <w:t xml:space="preserve"> </w:t>
      </w:r>
      <w:r>
        <w:rPr>
          <w:w w:val="115"/>
        </w:rPr>
        <w:t>used.</w:t>
      </w:r>
    </w:p>
    <w:p w:rsidR="00316F38" w:rsidRDefault="00F64C97">
      <w:pPr>
        <w:pStyle w:val="BodyText"/>
        <w:numPr>
          <w:ilvl w:val="0"/>
          <w:numId w:val="38"/>
        </w:numPr>
        <w:tabs>
          <w:tab w:val="left" w:pos="1421"/>
        </w:tabs>
        <w:spacing w:before="16" w:line="180" w:lineRule="exact"/>
        <w:ind w:left="920" w:firstLine="160"/>
        <w:jc w:val="both"/>
      </w:pPr>
      <w:r>
        <w:rPr>
          <w:rFonts w:ascii="Times New Roman"/>
          <w:i/>
          <w:w w:val="115"/>
        </w:rPr>
        <w:t>Label</w:t>
      </w:r>
      <w:r>
        <w:rPr>
          <w:rFonts w:ascii="Times New Roman"/>
          <w:i/>
          <w:spacing w:val="7"/>
          <w:w w:val="115"/>
        </w:rPr>
        <w:t xml:space="preserve"> </w:t>
      </w:r>
      <w:r>
        <w:rPr>
          <w:rFonts w:ascii="Times New Roman"/>
          <w:i/>
          <w:w w:val="115"/>
        </w:rPr>
        <w:t>declaration.</w:t>
      </w:r>
      <w:r>
        <w:rPr>
          <w:rFonts w:ascii="Times New Roman"/>
          <w:i/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name</w:t>
      </w:r>
      <w:r>
        <w:rPr>
          <w:spacing w:val="4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each</w:t>
      </w:r>
      <w:r>
        <w:rPr>
          <w:spacing w:val="19"/>
          <w:w w:val="115"/>
        </w:rPr>
        <w:t xml:space="preserve"> </w:t>
      </w:r>
      <w:r>
        <w:rPr>
          <w:w w:val="115"/>
        </w:rPr>
        <w:t>ingredient</w:t>
      </w:r>
      <w:r>
        <w:rPr>
          <w:spacing w:val="20"/>
          <w:w w:val="115"/>
        </w:rPr>
        <w:t xml:space="preserve"> </w:t>
      </w:r>
      <w:r>
        <w:rPr>
          <w:w w:val="115"/>
        </w:rPr>
        <w:t>used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20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declared</w:t>
      </w:r>
      <w:r>
        <w:rPr>
          <w:w w:val="113"/>
        </w:rPr>
        <w:t xml:space="preserve"> </w:t>
      </w:r>
      <w:r>
        <w:rPr>
          <w:w w:val="115"/>
        </w:rPr>
        <w:t>on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label</w:t>
      </w:r>
      <w:r>
        <w:rPr>
          <w:spacing w:val="5"/>
          <w:w w:val="115"/>
        </w:rPr>
        <w:t xml:space="preserve"> </w:t>
      </w:r>
      <w:r>
        <w:rPr>
          <w:w w:val="115"/>
        </w:rPr>
        <w:t>as</w:t>
      </w:r>
      <w:r>
        <w:rPr>
          <w:spacing w:val="5"/>
          <w:w w:val="115"/>
        </w:rPr>
        <w:t xml:space="preserve"> </w:t>
      </w:r>
      <w:r>
        <w:rPr>
          <w:w w:val="115"/>
        </w:rPr>
        <w:t>required</w:t>
      </w:r>
      <w:r>
        <w:rPr>
          <w:spacing w:val="5"/>
          <w:w w:val="115"/>
        </w:rPr>
        <w:t xml:space="preserve"> </w:t>
      </w:r>
      <w:r>
        <w:rPr>
          <w:w w:val="115"/>
        </w:rPr>
        <w:t>by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proofErr w:type="spellStart"/>
      <w:r>
        <w:rPr>
          <w:w w:val="115"/>
        </w:rPr>
        <w:t>applica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ble</w:t>
      </w:r>
      <w:proofErr w:type="spellEnd"/>
      <w:r>
        <w:rPr>
          <w:spacing w:val="-1"/>
          <w:w w:val="115"/>
        </w:rPr>
        <w:t xml:space="preserve"> </w:t>
      </w:r>
      <w:r>
        <w:rPr>
          <w:w w:val="115"/>
        </w:rPr>
        <w:t>sections</w:t>
      </w:r>
      <w:r>
        <w:rPr>
          <w:spacing w:val="-1"/>
          <w:w w:val="115"/>
        </w:rPr>
        <w:t xml:space="preserve"> </w:t>
      </w:r>
      <w:r>
        <w:rPr>
          <w:w w:val="115"/>
        </w:rPr>
        <w:t>of</w:t>
      </w:r>
      <w:r>
        <w:rPr>
          <w:spacing w:val="-1"/>
          <w:w w:val="115"/>
        </w:rPr>
        <w:t xml:space="preserve"> </w:t>
      </w:r>
      <w:r>
        <w:rPr>
          <w:w w:val="115"/>
        </w:rPr>
        <w:t>parts</w:t>
      </w:r>
      <w:r>
        <w:rPr>
          <w:spacing w:val="-1"/>
          <w:w w:val="115"/>
        </w:rPr>
        <w:t xml:space="preserve"> </w:t>
      </w:r>
      <w:r>
        <w:rPr>
          <w:w w:val="115"/>
        </w:rPr>
        <w:t>101</w:t>
      </w:r>
      <w:r>
        <w:rPr>
          <w:spacing w:val="-1"/>
          <w:w w:val="115"/>
        </w:rPr>
        <w:t xml:space="preserve"> </w:t>
      </w:r>
      <w:r>
        <w:rPr>
          <w:w w:val="115"/>
        </w:rPr>
        <w:t>and</w:t>
      </w:r>
      <w:r>
        <w:rPr>
          <w:spacing w:val="-1"/>
          <w:w w:val="115"/>
        </w:rPr>
        <w:t xml:space="preserve"> </w:t>
      </w:r>
      <w:r>
        <w:rPr>
          <w:w w:val="115"/>
        </w:rPr>
        <w:t>130</w:t>
      </w:r>
      <w:r>
        <w:rPr>
          <w:spacing w:val="-1"/>
          <w:w w:val="115"/>
        </w:rPr>
        <w:t xml:space="preserve"> </w:t>
      </w:r>
      <w:r>
        <w:rPr>
          <w:w w:val="115"/>
        </w:rPr>
        <w:t>of</w:t>
      </w:r>
      <w:r>
        <w:rPr>
          <w:spacing w:val="-1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chapter.</w:t>
      </w:r>
    </w:p>
    <w:p w:rsidR="00316F38" w:rsidRDefault="00F64C97">
      <w:pPr>
        <w:pStyle w:val="BodyText"/>
        <w:spacing w:before="16" w:line="180" w:lineRule="exact"/>
        <w:ind w:right="1"/>
        <w:jc w:val="both"/>
      </w:pPr>
      <w:r>
        <w:rPr>
          <w:w w:val="115"/>
        </w:rPr>
        <w:t>(b)</w:t>
      </w:r>
      <w:r>
        <w:rPr>
          <w:spacing w:val="24"/>
          <w:w w:val="115"/>
        </w:rPr>
        <w:t xml:space="preserve"> </w:t>
      </w:r>
      <w:r>
        <w:rPr>
          <w:rFonts w:ascii="Times New Roman"/>
          <w:i/>
          <w:w w:val="115"/>
        </w:rPr>
        <w:t>Quality.</w:t>
      </w:r>
      <w:r>
        <w:rPr>
          <w:rFonts w:ascii="Times New Roman"/>
          <w:i/>
          <w:spacing w:val="30"/>
          <w:w w:val="115"/>
        </w:rPr>
        <w:t xml:space="preserve"> </w:t>
      </w:r>
      <w:r>
        <w:rPr>
          <w:w w:val="115"/>
        </w:rPr>
        <w:t>(1)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standard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qual-</w:t>
      </w:r>
      <w:r>
        <w:rPr>
          <w:w w:val="113"/>
        </w:rPr>
        <w:t xml:space="preserve"> </w:t>
      </w:r>
      <w:proofErr w:type="spellStart"/>
      <w:r>
        <w:rPr>
          <w:w w:val="115"/>
        </w:rPr>
        <w:t>ity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for</w:t>
      </w:r>
      <w:r>
        <w:rPr>
          <w:spacing w:val="5"/>
          <w:w w:val="115"/>
        </w:rPr>
        <w:t xml:space="preserve"> </w:t>
      </w:r>
      <w:r>
        <w:rPr>
          <w:w w:val="115"/>
        </w:rPr>
        <w:t>canned</w:t>
      </w:r>
      <w:r>
        <w:rPr>
          <w:spacing w:val="4"/>
          <w:w w:val="115"/>
        </w:rPr>
        <w:t xml:space="preserve"> </w:t>
      </w:r>
      <w:r>
        <w:rPr>
          <w:w w:val="115"/>
        </w:rPr>
        <w:t>tomatoes</w:t>
      </w:r>
      <w:r>
        <w:rPr>
          <w:spacing w:val="5"/>
          <w:w w:val="115"/>
        </w:rPr>
        <w:t xml:space="preserve"> </w:t>
      </w:r>
      <w:r>
        <w:rPr>
          <w:w w:val="115"/>
        </w:rPr>
        <w:t>is</w:t>
      </w:r>
      <w:r>
        <w:rPr>
          <w:spacing w:val="5"/>
          <w:w w:val="115"/>
        </w:rPr>
        <w:t xml:space="preserve"> </w:t>
      </w:r>
      <w:r>
        <w:rPr>
          <w:w w:val="115"/>
        </w:rPr>
        <w:t>as</w:t>
      </w:r>
      <w:r>
        <w:rPr>
          <w:spacing w:val="4"/>
          <w:w w:val="115"/>
        </w:rPr>
        <w:t xml:space="preserve"> </w:t>
      </w:r>
      <w:r>
        <w:rPr>
          <w:w w:val="115"/>
        </w:rPr>
        <w:t>follows:</w:t>
      </w:r>
    </w:p>
    <w:p w:rsidR="00316F38" w:rsidRDefault="00F64C97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316F38" w:rsidRDefault="00F64C97">
      <w:pPr>
        <w:pStyle w:val="Heading2"/>
        <w:ind w:left="1084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316F38" w:rsidRDefault="00316F38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numPr>
          <w:ilvl w:val="0"/>
          <w:numId w:val="33"/>
        </w:numPr>
        <w:tabs>
          <w:tab w:val="left" w:pos="607"/>
        </w:tabs>
        <w:spacing w:line="180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-9"/>
          <w:w w:val="115"/>
        </w:rPr>
        <w:t xml:space="preserve"> </w:t>
      </w:r>
      <w:r>
        <w:rPr>
          <w:w w:val="115"/>
        </w:rPr>
        <w:t>drained</w:t>
      </w:r>
      <w:r>
        <w:rPr>
          <w:spacing w:val="-8"/>
          <w:w w:val="115"/>
        </w:rPr>
        <w:t xml:space="preserve"> </w:t>
      </w:r>
      <w:r>
        <w:rPr>
          <w:w w:val="115"/>
        </w:rPr>
        <w:t>weight,</w:t>
      </w:r>
      <w:r>
        <w:rPr>
          <w:spacing w:val="-8"/>
          <w:w w:val="115"/>
        </w:rPr>
        <w:t xml:space="preserve"> </w:t>
      </w:r>
      <w:r>
        <w:rPr>
          <w:w w:val="115"/>
        </w:rPr>
        <w:t>as</w:t>
      </w:r>
      <w:r>
        <w:rPr>
          <w:spacing w:val="-8"/>
          <w:w w:val="115"/>
        </w:rPr>
        <w:t xml:space="preserve"> </w:t>
      </w:r>
      <w:r>
        <w:rPr>
          <w:w w:val="115"/>
        </w:rPr>
        <w:t>determined</w:t>
      </w:r>
      <w:r>
        <w:rPr>
          <w:w w:val="113"/>
        </w:rPr>
        <w:t xml:space="preserve"> </w:t>
      </w:r>
      <w:r>
        <w:rPr>
          <w:w w:val="115"/>
        </w:rPr>
        <w:t>by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method</w:t>
      </w:r>
      <w:r>
        <w:rPr>
          <w:spacing w:val="6"/>
          <w:w w:val="115"/>
        </w:rPr>
        <w:t xml:space="preserve"> </w:t>
      </w:r>
      <w:r>
        <w:rPr>
          <w:w w:val="115"/>
        </w:rPr>
        <w:t>prescribed</w:t>
      </w:r>
      <w:r>
        <w:rPr>
          <w:spacing w:val="5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paragraph</w:t>
      </w:r>
      <w:r>
        <w:rPr>
          <w:w w:val="110"/>
        </w:rPr>
        <w:t xml:space="preserve"> </w:t>
      </w:r>
      <w:r>
        <w:rPr>
          <w:w w:val="115"/>
        </w:rPr>
        <w:t>(b)(2)(i)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this</w:t>
      </w:r>
      <w:r>
        <w:rPr>
          <w:spacing w:val="14"/>
          <w:w w:val="115"/>
        </w:rPr>
        <w:t xml:space="preserve"> </w:t>
      </w:r>
      <w:r>
        <w:rPr>
          <w:w w:val="115"/>
        </w:rPr>
        <w:t>section,</w:t>
      </w:r>
      <w:r>
        <w:rPr>
          <w:spacing w:val="15"/>
          <w:w w:val="115"/>
        </w:rPr>
        <w:t xml:space="preserve"> </w:t>
      </w:r>
      <w:r>
        <w:rPr>
          <w:w w:val="115"/>
        </w:rPr>
        <w:t>is</w:t>
      </w:r>
      <w:r>
        <w:rPr>
          <w:spacing w:val="14"/>
          <w:w w:val="115"/>
        </w:rPr>
        <w:t xml:space="preserve"> </w:t>
      </w:r>
      <w:r>
        <w:rPr>
          <w:w w:val="115"/>
        </w:rPr>
        <w:t>not</w:t>
      </w:r>
      <w:r>
        <w:rPr>
          <w:spacing w:val="15"/>
          <w:w w:val="115"/>
        </w:rPr>
        <w:t xml:space="preserve"> </w:t>
      </w:r>
      <w:r>
        <w:rPr>
          <w:w w:val="115"/>
        </w:rPr>
        <w:t>less</w:t>
      </w:r>
      <w:r>
        <w:rPr>
          <w:spacing w:val="14"/>
          <w:w w:val="115"/>
        </w:rPr>
        <w:t xml:space="preserve"> </w:t>
      </w:r>
      <w:r>
        <w:rPr>
          <w:w w:val="115"/>
        </w:rPr>
        <w:t>than</w:t>
      </w:r>
    </w:p>
    <w:p w:rsidR="00316F38" w:rsidRDefault="00F64C97">
      <w:pPr>
        <w:pStyle w:val="BodyText"/>
        <w:spacing w:line="180" w:lineRule="exact"/>
        <w:ind w:left="198" w:right="917" w:firstLine="0"/>
        <w:jc w:val="both"/>
      </w:pPr>
      <w:r>
        <w:rPr>
          <w:w w:val="115"/>
        </w:rPr>
        <w:t>50</w:t>
      </w:r>
      <w:r>
        <w:rPr>
          <w:spacing w:val="37"/>
          <w:w w:val="115"/>
        </w:rPr>
        <w:t xml:space="preserve"> </w:t>
      </w:r>
      <w:r>
        <w:rPr>
          <w:w w:val="115"/>
        </w:rPr>
        <w:t>percent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weight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water</w:t>
      </w:r>
      <w:r>
        <w:rPr>
          <w:spacing w:val="37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quired</w:t>
      </w:r>
      <w:r>
        <w:rPr>
          <w:spacing w:val="43"/>
          <w:w w:val="115"/>
        </w:rPr>
        <w:t xml:space="preserve"> </w:t>
      </w:r>
      <w:r>
        <w:rPr>
          <w:w w:val="115"/>
        </w:rPr>
        <w:t>to</w:t>
      </w:r>
      <w:r>
        <w:rPr>
          <w:spacing w:val="44"/>
          <w:w w:val="115"/>
        </w:rPr>
        <w:t xml:space="preserve"> </w:t>
      </w:r>
      <w:r>
        <w:rPr>
          <w:w w:val="115"/>
        </w:rPr>
        <w:t>fill</w:t>
      </w:r>
      <w:r>
        <w:rPr>
          <w:spacing w:val="43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container,</w:t>
      </w:r>
      <w:r>
        <w:rPr>
          <w:spacing w:val="43"/>
          <w:w w:val="115"/>
        </w:rPr>
        <w:t xml:space="preserve"> </w:t>
      </w:r>
      <w:r>
        <w:rPr>
          <w:w w:val="115"/>
        </w:rPr>
        <w:t>as</w:t>
      </w:r>
      <w:r>
        <w:rPr>
          <w:spacing w:val="44"/>
          <w:w w:val="115"/>
        </w:rPr>
        <w:t xml:space="preserve"> </w:t>
      </w:r>
      <w:r>
        <w:rPr>
          <w:w w:val="115"/>
        </w:rPr>
        <w:t>deter-</w:t>
      </w:r>
      <w:r>
        <w:rPr>
          <w:w w:val="114"/>
        </w:rPr>
        <w:t xml:space="preserve"> </w:t>
      </w:r>
      <w:r>
        <w:rPr>
          <w:w w:val="115"/>
        </w:rPr>
        <w:t>mined</w:t>
      </w:r>
      <w:r>
        <w:rPr>
          <w:spacing w:val="4"/>
          <w:w w:val="115"/>
        </w:rPr>
        <w:t xml:space="preserve"> </w:t>
      </w:r>
      <w:r>
        <w:rPr>
          <w:w w:val="115"/>
        </w:rPr>
        <w:t>by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general</w:t>
      </w:r>
      <w:r>
        <w:rPr>
          <w:spacing w:val="5"/>
          <w:w w:val="115"/>
        </w:rPr>
        <w:t xml:space="preserve"> </w:t>
      </w:r>
      <w:r>
        <w:rPr>
          <w:w w:val="115"/>
        </w:rPr>
        <w:t>method</w:t>
      </w:r>
      <w:r>
        <w:rPr>
          <w:spacing w:val="5"/>
          <w:w w:val="115"/>
        </w:rPr>
        <w:t xml:space="preserve"> </w:t>
      </w:r>
      <w:r>
        <w:rPr>
          <w:w w:val="115"/>
        </w:rPr>
        <w:t>for</w:t>
      </w:r>
      <w:r>
        <w:rPr>
          <w:spacing w:val="5"/>
          <w:w w:val="115"/>
        </w:rPr>
        <w:t xml:space="preserve"> </w:t>
      </w:r>
      <w:r>
        <w:rPr>
          <w:w w:val="115"/>
        </w:rPr>
        <w:t>water</w:t>
      </w:r>
      <w:r>
        <w:rPr>
          <w:w w:val="112"/>
        </w:rPr>
        <w:t xml:space="preserve"> </w:t>
      </w:r>
      <w:proofErr w:type="gramStart"/>
      <w:r>
        <w:rPr>
          <w:w w:val="115"/>
        </w:rPr>
        <w:t xml:space="preserve">capacity 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w w:val="115"/>
        </w:rPr>
        <w:t xml:space="preserve"> 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containers 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prescribed </w:t>
      </w:r>
      <w:r>
        <w:rPr>
          <w:spacing w:val="33"/>
          <w:w w:val="115"/>
        </w:rPr>
        <w:t xml:space="preserve"> </w:t>
      </w:r>
      <w:r>
        <w:rPr>
          <w:w w:val="115"/>
        </w:rPr>
        <w:t>in</w:t>
      </w:r>
    </w:p>
    <w:p w:rsidR="00316F38" w:rsidRDefault="00F64C97">
      <w:pPr>
        <w:pStyle w:val="BodyText"/>
        <w:spacing w:line="172" w:lineRule="exact"/>
        <w:ind w:left="198" w:firstLine="0"/>
        <w:jc w:val="both"/>
      </w:pPr>
      <w:r>
        <w:rPr>
          <w:w w:val="110"/>
        </w:rPr>
        <w:t>§</w:t>
      </w:r>
      <w:r>
        <w:rPr>
          <w:spacing w:val="-29"/>
          <w:w w:val="110"/>
        </w:rPr>
        <w:t xml:space="preserve"> </w:t>
      </w:r>
      <w:r>
        <w:rPr>
          <w:w w:val="110"/>
        </w:rPr>
        <w:t>130.12(a)</w:t>
      </w:r>
      <w:r>
        <w:rPr>
          <w:spacing w:val="-7"/>
          <w:w w:val="110"/>
        </w:rPr>
        <w:t xml:space="preserve"> </w:t>
      </w:r>
      <w:r>
        <w:rPr>
          <w:w w:val="110"/>
        </w:rPr>
        <w:t>of</w:t>
      </w:r>
      <w:r>
        <w:rPr>
          <w:spacing w:val="-7"/>
          <w:w w:val="110"/>
        </w:rPr>
        <w:t xml:space="preserve"> </w:t>
      </w:r>
      <w:r>
        <w:rPr>
          <w:w w:val="110"/>
        </w:rPr>
        <w:t>this</w:t>
      </w:r>
      <w:r>
        <w:rPr>
          <w:spacing w:val="-6"/>
          <w:w w:val="110"/>
        </w:rPr>
        <w:t xml:space="preserve"> </w:t>
      </w:r>
      <w:r>
        <w:rPr>
          <w:w w:val="110"/>
        </w:rPr>
        <w:t>chapter;</w:t>
      </w:r>
    </w:p>
    <w:p w:rsidR="00316F38" w:rsidRDefault="00F64C97">
      <w:pPr>
        <w:pStyle w:val="BodyText"/>
        <w:numPr>
          <w:ilvl w:val="0"/>
          <w:numId w:val="33"/>
        </w:numPr>
        <w:tabs>
          <w:tab w:val="left" w:pos="676"/>
        </w:tabs>
        <w:spacing w:before="7" w:line="180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strength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redness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color</w:t>
      </w:r>
      <w:r>
        <w:rPr>
          <w:w w:val="122"/>
        </w:rPr>
        <w:t xml:space="preserve"> </w:t>
      </w:r>
      <w:r>
        <w:rPr>
          <w:w w:val="115"/>
        </w:rPr>
        <w:t>as</w:t>
      </w:r>
      <w:r>
        <w:rPr>
          <w:spacing w:val="44"/>
          <w:w w:val="115"/>
        </w:rPr>
        <w:t xml:space="preserve"> </w:t>
      </w:r>
      <w:r>
        <w:rPr>
          <w:w w:val="115"/>
        </w:rPr>
        <w:t>determined</w:t>
      </w:r>
      <w:r>
        <w:rPr>
          <w:spacing w:val="45"/>
          <w:w w:val="115"/>
        </w:rPr>
        <w:t xml:space="preserve"> </w:t>
      </w:r>
      <w:r>
        <w:rPr>
          <w:w w:val="115"/>
        </w:rPr>
        <w:t>by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method</w:t>
      </w:r>
      <w:r>
        <w:rPr>
          <w:spacing w:val="45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scribed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20"/>
          <w:w w:val="115"/>
        </w:rPr>
        <w:t xml:space="preserve"> </w:t>
      </w:r>
      <w:r>
        <w:rPr>
          <w:w w:val="115"/>
        </w:rPr>
        <w:t>paragraph</w:t>
      </w:r>
      <w:r>
        <w:rPr>
          <w:spacing w:val="20"/>
          <w:w w:val="115"/>
        </w:rPr>
        <w:t xml:space="preserve"> </w:t>
      </w:r>
      <w:r>
        <w:rPr>
          <w:w w:val="115"/>
        </w:rPr>
        <w:t>(b)(2)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,</w:t>
      </w:r>
      <w:r>
        <w:rPr>
          <w:spacing w:val="26"/>
          <w:w w:val="115"/>
        </w:rPr>
        <w:t xml:space="preserve"> </w:t>
      </w:r>
      <w:r>
        <w:rPr>
          <w:w w:val="115"/>
        </w:rPr>
        <w:t>are</w:t>
      </w:r>
      <w:r>
        <w:rPr>
          <w:spacing w:val="27"/>
          <w:w w:val="115"/>
        </w:rPr>
        <w:t xml:space="preserve"> </w:t>
      </w:r>
      <w:r>
        <w:rPr>
          <w:w w:val="115"/>
        </w:rPr>
        <w:t>not</w:t>
      </w:r>
      <w:r>
        <w:rPr>
          <w:spacing w:val="26"/>
          <w:w w:val="115"/>
        </w:rPr>
        <w:t xml:space="preserve"> </w:t>
      </w:r>
      <w:r>
        <w:rPr>
          <w:w w:val="115"/>
        </w:rPr>
        <w:t>less</w:t>
      </w:r>
      <w:r>
        <w:rPr>
          <w:spacing w:val="27"/>
          <w:w w:val="115"/>
        </w:rPr>
        <w:t xml:space="preserve"> </w:t>
      </w:r>
      <w:r>
        <w:rPr>
          <w:w w:val="115"/>
        </w:rPr>
        <w:t>than</w:t>
      </w:r>
      <w:r>
        <w:rPr>
          <w:spacing w:val="26"/>
          <w:w w:val="115"/>
        </w:rPr>
        <w:t xml:space="preserve"> </w:t>
      </w:r>
      <w:r>
        <w:rPr>
          <w:w w:val="115"/>
        </w:rPr>
        <w:t>that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the blended</w:t>
      </w:r>
      <w:r>
        <w:rPr>
          <w:spacing w:val="20"/>
          <w:w w:val="115"/>
        </w:rPr>
        <w:t xml:space="preserve"> </w:t>
      </w:r>
      <w:r>
        <w:rPr>
          <w:w w:val="115"/>
        </w:rPr>
        <w:t>color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any</w:t>
      </w:r>
      <w:r>
        <w:rPr>
          <w:spacing w:val="21"/>
          <w:w w:val="115"/>
        </w:rPr>
        <w:t xml:space="preserve"> </w:t>
      </w:r>
      <w:r>
        <w:rPr>
          <w:w w:val="115"/>
        </w:rPr>
        <w:t>combination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color</w:t>
      </w:r>
      <w:r>
        <w:rPr>
          <w:spacing w:val="12"/>
          <w:w w:val="115"/>
        </w:rPr>
        <w:t xml:space="preserve"> </w:t>
      </w:r>
      <w:r>
        <w:rPr>
          <w:w w:val="115"/>
        </w:rPr>
        <w:t>discs</w:t>
      </w:r>
      <w:r>
        <w:rPr>
          <w:spacing w:val="12"/>
          <w:w w:val="115"/>
        </w:rPr>
        <w:t xml:space="preserve"> </w:t>
      </w:r>
      <w:r>
        <w:rPr>
          <w:w w:val="115"/>
        </w:rPr>
        <w:t>described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2"/>
          <w:w w:val="115"/>
        </w:rPr>
        <w:t xml:space="preserve"> </w:t>
      </w:r>
      <w:r>
        <w:rPr>
          <w:w w:val="115"/>
        </w:rPr>
        <w:t>such</w:t>
      </w:r>
      <w:r>
        <w:rPr>
          <w:spacing w:val="12"/>
          <w:w w:val="115"/>
        </w:rPr>
        <w:t xml:space="preserve"> </w:t>
      </w:r>
      <w:r>
        <w:rPr>
          <w:w w:val="115"/>
        </w:rPr>
        <w:t>meth- od</w:t>
      </w:r>
      <w:r>
        <w:rPr>
          <w:spacing w:val="-2"/>
          <w:w w:val="115"/>
        </w:rPr>
        <w:t xml:space="preserve"> </w:t>
      </w:r>
      <w:r>
        <w:rPr>
          <w:w w:val="115"/>
        </w:rPr>
        <w:t>in</w:t>
      </w:r>
      <w:r>
        <w:rPr>
          <w:spacing w:val="-1"/>
          <w:w w:val="115"/>
        </w:rPr>
        <w:t xml:space="preserve"> </w:t>
      </w:r>
      <w:r>
        <w:rPr>
          <w:w w:val="115"/>
        </w:rPr>
        <w:t>which</w:t>
      </w:r>
      <w:r>
        <w:rPr>
          <w:spacing w:val="-2"/>
          <w:w w:val="115"/>
        </w:rPr>
        <w:t xml:space="preserve"> </w:t>
      </w:r>
      <w:r>
        <w:rPr>
          <w:w w:val="115"/>
        </w:rPr>
        <w:t>one-third</w:t>
      </w:r>
      <w:r>
        <w:rPr>
          <w:spacing w:val="-1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area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1"/>
          <w:w w:val="115"/>
        </w:rPr>
        <w:t xml:space="preserve"> </w:t>
      </w:r>
      <w:r>
        <w:rPr>
          <w:w w:val="115"/>
        </w:rPr>
        <w:t>disc</w:t>
      </w:r>
      <w:r>
        <w:rPr>
          <w:spacing w:val="-2"/>
          <w:w w:val="115"/>
        </w:rPr>
        <w:t xml:space="preserve"> </w:t>
      </w:r>
      <w:r>
        <w:rPr>
          <w:w w:val="115"/>
        </w:rPr>
        <w:t>1,</w:t>
      </w:r>
      <w:r>
        <w:rPr>
          <w:w w:val="99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>not</w:t>
      </w:r>
      <w:r>
        <w:rPr>
          <w:spacing w:val="30"/>
          <w:w w:val="115"/>
        </w:rPr>
        <w:t xml:space="preserve"> </w:t>
      </w:r>
      <w:r>
        <w:rPr>
          <w:w w:val="115"/>
        </w:rPr>
        <w:t>more</w:t>
      </w:r>
      <w:r>
        <w:rPr>
          <w:spacing w:val="29"/>
          <w:w w:val="115"/>
        </w:rPr>
        <w:t xml:space="preserve"> </w:t>
      </w:r>
      <w:r>
        <w:rPr>
          <w:w w:val="115"/>
        </w:rPr>
        <w:t>than</w:t>
      </w:r>
      <w:r>
        <w:rPr>
          <w:spacing w:val="30"/>
          <w:w w:val="115"/>
        </w:rPr>
        <w:t xml:space="preserve"> </w:t>
      </w:r>
      <w:r>
        <w:rPr>
          <w:w w:val="115"/>
        </w:rPr>
        <w:t>one-third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area</w:t>
      </w:r>
      <w:r>
        <w:rPr>
          <w:w w:val="111"/>
        </w:rPr>
        <w:t xml:space="preserve"> </w:t>
      </w:r>
      <w:r>
        <w:rPr>
          <w:w w:val="115"/>
        </w:rPr>
        <w:t>of</w:t>
      </w:r>
      <w:r>
        <w:rPr>
          <w:spacing w:val="-7"/>
          <w:w w:val="115"/>
        </w:rPr>
        <w:t xml:space="preserve"> </w:t>
      </w:r>
      <w:r>
        <w:rPr>
          <w:w w:val="115"/>
        </w:rPr>
        <w:t>disc</w:t>
      </w:r>
      <w:r>
        <w:rPr>
          <w:spacing w:val="-7"/>
          <w:w w:val="115"/>
        </w:rPr>
        <w:t xml:space="preserve"> </w:t>
      </w:r>
      <w:r>
        <w:rPr>
          <w:w w:val="115"/>
        </w:rPr>
        <w:t>2,</w:t>
      </w:r>
      <w:r>
        <w:rPr>
          <w:spacing w:val="-7"/>
          <w:w w:val="115"/>
        </w:rPr>
        <w:t xml:space="preserve"> </w:t>
      </w:r>
      <w:r>
        <w:rPr>
          <w:w w:val="115"/>
        </w:rPr>
        <w:t>is</w:t>
      </w:r>
      <w:r>
        <w:rPr>
          <w:spacing w:val="-6"/>
          <w:w w:val="115"/>
        </w:rPr>
        <w:t xml:space="preserve"> </w:t>
      </w:r>
      <w:r>
        <w:rPr>
          <w:w w:val="115"/>
        </w:rPr>
        <w:t>exposed;</w:t>
      </w:r>
    </w:p>
    <w:p w:rsidR="00316F38" w:rsidRDefault="00F64C97">
      <w:pPr>
        <w:pStyle w:val="BodyText"/>
        <w:numPr>
          <w:ilvl w:val="0"/>
          <w:numId w:val="33"/>
        </w:numPr>
        <w:tabs>
          <w:tab w:val="left" w:pos="738"/>
        </w:tabs>
        <w:spacing w:line="180" w:lineRule="exact"/>
        <w:ind w:right="915" w:firstLine="160"/>
        <w:jc w:val="both"/>
      </w:pPr>
      <w:r>
        <w:rPr>
          <w:w w:val="115"/>
        </w:rPr>
        <w:t>Peel</w:t>
      </w:r>
      <w:r>
        <w:rPr>
          <w:spacing w:val="1"/>
          <w:w w:val="115"/>
        </w:rPr>
        <w:t xml:space="preserve"> </w:t>
      </w:r>
      <w:r>
        <w:rPr>
          <w:w w:val="115"/>
        </w:rPr>
        <w:t>per</w:t>
      </w:r>
      <w:r>
        <w:rPr>
          <w:spacing w:val="1"/>
          <w:w w:val="115"/>
        </w:rPr>
        <w:t xml:space="preserve"> </w:t>
      </w:r>
      <w:r>
        <w:rPr>
          <w:w w:val="115"/>
        </w:rPr>
        <w:t>kilogram</w:t>
      </w:r>
      <w:r>
        <w:rPr>
          <w:spacing w:val="1"/>
          <w:w w:val="115"/>
        </w:rPr>
        <w:t xml:space="preserve"> </w:t>
      </w:r>
      <w:r>
        <w:rPr>
          <w:w w:val="115"/>
        </w:rPr>
        <w:t>(2.2</w:t>
      </w:r>
      <w:r>
        <w:rPr>
          <w:spacing w:val="1"/>
          <w:w w:val="115"/>
        </w:rPr>
        <w:t xml:space="preserve"> </w:t>
      </w:r>
      <w:r>
        <w:rPr>
          <w:w w:val="115"/>
        </w:rPr>
        <w:t>pounds)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finished</w:t>
      </w:r>
      <w:r>
        <w:rPr>
          <w:spacing w:val="17"/>
          <w:w w:val="115"/>
        </w:rPr>
        <w:t xml:space="preserve"> </w:t>
      </w:r>
      <w:r>
        <w:rPr>
          <w:w w:val="115"/>
        </w:rPr>
        <w:t>food</w:t>
      </w:r>
      <w:r>
        <w:rPr>
          <w:spacing w:val="16"/>
          <w:w w:val="115"/>
        </w:rPr>
        <w:t xml:space="preserve"> </w:t>
      </w:r>
      <w:r>
        <w:rPr>
          <w:w w:val="115"/>
        </w:rPr>
        <w:t>covers</w:t>
      </w:r>
      <w:r>
        <w:rPr>
          <w:spacing w:val="17"/>
          <w:w w:val="115"/>
        </w:rPr>
        <w:t xml:space="preserve"> </w:t>
      </w:r>
      <w:r>
        <w:rPr>
          <w:w w:val="115"/>
        </w:rPr>
        <w:t>an</w:t>
      </w:r>
      <w:r>
        <w:rPr>
          <w:spacing w:val="16"/>
          <w:w w:val="115"/>
        </w:rPr>
        <w:t xml:space="preserve"> </w:t>
      </w:r>
      <w:r>
        <w:rPr>
          <w:w w:val="115"/>
        </w:rPr>
        <w:t>area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more</w:t>
      </w:r>
      <w:r>
        <w:rPr>
          <w:spacing w:val="34"/>
          <w:w w:val="115"/>
        </w:rPr>
        <w:t xml:space="preserve"> </w:t>
      </w:r>
      <w:r>
        <w:rPr>
          <w:w w:val="115"/>
        </w:rPr>
        <w:t>than</w:t>
      </w:r>
      <w:r>
        <w:rPr>
          <w:spacing w:val="34"/>
          <w:w w:val="115"/>
        </w:rPr>
        <w:t xml:space="preserve"> </w:t>
      </w:r>
      <w:r>
        <w:rPr>
          <w:w w:val="115"/>
        </w:rPr>
        <w:t>15</w:t>
      </w:r>
      <w:r>
        <w:rPr>
          <w:spacing w:val="35"/>
          <w:w w:val="115"/>
        </w:rPr>
        <w:t xml:space="preserve"> </w:t>
      </w:r>
      <w:r>
        <w:rPr>
          <w:spacing w:val="-1"/>
          <w:w w:val="115"/>
        </w:rPr>
        <w:t>cm</w:t>
      </w:r>
      <w:r>
        <w:rPr>
          <w:spacing w:val="-2"/>
          <w:w w:val="115"/>
          <w:position w:val="4"/>
          <w:sz w:val="10"/>
        </w:rPr>
        <w:t>2</w:t>
      </w:r>
      <w:r>
        <w:rPr>
          <w:spacing w:val="22"/>
          <w:w w:val="115"/>
          <w:position w:val="4"/>
          <w:sz w:val="10"/>
        </w:rPr>
        <w:t xml:space="preserve"> </w:t>
      </w:r>
      <w:r>
        <w:rPr>
          <w:w w:val="115"/>
        </w:rPr>
        <w:t>(2.3</w:t>
      </w:r>
      <w:r>
        <w:rPr>
          <w:spacing w:val="34"/>
          <w:w w:val="115"/>
        </w:rPr>
        <w:t xml:space="preserve"> </w:t>
      </w:r>
      <w:r>
        <w:rPr>
          <w:w w:val="115"/>
        </w:rPr>
        <w:t>square</w:t>
      </w:r>
      <w:r>
        <w:rPr>
          <w:spacing w:val="35"/>
          <w:w w:val="115"/>
        </w:rPr>
        <w:t xml:space="preserve"> </w:t>
      </w:r>
      <w:r>
        <w:rPr>
          <w:w w:val="115"/>
        </w:rPr>
        <w:t>inches)</w:t>
      </w:r>
      <w:r>
        <w:rPr>
          <w:spacing w:val="22"/>
          <w:w w:val="114"/>
        </w:rPr>
        <w:t xml:space="preserve"> </w:t>
      </w:r>
      <w:r>
        <w:rPr>
          <w:w w:val="115"/>
        </w:rPr>
        <w:t>which</w:t>
      </w:r>
      <w:r>
        <w:rPr>
          <w:spacing w:val="6"/>
          <w:w w:val="115"/>
        </w:rPr>
        <w:t xml:space="preserve"> </w:t>
      </w:r>
      <w:r>
        <w:rPr>
          <w:w w:val="115"/>
        </w:rPr>
        <w:t>is</w:t>
      </w:r>
      <w:r>
        <w:rPr>
          <w:spacing w:val="7"/>
          <w:w w:val="115"/>
        </w:rPr>
        <w:t xml:space="preserve"> </w:t>
      </w:r>
      <w:r>
        <w:rPr>
          <w:w w:val="115"/>
        </w:rPr>
        <w:t>equivalent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r>
        <w:rPr>
          <w:spacing w:val="7"/>
          <w:w w:val="115"/>
        </w:rPr>
        <w:t xml:space="preserve"> </w:t>
      </w:r>
      <w:r>
        <w:rPr>
          <w:w w:val="115"/>
        </w:rPr>
        <w:t>6.8</w:t>
      </w:r>
      <w:r>
        <w:rPr>
          <w:spacing w:val="7"/>
          <w:w w:val="115"/>
        </w:rPr>
        <w:t xml:space="preserve"> </w:t>
      </w:r>
      <w:r>
        <w:rPr>
          <w:spacing w:val="-1"/>
          <w:w w:val="115"/>
        </w:rPr>
        <w:t>cm</w:t>
      </w:r>
      <w:r>
        <w:rPr>
          <w:spacing w:val="-2"/>
          <w:w w:val="115"/>
          <w:position w:val="4"/>
          <w:sz w:val="10"/>
        </w:rPr>
        <w:t>2</w:t>
      </w:r>
      <w:r>
        <w:rPr>
          <w:spacing w:val="12"/>
          <w:w w:val="115"/>
          <w:position w:val="4"/>
          <w:sz w:val="10"/>
        </w:rPr>
        <w:t xml:space="preserve"> </w:t>
      </w:r>
      <w:r>
        <w:rPr>
          <w:w w:val="115"/>
        </w:rPr>
        <w:t>(1.06</w:t>
      </w:r>
      <w:r>
        <w:rPr>
          <w:spacing w:val="22"/>
          <w:w w:val="97"/>
        </w:rPr>
        <w:t xml:space="preserve"> </w:t>
      </w:r>
      <w:r>
        <w:rPr>
          <w:w w:val="115"/>
        </w:rPr>
        <w:t>square</w:t>
      </w:r>
      <w:r>
        <w:rPr>
          <w:spacing w:val="24"/>
          <w:w w:val="115"/>
        </w:rPr>
        <w:t xml:space="preserve"> </w:t>
      </w:r>
      <w:r>
        <w:rPr>
          <w:w w:val="115"/>
        </w:rPr>
        <w:t>inches)</w:t>
      </w:r>
      <w:r>
        <w:rPr>
          <w:spacing w:val="24"/>
          <w:w w:val="115"/>
        </w:rPr>
        <w:t xml:space="preserve"> </w:t>
      </w:r>
      <w:r>
        <w:rPr>
          <w:w w:val="115"/>
        </w:rPr>
        <w:t>per</w:t>
      </w:r>
      <w:r>
        <w:rPr>
          <w:spacing w:val="25"/>
          <w:w w:val="115"/>
        </w:rPr>
        <w:t xml:space="preserve"> </w:t>
      </w:r>
      <w:r>
        <w:rPr>
          <w:w w:val="115"/>
        </w:rPr>
        <w:t>pound</w:t>
      </w:r>
      <w:r>
        <w:rPr>
          <w:spacing w:val="24"/>
          <w:w w:val="115"/>
        </w:rPr>
        <w:t xml:space="preserve"> </w:t>
      </w:r>
      <w:r>
        <w:rPr>
          <w:w w:val="115"/>
        </w:rPr>
        <w:t>based</w:t>
      </w:r>
      <w:r>
        <w:rPr>
          <w:spacing w:val="25"/>
          <w:w w:val="115"/>
        </w:rPr>
        <w:t xml:space="preserve"> </w:t>
      </w:r>
      <w:r>
        <w:rPr>
          <w:w w:val="115"/>
        </w:rPr>
        <w:t>on</w:t>
      </w:r>
      <w:r>
        <w:rPr>
          <w:spacing w:val="24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average</w:t>
      </w:r>
      <w:r>
        <w:rPr>
          <w:spacing w:val="-1"/>
          <w:w w:val="115"/>
        </w:rPr>
        <w:t xml:space="preserve"> </w:t>
      </w:r>
      <w:r>
        <w:rPr>
          <w:w w:val="115"/>
        </w:rPr>
        <w:t>of</w:t>
      </w:r>
      <w:r>
        <w:rPr>
          <w:spacing w:val="-1"/>
          <w:w w:val="115"/>
        </w:rPr>
        <w:t xml:space="preserve"> </w:t>
      </w:r>
      <w:r>
        <w:rPr>
          <w:w w:val="115"/>
        </w:rPr>
        <w:t>all</w:t>
      </w:r>
      <w:r>
        <w:rPr>
          <w:spacing w:val="-1"/>
          <w:w w:val="115"/>
        </w:rPr>
        <w:t xml:space="preserve"> </w:t>
      </w:r>
      <w:r>
        <w:rPr>
          <w:w w:val="115"/>
        </w:rPr>
        <w:t>containers</w:t>
      </w:r>
      <w:r>
        <w:rPr>
          <w:spacing w:val="-1"/>
          <w:w w:val="115"/>
        </w:rPr>
        <w:t xml:space="preserve"> </w:t>
      </w:r>
      <w:r>
        <w:rPr>
          <w:w w:val="115"/>
        </w:rPr>
        <w:t>examined</w:t>
      </w:r>
      <w:r>
        <w:rPr>
          <w:spacing w:val="-1"/>
          <w:w w:val="115"/>
        </w:rPr>
        <w:t xml:space="preserve"> </w:t>
      </w:r>
      <w:r>
        <w:rPr>
          <w:w w:val="115"/>
        </w:rPr>
        <w:t>pro-</w:t>
      </w:r>
      <w:r>
        <w:rPr>
          <w:w w:val="114"/>
        </w:rPr>
        <w:t xml:space="preserve"> </w:t>
      </w:r>
      <w:r>
        <w:rPr>
          <w:w w:val="115"/>
        </w:rPr>
        <w:t>vided,</w:t>
      </w:r>
      <w:r>
        <w:rPr>
          <w:spacing w:val="8"/>
          <w:w w:val="115"/>
        </w:rPr>
        <w:t xml:space="preserve"> </w:t>
      </w:r>
      <w:r>
        <w:rPr>
          <w:w w:val="115"/>
        </w:rPr>
        <w:t>however,</w:t>
      </w:r>
      <w:r>
        <w:rPr>
          <w:spacing w:val="9"/>
          <w:w w:val="115"/>
        </w:rPr>
        <w:t xml:space="preserve"> </w:t>
      </w:r>
      <w:r>
        <w:rPr>
          <w:w w:val="115"/>
        </w:rPr>
        <w:t>that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area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peel</w:t>
      </w:r>
      <w:r>
        <w:rPr>
          <w:spacing w:val="9"/>
          <w:w w:val="115"/>
        </w:rPr>
        <w:t xml:space="preserve"> </w:t>
      </w:r>
      <w:r>
        <w:rPr>
          <w:w w:val="115"/>
        </w:rPr>
        <w:t>is not</w:t>
      </w:r>
      <w:r>
        <w:rPr>
          <w:spacing w:val="43"/>
          <w:w w:val="115"/>
        </w:rPr>
        <w:t xml:space="preserve"> </w:t>
      </w:r>
      <w:r>
        <w:rPr>
          <w:w w:val="115"/>
        </w:rPr>
        <w:t>a</w:t>
      </w:r>
      <w:r>
        <w:rPr>
          <w:spacing w:val="44"/>
          <w:w w:val="115"/>
        </w:rPr>
        <w:t xml:space="preserve"> </w:t>
      </w:r>
      <w:r>
        <w:rPr>
          <w:w w:val="115"/>
        </w:rPr>
        <w:t>factor</w:t>
      </w:r>
      <w:r>
        <w:rPr>
          <w:spacing w:val="44"/>
          <w:w w:val="115"/>
        </w:rPr>
        <w:t xml:space="preserve"> </w:t>
      </w:r>
      <w:r>
        <w:rPr>
          <w:w w:val="115"/>
        </w:rPr>
        <w:t>of</w:t>
      </w:r>
      <w:r>
        <w:rPr>
          <w:spacing w:val="44"/>
          <w:w w:val="115"/>
        </w:rPr>
        <w:t xml:space="preserve"> </w:t>
      </w:r>
      <w:r>
        <w:rPr>
          <w:w w:val="115"/>
        </w:rPr>
        <w:t>quality</w:t>
      </w:r>
      <w:r>
        <w:rPr>
          <w:spacing w:val="44"/>
          <w:w w:val="115"/>
        </w:rPr>
        <w:t xml:space="preserve"> </w:t>
      </w:r>
      <w:r>
        <w:rPr>
          <w:w w:val="115"/>
        </w:rPr>
        <w:t>for</w:t>
      </w:r>
      <w:r>
        <w:rPr>
          <w:spacing w:val="44"/>
          <w:w w:val="115"/>
        </w:rPr>
        <w:t xml:space="preserve"> </w:t>
      </w:r>
      <w:r>
        <w:rPr>
          <w:w w:val="115"/>
        </w:rPr>
        <w:t>canned</w:t>
      </w:r>
      <w:r>
        <w:rPr>
          <w:w w:val="111"/>
        </w:rPr>
        <w:t xml:space="preserve"> </w:t>
      </w:r>
      <w:r>
        <w:rPr>
          <w:w w:val="115"/>
        </w:rPr>
        <w:t>unpeeled</w:t>
      </w:r>
      <w:r>
        <w:rPr>
          <w:spacing w:val="3"/>
          <w:w w:val="115"/>
        </w:rPr>
        <w:t xml:space="preserve"> </w:t>
      </w:r>
      <w:r>
        <w:rPr>
          <w:w w:val="115"/>
        </w:rPr>
        <w:t>tomatoes</w:t>
      </w:r>
      <w:r>
        <w:rPr>
          <w:spacing w:val="3"/>
          <w:w w:val="115"/>
        </w:rPr>
        <w:t xml:space="preserve"> </w:t>
      </w:r>
      <w:r>
        <w:rPr>
          <w:w w:val="115"/>
        </w:rPr>
        <w:t>labeled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accord-</w:t>
      </w:r>
      <w:r>
        <w:rPr>
          <w:w w:val="117"/>
        </w:rPr>
        <w:t xml:space="preserve"> </w:t>
      </w:r>
      <w:proofErr w:type="spellStart"/>
      <w:r>
        <w:rPr>
          <w:w w:val="115"/>
        </w:rPr>
        <w:t>ance</w:t>
      </w:r>
      <w:proofErr w:type="spellEnd"/>
      <w:r>
        <w:rPr>
          <w:spacing w:val="12"/>
          <w:w w:val="115"/>
        </w:rPr>
        <w:t xml:space="preserve"> </w:t>
      </w:r>
      <w:r>
        <w:rPr>
          <w:w w:val="115"/>
        </w:rPr>
        <w:t>with</w:t>
      </w:r>
      <w:r>
        <w:rPr>
          <w:spacing w:val="12"/>
          <w:w w:val="115"/>
        </w:rPr>
        <w:t xml:space="preserve"> </w:t>
      </w:r>
      <w:r>
        <w:rPr>
          <w:w w:val="115"/>
        </w:rPr>
        <w:t>paragraph</w:t>
      </w:r>
      <w:r>
        <w:rPr>
          <w:spacing w:val="12"/>
          <w:w w:val="115"/>
        </w:rPr>
        <w:t xml:space="preserve"> </w:t>
      </w:r>
      <w:r>
        <w:rPr>
          <w:w w:val="115"/>
        </w:rPr>
        <w:t>(a)(5)(i)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section;</w:t>
      </w:r>
      <w:r>
        <w:rPr>
          <w:spacing w:val="-2"/>
          <w:w w:val="115"/>
        </w:rPr>
        <w:t xml:space="preserve"> </w:t>
      </w:r>
      <w:r>
        <w:rPr>
          <w:w w:val="115"/>
        </w:rPr>
        <w:t>and</w:t>
      </w:r>
    </w:p>
    <w:p w:rsidR="00316F38" w:rsidRDefault="00F64C97">
      <w:pPr>
        <w:pStyle w:val="BodyText"/>
        <w:numPr>
          <w:ilvl w:val="0"/>
          <w:numId w:val="33"/>
        </w:numPr>
        <w:tabs>
          <w:tab w:val="left" w:pos="829"/>
        </w:tabs>
        <w:spacing w:line="180" w:lineRule="exact"/>
        <w:ind w:right="916" w:firstLine="160"/>
        <w:jc w:val="both"/>
      </w:pPr>
      <w:r>
        <w:rPr>
          <w:w w:val="115"/>
        </w:rPr>
        <w:t>Blemishes</w:t>
      </w:r>
      <w:r>
        <w:rPr>
          <w:spacing w:val="6"/>
          <w:w w:val="115"/>
        </w:rPr>
        <w:t xml:space="preserve"> </w:t>
      </w:r>
      <w:r>
        <w:rPr>
          <w:w w:val="115"/>
        </w:rPr>
        <w:t>per</w:t>
      </w:r>
      <w:r>
        <w:rPr>
          <w:spacing w:val="7"/>
          <w:w w:val="115"/>
        </w:rPr>
        <w:t xml:space="preserve"> </w:t>
      </w:r>
      <w:r>
        <w:rPr>
          <w:w w:val="115"/>
        </w:rPr>
        <w:t>kilogram</w:t>
      </w:r>
      <w:r>
        <w:rPr>
          <w:spacing w:val="7"/>
          <w:w w:val="115"/>
        </w:rPr>
        <w:t xml:space="preserve"> </w:t>
      </w:r>
      <w:r>
        <w:rPr>
          <w:w w:val="115"/>
        </w:rPr>
        <w:t>(2.2</w:t>
      </w:r>
      <w:r>
        <w:t xml:space="preserve"> </w:t>
      </w:r>
      <w:r>
        <w:rPr>
          <w:w w:val="115"/>
        </w:rPr>
        <w:t>pounds)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finished</w:t>
      </w:r>
      <w:r>
        <w:rPr>
          <w:spacing w:val="40"/>
          <w:w w:val="115"/>
        </w:rPr>
        <w:t xml:space="preserve"> </w:t>
      </w:r>
      <w:r>
        <w:rPr>
          <w:w w:val="115"/>
        </w:rPr>
        <w:t>food</w:t>
      </w:r>
      <w:r>
        <w:rPr>
          <w:spacing w:val="40"/>
          <w:w w:val="115"/>
        </w:rPr>
        <w:t xml:space="preserve"> </w:t>
      </w:r>
      <w:r>
        <w:rPr>
          <w:w w:val="115"/>
        </w:rPr>
        <w:t>cover</w:t>
      </w:r>
      <w:r>
        <w:rPr>
          <w:spacing w:val="40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area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not</w:t>
      </w:r>
      <w:r>
        <w:rPr>
          <w:spacing w:val="2"/>
          <w:w w:val="115"/>
        </w:rPr>
        <w:t xml:space="preserve"> </w:t>
      </w:r>
      <w:r>
        <w:rPr>
          <w:w w:val="115"/>
        </w:rPr>
        <w:t>more</w:t>
      </w:r>
      <w:r>
        <w:rPr>
          <w:spacing w:val="2"/>
          <w:w w:val="115"/>
        </w:rPr>
        <w:t xml:space="preserve"> </w:t>
      </w:r>
      <w:r>
        <w:rPr>
          <w:w w:val="115"/>
        </w:rPr>
        <w:t>than</w:t>
      </w:r>
      <w:r>
        <w:rPr>
          <w:spacing w:val="2"/>
          <w:w w:val="115"/>
        </w:rPr>
        <w:t xml:space="preserve"> </w:t>
      </w:r>
      <w:r>
        <w:rPr>
          <w:w w:val="115"/>
        </w:rPr>
        <w:t>3.5</w:t>
      </w:r>
      <w:r>
        <w:rPr>
          <w:spacing w:val="1"/>
          <w:w w:val="115"/>
        </w:rPr>
        <w:t xml:space="preserve"> </w:t>
      </w:r>
      <w:r>
        <w:rPr>
          <w:spacing w:val="-1"/>
          <w:w w:val="115"/>
        </w:rPr>
        <w:t>cm</w:t>
      </w:r>
      <w:r>
        <w:rPr>
          <w:spacing w:val="-2"/>
          <w:w w:val="115"/>
          <w:position w:val="4"/>
          <w:sz w:val="10"/>
        </w:rPr>
        <w:t>2</w:t>
      </w:r>
      <w:r>
        <w:rPr>
          <w:spacing w:val="8"/>
          <w:w w:val="115"/>
          <w:position w:val="4"/>
          <w:sz w:val="10"/>
        </w:rPr>
        <w:t xml:space="preserve"> </w:t>
      </w:r>
      <w:r>
        <w:rPr>
          <w:w w:val="115"/>
        </w:rPr>
        <w:t>(0.54</w:t>
      </w:r>
      <w:r>
        <w:rPr>
          <w:spacing w:val="22"/>
          <w:w w:val="97"/>
        </w:rPr>
        <w:t xml:space="preserve"> </w:t>
      </w:r>
      <w:r>
        <w:rPr>
          <w:w w:val="115"/>
        </w:rPr>
        <w:t>square</w:t>
      </w:r>
      <w:r>
        <w:rPr>
          <w:spacing w:val="11"/>
          <w:w w:val="115"/>
        </w:rPr>
        <w:t xml:space="preserve"> </w:t>
      </w:r>
      <w:r>
        <w:rPr>
          <w:w w:val="115"/>
        </w:rPr>
        <w:t>inch)</w:t>
      </w:r>
      <w:r>
        <w:rPr>
          <w:spacing w:val="12"/>
          <w:w w:val="115"/>
        </w:rPr>
        <w:t xml:space="preserve"> </w:t>
      </w:r>
      <w:r>
        <w:rPr>
          <w:w w:val="115"/>
        </w:rPr>
        <w:t>which</w:t>
      </w:r>
      <w:r>
        <w:rPr>
          <w:spacing w:val="12"/>
          <w:w w:val="115"/>
        </w:rPr>
        <w:t xml:space="preserve"> </w:t>
      </w:r>
      <w:r>
        <w:rPr>
          <w:w w:val="115"/>
        </w:rPr>
        <w:t>is</w:t>
      </w:r>
      <w:r>
        <w:rPr>
          <w:spacing w:val="12"/>
          <w:w w:val="115"/>
        </w:rPr>
        <w:t xml:space="preserve"> </w:t>
      </w:r>
      <w:r>
        <w:rPr>
          <w:w w:val="115"/>
        </w:rPr>
        <w:t>equivalent</w:t>
      </w:r>
      <w:r>
        <w:rPr>
          <w:spacing w:val="12"/>
          <w:w w:val="115"/>
        </w:rPr>
        <w:t xml:space="preserve"> </w:t>
      </w:r>
      <w:r>
        <w:rPr>
          <w:w w:val="115"/>
        </w:rPr>
        <w:t>to</w:t>
      </w:r>
      <w:r>
        <w:rPr>
          <w:spacing w:val="11"/>
          <w:w w:val="115"/>
        </w:rPr>
        <w:t xml:space="preserve"> </w:t>
      </w:r>
      <w:r>
        <w:rPr>
          <w:w w:val="115"/>
        </w:rPr>
        <w:t>1.6</w:t>
      </w:r>
      <w:r>
        <w:rPr>
          <w:w w:val="95"/>
        </w:rPr>
        <w:t xml:space="preserve"> </w:t>
      </w:r>
      <w:r>
        <w:rPr>
          <w:w w:val="115"/>
        </w:rPr>
        <w:t>cm</w:t>
      </w:r>
      <w:r>
        <w:rPr>
          <w:w w:val="115"/>
          <w:position w:val="4"/>
          <w:sz w:val="10"/>
        </w:rPr>
        <w:t>2</w:t>
      </w:r>
      <w:r>
        <w:rPr>
          <w:spacing w:val="21"/>
          <w:w w:val="115"/>
          <w:position w:val="4"/>
          <w:sz w:val="10"/>
        </w:rPr>
        <w:t xml:space="preserve"> </w:t>
      </w:r>
      <w:r>
        <w:rPr>
          <w:w w:val="115"/>
        </w:rPr>
        <w:t>(0.25</w:t>
      </w:r>
      <w:r>
        <w:rPr>
          <w:spacing w:val="3"/>
          <w:w w:val="115"/>
        </w:rPr>
        <w:t xml:space="preserve"> </w:t>
      </w:r>
      <w:r>
        <w:rPr>
          <w:w w:val="115"/>
        </w:rPr>
        <w:t>square</w:t>
      </w:r>
      <w:r>
        <w:rPr>
          <w:spacing w:val="3"/>
          <w:w w:val="115"/>
        </w:rPr>
        <w:t xml:space="preserve"> </w:t>
      </w:r>
      <w:r>
        <w:rPr>
          <w:w w:val="115"/>
        </w:rPr>
        <w:t>inch)</w:t>
      </w:r>
      <w:r>
        <w:rPr>
          <w:spacing w:val="3"/>
          <w:w w:val="115"/>
        </w:rPr>
        <w:t xml:space="preserve"> </w:t>
      </w:r>
      <w:r>
        <w:rPr>
          <w:w w:val="115"/>
        </w:rPr>
        <w:t>per</w:t>
      </w:r>
      <w:r>
        <w:rPr>
          <w:spacing w:val="3"/>
          <w:w w:val="115"/>
        </w:rPr>
        <w:t xml:space="preserve"> </w:t>
      </w:r>
      <w:r>
        <w:rPr>
          <w:w w:val="115"/>
        </w:rPr>
        <w:t>pound</w:t>
      </w:r>
      <w:r>
        <w:rPr>
          <w:spacing w:val="2"/>
          <w:w w:val="115"/>
        </w:rPr>
        <w:t xml:space="preserve"> </w:t>
      </w:r>
      <w:r>
        <w:rPr>
          <w:w w:val="115"/>
        </w:rPr>
        <w:t>based</w:t>
      </w:r>
      <w:r>
        <w:rPr>
          <w:w w:val="109"/>
        </w:rPr>
        <w:t xml:space="preserve"> </w:t>
      </w:r>
      <w:r>
        <w:rPr>
          <w:w w:val="115"/>
        </w:rPr>
        <w:t>on</w:t>
      </w:r>
      <w:r>
        <w:rPr>
          <w:spacing w:val="28"/>
          <w:w w:val="115"/>
        </w:rPr>
        <w:t xml:space="preserve"> </w:t>
      </w:r>
      <w:r>
        <w:rPr>
          <w:w w:val="115"/>
        </w:rPr>
        <w:t>an</w:t>
      </w:r>
      <w:r>
        <w:rPr>
          <w:spacing w:val="29"/>
          <w:w w:val="115"/>
        </w:rPr>
        <w:t xml:space="preserve"> </w:t>
      </w:r>
      <w:r>
        <w:rPr>
          <w:w w:val="115"/>
        </w:rPr>
        <w:t>average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29"/>
          <w:w w:val="115"/>
        </w:rPr>
        <w:t xml:space="preserve"> </w:t>
      </w:r>
      <w:r>
        <w:rPr>
          <w:w w:val="115"/>
        </w:rPr>
        <w:t>all</w:t>
      </w:r>
      <w:r>
        <w:rPr>
          <w:spacing w:val="29"/>
          <w:w w:val="115"/>
        </w:rPr>
        <w:t xml:space="preserve"> </w:t>
      </w:r>
      <w:proofErr w:type="gramStart"/>
      <w:r>
        <w:rPr>
          <w:w w:val="115"/>
        </w:rPr>
        <w:t>containers</w:t>
      </w:r>
      <w:proofErr w:type="gramEnd"/>
      <w:r>
        <w:rPr>
          <w:spacing w:val="29"/>
          <w:w w:val="115"/>
        </w:rPr>
        <w:t xml:space="preserve"> </w:t>
      </w:r>
      <w:r>
        <w:rPr>
          <w:w w:val="115"/>
        </w:rPr>
        <w:t>exam-</w:t>
      </w:r>
      <w:r>
        <w:rPr>
          <w:w w:val="113"/>
        </w:rPr>
        <w:t xml:space="preserve"> </w:t>
      </w:r>
      <w:proofErr w:type="spellStart"/>
      <w:r>
        <w:rPr>
          <w:w w:val="115"/>
        </w:rPr>
        <w:t>ined</w:t>
      </w:r>
      <w:proofErr w:type="spellEnd"/>
      <w:r>
        <w:rPr>
          <w:w w:val="115"/>
        </w:rPr>
        <w:t>.</w:t>
      </w:r>
    </w:p>
    <w:p w:rsidR="00316F38" w:rsidRDefault="00F64C97">
      <w:pPr>
        <w:pStyle w:val="BodyText"/>
        <w:numPr>
          <w:ilvl w:val="0"/>
          <w:numId w:val="32"/>
        </w:numPr>
        <w:tabs>
          <w:tab w:val="left" w:pos="660"/>
        </w:tabs>
        <w:spacing w:line="180" w:lineRule="exact"/>
        <w:ind w:right="916" w:firstLine="160"/>
        <w:jc w:val="both"/>
      </w:pPr>
      <w:r>
        <w:rPr>
          <w:w w:val="115"/>
        </w:rPr>
        <w:t>Canned</w:t>
      </w:r>
      <w:r>
        <w:rPr>
          <w:spacing w:val="31"/>
          <w:w w:val="115"/>
        </w:rPr>
        <w:t xml:space="preserve"> </w:t>
      </w:r>
      <w:r>
        <w:rPr>
          <w:w w:val="115"/>
        </w:rPr>
        <w:t>tomatoes</w:t>
      </w:r>
      <w:r>
        <w:rPr>
          <w:spacing w:val="32"/>
          <w:w w:val="115"/>
        </w:rPr>
        <w:t xml:space="preserve"> </w:t>
      </w:r>
      <w:r>
        <w:rPr>
          <w:w w:val="115"/>
        </w:rPr>
        <w:t>shall</w:t>
      </w:r>
      <w:r>
        <w:rPr>
          <w:spacing w:val="32"/>
          <w:w w:val="115"/>
        </w:rPr>
        <w:t xml:space="preserve"> </w:t>
      </w:r>
      <w:r>
        <w:rPr>
          <w:w w:val="115"/>
        </w:rPr>
        <w:t>be</w:t>
      </w:r>
      <w:r>
        <w:rPr>
          <w:spacing w:val="31"/>
          <w:w w:val="115"/>
        </w:rPr>
        <w:t xml:space="preserve"> </w:t>
      </w:r>
      <w:r>
        <w:rPr>
          <w:w w:val="115"/>
        </w:rPr>
        <w:t>tested by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following</w:t>
      </w:r>
      <w:r>
        <w:rPr>
          <w:spacing w:val="34"/>
          <w:w w:val="115"/>
        </w:rPr>
        <w:t xml:space="preserve"> </w:t>
      </w:r>
      <w:r>
        <w:rPr>
          <w:w w:val="115"/>
        </w:rPr>
        <w:t>method</w:t>
      </w:r>
      <w:r>
        <w:rPr>
          <w:spacing w:val="34"/>
          <w:w w:val="115"/>
        </w:rPr>
        <w:t xml:space="preserve"> </w:t>
      </w:r>
      <w:r>
        <w:rPr>
          <w:w w:val="115"/>
        </w:rPr>
        <w:t>to</w:t>
      </w:r>
      <w:r>
        <w:rPr>
          <w:spacing w:val="34"/>
          <w:w w:val="115"/>
        </w:rPr>
        <w:t xml:space="preserve"> </w:t>
      </w:r>
      <w:r>
        <w:rPr>
          <w:w w:val="115"/>
        </w:rPr>
        <w:t>determine</w:t>
      </w:r>
      <w:r>
        <w:rPr>
          <w:w w:val="113"/>
        </w:rPr>
        <w:t xml:space="preserve"> </w:t>
      </w:r>
      <w:proofErr w:type="gramStart"/>
      <w:r>
        <w:rPr>
          <w:w w:val="115"/>
        </w:rPr>
        <w:t>whether</w:t>
      </w:r>
      <w:r>
        <w:rPr>
          <w:spacing w:val="22"/>
          <w:w w:val="115"/>
        </w:rPr>
        <w:t xml:space="preserve"> </w:t>
      </w:r>
      <w:r>
        <w:rPr>
          <w:w w:val="115"/>
        </w:rPr>
        <w:t>or</w:t>
      </w:r>
      <w:r>
        <w:rPr>
          <w:spacing w:val="23"/>
          <w:w w:val="115"/>
        </w:rPr>
        <w:t xml:space="preserve"> </w:t>
      </w:r>
      <w:r>
        <w:rPr>
          <w:w w:val="115"/>
        </w:rPr>
        <w:t>not</w:t>
      </w:r>
      <w:proofErr w:type="gramEnd"/>
      <w:r>
        <w:rPr>
          <w:spacing w:val="23"/>
          <w:w w:val="115"/>
        </w:rPr>
        <w:t xml:space="preserve"> </w:t>
      </w:r>
      <w:r>
        <w:rPr>
          <w:w w:val="115"/>
        </w:rPr>
        <w:t>they</w:t>
      </w:r>
      <w:r>
        <w:rPr>
          <w:spacing w:val="23"/>
          <w:w w:val="115"/>
        </w:rPr>
        <w:t xml:space="preserve"> </w:t>
      </w:r>
      <w:r>
        <w:rPr>
          <w:w w:val="115"/>
        </w:rPr>
        <w:t>meet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require-</w:t>
      </w:r>
      <w:r>
        <w:rPr>
          <w:w w:val="113"/>
        </w:rPr>
        <w:t xml:space="preserve"> </w:t>
      </w:r>
      <w:proofErr w:type="spellStart"/>
      <w:r>
        <w:rPr>
          <w:w w:val="115"/>
        </w:rPr>
        <w:t>ments</w:t>
      </w:r>
      <w:proofErr w:type="spellEnd"/>
      <w:r>
        <w:rPr>
          <w:spacing w:val="-1"/>
          <w:w w:val="115"/>
        </w:rPr>
        <w:t xml:space="preserve"> </w:t>
      </w:r>
      <w:r>
        <w:rPr>
          <w:w w:val="115"/>
        </w:rPr>
        <w:t>of</w:t>
      </w:r>
      <w:r>
        <w:rPr>
          <w:spacing w:val="-1"/>
          <w:w w:val="115"/>
        </w:rPr>
        <w:t xml:space="preserve"> </w:t>
      </w:r>
      <w:r>
        <w:rPr>
          <w:w w:val="115"/>
        </w:rPr>
        <w:t>paragraphs</w:t>
      </w:r>
      <w:r>
        <w:rPr>
          <w:spacing w:val="-1"/>
          <w:w w:val="115"/>
        </w:rPr>
        <w:t xml:space="preserve"> </w:t>
      </w:r>
      <w:r>
        <w:rPr>
          <w:w w:val="115"/>
        </w:rPr>
        <w:t>(b)(1) (i)</w:t>
      </w:r>
      <w:r>
        <w:rPr>
          <w:spacing w:val="-1"/>
          <w:w w:val="115"/>
        </w:rPr>
        <w:t xml:space="preserve"> </w:t>
      </w:r>
      <w:r>
        <w:rPr>
          <w:w w:val="115"/>
        </w:rPr>
        <w:t>and</w:t>
      </w:r>
      <w:r>
        <w:rPr>
          <w:spacing w:val="-1"/>
          <w:w w:val="115"/>
        </w:rPr>
        <w:t xml:space="preserve"> </w:t>
      </w:r>
      <w:r>
        <w:rPr>
          <w:w w:val="115"/>
        </w:rPr>
        <w:t>(ii) 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section:</w:t>
      </w:r>
    </w:p>
    <w:p w:rsidR="00316F38" w:rsidRDefault="00F64C97">
      <w:pPr>
        <w:pStyle w:val="BodyText"/>
        <w:numPr>
          <w:ilvl w:val="1"/>
          <w:numId w:val="32"/>
        </w:numPr>
        <w:tabs>
          <w:tab w:val="left" w:pos="614"/>
        </w:tabs>
        <w:spacing w:line="180" w:lineRule="exact"/>
        <w:ind w:right="916" w:firstLine="160"/>
        <w:jc w:val="both"/>
      </w:pPr>
      <w:r>
        <w:rPr>
          <w:w w:val="115"/>
        </w:rPr>
        <w:t>Remove</w:t>
      </w:r>
      <w:r>
        <w:rPr>
          <w:spacing w:val="15"/>
          <w:w w:val="115"/>
        </w:rPr>
        <w:t xml:space="preserve"> </w:t>
      </w:r>
      <w:r>
        <w:rPr>
          <w:w w:val="115"/>
        </w:rPr>
        <w:t>lid</w:t>
      </w:r>
      <w:r>
        <w:rPr>
          <w:spacing w:val="15"/>
          <w:w w:val="115"/>
        </w:rPr>
        <w:t xml:space="preserve"> </w:t>
      </w:r>
      <w:r>
        <w:rPr>
          <w:w w:val="115"/>
        </w:rPr>
        <w:t>from</w:t>
      </w:r>
      <w:r>
        <w:rPr>
          <w:spacing w:val="15"/>
          <w:w w:val="115"/>
        </w:rPr>
        <w:t xml:space="preserve"> </w:t>
      </w:r>
      <w:r>
        <w:rPr>
          <w:w w:val="115"/>
        </w:rPr>
        <w:t>container,</w:t>
      </w:r>
      <w:r>
        <w:rPr>
          <w:spacing w:val="15"/>
          <w:w w:val="115"/>
        </w:rPr>
        <w:t xml:space="preserve"> </w:t>
      </w:r>
      <w:r>
        <w:rPr>
          <w:w w:val="115"/>
        </w:rPr>
        <w:t>but</w:t>
      </w:r>
      <w:r>
        <w:rPr>
          <w:spacing w:val="15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case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a</w:t>
      </w:r>
      <w:r>
        <w:rPr>
          <w:spacing w:val="14"/>
          <w:w w:val="115"/>
        </w:rPr>
        <w:t xml:space="preserve"> </w:t>
      </w:r>
      <w:r>
        <w:rPr>
          <w:w w:val="115"/>
        </w:rPr>
        <w:t>container</w:t>
      </w:r>
      <w:r>
        <w:rPr>
          <w:spacing w:val="14"/>
          <w:w w:val="115"/>
        </w:rPr>
        <w:t xml:space="preserve"> </w:t>
      </w:r>
      <w:r>
        <w:rPr>
          <w:w w:val="115"/>
        </w:rPr>
        <w:t>with</w:t>
      </w:r>
      <w:r>
        <w:rPr>
          <w:spacing w:val="14"/>
          <w:w w:val="115"/>
        </w:rPr>
        <w:t xml:space="preserve"> </w:t>
      </w:r>
      <w:r>
        <w:rPr>
          <w:w w:val="115"/>
        </w:rPr>
        <w:t>lid</w:t>
      </w:r>
      <w:r>
        <w:rPr>
          <w:spacing w:val="13"/>
          <w:w w:val="115"/>
        </w:rPr>
        <w:t xml:space="preserve"> </w:t>
      </w:r>
      <w:r>
        <w:rPr>
          <w:w w:val="115"/>
        </w:rPr>
        <w:t>at-</w:t>
      </w:r>
      <w:r>
        <w:rPr>
          <w:w w:val="118"/>
        </w:rPr>
        <w:t xml:space="preserve"> </w:t>
      </w:r>
      <w:proofErr w:type="spellStart"/>
      <w:r>
        <w:rPr>
          <w:w w:val="115"/>
        </w:rPr>
        <w:t>tached</w:t>
      </w:r>
      <w:proofErr w:type="spellEnd"/>
      <w:r>
        <w:rPr>
          <w:spacing w:val="19"/>
          <w:w w:val="115"/>
        </w:rPr>
        <w:t xml:space="preserve"> </w:t>
      </w:r>
      <w:r>
        <w:rPr>
          <w:w w:val="115"/>
        </w:rPr>
        <w:t>by</w:t>
      </w:r>
      <w:r>
        <w:rPr>
          <w:spacing w:val="20"/>
          <w:w w:val="115"/>
        </w:rPr>
        <w:t xml:space="preserve"> </w:t>
      </w:r>
      <w:r>
        <w:rPr>
          <w:w w:val="115"/>
        </w:rPr>
        <w:t>double</w:t>
      </w:r>
      <w:r>
        <w:rPr>
          <w:spacing w:val="20"/>
          <w:w w:val="115"/>
        </w:rPr>
        <w:t xml:space="preserve"> </w:t>
      </w:r>
      <w:r>
        <w:rPr>
          <w:w w:val="115"/>
        </w:rPr>
        <w:t>seam,</w:t>
      </w:r>
      <w:r>
        <w:rPr>
          <w:spacing w:val="20"/>
          <w:w w:val="115"/>
        </w:rPr>
        <w:t xml:space="preserve"> </w:t>
      </w:r>
      <w:r>
        <w:rPr>
          <w:w w:val="115"/>
        </w:rPr>
        <w:t>do</w:t>
      </w:r>
      <w:r>
        <w:rPr>
          <w:spacing w:val="20"/>
          <w:w w:val="115"/>
        </w:rPr>
        <w:t xml:space="preserve"> </w:t>
      </w:r>
      <w:r>
        <w:rPr>
          <w:w w:val="115"/>
        </w:rPr>
        <w:t>not</w:t>
      </w:r>
      <w:r>
        <w:rPr>
          <w:spacing w:val="20"/>
          <w:w w:val="115"/>
        </w:rPr>
        <w:t xml:space="preserve"> </w:t>
      </w:r>
      <w:r>
        <w:rPr>
          <w:w w:val="115"/>
        </w:rPr>
        <w:t>remove</w:t>
      </w:r>
      <w:r>
        <w:rPr>
          <w:w w:val="114"/>
        </w:rPr>
        <w:t xml:space="preserve"> </w:t>
      </w:r>
      <w:r>
        <w:rPr>
          <w:w w:val="115"/>
        </w:rPr>
        <w:t>or</w:t>
      </w:r>
      <w:r>
        <w:rPr>
          <w:spacing w:val="14"/>
          <w:w w:val="115"/>
        </w:rPr>
        <w:t xml:space="preserve"> </w:t>
      </w:r>
      <w:r>
        <w:rPr>
          <w:w w:val="115"/>
        </w:rPr>
        <w:t>alter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height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double</w:t>
      </w:r>
      <w:r>
        <w:rPr>
          <w:spacing w:val="15"/>
          <w:w w:val="115"/>
        </w:rPr>
        <w:t xml:space="preserve"> </w:t>
      </w:r>
      <w:r>
        <w:rPr>
          <w:w w:val="115"/>
        </w:rPr>
        <w:t>seam.</w:t>
      </w:r>
      <w:r>
        <w:rPr>
          <w:w w:val="112"/>
        </w:rPr>
        <w:t xml:space="preserve"> </w:t>
      </w:r>
      <w:r>
        <w:rPr>
          <w:w w:val="115"/>
        </w:rPr>
        <w:t>Tilt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opened</w:t>
      </w:r>
      <w:r>
        <w:rPr>
          <w:spacing w:val="23"/>
          <w:w w:val="115"/>
        </w:rPr>
        <w:t xml:space="preserve"> </w:t>
      </w:r>
      <w:r>
        <w:rPr>
          <w:w w:val="115"/>
        </w:rPr>
        <w:t>container</w:t>
      </w:r>
      <w:r>
        <w:rPr>
          <w:spacing w:val="22"/>
          <w:w w:val="115"/>
        </w:rPr>
        <w:t xml:space="preserve"> </w:t>
      </w:r>
      <w:proofErr w:type="gramStart"/>
      <w:r>
        <w:rPr>
          <w:w w:val="115"/>
        </w:rPr>
        <w:t>so</w:t>
      </w:r>
      <w:r>
        <w:rPr>
          <w:spacing w:val="22"/>
          <w:w w:val="115"/>
        </w:rPr>
        <w:t xml:space="preserve"> </w:t>
      </w:r>
      <w:r>
        <w:rPr>
          <w:w w:val="115"/>
        </w:rPr>
        <w:t>as</w:t>
      </w:r>
      <w:r>
        <w:rPr>
          <w:spacing w:val="23"/>
          <w:w w:val="115"/>
        </w:rPr>
        <w:t xml:space="preserve"> </w:t>
      </w:r>
      <w:r>
        <w:rPr>
          <w:w w:val="115"/>
        </w:rPr>
        <w:t>to</w:t>
      </w:r>
      <w:proofErr w:type="gramEnd"/>
      <w:r>
        <w:rPr>
          <w:spacing w:val="22"/>
          <w:w w:val="115"/>
        </w:rPr>
        <w:t xml:space="preserve"> </w:t>
      </w:r>
      <w:r>
        <w:rPr>
          <w:w w:val="115"/>
        </w:rPr>
        <w:t>dis-</w:t>
      </w:r>
      <w:r>
        <w:rPr>
          <w:w w:val="113"/>
        </w:rPr>
        <w:t xml:space="preserve"> </w:t>
      </w:r>
      <w:r>
        <w:rPr>
          <w:w w:val="115"/>
        </w:rPr>
        <w:t>tribute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contents</w:t>
      </w:r>
      <w:r>
        <w:rPr>
          <w:spacing w:val="6"/>
          <w:w w:val="115"/>
        </w:rPr>
        <w:t xml:space="preserve"> </w:t>
      </w:r>
      <w:r>
        <w:rPr>
          <w:w w:val="115"/>
        </w:rPr>
        <w:t>over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meshes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a</w:t>
      </w:r>
      <w:r>
        <w:rPr>
          <w:spacing w:val="43"/>
          <w:w w:val="115"/>
        </w:rPr>
        <w:t xml:space="preserve"> </w:t>
      </w:r>
      <w:r>
        <w:rPr>
          <w:w w:val="115"/>
        </w:rPr>
        <w:t>circular</w:t>
      </w:r>
      <w:r>
        <w:rPr>
          <w:spacing w:val="42"/>
          <w:w w:val="115"/>
        </w:rPr>
        <w:t xml:space="preserve"> </w:t>
      </w:r>
      <w:r>
        <w:rPr>
          <w:w w:val="115"/>
        </w:rPr>
        <w:t>sieve</w:t>
      </w:r>
      <w:r>
        <w:rPr>
          <w:spacing w:val="43"/>
          <w:w w:val="115"/>
        </w:rPr>
        <w:t xml:space="preserve"> </w:t>
      </w:r>
      <w:r>
        <w:rPr>
          <w:w w:val="115"/>
        </w:rPr>
        <w:t>which</w:t>
      </w:r>
      <w:r>
        <w:rPr>
          <w:spacing w:val="43"/>
          <w:w w:val="115"/>
        </w:rPr>
        <w:t xml:space="preserve"> </w:t>
      </w:r>
      <w:r>
        <w:rPr>
          <w:w w:val="115"/>
        </w:rPr>
        <w:t>has</w:t>
      </w:r>
      <w:r>
        <w:rPr>
          <w:spacing w:val="43"/>
          <w:w w:val="115"/>
        </w:rPr>
        <w:t xml:space="preserve"> </w:t>
      </w:r>
      <w:r>
        <w:rPr>
          <w:w w:val="115"/>
        </w:rPr>
        <w:t>previously been</w:t>
      </w:r>
      <w:r>
        <w:rPr>
          <w:spacing w:val="33"/>
          <w:w w:val="115"/>
        </w:rPr>
        <w:t xml:space="preserve"> </w:t>
      </w:r>
      <w:r>
        <w:rPr>
          <w:w w:val="115"/>
        </w:rPr>
        <w:t>weighed.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diameter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the sieve</w:t>
      </w:r>
      <w:r>
        <w:rPr>
          <w:spacing w:val="-8"/>
          <w:w w:val="115"/>
        </w:rPr>
        <w:t xml:space="preserve"> </w:t>
      </w:r>
      <w:r>
        <w:rPr>
          <w:w w:val="115"/>
        </w:rPr>
        <w:t>used</w:t>
      </w:r>
      <w:r>
        <w:rPr>
          <w:spacing w:val="-8"/>
          <w:w w:val="115"/>
        </w:rPr>
        <w:t xml:space="preserve"> </w:t>
      </w:r>
      <w:r>
        <w:rPr>
          <w:w w:val="115"/>
        </w:rPr>
        <w:t>is</w:t>
      </w:r>
      <w:r>
        <w:rPr>
          <w:spacing w:val="-7"/>
          <w:w w:val="115"/>
        </w:rPr>
        <w:t xml:space="preserve"> </w:t>
      </w:r>
      <w:r>
        <w:rPr>
          <w:w w:val="115"/>
        </w:rPr>
        <w:t>20.3</w:t>
      </w:r>
      <w:r>
        <w:rPr>
          <w:spacing w:val="-8"/>
          <w:w w:val="115"/>
        </w:rPr>
        <w:t xml:space="preserve"> </w:t>
      </w:r>
      <w:r>
        <w:rPr>
          <w:w w:val="115"/>
        </w:rPr>
        <w:t>centimeters</w:t>
      </w:r>
      <w:r>
        <w:rPr>
          <w:spacing w:val="-7"/>
          <w:w w:val="115"/>
        </w:rPr>
        <w:t xml:space="preserve"> </w:t>
      </w:r>
      <w:r>
        <w:rPr>
          <w:w w:val="115"/>
        </w:rPr>
        <w:t>(8</w:t>
      </w:r>
      <w:r>
        <w:rPr>
          <w:spacing w:val="-8"/>
          <w:w w:val="115"/>
        </w:rPr>
        <w:t xml:space="preserve"> </w:t>
      </w:r>
      <w:r>
        <w:rPr>
          <w:w w:val="115"/>
        </w:rPr>
        <w:t>inches)</w:t>
      </w:r>
      <w:r>
        <w:rPr>
          <w:w w:val="114"/>
        </w:rPr>
        <w:t xml:space="preserve"> </w:t>
      </w:r>
      <w:r>
        <w:rPr>
          <w:w w:val="115"/>
        </w:rPr>
        <w:t>if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quantity</w:t>
      </w:r>
      <w:r>
        <w:rPr>
          <w:spacing w:val="41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contents</w:t>
      </w:r>
      <w:r>
        <w:rPr>
          <w:spacing w:val="41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w w:val="115"/>
        </w:rPr>
        <w:t xml:space="preserve"> container</w:t>
      </w:r>
      <w:r>
        <w:rPr>
          <w:spacing w:val="18"/>
          <w:w w:val="115"/>
        </w:rPr>
        <w:t xml:space="preserve"> </w:t>
      </w:r>
      <w:r>
        <w:rPr>
          <w:w w:val="115"/>
        </w:rPr>
        <w:t>is</w:t>
      </w:r>
      <w:r>
        <w:rPr>
          <w:spacing w:val="18"/>
          <w:w w:val="115"/>
        </w:rPr>
        <w:t xml:space="preserve"> </w:t>
      </w:r>
      <w:r>
        <w:rPr>
          <w:w w:val="115"/>
        </w:rPr>
        <w:t>less</w:t>
      </w:r>
      <w:r>
        <w:rPr>
          <w:spacing w:val="18"/>
          <w:w w:val="115"/>
        </w:rPr>
        <w:t xml:space="preserve"> </w:t>
      </w:r>
      <w:r>
        <w:rPr>
          <w:w w:val="115"/>
        </w:rPr>
        <w:t>than</w:t>
      </w:r>
      <w:r>
        <w:rPr>
          <w:spacing w:val="18"/>
          <w:w w:val="115"/>
        </w:rPr>
        <w:t xml:space="preserve"> </w:t>
      </w:r>
      <w:r>
        <w:rPr>
          <w:w w:val="115"/>
        </w:rPr>
        <w:t>1.4</w:t>
      </w:r>
      <w:r>
        <w:rPr>
          <w:spacing w:val="18"/>
          <w:w w:val="115"/>
        </w:rPr>
        <w:t xml:space="preserve"> </w:t>
      </w:r>
      <w:r>
        <w:rPr>
          <w:w w:val="115"/>
        </w:rPr>
        <w:t>kilograms</w:t>
      </w:r>
      <w:r>
        <w:rPr>
          <w:spacing w:val="18"/>
          <w:w w:val="115"/>
        </w:rPr>
        <w:t xml:space="preserve"> </w:t>
      </w:r>
      <w:r>
        <w:rPr>
          <w:w w:val="115"/>
        </w:rPr>
        <w:t>(3</w:t>
      </w:r>
      <w:r>
        <w:t xml:space="preserve"> </w:t>
      </w:r>
      <w:r>
        <w:rPr>
          <w:w w:val="115"/>
        </w:rPr>
        <w:t>pounds)</w:t>
      </w:r>
      <w:r>
        <w:rPr>
          <w:spacing w:val="4"/>
          <w:w w:val="115"/>
        </w:rPr>
        <w:t xml:space="preserve"> </w:t>
      </w:r>
      <w:r>
        <w:rPr>
          <w:w w:val="115"/>
        </w:rPr>
        <w:t>or</w:t>
      </w:r>
      <w:r>
        <w:rPr>
          <w:spacing w:val="4"/>
          <w:w w:val="115"/>
        </w:rPr>
        <w:t xml:space="preserve"> </w:t>
      </w:r>
      <w:r>
        <w:rPr>
          <w:w w:val="115"/>
        </w:rPr>
        <w:t>30.5</w:t>
      </w:r>
      <w:r>
        <w:rPr>
          <w:spacing w:val="5"/>
          <w:w w:val="115"/>
        </w:rPr>
        <w:t xml:space="preserve"> </w:t>
      </w:r>
      <w:r>
        <w:rPr>
          <w:w w:val="115"/>
        </w:rPr>
        <w:t>centimeters</w:t>
      </w:r>
      <w:r>
        <w:rPr>
          <w:spacing w:val="4"/>
          <w:w w:val="115"/>
        </w:rPr>
        <w:t xml:space="preserve"> </w:t>
      </w:r>
      <w:r>
        <w:rPr>
          <w:w w:val="115"/>
        </w:rPr>
        <w:t>(12</w:t>
      </w:r>
      <w:r>
        <w:rPr>
          <w:spacing w:val="5"/>
          <w:w w:val="115"/>
        </w:rPr>
        <w:t xml:space="preserve"> </w:t>
      </w:r>
      <w:r>
        <w:rPr>
          <w:w w:val="115"/>
        </w:rPr>
        <w:t>inches)</w:t>
      </w:r>
      <w:r>
        <w:rPr>
          <w:w w:val="114"/>
        </w:rPr>
        <w:t xml:space="preserve"> </w:t>
      </w:r>
      <w:r>
        <w:rPr>
          <w:w w:val="115"/>
        </w:rPr>
        <w:t>if</w:t>
      </w:r>
      <w:r>
        <w:rPr>
          <w:spacing w:val="13"/>
          <w:w w:val="115"/>
        </w:rPr>
        <w:t xml:space="preserve"> </w:t>
      </w:r>
      <w:r>
        <w:rPr>
          <w:w w:val="115"/>
        </w:rPr>
        <w:t>such</w:t>
      </w:r>
      <w:r>
        <w:rPr>
          <w:spacing w:val="13"/>
          <w:w w:val="115"/>
        </w:rPr>
        <w:t xml:space="preserve"> </w:t>
      </w:r>
      <w:r>
        <w:rPr>
          <w:w w:val="115"/>
        </w:rPr>
        <w:t>quantity</w:t>
      </w:r>
      <w:r>
        <w:rPr>
          <w:spacing w:val="13"/>
          <w:w w:val="115"/>
        </w:rPr>
        <w:t xml:space="preserve"> </w:t>
      </w:r>
      <w:r>
        <w:rPr>
          <w:w w:val="115"/>
        </w:rPr>
        <w:t>is</w:t>
      </w:r>
      <w:r>
        <w:rPr>
          <w:spacing w:val="13"/>
          <w:w w:val="115"/>
        </w:rPr>
        <w:t xml:space="preserve"> </w:t>
      </w:r>
      <w:r>
        <w:rPr>
          <w:w w:val="115"/>
        </w:rPr>
        <w:t>1.4</w:t>
      </w:r>
      <w:r>
        <w:rPr>
          <w:spacing w:val="13"/>
          <w:w w:val="115"/>
        </w:rPr>
        <w:t xml:space="preserve"> </w:t>
      </w:r>
      <w:r>
        <w:rPr>
          <w:w w:val="115"/>
        </w:rPr>
        <w:t>kilograms</w:t>
      </w:r>
      <w:r>
        <w:rPr>
          <w:spacing w:val="14"/>
          <w:w w:val="115"/>
        </w:rPr>
        <w:t xml:space="preserve"> </w:t>
      </w:r>
      <w:r>
        <w:rPr>
          <w:w w:val="115"/>
        </w:rPr>
        <w:t>(3</w:t>
      </w:r>
      <w:r>
        <w:t xml:space="preserve"> </w:t>
      </w:r>
      <w:r>
        <w:rPr>
          <w:w w:val="115"/>
        </w:rPr>
        <w:t>pounds)</w:t>
      </w:r>
      <w:r>
        <w:rPr>
          <w:spacing w:val="35"/>
          <w:w w:val="115"/>
        </w:rPr>
        <w:t xml:space="preserve"> </w:t>
      </w:r>
      <w:r>
        <w:rPr>
          <w:w w:val="115"/>
        </w:rPr>
        <w:t>or</w:t>
      </w:r>
      <w:r>
        <w:rPr>
          <w:spacing w:val="36"/>
          <w:w w:val="115"/>
        </w:rPr>
        <w:t xml:space="preserve"> </w:t>
      </w:r>
      <w:r>
        <w:rPr>
          <w:w w:val="115"/>
        </w:rPr>
        <w:t>more.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meshes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sieve</w:t>
      </w:r>
      <w:r>
        <w:rPr>
          <w:spacing w:val="29"/>
          <w:w w:val="115"/>
        </w:rPr>
        <w:t xml:space="preserve"> </w:t>
      </w:r>
      <w:r>
        <w:rPr>
          <w:w w:val="115"/>
        </w:rPr>
        <w:t>are</w:t>
      </w:r>
      <w:r>
        <w:rPr>
          <w:spacing w:val="30"/>
          <w:w w:val="115"/>
        </w:rPr>
        <w:t xml:space="preserve"> </w:t>
      </w:r>
      <w:r>
        <w:rPr>
          <w:w w:val="115"/>
        </w:rPr>
        <w:t>made</w:t>
      </w:r>
      <w:r>
        <w:rPr>
          <w:spacing w:val="30"/>
          <w:w w:val="115"/>
        </w:rPr>
        <w:t xml:space="preserve"> </w:t>
      </w:r>
      <w:r>
        <w:rPr>
          <w:w w:val="115"/>
        </w:rPr>
        <w:t>by</w:t>
      </w:r>
      <w:r>
        <w:rPr>
          <w:spacing w:val="29"/>
          <w:w w:val="115"/>
        </w:rPr>
        <w:t xml:space="preserve"> </w:t>
      </w:r>
      <w:r>
        <w:rPr>
          <w:w w:val="115"/>
        </w:rPr>
        <w:t>so</w:t>
      </w:r>
      <w:r>
        <w:rPr>
          <w:spacing w:val="30"/>
          <w:w w:val="115"/>
        </w:rPr>
        <w:t xml:space="preserve"> </w:t>
      </w:r>
      <w:r>
        <w:rPr>
          <w:w w:val="115"/>
        </w:rPr>
        <w:t>weaving</w:t>
      </w:r>
      <w:r>
        <w:rPr>
          <w:spacing w:val="30"/>
          <w:w w:val="115"/>
        </w:rPr>
        <w:t xml:space="preserve"> </w:t>
      </w:r>
      <w:r>
        <w:rPr>
          <w:w w:val="115"/>
        </w:rPr>
        <w:t>wire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</w:p>
    <w:p w:rsidR="00316F38" w:rsidRDefault="00F64C97">
      <w:pPr>
        <w:pStyle w:val="BodyText"/>
        <w:spacing w:line="180" w:lineRule="exact"/>
        <w:ind w:left="198" w:right="915" w:firstLine="0"/>
        <w:jc w:val="both"/>
      </w:pPr>
      <w:r>
        <w:rPr>
          <w:w w:val="110"/>
        </w:rPr>
        <w:t>1.4</w:t>
      </w:r>
      <w:r>
        <w:rPr>
          <w:spacing w:val="12"/>
          <w:w w:val="110"/>
        </w:rPr>
        <w:t xml:space="preserve"> </w:t>
      </w:r>
      <w:r>
        <w:rPr>
          <w:w w:val="110"/>
        </w:rPr>
        <w:t>mm</w:t>
      </w:r>
      <w:r>
        <w:rPr>
          <w:spacing w:val="13"/>
          <w:w w:val="110"/>
        </w:rPr>
        <w:t xml:space="preserve"> </w:t>
      </w:r>
      <w:r>
        <w:rPr>
          <w:w w:val="110"/>
        </w:rPr>
        <w:t>(0.054</w:t>
      </w:r>
      <w:r>
        <w:rPr>
          <w:spacing w:val="13"/>
          <w:w w:val="110"/>
        </w:rPr>
        <w:t xml:space="preserve"> </w:t>
      </w:r>
      <w:r>
        <w:rPr>
          <w:w w:val="110"/>
        </w:rPr>
        <w:t>inch)</w:t>
      </w:r>
      <w:r>
        <w:rPr>
          <w:spacing w:val="12"/>
          <w:w w:val="110"/>
        </w:rPr>
        <w:t xml:space="preserve"> </w:t>
      </w:r>
      <w:r>
        <w:rPr>
          <w:w w:val="110"/>
        </w:rPr>
        <w:t>diameter</w:t>
      </w:r>
      <w:r>
        <w:rPr>
          <w:spacing w:val="13"/>
          <w:w w:val="110"/>
        </w:rPr>
        <w:t xml:space="preserve"> </w:t>
      </w:r>
      <w:r>
        <w:rPr>
          <w:w w:val="110"/>
        </w:rPr>
        <w:t>as</w:t>
      </w:r>
      <w:r>
        <w:rPr>
          <w:spacing w:val="13"/>
          <w:w w:val="110"/>
        </w:rPr>
        <w:t xml:space="preserve"> </w:t>
      </w:r>
      <w:r>
        <w:rPr>
          <w:w w:val="110"/>
        </w:rPr>
        <w:t>to</w:t>
      </w:r>
      <w:r>
        <w:rPr>
          <w:spacing w:val="12"/>
          <w:w w:val="110"/>
        </w:rPr>
        <w:t xml:space="preserve"> </w:t>
      </w:r>
      <w:r>
        <w:rPr>
          <w:w w:val="110"/>
        </w:rPr>
        <w:t>form</w:t>
      </w:r>
      <w:r>
        <w:rPr>
          <w:w w:val="116"/>
        </w:rPr>
        <w:t xml:space="preserve"> </w:t>
      </w:r>
      <w:r>
        <w:rPr>
          <w:w w:val="110"/>
        </w:rPr>
        <w:t>square</w:t>
      </w:r>
      <w:r>
        <w:rPr>
          <w:spacing w:val="45"/>
          <w:w w:val="110"/>
        </w:rPr>
        <w:t xml:space="preserve"> </w:t>
      </w:r>
      <w:r>
        <w:rPr>
          <w:w w:val="110"/>
        </w:rPr>
        <w:t>openings</w:t>
      </w:r>
      <w:r>
        <w:rPr>
          <w:spacing w:val="46"/>
          <w:w w:val="110"/>
        </w:rPr>
        <w:t xml:space="preserve"> </w:t>
      </w:r>
      <w:r>
        <w:rPr>
          <w:w w:val="110"/>
        </w:rPr>
        <w:t>11.3</w:t>
      </w:r>
      <w:r>
        <w:rPr>
          <w:spacing w:val="46"/>
          <w:w w:val="110"/>
        </w:rPr>
        <w:t xml:space="preserve"> </w:t>
      </w:r>
      <w:r>
        <w:rPr>
          <w:w w:val="110"/>
        </w:rPr>
        <w:t>mm</w:t>
      </w:r>
      <w:r>
        <w:rPr>
          <w:spacing w:val="46"/>
          <w:w w:val="110"/>
        </w:rPr>
        <w:t xml:space="preserve"> </w:t>
      </w:r>
      <w:r>
        <w:rPr>
          <w:w w:val="110"/>
        </w:rPr>
        <w:t>by</w:t>
      </w:r>
      <w:r>
        <w:rPr>
          <w:spacing w:val="45"/>
          <w:w w:val="110"/>
        </w:rPr>
        <w:t xml:space="preserve"> </w:t>
      </w:r>
      <w:r>
        <w:rPr>
          <w:w w:val="110"/>
        </w:rPr>
        <w:t>11.3</w:t>
      </w:r>
      <w:r>
        <w:rPr>
          <w:spacing w:val="46"/>
          <w:w w:val="110"/>
        </w:rPr>
        <w:t xml:space="preserve"> </w:t>
      </w:r>
      <w:r>
        <w:rPr>
          <w:w w:val="110"/>
        </w:rPr>
        <w:t>mm</w:t>
      </w:r>
      <w:r>
        <w:rPr>
          <w:w w:val="113"/>
        </w:rPr>
        <w:t xml:space="preserve"> </w:t>
      </w:r>
      <w:r>
        <w:rPr>
          <w:w w:val="110"/>
        </w:rPr>
        <w:t>(0.446</w:t>
      </w:r>
      <w:r>
        <w:rPr>
          <w:spacing w:val="2"/>
          <w:w w:val="110"/>
        </w:rPr>
        <w:t xml:space="preserve"> </w:t>
      </w:r>
      <w:r>
        <w:rPr>
          <w:w w:val="110"/>
        </w:rPr>
        <w:t>inch</w:t>
      </w:r>
      <w:r>
        <w:rPr>
          <w:spacing w:val="3"/>
          <w:w w:val="110"/>
        </w:rPr>
        <w:t xml:space="preserve"> </w:t>
      </w:r>
      <w:r>
        <w:rPr>
          <w:w w:val="110"/>
        </w:rPr>
        <w:t>by</w:t>
      </w:r>
      <w:r>
        <w:rPr>
          <w:spacing w:val="3"/>
          <w:w w:val="110"/>
        </w:rPr>
        <w:t xml:space="preserve"> </w:t>
      </w:r>
      <w:r>
        <w:rPr>
          <w:w w:val="110"/>
        </w:rPr>
        <w:t>0.446</w:t>
      </w:r>
      <w:r>
        <w:rPr>
          <w:spacing w:val="2"/>
          <w:w w:val="110"/>
        </w:rPr>
        <w:t xml:space="preserve"> </w:t>
      </w:r>
      <w:r>
        <w:rPr>
          <w:w w:val="110"/>
        </w:rPr>
        <w:t>inch).</w:t>
      </w:r>
      <w:r>
        <w:rPr>
          <w:spacing w:val="3"/>
          <w:w w:val="110"/>
        </w:rPr>
        <w:t xml:space="preserve"> </w:t>
      </w:r>
      <w:r>
        <w:rPr>
          <w:w w:val="110"/>
        </w:rPr>
        <w:t>Without</w:t>
      </w:r>
      <w:r>
        <w:rPr>
          <w:spacing w:val="3"/>
          <w:w w:val="110"/>
        </w:rPr>
        <w:t xml:space="preserve"> </w:t>
      </w:r>
      <w:r>
        <w:rPr>
          <w:w w:val="110"/>
        </w:rPr>
        <w:t>shift-</w:t>
      </w:r>
      <w:r>
        <w:rPr>
          <w:w w:val="116"/>
        </w:rPr>
        <w:t xml:space="preserve"> </w:t>
      </w:r>
      <w:proofErr w:type="spellStart"/>
      <w:proofErr w:type="gramStart"/>
      <w:r>
        <w:rPr>
          <w:w w:val="110"/>
        </w:rPr>
        <w:t>ing</w:t>
      </w:r>
      <w:proofErr w:type="spellEnd"/>
      <w:r>
        <w:rPr>
          <w:w w:val="110"/>
        </w:rPr>
        <w:t xml:space="preserve"> </w:t>
      </w:r>
      <w:r>
        <w:rPr>
          <w:spacing w:val="9"/>
          <w:w w:val="110"/>
        </w:rPr>
        <w:t xml:space="preserve"> </w:t>
      </w:r>
      <w:r>
        <w:rPr>
          <w:w w:val="110"/>
        </w:rPr>
        <w:t>the</w:t>
      </w:r>
      <w:proofErr w:type="gramEnd"/>
      <w:r>
        <w:rPr>
          <w:w w:val="110"/>
        </w:rPr>
        <w:t xml:space="preserve"> </w:t>
      </w:r>
      <w:r>
        <w:rPr>
          <w:spacing w:val="10"/>
          <w:w w:val="110"/>
        </w:rPr>
        <w:t xml:space="preserve"> </w:t>
      </w:r>
      <w:r>
        <w:rPr>
          <w:w w:val="110"/>
        </w:rPr>
        <w:t xml:space="preserve">tomatoes, </w:t>
      </w:r>
      <w:r>
        <w:rPr>
          <w:spacing w:val="10"/>
          <w:w w:val="110"/>
        </w:rPr>
        <w:t xml:space="preserve"> </w:t>
      </w:r>
      <w:r>
        <w:rPr>
          <w:w w:val="110"/>
        </w:rPr>
        <w:t xml:space="preserve">so </w:t>
      </w:r>
      <w:r>
        <w:rPr>
          <w:spacing w:val="10"/>
          <w:w w:val="110"/>
        </w:rPr>
        <w:t xml:space="preserve"> </w:t>
      </w:r>
      <w:r>
        <w:rPr>
          <w:w w:val="110"/>
        </w:rPr>
        <w:t xml:space="preserve">incline </w:t>
      </w:r>
      <w:r>
        <w:rPr>
          <w:spacing w:val="10"/>
          <w:w w:val="110"/>
        </w:rPr>
        <w:t xml:space="preserve"> </w:t>
      </w:r>
      <w:r>
        <w:rPr>
          <w:w w:val="110"/>
        </w:rPr>
        <w:t xml:space="preserve">the </w:t>
      </w:r>
      <w:r>
        <w:rPr>
          <w:spacing w:val="10"/>
          <w:w w:val="110"/>
        </w:rPr>
        <w:t xml:space="preserve"> </w:t>
      </w:r>
      <w:r>
        <w:rPr>
          <w:w w:val="110"/>
        </w:rPr>
        <w:t>sieve</w:t>
      </w:r>
    </w:p>
    <w:p w:rsidR="00316F38" w:rsidRDefault="00316F38">
      <w:pPr>
        <w:spacing w:line="180" w:lineRule="exact"/>
        <w:jc w:val="both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155.191</w:t>
      </w:r>
    </w:p>
    <w:p w:rsidR="00316F38" w:rsidRDefault="00316F38">
      <w:p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spacing w:line="180" w:lineRule="exact"/>
        <w:ind w:firstLine="0"/>
        <w:jc w:val="both"/>
      </w:pPr>
      <w:r>
        <w:rPr>
          <w:w w:val="115"/>
        </w:rPr>
        <w:t>as</w:t>
      </w:r>
      <w:r>
        <w:rPr>
          <w:spacing w:val="35"/>
          <w:w w:val="115"/>
        </w:rPr>
        <w:t xml:space="preserve"> </w:t>
      </w:r>
      <w:r>
        <w:rPr>
          <w:w w:val="115"/>
        </w:rPr>
        <w:t>to</w:t>
      </w:r>
      <w:r>
        <w:rPr>
          <w:spacing w:val="35"/>
          <w:w w:val="115"/>
        </w:rPr>
        <w:t xml:space="preserve"> </w:t>
      </w:r>
      <w:r>
        <w:rPr>
          <w:w w:val="115"/>
        </w:rPr>
        <w:t>facilitate</w:t>
      </w:r>
      <w:r>
        <w:rPr>
          <w:spacing w:val="35"/>
          <w:w w:val="115"/>
        </w:rPr>
        <w:t xml:space="preserve"> </w:t>
      </w:r>
      <w:r>
        <w:rPr>
          <w:w w:val="115"/>
        </w:rPr>
        <w:t>drainage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liquid. Two</w:t>
      </w:r>
      <w:r>
        <w:rPr>
          <w:spacing w:val="45"/>
          <w:w w:val="115"/>
        </w:rPr>
        <w:t xml:space="preserve"> </w:t>
      </w:r>
      <w:r>
        <w:rPr>
          <w:w w:val="115"/>
        </w:rPr>
        <w:t>minutes</w:t>
      </w:r>
      <w:r>
        <w:rPr>
          <w:spacing w:val="45"/>
          <w:w w:val="115"/>
        </w:rPr>
        <w:t xml:space="preserve"> </w:t>
      </w:r>
      <w:r>
        <w:rPr>
          <w:w w:val="115"/>
        </w:rPr>
        <w:t>from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time</w:t>
      </w:r>
      <w:r>
        <w:rPr>
          <w:spacing w:val="45"/>
          <w:w w:val="115"/>
        </w:rPr>
        <w:t xml:space="preserve"> </w:t>
      </w:r>
      <w:r>
        <w:rPr>
          <w:w w:val="115"/>
        </w:rPr>
        <w:t>drainage</w:t>
      </w:r>
      <w:r>
        <w:rPr>
          <w:w w:val="112"/>
        </w:rPr>
        <w:t xml:space="preserve"> </w:t>
      </w:r>
      <w:r>
        <w:rPr>
          <w:w w:val="115"/>
        </w:rPr>
        <w:t>begins,</w:t>
      </w:r>
      <w:r>
        <w:rPr>
          <w:spacing w:val="6"/>
          <w:w w:val="115"/>
        </w:rPr>
        <w:t xml:space="preserve"> </w:t>
      </w:r>
      <w:r>
        <w:rPr>
          <w:w w:val="115"/>
        </w:rPr>
        <w:t>weigh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sieve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drained</w:t>
      </w:r>
      <w:r>
        <w:rPr>
          <w:spacing w:val="6"/>
          <w:w w:val="115"/>
        </w:rPr>
        <w:t xml:space="preserve"> </w:t>
      </w:r>
      <w:r>
        <w:rPr>
          <w:w w:val="115"/>
        </w:rPr>
        <w:t>to-</w:t>
      </w:r>
      <w:r>
        <w:rPr>
          <w:w w:val="123"/>
        </w:rPr>
        <w:t xml:space="preserve"> </w:t>
      </w:r>
      <w:proofErr w:type="spellStart"/>
      <w:r>
        <w:rPr>
          <w:w w:val="115"/>
        </w:rPr>
        <w:t>matoes</w:t>
      </w:r>
      <w:proofErr w:type="spellEnd"/>
      <w:r>
        <w:rPr>
          <w:w w:val="115"/>
        </w:rPr>
        <w:t>.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weight</w:t>
      </w:r>
      <w:r>
        <w:rPr>
          <w:spacing w:val="28"/>
          <w:w w:val="115"/>
        </w:rPr>
        <w:t xml:space="preserve"> </w:t>
      </w:r>
      <w:r>
        <w:rPr>
          <w:w w:val="115"/>
        </w:rPr>
        <w:t>so</w:t>
      </w:r>
      <w:r>
        <w:rPr>
          <w:spacing w:val="28"/>
          <w:w w:val="115"/>
        </w:rPr>
        <w:t xml:space="preserve"> </w:t>
      </w:r>
      <w:r>
        <w:rPr>
          <w:w w:val="115"/>
        </w:rPr>
        <w:t>found,</w:t>
      </w:r>
      <w:r>
        <w:rPr>
          <w:spacing w:val="29"/>
          <w:w w:val="115"/>
        </w:rPr>
        <w:t xml:space="preserve"> </w:t>
      </w:r>
      <w:r>
        <w:rPr>
          <w:w w:val="115"/>
        </w:rPr>
        <w:t>less</w:t>
      </w:r>
      <w:r>
        <w:rPr>
          <w:spacing w:val="28"/>
          <w:w w:val="115"/>
        </w:rPr>
        <w:t xml:space="preserve"> </w:t>
      </w:r>
      <w:r>
        <w:rPr>
          <w:w w:val="115"/>
        </w:rPr>
        <w:t>the weight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sieve,</w:t>
      </w:r>
      <w:r>
        <w:rPr>
          <w:spacing w:val="6"/>
          <w:w w:val="115"/>
        </w:rPr>
        <w:t xml:space="preserve"> </w:t>
      </w:r>
      <w:r>
        <w:rPr>
          <w:w w:val="115"/>
        </w:rPr>
        <w:t>shall</w:t>
      </w:r>
      <w:r>
        <w:rPr>
          <w:spacing w:val="7"/>
          <w:w w:val="115"/>
        </w:rPr>
        <w:t xml:space="preserve"> </w:t>
      </w:r>
      <w:proofErr w:type="gramStart"/>
      <w:r>
        <w:rPr>
          <w:w w:val="115"/>
        </w:rPr>
        <w:t>be</w:t>
      </w:r>
      <w:r>
        <w:rPr>
          <w:spacing w:val="6"/>
          <w:w w:val="115"/>
        </w:rPr>
        <w:t xml:space="preserve"> </w:t>
      </w:r>
      <w:r>
        <w:rPr>
          <w:w w:val="115"/>
        </w:rPr>
        <w:t>considered</w:t>
      </w:r>
      <w:r>
        <w:rPr>
          <w:w w:val="113"/>
        </w:rPr>
        <w:t xml:space="preserve"> </w:t>
      </w:r>
      <w:r>
        <w:rPr>
          <w:w w:val="115"/>
        </w:rPr>
        <w:t>to</w:t>
      </w:r>
      <w:r>
        <w:rPr>
          <w:spacing w:val="-4"/>
          <w:w w:val="115"/>
        </w:rPr>
        <w:t xml:space="preserve"> </w:t>
      </w:r>
      <w:r>
        <w:rPr>
          <w:w w:val="115"/>
        </w:rPr>
        <w:t>be</w:t>
      </w:r>
      <w:proofErr w:type="gramEnd"/>
      <w:r>
        <w:rPr>
          <w:spacing w:val="-4"/>
          <w:w w:val="115"/>
        </w:rPr>
        <w:t xml:space="preserve"> </w:t>
      </w:r>
      <w:r>
        <w:rPr>
          <w:w w:val="115"/>
        </w:rPr>
        <w:t>the</w:t>
      </w:r>
      <w:r>
        <w:rPr>
          <w:spacing w:val="-4"/>
          <w:w w:val="115"/>
        </w:rPr>
        <w:t xml:space="preserve"> </w:t>
      </w:r>
      <w:r>
        <w:rPr>
          <w:w w:val="115"/>
        </w:rPr>
        <w:t>drained</w:t>
      </w:r>
      <w:r>
        <w:rPr>
          <w:spacing w:val="-4"/>
          <w:w w:val="115"/>
        </w:rPr>
        <w:t xml:space="preserve"> </w:t>
      </w:r>
      <w:r>
        <w:rPr>
          <w:w w:val="115"/>
        </w:rPr>
        <w:t>weight.</w:t>
      </w:r>
    </w:p>
    <w:p w:rsidR="00316F38" w:rsidRDefault="00F64C97">
      <w:pPr>
        <w:pStyle w:val="BodyText"/>
        <w:numPr>
          <w:ilvl w:val="1"/>
          <w:numId w:val="32"/>
        </w:numPr>
        <w:tabs>
          <w:tab w:val="left" w:pos="1513"/>
        </w:tabs>
        <w:spacing w:line="180" w:lineRule="exact"/>
        <w:ind w:left="920" w:firstLine="160"/>
        <w:jc w:val="both"/>
      </w:pPr>
      <w:r>
        <w:rPr>
          <w:w w:val="115"/>
        </w:rPr>
        <w:t>Remove</w:t>
      </w:r>
      <w:r>
        <w:rPr>
          <w:spacing w:val="24"/>
          <w:w w:val="115"/>
        </w:rPr>
        <w:t xml:space="preserve"> </w:t>
      </w:r>
      <w:r>
        <w:rPr>
          <w:w w:val="115"/>
        </w:rPr>
        <w:t>from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sieve</w:t>
      </w:r>
      <w:r>
        <w:rPr>
          <w:spacing w:val="24"/>
          <w:w w:val="115"/>
        </w:rPr>
        <w:t xml:space="preserve"> </w:t>
      </w:r>
      <w:r>
        <w:rPr>
          <w:w w:val="115"/>
        </w:rPr>
        <w:t>the drained</w:t>
      </w:r>
      <w:r>
        <w:rPr>
          <w:spacing w:val="31"/>
          <w:w w:val="115"/>
        </w:rPr>
        <w:t xml:space="preserve"> </w:t>
      </w:r>
      <w:r>
        <w:rPr>
          <w:w w:val="115"/>
        </w:rPr>
        <w:t>tomatoes,</w:t>
      </w:r>
      <w:r>
        <w:rPr>
          <w:spacing w:val="32"/>
          <w:w w:val="115"/>
        </w:rPr>
        <w:t xml:space="preserve"> </w:t>
      </w:r>
      <w:r>
        <w:rPr>
          <w:w w:val="115"/>
        </w:rPr>
        <w:t>cut</w:t>
      </w:r>
      <w:r>
        <w:rPr>
          <w:spacing w:val="32"/>
          <w:w w:val="115"/>
        </w:rPr>
        <w:t xml:space="preserve"> </w:t>
      </w:r>
      <w:r>
        <w:rPr>
          <w:w w:val="115"/>
        </w:rPr>
        <w:t>out</w:t>
      </w:r>
      <w:r>
        <w:rPr>
          <w:spacing w:val="31"/>
          <w:w w:val="115"/>
        </w:rPr>
        <w:t xml:space="preserve"> </w:t>
      </w:r>
      <w:r>
        <w:rPr>
          <w:w w:val="115"/>
        </w:rPr>
        <w:t>and</w:t>
      </w:r>
      <w:r>
        <w:rPr>
          <w:spacing w:val="32"/>
          <w:w w:val="115"/>
        </w:rPr>
        <w:t xml:space="preserve"> </w:t>
      </w:r>
      <w:r>
        <w:rPr>
          <w:w w:val="115"/>
        </w:rPr>
        <w:t>seg-</w:t>
      </w:r>
      <w:r>
        <w:rPr>
          <w:w w:val="113"/>
        </w:rPr>
        <w:t xml:space="preserve"> </w:t>
      </w:r>
      <w:proofErr w:type="spellStart"/>
      <w:r>
        <w:rPr>
          <w:w w:val="115"/>
        </w:rPr>
        <w:t>regate</w:t>
      </w:r>
      <w:proofErr w:type="spellEnd"/>
      <w:r>
        <w:rPr>
          <w:spacing w:val="17"/>
          <w:w w:val="115"/>
        </w:rPr>
        <w:t xml:space="preserve"> </w:t>
      </w:r>
      <w:r>
        <w:rPr>
          <w:w w:val="115"/>
        </w:rPr>
        <w:t>successively</w:t>
      </w:r>
      <w:r>
        <w:rPr>
          <w:spacing w:val="18"/>
          <w:w w:val="115"/>
        </w:rPr>
        <w:t xml:space="preserve"> </w:t>
      </w:r>
      <w:r>
        <w:rPr>
          <w:w w:val="115"/>
        </w:rPr>
        <w:t>those</w:t>
      </w:r>
      <w:r>
        <w:rPr>
          <w:spacing w:val="17"/>
          <w:w w:val="115"/>
        </w:rPr>
        <w:t xml:space="preserve"> </w:t>
      </w:r>
      <w:r>
        <w:rPr>
          <w:w w:val="115"/>
        </w:rPr>
        <w:t>portions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least</w:t>
      </w:r>
      <w:r>
        <w:rPr>
          <w:spacing w:val="48"/>
          <w:w w:val="115"/>
        </w:rPr>
        <w:t xml:space="preserve"> </w:t>
      </w:r>
      <w:r>
        <w:rPr>
          <w:w w:val="115"/>
        </w:rPr>
        <w:t>redness</w:t>
      </w:r>
      <w:r>
        <w:rPr>
          <w:spacing w:val="49"/>
          <w:w w:val="115"/>
        </w:rPr>
        <w:t xml:space="preserve"> </w:t>
      </w:r>
      <w:r>
        <w:rPr>
          <w:w w:val="115"/>
        </w:rPr>
        <w:t>until</w:t>
      </w:r>
      <w:r>
        <w:rPr>
          <w:spacing w:val="49"/>
          <w:w w:val="115"/>
        </w:rPr>
        <w:t xml:space="preserve"> </w:t>
      </w:r>
      <w:r>
        <w:rPr>
          <w:w w:val="115"/>
        </w:rPr>
        <w:t>50</w:t>
      </w:r>
      <w:r>
        <w:rPr>
          <w:spacing w:val="49"/>
          <w:w w:val="115"/>
        </w:rPr>
        <w:t xml:space="preserve"> </w:t>
      </w:r>
      <w:r>
        <w:rPr>
          <w:w w:val="115"/>
        </w:rPr>
        <w:t>percent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spacing w:val="48"/>
          <w:w w:val="115"/>
        </w:rPr>
        <w:t xml:space="preserve"> </w:t>
      </w:r>
      <w:r>
        <w:rPr>
          <w:w w:val="115"/>
        </w:rPr>
        <w:t>the drained</w:t>
      </w:r>
      <w:r>
        <w:rPr>
          <w:spacing w:val="3"/>
          <w:w w:val="115"/>
        </w:rPr>
        <w:t xml:space="preserve"> </w:t>
      </w:r>
      <w:r>
        <w:rPr>
          <w:w w:val="115"/>
        </w:rPr>
        <w:t>weight</w:t>
      </w:r>
      <w:r>
        <w:rPr>
          <w:spacing w:val="3"/>
          <w:w w:val="115"/>
        </w:rPr>
        <w:t xml:space="preserve"> </w:t>
      </w:r>
      <w:r>
        <w:rPr>
          <w:w w:val="115"/>
        </w:rPr>
        <w:t>has</w:t>
      </w:r>
      <w:r>
        <w:rPr>
          <w:spacing w:val="4"/>
          <w:w w:val="115"/>
        </w:rPr>
        <w:t xml:space="preserve"> </w:t>
      </w:r>
      <w:r>
        <w:rPr>
          <w:w w:val="115"/>
        </w:rPr>
        <w:t>been</w:t>
      </w:r>
      <w:r>
        <w:rPr>
          <w:spacing w:val="3"/>
          <w:w w:val="115"/>
        </w:rPr>
        <w:t xml:space="preserve"> </w:t>
      </w:r>
      <w:r>
        <w:rPr>
          <w:w w:val="115"/>
        </w:rPr>
        <w:t>so</w:t>
      </w:r>
      <w:r>
        <w:rPr>
          <w:spacing w:val="4"/>
          <w:w w:val="115"/>
        </w:rPr>
        <w:t xml:space="preserve"> </w:t>
      </w:r>
      <w:r>
        <w:rPr>
          <w:w w:val="115"/>
        </w:rPr>
        <w:t>segregated.</w:t>
      </w:r>
      <w:r>
        <w:rPr>
          <w:w w:val="113"/>
        </w:rPr>
        <w:t xml:space="preserve"> </w:t>
      </w:r>
      <w:r>
        <w:rPr>
          <w:w w:val="115"/>
        </w:rPr>
        <w:t>Comminute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segregated</w:t>
      </w:r>
      <w:r>
        <w:rPr>
          <w:spacing w:val="21"/>
          <w:w w:val="115"/>
        </w:rPr>
        <w:t xml:space="preserve"> </w:t>
      </w:r>
      <w:r>
        <w:rPr>
          <w:w w:val="115"/>
        </w:rPr>
        <w:t>portions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a</w:t>
      </w:r>
      <w:r>
        <w:rPr>
          <w:spacing w:val="2"/>
          <w:w w:val="115"/>
        </w:rPr>
        <w:t xml:space="preserve"> </w:t>
      </w:r>
      <w:r>
        <w:rPr>
          <w:w w:val="115"/>
        </w:rPr>
        <w:t>uniform</w:t>
      </w:r>
      <w:r>
        <w:rPr>
          <w:spacing w:val="3"/>
          <w:w w:val="115"/>
        </w:rPr>
        <w:t xml:space="preserve"> </w:t>
      </w:r>
      <w:proofErr w:type="gramStart"/>
      <w:r>
        <w:rPr>
          <w:w w:val="115"/>
        </w:rPr>
        <w:t xml:space="preserve">mixture </w:t>
      </w:r>
      <w:r>
        <w:rPr>
          <w:spacing w:val="3"/>
          <w:w w:val="115"/>
        </w:rPr>
        <w:t xml:space="preserve"> </w:t>
      </w:r>
      <w:r>
        <w:rPr>
          <w:w w:val="115"/>
        </w:rPr>
        <w:t>without</w:t>
      </w:r>
      <w:proofErr w:type="gramEnd"/>
      <w:r>
        <w:rPr>
          <w:w w:val="115"/>
        </w:rPr>
        <w:t xml:space="preserve"> </w:t>
      </w:r>
      <w:r>
        <w:rPr>
          <w:spacing w:val="3"/>
          <w:w w:val="115"/>
        </w:rPr>
        <w:t xml:space="preserve"> </w:t>
      </w:r>
      <w:r>
        <w:rPr>
          <w:w w:val="115"/>
        </w:rPr>
        <w:t>removing</w:t>
      </w:r>
      <w:r>
        <w:rPr>
          <w:w w:val="114"/>
        </w:rPr>
        <w:t xml:space="preserve"> </w:t>
      </w:r>
      <w:r>
        <w:rPr>
          <w:w w:val="115"/>
        </w:rPr>
        <w:t>or</w:t>
      </w:r>
      <w:r>
        <w:rPr>
          <w:spacing w:val="12"/>
          <w:w w:val="115"/>
        </w:rPr>
        <w:t xml:space="preserve"> </w:t>
      </w:r>
      <w:r>
        <w:rPr>
          <w:w w:val="115"/>
        </w:rPr>
        <w:t>breaking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seeds.</w:t>
      </w:r>
      <w:r>
        <w:rPr>
          <w:spacing w:val="13"/>
          <w:w w:val="115"/>
        </w:rPr>
        <w:t xml:space="preserve"> </w:t>
      </w:r>
      <w:r>
        <w:rPr>
          <w:w w:val="115"/>
        </w:rPr>
        <w:t>Fill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mixture into</w:t>
      </w:r>
      <w:r>
        <w:rPr>
          <w:spacing w:val="19"/>
          <w:w w:val="115"/>
        </w:rPr>
        <w:t xml:space="preserve"> </w:t>
      </w:r>
      <w:r>
        <w:rPr>
          <w:w w:val="115"/>
        </w:rPr>
        <w:t>a</w:t>
      </w:r>
      <w:r>
        <w:rPr>
          <w:spacing w:val="20"/>
          <w:w w:val="115"/>
        </w:rPr>
        <w:t xml:space="preserve"> </w:t>
      </w:r>
      <w:r>
        <w:rPr>
          <w:w w:val="115"/>
        </w:rPr>
        <w:t>black</w:t>
      </w:r>
      <w:r>
        <w:rPr>
          <w:spacing w:val="20"/>
          <w:w w:val="115"/>
        </w:rPr>
        <w:t xml:space="preserve"> </w:t>
      </w:r>
      <w:r>
        <w:rPr>
          <w:w w:val="115"/>
        </w:rPr>
        <w:t>container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a</w:t>
      </w:r>
      <w:r>
        <w:rPr>
          <w:spacing w:val="20"/>
          <w:w w:val="115"/>
        </w:rPr>
        <w:t xml:space="preserve"> </w:t>
      </w:r>
      <w:r>
        <w:rPr>
          <w:w w:val="115"/>
        </w:rPr>
        <w:t>depth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at</w:t>
      </w:r>
      <w:r>
        <w:rPr>
          <w:w w:val="117"/>
        </w:rPr>
        <w:t xml:space="preserve"> </w:t>
      </w:r>
      <w:r>
        <w:rPr>
          <w:w w:val="115"/>
        </w:rPr>
        <w:t>least</w:t>
      </w:r>
      <w:r>
        <w:rPr>
          <w:spacing w:val="29"/>
          <w:w w:val="115"/>
        </w:rPr>
        <w:t xml:space="preserve"> </w:t>
      </w:r>
      <w:r>
        <w:rPr>
          <w:w w:val="115"/>
        </w:rPr>
        <w:t>25.4</w:t>
      </w:r>
      <w:r>
        <w:rPr>
          <w:spacing w:val="30"/>
          <w:w w:val="115"/>
        </w:rPr>
        <w:t xml:space="preserve"> </w:t>
      </w:r>
      <w:r>
        <w:rPr>
          <w:w w:val="115"/>
        </w:rPr>
        <w:t>mm</w:t>
      </w:r>
      <w:r>
        <w:rPr>
          <w:spacing w:val="29"/>
          <w:w w:val="115"/>
        </w:rPr>
        <w:t xml:space="preserve"> </w:t>
      </w:r>
      <w:r>
        <w:rPr>
          <w:w w:val="115"/>
        </w:rPr>
        <w:t>(1</w:t>
      </w:r>
      <w:r>
        <w:rPr>
          <w:spacing w:val="30"/>
          <w:w w:val="115"/>
        </w:rPr>
        <w:t xml:space="preserve"> </w:t>
      </w:r>
      <w:r>
        <w:rPr>
          <w:w w:val="115"/>
        </w:rPr>
        <w:t>inch).</w:t>
      </w:r>
      <w:r>
        <w:rPr>
          <w:spacing w:val="29"/>
          <w:w w:val="115"/>
        </w:rPr>
        <w:t xml:space="preserve"> </w:t>
      </w:r>
      <w:r>
        <w:rPr>
          <w:w w:val="115"/>
        </w:rPr>
        <w:t>Free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mix-</w:t>
      </w:r>
      <w:r>
        <w:rPr>
          <w:w w:val="116"/>
        </w:rPr>
        <w:t xml:space="preserve"> </w:t>
      </w:r>
      <w:proofErr w:type="spellStart"/>
      <w:r>
        <w:rPr>
          <w:w w:val="115"/>
        </w:rPr>
        <w:t>ture</w:t>
      </w:r>
      <w:proofErr w:type="spellEnd"/>
      <w:r>
        <w:rPr>
          <w:spacing w:val="22"/>
          <w:w w:val="115"/>
        </w:rPr>
        <w:t xml:space="preserve"> </w:t>
      </w:r>
      <w:r>
        <w:rPr>
          <w:w w:val="115"/>
        </w:rPr>
        <w:t>from</w:t>
      </w:r>
      <w:r>
        <w:rPr>
          <w:spacing w:val="23"/>
          <w:w w:val="115"/>
        </w:rPr>
        <w:t xml:space="preserve"> </w:t>
      </w:r>
      <w:r>
        <w:rPr>
          <w:w w:val="115"/>
        </w:rPr>
        <w:t>air</w:t>
      </w:r>
      <w:r>
        <w:rPr>
          <w:spacing w:val="23"/>
          <w:w w:val="115"/>
        </w:rPr>
        <w:t xml:space="preserve"> </w:t>
      </w:r>
      <w:proofErr w:type="gramStart"/>
      <w:r>
        <w:rPr>
          <w:w w:val="115"/>
        </w:rPr>
        <w:t>bubbles,</w:t>
      </w:r>
      <w:r>
        <w:rPr>
          <w:spacing w:val="22"/>
          <w:w w:val="115"/>
        </w:rPr>
        <w:t xml:space="preserve"> </w:t>
      </w:r>
      <w:r>
        <w:rPr>
          <w:w w:val="115"/>
        </w:rPr>
        <w:t>and</w:t>
      </w:r>
      <w:proofErr w:type="gramEnd"/>
      <w:r>
        <w:rPr>
          <w:spacing w:val="23"/>
          <w:w w:val="115"/>
        </w:rPr>
        <w:t xml:space="preserve"> </w:t>
      </w:r>
      <w:r>
        <w:rPr>
          <w:w w:val="115"/>
        </w:rPr>
        <w:t>skim</w:t>
      </w:r>
      <w:r>
        <w:rPr>
          <w:spacing w:val="23"/>
          <w:w w:val="115"/>
        </w:rPr>
        <w:t xml:space="preserve"> </w:t>
      </w:r>
      <w:r>
        <w:rPr>
          <w:w w:val="115"/>
        </w:rPr>
        <w:t>off</w:t>
      </w:r>
      <w:r>
        <w:rPr>
          <w:spacing w:val="23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press</w:t>
      </w:r>
      <w:r>
        <w:rPr>
          <w:spacing w:val="47"/>
          <w:w w:val="115"/>
        </w:rPr>
        <w:t xml:space="preserve"> </w:t>
      </w:r>
      <w:r>
        <w:rPr>
          <w:w w:val="115"/>
        </w:rPr>
        <w:t>below</w:t>
      </w:r>
      <w:r>
        <w:rPr>
          <w:spacing w:val="47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>surface</w:t>
      </w:r>
      <w:r>
        <w:rPr>
          <w:spacing w:val="47"/>
          <w:w w:val="115"/>
        </w:rPr>
        <w:t xml:space="preserve"> </w:t>
      </w:r>
      <w:r>
        <w:rPr>
          <w:w w:val="115"/>
        </w:rPr>
        <w:t>all</w:t>
      </w:r>
      <w:r>
        <w:rPr>
          <w:spacing w:val="47"/>
          <w:w w:val="115"/>
        </w:rPr>
        <w:t xml:space="preserve"> </w:t>
      </w:r>
      <w:r>
        <w:rPr>
          <w:w w:val="115"/>
        </w:rPr>
        <w:t>visible seeds.</w:t>
      </w:r>
      <w:r>
        <w:rPr>
          <w:spacing w:val="44"/>
          <w:w w:val="115"/>
        </w:rPr>
        <w:t xml:space="preserve"> </w:t>
      </w:r>
      <w:r>
        <w:rPr>
          <w:w w:val="115"/>
        </w:rPr>
        <w:t>Compare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color</w:t>
      </w:r>
      <w:r>
        <w:rPr>
          <w:spacing w:val="44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mix-</w:t>
      </w:r>
      <w:r>
        <w:rPr>
          <w:w w:val="116"/>
        </w:rPr>
        <w:t xml:space="preserve"> </w:t>
      </w:r>
      <w:proofErr w:type="spellStart"/>
      <w:r>
        <w:rPr>
          <w:w w:val="115"/>
        </w:rPr>
        <w:t>ture</w:t>
      </w:r>
      <w:proofErr w:type="spellEnd"/>
      <w:r>
        <w:rPr>
          <w:w w:val="115"/>
        </w:rPr>
        <w:t>,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spacing w:val="15"/>
          <w:w w:val="115"/>
        </w:rPr>
        <w:t xml:space="preserve"> </w:t>
      </w:r>
      <w:r>
        <w:rPr>
          <w:w w:val="115"/>
        </w:rPr>
        <w:t>full</w:t>
      </w:r>
      <w:r>
        <w:rPr>
          <w:spacing w:val="15"/>
          <w:w w:val="115"/>
        </w:rPr>
        <w:t xml:space="preserve"> </w:t>
      </w:r>
      <w:r>
        <w:rPr>
          <w:w w:val="115"/>
        </w:rPr>
        <w:t>diffused</w:t>
      </w:r>
      <w:r>
        <w:rPr>
          <w:spacing w:val="15"/>
          <w:w w:val="115"/>
        </w:rPr>
        <w:t xml:space="preserve"> </w:t>
      </w:r>
      <w:r>
        <w:rPr>
          <w:w w:val="115"/>
        </w:rPr>
        <w:t>daylight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its</w:t>
      </w:r>
      <w:r>
        <w:rPr>
          <w:w w:val="119"/>
        </w:rPr>
        <w:t xml:space="preserve"> </w:t>
      </w:r>
      <w:r>
        <w:rPr>
          <w:w w:val="115"/>
        </w:rPr>
        <w:t>equivalent,</w:t>
      </w:r>
      <w:r>
        <w:rPr>
          <w:spacing w:val="50"/>
          <w:w w:val="115"/>
        </w:rPr>
        <w:t xml:space="preserve"> </w:t>
      </w:r>
      <w:r>
        <w:rPr>
          <w:w w:val="115"/>
        </w:rPr>
        <w:t>with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the  blended</w:t>
      </w:r>
      <w:proofErr w:type="gramEnd"/>
      <w:r>
        <w:rPr>
          <w:spacing w:val="50"/>
          <w:w w:val="115"/>
        </w:rPr>
        <w:t xml:space="preserve"> </w:t>
      </w:r>
      <w:r>
        <w:rPr>
          <w:w w:val="115"/>
        </w:rPr>
        <w:t>color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combinations</w:t>
      </w:r>
      <w:r>
        <w:rPr>
          <w:spacing w:val="44"/>
          <w:w w:val="115"/>
        </w:rPr>
        <w:t xml:space="preserve"> </w:t>
      </w:r>
      <w:r>
        <w:rPr>
          <w:w w:val="115"/>
        </w:rPr>
        <w:t>of</w:t>
      </w:r>
      <w:r>
        <w:rPr>
          <w:spacing w:val="44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following</w:t>
      </w:r>
      <w:r>
        <w:rPr>
          <w:spacing w:val="44"/>
          <w:w w:val="115"/>
        </w:rPr>
        <w:t xml:space="preserve"> </w:t>
      </w:r>
      <w:proofErr w:type="spellStart"/>
      <w:r>
        <w:rPr>
          <w:w w:val="115"/>
        </w:rPr>
        <w:t>concen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tric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Munsell</w:t>
      </w:r>
      <w:r>
        <w:rPr>
          <w:spacing w:val="5"/>
          <w:w w:val="115"/>
        </w:rPr>
        <w:t xml:space="preserve"> </w:t>
      </w:r>
      <w:r>
        <w:rPr>
          <w:w w:val="115"/>
        </w:rPr>
        <w:t>color</w:t>
      </w:r>
      <w:r>
        <w:rPr>
          <w:spacing w:val="5"/>
          <w:w w:val="115"/>
        </w:rPr>
        <w:t xml:space="preserve"> </w:t>
      </w:r>
      <w:r>
        <w:rPr>
          <w:w w:val="115"/>
        </w:rPr>
        <w:t>discs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equal</w:t>
      </w:r>
      <w:r>
        <w:rPr>
          <w:spacing w:val="5"/>
          <w:w w:val="115"/>
        </w:rPr>
        <w:t xml:space="preserve"> </w:t>
      </w:r>
      <w:proofErr w:type="spellStart"/>
      <w:r>
        <w:rPr>
          <w:w w:val="115"/>
        </w:rPr>
        <w:t>diame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ter</w:t>
      </w:r>
      <w:proofErr w:type="spellEnd"/>
      <w:r>
        <w:rPr>
          <w:w w:val="115"/>
        </w:rPr>
        <w:t>,</w:t>
      </w:r>
      <w:r>
        <w:rPr>
          <w:spacing w:val="23"/>
          <w:w w:val="115"/>
        </w:rPr>
        <w:t xml:space="preserve"> </w:t>
      </w:r>
      <w:r>
        <w:rPr>
          <w:w w:val="115"/>
        </w:rPr>
        <w:t>or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color</w:t>
      </w:r>
      <w:r>
        <w:rPr>
          <w:spacing w:val="23"/>
          <w:w w:val="115"/>
        </w:rPr>
        <w:t xml:space="preserve"> </w:t>
      </w:r>
      <w:r>
        <w:rPr>
          <w:w w:val="115"/>
        </w:rPr>
        <w:t>equivalent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discs:</w:t>
      </w:r>
    </w:p>
    <w:p w:rsidR="00316F38" w:rsidRDefault="00F64C97">
      <w:pPr>
        <w:pStyle w:val="BodyText"/>
        <w:numPr>
          <w:ilvl w:val="0"/>
          <w:numId w:val="31"/>
        </w:numPr>
        <w:tabs>
          <w:tab w:val="left" w:pos="1426"/>
        </w:tabs>
        <w:spacing w:line="180" w:lineRule="exact"/>
        <w:ind w:firstLine="160"/>
        <w:jc w:val="both"/>
      </w:pPr>
      <w:r>
        <w:rPr>
          <w:w w:val="105"/>
        </w:rPr>
        <w:t>Red—Munsell</w:t>
      </w:r>
      <w:r>
        <w:rPr>
          <w:spacing w:val="37"/>
          <w:w w:val="105"/>
        </w:rPr>
        <w:t xml:space="preserve"> </w:t>
      </w:r>
      <w:r>
        <w:rPr>
          <w:w w:val="105"/>
        </w:rPr>
        <w:t>5</w:t>
      </w:r>
      <w:r>
        <w:rPr>
          <w:spacing w:val="37"/>
          <w:w w:val="105"/>
        </w:rPr>
        <w:t xml:space="preserve"> </w:t>
      </w:r>
      <w:r>
        <w:rPr>
          <w:w w:val="105"/>
        </w:rPr>
        <w:t>R</w:t>
      </w:r>
      <w:r>
        <w:rPr>
          <w:spacing w:val="37"/>
          <w:w w:val="105"/>
        </w:rPr>
        <w:t xml:space="preserve"> </w:t>
      </w:r>
      <w:r>
        <w:rPr>
          <w:w w:val="105"/>
        </w:rPr>
        <w:t>2.6/13</w:t>
      </w:r>
      <w:r>
        <w:rPr>
          <w:spacing w:val="37"/>
          <w:w w:val="105"/>
        </w:rPr>
        <w:t xml:space="preserve"> </w:t>
      </w:r>
      <w:r>
        <w:rPr>
          <w:w w:val="105"/>
        </w:rPr>
        <w:t>(glossy</w:t>
      </w:r>
      <w:r>
        <w:rPr>
          <w:w w:val="117"/>
        </w:rPr>
        <w:t xml:space="preserve"> </w:t>
      </w:r>
      <w:r>
        <w:rPr>
          <w:w w:val="105"/>
        </w:rPr>
        <w:t>finish).</w:t>
      </w:r>
    </w:p>
    <w:p w:rsidR="00316F38" w:rsidRDefault="00F64C97">
      <w:pPr>
        <w:pStyle w:val="BodyText"/>
        <w:numPr>
          <w:ilvl w:val="0"/>
          <w:numId w:val="31"/>
        </w:numPr>
        <w:tabs>
          <w:tab w:val="left" w:pos="1499"/>
        </w:tabs>
        <w:spacing w:line="180" w:lineRule="exact"/>
        <w:ind w:firstLine="160"/>
        <w:jc w:val="both"/>
      </w:pPr>
      <w:r>
        <w:rPr>
          <w:w w:val="105"/>
        </w:rPr>
        <w:t>Yellow—Munsell</w:t>
      </w:r>
      <w:r>
        <w:rPr>
          <w:spacing w:val="29"/>
          <w:w w:val="105"/>
        </w:rPr>
        <w:t xml:space="preserve"> </w:t>
      </w:r>
      <w:r>
        <w:rPr>
          <w:w w:val="105"/>
        </w:rPr>
        <w:t>2.5</w:t>
      </w:r>
      <w:r>
        <w:rPr>
          <w:spacing w:val="29"/>
          <w:w w:val="105"/>
        </w:rPr>
        <w:t xml:space="preserve"> </w:t>
      </w:r>
      <w:r>
        <w:rPr>
          <w:w w:val="105"/>
        </w:rPr>
        <w:t>YR</w:t>
      </w:r>
      <w:r>
        <w:rPr>
          <w:spacing w:val="29"/>
          <w:w w:val="105"/>
        </w:rPr>
        <w:t xml:space="preserve"> </w:t>
      </w:r>
      <w:r>
        <w:rPr>
          <w:w w:val="105"/>
        </w:rPr>
        <w:t>5/12</w:t>
      </w:r>
      <w:r>
        <w:rPr>
          <w:w w:val="91"/>
        </w:rPr>
        <w:t xml:space="preserve"> </w:t>
      </w:r>
      <w:r>
        <w:rPr>
          <w:w w:val="105"/>
        </w:rPr>
        <w:t xml:space="preserve">(glossy  </w:t>
      </w:r>
      <w:r>
        <w:rPr>
          <w:spacing w:val="24"/>
          <w:w w:val="105"/>
        </w:rPr>
        <w:t xml:space="preserve"> </w:t>
      </w:r>
      <w:r>
        <w:rPr>
          <w:w w:val="105"/>
        </w:rPr>
        <w:t>finish).</w:t>
      </w:r>
    </w:p>
    <w:p w:rsidR="00316F38" w:rsidRDefault="00F64C97">
      <w:pPr>
        <w:pStyle w:val="BodyText"/>
        <w:numPr>
          <w:ilvl w:val="0"/>
          <w:numId w:val="31"/>
        </w:numPr>
        <w:tabs>
          <w:tab w:val="left" w:pos="1392"/>
        </w:tabs>
        <w:spacing w:line="180" w:lineRule="exact"/>
        <w:ind w:firstLine="160"/>
        <w:jc w:val="both"/>
      </w:pPr>
      <w:r>
        <w:rPr>
          <w:w w:val="105"/>
        </w:rPr>
        <w:t>Black—Munsell N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proofErr w:type="gramStart"/>
      <w:r>
        <w:rPr>
          <w:w w:val="105"/>
        </w:rPr>
        <w:t xml:space="preserve">/ </w:t>
      </w:r>
      <w:r>
        <w:rPr>
          <w:spacing w:val="1"/>
          <w:w w:val="105"/>
        </w:rPr>
        <w:t xml:space="preserve"> </w:t>
      </w:r>
      <w:r>
        <w:rPr>
          <w:w w:val="105"/>
        </w:rPr>
        <w:t>(</w:t>
      </w:r>
      <w:proofErr w:type="gramEnd"/>
      <w:r>
        <w:rPr>
          <w:w w:val="105"/>
        </w:rPr>
        <w:t xml:space="preserve">glossy </w:t>
      </w:r>
      <w:r>
        <w:rPr>
          <w:spacing w:val="1"/>
          <w:w w:val="105"/>
        </w:rPr>
        <w:t xml:space="preserve"> </w:t>
      </w:r>
      <w:r>
        <w:rPr>
          <w:w w:val="105"/>
        </w:rPr>
        <w:t>fin-</w:t>
      </w:r>
      <w:r>
        <w:rPr>
          <w:w w:val="116"/>
        </w:rPr>
        <w:t xml:space="preserve"> </w:t>
      </w:r>
      <w:proofErr w:type="spellStart"/>
      <w:r>
        <w:rPr>
          <w:w w:val="105"/>
        </w:rPr>
        <w:t>ish</w:t>
      </w:r>
      <w:proofErr w:type="spellEnd"/>
      <w:r>
        <w:rPr>
          <w:w w:val="105"/>
        </w:rPr>
        <w:t>).</w:t>
      </w:r>
    </w:p>
    <w:p w:rsidR="00316F38" w:rsidRDefault="00F64C97">
      <w:pPr>
        <w:pStyle w:val="BodyText"/>
        <w:numPr>
          <w:ilvl w:val="0"/>
          <w:numId w:val="31"/>
        </w:numPr>
        <w:tabs>
          <w:tab w:val="left" w:pos="1358"/>
        </w:tabs>
        <w:spacing w:line="172" w:lineRule="exact"/>
        <w:ind w:left="1358" w:hanging="278"/>
      </w:pPr>
      <w:r>
        <w:rPr>
          <w:w w:val="105"/>
        </w:rPr>
        <w:t>Grey—Munsell</w:t>
      </w:r>
      <w:r>
        <w:rPr>
          <w:spacing w:val="37"/>
          <w:w w:val="105"/>
        </w:rPr>
        <w:t xml:space="preserve"> </w:t>
      </w:r>
      <w:r>
        <w:rPr>
          <w:w w:val="105"/>
        </w:rPr>
        <w:t>N</w:t>
      </w:r>
      <w:r>
        <w:rPr>
          <w:spacing w:val="38"/>
          <w:w w:val="105"/>
        </w:rPr>
        <w:t xml:space="preserve"> </w:t>
      </w:r>
      <w:r>
        <w:rPr>
          <w:w w:val="105"/>
        </w:rPr>
        <w:t>4</w:t>
      </w:r>
      <w:r>
        <w:rPr>
          <w:spacing w:val="38"/>
          <w:w w:val="105"/>
        </w:rPr>
        <w:t xml:space="preserve"> </w:t>
      </w:r>
      <w:r>
        <w:rPr>
          <w:w w:val="105"/>
        </w:rPr>
        <w:t>(mat</w:t>
      </w:r>
      <w:r>
        <w:rPr>
          <w:spacing w:val="38"/>
          <w:w w:val="105"/>
        </w:rPr>
        <w:t xml:space="preserve"> </w:t>
      </w:r>
      <w:r>
        <w:rPr>
          <w:w w:val="105"/>
        </w:rPr>
        <w:t>finish).</w:t>
      </w:r>
    </w:p>
    <w:p w:rsidR="00316F38" w:rsidRDefault="00F64C97">
      <w:pPr>
        <w:pStyle w:val="BodyText"/>
        <w:numPr>
          <w:ilvl w:val="0"/>
          <w:numId w:val="32"/>
        </w:numPr>
        <w:tabs>
          <w:tab w:val="left" w:pos="1343"/>
        </w:tabs>
        <w:spacing w:before="7" w:line="180" w:lineRule="exact"/>
        <w:ind w:left="920" w:right="1" w:firstLine="160"/>
        <w:jc w:val="both"/>
      </w:pPr>
      <w:r>
        <w:rPr>
          <w:w w:val="110"/>
        </w:rPr>
        <w:t>Determine</w:t>
      </w:r>
      <w:r>
        <w:rPr>
          <w:spacing w:val="36"/>
          <w:w w:val="110"/>
        </w:rPr>
        <w:t xml:space="preserve"> </w:t>
      </w:r>
      <w:r>
        <w:rPr>
          <w:w w:val="110"/>
        </w:rPr>
        <w:t>compliance</w:t>
      </w:r>
      <w:r>
        <w:rPr>
          <w:spacing w:val="36"/>
          <w:w w:val="110"/>
        </w:rPr>
        <w:t xml:space="preserve"> </w:t>
      </w:r>
      <w:r>
        <w:rPr>
          <w:w w:val="110"/>
        </w:rPr>
        <w:t>as</w:t>
      </w:r>
      <w:r>
        <w:rPr>
          <w:spacing w:val="36"/>
          <w:w w:val="110"/>
        </w:rPr>
        <w:t xml:space="preserve"> </w:t>
      </w:r>
      <w:r>
        <w:rPr>
          <w:w w:val="110"/>
        </w:rPr>
        <w:t>specified</w:t>
      </w:r>
      <w:r>
        <w:rPr>
          <w:w w:val="114"/>
        </w:rPr>
        <w:t xml:space="preserve"> </w:t>
      </w:r>
      <w:r>
        <w:rPr>
          <w:w w:val="105"/>
        </w:rPr>
        <w:t>in</w:t>
      </w:r>
      <w:r>
        <w:rPr>
          <w:spacing w:val="-12"/>
          <w:w w:val="105"/>
        </w:rPr>
        <w:t xml:space="preserve"> </w:t>
      </w:r>
      <w:r>
        <w:rPr>
          <w:w w:val="105"/>
        </w:rPr>
        <w:t>§</w:t>
      </w:r>
      <w:r>
        <w:rPr>
          <w:spacing w:val="-29"/>
          <w:w w:val="105"/>
        </w:rPr>
        <w:t xml:space="preserve"> </w:t>
      </w:r>
      <w:r>
        <w:rPr>
          <w:w w:val="105"/>
        </w:rPr>
        <w:t>155.3(b).</w:t>
      </w:r>
    </w:p>
    <w:p w:rsidR="00316F38" w:rsidRDefault="00F64C97">
      <w:pPr>
        <w:pStyle w:val="BodyText"/>
        <w:numPr>
          <w:ilvl w:val="0"/>
          <w:numId w:val="32"/>
        </w:numPr>
        <w:tabs>
          <w:tab w:val="left" w:pos="1358"/>
        </w:tabs>
        <w:spacing w:line="180" w:lineRule="exact"/>
        <w:ind w:left="920" w:firstLine="160"/>
        <w:jc w:val="both"/>
      </w:pPr>
      <w:r>
        <w:rPr>
          <w:w w:val="115"/>
        </w:rPr>
        <w:t>If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quality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canned</w:t>
      </w:r>
      <w:r>
        <w:rPr>
          <w:spacing w:val="21"/>
          <w:w w:val="115"/>
        </w:rPr>
        <w:t xml:space="preserve"> </w:t>
      </w:r>
      <w:r>
        <w:rPr>
          <w:w w:val="115"/>
        </w:rPr>
        <w:t>tomatoes</w:t>
      </w:r>
      <w:r>
        <w:rPr>
          <w:w w:val="117"/>
        </w:rPr>
        <w:t xml:space="preserve"> </w:t>
      </w:r>
      <w:r>
        <w:rPr>
          <w:w w:val="115"/>
        </w:rPr>
        <w:t>falls</w:t>
      </w:r>
      <w:r>
        <w:rPr>
          <w:spacing w:val="28"/>
          <w:w w:val="115"/>
        </w:rPr>
        <w:t xml:space="preserve"> </w:t>
      </w:r>
      <w:r>
        <w:rPr>
          <w:w w:val="115"/>
        </w:rPr>
        <w:t>below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standard</w:t>
      </w:r>
      <w:r>
        <w:rPr>
          <w:spacing w:val="29"/>
          <w:w w:val="115"/>
        </w:rPr>
        <w:t xml:space="preserve"> </w:t>
      </w:r>
      <w:r>
        <w:rPr>
          <w:w w:val="115"/>
        </w:rPr>
        <w:t>prescribed</w:t>
      </w:r>
      <w:r>
        <w:rPr>
          <w:spacing w:val="29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paragraph</w:t>
      </w:r>
      <w:r>
        <w:rPr>
          <w:spacing w:val="19"/>
          <w:w w:val="115"/>
        </w:rPr>
        <w:t xml:space="preserve"> </w:t>
      </w:r>
      <w:r>
        <w:rPr>
          <w:w w:val="115"/>
        </w:rPr>
        <w:t>(b)(1)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this</w:t>
      </w:r>
      <w:r>
        <w:rPr>
          <w:spacing w:val="19"/>
          <w:w w:val="115"/>
        </w:rPr>
        <w:t xml:space="preserve"> </w:t>
      </w:r>
      <w:r>
        <w:rPr>
          <w:w w:val="115"/>
        </w:rPr>
        <w:t>section,</w:t>
      </w:r>
      <w:r>
        <w:rPr>
          <w:spacing w:val="19"/>
          <w:w w:val="115"/>
        </w:rPr>
        <w:t xml:space="preserve"> </w:t>
      </w:r>
      <w:r>
        <w:rPr>
          <w:w w:val="115"/>
        </w:rPr>
        <w:t>the label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spacing w:val="22"/>
          <w:w w:val="115"/>
        </w:rPr>
        <w:t xml:space="preserve"> </w:t>
      </w:r>
      <w:r>
        <w:rPr>
          <w:w w:val="115"/>
        </w:rPr>
        <w:t>bear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general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statement </w:t>
      </w:r>
      <w:proofErr w:type="gramStart"/>
      <w:r>
        <w:rPr>
          <w:w w:val="115"/>
        </w:rPr>
        <w:t xml:space="preserve">of </w:t>
      </w:r>
      <w:r>
        <w:rPr>
          <w:spacing w:val="50"/>
          <w:w w:val="115"/>
        </w:rPr>
        <w:t xml:space="preserve"> </w:t>
      </w:r>
      <w:r>
        <w:rPr>
          <w:w w:val="115"/>
        </w:rPr>
        <w:t>substandard</w:t>
      </w:r>
      <w:proofErr w:type="gramEnd"/>
      <w:r>
        <w:rPr>
          <w:w w:val="115"/>
        </w:rPr>
        <w:t xml:space="preserve">   quality </w:t>
      </w:r>
      <w:r>
        <w:rPr>
          <w:spacing w:val="50"/>
          <w:w w:val="115"/>
        </w:rPr>
        <w:t xml:space="preserve"> </w:t>
      </w:r>
      <w:r>
        <w:rPr>
          <w:w w:val="115"/>
        </w:rPr>
        <w:t>specified   in</w:t>
      </w:r>
    </w:p>
    <w:p w:rsidR="00316F38" w:rsidRDefault="00F64C97">
      <w:pPr>
        <w:pStyle w:val="BodyText"/>
        <w:spacing w:line="180" w:lineRule="exact"/>
        <w:ind w:firstLine="0"/>
        <w:jc w:val="both"/>
      </w:pPr>
      <w:r>
        <w:rPr>
          <w:w w:val="115"/>
        </w:rPr>
        <w:t>§</w:t>
      </w:r>
      <w:r>
        <w:rPr>
          <w:spacing w:val="-36"/>
          <w:w w:val="115"/>
        </w:rPr>
        <w:t xml:space="preserve"> </w:t>
      </w:r>
      <w:r>
        <w:rPr>
          <w:w w:val="115"/>
        </w:rPr>
        <w:t>130.14(a)</w:t>
      </w:r>
      <w:r>
        <w:rPr>
          <w:spacing w:val="-14"/>
          <w:w w:val="115"/>
        </w:rPr>
        <w:t xml:space="preserve"> </w:t>
      </w:r>
      <w:r>
        <w:rPr>
          <w:w w:val="115"/>
        </w:rPr>
        <w:t>of</w:t>
      </w:r>
      <w:r>
        <w:rPr>
          <w:spacing w:val="-14"/>
          <w:w w:val="115"/>
        </w:rPr>
        <w:t xml:space="preserve"> </w:t>
      </w:r>
      <w:r>
        <w:rPr>
          <w:w w:val="115"/>
        </w:rPr>
        <w:t>this</w:t>
      </w:r>
      <w:r>
        <w:rPr>
          <w:spacing w:val="-15"/>
          <w:w w:val="115"/>
        </w:rPr>
        <w:t xml:space="preserve"> </w:t>
      </w:r>
      <w:r>
        <w:rPr>
          <w:w w:val="115"/>
        </w:rPr>
        <w:t>chapter</w:t>
      </w:r>
      <w:r>
        <w:rPr>
          <w:spacing w:val="-14"/>
          <w:w w:val="115"/>
        </w:rPr>
        <w:t xml:space="preserve"> </w:t>
      </w:r>
      <w:r>
        <w:rPr>
          <w:w w:val="115"/>
        </w:rPr>
        <w:t>in</w:t>
      </w:r>
      <w:r>
        <w:rPr>
          <w:spacing w:val="-14"/>
          <w:w w:val="115"/>
        </w:rPr>
        <w:t xml:space="preserve"> </w:t>
      </w:r>
      <w:r>
        <w:rPr>
          <w:w w:val="115"/>
        </w:rPr>
        <w:t>the</w:t>
      </w:r>
      <w:r>
        <w:rPr>
          <w:spacing w:val="-15"/>
          <w:w w:val="115"/>
        </w:rPr>
        <w:t xml:space="preserve"> </w:t>
      </w:r>
      <w:r>
        <w:rPr>
          <w:w w:val="115"/>
        </w:rPr>
        <w:t>manner</w:t>
      </w:r>
      <w:r>
        <w:rPr>
          <w:w w:val="111"/>
        </w:rPr>
        <w:t xml:space="preserve"> </w:t>
      </w:r>
      <w:r>
        <w:rPr>
          <w:w w:val="115"/>
        </w:rPr>
        <w:t>and</w:t>
      </w:r>
      <w:r>
        <w:rPr>
          <w:spacing w:val="5"/>
          <w:w w:val="115"/>
        </w:rPr>
        <w:t xml:space="preserve"> </w:t>
      </w:r>
      <w:r>
        <w:rPr>
          <w:w w:val="115"/>
        </w:rPr>
        <w:t>form</w:t>
      </w:r>
      <w:r>
        <w:rPr>
          <w:spacing w:val="5"/>
          <w:w w:val="115"/>
        </w:rPr>
        <w:t xml:space="preserve"> </w:t>
      </w:r>
      <w:r>
        <w:rPr>
          <w:w w:val="115"/>
        </w:rPr>
        <w:t>therein</w:t>
      </w:r>
      <w:r>
        <w:rPr>
          <w:spacing w:val="5"/>
          <w:w w:val="115"/>
        </w:rPr>
        <w:t xml:space="preserve"> </w:t>
      </w:r>
      <w:r>
        <w:rPr>
          <w:w w:val="115"/>
        </w:rPr>
        <w:t>specified;</w:t>
      </w:r>
      <w:r>
        <w:rPr>
          <w:spacing w:val="5"/>
          <w:w w:val="115"/>
        </w:rPr>
        <w:t xml:space="preserve"> </w:t>
      </w:r>
      <w:r>
        <w:rPr>
          <w:w w:val="115"/>
        </w:rPr>
        <w:t>if,</w:t>
      </w:r>
      <w:r>
        <w:rPr>
          <w:spacing w:val="5"/>
          <w:w w:val="115"/>
        </w:rPr>
        <w:t xml:space="preserve"> </w:t>
      </w:r>
      <w:r>
        <w:rPr>
          <w:w w:val="115"/>
        </w:rPr>
        <w:t>however,</w:t>
      </w:r>
      <w:r>
        <w:rPr>
          <w:w w:val="113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quality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canned</w:t>
      </w:r>
      <w:r>
        <w:rPr>
          <w:spacing w:val="12"/>
          <w:w w:val="115"/>
        </w:rPr>
        <w:t xml:space="preserve"> </w:t>
      </w:r>
      <w:r>
        <w:rPr>
          <w:w w:val="115"/>
        </w:rPr>
        <w:t>tomatoes</w:t>
      </w:r>
      <w:r>
        <w:rPr>
          <w:spacing w:val="12"/>
          <w:w w:val="115"/>
        </w:rPr>
        <w:t xml:space="preserve"> </w:t>
      </w:r>
      <w:r>
        <w:rPr>
          <w:w w:val="115"/>
        </w:rPr>
        <w:t>falls</w:t>
      </w:r>
      <w:r>
        <w:rPr>
          <w:w w:val="116"/>
        </w:rPr>
        <w:t xml:space="preserve"> </w:t>
      </w:r>
      <w:r>
        <w:rPr>
          <w:w w:val="115"/>
        </w:rPr>
        <w:t>below</w:t>
      </w:r>
      <w:r>
        <w:rPr>
          <w:spacing w:val="12"/>
          <w:w w:val="115"/>
        </w:rPr>
        <w:t xml:space="preserve"> </w:t>
      </w:r>
      <w:r>
        <w:rPr>
          <w:w w:val="115"/>
        </w:rPr>
        <w:t>standard</w:t>
      </w:r>
      <w:r>
        <w:rPr>
          <w:spacing w:val="13"/>
          <w:w w:val="115"/>
        </w:rPr>
        <w:t xml:space="preserve"> </w:t>
      </w:r>
      <w:r>
        <w:rPr>
          <w:w w:val="115"/>
        </w:rPr>
        <w:t>with</w:t>
      </w:r>
      <w:r>
        <w:rPr>
          <w:spacing w:val="12"/>
          <w:w w:val="115"/>
        </w:rPr>
        <w:t xml:space="preserve"> </w:t>
      </w:r>
      <w:r>
        <w:rPr>
          <w:w w:val="115"/>
        </w:rPr>
        <w:t>respect</w:t>
      </w:r>
      <w:r>
        <w:rPr>
          <w:spacing w:val="13"/>
          <w:w w:val="115"/>
        </w:rPr>
        <w:t xml:space="preserve"> </w:t>
      </w:r>
      <w:r>
        <w:rPr>
          <w:w w:val="115"/>
        </w:rPr>
        <w:t>to</w:t>
      </w:r>
      <w:r>
        <w:rPr>
          <w:spacing w:val="13"/>
          <w:w w:val="115"/>
        </w:rPr>
        <w:t xml:space="preserve"> </w:t>
      </w:r>
      <w:r>
        <w:rPr>
          <w:w w:val="115"/>
        </w:rPr>
        <w:t>only</w:t>
      </w:r>
      <w:r>
        <w:rPr>
          <w:w w:val="119"/>
        </w:rPr>
        <w:t xml:space="preserve"> </w:t>
      </w:r>
      <w:r>
        <w:rPr>
          <w:w w:val="115"/>
        </w:rPr>
        <w:t>one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factors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quality</w:t>
      </w:r>
      <w:r>
        <w:rPr>
          <w:spacing w:val="39"/>
          <w:w w:val="115"/>
        </w:rPr>
        <w:t xml:space="preserve"> </w:t>
      </w:r>
      <w:r>
        <w:rPr>
          <w:w w:val="115"/>
        </w:rPr>
        <w:t>specified</w:t>
      </w:r>
      <w:r>
        <w:rPr>
          <w:w w:val="114"/>
        </w:rPr>
        <w:t xml:space="preserve"> </w:t>
      </w:r>
      <w:r>
        <w:rPr>
          <w:w w:val="115"/>
        </w:rPr>
        <w:t>by</w:t>
      </w:r>
      <w:r>
        <w:rPr>
          <w:spacing w:val="33"/>
          <w:w w:val="115"/>
        </w:rPr>
        <w:t xml:space="preserve"> </w:t>
      </w:r>
      <w:r>
        <w:rPr>
          <w:w w:val="115"/>
        </w:rPr>
        <w:t>paragraphs</w:t>
      </w:r>
      <w:r>
        <w:rPr>
          <w:spacing w:val="34"/>
          <w:w w:val="115"/>
        </w:rPr>
        <w:t xml:space="preserve"> </w:t>
      </w:r>
      <w:r>
        <w:rPr>
          <w:w w:val="115"/>
        </w:rPr>
        <w:t>(b)(1)</w:t>
      </w:r>
      <w:r>
        <w:rPr>
          <w:spacing w:val="34"/>
          <w:w w:val="115"/>
        </w:rPr>
        <w:t xml:space="preserve"> </w:t>
      </w:r>
      <w:r>
        <w:rPr>
          <w:w w:val="115"/>
        </w:rPr>
        <w:t>(i)</w:t>
      </w:r>
      <w:r>
        <w:rPr>
          <w:spacing w:val="34"/>
          <w:w w:val="115"/>
        </w:rPr>
        <w:t xml:space="preserve"> </w:t>
      </w:r>
      <w:r>
        <w:rPr>
          <w:w w:val="115"/>
        </w:rPr>
        <w:t>to</w:t>
      </w:r>
      <w:r>
        <w:rPr>
          <w:spacing w:val="34"/>
          <w:w w:val="115"/>
        </w:rPr>
        <w:t xml:space="preserve"> </w:t>
      </w:r>
      <w:r>
        <w:rPr>
          <w:w w:val="115"/>
        </w:rPr>
        <w:t>(iii)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section,</w:t>
      </w:r>
      <w:r>
        <w:rPr>
          <w:spacing w:val="47"/>
          <w:w w:val="115"/>
        </w:rPr>
        <w:t xml:space="preserve"> </w:t>
      </w:r>
      <w:r>
        <w:rPr>
          <w:w w:val="115"/>
        </w:rPr>
        <w:t>there</w:t>
      </w:r>
      <w:r>
        <w:rPr>
          <w:spacing w:val="48"/>
          <w:w w:val="115"/>
        </w:rPr>
        <w:t xml:space="preserve"> </w:t>
      </w:r>
      <w:r>
        <w:rPr>
          <w:w w:val="115"/>
        </w:rPr>
        <w:t>may</w:t>
      </w:r>
      <w:r>
        <w:rPr>
          <w:spacing w:val="47"/>
          <w:w w:val="115"/>
        </w:rPr>
        <w:t xml:space="preserve"> </w:t>
      </w:r>
      <w:r>
        <w:rPr>
          <w:w w:val="115"/>
        </w:rPr>
        <w:t>be</w:t>
      </w:r>
      <w:r>
        <w:rPr>
          <w:spacing w:val="48"/>
          <w:w w:val="115"/>
        </w:rPr>
        <w:t xml:space="preserve"> </w:t>
      </w:r>
      <w:r>
        <w:rPr>
          <w:w w:val="115"/>
        </w:rPr>
        <w:t>substituted</w:t>
      </w:r>
      <w:r>
        <w:rPr>
          <w:spacing w:val="47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second</w:t>
      </w:r>
      <w:r>
        <w:rPr>
          <w:spacing w:val="34"/>
          <w:w w:val="115"/>
        </w:rPr>
        <w:t xml:space="preserve"> </w:t>
      </w:r>
      <w:r>
        <w:rPr>
          <w:w w:val="115"/>
        </w:rPr>
        <w:t>line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such</w:t>
      </w:r>
      <w:r>
        <w:rPr>
          <w:spacing w:val="35"/>
          <w:w w:val="115"/>
        </w:rPr>
        <w:t xml:space="preserve"> </w:t>
      </w:r>
      <w:r>
        <w:rPr>
          <w:w w:val="115"/>
        </w:rPr>
        <w:t>general</w:t>
      </w:r>
      <w:r>
        <w:rPr>
          <w:spacing w:val="34"/>
          <w:w w:val="115"/>
        </w:rPr>
        <w:t xml:space="preserve"> </w:t>
      </w:r>
      <w:r>
        <w:rPr>
          <w:w w:val="115"/>
        </w:rPr>
        <w:t>state-</w:t>
      </w:r>
      <w:r>
        <w:rPr>
          <w:w w:val="116"/>
        </w:rPr>
        <w:t xml:space="preserve"> </w:t>
      </w:r>
      <w:proofErr w:type="spellStart"/>
      <w:r>
        <w:rPr>
          <w:w w:val="115"/>
        </w:rPr>
        <w:t>ment</w:t>
      </w:r>
      <w:proofErr w:type="spellEnd"/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substandard</w:t>
      </w:r>
      <w:r>
        <w:rPr>
          <w:spacing w:val="26"/>
          <w:w w:val="115"/>
        </w:rPr>
        <w:t xml:space="preserve"> </w:t>
      </w:r>
      <w:r>
        <w:rPr>
          <w:w w:val="115"/>
        </w:rPr>
        <w:t>quality</w:t>
      </w:r>
      <w:r>
        <w:rPr>
          <w:spacing w:val="25"/>
          <w:w w:val="115"/>
        </w:rPr>
        <w:t xml:space="preserve"> </w:t>
      </w:r>
      <w:r>
        <w:rPr>
          <w:w w:val="115"/>
        </w:rPr>
        <w:t>(‘‘Good</w:t>
      </w:r>
      <w:r>
        <w:rPr>
          <w:w w:val="120"/>
        </w:rPr>
        <w:t xml:space="preserve"> </w:t>
      </w:r>
      <w:r>
        <w:rPr>
          <w:w w:val="115"/>
        </w:rPr>
        <w:t>Food—Not</w:t>
      </w:r>
      <w:r>
        <w:rPr>
          <w:spacing w:val="-8"/>
          <w:w w:val="115"/>
        </w:rPr>
        <w:t xml:space="preserve"> </w:t>
      </w:r>
      <w:r>
        <w:rPr>
          <w:w w:val="115"/>
        </w:rPr>
        <w:t>High</w:t>
      </w:r>
      <w:r>
        <w:rPr>
          <w:spacing w:val="-7"/>
          <w:w w:val="115"/>
        </w:rPr>
        <w:t xml:space="preserve"> </w:t>
      </w:r>
      <w:r>
        <w:rPr>
          <w:w w:val="115"/>
        </w:rPr>
        <w:t>Grade’’)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new</w:t>
      </w:r>
      <w:r>
        <w:rPr>
          <w:spacing w:val="-8"/>
          <w:w w:val="115"/>
        </w:rPr>
        <w:t xml:space="preserve"> </w:t>
      </w:r>
      <w:r>
        <w:rPr>
          <w:w w:val="115"/>
        </w:rPr>
        <w:t>line,</w:t>
      </w:r>
      <w:r>
        <w:rPr>
          <w:spacing w:val="-7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r>
        <w:rPr>
          <w:w w:val="115"/>
        </w:rPr>
        <w:t>propriate</w:t>
      </w:r>
      <w:r>
        <w:rPr>
          <w:spacing w:val="19"/>
          <w:w w:val="115"/>
        </w:rPr>
        <w:t xml:space="preserve"> </w:t>
      </w:r>
      <w:r>
        <w:rPr>
          <w:w w:val="115"/>
        </w:rPr>
        <w:t>for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corresponding</w:t>
      </w:r>
      <w:r>
        <w:rPr>
          <w:spacing w:val="20"/>
          <w:w w:val="115"/>
        </w:rPr>
        <w:t xml:space="preserve"> </w:t>
      </w:r>
      <w:r>
        <w:rPr>
          <w:w w:val="115"/>
        </w:rPr>
        <w:t>sub-</w:t>
      </w:r>
      <w:r>
        <w:rPr>
          <w:w w:val="110"/>
        </w:rPr>
        <w:t xml:space="preserve"> </w:t>
      </w:r>
      <w:r>
        <w:rPr>
          <w:w w:val="115"/>
        </w:rPr>
        <w:t>paragraph</w:t>
      </w:r>
      <w:r>
        <w:rPr>
          <w:spacing w:val="38"/>
          <w:w w:val="115"/>
        </w:rPr>
        <w:t xml:space="preserve"> </w:t>
      </w:r>
      <w:r>
        <w:rPr>
          <w:w w:val="115"/>
        </w:rPr>
        <w:t>designation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paragraph</w:t>
      </w:r>
      <w:r>
        <w:rPr>
          <w:w w:val="110"/>
        </w:rPr>
        <w:t xml:space="preserve"> </w:t>
      </w:r>
      <w:r>
        <w:rPr>
          <w:w w:val="115"/>
        </w:rPr>
        <w:t>(b)(1)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this</w:t>
      </w:r>
      <w:r>
        <w:rPr>
          <w:spacing w:val="21"/>
          <w:w w:val="115"/>
        </w:rPr>
        <w:t xml:space="preserve"> </w:t>
      </w:r>
      <w:r>
        <w:rPr>
          <w:w w:val="115"/>
        </w:rPr>
        <w:t>section</w:t>
      </w:r>
      <w:r>
        <w:rPr>
          <w:spacing w:val="21"/>
          <w:w w:val="115"/>
        </w:rPr>
        <w:t xml:space="preserve"> </w:t>
      </w:r>
      <w:r>
        <w:rPr>
          <w:w w:val="115"/>
        </w:rPr>
        <w:t>which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canned</w:t>
      </w:r>
      <w:r>
        <w:rPr>
          <w:w w:val="111"/>
        </w:rPr>
        <w:t xml:space="preserve"> </w:t>
      </w:r>
      <w:r>
        <w:rPr>
          <w:w w:val="115"/>
        </w:rPr>
        <w:t>tomatoes</w:t>
      </w:r>
      <w:r>
        <w:rPr>
          <w:spacing w:val="42"/>
          <w:w w:val="115"/>
        </w:rPr>
        <w:t xml:space="preserve"> </w:t>
      </w:r>
      <w:r>
        <w:rPr>
          <w:w w:val="115"/>
        </w:rPr>
        <w:t>fail</w:t>
      </w:r>
      <w:r>
        <w:rPr>
          <w:spacing w:val="43"/>
          <w:w w:val="115"/>
        </w:rPr>
        <w:t xml:space="preserve"> </w:t>
      </w:r>
      <w:r>
        <w:rPr>
          <w:w w:val="115"/>
        </w:rPr>
        <w:t>to</w:t>
      </w:r>
      <w:r>
        <w:rPr>
          <w:spacing w:val="42"/>
          <w:w w:val="115"/>
        </w:rPr>
        <w:t xml:space="preserve"> </w:t>
      </w:r>
      <w:r>
        <w:rPr>
          <w:w w:val="115"/>
        </w:rPr>
        <w:t>meet,</w:t>
      </w:r>
      <w:r>
        <w:rPr>
          <w:spacing w:val="43"/>
          <w:w w:val="115"/>
        </w:rPr>
        <w:t xml:space="preserve"> </w:t>
      </w:r>
      <w:r>
        <w:rPr>
          <w:w w:val="115"/>
        </w:rPr>
        <w:t>to</w:t>
      </w:r>
      <w:r>
        <w:rPr>
          <w:spacing w:val="42"/>
          <w:w w:val="115"/>
        </w:rPr>
        <w:t xml:space="preserve"> </w:t>
      </w:r>
      <w:r>
        <w:rPr>
          <w:w w:val="115"/>
        </w:rPr>
        <w:t>read</w:t>
      </w:r>
      <w:r>
        <w:rPr>
          <w:spacing w:val="43"/>
          <w:w w:val="115"/>
        </w:rPr>
        <w:t xml:space="preserve"> </w:t>
      </w:r>
      <w:r>
        <w:rPr>
          <w:w w:val="115"/>
        </w:rPr>
        <w:t>as</w:t>
      </w:r>
      <w:r>
        <w:rPr>
          <w:spacing w:val="42"/>
          <w:w w:val="115"/>
        </w:rPr>
        <w:t xml:space="preserve"> </w:t>
      </w:r>
      <w:proofErr w:type="spellStart"/>
      <w:r>
        <w:rPr>
          <w:w w:val="115"/>
        </w:rPr>
        <w:t>fol</w:t>
      </w:r>
      <w:proofErr w:type="spellEnd"/>
      <w:r>
        <w:rPr>
          <w:w w:val="115"/>
        </w:rPr>
        <w:t>-</w:t>
      </w:r>
      <w:r>
        <w:rPr>
          <w:w w:val="121"/>
        </w:rPr>
        <w:t xml:space="preserve"> </w:t>
      </w:r>
      <w:r>
        <w:rPr>
          <w:w w:val="115"/>
        </w:rPr>
        <w:t>lows:</w:t>
      </w:r>
    </w:p>
    <w:p w:rsidR="00316F38" w:rsidRDefault="00F64C97">
      <w:pPr>
        <w:pStyle w:val="BodyText"/>
        <w:numPr>
          <w:ilvl w:val="1"/>
          <w:numId w:val="32"/>
        </w:numPr>
        <w:tabs>
          <w:tab w:val="left" w:pos="1323"/>
        </w:tabs>
        <w:spacing w:line="172" w:lineRule="exact"/>
        <w:ind w:left="1322" w:hanging="242"/>
        <w:jc w:val="left"/>
      </w:pPr>
      <w:r>
        <w:rPr>
          <w:w w:val="125"/>
        </w:rPr>
        <w:t>‘‘Poor</w:t>
      </w:r>
      <w:r>
        <w:rPr>
          <w:spacing w:val="-1"/>
          <w:w w:val="125"/>
        </w:rPr>
        <w:t xml:space="preserve"> </w:t>
      </w:r>
      <w:r>
        <w:rPr>
          <w:w w:val="125"/>
        </w:rPr>
        <w:t>color’’ or</w:t>
      </w:r>
    </w:p>
    <w:p w:rsidR="00316F38" w:rsidRDefault="00F64C97">
      <w:pPr>
        <w:pStyle w:val="BodyText"/>
        <w:numPr>
          <w:ilvl w:val="1"/>
          <w:numId w:val="32"/>
        </w:numPr>
        <w:tabs>
          <w:tab w:val="left" w:pos="1387"/>
        </w:tabs>
        <w:spacing w:line="180" w:lineRule="exact"/>
        <w:ind w:left="1386" w:hanging="306"/>
        <w:jc w:val="left"/>
      </w:pPr>
      <w:r>
        <w:rPr>
          <w:w w:val="120"/>
        </w:rPr>
        <w:t>‘‘Excessive</w:t>
      </w:r>
      <w:r>
        <w:rPr>
          <w:spacing w:val="-11"/>
          <w:w w:val="120"/>
        </w:rPr>
        <w:t xml:space="preserve"> </w:t>
      </w:r>
      <w:r>
        <w:rPr>
          <w:w w:val="120"/>
        </w:rPr>
        <w:t>peel’’</w:t>
      </w:r>
      <w:r>
        <w:rPr>
          <w:spacing w:val="-10"/>
          <w:w w:val="120"/>
        </w:rPr>
        <w:t xml:space="preserve"> </w:t>
      </w:r>
      <w:r>
        <w:rPr>
          <w:w w:val="120"/>
        </w:rPr>
        <w:t>or</w:t>
      </w:r>
    </w:p>
    <w:p w:rsidR="00316F38" w:rsidRDefault="00F64C97">
      <w:pPr>
        <w:pStyle w:val="BodyText"/>
        <w:numPr>
          <w:ilvl w:val="1"/>
          <w:numId w:val="32"/>
        </w:numPr>
        <w:tabs>
          <w:tab w:val="left" w:pos="1450"/>
        </w:tabs>
        <w:spacing w:line="180" w:lineRule="exact"/>
        <w:ind w:left="1449" w:hanging="369"/>
        <w:jc w:val="left"/>
      </w:pPr>
      <w:r>
        <w:rPr>
          <w:w w:val="115"/>
        </w:rPr>
        <w:t>‘‘Excessive</w:t>
      </w:r>
      <w:r>
        <w:rPr>
          <w:spacing w:val="33"/>
          <w:w w:val="115"/>
        </w:rPr>
        <w:t xml:space="preserve"> </w:t>
      </w:r>
      <w:r>
        <w:rPr>
          <w:w w:val="115"/>
        </w:rPr>
        <w:t>blemishes’’.</w:t>
      </w:r>
    </w:p>
    <w:p w:rsidR="00316F38" w:rsidRDefault="00F64C97">
      <w:pPr>
        <w:spacing w:before="7" w:line="180" w:lineRule="exact"/>
        <w:ind w:left="920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Century"/>
          <w:w w:val="115"/>
          <w:sz w:val="16"/>
        </w:rPr>
        <w:t>(c)</w:t>
      </w:r>
      <w:r>
        <w:rPr>
          <w:rFonts w:ascii="Century"/>
          <w:spacing w:val="32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Fill</w:t>
      </w:r>
      <w:r>
        <w:rPr>
          <w:rFonts w:ascii="Times New Roman"/>
          <w:i/>
          <w:spacing w:val="39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of</w:t>
      </w:r>
      <w:r>
        <w:rPr>
          <w:rFonts w:ascii="Times New Roman"/>
          <w:i/>
          <w:spacing w:val="38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container.</w:t>
      </w:r>
      <w:r>
        <w:rPr>
          <w:rFonts w:ascii="Times New Roman"/>
          <w:i/>
          <w:spacing w:val="3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(1)</w:t>
      </w:r>
      <w:r>
        <w:rPr>
          <w:rFonts w:ascii="Century"/>
          <w:spacing w:val="3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3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standard</w:t>
      </w:r>
      <w:r>
        <w:rPr>
          <w:rFonts w:ascii="Century"/>
          <w:w w:val="111"/>
          <w:sz w:val="16"/>
        </w:rPr>
        <w:t xml:space="preserve"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spacing w:val="1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fill</w:t>
      </w:r>
      <w:r>
        <w:rPr>
          <w:rFonts w:ascii="Century"/>
          <w:spacing w:val="1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spacing w:val="1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container</w:t>
      </w:r>
      <w:r>
        <w:rPr>
          <w:rFonts w:ascii="Century"/>
          <w:spacing w:val="1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for</w:t>
      </w:r>
      <w:r>
        <w:rPr>
          <w:rFonts w:ascii="Century"/>
          <w:spacing w:val="1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canned</w:t>
      </w:r>
      <w:r>
        <w:rPr>
          <w:rFonts w:ascii="Century"/>
          <w:spacing w:val="1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tomatoes</w:t>
      </w:r>
    </w:p>
    <w:p w:rsidR="00316F38" w:rsidRDefault="00F64C97">
      <w:pPr>
        <w:spacing w:before="10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316F38" w:rsidRDefault="00F64C97">
      <w:pPr>
        <w:pStyle w:val="BodyText"/>
        <w:spacing w:line="178" w:lineRule="exact"/>
        <w:ind w:left="198" w:right="916" w:firstLine="0"/>
        <w:jc w:val="both"/>
      </w:pPr>
      <w:r>
        <w:rPr>
          <w:w w:val="115"/>
        </w:rPr>
        <w:t>is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29"/>
          <w:w w:val="115"/>
        </w:rPr>
        <w:t xml:space="preserve"> </w:t>
      </w:r>
      <w:r>
        <w:rPr>
          <w:w w:val="115"/>
        </w:rPr>
        <w:t>fill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not</w:t>
      </w:r>
      <w:r>
        <w:rPr>
          <w:spacing w:val="29"/>
          <w:w w:val="115"/>
        </w:rPr>
        <w:t xml:space="preserve"> </w:t>
      </w:r>
      <w:r>
        <w:rPr>
          <w:w w:val="115"/>
        </w:rPr>
        <w:t>less</w:t>
      </w:r>
      <w:r>
        <w:rPr>
          <w:spacing w:val="29"/>
          <w:w w:val="115"/>
        </w:rPr>
        <w:t xml:space="preserve"> </w:t>
      </w:r>
      <w:r>
        <w:rPr>
          <w:w w:val="115"/>
        </w:rPr>
        <w:t>than</w:t>
      </w:r>
      <w:r>
        <w:rPr>
          <w:spacing w:val="30"/>
          <w:w w:val="115"/>
        </w:rPr>
        <w:t xml:space="preserve"> </w:t>
      </w:r>
      <w:r>
        <w:rPr>
          <w:w w:val="115"/>
        </w:rPr>
        <w:t>90</w:t>
      </w:r>
      <w:r>
        <w:rPr>
          <w:spacing w:val="29"/>
          <w:w w:val="115"/>
        </w:rPr>
        <w:t xml:space="preserve"> </w:t>
      </w:r>
      <w:r>
        <w:rPr>
          <w:w w:val="115"/>
        </w:rPr>
        <w:t>percent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total</w:t>
      </w:r>
      <w:r>
        <w:rPr>
          <w:spacing w:val="32"/>
          <w:w w:val="115"/>
        </w:rPr>
        <w:t xml:space="preserve"> </w:t>
      </w:r>
      <w:r>
        <w:rPr>
          <w:w w:val="115"/>
        </w:rPr>
        <w:t>capacity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container,</w:t>
      </w:r>
      <w:r>
        <w:rPr>
          <w:spacing w:val="31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determined</w:t>
      </w:r>
      <w:r>
        <w:rPr>
          <w:spacing w:val="27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general</w:t>
      </w:r>
      <w:r>
        <w:rPr>
          <w:spacing w:val="27"/>
          <w:w w:val="115"/>
        </w:rPr>
        <w:t xml:space="preserve"> </w:t>
      </w:r>
      <w:r>
        <w:rPr>
          <w:w w:val="115"/>
        </w:rPr>
        <w:t>method</w:t>
      </w:r>
      <w:r>
        <w:rPr>
          <w:spacing w:val="27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 xml:space="preserve">fill   </w:t>
      </w:r>
      <w:r>
        <w:rPr>
          <w:spacing w:val="48"/>
          <w:w w:val="115"/>
        </w:rPr>
        <w:t xml:space="preserve"> </w:t>
      </w:r>
      <w:r>
        <w:rPr>
          <w:w w:val="115"/>
        </w:rPr>
        <w:t xml:space="preserve">of   </w:t>
      </w:r>
      <w:r>
        <w:rPr>
          <w:spacing w:val="48"/>
          <w:w w:val="115"/>
        </w:rPr>
        <w:t xml:space="preserve"> </w:t>
      </w:r>
      <w:r>
        <w:rPr>
          <w:w w:val="115"/>
        </w:rPr>
        <w:t xml:space="preserve">containers   </w:t>
      </w:r>
      <w:r>
        <w:rPr>
          <w:spacing w:val="48"/>
          <w:w w:val="115"/>
        </w:rPr>
        <w:t xml:space="preserve"> </w:t>
      </w:r>
      <w:r>
        <w:rPr>
          <w:w w:val="115"/>
        </w:rPr>
        <w:t xml:space="preserve">prescribed   </w:t>
      </w:r>
      <w:r>
        <w:rPr>
          <w:spacing w:val="48"/>
          <w:w w:val="115"/>
        </w:rPr>
        <w:t xml:space="preserve"> </w:t>
      </w:r>
      <w:proofErr w:type="gramStart"/>
      <w:r>
        <w:rPr>
          <w:w w:val="115"/>
        </w:rPr>
        <w:t>in</w:t>
      </w:r>
      <w:proofErr w:type="gramEnd"/>
    </w:p>
    <w:p w:rsidR="00316F38" w:rsidRDefault="00F64C97">
      <w:pPr>
        <w:pStyle w:val="BodyText"/>
        <w:spacing w:line="169" w:lineRule="exact"/>
        <w:ind w:left="198" w:firstLine="0"/>
        <w:jc w:val="both"/>
      </w:pPr>
      <w:r>
        <w:rPr>
          <w:w w:val="110"/>
        </w:rPr>
        <w:t>§</w:t>
      </w:r>
      <w:r>
        <w:rPr>
          <w:spacing w:val="-29"/>
          <w:w w:val="110"/>
        </w:rPr>
        <w:t xml:space="preserve"> </w:t>
      </w:r>
      <w:r>
        <w:rPr>
          <w:w w:val="110"/>
        </w:rPr>
        <w:t>130.12(b)</w:t>
      </w:r>
      <w:r>
        <w:rPr>
          <w:spacing w:val="-7"/>
          <w:w w:val="110"/>
        </w:rPr>
        <w:t xml:space="preserve"> </w:t>
      </w:r>
      <w:r>
        <w:rPr>
          <w:w w:val="110"/>
        </w:rPr>
        <w:t>of</w:t>
      </w:r>
      <w:r>
        <w:rPr>
          <w:spacing w:val="-7"/>
          <w:w w:val="110"/>
        </w:rPr>
        <w:t xml:space="preserve"> </w:t>
      </w:r>
      <w:r>
        <w:rPr>
          <w:w w:val="110"/>
        </w:rPr>
        <w:t>this</w:t>
      </w:r>
      <w:r>
        <w:rPr>
          <w:spacing w:val="-6"/>
          <w:w w:val="110"/>
        </w:rPr>
        <w:t xml:space="preserve"> </w:t>
      </w:r>
      <w:r>
        <w:rPr>
          <w:w w:val="110"/>
        </w:rPr>
        <w:t>chapter.</w:t>
      </w:r>
    </w:p>
    <w:p w:rsidR="00316F38" w:rsidRDefault="00F64C97">
      <w:pPr>
        <w:pStyle w:val="BodyText"/>
        <w:numPr>
          <w:ilvl w:val="0"/>
          <w:numId w:val="30"/>
        </w:numPr>
        <w:tabs>
          <w:tab w:val="left" w:pos="621"/>
        </w:tabs>
        <w:spacing w:before="7" w:line="178" w:lineRule="exact"/>
        <w:ind w:right="917" w:firstLine="160"/>
        <w:jc w:val="both"/>
      </w:pPr>
      <w:r>
        <w:rPr>
          <w:w w:val="110"/>
        </w:rPr>
        <w:t>Determine</w:t>
      </w:r>
      <w:r>
        <w:rPr>
          <w:spacing w:val="36"/>
          <w:w w:val="110"/>
        </w:rPr>
        <w:t xml:space="preserve"> </w:t>
      </w:r>
      <w:r>
        <w:rPr>
          <w:w w:val="110"/>
        </w:rPr>
        <w:t>compliance</w:t>
      </w:r>
      <w:r>
        <w:rPr>
          <w:spacing w:val="36"/>
          <w:w w:val="110"/>
        </w:rPr>
        <w:t xml:space="preserve"> </w:t>
      </w:r>
      <w:r>
        <w:rPr>
          <w:w w:val="110"/>
        </w:rPr>
        <w:t>as</w:t>
      </w:r>
      <w:r>
        <w:rPr>
          <w:spacing w:val="36"/>
          <w:w w:val="110"/>
        </w:rPr>
        <w:t xml:space="preserve"> </w:t>
      </w:r>
      <w:r>
        <w:rPr>
          <w:w w:val="110"/>
        </w:rPr>
        <w:t>specified</w:t>
      </w:r>
      <w:r>
        <w:rPr>
          <w:w w:val="114"/>
        </w:rPr>
        <w:t xml:space="preserve"> </w:t>
      </w:r>
      <w:r>
        <w:rPr>
          <w:w w:val="105"/>
        </w:rPr>
        <w:t>in</w:t>
      </w:r>
      <w:r>
        <w:rPr>
          <w:spacing w:val="-12"/>
          <w:w w:val="105"/>
        </w:rPr>
        <w:t xml:space="preserve"> </w:t>
      </w:r>
      <w:r>
        <w:rPr>
          <w:w w:val="105"/>
        </w:rPr>
        <w:t>§</w:t>
      </w:r>
      <w:r>
        <w:rPr>
          <w:spacing w:val="-29"/>
          <w:w w:val="105"/>
        </w:rPr>
        <w:t xml:space="preserve"> </w:t>
      </w:r>
      <w:r>
        <w:rPr>
          <w:w w:val="105"/>
        </w:rPr>
        <w:t>155.3(b).</w:t>
      </w:r>
    </w:p>
    <w:p w:rsidR="00316F38" w:rsidRDefault="00F64C97">
      <w:pPr>
        <w:pStyle w:val="BodyText"/>
        <w:numPr>
          <w:ilvl w:val="0"/>
          <w:numId w:val="30"/>
        </w:numPr>
        <w:tabs>
          <w:tab w:val="left" w:pos="637"/>
        </w:tabs>
        <w:spacing w:line="222" w:lineRule="auto"/>
        <w:ind w:right="916" w:firstLine="160"/>
        <w:jc w:val="both"/>
      </w:pPr>
      <w:r>
        <w:rPr>
          <w:w w:val="115"/>
        </w:rPr>
        <w:t>If</w:t>
      </w:r>
      <w:r>
        <w:rPr>
          <w:spacing w:val="19"/>
          <w:w w:val="115"/>
        </w:rPr>
        <w:t xml:space="preserve"> </w:t>
      </w:r>
      <w:r>
        <w:rPr>
          <w:w w:val="115"/>
        </w:rPr>
        <w:t>canned</w:t>
      </w:r>
      <w:r>
        <w:rPr>
          <w:spacing w:val="20"/>
          <w:w w:val="115"/>
        </w:rPr>
        <w:t xml:space="preserve"> </w:t>
      </w:r>
      <w:r>
        <w:rPr>
          <w:w w:val="115"/>
        </w:rPr>
        <w:t>tomatoes</w:t>
      </w:r>
      <w:r>
        <w:rPr>
          <w:spacing w:val="20"/>
          <w:w w:val="115"/>
        </w:rPr>
        <w:t xml:space="preserve"> </w:t>
      </w:r>
      <w:r>
        <w:rPr>
          <w:w w:val="115"/>
        </w:rPr>
        <w:t>fall</w:t>
      </w:r>
      <w:r>
        <w:rPr>
          <w:spacing w:val="19"/>
          <w:w w:val="115"/>
        </w:rPr>
        <w:t xml:space="preserve"> </w:t>
      </w:r>
      <w:r>
        <w:rPr>
          <w:w w:val="115"/>
        </w:rPr>
        <w:t>below</w:t>
      </w:r>
      <w:r>
        <w:rPr>
          <w:spacing w:val="20"/>
          <w:w w:val="115"/>
        </w:rPr>
        <w:t xml:space="preserve"> </w:t>
      </w:r>
      <w:r>
        <w:rPr>
          <w:w w:val="115"/>
        </w:rPr>
        <w:t>the standard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fill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container</w:t>
      </w:r>
      <w:r>
        <w:rPr>
          <w:spacing w:val="19"/>
          <w:w w:val="115"/>
        </w:rPr>
        <w:t xml:space="preserve"> </w:t>
      </w:r>
      <w:r>
        <w:rPr>
          <w:w w:val="115"/>
        </w:rPr>
        <w:t>prescribed</w:t>
      </w:r>
      <w:r>
        <w:rPr>
          <w:w w:val="112"/>
        </w:rPr>
        <w:t xml:space="preserve"> </w:t>
      </w:r>
      <w:r>
        <w:rPr>
          <w:w w:val="115"/>
        </w:rPr>
        <w:t>in</w:t>
      </w:r>
      <w:r>
        <w:rPr>
          <w:spacing w:val="25"/>
          <w:w w:val="115"/>
        </w:rPr>
        <w:t xml:space="preserve"> </w:t>
      </w:r>
      <w:r>
        <w:rPr>
          <w:w w:val="115"/>
        </w:rPr>
        <w:t>paragraph</w:t>
      </w:r>
      <w:r>
        <w:rPr>
          <w:spacing w:val="26"/>
          <w:w w:val="115"/>
        </w:rPr>
        <w:t xml:space="preserve"> </w:t>
      </w:r>
      <w:r>
        <w:rPr>
          <w:w w:val="115"/>
        </w:rPr>
        <w:t>(c)(1)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this</w:t>
      </w:r>
      <w:r>
        <w:rPr>
          <w:spacing w:val="25"/>
          <w:w w:val="115"/>
        </w:rPr>
        <w:t xml:space="preserve"> </w:t>
      </w:r>
      <w:r>
        <w:rPr>
          <w:w w:val="115"/>
        </w:rPr>
        <w:t>section,</w:t>
      </w:r>
      <w:r>
        <w:rPr>
          <w:spacing w:val="26"/>
          <w:w w:val="115"/>
        </w:rPr>
        <w:t xml:space="preserve"> </w:t>
      </w:r>
      <w:r>
        <w:rPr>
          <w:w w:val="115"/>
        </w:rPr>
        <w:t>the label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spacing w:val="22"/>
          <w:w w:val="115"/>
        </w:rPr>
        <w:t xml:space="preserve"> </w:t>
      </w:r>
      <w:r>
        <w:rPr>
          <w:w w:val="115"/>
        </w:rPr>
        <w:t>bear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general</w:t>
      </w:r>
      <w:r>
        <w:rPr>
          <w:spacing w:val="21"/>
          <w:w w:val="115"/>
        </w:rPr>
        <w:t xml:space="preserve"> </w:t>
      </w:r>
      <w:r>
        <w:rPr>
          <w:w w:val="115"/>
        </w:rPr>
        <w:t xml:space="preserve">statement of   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substandard   </w:t>
      </w:r>
      <w:r>
        <w:rPr>
          <w:spacing w:val="41"/>
          <w:w w:val="115"/>
        </w:rPr>
        <w:t xml:space="preserve"> </w:t>
      </w:r>
      <w:r>
        <w:rPr>
          <w:w w:val="115"/>
        </w:rPr>
        <w:t xml:space="preserve">fill   </w:t>
      </w:r>
      <w:r>
        <w:rPr>
          <w:spacing w:val="41"/>
          <w:w w:val="115"/>
        </w:rPr>
        <w:t xml:space="preserve"> </w:t>
      </w:r>
      <w:r>
        <w:rPr>
          <w:w w:val="115"/>
        </w:rPr>
        <w:t xml:space="preserve">specified   </w:t>
      </w:r>
      <w:r>
        <w:rPr>
          <w:spacing w:val="41"/>
          <w:w w:val="115"/>
        </w:rPr>
        <w:t xml:space="preserve"> </w:t>
      </w:r>
      <w:r>
        <w:rPr>
          <w:w w:val="115"/>
        </w:rPr>
        <w:t>in</w:t>
      </w:r>
    </w:p>
    <w:p w:rsidR="00316F38" w:rsidRDefault="00F64C97">
      <w:pPr>
        <w:pStyle w:val="BodyText"/>
        <w:spacing w:before="3" w:line="178" w:lineRule="exact"/>
        <w:ind w:left="198" w:right="916" w:firstLine="0"/>
        <w:jc w:val="both"/>
      </w:pP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130.14(b)</w:t>
      </w:r>
      <w:r>
        <w:rPr>
          <w:spacing w:val="35"/>
          <w:w w:val="110"/>
        </w:rPr>
        <w:t xml:space="preserve"> </w:t>
      </w:r>
      <w:r>
        <w:rPr>
          <w:w w:val="110"/>
        </w:rPr>
        <w:t>of</w:t>
      </w:r>
      <w:r>
        <w:rPr>
          <w:spacing w:val="35"/>
          <w:w w:val="110"/>
        </w:rPr>
        <w:t xml:space="preserve"> </w:t>
      </w:r>
      <w:r>
        <w:rPr>
          <w:w w:val="110"/>
        </w:rPr>
        <w:t>this</w:t>
      </w:r>
      <w:r>
        <w:rPr>
          <w:spacing w:val="36"/>
          <w:w w:val="110"/>
        </w:rPr>
        <w:t xml:space="preserve"> </w:t>
      </w:r>
      <w:r>
        <w:rPr>
          <w:w w:val="110"/>
        </w:rPr>
        <w:t>chapter,</w:t>
      </w:r>
      <w:r>
        <w:rPr>
          <w:spacing w:val="35"/>
          <w:w w:val="110"/>
        </w:rPr>
        <w:t xml:space="preserve"> </w:t>
      </w:r>
      <w:r>
        <w:rPr>
          <w:w w:val="110"/>
        </w:rPr>
        <w:t>in</w:t>
      </w:r>
      <w:r>
        <w:rPr>
          <w:spacing w:val="36"/>
          <w:w w:val="110"/>
        </w:rPr>
        <w:t xml:space="preserve"> </w:t>
      </w:r>
      <w:r>
        <w:rPr>
          <w:w w:val="110"/>
        </w:rPr>
        <w:t>the</w:t>
      </w:r>
      <w:r>
        <w:rPr>
          <w:spacing w:val="35"/>
          <w:w w:val="110"/>
        </w:rPr>
        <w:t xml:space="preserve"> </w:t>
      </w:r>
      <w:r>
        <w:rPr>
          <w:w w:val="110"/>
        </w:rPr>
        <w:t>man-</w:t>
      </w:r>
      <w:r>
        <w:rPr>
          <w:w w:val="112"/>
        </w:rPr>
        <w:t xml:space="preserve"> </w:t>
      </w:r>
      <w:proofErr w:type="spellStart"/>
      <w:r>
        <w:rPr>
          <w:w w:val="110"/>
        </w:rPr>
        <w:t>ner</w:t>
      </w:r>
      <w:proofErr w:type="spellEnd"/>
      <w:r>
        <w:rPr>
          <w:spacing w:val="20"/>
          <w:w w:val="110"/>
        </w:rPr>
        <w:t xml:space="preserve"> </w:t>
      </w:r>
      <w:r>
        <w:rPr>
          <w:w w:val="110"/>
        </w:rPr>
        <w:t>and</w:t>
      </w:r>
      <w:r>
        <w:rPr>
          <w:spacing w:val="20"/>
          <w:w w:val="110"/>
        </w:rPr>
        <w:t xml:space="preserve"> </w:t>
      </w:r>
      <w:r>
        <w:rPr>
          <w:w w:val="110"/>
        </w:rPr>
        <w:t>form</w:t>
      </w:r>
      <w:r>
        <w:rPr>
          <w:spacing w:val="20"/>
          <w:w w:val="110"/>
        </w:rPr>
        <w:t xml:space="preserve"> </w:t>
      </w:r>
      <w:r>
        <w:rPr>
          <w:w w:val="110"/>
        </w:rPr>
        <w:t>therein</w:t>
      </w:r>
      <w:r>
        <w:rPr>
          <w:spacing w:val="21"/>
          <w:w w:val="110"/>
        </w:rPr>
        <w:t xml:space="preserve"> </w:t>
      </w:r>
      <w:r>
        <w:rPr>
          <w:w w:val="110"/>
        </w:rPr>
        <w:t>specified.</w:t>
      </w:r>
    </w:p>
    <w:p w:rsidR="00316F38" w:rsidRDefault="00F64C97">
      <w:pPr>
        <w:spacing w:before="82" w:line="163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14449,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43</w:t>
      </w:r>
    </w:p>
    <w:p w:rsidR="00316F38" w:rsidRDefault="00F64C97">
      <w:pPr>
        <w:spacing w:line="158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1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12858,</w:t>
      </w:r>
      <w:r>
        <w:rPr>
          <w:rFonts w:ascii="Century"/>
          <w:spacing w:val="1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28,</w:t>
      </w:r>
      <w:r>
        <w:rPr>
          <w:rFonts w:ascii="Century"/>
          <w:spacing w:val="1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1978;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43</w:t>
      </w:r>
      <w:r>
        <w:rPr>
          <w:rFonts w:ascii="Century"/>
          <w:spacing w:val="1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30274,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July</w:t>
      </w:r>
      <w:r>
        <w:rPr>
          <w:rFonts w:ascii="Century"/>
          <w:spacing w:val="11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14,</w:t>
      </w:r>
    </w:p>
    <w:p w:rsidR="00316F38" w:rsidRDefault="00F64C97">
      <w:pPr>
        <w:spacing w:line="158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1978;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45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43400,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June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27,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1980;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58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17103,</w:t>
      </w:r>
    </w:p>
    <w:p w:rsidR="00316F38" w:rsidRDefault="00F64C97">
      <w:pPr>
        <w:spacing w:line="163" w:lineRule="exact"/>
        <w:ind w:left="198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Apr.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1,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1993;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59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15051,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31,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1994]</w:t>
      </w:r>
    </w:p>
    <w:p w:rsidR="00316F38" w:rsidRDefault="00316F38">
      <w:pPr>
        <w:spacing w:before="8"/>
        <w:rPr>
          <w:rFonts w:ascii="Century" w:eastAsia="Century" w:hAnsi="Century" w:cs="Century"/>
          <w:sz w:val="10"/>
          <w:szCs w:val="10"/>
        </w:rPr>
      </w:pPr>
    </w:p>
    <w:p w:rsidR="00316F38" w:rsidRDefault="00F64C97">
      <w:pPr>
        <w:pStyle w:val="Heading3"/>
        <w:ind w:left="198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155.191  </w:t>
      </w:r>
      <w:r>
        <w:rPr>
          <w:spacing w:val="22"/>
        </w:rPr>
        <w:t xml:space="preserve"> </w:t>
      </w:r>
      <w:r>
        <w:t>Tomato</w:t>
      </w:r>
      <w:r>
        <w:rPr>
          <w:spacing w:val="7"/>
        </w:rPr>
        <w:t xml:space="preserve"> </w:t>
      </w:r>
      <w:r>
        <w:t>concentrates.</w:t>
      </w:r>
    </w:p>
    <w:p w:rsidR="00316F38" w:rsidRDefault="00F64C97">
      <w:pPr>
        <w:pStyle w:val="BodyText"/>
        <w:spacing w:before="59" w:line="178" w:lineRule="exact"/>
        <w:ind w:left="198" w:right="916"/>
        <w:jc w:val="both"/>
      </w:pPr>
      <w:r>
        <w:rPr>
          <w:w w:val="115"/>
        </w:rPr>
        <w:t>(a)</w:t>
      </w:r>
      <w:r>
        <w:rPr>
          <w:spacing w:val="32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Identity</w:t>
      </w:r>
      <w:proofErr w:type="gramStart"/>
      <w:r>
        <w:rPr>
          <w:w w:val="115"/>
        </w:rPr>
        <w:t>—(</w:t>
      </w:r>
      <w:proofErr w:type="gramEnd"/>
      <w:r>
        <w:rPr>
          <w:w w:val="115"/>
        </w:rPr>
        <w:t>1)</w:t>
      </w:r>
      <w:r>
        <w:rPr>
          <w:spacing w:val="32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Definition.</w:t>
      </w:r>
      <w:r>
        <w:rPr>
          <w:rFonts w:ascii="Times New Roman" w:eastAsia="Times New Roman" w:hAnsi="Times New Roman" w:cs="Times New Roman"/>
          <w:i/>
          <w:spacing w:val="1"/>
          <w:w w:val="115"/>
        </w:rPr>
        <w:t xml:space="preserve"> </w:t>
      </w:r>
      <w:r>
        <w:rPr>
          <w:w w:val="115"/>
        </w:rPr>
        <w:t>Tomato</w:t>
      </w:r>
      <w:r>
        <w:rPr>
          <w:w w:val="118"/>
        </w:rPr>
        <w:t xml:space="preserve"> </w:t>
      </w:r>
      <w:r>
        <w:rPr>
          <w:w w:val="115"/>
        </w:rPr>
        <w:t>concentrates</w:t>
      </w:r>
      <w:r>
        <w:rPr>
          <w:spacing w:val="3"/>
          <w:w w:val="115"/>
        </w:rPr>
        <w:t xml:space="preserve"> </w:t>
      </w:r>
      <w:r>
        <w:rPr>
          <w:w w:val="115"/>
        </w:rPr>
        <w:t>are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class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foods</w:t>
      </w:r>
      <w:r>
        <w:rPr>
          <w:spacing w:val="3"/>
          <w:w w:val="115"/>
        </w:rPr>
        <w:t xml:space="preserve"> </w:t>
      </w:r>
      <w:r>
        <w:rPr>
          <w:w w:val="115"/>
        </w:rPr>
        <w:t>each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which</w:t>
      </w:r>
      <w:r>
        <w:rPr>
          <w:spacing w:val="32"/>
          <w:w w:val="115"/>
        </w:rPr>
        <w:t xml:space="preserve"> </w:t>
      </w:r>
      <w:r>
        <w:rPr>
          <w:w w:val="115"/>
        </w:rPr>
        <w:t>is</w:t>
      </w:r>
      <w:r>
        <w:rPr>
          <w:spacing w:val="32"/>
          <w:w w:val="115"/>
        </w:rPr>
        <w:t xml:space="preserve"> </w:t>
      </w:r>
      <w:r>
        <w:rPr>
          <w:w w:val="115"/>
        </w:rPr>
        <w:t>prepared</w:t>
      </w:r>
      <w:r>
        <w:rPr>
          <w:spacing w:val="32"/>
          <w:w w:val="115"/>
        </w:rPr>
        <w:t xml:space="preserve"> </w:t>
      </w:r>
      <w:r>
        <w:rPr>
          <w:w w:val="115"/>
        </w:rPr>
        <w:t>by</w:t>
      </w:r>
      <w:r>
        <w:rPr>
          <w:spacing w:val="31"/>
          <w:w w:val="115"/>
        </w:rPr>
        <w:t xml:space="preserve"> </w:t>
      </w:r>
      <w:r>
        <w:rPr>
          <w:w w:val="115"/>
        </w:rPr>
        <w:t>concentrating</w:t>
      </w:r>
      <w:r>
        <w:rPr>
          <w:w w:val="117"/>
        </w:rPr>
        <w:t xml:space="preserve"> </w:t>
      </w:r>
      <w:r>
        <w:rPr>
          <w:w w:val="115"/>
        </w:rPr>
        <w:t>one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4"/>
          <w:w w:val="115"/>
        </w:rPr>
        <w:t xml:space="preserve"> </w:t>
      </w:r>
      <w:r>
        <w:rPr>
          <w:w w:val="115"/>
        </w:rPr>
        <w:t>any</w:t>
      </w:r>
      <w:r>
        <w:rPr>
          <w:spacing w:val="14"/>
          <w:w w:val="115"/>
        </w:rPr>
        <w:t xml:space="preserve"> </w:t>
      </w:r>
      <w:r>
        <w:rPr>
          <w:w w:val="115"/>
        </w:rPr>
        <w:t>combination</w:t>
      </w:r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two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spacing w:val="13"/>
          <w:w w:val="115"/>
        </w:rPr>
        <w:t xml:space="preserve"> </w:t>
      </w:r>
      <w:r>
        <w:rPr>
          <w:w w:val="115"/>
        </w:rPr>
        <w:t>more of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following</w:t>
      </w:r>
      <w:r>
        <w:rPr>
          <w:spacing w:val="19"/>
          <w:w w:val="115"/>
        </w:rPr>
        <w:t xml:space="preserve"> </w:t>
      </w:r>
      <w:r>
        <w:rPr>
          <w:w w:val="115"/>
        </w:rPr>
        <w:t>optional</w:t>
      </w:r>
      <w:r>
        <w:rPr>
          <w:spacing w:val="18"/>
          <w:w w:val="115"/>
        </w:rPr>
        <w:t xml:space="preserve"> </w:t>
      </w:r>
      <w:r>
        <w:rPr>
          <w:w w:val="115"/>
        </w:rPr>
        <w:t>tomato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ingre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dients</w:t>
      </w:r>
      <w:proofErr w:type="spellEnd"/>
      <w:r>
        <w:rPr>
          <w:w w:val="115"/>
        </w:rPr>
        <w:t>:</w:t>
      </w:r>
    </w:p>
    <w:p w:rsidR="00316F38" w:rsidRDefault="00F64C97">
      <w:pPr>
        <w:numPr>
          <w:ilvl w:val="0"/>
          <w:numId w:val="29"/>
        </w:numPr>
        <w:tabs>
          <w:tab w:val="left" w:pos="637"/>
        </w:tabs>
        <w:spacing w:line="222" w:lineRule="auto"/>
        <w:ind w:right="918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Century"/>
          <w:w w:val="120"/>
          <w:sz w:val="16"/>
        </w:rPr>
        <w:t>The</w:t>
      </w:r>
      <w:r>
        <w:rPr>
          <w:rFonts w:ascii="Century"/>
          <w:spacing w:val="1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liquid</w:t>
      </w:r>
      <w:r>
        <w:rPr>
          <w:rFonts w:ascii="Century"/>
          <w:spacing w:val="2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obtained</w:t>
      </w:r>
      <w:r>
        <w:rPr>
          <w:rFonts w:ascii="Century"/>
          <w:spacing w:val="2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from</w:t>
      </w:r>
      <w:r>
        <w:rPr>
          <w:rFonts w:ascii="Century"/>
          <w:spacing w:val="2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mature</w:t>
      </w:r>
      <w:r>
        <w:rPr>
          <w:rFonts w:ascii="Century"/>
          <w:w w:val="113"/>
          <w:sz w:val="16"/>
        </w:rPr>
        <w:t xml:space="preserve"> </w:t>
      </w:r>
      <w:r>
        <w:rPr>
          <w:rFonts w:ascii="Century"/>
          <w:w w:val="120"/>
          <w:sz w:val="16"/>
        </w:rPr>
        <w:t>tomatoes</w:t>
      </w:r>
      <w:r>
        <w:rPr>
          <w:rFonts w:ascii="Century"/>
          <w:spacing w:val="-23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of</w:t>
      </w:r>
      <w:r>
        <w:rPr>
          <w:rFonts w:ascii="Century"/>
          <w:spacing w:val="-22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the</w:t>
      </w:r>
      <w:r>
        <w:rPr>
          <w:rFonts w:ascii="Century"/>
          <w:spacing w:val="-22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red</w:t>
      </w:r>
      <w:r>
        <w:rPr>
          <w:rFonts w:ascii="Century"/>
          <w:spacing w:val="-22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or</w:t>
      </w:r>
      <w:r>
        <w:rPr>
          <w:rFonts w:ascii="Century"/>
          <w:spacing w:val="-22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reddish</w:t>
      </w:r>
      <w:r>
        <w:rPr>
          <w:rFonts w:ascii="Century"/>
          <w:spacing w:val="-22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varieties</w:t>
      </w:r>
      <w:r>
        <w:rPr>
          <w:rFonts w:ascii="Century"/>
          <w:w w:val="115"/>
          <w:sz w:val="16"/>
        </w:rPr>
        <w:t xml:space="preserve"> </w:t>
      </w:r>
      <w:r>
        <w:rPr>
          <w:rFonts w:ascii="Century"/>
          <w:w w:val="120"/>
          <w:sz w:val="16"/>
        </w:rPr>
        <w:t>(</w:t>
      </w:r>
      <w:proofErr w:type="spellStart"/>
      <w:r>
        <w:rPr>
          <w:rFonts w:ascii="Times New Roman"/>
          <w:i/>
          <w:w w:val="120"/>
          <w:sz w:val="16"/>
        </w:rPr>
        <w:t>Lycopersicum</w:t>
      </w:r>
      <w:proofErr w:type="spellEnd"/>
      <w:r>
        <w:rPr>
          <w:rFonts w:ascii="Times New Roman"/>
          <w:i/>
          <w:spacing w:val="2"/>
          <w:w w:val="120"/>
          <w:sz w:val="16"/>
        </w:rPr>
        <w:t xml:space="preserve"> </w:t>
      </w:r>
      <w:proofErr w:type="spellStart"/>
      <w:r>
        <w:rPr>
          <w:rFonts w:ascii="Times New Roman"/>
          <w:i/>
          <w:w w:val="120"/>
          <w:sz w:val="16"/>
        </w:rPr>
        <w:t>esculentum</w:t>
      </w:r>
      <w:proofErr w:type="spellEnd"/>
      <w:r>
        <w:rPr>
          <w:rFonts w:ascii="Times New Roman"/>
          <w:i/>
          <w:spacing w:val="3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P.</w:t>
      </w:r>
      <w:r>
        <w:rPr>
          <w:rFonts w:ascii="Century"/>
          <w:spacing w:val="-2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Mill).</w:t>
      </w:r>
    </w:p>
    <w:p w:rsidR="00316F38" w:rsidRDefault="00F64C97">
      <w:pPr>
        <w:pStyle w:val="BodyText"/>
        <w:numPr>
          <w:ilvl w:val="0"/>
          <w:numId w:val="29"/>
        </w:numPr>
        <w:tabs>
          <w:tab w:val="left" w:pos="679"/>
        </w:tabs>
        <w:spacing w:before="1" w:line="178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liquid</w:t>
      </w:r>
      <w:r>
        <w:rPr>
          <w:spacing w:val="12"/>
          <w:w w:val="115"/>
        </w:rPr>
        <w:t xml:space="preserve"> </w:t>
      </w:r>
      <w:r>
        <w:rPr>
          <w:w w:val="115"/>
        </w:rPr>
        <w:t>obtained</w:t>
      </w:r>
      <w:r>
        <w:rPr>
          <w:spacing w:val="12"/>
          <w:w w:val="115"/>
        </w:rPr>
        <w:t xml:space="preserve"> </w:t>
      </w:r>
      <w:r>
        <w:rPr>
          <w:w w:val="115"/>
        </w:rPr>
        <w:t>from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res-</w:t>
      </w:r>
      <w:r>
        <w:rPr>
          <w:w w:val="112"/>
        </w:rPr>
        <w:t xml:space="preserve"> </w:t>
      </w:r>
      <w:proofErr w:type="spellStart"/>
      <w:r>
        <w:rPr>
          <w:w w:val="115"/>
        </w:rPr>
        <w:t>idue</w:t>
      </w:r>
      <w:proofErr w:type="spellEnd"/>
      <w:r>
        <w:rPr>
          <w:spacing w:val="17"/>
          <w:w w:val="115"/>
        </w:rPr>
        <w:t xml:space="preserve"> </w:t>
      </w:r>
      <w:r>
        <w:rPr>
          <w:w w:val="115"/>
        </w:rPr>
        <w:t>from</w:t>
      </w:r>
      <w:r>
        <w:rPr>
          <w:spacing w:val="18"/>
          <w:w w:val="115"/>
        </w:rPr>
        <w:t xml:space="preserve"> </w:t>
      </w:r>
      <w:r>
        <w:rPr>
          <w:w w:val="115"/>
        </w:rPr>
        <w:t>preparing</w:t>
      </w:r>
      <w:r>
        <w:rPr>
          <w:spacing w:val="18"/>
          <w:w w:val="115"/>
        </w:rPr>
        <w:t xml:space="preserve"> </w:t>
      </w:r>
      <w:r>
        <w:rPr>
          <w:w w:val="115"/>
        </w:rPr>
        <w:t>such</w:t>
      </w:r>
      <w:r>
        <w:rPr>
          <w:spacing w:val="18"/>
          <w:w w:val="115"/>
        </w:rPr>
        <w:t xml:space="preserve"> </w:t>
      </w:r>
      <w:r>
        <w:rPr>
          <w:w w:val="115"/>
        </w:rPr>
        <w:t>tomatoes</w:t>
      </w:r>
      <w:r>
        <w:rPr>
          <w:spacing w:val="18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canning,</w:t>
      </w:r>
      <w:r>
        <w:rPr>
          <w:spacing w:val="45"/>
          <w:w w:val="115"/>
        </w:rPr>
        <w:t xml:space="preserve"> </w:t>
      </w:r>
      <w:r>
        <w:rPr>
          <w:w w:val="115"/>
        </w:rPr>
        <w:t>consisting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peelings</w:t>
      </w:r>
      <w:r>
        <w:rPr>
          <w:spacing w:val="46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cores</w:t>
      </w:r>
      <w:r>
        <w:rPr>
          <w:spacing w:val="8"/>
          <w:w w:val="115"/>
        </w:rPr>
        <w:t xml:space="preserve"> </w:t>
      </w:r>
      <w:r>
        <w:rPr>
          <w:w w:val="115"/>
        </w:rPr>
        <w:t>with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8"/>
          <w:w w:val="115"/>
        </w:rPr>
        <w:t xml:space="preserve"> </w:t>
      </w:r>
      <w:r>
        <w:rPr>
          <w:w w:val="115"/>
        </w:rPr>
        <w:t>without</w:t>
      </w:r>
      <w:r>
        <w:rPr>
          <w:spacing w:val="9"/>
          <w:w w:val="115"/>
        </w:rPr>
        <w:t xml:space="preserve"> </w:t>
      </w:r>
      <w:r>
        <w:rPr>
          <w:w w:val="115"/>
        </w:rPr>
        <w:t>such</w:t>
      </w:r>
      <w:r>
        <w:rPr>
          <w:spacing w:val="8"/>
          <w:w w:val="115"/>
        </w:rPr>
        <w:t xml:space="preserve"> </w:t>
      </w:r>
      <w:r>
        <w:rPr>
          <w:w w:val="115"/>
        </w:rPr>
        <w:t>tomatoes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pieces</w:t>
      </w:r>
      <w:r>
        <w:rPr>
          <w:spacing w:val="2"/>
          <w:w w:val="115"/>
        </w:rPr>
        <w:t xml:space="preserve"> </w:t>
      </w:r>
      <w:r>
        <w:rPr>
          <w:w w:val="115"/>
        </w:rPr>
        <w:t>thereof.</w:t>
      </w:r>
    </w:p>
    <w:p w:rsidR="00316F38" w:rsidRDefault="00F64C97">
      <w:pPr>
        <w:pStyle w:val="BodyText"/>
        <w:numPr>
          <w:ilvl w:val="0"/>
          <w:numId w:val="29"/>
        </w:numPr>
        <w:tabs>
          <w:tab w:val="left" w:pos="732"/>
        </w:tabs>
        <w:spacing w:line="222" w:lineRule="auto"/>
        <w:ind w:right="916" w:firstLine="160"/>
        <w:jc w:val="both"/>
      </w:pP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liquid</w:t>
      </w:r>
      <w:r>
        <w:rPr>
          <w:spacing w:val="1"/>
          <w:w w:val="115"/>
        </w:rPr>
        <w:t xml:space="preserve"> </w:t>
      </w:r>
      <w:r>
        <w:rPr>
          <w:w w:val="115"/>
        </w:rPr>
        <w:t>obtained</w:t>
      </w:r>
      <w:r>
        <w:rPr>
          <w:spacing w:val="1"/>
          <w:w w:val="115"/>
        </w:rPr>
        <w:t xml:space="preserve"> </w:t>
      </w:r>
      <w:r>
        <w:rPr>
          <w:w w:val="115"/>
        </w:rPr>
        <w:t>from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res-</w:t>
      </w:r>
      <w:r>
        <w:rPr>
          <w:w w:val="112"/>
        </w:rPr>
        <w:t xml:space="preserve"> </w:t>
      </w:r>
      <w:proofErr w:type="spellStart"/>
      <w:r>
        <w:rPr>
          <w:w w:val="115"/>
        </w:rPr>
        <w:t>idue</w:t>
      </w:r>
      <w:proofErr w:type="spellEnd"/>
      <w:r>
        <w:rPr>
          <w:spacing w:val="15"/>
          <w:w w:val="115"/>
        </w:rPr>
        <w:t xml:space="preserve"> </w:t>
      </w:r>
      <w:r>
        <w:rPr>
          <w:w w:val="115"/>
        </w:rPr>
        <w:t>from</w:t>
      </w:r>
      <w:r>
        <w:rPr>
          <w:spacing w:val="16"/>
          <w:w w:val="115"/>
        </w:rPr>
        <w:t xml:space="preserve"> </w:t>
      </w:r>
      <w:r>
        <w:rPr>
          <w:w w:val="115"/>
        </w:rPr>
        <w:t>partial</w:t>
      </w:r>
      <w:r>
        <w:rPr>
          <w:spacing w:val="15"/>
          <w:w w:val="115"/>
        </w:rPr>
        <w:t xml:space="preserve"> </w:t>
      </w:r>
      <w:r>
        <w:rPr>
          <w:w w:val="115"/>
        </w:rPr>
        <w:t>extraction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juice</w:t>
      </w:r>
      <w:r>
        <w:rPr>
          <w:w w:val="119"/>
        </w:rPr>
        <w:t xml:space="preserve"> </w:t>
      </w:r>
      <w:r>
        <w:rPr>
          <w:w w:val="115"/>
        </w:rPr>
        <w:t>from</w:t>
      </w:r>
      <w:r>
        <w:rPr>
          <w:spacing w:val="5"/>
          <w:w w:val="115"/>
        </w:rPr>
        <w:t xml:space="preserve"> </w:t>
      </w:r>
      <w:r>
        <w:rPr>
          <w:w w:val="115"/>
        </w:rPr>
        <w:t>such</w:t>
      </w:r>
      <w:r>
        <w:rPr>
          <w:spacing w:val="5"/>
          <w:w w:val="115"/>
        </w:rPr>
        <w:t xml:space="preserve"> </w:t>
      </w:r>
      <w:r>
        <w:rPr>
          <w:w w:val="115"/>
        </w:rPr>
        <w:t>tomatoes.</w:t>
      </w:r>
    </w:p>
    <w:p w:rsidR="00316F38" w:rsidRDefault="00F64C97">
      <w:pPr>
        <w:pStyle w:val="BodyText"/>
        <w:spacing w:before="77" w:line="222" w:lineRule="auto"/>
        <w:ind w:left="198" w:right="916" w:firstLine="0"/>
        <w:jc w:val="both"/>
      </w:pPr>
      <w:r>
        <w:rPr>
          <w:w w:val="115"/>
        </w:rPr>
        <w:t>Such</w:t>
      </w:r>
      <w:r>
        <w:rPr>
          <w:spacing w:val="14"/>
          <w:w w:val="115"/>
        </w:rPr>
        <w:t xml:space="preserve"> </w:t>
      </w:r>
      <w:r>
        <w:rPr>
          <w:w w:val="115"/>
        </w:rPr>
        <w:t>liquid</w:t>
      </w:r>
      <w:r>
        <w:rPr>
          <w:spacing w:val="13"/>
          <w:w w:val="115"/>
        </w:rPr>
        <w:t xml:space="preserve"> </w:t>
      </w:r>
      <w:r>
        <w:rPr>
          <w:w w:val="115"/>
        </w:rPr>
        <w:t>is</w:t>
      </w:r>
      <w:r>
        <w:rPr>
          <w:spacing w:val="14"/>
          <w:w w:val="115"/>
        </w:rPr>
        <w:t xml:space="preserve"> </w:t>
      </w:r>
      <w:r>
        <w:rPr>
          <w:w w:val="115"/>
        </w:rPr>
        <w:t>obtained</w:t>
      </w:r>
      <w:r>
        <w:rPr>
          <w:spacing w:val="14"/>
          <w:w w:val="115"/>
        </w:rPr>
        <w:t xml:space="preserve"> </w:t>
      </w:r>
      <w:r>
        <w:rPr>
          <w:w w:val="115"/>
        </w:rPr>
        <w:t>by</w:t>
      </w:r>
      <w:r>
        <w:rPr>
          <w:spacing w:val="14"/>
          <w:w w:val="115"/>
        </w:rPr>
        <w:t xml:space="preserve"> </w:t>
      </w:r>
      <w:r>
        <w:rPr>
          <w:w w:val="115"/>
        </w:rPr>
        <w:t>so</w:t>
      </w:r>
      <w:r>
        <w:rPr>
          <w:spacing w:val="14"/>
          <w:w w:val="115"/>
        </w:rPr>
        <w:t xml:space="preserve"> </w:t>
      </w:r>
      <w:r>
        <w:rPr>
          <w:w w:val="115"/>
        </w:rPr>
        <w:t>straining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tomatoes,</w:t>
      </w:r>
      <w:r>
        <w:rPr>
          <w:spacing w:val="14"/>
          <w:w w:val="115"/>
        </w:rPr>
        <w:t xml:space="preserve"> </w:t>
      </w:r>
      <w:r>
        <w:rPr>
          <w:w w:val="115"/>
        </w:rPr>
        <w:t>with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spacing w:val="14"/>
          <w:w w:val="115"/>
        </w:rPr>
        <w:t xml:space="preserve"> </w:t>
      </w:r>
      <w:r>
        <w:rPr>
          <w:w w:val="115"/>
        </w:rPr>
        <w:t>without</w:t>
      </w:r>
      <w:r>
        <w:rPr>
          <w:spacing w:val="14"/>
          <w:w w:val="115"/>
        </w:rPr>
        <w:t xml:space="preserve"> </w:t>
      </w:r>
      <w:r>
        <w:rPr>
          <w:w w:val="115"/>
        </w:rPr>
        <w:t>heating,</w:t>
      </w:r>
      <w:r>
        <w:rPr>
          <w:w w:val="114"/>
        </w:rPr>
        <w:t xml:space="preserve"> </w:t>
      </w:r>
      <w:r>
        <w:rPr>
          <w:w w:val="115"/>
        </w:rPr>
        <w:t>as</w:t>
      </w:r>
      <w:r>
        <w:rPr>
          <w:spacing w:val="41"/>
          <w:w w:val="115"/>
        </w:rPr>
        <w:t xml:space="preserve"> </w:t>
      </w:r>
      <w:r>
        <w:rPr>
          <w:w w:val="115"/>
        </w:rPr>
        <w:t>to</w:t>
      </w:r>
      <w:r>
        <w:rPr>
          <w:spacing w:val="41"/>
          <w:w w:val="115"/>
        </w:rPr>
        <w:t xml:space="preserve"> </w:t>
      </w:r>
      <w:r>
        <w:rPr>
          <w:w w:val="115"/>
        </w:rPr>
        <w:t>exclude</w:t>
      </w:r>
      <w:r>
        <w:rPr>
          <w:spacing w:val="41"/>
          <w:w w:val="115"/>
        </w:rPr>
        <w:t xml:space="preserve"> </w:t>
      </w:r>
      <w:r>
        <w:rPr>
          <w:w w:val="115"/>
        </w:rPr>
        <w:t>skins</w:t>
      </w:r>
      <w:r>
        <w:rPr>
          <w:spacing w:val="41"/>
          <w:w w:val="115"/>
        </w:rPr>
        <w:t xml:space="preserve"> </w:t>
      </w:r>
      <w:r>
        <w:rPr>
          <w:w w:val="115"/>
        </w:rPr>
        <w:t>(peel),</w:t>
      </w:r>
      <w:r>
        <w:rPr>
          <w:spacing w:val="42"/>
          <w:w w:val="115"/>
        </w:rPr>
        <w:t xml:space="preserve"> </w:t>
      </w:r>
      <w:r>
        <w:rPr>
          <w:w w:val="115"/>
        </w:rPr>
        <w:t>seeds,</w:t>
      </w:r>
      <w:r>
        <w:rPr>
          <w:spacing w:val="41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other</w:t>
      </w:r>
      <w:r>
        <w:rPr>
          <w:spacing w:val="21"/>
          <w:w w:val="115"/>
        </w:rPr>
        <w:t xml:space="preserve"> </w:t>
      </w:r>
      <w:r>
        <w:rPr>
          <w:w w:val="115"/>
        </w:rPr>
        <w:t>coarse</w:t>
      </w:r>
      <w:r>
        <w:rPr>
          <w:spacing w:val="22"/>
          <w:w w:val="115"/>
        </w:rPr>
        <w:t xml:space="preserve"> </w:t>
      </w:r>
      <w:r>
        <w:rPr>
          <w:w w:val="115"/>
        </w:rPr>
        <w:t>or</w:t>
      </w:r>
      <w:r>
        <w:rPr>
          <w:spacing w:val="22"/>
          <w:w w:val="115"/>
        </w:rPr>
        <w:t xml:space="preserve"> </w:t>
      </w:r>
      <w:r>
        <w:rPr>
          <w:w w:val="115"/>
        </w:rPr>
        <w:t>hard</w:t>
      </w:r>
      <w:r>
        <w:rPr>
          <w:spacing w:val="21"/>
          <w:w w:val="115"/>
        </w:rPr>
        <w:t xml:space="preserve"> </w:t>
      </w:r>
      <w:r>
        <w:rPr>
          <w:w w:val="115"/>
        </w:rPr>
        <w:t>substances</w:t>
      </w:r>
      <w:r>
        <w:rPr>
          <w:spacing w:val="22"/>
          <w:w w:val="115"/>
        </w:rPr>
        <w:t xml:space="preserve"> </w:t>
      </w:r>
      <w:r>
        <w:rPr>
          <w:w w:val="115"/>
        </w:rPr>
        <w:t>in</w:t>
      </w:r>
      <w:r>
        <w:rPr>
          <w:spacing w:val="22"/>
          <w:w w:val="115"/>
        </w:rPr>
        <w:t xml:space="preserve"> </w:t>
      </w:r>
      <w:r>
        <w:rPr>
          <w:w w:val="115"/>
        </w:rPr>
        <w:t>ac-</w:t>
      </w:r>
      <w:r>
        <w:rPr>
          <w:w w:val="118"/>
        </w:rPr>
        <w:t xml:space="preserve"> </w:t>
      </w:r>
      <w:proofErr w:type="spellStart"/>
      <w:r>
        <w:rPr>
          <w:w w:val="115"/>
        </w:rPr>
        <w:t>cordance</w:t>
      </w:r>
      <w:proofErr w:type="spellEnd"/>
      <w:r>
        <w:rPr>
          <w:spacing w:val="32"/>
          <w:w w:val="115"/>
        </w:rPr>
        <w:t xml:space="preserve"> </w:t>
      </w:r>
      <w:r>
        <w:rPr>
          <w:w w:val="115"/>
        </w:rPr>
        <w:t>with</w:t>
      </w:r>
      <w:r>
        <w:rPr>
          <w:spacing w:val="33"/>
          <w:w w:val="115"/>
        </w:rPr>
        <w:t xml:space="preserve"> </w:t>
      </w:r>
      <w:r>
        <w:rPr>
          <w:w w:val="115"/>
        </w:rPr>
        <w:t>good</w:t>
      </w:r>
      <w:r>
        <w:rPr>
          <w:spacing w:val="33"/>
          <w:w w:val="115"/>
        </w:rPr>
        <w:t xml:space="preserve"> </w:t>
      </w:r>
      <w:r>
        <w:rPr>
          <w:w w:val="115"/>
        </w:rPr>
        <w:t>manufacturing</w:t>
      </w:r>
      <w:r>
        <w:rPr>
          <w:w w:val="114"/>
        </w:rPr>
        <w:t xml:space="preserve"> </w:t>
      </w:r>
      <w:r>
        <w:rPr>
          <w:w w:val="115"/>
        </w:rPr>
        <w:t>practice.</w:t>
      </w:r>
      <w:r>
        <w:rPr>
          <w:spacing w:val="21"/>
          <w:w w:val="115"/>
        </w:rPr>
        <w:t xml:space="preserve"> </w:t>
      </w:r>
      <w:r>
        <w:rPr>
          <w:w w:val="115"/>
        </w:rPr>
        <w:t>Prior</w:t>
      </w:r>
      <w:r>
        <w:rPr>
          <w:spacing w:val="21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straining,</w:t>
      </w:r>
      <w:r>
        <w:rPr>
          <w:spacing w:val="22"/>
          <w:w w:val="115"/>
        </w:rPr>
        <w:t xml:space="preserve"> </w:t>
      </w:r>
      <w:r>
        <w:rPr>
          <w:w w:val="115"/>
        </w:rPr>
        <w:t>food-grade</w:t>
      </w:r>
      <w:r>
        <w:rPr>
          <w:w w:val="114"/>
        </w:rPr>
        <w:t xml:space="preserve"> </w:t>
      </w:r>
      <w:r>
        <w:rPr>
          <w:w w:val="115"/>
        </w:rPr>
        <w:t>hydrochloric</w:t>
      </w:r>
      <w:r>
        <w:rPr>
          <w:spacing w:val="19"/>
          <w:w w:val="115"/>
        </w:rPr>
        <w:t xml:space="preserve"> </w:t>
      </w:r>
      <w:r>
        <w:rPr>
          <w:w w:val="115"/>
        </w:rPr>
        <w:t>acid</w:t>
      </w:r>
      <w:r>
        <w:rPr>
          <w:spacing w:val="20"/>
          <w:w w:val="115"/>
        </w:rPr>
        <w:t xml:space="preserve"> </w:t>
      </w:r>
      <w:r>
        <w:rPr>
          <w:w w:val="115"/>
        </w:rPr>
        <w:t>may</w:t>
      </w:r>
      <w:r>
        <w:rPr>
          <w:spacing w:val="20"/>
          <w:w w:val="115"/>
        </w:rPr>
        <w:t xml:space="preserve"> </w:t>
      </w:r>
      <w:r>
        <w:rPr>
          <w:w w:val="115"/>
        </w:rPr>
        <w:t>be</w:t>
      </w:r>
      <w:r>
        <w:rPr>
          <w:spacing w:val="20"/>
          <w:w w:val="115"/>
        </w:rPr>
        <w:t xml:space="preserve"> </w:t>
      </w:r>
      <w:r>
        <w:rPr>
          <w:w w:val="115"/>
        </w:rPr>
        <w:t>added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20"/>
          <w:w w:val="115"/>
        </w:rPr>
        <w:t xml:space="preserve"> </w:t>
      </w:r>
      <w:r>
        <w:rPr>
          <w:w w:val="115"/>
        </w:rPr>
        <w:t>the tomato</w:t>
      </w:r>
      <w:r>
        <w:rPr>
          <w:spacing w:val="42"/>
          <w:w w:val="115"/>
        </w:rPr>
        <w:t xml:space="preserve"> </w:t>
      </w:r>
      <w:r>
        <w:rPr>
          <w:w w:val="115"/>
        </w:rPr>
        <w:t>material</w:t>
      </w:r>
      <w:r>
        <w:rPr>
          <w:spacing w:val="42"/>
          <w:w w:val="115"/>
        </w:rPr>
        <w:t xml:space="preserve"> </w:t>
      </w:r>
      <w:r>
        <w:rPr>
          <w:w w:val="115"/>
        </w:rPr>
        <w:t>in</w:t>
      </w:r>
      <w:r>
        <w:rPr>
          <w:spacing w:val="42"/>
          <w:w w:val="115"/>
        </w:rPr>
        <w:t xml:space="preserve"> </w:t>
      </w:r>
      <w:r>
        <w:rPr>
          <w:w w:val="115"/>
        </w:rPr>
        <w:t>an</w:t>
      </w:r>
      <w:r>
        <w:rPr>
          <w:spacing w:val="42"/>
          <w:w w:val="115"/>
        </w:rPr>
        <w:t xml:space="preserve"> </w:t>
      </w:r>
      <w:r>
        <w:rPr>
          <w:w w:val="115"/>
        </w:rPr>
        <w:t>amount</w:t>
      </w:r>
      <w:r>
        <w:rPr>
          <w:spacing w:val="42"/>
          <w:w w:val="115"/>
        </w:rPr>
        <w:t xml:space="preserve"> </w:t>
      </w:r>
      <w:r>
        <w:rPr>
          <w:w w:val="115"/>
        </w:rPr>
        <w:t>to</w:t>
      </w:r>
      <w:r>
        <w:rPr>
          <w:spacing w:val="43"/>
          <w:w w:val="115"/>
        </w:rPr>
        <w:t xml:space="preserve"> </w:t>
      </w:r>
      <w:proofErr w:type="spellStart"/>
      <w:r>
        <w:rPr>
          <w:w w:val="115"/>
        </w:rPr>
        <w:t>ob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tain</w:t>
      </w:r>
      <w:proofErr w:type="spellEnd"/>
      <w:r>
        <w:rPr>
          <w:spacing w:val="10"/>
          <w:w w:val="115"/>
        </w:rPr>
        <w:t xml:space="preserve"> </w:t>
      </w:r>
      <w:r>
        <w:rPr>
          <w:w w:val="115"/>
        </w:rPr>
        <w:t>a</w:t>
      </w:r>
      <w:r>
        <w:rPr>
          <w:spacing w:val="10"/>
          <w:w w:val="115"/>
        </w:rPr>
        <w:t xml:space="preserve"> </w:t>
      </w:r>
      <w:r>
        <w:rPr>
          <w:w w:val="115"/>
        </w:rPr>
        <w:t>pH</w:t>
      </w:r>
      <w:r>
        <w:rPr>
          <w:spacing w:val="10"/>
          <w:w w:val="115"/>
        </w:rPr>
        <w:t xml:space="preserve"> </w:t>
      </w:r>
      <w:r>
        <w:rPr>
          <w:w w:val="115"/>
        </w:rPr>
        <w:t>no</w:t>
      </w:r>
      <w:r>
        <w:rPr>
          <w:spacing w:val="10"/>
          <w:w w:val="115"/>
        </w:rPr>
        <w:t xml:space="preserve"> </w:t>
      </w:r>
      <w:r>
        <w:rPr>
          <w:w w:val="115"/>
        </w:rPr>
        <w:t>lower</w:t>
      </w:r>
      <w:r>
        <w:rPr>
          <w:spacing w:val="11"/>
          <w:w w:val="115"/>
        </w:rPr>
        <w:t xml:space="preserve"> </w:t>
      </w:r>
      <w:r>
        <w:rPr>
          <w:w w:val="115"/>
        </w:rPr>
        <w:t>than</w:t>
      </w:r>
      <w:r>
        <w:rPr>
          <w:spacing w:val="10"/>
          <w:w w:val="115"/>
        </w:rPr>
        <w:t xml:space="preserve"> </w:t>
      </w:r>
      <w:r>
        <w:rPr>
          <w:w w:val="115"/>
        </w:rPr>
        <w:t>2.0.</w:t>
      </w:r>
      <w:r>
        <w:rPr>
          <w:spacing w:val="10"/>
          <w:w w:val="115"/>
        </w:rPr>
        <w:t xml:space="preserve"> </w:t>
      </w:r>
      <w:r>
        <w:rPr>
          <w:w w:val="115"/>
        </w:rPr>
        <w:t>Such</w:t>
      </w:r>
      <w:r>
        <w:rPr>
          <w:spacing w:val="10"/>
          <w:w w:val="115"/>
        </w:rPr>
        <w:t xml:space="preserve"> </w:t>
      </w:r>
      <w:r>
        <w:rPr>
          <w:w w:val="115"/>
        </w:rPr>
        <w:t>acid is</w:t>
      </w:r>
      <w:r>
        <w:rPr>
          <w:spacing w:val="13"/>
          <w:w w:val="115"/>
        </w:rPr>
        <w:t xml:space="preserve"> </w:t>
      </w:r>
      <w:r>
        <w:rPr>
          <w:w w:val="115"/>
        </w:rPr>
        <w:t>then</w:t>
      </w:r>
      <w:r>
        <w:rPr>
          <w:spacing w:val="13"/>
          <w:w w:val="115"/>
        </w:rPr>
        <w:t xml:space="preserve"> </w:t>
      </w:r>
      <w:r>
        <w:rPr>
          <w:w w:val="115"/>
        </w:rPr>
        <w:t>neutralized</w:t>
      </w:r>
      <w:r>
        <w:rPr>
          <w:spacing w:val="13"/>
          <w:w w:val="115"/>
        </w:rPr>
        <w:t xml:space="preserve"> </w:t>
      </w:r>
      <w:r>
        <w:rPr>
          <w:w w:val="115"/>
        </w:rPr>
        <w:t>with</w:t>
      </w:r>
      <w:r>
        <w:rPr>
          <w:spacing w:val="13"/>
          <w:w w:val="115"/>
        </w:rPr>
        <w:t xml:space="preserve"> </w:t>
      </w:r>
      <w:r>
        <w:rPr>
          <w:w w:val="115"/>
        </w:rPr>
        <w:t>food-grade</w:t>
      </w:r>
      <w:r>
        <w:rPr>
          <w:spacing w:val="13"/>
          <w:w w:val="115"/>
        </w:rPr>
        <w:t xml:space="preserve"> </w:t>
      </w:r>
      <w:r>
        <w:rPr>
          <w:w w:val="115"/>
        </w:rPr>
        <w:t>so-</w:t>
      </w:r>
      <w:r>
        <w:rPr>
          <w:w w:val="116"/>
        </w:rPr>
        <w:t xml:space="preserve"> </w:t>
      </w:r>
      <w:proofErr w:type="spellStart"/>
      <w:r>
        <w:rPr>
          <w:w w:val="115"/>
        </w:rPr>
        <w:t>dium</w:t>
      </w:r>
      <w:proofErr w:type="spellEnd"/>
      <w:r>
        <w:rPr>
          <w:spacing w:val="17"/>
          <w:w w:val="115"/>
        </w:rPr>
        <w:t xml:space="preserve"> </w:t>
      </w:r>
      <w:r>
        <w:rPr>
          <w:w w:val="115"/>
        </w:rPr>
        <w:t>hydroxide</w:t>
      </w:r>
      <w:r>
        <w:rPr>
          <w:spacing w:val="17"/>
          <w:w w:val="115"/>
        </w:rPr>
        <w:t xml:space="preserve"> </w:t>
      </w:r>
      <w:r>
        <w:rPr>
          <w:w w:val="115"/>
        </w:rPr>
        <w:t>so</w:t>
      </w:r>
      <w:r>
        <w:rPr>
          <w:spacing w:val="17"/>
          <w:w w:val="115"/>
        </w:rPr>
        <w:t xml:space="preserve"> </w:t>
      </w:r>
      <w:r>
        <w:rPr>
          <w:w w:val="115"/>
        </w:rPr>
        <w:t>that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treated</w:t>
      </w:r>
      <w:r>
        <w:rPr>
          <w:spacing w:val="17"/>
          <w:w w:val="115"/>
        </w:rPr>
        <w:t xml:space="preserve"> </w:t>
      </w:r>
      <w:r>
        <w:rPr>
          <w:w w:val="115"/>
        </w:rPr>
        <w:t>to-</w:t>
      </w:r>
      <w:r>
        <w:rPr>
          <w:w w:val="123"/>
        </w:rPr>
        <w:t xml:space="preserve"> </w:t>
      </w:r>
      <w:proofErr w:type="spellStart"/>
      <w:r>
        <w:rPr>
          <w:w w:val="115"/>
        </w:rPr>
        <w:t>mato</w:t>
      </w:r>
      <w:proofErr w:type="spellEnd"/>
      <w:r>
        <w:rPr>
          <w:spacing w:val="43"/>
          <w:w w:val="115"/>
        </w:rPr>
        <w:t xml:space="preserve"> </w:t>
      </w:r>
      <w:r>
        <w:rPr>
          <w:w w:val="115"/>
        </w:rPr>
        <w:t>material</w:t>
      </w:r>
      <w:r>
        <w:rPr>
          <w:spacing w:val="43"/>
          <w:w w:val="115"/>
        </w:rPr>
        <w:t xml:space="preserve"> </w:t>
      </w:r>
      <w:r>
        <w:rPr>
          <w:w w:val="115"/>
        </w:rPr>
        <w:t>is</w:t>
      </w:r>
      <w:r>
        <w:rPr>
          <w:spacing w:val="44"/>
          <w:w w:val="115"/>
        </w:rPr>
        <w:t xml:space="preserve"> </w:t>
      </w:r>
      <w:r>
        <w:rPr>
          <w:w w:val="115"/>
        </w:rPr>
        <w:t>restored</w:t>
      </w:r>
      <w:r>
        <w:rPr>
          <w:spacing w:val="43"/>
          <w:w w:val="115"/>
        </w:rPr>
        <w:t xml:space="preserve"> </w:t>
      </w:r>
      <w:r>
        <w:rPr>
          <w:w w:val="115"/>
        </w:rPr>
        <w:t>to</w:t>
      </w:r>
      <w:r>
        <w:rPr>
          <w:spacing w:val="44"/>
          <w:w w:val="115"/>
        </w:rPr>
        <w:t xml:space="preserve"> </w:t>
      </w:r>
      <w:r>
        <w:rPr>
          <w:w w:val="115"/>
        </w:rPr>
        <w:t>a</w:t>
      </w:r>
      <w:r>
        <w:rPr>
          <w:spacing w:val="43"/>
          <w:w w:val="115"/>
        </w:rPr>
        <w:t xml:space="preserve"> </w:t>
      </w:r>
      <w:r>
        <w:rPr>
          <w:w w:val="115"/>
        </w:rPr>
        <w:t>pH</w:t>
      </w:r>
      <w:r>
        <w:rPr>
          <w:spacing w:val="4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4.2</w:t>
      </w:r>
      <w:r>
        <w:rPr>
          <w:rFonts w:ascii="Symbol" w:eastAsia="Symbol" w:hAnsi="Symbol" w:cs="Symbol"/>
          <w:w w:val="115"/>
        </w:rPr>
        <w:t></w:t>
      </w:r>
      <w:r>
        <w:rPr>
          <w:w w:val="115"/>
        </w:rPr>
        <w:t>0.2.</w:t>
      </w:r>
      <w:r>
        <w:rPr>
          <w:spacing w:val="13"/>
          <w:w w:val="115"/>
        </w:rPr>
        <w:t xml:space="preserve"> </w:t>
      </w:r>
      <w:r>
        <w:rPr>
          <w:w w:val="115"/>
        </w:rPr>
        <w:t>Water</w:t>
      </w:r>
      <w:r>
        <w:rPr>
          <w:spacing w:val="14"/>
          <w:w w:val="115"/>
        </w:rPr>
        <w:t xml:space="preserve"> </w:t>
      </w:r>
      <w:r>
        <w:rPr>
          <w:w w:val="115"/>
        </w:rPr>
        <w:t>may</w:t>
      </w:r>
      <w:r>
        <w:rPr>
          <w:spacing w:val="13"/>
          <w:w w:val="115"/>
        </w:rPr>
        <w:t xml:space="preserve"> </w:t>
      </w:r>
      <w:r>
        <w:rPr>
          <w:w w:val="115"/>
        </w:rPr>
        <w:t>be</w:t>
      </w:r>
      <w:r>
        <w:rPr>
          <w:spacing w:val="14"/>
          <w:w w:val="115"/>
        </w:rPr>
        <w:t xml:space="preserve"> </w:t>
      </w:r>
      <w:r>
        <w:rPr>
          <w:w w:val="115"/>
        </w:rPr>
        <w:t>added</w:t>
      </w:r>
      <w:r>
        <w:rPr>
          <w:spacing w:val="13"/>
          <w:w w:val="115"/>
        </w:rPr>
        <w:t xml:space="preserve"> </w:t>
      </w:r>
      <w:r>
        <w:rPr>
          <w:w w:val="115"/>
        </w:rPr>
        <w:t>to</w:t>
      </w:r>
      <w:r>
        <w:rPr>
          <w:spacing w:val="14"/>
          <w:w w:val="115"/>
        </w:rPr>
        <w:t xml:space="preserve"> </w:t>
      </w:r>
      <w:r>
        <w:rPr>
          <w:w w:val="115"/>
        </w:rPr>
        <w:t>adjust</w:t>
      </w:r>
      <w:r>
        <w:rPr>
          <w:w w:val="113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final</w:t>
      </w:r>
      <w:r>
        <w:rPr>
          <w:spacing w:val="15"/>
          <w:w w:val="115"/>
        </w:rPr>
        <w:t xml:space="preserve"> </w:t>
      </w:r>
      <w:r>
        <w:rPr>
          <w:w w:val="115"/>
        </w:rPr>
        <w:t>composition.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food</w:t>
      </w:r>
      <w:r>
        <w:rPr>
          <w:spacing w:val="15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tains</w:t>
      </w:r>
      <w:proofErr w:type="spellEnd"/>
      <w:r>
        <w:rPr>
          <w:spacing w:val="21"/>
          <w:w w:val="115"/>
        </w:rPr>
        <w:t xml:space="preserve"> </w:t>
      </w:r>
      <w:r>
        <w:rPr>
          <w:w w:val="115"/>
        </w:rPr>
        <w:t>not</w:t>
      </w:r>
      <w:r>
        <w:rPr>
          <w:spacing w:val="21"/>
          <w:w w:val="115"/>
        </w:rPr>
        <w:t xml:space="preserve"> </w:t>
      </w:r>
      <w:r>
        <w:rPr>
          <w:w w:val="115"/>
        </w:rPr>
        <w:t>less</w:t>
      </w:r>
      <w:r>
        <w:rPr>
          <w:spacing w:val="21"/>
          <w:w w:val="115"/>
        </w:rPr>
        <w:t xml:space="preserve"> </w:t>
      </w:r>
      <w:r>
        <w:rPr>
          <w:w w:val="115"/>
        </w:rPr>
        <w:t>than</w:t>
      </w:r>
      <w:r>
        <w:rPr>
          <w:spacing w:val="21"/>
          <w:w w:val="115"/>
        </w:rPr>
        <w:t xml:space="preserve"> </w:t>
      </w:r>
      <w:r>
        <w:rPr>
          <w:w w:val="115"/>
        </w:rPr>
        <w:t>8.0</w:t>
      </w:r>
      <w:r>
        <w:rPr>
          <w:spacing w:val="22"/>
          <w:w w:val="115"/>
        </w:rPr>
        <w:t xml:space="preserve"> </w:t>
      </w:r>
      <w:r>
        <w:rPr>
          <w:w w:val="115"/>
        </w:rPr>
        <w:t>percent</w:t>
      </w:r>
      <w:r>
        <w:rPr>
          <w:spacing w:val="21"/>
          <w:w w:val="115"/>
        </w:rPr>
        <w:t xml:space="preserve"> </w:t>
      </w:r>
      <w:r>
        <w:rPr>
          <w:w w:val="115"/>
        </w:rPr>
        <w:t>tomato</w:t>
      </w:r>
      <w:r>
        <w:rPr>
          <w:w w:val="119"/>
        </w:rPr>
        <w:t xml:space="preserve"> </w:t>
      </w:r>
      <w:r>
        <w:rPr>
          <w:w w:val="115"/>
        </w:rPr>
        <w:t>soluble</w:t>
      </w:r>
      <w:r>
        <w:rPr>
          <w:spacing w:val="36"/>
          <w:w w:val="115"/>
        </w:rPr>
        <w:t xml:space="preserve"> </w:t>
      </w:r>
      <w:r>
        <w:rPr>
          <w:w w:val="115"/>
        </w:rPr>
        <w:t>solids</w:t>
      </w:r>
      <w:r>
        <w:rPr>
          <w:spacing w:val="36"/>
          <w:w w:val="115"/>
        </w:rPr>
        <w:t xml:space="preserve"> </w:t>
      </w:r>
      <w:r>
        <w:rPr>
          <w:w w:val="115"/>
        </w:rPr>
        <w:t>as</w:t>
      </w:r>
      <w:r>
        <w:rPr>
          <w:spacing w:val="37"/>
          <w:w w:val="115"/>
        </w:rPr>
        <w:t xml:space="preserve"> </w:t>
      </w:r>
      <w:r>
        <w:rPr>
          <w:w w:val="115"/>
        </w:rPr>
        <w:t>defined</w:t>
      </w:r>
      <w:r>
        <w:rPr>
          <w:spacing w:val="36"/>
          <w:w w:val="115"/>
        </w:rPr>
        <w:t xml:space="preserve"> </w:t>
      </w:r>
      <w:r>
        <w:rPr>
          <w:w w:val="115"/>
        </w:rPr>
        <w:t>in</w:t>
      </w:r>
      <w:r>
        <w:rPr>
          <w:spacing w:val="36"/>
          <w:w w:val="115"/>
        </w:rPr>
        <w:t xml:space="preserve"> </w:t>
      </w:r>
      <w:r>
        <w:rPr>
          <w:w w:val="115"/>
        </w:rPr>
        <w:t>§</w:t>
      </w:r>
      <w:r>
        <w:rPr>
          <w:spacing w:val="-31"/>
          <w:w w:val="115"/>
        </w:rPr>
        <w:t xml:space="preserve"> </w:t>
      </w:r>
      <w:r>
        <w:rPr>
          <w:w w:val="115"/>
        </w:rPr>
        <w:t>155.3(e).</w:t>
      </w:r>
      <w:r>
        <w:rPr>
          <w:w w:val="101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food</w:t>
      </w:r>
      <w:r>
        <w:rPr>
          <w:spacing w:val="8"/>
          <w:w w:val="115"/>
        </w:rPr>
        <w:t xml:space="preserve"> </w:t>
      </w:r>
      <w:r>
        <w:rPr>
          <w:w w:val="115"/>
        </w:rPr>
        <w:t>is</w:t>
      </w:r>
      <w:r>
        <w:rPr>
          <w:spacing w:val="8"/>
          <w:w w:val="115"/>
        </w:rPr>
        <w:t xml:space="preserve"> </w:t>
      </w:r>
      <w:r>
        <w:rPr>
          <w:w w:val="115"/>
        </w:rPr>
        <w:t>preserved</w:t>
      </w:r>
      <w:r>
        <w:rPr>
          <w:spacing w:val="7"/>
          <w:w w:val="115"/>
        </w:rPr>
        <w:t xml:space="preserve"> </w:t>
      </w:r>
      <w:r>
        <w:rPr>
          <w:w w:val="115"/>
        </w:rPr>
        <w:t>by</w:t>
      </w:r>
      <w:r>
        <w:rPr>
          <w:spacing w:val="8"/>
          <w:w w:val="115"/>
        </w:rPr>
        <w:t xml:space="preserve"> </w:t>
      </w:r>
      <w:r>
        <w:rPr>
          <w:w w:val="115"/>
        </w:rPr>
        <w:t>heat</w:t>
      </w:r>
      <w:r>
        <w:rPr>
          <w:spacing w:val="8"/>
          <w:w w:val="115"/>
        </w:rPr>
        <w:t xml:space="preserve"> </w:t>
      </w:r>
      <w:proofErr w:type="spellStart"/>
      <w:r>
        <w:rPr>
          <w:w w:val="115"/>
        </w:rPr>
        <w:t>steriliza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tion</w:t>
      </w:r>
      <w:proofErr w:type="spellEnd"/>
      <w:r>
        <w:rPr>
          <w:spacing w:val="43"/>
          <w:w w:val="115"/>
        </w:rPr>
        <w:t xml:space="preserve"> </w:t>
      </w:r>
      <w:r>
        <w:rPr>
          <w:w w:val="115"/>
        </w:rPr>
        <w:t>(canning),</w:t>
      </w:r>
      <w:r>
        <w:rPr>
          <w:spacing w:val="43"/>
          <w:w w:val="115"/>
        </w:rPr>
        <w:t xml:space="preserve"> </w:t>
      </w:r>
      <w:r>
        <w:rPr>
          <w:w w:val="115"/>
        </w:rPr>
        <w:t>refrigeration,</w:t>
      </w:r>
      <w:r>
        <w:rPr>
          <w:spacing w:val="42"/>
          <w:w w:val="115"/>
        </w:rPr>
        <w:t xml:space="preserve"> </w:t>
      </w:r>
      <w:r>
        <w:rPr>
          <w:w w:val="115"/>
        </w:rPr>
        <w:t>or</w:t>
      </w:r>
      <w:r>
        <w:rPr>
          <w:spacing w:val="43"/>
          <w:w w:val="115"/>
        </w:rPr>
        <w:t xml:space="preserve"> </w:t>
      </w:r>
      <w:proofErr w:type="spellStart"/>
      <w:r>
        <w:rPr>
          <w:w w:val="115"/>
        </w:rPr>
        <w:t>freez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w w:val="115"/>
        </w:rPr>
        <w:t>.</w:t>
      </w:r>
      <w:r>
        <w:rPr>
          <w:spacing w:val="28"/>
          <w:w w:val="115"/>
        </w:rPr>
        <w:t xml:space="preserve"> </w:t>
      </w:r>
      <w:r>
        <w:rPr>
          <w:w w:val="115"/>
        </w:rPr>
        <w:t>When</w:t>
      </w:r>
      <w:r>
        <w:rPr>
          <w:spacing w:val="29"/>
          <w:w w:val="115"/>
        </w:rPr>
        <w:t xml:space="preserve"> </w:t>
      </w:r>
      <w:r>
        <w:rPr>
          <w:w w:val="115"/>
        </w:rPr>
        <w:t>sealed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29"/>
          <w:w w:val="115"/>
        </w:rPr>
        <w:t xml:space="preserve"> </w:t>
      </w:r>
      <w:r>
        <w:rPr>
          <w:w w:val="115"/>
        </w:rPr>
        <w:t>container</w:t>
      </w:r>
      <w:r>
        <w:rPr>
          <w:spacing w:val="28"/>
          <w:w w:val="115"/>
        </w:rPr>
        <w:t xml:space="preserve"> </w:t>
      </w:r>
      <w:r>
        <w:rPr>
          <w:w w:val="115"/>
        </w:rPr>
        <w:t>to</w:t>
      </w:r>
      <w:r>
        <w:rPr>
          <w:spacing w:val="29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held</w:t>
      </w:r>
      <w:r>
        <w:rPr>
          <w:spacing w:val="23"/>
          <w:w w:val="115"/>
        </w:rPr>
        <w:t xml:space="preserve"> </w:t>
      </w:r>
      <w:r>
        <w:rPr>
          <w:w w:val="115"/>
        </w:rPr>
        <w:t>at</w:t>
      </w:r>
      <w:r>
        <w:rPr>
          <w:spacing w:val="24"/>
          <w:w w:val="115"/>
        </w:rPr>
        <w:t xml:space="preserve"> </w:t>
      </w:r>
      <w:r>
        <w:rPr>
          <w:w w:val="115"/>
        </w:rPr>
        <w:t>ambient</w:t>
      </w:r>
      <w:r>
        <w:rPr>
          <w:spacing w:val="23"/>
          <w:w w:val="115"/>
        </w:rPr>
        <w:t xml:space="preserve"> </w:t>
      </w:r>
      <w:r>
        <w:rPr>
          <w:w w:val="115"/>
        </w:rPr>
        <w:t>temperatures,</w:t>
      </w:r>
      <w:r>
        <w:rPr>
          <w:spacing w:val="24"/>
          <w:w w:val="115"/>
        </w:rPr>
        <w:t xml:space="preserve"> </w:t>
      </w:r>
      <w:r>
        <w:rPr>
          <w:w w:val="115"/>
        </w:rPr>
        <w:t>it</w:t>
      </w:r>
      <w:r>
        <w:rPr>
          <w:spacing w:val="23"/>
          <w:w w:val="115"/>
        </w:rPr>
        <w:t xml:space="preserve"> </w:t>
      </w:r>
      <w:r>
        <w:rPr>
          <w:w w:val="115"/>
        </w:rPr>
        <w:t>is</w:t>
      </w:r>
      <w:r>
        <w:rPr>
          <w:spacing w:val="24"/>
          <w:w w:val="115"/>
        </w:rPr>
        <w:t xml:space="preserve"> </w:t>
      </w:r>
      <w:r>
        <w:rPr>
          <w:w w:val="115"/>
        </w:rPr>
        <w:t>so processed</w:t>
      </w:r>
      <w:r>
        <w:rPr>
          <w:spacing w:val="13"/>
          <w:w w:val="115"/>
        </w:rPr>
        <w:t xml:space="preserve"> </w:t>
      </w:r>
      <w:r>
        <w:rPr>
          <w:w w:val="115"/>
        </w:rPr>
        <w:t>by</w:t>
      </w:r>
      <w:r>
        <w:rPr>
          <w:spacing w:val="13"/>
          <w:w w:val="115"/>
        </w:rPr>
        <w:t xml:space="preserve"> </w:t>
      </w:r>
      <w:r>
        <w:rPr>
          <w:w w:val="115"/>
        </w:rPr>
        <w:t>heat,</w:t>
      </w:r>
      <w:r>
        <w:rPr>
          <w:spacing w:val="13"/>
          <w:w w:val="115"/>
        </w:rPr>
        <w:t xml:space="preserve"> </w:t>
      </w:r>
      <w:r>
        <w:rPr>
          <w:w w:val="115"/>
        </w:rPr>
        <w:t>before</w:t>
      </w:r>
      <w:r>
        <w:rPr>
          <w:spacing w:val="14"/>
          <w:w w:val="115"/>
        </w:rPr>
        <w:t xml:space="preserve"> </w:t>
      </w:r>
      <w:r>
        <w:rPr>
          <w:w w:val="115"/>
        </w:rPr>
        <w:t>or</w:t>
      </w:r>
      <w:r>
        <w:rPr>
          <w:spacing w:val="13"/>
          <w:w w:val="115"/>
        </w:rPr>
        <w:t xml:space="preserve"> </w:t>
      </w:r>
      <w:r>
        <w:rPr>
          <w:w w:val="115"/>
        </w:rPr>
        <w:t>after</w:t>
      </w:r>
      <w:r>
        <w:rPr>
          <w:spacing w:val="13"/>
          <w:w w:val="115"/>
        </w:rPr>
        <w:t xml:space="preserve"> </w:t>
      </w:r>
      <w:r>
        <w:rPr>
          <w:w w:val="115"/>
        </w:rPr>
        <w:t>seal-</w:t>
      </w:r>
      <w:r>
        <w:rPr>
          <w:w w:val="113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w w:val="115"/>
        </w:rPr>
        <w:t>,</w:t>
      </w:r>
      <w:r>
        <w:rPr>
          <w:spacing w:val="-1"/>
          <w:w w:val="115"/>
        </w:rPr>
        <w:t xml:space="preserve"> </w:t>
      </w:r>
      <w:r>
        <w:rPr>
          <w:w w:val="115"/>
        </w:rPr>
        <w:t>as to</w:t>
      </w:r>
      <w:r>
        <w:rPr>
          <w:spacing w:val="-1"/>
          <w:w w:val="115"/>
        </w:rPr>
        <w:t xml:space="preserve"> </w:t>
      </w:r>
      <w:r>
        <w:rPr>
          <w:w w:val="115"/>
        </w:rPr>
        <w:t>prevent spoilage.</w:t>
      </w:r>
    </w:p>
    <w:p w:rsidR="00316F38" w:rsidRDefault="00316F38">
      <w:pPr>
        <w:spacing w:line="222" w:lineRule="auto"/>
        <w:jc w:val="both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155.191</w:t>
      </w:r>
    </w:p>
    <w:p w:rsidR="00316F38" w:rsidRDefault="00316F38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numPr>
          <w:ilvl w:val="1"/>
          <w:numId w:val="30"/>
        </w:numPr>
        <w:tabs>
          <w:tab w:val="left" w:pos="1398"/>
        </w:tabs>
        <w:spacing w:line="180" w:lineRule="exact"/>
        <w:ind w:firstLine="160"/>
        <w:jc w:val="both"/>
      </w:pPr>
      <w:r>
        <w:rPr>
          <w:rFonts w:ascii="Times New Roman"/>
          <w:i/>
          <w:w w:val="115"/>
        </w:rPr>
        <w:t>Optional</w:t>
      </w:r>
      <w:r>
        <w:rPr>
          <w:rFonts w:ascii="Times New Roman"/>
          <w:i/>
          <w:spacing w:val="35"/>
          <w:w w:val="115"/>
        </w:rPr>
        <w:t xml:space="preserve"> </w:t>
      </w:r>
      <w:r>
        <w:rPr>
          <w:rFonts w:ascii="Times New Roman"/>
          <w:i/>
          <w:w w:val="115"/>
        </w:rPr>
        <w:t>ingredients.</w:t>
      </w:r>
      <w:r>
        <w:rPr>
          <w:rFonts w:ascii="Times New Roman"/>
          <w:i/>
          <w:spacing w:val="36"/>
          <w:w w:val="115"/>
        </w:rPr>
        <w:t xml:space="preserve"> </w:t>
      </w:r>
      <w:r>
        <w:rPr>
          <w:w w:val="115"/>
        </w:rPr>
        <w:t>One</w:t>
      </w:r>
      <w:r>
        <w:rPr>
          <w:spacing w:val="24"/>
          <w:w w:val="115"/>
        </w:rPr>
        <w:t xml:space="preserve"> </w:t>
      </w:r>
      <w:r>
        <w:rPr>
          <w:w w:val="115"/>
        </w:rPr>
        <w:t>or</w:t>
      </w:r>
      <w:r>
        <w:rPr>
          <w:spacing w:val="25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combination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two</w:t>
      </w:r>
      <w:r>
        <w:rPr>
          <w:spacing w:val="25"/>
          <w:w w:val="115"/>
        </w:rPr>
        <w:t xml:space="preserve"> </w:t>
      </w:r>
      <w:r>
        <w:rPr>
          <w:w w:val="115"/>
        </w:rPr>
        <w:t>or</w:t>
      </w:r>
      <w:r>
        <w:rPr>
          <w:spacing w:val="26"/>
          <w:w w:val="115"/>
        </w:rPr>
        <w:t xml:space="preserve"> </w:t>
      </w:r>
      <w:r>
        <w:rPr>
          <w:w w:val="115"/>
        </w:rPr>
        <w:t>more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proofErr w:type="spellStart"/>
      <w:r>
        <w:rPr>
          <w:w w:val="115"/>
        </w:rPr>
        <w:t>fol</w:t>
      </w:r>
      <w:proofErr w:type="spellEnd"/>
      <w:r>
        <w:rPr>
          <w:w w:val="115"/>
        </w:rPr>
        <w:t>-</w:t>
      </w:r>
      <w:r>
        <w:rPr>
          <w:w w:val="121"/>
        </w:rPr>
        <w:t xml:space="preserve"> </w:t>
      </w:r>
      <w:r>
        <w:rPr>
          <w:w w:val="115"/>
        </w:rPr>
        <w:t>lowing</w:t>
      </w:r>
      <w:r>
        <w:rPr>
          <w:spacing w:val="15"/>
          <w:w w:val="115"/>
        </w:rPr>
        <w:t xml:space="preserve"> </w:t>
      </w:r>
      <w:r>
        <w:rPr>
          <w:w w:val="115"/>
        </w:rPr>
        <w:t>safe</w:t>
      </w:r>
      <w:r>
        <w:rPr>
          <w:spacing w:val="15"/>
          <w:w w:val="115"/>
        </w:rPr>
        <w:t xml:space="preserve"> </w:t>
      </w:r>
      <w:r>
        <w:rPr>
          <w:w w:val="115"/>
        </w:rPr>
        <w:t>and</w:t>
      </w:r>
      <w:r>
        <w:rPr>
          <w:spacing w:val="15"/>
          <w:w w:val="115"/>
        </w:rPr>
        <w:t xml:space="preserve"> </w:t>
      </w:r>
      <w:r>
        <w:rPr>
          <w:w w:val="115"/>
        </w:rPr>
        <w:t>suitable</w:t>
      </w:r>
      <w:r>
        <w:rPr>
          <w:spacing w:val="15"/>
          <w:w w:val="115"/>
        </w:rPr>
        <w:t xml:space="preserve"> </w:t>
      </w:r>
      <w:r>
        <w:rPr>
          <w:w w:val="115"/>
        </w:rPr>
        <w:t>ingredients</w:t>
      </w:r>
      <w:r>
        <w:rPr>
          <w:w w:val="113"/>
        </w:rPr>
        <w:t xml:space="preserve"> </w:t>
      </w:r>
      <w:r>
        <w:rPr>
          <w:w w:val="115"/>
        </w:rPr>
        <w:t>may</w:t>
      </w:r>
      <w:r>
        <w:rPr>
          <w:spacing w:val="-4"/>
          <w:w w:val="115"/>
        </w:rPr>
        <w:t xml:space="preserve"> </w:t>
      </w:r>
      <w:r>
        <w:rPr>
          <w:w w:val="115"/>
        </w:rPr>
        <w:t>be</w:t>
      </w:r>
      <w:r>
        <w:rPr>
          <w:spacing w:val="-4"/>
          <w:w w:val="115"/>
        </w:rPr>
        <w:t xml:space="preserve"> </w:t>
      </w:r>
      <w:r>
        <w:rPr>
          <w:w w:val="115"/>
        </w:rPr>
        <w:t>used</w:t>
      </w:r>
      <w:r>
        <w:rPr>
          <w:spacing w:val="-3"/>
          <w:w w:val="115"/>
        </w:rPr>
        <w:t xml:space="preserve"> </w:t>
      </w:r>
      <w:r>
        <w:rPr>
          <w:w w:val="115"/>
        </w:rPr>
        <w:t>in</w:t>
      </w:r>
      <w:r>
        <w:rPr>
          <w:spacing w:val="-4"/>
          <w:w w:val="115"/>
        </w:rPr>
        <w:t xml:space="preserve"> </w:t>
      </w:r>
      <w:r>
        <w:rPr>
          <w:w w:val="115"/>
        </w:rPr>
        <w:t>the</w:t>
      </w:r>
      <w:r>
        <w:rPr>
          <w:spacing w:val="-3"/>
          <w:w w:val="115"/>
        </w:rPr>
        <w:t xml:space="preserve"> </w:t>
      </w:r>
      <w:r>
        <w:rPr>
          <w:w w:val="115"/>
        </w:rPr>
        <w:t>foods:</w:t>
      </w:r>
    </w:p>
    <w:p w:rsidR="00316F38" w:rsidRDefault="00F64C97">
      <w:pPr>
        <w:pStyle w:val="BodyText"/>
        <w:numPr>
          <w:ilvl w:val="2"/>
          <w:numId w:val="30"/>
        </w:numPr>
        <w:tabs>
          <w:tab w:val="left" w:pos="1340"/>
        </w:tabs>
        <w:spacing w:line="180" w:lineRule="exact"/>
        <w:ind w:right="1" w:firstLine="160"/>
        <w:jc w:val="both"/>
      </w:pPr>
      <w:r>
        <w:rPr>
          <w:w w:val="115"/>
        </w:rPr>
        <w:t>Salt</w:t>
      </w:r>
      <w:r>
        <w:rPr>
          <w:spacing w:val="14"/>
          <w:w w:val="115"/>
        </w:rPr>
        <w:t xml:space="preserve"> </w:t>
      </w:r>
      <w:r>
        <w:rPr>
          <w:w w:val="115"/>
        </w:rPr>
        <w:t>(sodium</w:t>
      </w:r>
      <w:r>
        <w:rPr>
          <w:spacing w:val="14"/>
          <w:w w:val="115"/>
        </w:rPr>
        <w:t xml:space="preserve"> </w:t>
      </w:r>
      <w:r>
        <w:rPr>
          <w:w w:val="115"/>
        </w:rPr>
        <w:t>chloride</w:t>
      </w:r>
      <w:r>
        <w:rPr>
          <w:spacing w:val="15"/>
          <w:w w:val="115"/>
        </w:rPr>
        <w:t xml:space="preserve"> </w:t>
      </w:r>
      <w:r>
        <w:rPr>
          <w:w w:val="115"/>
        </w:rPr>
        <w:t>formed</w:t>
      </w:r>
      <w:r>
        <w:rPr>
          <w:spacing w:val="14"/>
          <w:w w:val="115"/>
        </w:rPr>
        <w:t xml:space="preserve"> </w:t>
      </w:r>
      <w:r>
        <w:rPr>
          <w:w w:val="115"/>
        </w:rPr>
        <w:t>dur-</w:t>
      </w:r>
      <w:r>
        <w:rPr>
          <w:w w:val="111"/>
        </w:rPr>
        <w:t xml:space="preserve"> </w:t>
      </w:r>
      <w:proofErr w:type="spellStart"/>
      <w:r>
        <w:rPr>
          <w:w w:val="115"/>
        </w:rPr>
        <w:t>ing</w:t>
      </w:r>
      <w:proofErr w:type="spellEnd"/>
      <w:r>
        <w:rPr>
          <w:spacing w:val="10"/>
          <w:w w:val="115"/>
        </w:rPr>
        <w:t xml:space="preserve"> </w:t>
      </w:r>
      <w:r>
        <w:rPr>
          <w:w w:val="115"/>
        </w:rPr>
        <w:t>acid</w:t>
      </w:r>
      <w:r>
        <w:rPr>
          <w:spacing w:val="10"/>
          <w:w w:val="115"/>
        </w:rPr>
        <w:t xml:space="preserve"> </w:t>
      </w:r>
      <w:r>
        <w:rPr>
          <w:w w:val="115"/>
        </w:rPr>
        <w:t>neutralization</w:t>
      </w:r>
      <w:r>
        <w:rPr>
          <w:spacing w:val="10"/>
          <w:w w:val="115"/>
        </w:rPr>
        <w:t xml:space="preserve"> </w:t>
      </w:r>
      <w:r>
        <w:rPr>
          <w:w w:val="115"/>
        </w:rPr>
        <w:t>shall</w:t>
      </w:r>
      <w:r>
        <w:rPr>
          <w:spacing w:val="11"/>
          <w:w w:val="115"/>
        </w:rPr>
        <w:t xml:space="preserve"> </w:t>
      </w:r>
      <w:r>
        <w:rPr>
          <w:w w:val="115"/>
        </w:rPr>
        <w:t>be</w:t>
      </w:r>
      <w:r>
        <w:rPr>
          <w:spacing w:val="10"/>
          <w:w w:val="115"/>
        </w:rPr>
        <w:t xml:space="preserve"> </w:t>
      </w:r>
      <w:proofErr w:type="spellStart"/>
      <w:r>
        <w:rPr>
          <w:w w:val="115"/>
        </w:rPr>
        <w:t>consid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ered</w:t>
      </w:r>
      <w:proofErr w:type="spellEnd"/>
      <w:r>
        <w:rPr>
          <w:spacing w:val="-17"/>
          <w:w w:val="115"/>
        </w:rPr>
        <w:t xml:space="preserve"> </w:t>
      </w:r>
      <w:r>
        <w:rPr>
          <w:w w:val="115"/>
        </w:rPr>
        <w:t>added</w:t>
      </w:r>
      <w:r>
        <w:rPr>
          <w:spacing w:val="-17"/>
          <w:w w:val="115"/>
        </w:rPr>
        <w:t xml:space="preserve"> </w:t>
      </w:r>
      <w:r>
        <w:rPr>
          <w:w w:val="115"/>
        </w:rPr>
        <w:t>salt).</w:t>
      </w:r>
    </w:p>
    <w:p w:rsidR="00316F38" w:rsidRDefault="00F64C97">
      <w:pPr>
        <w:pStyle w:val="BodyText"/>
        <w:numPr>
          <w:ilvl w:val="2"/>
          <w:numId w:val="30"/>
        </w:numPr>
        <w:tabs>
          <w:tab w:val="left" w:pos="1401"/>
        </w:tabs>
        <w:spacing w:line="180" w:lineRule="exact"/>
        <w:ind w:firstLine="160"/>
        <w:jc w:val="both"/>
      </w:pPr>
      <w:r>
        <w:rPr>
          <w:w w:val="115"/>
        </w:rPr>
        <w:t>Lemon</w:t>
      </w:r>
      <w:r>
        <w:rPr>
          <w:spacing w:val="22"/>
          <w:w w:val="115"/>
        </w:rPr>
        <w:t xml:space="preserve"> </w:t>
      </w:r>
      <w:r>
        <w:rPr>
          <w:w w:val="115"/>
        </w:rPr>
        <w:t>juice,</w:t>
      </w:r>
      <w:r>
        <w:rPr>
          <w:spacing w:val="22"/>
          <w:w w:val="115"/>
        </w:rPr>
        <w:t xml:space="preserve"> </w:t>
      </w:r>
      <w:r>
        <w:rPr>
          <w:w w:val="115"/>
        </w:rPr>
        <w:t>concentrated</w:t>
      </w:r>
      <w:r>
        <w:rPr>
          <w:spacing w:val="22"/>
          <w:w w:val="115"/>
        </w:rPr>
        <w:t xml:space="preserve"> </w:t>
      </w:r>
      <w:r>
        <w:rPr>
          <w:w w:val="115"/>
        </w:rPr>
        <w:t>lemon juice,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8"/>
          <w:w w:val="115"/>
        </w:rPr>
        <w:t xml:space="preserve"> </w:t>
      </w:r>
      <w:r>
        <w:rPr>
          <w:w w:val="115"/>
        </w:rPr>
        <w:t>organic</w:t>
      </w:r>
      <w:r>
        <w:rPr>
          <w:spacing w:val="9"/>
          <w:w w:val="115"/>
        </w:rPr>
        <w:t xml:space="preserve"> </w:t>
      </w:r>
      <w:r>
        <w:rPr>
          <w:w w:val="115"/>
        </w:rPr>
        <w:t>acids.</w:t>
      </w:r>
    </w:p>
    <w:p w:rsidR="00316F38" w:rsidRDefault="00F64C97">
      <w:pPr>
        <w:pStyle w:val="BodyText"/>
        <w:numPr>
          <w:ilvl w:val="2"/>
          <w:numId w:val="30"/>
        </w:numPr>
        <w:tabs>
          <w:tab w:val="left" w:pos="1450"/>
        </w:tabs>
        <w:spacing w:line="172" w:lineRule="exact"/>
        <w:ind w:left="1449" w:hanging="369"/>
      </w:pPr>
      <w:r>
        <w:rPr>
          <w:w w:val="115"/>
        </w:rPr>
        <w:t>Sodium</w:t>
      </w:r>
      <w:r>
        <w:rPr>
          <w:spacing w:val="-5"/>
          <w:w w:val="115"/>
        </w:rPr>
        <w:t xml:space="preserve"> </w:t>
      </w:r>
      <w:r>
        <w:rPr>
          <w:w w:val="115"/>
        </w:rPr>
        <w:t>bicarbonate.</w:t>
      </w:r>
    </w:p>
    <w:p w:rsidR="00316F38" w:rsidRDefault="00F64C97">
      <w:pPr>
        <w:pStyle w:val="BodyText"/>
        <w:numPr>
          <w:ilvl w:val="2"/>
          <w:numId w:val="30"/>
        </w:numPr>
        <w:tabs>
          <w:tab w:val="left" w:pos="1468"/>
        </w:tabs>
        <w:spacing w:before="7" w:line="180" w:lineRule="exact"/>
        <w:ind w:firstLine="160"/>
        <w:jc w:val="both"/>
      </w:pPr>
      <w:r>
        <w:rPr>
          <w:w w:val="115"/>
        </w:rPr>
        <w:t>Water,</w:t>
      </w:r>
      <w:r>
        <w:rPr>
          <w:spacing w:val="35"/>
          <w:w w:val="115"/>
        </w:rPr>
        <w:t xml:space="preserve"> </w:t>
      </w:r>
      <w:r>
        <w:rPr>
          <w:w w:val="115"/>
        </w:rPr>
        <w:t>as</w:t>
      </w:r>
      <w:r>
        <w:rPr>
          <w:spacing w:val="35"/>
          <w:w w:val="115"/>
        </w:rPr>
        <w:t xml:space="preserve"> </w:t>
      </w:r>
      <w:r>
        <w:rPr>
          <w:w w:val="115"/>
        </w:rPr>
        <w:t>provided</w:t>
      </w:r>
      <w:r>
        <w:rPr>
          <w:spacing w:val="35"/>
          <w:w w:val="115"/>
        </w:rPr>
        <w:t xml:space="preserve"> </w:t>
      </w:r>
      <w:r>
        <w:rPr>
          <w:w w:val="115"/>
        </w:rPr>
        <w:t>for</w:t>
      </w:r>
      <w:r>
        <w:rPr>
          <w:spacing w:val="35"/>
          <w:w w:val="115"/>
        </w:rPr>
        <w:t xml:space="preserve"> </w:t>
      </w:r>
      <w:r>
        <w:rPr>
          <w:w w:val="115"/>
        </w:rPr>
        <w:t>in</w:t>
      </w:r>
      <w:r>
        <w:rPr>
          <w:spacing w:val="35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-3"/>
          <w:w w:val="115"/>
        </w:rPr>
        <w:t xml:space="preserve"> </w:t>
      </w:r>
      <w:r>
        <w:rPr>
          <w:w w:val="115"/>
        </w:rPr>
        <w:t>(a)(1)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this</w:t>
      </w:r>
      <w:r>
        <w:rPr>
          <w:spacing w:val="-2"/>
          <w:w w:val="115"/>
        </w:rPr>
        <w:t xml:space="preserve"> </w:t>
      </w:r>
      <w:r>
        <w:rPr>
          <w:w w:val="115"/>
        </w:rPr>
        <w:t>section.</w:t>
      </w:r>
    </w:p>
    <w:p w:rsidR="00316F38" w:rsidRDefault="00F64C97">
      <w:pPr>
        <w:pStyle w:val="BodyText"/>
        <w:numPr>
          <w:ilvl w:val="2"/>
          <w:numId w:val="30"/>
        </w:numPr>
        <w:tabs>
          <w:tab w:val="left" w:pos="1358"/>
        </w:tabs>
        <w:spacing w:line="172" w:lineRule="exact"/>
        <w:ind w:left="1358" w:hanging="278"/>
      </w:pPr>
      <w:r>
        <w:rPr>
          <w:w w:val="115"/>
        </w:rPr>
        <w:t>Spices.</w:t>
      </w:r>
    </w:p>
    <w:p w:rsidR="00316F38" w:rsidRDefault="00F64C97">
      <w:pPr>
        <w:pStyle w:val="BodyText"/>
        <w:numPr>
          <w:ilvl w:val="2"/>
          <w:numId w:val="30"/>
        </w:numPr>
        <w:tabs>
          <w:tab w:val="left" w:pos="1422"/>
        </w:tabs>
        <w:spacing w:line="180" w:lineRule="exact"/>
        <w:ind w:left="1421" w:hanging="341"/>
      </w:pPr>
      <w:r>
        <w:rPr>
          <w:w w:val="115"/>
        </w:rPr>
        <w:t>Flavoring.</w:t>
      </w:r>
    </w:p>
    <w:p w:rsidR="00316F38" w:rsidRDefault="00F64C97">
      <w:pPr>
        <w:numPr>
          <w:ilvl w:val="1"/>
          <w:numId w:val="30"/>
        </w:numPr>
        <w:tabs>
          <w:tab w:val="left" w:pos="1356"/>
        </w:tabs>
        <w:spacing w:before="7" w:line="180" w:lineRule="exact"/>
        <w:ind w:right="1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Times New Roman"/>
          <w:i/>
          <w:w w:val="120"/>
          <w:sz w:val="16"/>
        </w:rPr>
        <w:t>Labeling.</w:t>
      </w:r>
      <w:r>
        <w:rPr>
          <w:rFonts w:ascii="Times New Roman"/>
          <w:i/>
          <w:spacing w:val="9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(i)</w:t>
      </w:r>
      <w:r>
        <w:rPr>
          <w:rFonts w:ascii="Century"/>
          <w:spacing w:val="5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The</w:t>
      </w:r>
      <w:r>
        <w:rPr>
          <w:rFonts w:ascii="Century"/>
          <w:spacing w:val="4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name</w:t>
      </w:r>
      <w:r>
        <w:rPr>
          <w:rFonts w:ascii="Century"/>
          <w:spacing w:val="5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of</w:t>
      </w:r>
      <w:r>
        <w:rPr>
          <w:rFonts w:ascii="Century"/>
          <w:spacing w:val="4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the</w:t>
      </w:r>
      <w:r>
        <w:rPr>
          <w:rFonts w:ascii="Century"/>
          <w:spacing w:val="5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food</w:t>
      </w:r>
      <w:r>
        <w:rPr>
          <w:rFonts w:ascii="Century"/>
          <w:w w:val="117"/>
          <w:sz w:val="16"/>
        </w:rPr>
        <w:t xml:space="preserve"> </w:t>
      </w:r>
      <w:r>
        <w:rPr>
          <w:rFonts w:ascii="Century"/>
          <w:w w:val="120"/>
          <w:sz w:val="16"/>
        </w:rPr>
        <w:t>is:</w:t>
      </w:r>
    </w:p>
    <w:p w:rsidR="00316F38" w:rsidRDefault="00F64C97">
      <w:pPr>
        <w:pStyle w:val="BodyText"/>
        <w:numPr>
          <w:ilvl w:val="0"/>
          <w:numId w:val="28"/>
        </w:numPr>
        <w:tabs>
          <w:tab w:val="left" w:pos="1489"/>
        </w:tabs>
        <w:spacing w:line="180" w:lineRule="exact"/>
        <w:ind w:firstLine="160"/>
        <w:jc w:val="both"/>
      </w:pPr>
      <w:r>
        <w:rPr>
          <w:w w:val="115"/>
        </w:rPr>
        <w:t>‘‘Tomato</w:t>
      </w:r>
      <w:r>
        <w:rPr>
          <w:spacing w:val="14"/>
          <w:w w:val="115"/>
        </w:rPr>
        <w:t xml:space="preserve"> </w:t>
      </w:r>
      <w:r>
        <w:rPr>
          <w:w w:val="115"/>
        </w:rPr>
        <w:t>puree’’</w:t>
      </w:r>
      <w:r>
        <w:rPr>
          <w:spacing w:val="14"/>
          <w:w w:val="115"/>
        </w:rPr>
        <w:t xml:space="preserve"> </w:t>
      </w:r>
      <w:proofErr w:type="gramStart"/>
      <w:r>
        <w:rPr>
          <w:w w:val="115"/>
        </w:rPr>
        <w:t xml:space="preserve">or </w:t>
      </w:r>
      <w:r>
        <w:rPr>
          <w:spacing w:val="14"/>
          <w:w w:val="115"/>
        </w:rPr>
        <w:t xml:space="preserve"> </w:t>
      </w:r>
      <w:r>
        <w:rPr>
          <w:w w:val="115"/>
        </w:rPr>
        <w:t>‘</w:t>
      </w:r>
      <w:proofErr w:type="gramEnd"/>
      <w:r>
        <w:rPr>
          <w:w w:val="115"/>
        </w:rPr>
        <w:t>‘tomato</w:t>
      </w:r>
      <w:r>
        <w:rPr>
          <w:w w:val="124"/>
        </w:rPr>
        <w:t xml:space="preserve"> </w:t>
      </w:r>
      <w:r>
        <w:rPr>
          <w:w w:val="115"/>
        </w:rPr>
        <w:t>pulp’’</w:t>
      </w:r>
      <w:r>
        <w:rPr>
          <w:spacing w:val="11"/>
          <w:w w:val="115"/>
        </w:rPr>
        <w:t xml:space="preserve"> </w:t>
      </w:r>
      <w:r>
        <w:rPr>
          <w:w w:val="115"/>
        </w:rPr>
        <w:t>if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food</w:t>
      </w:r>
      <w:r>
        <w:rPr>
          <w:spacing w:val="11"/>
          <w:w w:val="115"/>
        </w:rPr>
        <w:t xml:space="preserve"> </w:t>
      </w:r>
      <w:r>
        <w:rPr>
          <w:w w:val="115"/>
        </w:rPr>
        <w:t>contains</w:t>
      </w:r>
      <w:r>
        <w:rPr>
          <w:spacing w:val="12"/>
          <w:w w:val="115"/>
        </w:rPr>
        <w:t xml:space="preserve"> </w:t>
      </w:r>
      <w:r>
        <w:rPr>
          <w:w w:val="115"/>
        </w:rPr>
        <w:t>not</w:t>
      </w:r>
      <w:r>
        <w:rPr>
          <w:spacing w:val="11"/>
          <w:w w:val="115"/>
        </w:rPr>
        <w:t xml:space="preserve"> </w:t>
      </w:r>
      <w:r>
        <w:rPr>
          <w:w w:val="115"/>
        </w:rPr>
        <w:t>less</w:t>
      </w:r>
      <w:r>
        <w:rPr>
          <w:spacing w:val="11"/>
          <w:w w:val="115"/>
        </w:rPr>
        <w:t xml:space="preserve"> </w:t>
      </w:r>
      <w:r>
        <w:rPr>
          <w:w w:val="115"/>
        </w:rPr>
        <w:t>than</w:t>
      </w:r>
    </w:p>
    <w:p w:rsidR="00316F38" w:rsidRDefault="00F64C97">
      <w:pPr>
        <w:pStyle w:val="BodyText"/>
        <w:spacing w:line="180" w:lineRule="exact"/>
        <w:ind w:firstLine="0"/>
      </w:pPr>
      <w:r>
        <w:rPr>
          <w:w w:val="110"/>
        </w:rPr>
        <w:t>8.0</w:t>
      </w:r>
      <w:r>
        <w:rPr>
          <w:spacing w:val="46"/>
          <w:w w:val="110"/>
        </w:rPr>
        <w:t xml:space="preserve"> </w:t>
      </w:r>
      <w:r>
        <w:rPr>
          <w:w w:val="110"/>
        </w:rPr>
        <w:t>percent</w:t>
      </w:r>
      <w:r>
        <w:rPr>
          <w:spacing w:val="47"/>
          <w:w w:val="110"/>
        </w:rPr>
        <w:t xml:space="preserve"> </w:t>
      </w:r>
      <w:r>
        <w:rPr>
          <w:w w:val="110"/>
        </w:rPr>
        <w:t>but</w:t>
      </w:r>
      <w:r>
        <w:rPr>
          <w:spacing w:val="47"/>
          <w:w w:val="110"/>
        </w:rPr>
        <w:t xml:space="preserve"> </w:t>
      </w:r>
      <w:r>
        <w:rPr>
          <w:w w:val="110"/>
        </w:rPr>
        <w:t>less</w:t>
      </w:r>
      <w:r>
        <w:rPr>
          <w:spacing w:val="47"/>
          <w:w w:val="110"/>
        </w:rPr>
        <w:t xml:space="preserve"> </w:t>
      </w:r>
      <w:r>
        <w:rPr>
          <w:w w:val="110"/>
        </w:rPr>
        <w:t>than</w:t>
      </w:r>
      <w:r>
        <w:rPr>
          <w:spacing w:val="47"/>
          <w:w w:val="110"/>
        </w:rPr>
        <w:t xml:space="preserve"> </w:t>
      </w:r>
      <w:r>
        <w:rPr>
          <w:w w:val="110"/>
        </w:rPr>
        <w:t>24.0</w:t>
      </w:r>
      <w:r>
        <w:rPr>
          <w:spacing w:val="47"/>
          <w:w w:val="110"/>
        </w:rPr>
        <w:t xml:space="preserve"> </w:t>
      </w:r>
      <w:r>
        <w:rPr>
          <w:w w:val="110"/>
        </w:rPr>
        <w:t>percent</w:t>
      </w:r>
      <w:r>
        <w:rPr>
          <w:w w:val="114"/>
        </w:rPr>
        <w:t xml:space="preserve"> </w:t>
      </w:r>
      <w:proofErr w:type="gramStart"/>
      <w:r>
        <w:rPr>
          <w:w w:val="110"/>
        </w:rPr>
        <w:t xml:space="preserve">tomato </w:t>
      </w:r>
      <w:r>
        <w:rPr>
          <w:spacing w:val="2"/>
          <w:w w:val="110"/>
        </w:rPr>
        <w:t xml:space="preserve"> </w:t>
      </w:r>
      <w:r>
        <w:rPr>
          <w:w w:val="110"/>
        </w:rPr>
        <w:t>soluble</w:t>
      </w:r>
      <w:proofErr w:type="gramEnd"/>
      <w:r>
        <w:rPr>
          <w:w w:val="110"/>
        </w:rPr>
        <w:t xml:space="preserve"> </w:t>
      </w:r>
      <w:r>
        <w:rPr>
          <w:spacing w:val="3"/>
          <w:w w:val="110"/>
        </w:rPr>
        <w:t xml:space="preserve"> </w:t>
      </w:r>
      <w:r>
        <w:rPr>
          <w:w w:val="110"/>
        </w:rPr>
        <w:t>solids.</w:t>
      </w:r>
    </w:p>
    <w:p w:rsidR="00316F38" w:rsidRDefault="00F64C97">
      <w:pPr>
        <w:pStyle w:val="BodyText"/>
        <w:numPr>
          <w:ilvl w:val="0"/>
          <w:numId w:val="28"/>
        </w:numPr>
        <w:tabs>
          <w:tab w:val="left" w:pos="1387"/>
        </w:tabs>
        <w:spacing w:line="180" w:lineRule="exact"/>
        <w:ind w:right="1" w:firstLine="160"/>
        <w:jc w:val="both"/>
      </w:pPr>
      <w:r>
        <w:rPr>
          <w:w w:val="115"/>
        </w:rPr>
        <w:t>‘‘Tomato</w:t>
      </w:r>
      <w:r>
        <w:rPr>
          <w:spacing w:val="4"/>
          <w:w w:val="115"/>
        </w:rPr>
        <w:t xml:space="preserve"> </w:t>
      </w:r>
      <w:r>
        <w:rPr>
          <w:w w:val="115"/>
        </w:rPr>
        <w:t>paste’’</w:t>
      </w:r>
      <w:r>
        <w:rPr>
          <w:spacing w:val="4"/>
          <w:w w:val="115"/>
        </w:rPr>
        <w:t xml:space="preserve"> </w:t>
      </w:r>
      <w:r>
        <w:rPr>
          <w:w w:val="115"/>
        </w:rPr>
        <w:t>if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food</w:t>
      </w:r>
      <w:r>
        <w:rPr>
          <w:spacing w:val="4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tains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not</w:t>
      </w:r>
      <w:r>
        <w:rPr>
          <w:spacing w:val="4"/>
          <w:w w:val="115"/>
        </w:rPr>
        <w:t xml:space="preserve"> </w:t>
      </w:r>
      <w:r>
        <w:rPr>
          <w:w w:val="115"/>
        </w:rPr>
        <w:t>less</w:t>
      </w:r>
      <w:r>
        <w:rPr>
          <w:spacing w:val="5"/>
          <w:w w:val="115"/>
        </w:rPr>
        <w:t xml:space="preserve"> </w:t>
      </w:r>
      <w:r>
        <w:rPr>
          <w:w w:val="115"/>
        </w:rPr>
        <w:t>than</w:t>
      </w:r>
      <w:r>
        <w:rPr>
          <w:spacing w:val="4"/>
          <w:w w:val="115"/>
        </w:rPr>
        <w:t xml:space="preserve"> </w:t>
      </w:r>
      <w:r>
        <w:rPr>
          <w:w w:val="115"/>
        </w:rPr>
        <w:t>24.0</w:t>
      </w:r>
      <w:r>
        <w:rPr>
          <w:spacing w:val="5"/>
          <w:w w:val="115"/>
        </w:rPr>
        <w:t xml:space="preserve"> </w:t>
      </w:r>
      <w:r>
        <w:rPr>
          <w:w w:val="115"/>
        </w:rPr>
        <w:t>percent</w:t>
      </w:r>
      <w:r>
        <w:rPr>
          <w:spacing w:val="4"/>
          <w:w w:val="115"/>
        </w:rPr>
        <w:t xml:space="preserve"> </w:t>
      </w:r>
      <w:r>
        <w:rPr>
          <w:w w:val="115"/>
        </w:rPr>
        <w:t>tomato</w:t>
      </w:r>
      <w:r>
        <w:rPr>
          <w:w w:val="119"/>
        </w:rPr>
        <w:t xml:space="preserve"> </w:t>
      </w:r>
      <w:r>
        <w:rPr>
          <w:w w:val="115"/>
        </w:rPr>
        <w:t>soluble</w:t>
      </w:r>
      <w:r>
        <w:rPr>
          <w:spacing w:val="1"/>
          <w:w w:val="115"/>
        </w:rPr>
        <w:t xml:space="preserve"> </w:t>
      </w:r>
      <w:r>
        <w:rPr>
          <w:w w:val="115"/>
        </w:rPr>
        <w:t>solids.</w:t>
      </w:r>
    </w:p>
    <w:p w:rsidR="00316F38" w:rsidRDefault="00F64C97">
      <w:pPr>
        <w:pStyle w:val="BodyText"/>
        <w:numPr>
          <w:ilvl w:val="0"/>
          <w:numId w:val="28"/>
        </w:numPr>
        <w:tabs>
          <w:tab w:val="left" w:pos="1381"/>
        </w:tabs>
        <w:spacing w:line="180" w:lineRule="exact"/>
        <w:ind w:firstLine="160"/>
      </w:pPr>
      <w:r>
        <w:rPr>
          <w:w w:val="115"/>
        </w:rPr>
        <w:t xml:space="preserve">The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name </w:t>
      </w:r>
      <w:r>
        <w:rPr>
          <w:spacing w:val="16"/>
          <w:w w:val="115"/>
        </w:rPr>
        <w:t xml:space="preserve"> </w:t>
      </w:r>
      <w:r>
        <w:rPr>
          <w:w w:val="115"/>
        </w:rPr>
        <w:t xml:space="preserve">‘‘tomato </w:t>
      </w:r>
      <w:r>
        <w:rPr>
          <w:spacing w:val="16"/>
          <w:w w:val="115"/>
        </w:rPr>
        <w:t xml:space="preserve"> </w:t>
      </w:r>
      <w:r>
        <w:rPr>
          <w:w w:val="115"/>
        </w:rPr>
        <w:t>concentrate’’</w:t>
      </w:r>
      <w:r>
        <w:rPr>
          <w:w w:val="120"/>
        </w:rPr>
        <w:t xml:space="preserve"> </w:t>
      </w:r>
      <w:r>
        <w:rPr>
          <w:w w:val="115"/>
        </w:rPr>
        <w:t>may</w:t>
      </w:r>
      <w:r>
        <w:rPr>
          <w:spacing w:val="30"/>
          <w:w w:val="115"/>
        </w:rPr>
        <w:t xml:space="preserve"> </w:t>
      </w:r>
      <w:r>
        <w:rPr>
          <w:w w:val="115"/>
        </w:rPr>
        <w:t>be</w:t>
      </w:r>
      <w:r>
        <w:rPr>
          <w:spacing w:val="30"/>
          <w:w w:val="115"/>
        </w:rPr>
        <w:t xml:space="preserve"> </w:t>
      </w:r>
      <w:r>
        <w:rPr>
          <w:w w:val="115"/>
        </w:rPr>
        <w:t>used</w:t>
      </w:r>
      <w:r>
        <w:rPr>
          <w:spacing w:val="31"/>
          <w:w w:val="115"/>
        </w:rPr>
        <w:t xml:space="preserve"> </w:t>
      </w:r>
      <w:r>
        <w:rPr>
          <w:w w:val="115"/>
        </w:rPr>
        <w:t>in</w:t>
      </w:r>
      <w:r>
        <w:rPr>
          <w:spacing w:val="30"/>
          <w:w w:val="115"/>
        </w:rPr>
        <w:t xml:space="preserve"> </w:t>
      </w:r>
      <w:r>
        <w:rPr>
          <w:w w:val="115"/>
        </w:rPr>
        <w:t>lieu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name</w:t>
      </w:r>
      <w:r>
        <w:rPr>
          <w:spacing w:val="30"/>
          <w:w w:val="115"/>
        </w:rPr>
        <w:t xml:space="preserve"> </w:t>
      </w:r>
      <w:r>
        <w:rPr>
          <w:w w:val="115"/>
        </w:rPr>
        <w:t>‘‘to-</w:t>
      </w:r>
      <w:r>
        <w:rPr>
          <w:w w:val="133"/>
        </w:rPr>
        <w:t xml:space="preserve"> </w:t>
      </w:r>
      <w:proofErr w:type="spellStart"/>
      <w:r>
        <w:rPr>
          <w:w w:val="115"/>
        </w:rPr>
        <w:t>mato</w:t>
      </w:r>
      <w:proofErr w:type="spellEnd"/>
      <w:r>
        <w:rPr>
          <w:w w:val="115"/>
        </w:rPr>
        <w:t xml:space="preserve"> 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puree,’’ </w:t>
      </w:r>
      <w:r>
        <w:rPr>
          <w:spacing w:val="19"/>
          <w:w w:val="115"/>
        </w:rPr>
        <w:t xml:space="preserve"> </w:t>
      </w:r>
      <w:r>
        <w:rPr>
          <w:w w:val="115"/>
        </w:rPr>
        <w:t xml:space="preserve">‘‘tomato 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pulp,’’ </w:t>
      </w:r>
      <w:r>
        <w:rPr>
          <w:spacing w:val="19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18"/>
          <w:w w:val="115"/>
        </w:rPr>
        <w:t xml:space="preserve"> </w:t>
      </w:r>
      <w:r>
        <w:rPr>
          <w:w w:val="115"/>
        </w:rPr>
        <w:t>‘‘to-</w:t>
      </w:r>
      <w:r>
        <w:rPr>
          <w:w w:val="133"/>
        </w:rPr>
        <w:t xml:space="preserve"> </w:t>
      </w:r>
      <w:proofErr w:type="spellStart"/>
      <w:r>
        <w:rPr>
          <w:w w:val="115"/>
        </w:rPr>
        <w:t>mato</w:t>
      </w:r>
      <w:proofErr w:type="spellEnd"/>
      <w:r>
        <w:rPr>
          <w:spacing w:val="21"/>
          <w:w w:val="115"/>
        </w:rPr>
        <w:t xml:space="preserve"> </w:t>
      </w:r>
      <w:r>
        <w:rPr>
          <w:w w:val="115"/>
        </w:rPr>
        <w:t>paste’’</w:t>
      </w:r>
      <w:r>
        <w:rPr>
          <w:spacing w:val="22"/>
          <w:w w:val="115"/>
        </w:rPr>
        <w:t xml:space="preserve"> </w:t>
      </w:r>
      <w:r>
        <w:rPr>
          <w:w w:val="115"/>
        </w:rPr>
        <w:t>whenever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concentrate</w:t>
      </w:r>
      <w:r>
        <w:rPr>
          <w:w w:val="117"/>
        </w:rPr>
        <w:t xml:space="preserve"> </w:t>
      </w:r>
      <w:r>
        <w:rPr>
          <w:w w:val="115"/>
        </w:rPr>
        <w:t>complies</w:t>
      </w:r>
      <w:r>
        <w:rPr>
          <w:spacing w:val="1"/>
          <w:w w:val="115"/>
        </w:rPr>
        <w:t xml:space="preserve"> </w:t>
      </w:r>
      <w:r>
        <w:rPr>
          <w:w w:val="115"/>
        </w:rPr>
        <w:t>with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foods;</w:t>
      </w:r>
      <w:r>
        <w:rPr>
          <w:spacing w:val="28"/>
          <w:w w:val="115"/>
        </w:rPr>
        <w:t xml:space="preserve"> </w:t>
      </w:r>
      <w:r>
        <w:rPr>
          <w:w w:val="115"/>
        </w:rPr>
        <w:t>except</w:t>
      </w:r>
      <w:r>
        <w:rPr>
          <w:spacing w:val="29"/>
          <w:w w:val="115"/>
        </w:rPr>
        <w:t xml:space="preserve"> </w:t>
      </w:r>
      <w:r>
        <w:rPr>
          <w:w w:val="115"/>
        </w:rPr>
        <w:t>that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label</w:t>
      </w:r>
      <w:r>
        <w:rPr>
          <w:spacing w:val="29"/>
          <w:w w:val="115"/>
        </w:rPr>
        <w:t xml:space="preserve"> </w:t>
      </w:r>
      <w:r>
        <w:rPr>
          <w:w w:val="115"/>
        </w:rPr>
        <w:t>shall</w:t>
      </w:r>
      <w:r>
        <w:rPr>
          <w:spacing w:val="29"/>
          <w:w w:val="115"/>
        </w:rPr>
        <w:t xml:space="preserve"> </w:t>
      </w:r>
      <w:r>
        <w:rPr>
          <w:w w:val="115"/>
        </w:rPr>
        <w:t>bear</w:t>
      </w:r>
      <w:r>
        <w:rPr>
          <w:w w:val="111"/>
        </w:rPr>
        <w:t xml:space="preserve"> </w:t>
      </w:r>
      <w:r>
        <w:rPr>
          <w:w w:val="115"/>
        </w:rPr>
        <w:t xml:space="preserve">the </w:t>
      </w:r>
      <w:r>
        <w:rPr>
          <w:spacing w:val="47"/>
          <w:w w:val="115"/>
        </w:rPr>
        <w:t xml:space="preserve"> </w:t>
      </w:r>
      <w:r>
        <w:rPr>
          <w:w w:val="115"/>
        </w:rPr>
        <w:t xml:space="preserve">statement </w:t>
      </w:r>
      <w:r>
        <w:rPr>
          <w:spacing w:val="47"/>
          <w:w w:val="115"/>
        </w:rPr>
        <w:t xml:space="preserve"> </w:t>
      </w:r>
      <w:r>
        <w:rPr>
          <w:w w:val="115"/>
        </w:rPr>
        <w:t xml:space="preserve">‘‘for </w:t>
      </w:r>
      <w:r>
        <w:rPr>
          <w:spacing w:val="48"/>
          <w:w w:val="115"/>
        </w:rPr>
        <w:t xml:space="preserve"> </w:t>
      </w:r>
      <w:r>
        <w:rPr>
          <w:w w:val="115"/>
        </w:rPr>
        <w:t>remanufacturing</w:t>
      </w:r>
      <w:r>
        <w:rPr>
          <w:w w:val="113"/>
        </w:rPr>
        <w:t xml:space="preserve"> </w:t>
      </w:r>
      <w:r>
        <w:rPr>
          <w:w w:val="115"/>
        </w:rPr>
        <w:t>purposes</w:t>
      </w:r>
      <w:r>
        <w:rPr>
          <w:spacing w:val="4"/>
          <w:w w:val="115"/>
        </w:rPr>
        <w:t xml:space="preserve"> </w:t>
      </w:r>
      <w:r>
        <w:rPr>
          <w:w w:val="115"/>
        </w:rPr>
        <w:t>only’’</w:t>
      </w:r>
      <w:r>
        <w:rPr>
          <w:spacing w:val="5"/>
          <w:w w:val="115"/>
        </w:rPr>
        <w:t xml:space="preserve"> </w:t>
      </w:r>
      <w:r>
        <w:rPr>
          <w:w w:val="115"/>
        </w:rPr>
        <w:t>when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concentrate</w:t>
      </w:r>
      <w:r>
        <w:rPr>
          <w:spacing w:val="5"/>
          <w:w w:val="115"/>
        </w:rPr>
        <w:t xml:space="preserve"> </w:t>
      </w:r>
      <w:r>
        <w:rPr>
          <w:w w:val="115"/>
        </w:rPr>
        <w:t>is</w:t>
      </w:r>
      <w:r>
        <w:rPr>
          <w:w w:val="115"/>
        </w:rPr>
        <w:t xml:space="preserve"> packaged</w:t>
      </w:r>
      <w:r>
        <w:rPr>
          <w:spacing w:val="-3"/>
          <w:w w:val="115"/>
        </w:rPr>
        <w:t xml:space="preserve"> </w:t>
      </w:r>
      <w:r>
        <w:rPr>
          <w:w w:val="115"/>
        </w:rPr>
        <w:t>in</w:t>
      </w:r>
      <w:r>
        <w:rPr>
          <w:spacing w:val="-2"/>
          <w:w w:val="115"/>
        </w:rPr>
        <w:t xml:space="preserve"> </w:t>
      </w:r>
      <w:r>
        <w:rPr>
          <w:w w:val="115"/>
        </w:rPr>
        <w:t>No.</w:t>
      </w:r>
      <w:r>
        <w:rPr>
          <w:spacing w:val="-2"/>
          <w:w w:val="115"/>
        </w:rPr>
        <w:t xml:space="preserve"> </w:t>
      </w:r>
      <w:r>
        <w:rPr>
          <w:w w:val="115"/>
        </w:rPr>
        <w:t>10</w:t>
      </w:r>
      <w:r>
        <w:rPr>
          <w:spacing w:val="-2"/>
          <w:w w:val="115"/>
        </w:rPr>
        <w:t xml:space="preserve"> </w:t>
      </w:r>
      <w:r>
        <w:rPr>
          <w:w w:val="115"/>
        </w:rPr>
        <w:t>containers</w:t>
      </w:r>
      <w:r>
        <w:rPr>
          <w:spacing w:val="-2"/>
          <w:w w:val="115"/>
        </w:rPr>
        <w:t xml:space="preserve"> </w:t>
      </w:r>
      <w:r>
        <w:rPr>
          <w:w w:val="115"/>
        </w:rPr>
        <w:t>(3.1</w:t>
      </w:r>
      <w:r>
        <w:rPr>
          <w:spacing w:val="-2"/>
          <w:w w:val="115"/>
        </w:rPr>
        <w:t xml:space="preserve"> </w:t>
      </w:r>
      <w:r>
        <w:rPr>
          <w:w w:val="115"/>
        </w:rPr>
        <w:t>kilo-</w:t>
      </w:r>
      <w:r>
        <w:rPr>
          <w:w w:val="123"/>
        </w:rPr>
        <w:t xml:space="preserve"> </w:t>
      </w:r>
      <w:r>
        <w:rPr>
          <w:w w:val="115"/>
        </w:rPr>
        <w:t>grams</w:t>
      </w:r>
      <w:r>
        <w:rPr>
          <w:spacing w:val="24"/>
          <w:w w:val="115"/>
        </w:rPr>
        <w:t xml:space="preserve"> </w:t>
      </w:r>
      <w:r>
        <w:rPr>
          <w:w w:val="115"/>
        </w:rPr>
        <w:t>or</w:t>
      </w:r>
      <w:r>
        <w:rPr>
          <w:spacing w:val="24"/>
          <w:w w:val="115"/>
        </w:rPr>
        <w:t xml:space="preserve"> </w:t>
      </w:r>
      <w:r>
        <w:rPr>
          <w:w w:val="115"/>
        </w:rPr>
        <w:t>109</w:t>
      </w:r>
      <w:r>
        <w:rPr>
          <w:spacing w:val="24"/>
          <w:w w:val="115"/>
        </w:rPr>
        <w:t xml:space="preserve"> </w:t>
      </w:r>
      <w:r>
        <w:rPr>
          <w:w w:val="115"/>
        </w:rPr>
        <w:t>avoirdupois</w:t>
      </w:r>
      <w:r>
        <w:rPr>
          <w:spacing w:val="24"/>
          <w:w w:val="115"/>
        </w:rPr>
        <w:t xml:space="preserve"> </w:t>
      </w:r>
      <w:r>
        <w:rPr>
          <w:w w:val="115"/>
        </w:rPr>
        <w:t>ounces</w:t>
      </w:r>
      <w:r>
        <w:rPr>
          <w:spacing w:val="24"/>
          <w:w w:val="115"/>
        </w:rPr>
        <w:t xml:space="preserve"> </w:t>
      </w:r>
      <w:r>
        <w:rPr>
          <w:w w:val="115"/>
        </w:rPr>
        <w:t>total</w:t>
      </w:r>
      <w:r>
        <w:rPr>
          <w:w w:val="122"/>
        </w:rPr>
        <w:t xml:space="preserve"> </w:t>
      </w:r>
      <w:r>
        <w:rPr>
          <w:w w:val="115"/>
        </w:rPr>
        <w:t>water</w:t>
      </w:r>
      <w:r>
        <w:rPr>
          <w:spacing w:val="26"/>
          <w:w w:val="115"/>
        </w:rPr>
        <w:t xml:space="preserve"> </w:t>
      </w:r>
      <w:r>
        <w:rPr>
          <w:w w:val="115"/>
        </w:rPr>
        <w:t>capacity)</w:t>
      </w:r>
      <w:r>
        <w:rPr>
          <w:spacing w:val="26"/>
          <w:w w:val="115"/>
        </w:rPr>
        <w:t xml:space="preserve"> </w:t>
      </w:r>
      <w:r>
        <w:rPr>
          <w:w w:val="115"/>
        </w:rPr>
        <w:t>or</w:t>
      </w:r>
      <w:r>
        <w:rPr>
          <w:spacing w:val="27"/>
          <w:w w:val="115"/>
        </w:rPr>
        <w:t xml:space="preserve"> </w:t>
      </w:r>
      <w:r>
        <w:rPr>
          <w:w w:val="115"/>
        </w:rPr>
        <w:t>containers</w:t>
      </w:r>
      <w:r>
        <w:rPr>
          <w:spacing w:val="26"/>
          <w:w w:val="115"/>
        </w:rPr>
        <w:t xml:space="preserve"> </w:t>
      </w:r>
      <w:r>
        <w:rPr>
          <w:w w:val="115"/>
        </w:rPr>
        <w:t>that</w:t>
      </w:r>
      <w:r>
        <w:rPr>
          <w:spacing w:val="27"/>
          <w:w w:val="115"/>
        </w:rPr>
        <w:t xml:space="preserve"> </w:t>
      </w:r>
      <w:r>
        <w:rPr>
          <w:w w:val="115"/>
        </w:rPr>
        <w:t>are</w:t>
      </w:r>
      <w:r>
        <w:rPr>
          <w:w w:val="111"/>
        </w:rPr>
        <w:t xml:space="preserve"> </w:t>
      </w:r>
      <w:r>
        <w:rPr>
          <w:w w:val="115"/>
        </w:rPr>
        <w:t>smaller</w:t>
      </w:r>
      <w:r>
        <w:rPr>
          <w:spacing w:val="-8"/>
          <w:w w:val="115"/>
        </w:rPr>
        <w:t xml:space="preserve"> </w:t>
      </w:r>
      <w:r>
        <w:rPr>
          <w:w w:val="115"/>
        </w:rPr>
        <w:t>in</w:t>
      </w:r>
      <w:r>
        <w:rPr>
          <w:spacing w:val="-7"/>
          <w:w w:val="115"/>
        </w:rPr>
        <w:t xml:space="preserve"> </w:t>
      </w:r>
      <w:r>
        <w:rPr>
          <w:w w:val="115"/>
        </w:rPr>
        <w:t>size.</w:t>
      </w:r>
    </w:p>
    <w:p w:rsidR="00316F38" w:rsidRDefault="00F64C97">
      <w:pPr>
        <w:pStyle w:val="BodyText"/>
        <w:numPr>
          <w:ilvl w:val="0"/>
          <w:numId w:val="28"/>
        </w:numPr>
        <w:tabs>
          <w:tab w:val="left" w:pos="1423"/>
        </w:tabs>
        <w:spacing w:line="180" w:lineRule="exact"/>
        <w:ind w:firstLine="160"/>
        <w:jc w:val="both"/>
      </w:pPr>
      <w:r>
        <w:rPr>
          <w:w w:val="115"/>
        </w:rPr>
        <w:t>‘‘Concentrated</w:t>
      </w:r>
      <w:r>
        <w:rPr>
          <w:spacing w:val="40"/>
          <w:w w:val="115"/>
        </w:rPr>
        <w:t xml:space="preserve"> </w:t>
      </w:r>
      <w:r>
        <w:rPr>
          <w:w w:val="115"/>
        </w:rPr>
        <w:t>tomato</w:t>
      </w:r>
      <w:r>
        <w:rPr>
          <w:spacing w:val="41"/>
          <w:w w:val="115"/>
        </w:rPr>
        <w:t xml:space="preserve"> </w:t>
      </w:r>
      <w:r>
        <w:rPr>
          <w:w w:val="115"/>
        </w:rPr>
        <w:t>juice’’</w:t>
      </w:r>
      <w:r>
        <w:rPr>
          <w:spacing w:val="40"/>
          <w:w w:val="115"/>
        </w:rPr>
        <w:t xml:space="preserve"> </w:t>
      </w:r>
      <w:r>
        <w:rPr>
          <w:w w:val="115"/>
        </w:rPr>
        <w:t>if</w:t>
      </w:r>
      <w:r>
        <w:rPr>
          <w:w w:val="122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food</w:t>
      </w:r>
      <w:r>
        <w:rPr>
          <w:spacing w:val="23"/>
          <w:w w:val="115"/>
        </w:rPr>
        <w:t xml:space="preserve"> </w:t>
      </w:r>
      <w:r>
        <w:rPr>
          <w:w w:val="115"/>
        </w:rPr>
        <w:t>is</w:t>
      </w:r>
      <w:r>
        <w:rPr>
          <w:spacing w:val="23"/>
          <w:w w:val="115"/>
        </w:rPr>
        <w:t xml:space="preserve"> </w:t>
      </w:r>
      <w:r>
        <w:rPr>
          <w:w w:val="115"/>
        </w:rPr>
        <w:t>prepared</w:t>
      </w:r>
      <w:r>
        <w:rPr>
          <w:spacing w:val="23"/>
          <w:w w:val="115"/>
        </w:rPr>
        <w:t xml:space="preserve"> </w:t>
      </w:r>
      <w:r>
        <w:rPr>
          <w:w w:val="115"/>
        </w:rPr>
        <w:t>from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optional</w:t>
      </w:r>
      <w:r>
        <w:rPr>
          <w:w w:val="117"/>
        </w:rPr>
        <w:t xml:space="preserve"> </w:t>
      </w:r>
      <w:r>
        <w:rPr>
          <w:w w:val="115"/>
        </w:rPr>
        <w:t>tomato</w:t>
      </w:r>
      <w:r>
        <w:rPr>
          <w:spacing w:val="8"/>
          <w:w w:val="115"/>
        </w:rPr>
        <w:t xml:space="preserve"> </w:t>
      </w:r>
      <w:r>
        <w:rPr>
          <w:w w:val="115"/>
        </w:rPr>
        <w:t>ingredient</w:t>
      </w:r>
      <w:r>
        <w:rPr>
          <w:spacing w:val="8"/>
          <w:w w:val="115"/>
        </w:rPr>
        <w:t xml:space="preserve"> </w:t>
      </w:r>
      <w:r>
        <w:rPr>
          <w:w w:val="115"/>
        </w:rPr>
        <w:t>described</w:t>
      </w:r>
      <w:r>
        <w:rPr>
          <w:spacing w:val="8"/>
          <w:w w:val="115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24"/>
          <w:w w:val="115"/>
        </w:rPr>
        <w:t xml:space="preserve"> </w:t>
      </w:r>
      <w:r>
        <w:rPr>
          <w:w w:val="115"/>
        </w:rPr>
        <w:t>(a)(1)(i)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this</w:t>
      </w:r>
      <w:r>
        <w:rPr>
          <w:spacing w:val="25"/>
          <w:w w:val="115"/>
        </w:rPr>
        <w:t xml:space="preserve"> </w:t>
      </w:r>
      <w:r>
        <w:rPr>
          <w:w w:val="115"/>
        </w:rPr>
        <w:t>section</w:t>
      </w:r>
      <w:r>
        <w:rPr>
          <w:spacing w:val="24"/>
          <w:w w:val="115"/>
        </w:rPr>
        <w:t xml:space="preserve"> </w:t>
      </w:r>
      <w:r>
        <w:rPr>
          <w:w w:val="115"/>
        </w:rPr>
        <w:t>and</w:t>
      </w:r>
      <w:r>
        <w:rPr>
          <w:spacing w:val="24"/>
          <w:w w:val="115"/>
        </w:rPr>
        <w:t xml:space="preserve"> </w:t>
      </w:r>
      <w:r>
        <w:rPr>
          <w:w w:val="115"/>
        </w:rPr>
        <w:t>is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such</w:t>
      </w:r>
      <w:r>
        <w:rPr>
          <w:spacing w:val="32"/>
          <w:w w:val="115"/>
        </w:rPr>
        <w:t xml:space="preserve"> </w:t>
      </w:r>
      <w:r>
        <w:rPr>
          <w:w w:val="115"/>
        </w:rPr>
        <w:t>concentration</w:t>
      </w:r>
      <w:r>
        <w:rPr>
          <w:spacing w:val="32"/>
          <w:w w:val="115"/>
        </w:rPr>
        <w:t xml:space="preserve"> </w:t>
      </w:r>
      <w:r>
        <w:rPr>
          <w:w w:val="115"/>
        </w:rPr>
        <w:t>that</w:t>
      </w:r>
      <w:r>
        <w:rPr>
          <w:spacing w:val="32"/>
          <w:w w:val="115"/>
        </w:rPr>
        <w:t xml:space="preserve"> </w:t>
      </w:r>
      <w:r>
        <w:rPr>
          <w:w w:val="115"/>
        </w:rPr>
        <w:t>upon</w:t>
      </w:r>
      <w:r>
        <w:rPr>
          <w:spacing w:val="32"/>
          <w:w w:val="115"/>
        </w:rPr>
        <w:t xml:space="preserve"> </w:t>
      </w:r>
      <w:r>
        <w:rPr>
          <w:w w:val="115"/>
        </w:rPr>
        <w:t>diluting the</w:t>
      </w:r>
      <w:r>
        <w:rPr>
          <w:spacing w:val="46"/>
          <w:w w:val="115"/>
        </w:rPr>
        <w:t xml:space="preserve"> </w:t>
      </w:r>
      <w:r>
        <w:rPr>
          <w:w w:val="115"/>
        </w:rPr>
        <w:t>food</w:t>
      </w:r>
      <w:r>
        <w:rPr>
          <w:spacing w:val="46"/>
          <w:w w:val="115"/>
        </w:rPr>
        <w:t xml:space="preserve"> </w:t>
      </w:r>
      <w:r>
        <w:rPr>
          <w:w w:val="115"/>
        </w:rPr>
        <w:t>according</w:t>
      </w:r>
      <w:r>
        <w:rPr>
          <w:spacing w:val="47"/>
          <w:w w:val="115"/>
        </w:rPr>
        <w:t xml:space="preserve"> </w:t>
      </w:r>
      <w:r>
        <w:rPr>
          <w:w w:val="115"/>
        </w:rPr>
        <w:t>to</w:t>
      </w:r>
      <w:r>
        <w:rPr>
          <w:spacing w:val="46"/>
          <w:w w:val="115"/>
        </w:rPr>
        <w:t xml:space="preserve"> </w:t>
      </w:r>
      <w:r>
        <w:rPr>
          <w:w w:val="115"/>
        </w:rPr>
        <w:t>label</w:t>
      </w:r>
      <w:r>
        <w:rPr>
          <w:spacing w:val="47"/>
          <w:w w:val="115"/>
        </w:rPr>
        <w:t xml:space="preserve"> </w:t>
      </w:r>
      <w:r>
        <w:rPr>
          <w:w w:val="115"/>
        </w:rPr>
        <w:t>directions</w:t>
      </w:r>
      <w:r>
        <w:rPr>
          <w:w w:val="116"/>
        </w:rPr>
        <w:t xml:space="preserve"> </w:t>
      </w:r>
      <w:r>
        <w:rPr>
          <w:w w:val="115"/>
        </w:rPr>
        <w:t>as</w:t>
      </w:r>
      <w:r>
        <w:rPr>
          <w:spacing w:val="37"/>
          <w:w w:val="115"/>
        </w:rPr>
        <w:t xml:space="preserve"> </w:t>
      </w:r>
      <w:r>
        <w:rPr>
          <w:w w:val="115"/>
        </w:rPr>
        <w:t>set</w:t>
      </w:r>
      <w:r>
        <w:rPr>
          <w:spacing w:val="37"/>
          <w:w w:val="115"/>
        </w:rPr>
        <w:t xml:space="preserve"> </w:t>
      </w:r>
      <w:r>
        <w:rPr>
          <w:w w:val="115"/>
        </w:rPr>
        <w:t>forth</w:t>
      </w:r>
      <w:r>
        <w:rPr>
          <w:spacing w:val="37"/>
          <w:w w:val="115"/>
        </w:rPr>
        <w:t xml:space="preserve"> </w:t>
      </w:r>
      <w:r>
        <w:rPr>
          <w:w w:val="115"/>
        </w:rPr>
        <w:t>in</w:t>
      </w:r>
      <w:r>
        <w:rPr>
          <w:spacing w:val="37"/>
          <w:w w:val="115"/>
        </w:rPr>
        <w:t xml:space="preserve"> </w:t>
      </w:r>
      <w:r>
        <w:rPr>
          <w:w w:val="115"/>
        </w:rPr>
        <w:t>paragraph</w:t>
      </w:r>
      <w:r>
        <w:rPr>
          <w:spacing w:val="37"/>
          <w:w w:val="115"/>
        </w:rPr>
        <w:t xml:space="preserve"> </w:t>
      </w:r>
      <w:r>
        <w:rPr>
          <w:w w:val="115"/>
        </w:rPr>
        <w:t>(a)(3)(iii)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25"/>
          <w:w w:val="115"/>
        </w:rPr>
        <w:t xml:space="preserve"> </w:t>
      </w:r>
      <w:r>
        <w:rPr>
          <w:w w:val="115"/>
        </w:rPr>
        <w:t>section,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diluted</w:t>
      </w:r>
      <w:r>
        <w:rPr>
          <w:spacing w:val="26"/>
          <w:w w:val="115"/>
        </w:rPr>
        <w:t xml:space="preserve"> </w:t>
      </w:r>
      <w:r>
        <w:rPr>
          <w:w w:val="115"/>
        </w:rPr>
        <w:t>article</w:t>
      </w:r>
      <w:r>
        <w:rPr>
          <w:spacing w:val="25"/>
          <w:w w:val="115"/>
        </w:rPr>
        <w:t xml:space="preserve"> </w:t>
      </w:r>
      <w:r>
        <w:rPr>
          <w:w w:val="115"/>
        </w:rPr>
        <w:t>will</w:t>
      </w:r>
      <w:r>
        <w:rPr>
          <w:w w:val="117"/>
        </w:rPr>
        <w:t xml:space="preserve"> </w:t>
      </w:r>
      <w:r>
        <w:rPr>
          <w:w w:val="115"/>
        </w:rPr>
        <w:t>contain</w:t>
      </w:r>
      <w:r>
        <w:rPr>
          <w:spacing w:val="2"/>
          <w:w w:val="115"/>
        </w:rPr>
        <w:t xml:space="preserve"> </w:t>
      </w:r>
      <w:r>
        <w:rPr>
          <w:w w:val="115"/>
        </w:rPr>
        <w:t>not</w:t>
      </w:r>
      <w:r>
        <w:rPr>
          <w:spacing w:val="2"/>
          <w:w w:val="115"/>
        </w:rPr>
        <w:t xml:space="preserve"> </w:t>
      </w:r>
      <w:r>
        <w:rPr>
          <w:w w:val="115"/>
        </w:rPr>
        <w:t>less</w:t>
      </w:r>
      <w:r>
        <w:rPr>
          <w:spacing w:val="2"/>
          <w:w w:val="115"/>
        </w:rPr>
        <w:t xml:space="preserve"> </w:t>
      </w:r>
      <w:r>
        <w:rPr>
          <w:w w:val="115"/>
        </w:rPr>
        <w:t>than</w:t>
      </w:r>
      <w:r>
        <w:rPr>
          <w:spacing w:val="2"/>
          <w:w w:val="115"/>
        </w:rPr>
        <w:t xml:space="preserve"> </w:t>
      </w:r>
      <w:r>
        <w:rPr>
          <w:w w:val="115"/>
        </w:rPr>
        <w:t>5.0</w:t>
      </w:r>
      <w:r>
        <w:rPr>
          <w:spacing w:val="2"/>
          <w:w w:val="115"/>
        </w:rPr>
        <w:t xml:space="preserve"> </w:t>
      </w:r>
      <w:r>
        <w:rPr>
          <w:w w:val="115"/>
        </w:rPr>
        <w:t>percent</w:t>
      </w:r>
      <w:r>
        <w:rPr>
          <w:spacing w:val="2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weight</w:t>
      </w:r>
      <w:r>
        <w:rPr>
          <w:spacing w:val="6"/>
          <w:w w:val="115"/>
        </w:rPr>
        <w:t xml:space="preserve"> </w:t>
      </w:r>
      <w:r>
        <w:rPr>
          <w:w w:val="115"/>
        </w:rPr>
        <w:t>tomato</w:t>
      </w:r>
      <w:r>
        <w:rPr>
          <w:spacing w:val="7"/>
          <w:w w:val="115"/>
        </w:rPr>
        <w:t xml:space="preserve"> </w:t>
      </w:r>
      <w:r>
        <w:rPr>
          <w:w w:val="115"/>
        </w:rPr>
        <w:t>soluble</w:t>
      </w:r>
      <w:r>
        <w:rPr>
          <w:spacing w:val="6"/>
          <w:w w:val="115"/>
        </w:rPr>
        <w:t xml:space="preserve"> </w:t>
      </w:r>
      <w:r>
        <w:rPr>
          <w:w w:val="115"/>
        </w:rPr>
        <w:t>solids.</w:t>
      </w:r>
    </w:p>
    <w:p w:rsidR="00316F38" w:rsidRDefault="00F64C97">
      <w:pPr>
        <w:pStyle w:val="BodyText"/>
        <w:numPr>
          <w:ilvl w:val="1"/>
          <w:numId w:val="29"/>
        </w:numPr>
        <w:tabs>
          <w:tab w:val="left" w:pos="1391"/>
        </w:tabs>
        <w:spacing w:line="180" w:lineRule="exact"/>
        <w:ind w:right="1" w:firstLine="160"/>
        <w:jc w:val="both"/>
      </w:pP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following shall be included as</w:t>
      </w:r>
      <w:r>
        <w:rPr>
          <w:w w:val="109"/>
        </w:rPr>
        <w:t xml:space="preserve"> </w:t>
      </w:r>
      <w:r>
        <w:rPr>
          <w:w w:val="115"/>
        </w:rPr>
        <w:t>part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name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1"/>
          <w:w w:val="115"/>
        </w:rPr>
        <w:t xml:space="preserve"> </w:t>
      </w:r>
      <w:proofErr w:type="gramStart"/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close</w:t>
      </w:r>
      <w:r>
        <w:rPr>
          <w:spacing w:val="20"/>
          <w:w w:val="115"/>
        </w:rPr>
        <w:t xml:space="preserve"> </w:t>
      </w:r>
      <w:r>
        <w:rPr>
          <w:w w:val="115"/>
        </w:rPr>
        <w:t>proximity</w:t>
      </w:r>
      <w:r>
        <w:rPr>
          <w:w w:val="118"/>
        </w:rPr>
        <w:t xml:space="preserve"> </w:t>
      </w:r>
      <w:r>
        <w:rPr>
          <w:w w:val="115"/>
        </w:rPr>
        <w:t>to</w:t>
      </w:r>
      <w:proofErr w:type="gramEnd"/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name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food:</w:t>
      </w:r>
    </w:p>
    <w:p w:rsidR="00316F38" w:rsidRDefault="00F64C97">
      <w:pPr>
        <w:pStyle w:val="BodyText"/>
        <w:numPr>
          <w:ilvl w:val="0"/>
          <w:numId w:val="27"/>
        </w:numPr>
        <w:tabs>
          <w:tab w:val="left" w:pos="1414"/>
        </w:tabs>
        <w:spacing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statement</w:t>
      </w:r>
      <w:r>
        <w:rPr>
          <w:spacing w:val="15"/>
          <w:w w:val="115"/>
        </w:rPr>
        <w:t xml:space="preserve"> </w:t>
      </w:r>
      <w:r>
        <w:rPr>
          <w:w w:val="115"/>
        </w:rPr>
        <w:t>‘‘Made</w:t>
      </w:r>
      <w:r>
        <w:rPr>
          <w:spacing w:val="14"/>
          <w:w w:val="115"/>
        </w:rPr>
        <w:t xml:space="preserve"> </w:t>
      </w:r>
      <w:r>
        <w:rPr>
          <w:w w:val="115"/>
        </w:rPr>
        <w:t>from’’</w:t>
      </w:r>
      <w:r>
        <w:rPr>
          <w:spacing w:val="15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‘‘Made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part</w:t>
      </w:r>
      <w:r>
        <w:rPr>
          <w:spacing w:val="28"/>
          <w:w w:val="115"/>
        </w:rPr>
        <w:t xml:space="preserve"> </w:t>
      </w:r>
      <w:r>
        <w:rPr>
          <w:w w:val="115"/>
        </w:rPr>
        <w:t>from,’’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case</w:t>
      </w:r>
      <w:r>
        <w:rPr>
          <w:spacing w:val="27"/>
          <w:w w:val="115"/>
        </w:rPr>
        <w:t xml:space="preserve"> </w:t>
      </w:r>
      <w:r>
        <w:rPr>
          <w:w w:val="115"/>
        </w:rPr>
        <w:t>may be,</w:t>
      </w:r>
      <w:r>
        <w:rPr>
          <w:spacing w:val="49"/>
          <w:w w:val="115"/>
        </w:rPr>
        <w:t xml:space="preserve"> </w:t>
      </w:r>
      <w:r>
        <w:rPr>
          <w:w w:val="115"/>
        </w:rPr>
        <w:t>‘‘residual</w:t>
      </w:r>
      <w:r>
        <w:rPr>
          <w:spacing w:val="49"/>
          <w:w w:val="115"/>
        </w:rPr>
        <w:t xml:space="preserve"> </w:t>
      </w:r>
      <w:r>
        <w:rPr>
          <w:w w:val="115"/>
        </w:rPr>
        <w:t>tomato</w:t>
      </w:r>
      <w:r>
        <w:rPr>
          <w:spacing w:val="49"/>
          <w:w w:val="115"/>
        </w:rPr>
        <w:t xml:space="preserve"> </w:t>
      </w:r>
      <w:r>
        <w:rPr>
          <w:w w:val="115"/>
        </w:rPr>
        <w:t>material</w:t>
      </w:r>
      <w:r>
        <w:rPr>
          <w:spacing w:val="49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r>
        <w:rPr>
          <w:w w:val="115"/>
        </w:rPr>
        <w:t>canning’’</w:t>
      </w:r>
      <w:r>
        <w:rPr>
          <w:spacing w:val="29"/>
          <w:w w:val="115"/>
        </w:rPr>
        <w:t xml:space="preserve"> </w:t>
      </w:r>
      <w:r>
        <w:rPr>
          <w:w w:val="115"/>
        </w:rPr>
        <w:t>if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optional</w:t>
      </w:r>
      <w:r>
        <w:rPr>
          <w:spacing w:val="30"/>
          <w:w w:val="115"/>
        </w:rPr>
        <w:t xml:space="preserve"> </w:t>
      </w:r>
      <w:r>
        <w:rPr>
          <w:w w:val="115"/>
        </w:rPr>
        <w:t>tomato</w:t>
      </w:r>
      <w:r>
        <w:rPr>
          <w:spacing w:val="29"/>
          <w:w w:val="115"/>
        </w:rPr>
        <w:t xml:space="preserve"> </w:t>
      </w:r>
      <w:proofErr w:type="spellStart"/>
      <w:r>
        <w:rPr>
          <w:w w:val="115"/>
        </w:rPr>
        <w:t>ingre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dient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specified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paragraph</w:t>
      </w:r>
      <w:r>
        <w:rPr>
          <w:spacing w:val="1"/>
          <w:w w:val="115"/>
        </w:rPr>
        <w:t xml:space="preserve"> </w:t>
      </w:r>
      <w:r>
        <w:rPr>
          <w:w w:val="115"/>
        </w:rPr>
        <w:t>(a)(1)(ii)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1"/>
          <w:w w:val="115"/>
        </w:rPr>
        <w:t xml:space="preserve"> </w:t>
      </w:r>
      <w:r>
        <w:rPr>
          <w:w w:val="115"/>
        </w:rPr>
        <w:t>section</w:t>
      </w:r>
      <w:r>
        <w:rPr>
          <w:spacing w:val="1"/>
          <w:w w:val="115"/>
        </w:rPr>
        <w:t xml:space="preserve"> </w:t>
      </w:r>
      <w:r>
        <w:rPr>
          <w:w w:val="115"/>
        </w:rPr>
        <w:t>is</w:t>
      </w:r>
      <w:r>
        <w:rPr>
          <w:spacing w:val="2"/>
          <w:w w:val="115"/>
        </w:rPr>
        <w:t xml:space="preserve"> </w:t>
      </w:r>
      <w:r>
        <w:rPr>
          <w:w w:val="115"/>
        </w:rPr>
        <w:t>present.</w:t>
      </w:r>
    </w:p>
    <w:p w:rsidR="00316F38" w:rsidRDefault="00F64C97">
      <w:pPr>
        <w:pStyle w:val="BodyText"/>
        <w:numPr>
          <w:ilvl w:val="0"/>
          <w:numId w:val="27"/>
        </w:numPr>
        <w:tabs>
          <w:tab w:val="left" w:pos="1408"/>
        </w:tabs>
        <w:spacing w:line="180" w:lineRule="exact"/>
        <w:ind w:right="1" w:firstLine="160"/>
        <w:jc w:val="both"/>
      </w:pP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statement</w:t>
      </w:r>
      <w:r>
        <w:rPr>
          <w:spacing w:val="17"/>
          <w:w w:val="115"/>
        </w:rPr>
        <w:t xml:space="preserve"> </w:t>
      </w:r>
      <w:r>
        <w:rPr>
          <w:w w:val="115"/>
        </w:rPr>
        <w:t>‘‘Made</w:t>
      </w:r>
      <w:r>
        <w:rPr>
          <w:spacing w:val="16"/>
          <w:w w:val="115"/>
        </w:rPr>
        <w:t xml:space="preserve"> </w:t>
      </w:r>
      <w:r>
        <w:rPr>
          <w:w w:val="115"/>
        </w:rPr>
        <w:t>from’’</w:t>
      </w:r>
      <w:r>
        <w:rPr>
          <w:spacing w:val="17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‘‘Made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part</w:t>
      </w:r>
      <w:r>
        <w:rPr>
          <w:spacing w:val="28"/>
          <w:w w:val="115"/>
        </w:rPr>
        <w:t xml:space="preserve"> </w:t>
      </w:r>
      <w:r>
        <w:rPr>
          <w:w w:val="115"/>
        </w:rPr>
        <w:t>from,’’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case</w:t>
      </w:r>
      <w:r>
        <w:rPr>
          <w:spacing w:val="27"/>
          <w:w w:val="115"/>
        </w:rPr>
        <w:t xml:space="preserve"> </w:t>
      </w:r>
      <w:r>
        <w:rPr>
          <w:w w:val="115"/>
        </w:rPr>
        <w:t>may be,</w:t>
      </w:r>
      <w:r>
        <w:rPr>
          <w:spacing w:val="49"/>
          <w:w w:val="115"/>
        </w:rPr>
        <w:t xml:space="preserve"> </w:t>
      </w:r>
      <w:r>
        <w:rPr>
          <w:w w:val="115"/>
        </w:rPr>
        <w:t>‘‘residual</w:t>
      </w:r>
      <w:r>
        <w:rPr>
          <w:spacing w:val="49"/>
          <w:w w:val="115"/>
        </w:rPr>
        <w:t xml:space="preserve"> </w:t>
      </w:r>
      <w:r>
        <w:rPr>
          <w:w w:val="115"/>
        </w:rPr>
        <w:t>tomato</w:t>
      </w:r>
      <w:r>
        <w:rPr>
          <w:spacing w:val="49"/>
          <w:w w:val="115"/>
        </w:rPr>
        <w:t xml:space="preserve"> </w:t>
      </w:r>
      <w:r>
        <w:rPr>
          <w:w w:val="115"/>
        </w:rPr>
        <w:t>material</w:t>
      </w:r>
      <w:r>
        <w:rPr>
          <w:spacing w:val="49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r>
        <w:rPr>
          <w:w w:val="115"/>
        </w:rPr>
        <w:t>partial</w:t>
      </w:r>
      <w:r>
        <w:rPr>
          <w:spacing w:val="2"/>
          <w:w w:val="115"/>
        </w:rPr>
        <w:t xml:space="preserve"> </w:t>
      </w:r>
      <w:r>
        <w:rPr>
          <w:w w:val="115"/>
        </w:rPr>
        <w:t>extraction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juice’’</w:t>
      </w:r>
      <w:r>
        <w:rPr>
          <w:spacing w:val="2"/>
          <w:w w:val="115"/>
        </w:rPr>
        <w:t xml:space="preserve"> </w:t>
      </w:r>
      <w:r>
        <w:rPr>
          <w:w w:val="115"/>
        </w:rPr>
        <w:t>if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op- </w:t>
      </w:r>
      <w:proofErr w:type="spellStart"/>
      <w:proofErr w:type="gramStart"/>
      <w:r>
        <w:rPr>
          <w:w w:val="115"/>
        </w:rPr>
        <w:t>tional</w:t>
      </w:r>
      <w:proofErr w:type="spellEnd"/>
      <w:r>
        <w:rPr>
          <w:w w:val="115"/>
        </w:rPr>
        <w:t xml:space="preserve"> </w:t>
      </w:r>
      <w:r>
        <w:rPr>
          <w:spacing w:val="14"/>
          <w:w w:val="115"/>
        </w:rPr>
        <w:t xml:space="preserve"> </w:t>
      </w:r>
      <w:r>
        <w:rPr>
          <w:w w:val="115"/>
        </w:rPr>
        <w:t>tomato</w:t>
      </w:r>
      <w:proofErr w:type="gramEnd"/>
      <w:r>
        <w:rPr>
          <w:w w:val="115"/>
        </w:rPr>
        <w:t xml:space="preserve"> </w:t>
      </w:r>
      <w:r>
        <w:rPr>
          <w:spacing w:val="15"/>
          <w:w w:val="115"/>
        </w:rPr>
        <w:t xml:space="preserve"> </w:t>
      </w:r>
      <w:r>
        <w:rPr>
          <w:w w:val="115"/>
        </w:rPr>
        <w:t xml:space="preserve">ingredient </w:t>
      </w:r>
      <w:r>
        <w:rPr>
          <w:spacing w:val="14"/>
          <w:w w:val="115"/>
        </w:rPr>
        <w:t xml:space="preserve"> </w:t>
      </w:r>
      <w:r>
        <w:rPr>
          <w:w w:val="115"/>
        </w:rPr>
        <w:t xml:space="preserve">specified </w:t>
      </w:r>
      <w:r>
        <w:rPr>
          <w:spacing w:val="15"/>
          <w:w w:val="115"/>
        </w:rPr>
        <w:t xml:space="preserve"> </w:t>
      </w:r>
      <w:r>
        <w:rPr>
          <w:w w:val="115"/>
        </w:rPr>
        <w:t>in</w:t>
      </w:r>
    </w:p>
    <w:p w:rsidR="00316F38" w:rsidRDefault="00F64C97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316F38" w:rsidRDefault="00F64C97">
      <w:pPr>
        <w:pStyle w:val="Heading2"/>
        <w:ind w:left="1083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316F38" w:rsidRDefault="00316F38">
      <w:pPr>
        <w:spacing w:before="3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spacing w:line="182" w:lineRule="exact"/>
        <w:ind w:left="197" w:right="919" w:firstLine="0"/>
        <w:jc w:val="both"/>
      </w:pPr>
      <w:r>
        <w:rPr>
          <w:w w:val="115"/>
        </w:rPr>
        <w:t>paragraph</w:t>
      </w:r>
      <w:r>
        <w:rPr>
          <w:spacing w:val="48"/>
          <w:w w:val="115"/>
        </w:rPr>
        <w:t xml:space="preserve"> </w:t>
      </w:r>
      <w:r>
        <w:rPr>
          <w:w w:val="115"/>
        </w:rPr>
        <w:t>(a)(1)(iii)</w:t>
      </w:r>
      <w:r>
        <w:rPr>
          <w:spacing w:val="48"/>
          <w:w w:val="115"/>
        </w:rPr>
        <w:t xml:space="preserve"> </w:t>
      </w:r>
      <w:r>
        <w:rPr>
          <w:w w:val="115"/>
        </w:rPr>
        <w:t>of</w:t>
      </w:r>
      <w:r>
        <w:rPr>
          <w:spacing w:val="49"/>
          <w:w w:val="115"/>
        </w:rPr>
        <w:t xml:space="preserve"> </w:t>
      </w:r>
      <w:r>
        <w:rPr>
          <w:w w:val="115"/>
        </w:rPr>
        <w:t>this</w:t>
      </w:r>
      <w:r>
        <w:rPr>
          <w:spacing w:val="48"/>
          <w:w w:val="115"/>
        </w:rPr>
        <w:t xml:space="preserve"> </w:t>
      </w:r>
      <w:r>
        <w:rPr>
          <w:w w:val="115"/>
        </w:rPr>
        <w:t>section</w:t>
      </w:r>
      <w:r>
        <w:rPr>
          <w:spacing w:val="48"/>
          <w:w w:val="115"/>
        </w:rPr>
        <w:t xml:space="preserve"> </w:t>
      </w:r>
      <w:r>
        <w:rPr>
          <w:w w:val="115"/>
        </w:rPr>
        <w:t>is present.</w:t>
      </w:r>
    </w:p>
    <w:p w:rsidR="00316F38" w:rsidRDefault="00F64C97">
      <w:pPr>
        <w:pStyle w:val="BodyText"/>
        <w:numPr>
          <w:ilvl w:val="0"/>
          <w:numId w:val="27"/>
        </w:numPr>
        <w:tabs>
          <w:tab w:val="left" w:pos="695"/>
        </w:tabs>
        <w:spacing w:before="14" w:line="182" w:lineRule="exact"/>
        <w:ind w:left="197" w:right="916" w:firstLine="160"/>
        <w:jc w:val="both"/>
      </w:pPr>
      <w:r>
        <w:rPr>
          <w:w w:val="120"/>
        </w:rPr>
        <w:t>A</w:t>
      </w:r>
      <w:r>
        <w:rPr>
          <w:spacing w:val="2"/>
          <w:w w:val="120"/>
        </w:rPr>
        <w:t xml:space="preserve"> </w:t>
      </w:r>
      <w:r>
        <w:rPr>
          <w:w w:val="120"/>
        </w:rPr>
        <w:t>declaration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3"/>
          <w:w w:val="120"/>
        </w:rPr>
        <w:t xml:space="preserve"> </w:t>
      </w:r>
      <w:r>
        <w:rPr>
          <w:w w:val="120"/>
        </w:rPr>
        <w:t>any</w:t>
      </w:r>
      <w:r>
        <w:rPr>
          <w:spacing w:val="3"/>
          <w:w w:val="120"/>
        </w:rPr>
        <w:t xml:space="preserve"> </w:t>
      </w:r>
      <w:r>
        <w:rPr>
          <w:w w:val="120"/>
        </w:rPr>
        <w:t>flavoring</w:t>
      </w:r>
      <w:r>
        <w:rPr>
          <w:w w:val="116"/>
        </w:rPr>
        <w:t xml:space="preserve"> </w:t>
      </w:r>
      <w:r>
        <w:rPr>
          <w:w w:val="120"/>
        </w:rPr>
        <w:t>that</w:t>
      </w:r>
      <w:r>
        <w:rPr>
          <w:spacing w:val="-27"/>
          <w:w w:val="120"/>
        </w:rPr>
        <w:t xml:space="preserve"> </w:t>
      </w:r>
      <w:r>
        <w:rPr>
          <w:w w:val="120"/>
        </w:rPr>
        <w:t>characterizes</w:t>
      </w:r>
      <w:r>
        <w:rPr>
          <w:spacing w:val="-27"/>
          <w:w w:val="120"/>
        </w:rPr>
        <w:t xml:space="preserve"> </w:t>
      </w:r>
      <w:r>
        <w:rPr>
          <w:w w:val="120"/>
        </w:rPr>
        <w:t>the</w:t>
      </w:r>
      <w:r>
        <w:rPr>
          <w:spacing w:val="-27"/>
          <w:w w:val="120"/>
        </w:rPr>
        <w:t xml:space="preserve"> </w:t>
      </w:r>
      <w:r>
        <w:rPr>
          <w:w w:val="120"/>
        </w:rPr>
        <w:t>product</w:t>
      </w:r>
      <w:r>
        <w:rPr>
          <w:spacing w:val="-27"/>
          <w:w w:val="120"/>
        </w:rPr>
        <w:t xml:space="preserve"> </w:t>
      </w:r>
      <w:r>
        <w:rPr>
          <w:w w:val="120"/>
        </w:rPr>
        <w:t>as</w:t>
      </w:r>
      <w:r>
        <w:rPr>
          <w:spacing w:val="-26"/>
          <w:w w:val="120"/>
        </w:rPr>
        <w:t xml:space="preserve"> </w:t>
      </w:r>
      <w:proofErr w:type="spellStart"/>
      <w:r>
        <w:rPr>
          <w:w w:val="120"/>
        </w:rPr>
        <w:t>speci</w:t>
      </w:r>
      <w:proofErr w:type="spellEnd"/>
      <w:r>
        <w:rPr>
          <w:w w:val="120"/>
        </w:rPr>
        <w:t>-</w:t>
      </w:r>
      <w:r>
        <w:rPr>
          <w:w w:val="115"/>
        </w:rPr>
        <w:t xml:space="preserve"> </w:t>
      </w:r>
      <w:proofErr w:type="spellStart"/>
      <w:r>
        <w:rPr>
          <w:w w:val="120"/>
        </w:rPr>
        <w:t>fied</w:t>
      </w:r>
      <w:proofErr w:type="spellEnd"/>
      <w:r>
        <w:rPr>
          <w:spacing w:val="-25"/>
          <w:w w:val="120"/>
        </w:rPr>
        <w:t xml:space="preserve"> </w:t>
      </w:r>
      <w:r>
        <w:rPr>
          <w:w w:val="120"/>
        </w:rPr>
        <w:t>in</w:t>
      </w:r>
      <w:r>
        <w:rPr>
          <w:spacing w:val="-25"/>
          <w:w w:val="120"/>
        </w:rPr>
        <w:t xml:space="preserve"> </w:t>
      </w:r>
      <w:r>
        <w:rPr>
          <w:w w:val="110"/>
        </w:rPr>
        <w:t>§</w:t>
      </w:r>
      <w:r>
        <w:rPr>
          <w:spacing w:val="-36"/>
          <w:w w:val="110"/>
        </w:rPr>
        <w:t xml:space="preserve"> </w:t>
      </w:r>
      <w:r>
        <w:rPr>
          <w:w w:val="110"/>
        </w:rPr>
        <w:t>101.22</w:t>
      </w:r>
      <w:r>
        <w:rPr>
          <w:spacing w:val="-20"/>
          <w:w w:val="110"/>
        </w:rPr>
        <w:t xml:space="preserve"> </w:t>
      </w:r>
      <w:r>
        <w:rPr>
          <w:w w:val="120"/>
        </w:rPr>
        <w:t>of</w:t>
      </w:r>
      <w:r>
        <w:rPr>
          <w:spacing w:val="-25"/>
          <w:w w:val="120"/>
        </w:rPr>
        <w:t xml:space="preserve"> </w:t>
      </w:r>
      <w:r>
        <w:rPr>
          <w:w w:val="120"/>
        </w:rPr>
        <w:t>this</w:t>
      </w:r>
      <w:r>
        <w:rPr>
          <w:spacing w:val="-25"/>
          <w:w w:val="120"/>
        </w:rPr>
        <w:t xml:space="preserve"> </w:t>
      </w:r>
      <w:r>
        <w:rPr>
          <w:w w:val="120"/>
        </w:rPr>
        <w:t>chapter</w:t>
      </w:r>
      <w:r>
        <w:rPr>
          <w:spacing w:val="-25"/>
          <w:w w:val="120"/>
        </w:rPr>
        <w:t xml:space="preserve"> </w:t>
      </w:r>
      <w:r>
        <w:rPr>
          <w:w w:val="120"/>
        </w:rPr>
        <w:t>and</w:t>
      </w:r>
      <w:r>
        <w:rPr>
          <w:spacing w:val="-25"/>
          <w:w w:val="120"/>
        </w:rPr>
        <w:t xml:space="preserve"> </w:t>
      </w:r>
      <w:r>
        <w:rPr>
          <w:w w:val="120"/>
        </w:rPr>
        <w:t>a</w:t>
      </w:r>
      <w:r>
        <w:rPr>
          <w:spacing w:val="-24"/>
          <w:w w:val="120"/>
        </w:rPr>
        <w:t xml:space="preserve"> </w:t>
      </w:r>
      <w:proofErr w:type="spellStart"/>
      <w:r>
        <w:rPr>
          <w:w w:val="120"/>
        </w:rPr>
        <w:t>dec</w:t>
      </w:r>
      <w:proofErr w:type="spellEnd"/>
      <w:r>
        <w:rPr>
          <w:w w:val="120"/>
        </w:rPr>
        <w:t>-</w:t>
      </w:r>
      <w:r>
        <w:rPr>
          <w:w w:val="115"/>
        </w:rPr>
        <w:t xml:space="preserve"> </w:t>
      </w:r>
      <w:proofErr w:type="spellStart"/>
      <w:r>
        <w:rPr>
          <w:w w:val="120"/>
        </w:rPr>
        <w:t>laration</w:t>
      </w:r>
      <w:proofErr w:type="spellEnd"/>
      <w:r>
        <w:rPr>
          <w:spacing w:val="-22"/>
          <w:w w:val="120"/>
        </w:rPr>
        <w:t xml:space="preserve"> </w:t>
      </w:r>
      <w:r>
        <w:rPr>
          <w:w w:val="120"/>
        </w:rPr>
        <w:t>of</w:t>
      </w:r>
      <w:r>
        <w:rPr>
          <w:spacing w:val="-21"/>
          <w:w w:val="120"/>
        </w:rPr>
        <w:t xml:space="preserve"> </w:t>
      </w:r>
      <w:r>
        <w:rPr>
          <w:w w:val="120"/>
        </w:rPr>
        <w:t>any</w:t>
      </w:r>
      <w:r>
        <w:rPr>
          <w:spacing w:val="-21"/>
          <w:w w:val="120"/>
        </w:rPr>
        <w:t xml:space="preserve"> </w:t>
      </w:r>
      <w:r>
        <w:rPr>
          <w:w w:val="120"/>
        </w:rPr>
        <w:t>spice</w:t>
      </w:r>
      <w:r>
        <w:rPr>
          <w:spacing w:val="-21"/>
          <w:w w:val="120"/>
        </w:rPr>
        <w:t xml:space="preserve"> </w:t>
      </w:r>
      <w:r>
        <w:rPr>
          <w:w w:val="120"/>
        </w:rPr>
        <w:t>that</w:t>
      </w:r>
      <w:r>
        <w:rPr>
          <w:spacing w:val="-21"/>
          <w:w w:val="120"/>
        </w:rPr>
        <w:t xml:space="preserve"> </w:t>
      </w:r>
      <w:r>
        <w:rPr>
          <w:w w:val="120"/>
        </w:rPr>
        <w:t>characterizes</w:t>
      </w:r>
      <w:r>
        <w:rPr>
          <w:w w:val="114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product,</w:t>
      </w:r>
      <w:r>
        <w:rPr>
          <w:spacing w:val="4"/>
          <w:w w:val="120"/>
        </w:rPr>
        <w:t xml:space="preserve"> </w:t>
      </w:r>
      <w:r>
        <w:rPr>
          <w:w w:val="120"/>
        </w:rPr>
        <w:t>e.g.,</w:t>
      </w:r>
      <w:r>
        <w:rPr>
          <w:spacing w:val="4"/>
          <w:w w:val="120"/>
        </w:rPr>
        <w:t xml:space="preserve"> </w:t>
      </w:r>
      <w:r>
        <w:rPr>
          <w:w w:val="120"/>
        </w:rPr>
        <w:t>‘‘Seasoned</w:t>
      </w:r>
      <w:r>
        <w:rPr>
          <w:spacing w:val="4"/>
          <w:w w:val="120"/>
        </w:rPr>
        <w:t xml:space="preserve"> </w:t>
      </w:r>
      <w:r>
        <w:rPr>
          <w:w w:val="120"/>
        </w:rPr>
        <w:t>with</w:t>
      </w:r>
      <w:r>
        <w:rPr>
          <w:w w:val="114"/>
        </w:rPr>
        <w:t xml:space="preserve"> </w:t>
      </w:r>
      <w:proofErr w:type="spellStart"/>
      <w:r>
        <w:rPr>
          <w:rFonts w:ascii="Arial" w:eastAsia="Arial" w:hAnsi="Arial" w:cs="Arial"/>
          <w:w w:val="275"/>
        </w:rPr>
        <w:t>lll</w:t>
      </w:r>
      <w:proofErr w:type="spellEnd"/>
      <w:r>
        <w:rPr>
          <w:w w:val="275"/>
        </w:rPr>
        <w:t>,’’</w:t>
      </w:r>
      <w:r>
        <w:rPr>
          <w:spacing w:val="-44"/>
          <w:w w:val="275"/>
        </w:rPr>
        <w:t xml:space="preserve"> </w:t>
      </w:r>
      <w:r>
        <w:rPr>
          <w:w w:val="120"/>
        </w:rPr>
        <w:t>the</w:t>
      </w:r>
      <w:r>
        <w:rPr>
          <w:spacing w:val="26"/>
          <w:w w:val="120"/>
        </w:rPr>
        <w:t xml:space="preserve"> </w:t>
      </w:r>
      <w:r>
        <w:rPr>
          <w:w w:val="120"/>
        </w:rPr>
        <w:t>blank</w:t>
      </w:r>
      <w:r>
        <w:rPr>
          <w:spacing w:val="26"/>
          <w:w w:val="120"/>
        </w:rPr>
        <w:t xml:space="preserve"> </w:t>
      </w:r>
      <w:r>
        <w:rPr>
          <w:w w:val="120"/>
        </w:rPr>
        <w:t>to</w:t>
      </w:r>
      <w:r>
        <w:rPr>
          <w:spacing w:val="26"/>
          <w:w w:val="120"/>
        </w:rPr>
        <w:t xml:space="preserve"> </w:t>
      </w:r>
      <w:r>
        <w:rPr>
          <w:w w:val="120"/>
        </w:rPr>
        <w:t>be</w:t>
      </w:r>
      <w:r>
        <w:rPr>
          <w:spacing w:val="25"/>
          <w:w w:val="120"/>
        </w:rPr>
        <w:t xml:space="preserve"> </w:t>
      </w:r>
      <w:r>
        <w:rPr>
          <w:w w:val="120"/>
        </w:rPr>
        <w:t>filled</w:t>
      </w:r>
      <w:r>
        <w:rPr>
          <w:spacing w:val="26"/>
          <w:w w:val="120"/>
        </w:rPr>
        <w:t xml:space="preserve"> </w:t>
      </w:r>
      <w:r>
        <w:rPr>
          <w:w w:val="120"/>
        </w:rPr>
        <w:t>in</w:t>
      </w:r>
      <w:r>
        <w:rPr>
          <w:spacing w:val="26"/>
          <w:w w:val="120"/>
        </w:rPr>
        <w:t xml:space="preserve"> </w:t>
      </w:r>
      <w:r>
        <w:rPr>
          <w:w w:val="120"/>
        </w:rPr>
        <w:t>with</w:t>
      </w:r>
      <w:r>
        <w:rPr>
          <w:w w:val="114"/>
        </w:rPr>
        <w:t xml:space="preserve"> </w:t>
      </w:r>
      <w:r>
        <w:rPr>
          <w:w w:val="120"/>
        </w:rPr>
        <w:t>the</w:t>
      </w:r>
      <w:r>
        <w:rPr>
          <w:spacing w:val="17"/>
          <w:w w:val="120"/>
        </w:rPr>
        <w:t xml:space="preserve"> </w:t>
      </w:r>
      <w:r>
        <w:rPr>
          <w:w w:val="120"/>
        </w:rPr>
        <w:t>words</w:t>
      </w:r>
      <w:r>
        <w:rPr>
          <w:spacing w:val="18"/>
          <w:w w:val="120"/>
        </w:rPr>
        <w:t xml:space="preserve"> </w:t>
      </w:r>
      <w:r>
        <w:rPr>
          <w:w w:val="120"/>
        </w:rPr>
        <w:t>‘‘added</w:t>
      </w:r>
      <w:r>
        <w:rPr>
          <w:spacing w:val="18"/>
          <w:w w:val="120"/>
        </w:rPr>
        <w:t xml:space="preserve"> </w:t>
      </w:r>
      <w:r>
        <w:rPr>
          <w:w w:val="120"/>
        </w:rPr>
        <w:t>spice’’</w:t>
      </w:r>
      <w:r>
        <w:rPr>
          <w:spacing w:val="18"/>
          <w:w w:val="120"/>
        </w:rPr>
        <w:t xml:space="preserve"> </w:t>
      </w:r>
      <w:r>
        <w:rPr>
          <w:w w:val="120"/>
        </w:rPr>
        <w:t>or,</w:t>
      </w:r>
      <w:r>
        <w:rPr>
          <w:spacing w:val="17"/>
          <w:w w:val="120"/>
        </w:rPr>
        <w:t xml:space="preserve"> </w:t>
      </w:r>
      <w:r>
        <w:rPr>
          <w:w w:val="120"/>
        </w:rPr>
        <w:t>in</w:t>
      </w:r>
      <w:r>
        <w:rPr>
          <w:spacing w:val="18"/>
          <w:w w:val="120"/>
        </w:rPr>
        <w:t xml:space="preserve"> </w:t>
      </w:r>
      <w:r>
        <w:rPr>
          <w:w w:val="120"/>
        </w:rPr>
        <w:t>lieu</w:t>
      </w:r>
      <w:r>
        <w:rPr>
          <w:spacing w:val="18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-6"/>
          <w:w w:val="120"/>
        </w:rPr>
        <w:t xml:space="preserve"> </w:t>
      </w:r>
      <w:r>
        <w:rPr>
          <w:w w:val="120"/>
        </w:rPr>
        <w:t>word</w:t>
      </w:r>
      <w:r>
        <w:rPr>
          <w:spacing w:val="-5"/>
          <w:w w:val="120"/>
        </w:rPr>
        <w:t xml:space="preserve"> </w:t>
      </w:r>
      <w:r>
        <w:rPr>
          <w:w w:val="120"/>
        </w:rPr>
        <w:t>‘‘spice,’’</w:t>
      </w:r>
      <w:r>
        <w:rPr>
          <w:spacing w:val="-5"/>
          <w:w w:val="120"/>
        </w:rPr>
        <w:t xml:space="preserve"> </w:t>
      </w:r>
      <w:r>
        <w:rPr>
          <w:w w:val="120"/>
        </w:rPr>
        <w:t>the</w:t>
      </w:r>
      <w:r>
        <w:rPr>
          <w:spacing w:val="-5"/>
          <w:w w:val="120"/>
        </w:rPr>
        <w:t xml:space="preserve"> </w:t>
      </w:r>
      <w:r>
        <w:rPr>
          <w:w w:val="120"/>
        </w:rPr>
        <w:t>common</w:t>
      </w:r>
      <w:r>
        <w:rPr>
          <w:spacing w:val="-5"/>
          <w:w w:val="120"/>
        </w:rPr>
        <w:t xml:space="preserve"> </w:t>
      </w:r>
      <w:r>
        <w:rPr>
          <w:w w:val="120"/>
        </w:rPr>
        <w:t>name</w:t>
      </w:r>
      <w:r>
        <w:rPr>
          <w:spacing w:val="-5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-34"/>
          <w:w w:val="120"/>
        </w:rPr>
        <w:t xml:space="preserve"> </w:t>
      </w:r>
      <w:r>
        <w:rPr>
          <w:w w:val="120"/>
        </w:rPr>
        <w:t>spice.</w:t>
      </w:r>
    </w:p>
    <w:p w:rsidR="00316F38" w:rsidRDefault="00F64C97">
      <w:pPr>
        <w:pStyle w:val="BodyText"/>
        <w:numPr>
          <w:ilvl w:val="1"/>
          <w:numId w:val="29"/>
        </w:numPr>
        <w:tabs>
          <w:tab w:val="left" w:pos="802"/>
        </w:tabs>
        <w:spacing w:before="14" w:line="182" w:lineRule="exact"/>
        <w:ind w:left="197" w:right="916" w:firstLine="160"/>
        <w:jc w:val="both"/>
      </w:pPr>
      <w:r>
        <w:rPr>
          <w:w w:val="110"/>
        </w:rPr>
        <w:t>The</w:t>
      </w:r>
      <w:r>
        <w:rPr>
          <w:spacing w:val="10"/>
          <w:w w:val="110"/>
        </w:rPr>
        <w:t xml:space="preserve"> </w:t>
      </w:r>
      <w:r>
        <w:rPr>
          <w:w w:val="110"/>
        </w:rPr>
        <w:t>label</w:t>
      </w:r>
      <w:r>
        <w:rPr>
          <w:spacing w:val="10"/>
          <w:w w:val="110"/>
        </w:rPr>
        <w:t xml:space="preserve"> </w:t>
      </w:r>
      <w:r>
        <w:rPr>
          <w:w w:val="110"/>
        </w:rPr>
        <w:t>of</w:t>
      </w:r>
      <w:r>
        <w:rPr>
          <w:spacing w:val="10"/>
          <w:w w:val="110"/>
        </w:rPr>
        <w:t xml:space="preserve"> </w:t>
      </w:r>
      <w:r>
        <w:rPr>
          <w:w w:val="110"/>
        </w:rPr>
        <w:t>concentrated</w:t>
      </w:r>
      <w:r>
        <w:rPr>
          <w:spacing w:val="10"/>
          <w:w w:val="110"/>
        </w:rPr>
        <w:t xml:space="preserve"> </w:t>
      </w:r>
      <w:r>
        <w:rPr>
          <w:w w:val="110"/>
        </w:rPr>
        <w:t>to-</w:t>
      </w:r>
      <w:r>
        <w:rPr>
          <w:w w:val="123"/>
        </w:rPr>
        <w:t xml:space="preserve"> </w:t>
      </w:r>
      <w:proofErr w:type="spellStart"/>
      <w:r>
        <w:rPr>
          <w:w w:val="110"/>
        </w:rPr>
        <w:t>mato</w:t>
      </w:r>
      <w:proofErr w:type="spellEnd"/>
      <w:r>
        <w:rPr>
          <w:spacing w:val="19"/>
          <w:w w:val="110"/>
        </w:rPr>
        <w:t xml:space="preserve"> </w:t>
      </w:r>
      <w:r>
        <w:rPr>
          <w:w w:val="110"/>
        </w:rPr>
        <w:t>juice</w:t>
      </w:r>
      <w:r>
        <w:rPr>
          <w:spacing w:val="19"/>
          <w:w w:val="110"/>
        </w:rPr>
        <w:t xml:space="preserve"> </w:t>
      </w:r>
      <w:r>
        <w:rPr>
          <w:w w:val="110"/>
        </w:rPr>
        <w:t>shall</w:t>
      </w:r>
      <w:r>
        <w:rPr>
          <w:spacing w:val="20"/>
          <w:w w:val="110"/>
        </w:rPr>
        <w:t xml:space="preserve"> </w:t>
      </w:r>
      <w:r>
        <w:rPr>
          <w:w w:val="110"/>
        </w:rPr>
        <w:t>bear</w:t>
      </w:r>
      <w:r>
        <w:rPr>
          <w:spacing w:val="19"/>
          <w:w w:val="110"/>
        </w:rPr>
        <w:t xml:space="preserve"> </w:t>
      </w:r>
      <w:r>
        <w:rPr>
          <w:w w:val="110"/>
        </w:rPr>
        <w:t>adequate</w:t>
      </w:r>
      <w:r>
        <w:rPr>
          <w:spacing w:val="20"/>
          <w:w w:val="110"/>
        </w:rPr>
        <w:t xml:space="preserve"> </w:t>
      </w:r>
      <w:proofErr w:type="spellStart"/>
      <w:r>
        <w:rPr>
          <w:w w:val="110"/>
        </w:rPr>
        <w:t>direc</w:t>
      </w:r>
      <w:proofErr w:type="spellEnd"/>
      <w:r>
        <w:rPr>
          <w:w w:val="110"/>
        </w:rPr>
        <w:t>-</w:t>
      </w:r>
      <w:r>
        <w:rPr>
          <w:w w:val="116"/>
        </w:rPr>
        <w:t xml:space="preserve"> </w:t>
      </w:r>
      <w:proofErr w:type="spellStart"/>
      <w:r>
        <w:rPr>
          <w:w w:val="110"/>
        </w:rPr>
        <w:t>tions</w:t>
      </w:r>
      <w:proofErr w:type="spellEnd"/>
      <w:r>
        <w:rPr>
          <w:spacing w:val="36"/>
          <w:w w:val="110"/>
        </w:rPr>
        <w:t xml:space="preserve"> </w:t>
      </w:r>
      <w:r>
        <w:rPr>
          <w:w w:val="110"/>
        </w:rPr>
        <w:t>for</w:t>
      </w:r>
      <w:r>
        <w:rPr>
          <w:spacing w:val="37"/>
          <w:w w:val="110"/>
        </w:rPr>
        <w:t xml:space="preserve"> </w:t>
      </w:r>
      <w:r>
        <w:rPr>
          <w:w w:val="110"/>
        </w:rPr>
        <w:t>dilution</w:t>
      </w:r>
      <w:r>
        <w:rPr>
          <w:spacing w:val="37"/>
          <w:w w:val="110"/>
        </w:rPr>
        <w:t xml:space="preserve"> </w:t>
      </w:r>
      <w:r>
        <w:rPr>
          <w:w w:val="110"/>
        </w:rPr>
        <w:t>to</w:t>
      </w:r>
      <w:r>
        <w:rPr>
          <w:spacing w:val="37"/>
          <w:w w:val="110"/>
        </w:rPr>
        <w:t xml:space="preserve"> </w:t>
      </w:r>
      <w:r>
        <w:rPr>
          <w:w w:val="110"/>
        </w:rPr>
        <w:t>result</w:t>
      </w:r>
      <w:r>
        <w:rPr>
          <w:spacing w:val="37"/>
          <w:w w:val="110"/>
        </w:rPr>
        <w:t xml:space="preserve"> </w:t>
      </w:r>
      <w:r>
        <w:rPr>
          <w:w w:val="110"/>
        </w:rPr>
        <w:t>in</w:t>
      </w:r>
      <w:r>
        <w:rPr>
          <w:spacing w:val="37"/>
          <w:w w:val="110"/>
        </w:rPr>
        <w:t xml:space="preserve"> </w:t>
      </w:r>
      <w:r>
        <w:rPr>
          <w:w w:val="110"/>
        </w:rPr>
        <w:t>a</w:t>
      </w:r>
      <w:r>
        <w:rPr>
          <w:spacing w:val="37"/>
          <w:w w:val="110"/>
        </w:rPr>
        <w:t xml:space="preserve"> </w:t>
      </w:r>
      <w:r>
        <w:rPr>
          <w:w w:val="110"/>
        </w:rPr>
        <w:t>diluted</w:t>
      </w:r>
      <w:r>
        <w:rPr>
          <w:w w:val="114"/>
        </w:rPr>
        <w:t xml:space="preserve"> </w:t>
      </w:r>
      <w:r>
        <w:rPr>
          <w:w w:val="110"/>
        </w:rPr>
        <w:t>article</w:t>
      </w:r>
      <w:r>
        <w:rPr>
          <w:spacing w:val="24"/>
          <w:w w:val="110"/>
        </w:rPr>
        <w:t xml:space="preserve"> </w:t>
      </w:r>
      <w:r>
        <w:rPr>
          <w:w w:val="110"/>
        </w:rPr>
        <w:t>containing</w:t>
      </w:r>
      <w:r>
        <w:rPr>
          <w:spacing w:val="24"/>
          <w:w w:val="110"/>
        </w:rPr>
        <w:t xml:space="preserve"> </w:t>
      </w:r>
      <w:r>
        <w:rPr>
          <w:w w:val="110"/>
        </w:rPr>
        <w:t>not</w:t>
      </w:r>
      <w:r>
        <w:rPr>
          <w:spacing w:val="24"/>
          <w:w w:val="110"/>
        </w:rPr>
        <w:t xml:space="preserve"> </w:t>
      </w:r>
      <w:r>
        <w:rPr>
          <w:w w:val="110"/>
        </w:rPr>
        <w:t>less</w:t>
      </w:r>
      <w:r>
        <w:rPr>
          <w:spacing w:val="24"/>
          <w:w w:val="110"/>
        </w:rPr>
        <w:t xml:space="preserve"> </w:t>
      </w:r>
      <w:r>
        <w:rPr>
          <w:w w:val="110"/>
        </w:rPr>
        <w:t>than</w:t>
      </w:r>
      <w:r>
        <w:rPr>
          <w:spacing w:val="24"/>
          <w:w w:val="110"/>
        </w:rPr>
        <w:t xml:space="preserve"> </w:t>
      </w:r>
      <w:r>
        <w:rPr>
          <w:w w:val="110"/>
        </w:rPr>
        <w:t>5.0</w:t>
      </w:r>
      <w:r>
        <w:rPr>
          <w:spacing w:val="24"/>
          <w:w w:val="110"/>
        </w:rPr>
        <w:t xml:space="preserve"> </w:t>
      </w:r>
      <w:r>
        <w:rPr>
          <w:w w:val="110"/>
        </w:rPr>
        <w:t>per-</w:t>
      </w:r>
      <w:r>
        <w:rPr>
          <w:w w:val="112"/>
        </w:rPr>
        <w:t xml:space="preserve"> </w:t>
      </w:r>
      <w:r>
        <w:rPr>
          <w:w w:val="110"/>
        </w:rPr>
        <w:t>cent</w:t>
      </w:r>
      <w:r>
        <w:rPr>
          <w:spacing w:val="23"/>
          <w:w w:val="110"/>
        </w:rPr>
        <w:t xml:space="preserve"> </w:t>
      </w:r>
      <w:r>
        <w:rPr>
          <w:w w:val="110"/>
        </w:rPr>
        <w:t>by</w:t>
      </w:r>
      <w:r>
        <w:rPr>
          <w:spacing w:val="23"/>
          <w:w w:val="110"/>
        </w:rPr>
        <w:t xml:space="preserve"> </w:t>
      </w:r>
      <w:r>
        <w:rPr>
          <w:w w:val="110"/>
        </w:rPr>
        <w:t>weight</w:t>
      </w:r>
      <w:r>
        <w:rPr>
          <w:spacing w:val="23"/>
          <w:w w:val="110"/>
        </w:rPr>
        <w:t xml:space="preserve"> </w:t>
      </w:r>
      <w:r>
        <w:rPr>
          <w:w w:val="110"/>
        </w:rPr>
        <w:t>tomato</w:t>
      </w:r>
      <w:r>
        <w:rPr>
          <w:spacing w:val="23"/>
          <w:w w:val="110"/>
        </w:rPr>
        <w:t xml:space="preserve"> </w:t>
      </w:r>
      <w:r>
        <w:rPr>
          <w:w w:val="110"/>
        </w:rPr>
        <w:t>soluble</w:t>
      </w:r>
      <w:r>
        <w:rPr>
          <w:spacing w:val="23"/>
          <w:w w:val="110"/>
        </w:rPr>
        <w:t xml:space="preserve"> </w:t>
      </w:r>
      <w:r>
        <w:rPr>
          <w:w w:val="110"/>
        </w:rPr>
        <w:t>solids;</w:t>
      </w:r>
      <w:r>
        <w:rPr>
          <w:w w:val="115"/>
        </w:rPr>
        <w:t xml:space="preserve"> </w:t>
      </w:r>
      <w:r>
        <w:rPr>
          <w:w w:val="110"/>
        </w:rPr>
        <w:t>except</w:t>
      </w:r>
      <w:r>
        <w:rPr>
          <w:spacing w:val="38"/>
          <w:w w:val="110"/>
        </w:rPr>
        <w:t xml:space="preserve"> </w:t>
      </w:r>
      <w:r>
        <w:rPr>
          <w:w w:val="110"/>
        </w:rPr>
        <w:t>that</w:t>
      </w:r>
      <w:r>
        <w:rPr>
          <w:spacing w:val="39"/>
          <w:w w:val="110"/>
        </w:rPr>
        <w:t xml:space="preserve"> </w:t>
      </w:r>
      <w:r>
        <w:rPr>
          <w:w w:val="110"/>
        </w:rPr>
        <w:t>alternative</w:t>
      </w:r>
      <w:r>
        <w:rPr>
          <w:spacing w:val="38"/>
          <w:w w:val="110"/>
        </w:rPr>
        <w:t xml:space="preserve"> </w:t>
      </w:r>
      <w:proofErr w:type="gramStart"/>
      <w:r>
        <w:rPr>
          <w:w w:val="110"/>
        </w:rPr>
        <w:t xml:space="preserve">methods </w:t>
      </w:r>
      <w:r>
        <w:rPr>
          <w:spacing w:val="39"/>
          <w:w w:val="110"/>
        </w:rPr>
        <w:t xml:space="preserve"> </w:t>
      </w:r>
      <w:r>
        <w:rPr>
          <w:w w:val="110"/>
        </w:rPr>
        <w:t>may</w:t>
      </w:r>
      <w:proofErr w:type="gramEnd"/>
      <w:r>
        <w:rPr>
          <w:w w:val="115"/>
        </w:rPr>
        <w:t xml:space="preserve"> </w:t>
      </w:r>
      <w:r>
        <w:rPr>
          <w:w w:val="110"/>
        </w:rPr>
        <w:t>be</w:t>
      </w:r>
      <w:r>
        <w:rPr>
          <w:spacing w:val="29"/>
          <w:w w:val="110"/>
        </w:rPr>
        <w:t xml:space="preserve"> </w:t>
      </w:r>
      <w:r>
        <w:rPr>
          <w:w w:val="110"/>
        </w:rPr>
        <w:t>used</w:t>
      </w:r>
      <w:r>
        <w:rPr>
          <w:spacing w:val="30"/>
          <w:w w:val="110"/>
        </w:rPr>
        <w:t xml:space="preserve"> </w:t>
      </w:r>
      <w:r>
        <w:rPr>
          <w:w w:val="110"/>
        </w:rPr>
        <w:t>to</w:t>
      </w:r>
      <w:r>
        <w:rPr>
          <w:spacing w:val="29"/>
          <w:w w:val="110"/>
        </w:rPr>
        <w:t xml:space="preserve"> </w:t>
      </w:r>
      <w:r>
        <w:rPr>
          <w:w w:val="110"/>
        </w:rPr>
        <w:t>convey</w:t>
      </w:r>
      <w:r>
        <w:rPr>
          <w:spacing w:val="30"/>
          <w:w w:val="110"/>
        </w:rPr>
        <w:t xml:space="preserve"> </w:t>
      </w:r>
      <w:r>
        <w:rPr>
          <w:w w:val="110"/>
        </w:rPr>
        <w:t>adequate</w:t>
      </w:r>
      <w:r>
        <w:rPr>
          <w:spacing w:val="29"/>
          <w:w w:val="110"/>
        </w:rPr>
        <w:t xml:space="preserve"> </w:t>
      </w:r>
      <w:r>
        <w:rPr>
          <w:w w:val="110"/>
        </w:rPr>
        <w:t>dilution</w:t>
      </w:r>
      <w:r>
        <w:rPr>
          <w:spacing w:val="30"/>
          <w:w w:val="110"/>
        </w:rPr>
        <w:t xml:space="preserve"> </w:t>
      </w:r>
      <w:r>
        <w:rPr>
          <w:w w:val="110"/>
        </w:rPr>
        <w:t>di-</w:t>
      </w:r>
      <w:r>
        <w:rPr>
          <w:w w:val="115"/>
        </w:rPr>
        <w:t xml:space="preserve"> </w:t>
      </w:r>
      <w:proofErr w:type="spellStart"/>
      <w:r>
        <w:rPr>
          <w:w w:val="110"/>
        </w:rPr>
        <w:t>rections</w:t>
      </w:r>
      <w:proofErr w:type="spellEnd"/>
      <w:r>
        <w:rPr>
          <w:spacing w:val="6"/>
          <w:w w:val="110"/>
        </w:rPr>
        <w:t xml:space="preserve"> </w:t>
      </w:r>
      <w:r>
        <w:rPr>
          <w:w w:val="110"/>
        </w:rPr>
        <w:t>for</w:t>
      </w:r>
      <w:r>
        <w:rPr>
          <w:spacing w:val="7"/>
          <w:w w:val="110"/>
        </w:rPr>
        <w:t xml:space="preserve"> </w:t>
      </w:r>
      <w:r>
        <w:rPr>
          <w:w w:val="110"/>
        </w:rPr>
        <w:t>containers</w:t>
      </w:r>
      <w:r>
        <w:rPr>
          <w:spacing w:val="7"/>
          <w:w w:val="110"/>
        </w:rPr>
        <w:t xml:space="preserve"> </w:t>
      </w:r>
      <w:r>
        <w:rPr>
          <w:w w:val="110"/>
        </w:rPr>
        <w:t>that</w:t>
      </w:r>
      <w:r>
        <w:rPr>
          <w:spacing w:val="6"/>
          <w:w w:val="110"/>
        </w:rPr>
        <w:t xml:space="preserve"> </w:t>
      </w:r>
      <w:r>
        <w:rPr>
          <w:w w:val="110"/>
        </w:rPr>
        <w:t>are</w:t>
      </w:r>
      <w:r>
        <w:rPr>
          <w:spacing w:val="7"/>
          <w:w w:val="110"/>
        </w:rPr>
        <w:t xml:space="preserve"> </w:t>
      </w:r>
      <w:r>
        <w:rPr>
          <w:w w:val="110"/>
        </w:rPr>
        <w:t>larger</w:t>
      </w:r>
      <w:r>
        <w:rPr>
          <w:w w:val="114"/>
        </w:rPr>
        <w:t xml:space="preserve"> </w:t>
      </w:r>
      <w:r>
        <w:rPr>
          <w:w w:val="110"/>
        </w:rPr>
        <w:t>than</w:t>
      </w:r>
      <w:r>
        <w:rPr>
          <w:spacing w:val="6"/>
          <w:w w:val="110"/>
        </w:rPr>
        <w:t xml:space="preserve"> </w:t>
      </w:r>
      <w:r>
        <w:rPr>
          <w:w w:val="110"/>
        </w:rPr>
        <w:t>No.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10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containers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(3.1 </w:t>
      </w:r>
      <w:r>
        <w:rPr>
          <w:spacing w:val="6"/>
          <w:w w:val="110"/>
        </w:rPr>
        <w:t xml:space="preserve"> </w:t>
      </w:r>
      <w:r>
        <w:rPr>
          <w:w w:val="110"/>
        </w:rPr>
        <w:t>kilograms</w:t>
      </w:r>
      <w:r>
        <w:rPr>
          <w:w w:val="116"/>
        </w:rPr>
        <w:t xml:space="preserve"> </w:t>
      </w:r>
      <w:r>
        <w:rPr>
          <w:w w:val="110"/>
        </w:rPr>
        <w:t>or</w:t>
      </w:r>
      <w:r>
        <w:rPr>
          <w:spacing w:val="9"/>
          <w:w w:val="110"/>
        </w:rPr>
        <w:t xml:space="preserve"> </w:t>
      </w:r>
      <w:r>
        <w:rPr>
          <w:w w:val="110"/>
        </w:rPr>
        <w:t>109</w:t>
      </w:r>
      <w:r>
        <w:rPr>
          <w:spacing w:val="10"/>
          <w:w w:val="110"/>
        </w:rPr>
        <w:t xml:space="preserve"> </w:t>
      </w:r>
      <w:r>
        <w:rPr>
          <w:w w:val="110"/>
        </w:rPr>
        <w:t>avoirdupois</w:t>
      </w:r>
      <w:r>
        <w:rPr>
          <w:spacing w:val="10"/>
          <w:w w:val="110"/>
        </w:rPr>
        <w:t xml:space="preserve"> </w:t>
      </w:r>
      <w:r>
        <w:rPr>
          <w:w w:val="110"/>
        </w:rPr>
        <w:t>ounces</w:t>
      </w:r>
      <w:r>
        <w:rPr>
          <w:spacing w:val="10"/>
          <w:w w:val="110"/>
        </w:rPr>
        <w:t xml:space="preserve"> </w:t>
      </w:r>
      <w:r>
        <w:rPr>
          <w:w w:val="110"/>
        </w:rPr>
        <w:t>total</w:t>
      </w:r>
      <w:r>
        <w:rPr>
          <w:spacing w:val="10"/>
          <w:w w:val="110"/>
        </w:rPr>
        <w:t xml:space="preserve"> </w:t>
      </w:r>
      <w:r>
        <w:rPr>
          <w:w w:val="110"/>
        </w:rPr>
        <w:t>water</w:t>
      </w:r>
      <w:r>
        <w:rPr>
          <w:w w:val="112"/>
        </w:rPr>
        <w:t xml:space="preserve"> </w:t>
      </w:r>
      <w:r>
        <w:rPr>
          <w:w w:val="110"/>
        </w:rPr>
        <w:t>capacity).</w:t>
      </w:r>
    </w:p>
    <w:p w:rsidR="00316F38" w:rsidRDefault="00F64C97">
      <w:pPr>
        <w:pStyle w:val="BodyText"/>
        <w:numPr>
          <w:ilvl w:val="1"/>
          <w:numId w:val="29"/>
        </w:numPr>
        <w:tabs>
          <w:tab w:val="left" w:pos="719"/>
        </w:tabs>
        <w:spacing w:before="10" w:line="226" w:lineRule="auto"/>
        <w:ind w:left="197" w:right="916" w:firstLine="160"/>
        <w:jc w:val="both"/>
      </w:pPr>
      <w:r>
        <w:rPr>
          <w:rFonts w:ascii="Times New Roman"/>
          <w:i/>
          <w:w w:val="115"/>
        </w:rPr>
        <w:t>Label</w:t>
      </w:r>
      <w:r>
        <w:rPr>
          <w:rFonts w:ascii="Times New Roman"/>
          <w:i/>
          <w:spacing w:val="37"/>
          <w:w w:val="115"/>
        </w:rPr>
        <w:t xml:space="preserve"> </w:t>
      </w:r>
      <w:r>
        <w:rPr>
          <w:rFonts w:ascii="Times New Roman"/>
          <w:i/>
          <w:w w:val="115"/>
        </w:rPr>
        <w:t>declaration.</w:t>
      </w:r>
      <w:r>
        <w:rPr>
          <w:rFonts w:ascii="Times New Roman"/>
          <w:i/>
          <w:spacing w:val="38"/>
          <w:w w:val="115"/>
        </w:rPr>
        <w:t xml:space="preserve"> </w:t>
      </w:r>
      <w:r>
        <w:rPr>
          <w:w w:val="115"/>
        </w:rPr>
        <w:t>Each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gredients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required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-7"/>
          <w:w w:val="115"/>
        </w:rPr>
        <w:t xml:space="preserve"> </w:t>
      </w:r>
      <w:r>
        <w:rPr>
          <w:w w:val="115"/>
        </w:rPr>
        <w:t>sections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parts</w:t>
      </w:r>
      <w:r>
        <w:rPr>
          <w:spacing w:val="-6"/>
          <w:w w:val="115"/>
        </w:rPr>
        <w:t xml:space="preserve"> </w:t>
      </w:r>
      <w:r>
        <w:rPr>
          <w:w w:val="115"/>
        </w:rPr>
        <w:t>101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130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this</w:t>
      </w:r>
      <w:r>
        <w:rPr>
          <w:spacing w:val="11"/>
          <w:w w:val="115"/>
        </w:rPr>
        <w:t xml:space="preserve"> </w:t>
      </w:r>
      <w:r>
        <w:rPr>
          <w:w w:val="115"/>
        </w:rPr>
        <w:t>chapter;</w:t>
      </w:r>
      <w:r>
        <w:rPr>
          <w:spacing w:val="11"/>
          <w:w w:val="115"/>
        </w:rPr>
        <w:t xml:space="preserve"> </w:t>
      </w:r>
      <w:r>
        <w:rPr>
          <w:w w:val="115"/>
        </w:rPr>
        <w:t>except</w:t>
      </w:r>
      <w:r>
        <w:rPr>
          <w:spacing w:val="11"/>
          <w:w w:val="115"/>
        </w:rPr>
        <w:t xml:space="preserve"> </w:t>
      </w:r>
      <w:r>
        <w:rPr>
          <w:w w:val="115"/>
        </w:rPr>
        <w:t>that</w:t>
      </w:r>
      <w:r>
        <w:rPr>
          <w:spacing w:val="11"/>
          <w:w w:val="115"/>
        </w:rPr>
        <w:t xml:space="preserve"> </w:t>
      </w:r>
      <w:r>
        <w:rPr>
          <w:w w:val="115"/>
        </w:rPr>
        <w:t>water</w:t>
      </w:r>
      <w:r>
        <w:rPr>
          <w:spacing w:val="11"/>
          <w:w w:val="115"/>
        </w:rPr>
        <w:t xml:space="preserve"> </w:t>
      </w:r>
      <w:r>
        <w:rPr>
          <w:w w:val="115"/>
        </w:rPr>
        <w:t>need</w:t>
      </w:r>
      <w:r>
        <w:rPr>
          <w:w w:val="110"/>
        </w:rPr>
        <w:t xml:space="preserve"> </w:t>
      </w:r>
      <w:r>
        <w:rPr>
          <w:w w:val="115"/>
        </w:rPr>
        <w:t>not</w:t>
      </w:r>
      <w:r>
        <w:rPr>
          <w:spacing w:val="6"/>
          <w:w w:val="115"/>
        </w:rPr>
        <w:t xml:space="preserve"> </w:t>
      </w:r>
      <w:r>
        <w:rPr>
          <w:w w:val="115"/>
        </w:rPr>
        <w:t>be</w:t>
      </w:r>
      <w:r>
        <w:rPr>
          <w:spacing w:val="7"/>
          <w:w w:val="115"/>
        </w:rPr>
        <w:t xml:space="preserve"> </w:t>
      </w:r>
      <w:r>
        <w:rPr>
          <w:w w:val="115"/>
        </w:rPr>
        <w:t>declared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ingredient</w:t>
      </w:r>
      <w:r>
        <w:rPr>
          <w:spacing w:val="6"/>
          <w:w w:val="115"/>
        </w:rPr>
        <w:t xml:space="preserve"> </w:t>
      </w:r>
      <w:r>
        <w:rPr>
          <w:w w:val="115"/>
        </w:rPr>
        <w:t>state-</w:t>
      </w:r>
      <w:r>
        <w:rPr>
          <w:w w:val="116"/>
        </w:rPr>
        <w:t xml:space="preserve"> </w:t>
      </w:r>
      <w:proofErr w:type="spellStart"/>
      <w:r>
        <w:rPr>
          <w:w w:val="115"/>
        </w:rPr>
        <w:t>ment</w:t>
      </w:r>
      <w:proofErr w:type="spellEnd"/>
      <w:r>
        <w:rPr>
          <w:spacing w:val="9"/>
          <w:w w:val="115"/>
        </w:rPr>
        <w:t xml:space="preserve"> </w:t>
      </w:r>
      <w:r>
        <w:rPr>
          <w:w w:val="115"/>
        </w:rPr>
        <w:t>when</w:t>
      </w:r>
      <w:r>
        <w:rPr>
          <w:spacing w:val="10"/>
          <w:w w:val="115"/>
        </w:rPr>
        <w:t xml:space="preserve"> </w:t>
      </w:r>
      <w:r>
        <w:rPr>
          <w:w w:val="115"/>
        </w:rPr>
        <w:t>added</w:t>
      </w:r>
      <w:r>
        <w:rPr>
          <w:spacing w:val="9"/>
          <w:w w:val="115"/>
        </w:rPr>
        <w:t xml:space="preserve"> </w:t>
      </w:r>
      <w:r>
        <w:rPr>
          <w:w w:val="115"/>
        </w:rPr>
        <w:t>to</w:t>
      </w:r>
      <w:r>
        <w:rPr>
          <w:spacing w:val="10"/>
          <w:w w:val="115"/>
        </w:rPr>
        <w:t xml:space="preserve"> </w:t>
      </w:r>
      <w:r>
        <w:rPr>
          <w:w w:val="115"/>
        </w:rPr>
        <w:t>adjust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tomato</w:t>
      </w:r>
      <w:r>
        <w:rPr>
          <w:w w:val="119"/>
        </w:rPr>
        <w:t xml:space="preserve"> </w:t>
      </w:r>
      <w:r>
        <w:rPr>
          <w:w w:val="115"/>
        </w:rPr>
        <w:t>soluble</w:t>
      </w:r>
      <w:r>
        <w:rPr>
          <w:spacing w:val="4"/>
          <w:w w:val="115"/>
        </w:rPr>
        <w:t xml:space="preserve"> </w:t>
      </w:r>
      <w:r>
        <w:rPr>
          <w:w w:val="115"/>
        </w:rPr>
        <w:t>solids</w:t>
      </w:r>
      <w:r>
        <w:rPr>
          <w:spacing w:val="4"/>
          <w:w w:val="115"/>
        </w:rPr>
        <w:t xml:space="preserve"> </w:t>
      </w:r>
      <w:r>
        <w:rPr>
          <w:w w:val="115"/>
        </w:rPr>
        <w:t>content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tomato</w:t>
      </w:r>
      <w:r>
        <w:rPr>
          <w:spacing w:val="4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centrates</w:t>
      </w:r>
      <w:proofErr w:type="spellEnd"/>
      <w:r>
        <w:rPr>
          <w:spacing w:val="45"/>
          <w:w w:val="115"/>
        </w:rPr>
        <w:t xml:space="preserve"> </w:t>
      </w:r>
      <w:r>
        <w:rPr>
          <w:w w:val="115"/>
        </w:rPr>
        <w:t>within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range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soluble solids</w:t>
      </w:r>
      <w:r>
        <w:rPr>
          <w:spacing w:val="22"/>
          <w:w w:val="115"/>
        </w:rPr>
        <w:t xml:space="preserve"> </w:t>
      </w:r>
      <w:r>
        <w:rPr>
          <w:w w:val="115"/>
        </w:rPr>
        <w:t>levels</w:t>
      </w:r>
      <w:r>
        <w:rPr>
          <w:spacing w:val="22"/>
          <w:w w:val="115"/>
        </w:rPr>
        <w:t xml:space="preserve"> </w:t>
      </w:r>
      <w:r>
        <w:rPr>
          <w:w w:val="115"/>
        </w:rPr>
        <w:t>permitted</w:t>
      </w:r>
      <w:r>
        <w:rPr>
          <w:spacing w:val="23"/>
          <w:w w:val="115"/>
        </w:rPr>
        <w:t xml:space="preserve"> </w:t>
      </w:r>
      <w:r>
        <w:rPr>
          <w:w w:val="115"/>
        </w:rPr>
        <w:t>for</w:t>
      </w:r>
      <w:r>
        <w:rPr>
          <w:spacing w:val="22"/>
          <w:w w:val="115"/>
        </w:rPr>
        <w:t xml:space="preserve"> </w:t>
      </w:r>
      <w:r>
        <w:rPr>
          <w:w w:val="115"/>
        </w:rPr>
        <w:t>these</w:t>
      </w:r>
      <w:r>
        <w:rPr>
          <w:spacing w:val="23"/>
          <w:w w:val="115"/>
        </w:rPr>
        <w:t xml:space="preserve"> </w:t>
      </w:r>
      <w:r>
        <w:rPr>
          <w:w w:val="115"/>
        </w:rPr>
        <w:t>foods.</w:t>
      </w:r>
    </w:p>
    <w:p w:rsidR="00316F38" w:rsidRDefault="00F64C97">
      <w:pPr>
        <w:pStyle w:val="BodyText"/>
        <w:numPr>
          <w:ilvl w:val="1"/>
          <w:numId w:val="29"/>
        </w:numPr>
        <w:tabs>
          <w:tab w:val="left" w:pos="640"/>
        </w:tabs>
        <w:spacing w:before="19" w:line="180" w:lineRule="exact"/>
        <w:ind w:left="197" w:right="917" w:firstLine="160"/>
        <w:jc w:val="both"/>
      </w:pPr>
      <w:r>
        <w:rPr>
          <w:w w:val="110"/>
        </w:rPr>
        <w:t>Determine</w:t>
      </w:r>
      <w:r>
        <w:rPr>
          <w:spacing w:val="43"/>
          <w:w w:val="110"/>
        </w:rPr>
        <w:t xml:space="preserve"> </w:t>
      </w:r>
      <w:r>
        <w:rPr>
          <w:w w:val="110"/>
        </w:rPr>
        <w:t>percent</w:t>
      </w:r>
      <w:r>
        <w:rPr>
          <w:spacing w:val="44"/>
          <w:w w:val="110"/>
        </w:rPr>
        <w:t xml:space="preserve"> </w:t>
      </w:r>
      <w:r>
        <w:rPr>
          <w:w w:val="110"/>
        </w:rPr>
        <w:t>tomato</w:t>
      </w:r>
      <w:r>
        <w:rPr>
          <w:spacing w:val="44"/>
          <w:w w:val="110"/>
        </w:rPr>
        <w:t xml:space="preserve"> </w:t>
      </w:r>
      <w:r>
        <w:rPr>
          <w:w w:val="110"/>
        </w:rPr>
        <w:t>soluble</w:t>
      </w:r>
      <w:r>
        <w:rPr>
          <w:w w:val="115"/>
        </w:rPr>
        <w:t xml:space="preserve"> </w:t>
      </w:r>
      <w:r>
        <w:rPr>
          <w:w w:val="110"/>
        </w:rPr>
        <w:t>solids</w:t>
      </w:r>
      <w:r>
        <w:rPr>
          <w:spacing w:val="1"/>
          <w:w w:val="110"/>
        </w:rPr>
        <w:t xml:space="preserve"> </w:t>
      </w:r>
      <w:r>
        <w:rPr>
          <w:w w:val="110"/>
        </w:rPr>
        <w:t>as</w:t>
      </w:r>
      <w:r>
        <w:rPr>
          <w:spacing w:val="2"/>
          <w:w w:val="110"/>
        </w:rPr>
        <w:t xml:space="preserve"> </w:t>
      </w:r>
      <w:r>
        <w:rPr>
          <w:w w:val="110"/>
        </w:rPr>
        <w:t>specified</w:t>
      </w:r>
      <w:r>
        <w:rPr>
          <w:spacing w:val="2"/>
          <w:w w:val="110"/>
        </w:rPr>
        <w:t xml:space="preserve"> </w:t>
      </w:r>
      <w:r>
        <w:rPr>
          <w:w w:val="110"/>
        </w:rPr>
        <w:t>in</w:t>
      </w:r>
      <w:r>
        <w:rPr>
          <w:spacing w:val="2"/>
          <w:w w:val="110"/>
        </w:rPr>
        <w:t xml:space="preserve"> </w:t>
      </w: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155.3(e).</w:t>
      </w:r>
      <w:r>
        <w:rPr>
          <w:spacing w:val="2"/>
          <w:w w:val="110"/>
        </w:rPr>
        <w:t xml:space="preserve"> </w:t>
      </w:r>
      <w:r>
        <w:rPr>
          <w:w w:val="110"/>
        </w:rPr>
        <w:t>Deter-</w:t>
      </w:r>
      <w:r>
        <w:rPr>
          <w:w w:val="113"/>
        </w:rPr>
        <w:t xml:space="preserve"> </w:t>
      </w:r>
      <w:r>
        <w:rPr>
          <w:w w:val="110"/>
        </w:rPr>
        <w:t xml:space="preserve">mine     compliance     as    </w:t>
      </w:r>
      <w:r>
        <w:rPr>
          <w:spacing w:val="1"/>
          <w:w w:val="110"/>
        </w:rPr>
        <w:t xml:space="preserve"> </w:t>
      </w:r>
      <w:r>
        <w:rPr>
          <w:w w:val="110"/>
        </w:rPr>
        <w:t>specified     in</w:t>
      </w:r>
    </w:p>
    <w:p w:rsidR="00316F38" w:rsidRDefault="00F64C97">
      <w:pPr>
        <w:pStyle w:val="BodyText"/>
        <w:spacing w:line="180" w:lineRule="exact"/>
        <w:ind w:left="197" w:right="918" w:firstLine="0"/>
        <w:jc w:val="both"/>
      </w:pPr>
      <w:r>
        <w:rPr>
          <w:w w:val="115"/>
        </w:rPr>
        <w:t>§</w:t>
      </w:r>
      <w:r>
        <w:rPr>
          <w:spacing w:val="-32"/>
          <w:w w:val="115"/>
        </w:rPr>
        <w:t xml:space="preserve"> </w:t>
      </w:r>
      <w:r>
        <w:rPr>
          <w:w w:val="115"/>
        </w:rPr>
        <w:t>155.3(b).</w:t>
      </w:r>
      <w:r>
        <w:rPr>
          <w:spacing w:val="-7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lot</w:t>
      </w:r>
      <w:r>
        <w:rPr>
          <w:spacing w:val="-6"/>
          <w:w w:val="115"/>
        </w:rPr>
        <w:t xml:space="preserve"> </w:t>
      </w:r>
      <w:r>
        <w:rPr>
          <w:w w:val="115"/>
        </w:rPr>
        <w:t>shall</w:t>
      </w:r>
      <w:r>
        <w:rPr>
          <w:spacing w:val="-7"/>
          <w:w w:val="115"/>
        </w:rPr>
        <w:t xml:space="preserve"> </w:t>
      </w:r>
      <w:r>
        <w:rPr>
          <w:w w:val="115"/>
        </w:rPr>
        <w:t>be</w:t>
      </w:r>
      <w:r>
        <w:rPr>
          <w:spacing w:val="-6"/>
          <w:w w:val="115"/>
        </w:rPr>
        <w:t xml:space="preserve"> </w:t>
      </w:r>
      <w:r>
        <w:rPr>
          <w:w w:val="115"/>
        </w:rPr>
        <w:t>deemed</w:t>
      </w:r>
      <w:r>
        <w:rPr>
          <w:spacing w:val="-7"/>
          <w:w w:val="115"/>
        </w:rPr>
        <w:t xml:space="preserve"> </w:t>
      </w:r>
      <w:r>
        <w:rPr>
          <w:w w:val="115"/>
        </w:rPr>
        <w:t>to</w:t>
      </w:r>
      <w:r>
        <w:rPr>
          <w:spacing w:val="-7"/>
          <w:w w:val="115"/>
        </w:rPr>
        <w:t xml:space="preserve"> </w:t>
      </w:r>
      <w:proofErr w:type="gramStart"/>
      <w:r>
        <w:rPr>
          <w:w w:val="115"/>
        </w:rPr>
        <w:t>be</w:t>
      </w:r>
      <w:r>
        <w:rPr>
          <w:spacing w:val="-6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compliance</w:t>
      </w:r>
      <w:proofErr w:type="gramEnd"/>
      <w:r>
        <w:rPr>
          <w:spacing w:val="8"/>
          <w:w w:val="115"/>
        </w:rPr>
        <w:t xml:space="preserve"> </w:t>
      </w:r>
      <w:r>
        <w:rPr>
          <w:w w:val="115"/>
        </w:rPr>
        <w:t>for</w:t>
      </w:r>
      <w:r>
        <w:rPr>
          <w:spacing w:val="8"/>
          <w:w w:val="115"/>
        </w:rPr>
        <w:t xml:space="preserve"> </w:t>
      </w:r>
      <w:r>
        <w:rPr>
          <w:w w:val="115"/>
        </w:rPr>
        <w:t>tomato</w:t>
      </w:r>
      <w:r>
        <w:rPr>
          <w:spacing w:val="8"/>
          <w:w w:val="115"/>
        </w:rPr>
        <w:t xml:space="preserve"> </w:t>
      </w:r>
      <w:r>
        <w:rPr>
          <w:w w:val="115"/>
        </w:rPr>
        <w:t>soluble</w:t>
      </w:r>
      <w:r>
        <w:rPr>
          <w:spacing w:val="9"/>
          <w:w w:val="115"/>
        </w:rPr>
        <w:t xml:space="preserve"> </w:t>
      </w:r>
      <w:r>
        <w:rPr>
          <w:w w:val="115"/>
        </w:rPr>
        <w:t>solids</w:t>
      </w:r>
      <w:r>
        <w:rPr>
          <w:spacing w:val="8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follows:</w:t>
      </w:r>
    </w:p>
    <w:p w:rsidR="00316F38" w:rsidRDefault="00F64C97">
      <w:pPr>
        <w:pStyle w:val="BodyText"/>
        <w:numPr>
          <w:ilvl w:val="0"/>
          <w:numId w:val="26"/>
        </w:numPr>
        <w:tabs>
          <w:tab w:val="left" w:pos="663"/>
        </w:tabs>
        <w:spacing w:before="16" w:line="180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sample</w:t>
      </w:r>
      <w:r>
        <w:rPr>
          <w:spacing w:val="20"/>
          <w:w w:val="115"/>
        </w:rPr>
        <w:t xml:space="preserve"> </w:t>
      </w:r>
      <w:r>
        <w:rPr>
          <w:w w:val="115"/>
        </w:rPr>
        <w:t>average</w:t>
      </w:r>
      <w:r>
        <w:rPr>
          <w:spacing w:val="20"/>
          <w:w w:val="115"/>
        </w:rPr>
        <w:t xml:space="preserve"> </w:t>
      </w:r>
      <w:r>
        <w:rPr>
          <w:w w:val="115"/>
        </w:rPr>
        <w:t>meets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ex-</w:t>
      </w:r>
      <w:r>
        <w:rPr>
          <w:w w:val="114"/>
        </w:rPr>
        <w:t xml:space="preserve"> </w:t>
      </w:r>
      <w:proofErr w:type="spellStart"/>
      <w:r>
        <w:rPr>
          <w:w w:val="115"/>
        </w:rPr>
        <w:t>ceeds</w:t>
      </w:r>
      <w:proofErr w:type="spellEnd"/>
      <w:r>
        <w:rPr>
          <w:spacing w:val="-11"/>
          <w:w w:val="115"/>
        </w:rPr>
        <w:t xml:space="preserve"> </w:t>
      </w:r>
      <w:r>
        <w:rPr>
          <w:w w:val="115"/>
        </w:rPr>
        <w:t>the</w:t>
      </w:r>
      <w:r>
        <w:rPr>
          <w:spacing w:val="-10"/>
          <w:w w:val="115"/>
        </w:rPr>
        <w:t xml:space="preserve"> </w:t>
      </w:r>
      <w:r>
        <w:rPr>
          <w:w w:val="115"/>
        </w:rPr>
        <w:t>required</w:t>
      </w:r>
      <w:r>
        <w:rPr>
          <w:spacing w:val="-10"/>
          <w:w w:val="115"/>
        </w:rPr>
        <w:t xml:space="preserve"> </w:t>
      </w:r>
      <w:r>
        <w:rPr>
          <w:w w:val="115"/>
        </w:rPr>
        <w:t>minimum.</w:t>
      </w:r>
    </w:p>
    <w:p w:rsidR="00316F38" w:rsidRDefault="00F64C97">
      <w:pPr>
        <w:pStyle w:val="BodyText"/>
        <w:numPr>
          <w:ilvl w:val="0"/>
          <w:numId w:val="26"/>
        </w:numPr>
        <w:tabs>
          <w:tab w:val="left" w:pos="652"/>
        </w:tabs>
        <w:spacing w:before="16" w:line="180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number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sample</w:t>
      </w:r>
      <w:r>
        <w:rPr>
          <w:spacing w:val="19"/>
          <w:w w:val="115"/>
        </w:rPr>
        <w:t xml:space="preserve"> </w:t>
      </w:r>
      <w:r>
        <w:rPr>
          <w:w w:val="115"/>
        </w:rPr>
        <w:t>units</w:t>
      </w:r>
      <w:r>
        <w:rPr>
          <w:spacing w:val="19"/>
          <w:w w:val="115"/>
        </w:rPr>
        <w:t xml:space="preserve"> </w:t>
      </w:r>
      <w:r>
        <w:rPr>
          <w:w w:val="115"/>
        </w:rPr>
        <w:t>that</w:t>
      </w:r>
      <w:r>
        <w:rPr>
          <w:w w:val="117"/>
        </w:rPr>
        <w:t xml:space="preserve"> </w:t>
      </w:r>
      <w:r>
        <w:rPr>
          <w:w w:val="115"/>
        </w:rPr>
        <w:t>are more than</w:t>
      </w:r>
      <w:r>
        <w:rPr>
          <w:spacing w:val="1"/>
          <w:w w:val="115"/>
        </w:rPr>
        <w:t xml:space="preserve"> </w:t>
      </w:r>
      <w:r>
        <w:rPr>
          <w:w w:val="115"/>
        </w:rPr>
        <w:t>1 percent</w:t>
      </w:r>
      <w:r>
        <w:rPr>
          <w:spacing w:val="1"/>
          <w:w w:val="115"/>
        </w:rPr>
        <w:t xml:space="preserve"> </w:t>
      </w:r>
      <w:r>
        <w:rPr>
          <w:w w:val="115"/>
        </w:rPr>
        <w:t>tomato soluble solids</w:t>
      </w:r>
      <w:r>
        <w:rPr>
          <w:spacing w:val="34"/>
          <w:w w:val="115"/>
        </w:rPr>
        <w:t xml:space="preserve"> </w:t>
      </w:r>
      <w:r>
        <w:rPr>
          <w:w w:val="115"/>
        </w:rPr>
        <w:t>below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minimum</w:t>
      </w:r>
      <w:r>
        <w:rPr>
          <w:spacing w:val="35"/>
          <w:w w:val="115"/>
        </w:rPr>
        <w:t xml:space="preserve"> </w:t>
      </w:r>
      <w:r>
        <w:rPr>
          <w:w w:val="115"/>
        </w:rPr>
        <w:t>required</w:t>
      </w:r>
      <w:r>
        <w:rPr>
          <w:w w:val="112"/>
        </w:rPr>
        <w:t xml:space="preserve"> </w:t>
      </w:r>
      <w:r>
        <w:rPr>
          <w:w w:val="115"/>
        </w:rPr>
        <w:t>does</w:t>
      </w:r>
      <w:r>
        <w:rPr>
          <w:spacing w:val="3"/>
          <w:w w:val="115"/>
        </w:rPr>
        <w:t xml:space="preserve"> </w:t>
      </w:r>
      <w:r>
        <w:rPr>
          <w:w w:val="115"/>
        </w:rPr>
        <w:t>not</w:t>
      </w:r>
      <w:r>
        <w:rPr>
          <w:spacing w:val="3"/>
          <w:w w:val="115"/>
        </w:rPr>
        <w:t xml:space="preserve"> </w:t>
      </w:r>
      <w:r>
        <w:rPr>
          <w:w w:val="115"/>
        </w:rPr>
        <w:t>exceed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acceptance</w:t>
      </w:r>
      <w:r>
        <w:rPr>
          <w:spacing w:val="3"/>
          <w:w w:val="115"/>
        </w:rPr>
        <w:t xml:space="preserve"> </w:t>
      </w:r>
      <w:r>
        <w:rPr>
          <w:w w:val="115"/>
        </w:rPr>
        <w:t>number</w:t>
      </w:r>
      <w:r>
        <w:rPr>
          <w:w w:val="111"/>
        </w:rPr>
        <w:t xml:space="preserve"> </w:t>
      </w:r>
      <w:proofErr w:type="gramStart"/>
      <w:r>
        <w:rPr>
          <w:w w:val="115"/>
        </w:rPr>
        <w:t xml:space="preserve">in 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proofErr w:type="gramEnd"/>
      <w:r>
        <w:rPr>
          <w:w w:val="115"/>
        </w:rPr>
        <w:t xml:space="preserve"> 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sampling 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plans 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set 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forth </w:t>
      </w:r>
      <w:r>
        <w:rPr>
          <w:spacing w:val="33"/>
          <w:w w:val="115"/>
        </w:rPr>
        <w:t xml:space="preserve"> </w:t>
      </w:r>
      <w:r>
        <w:rPr>
          <w:w w:val="115"/>
        </w:rPr>
        <w:t>in</w:t>
      </w:r>
    </w:p>
    <w:p w:rsidR="00316F38" w:rsidRDefault="00F64C97">
      <w:pPr>
        <w:pStyle w:val="BodyText"/>
        <w:spacing w:line="179" w:lineRule="exact"/>
        <w:ind w:left="197" w:firstLine="0"/>
        <w:jc w:val="both"/>
      </w:pPr>
      <w:r>
        <w:t>§</w:t>
      </w:r>
      <w:r>
        <w:rPr>
          <w:spacing w:val="-4"/>
        </w:rPr>
        <w:t xml:space="preserve"> </w:t>
      </w:r>
      <w:r>
        <w:t>155.3(c)(2).</w:t>
      </w:r>
    </w:p>
    <w:p w:rsidR="00316F38" w:rsidRDefault="00F64C97">
      <w:pPr>
        <w:pStyle w:val="BodyText"/>
        <w:spacing w:before="17" w:line="180" w:lineRule="exact"/>
        <w:ind w:left="197" w:right="917"/>
        <w:jc w:val="both"/>
      </w:pPr>
      <w:r>
        <w:rPr>
          <w:w w:val="115"/>
        </w:rPr>
        <w:t>(b)</w:t>
      </w:r>
      <w:r>
        <w:rPr>
          <w:spacing w:val="24"/>
          <w:w w:val="115"/>
        </w:rPr>
        <w:t xml:space="preserve"> </w:t>
      </w:r>
      <w:r>
        <w:rPr>
          <w:rFonts w:ascii="Times New Roman"/>
          <w:i/>
          <w:w w:val="115"/>
        </w:rPr>
        <w:t>Quality.</w:t>
      </w:r>
      <w:r>
        <w:rPr>
          <w:rFonts w:ascii="Times New Roman"/>
          <w:i/>
          <w:spacing w:val="30"/>
          <w:w w:val="115"/>
        </w:rPr>
        <w:t xml:space="preserve"> </w:t>
      </w:r>
      <w:r>
        <w:rPr>
          <w:w w:val="115"/>
        </w:rPr>
        <w:t>(1)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standard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qual-</w:t>
      </w:r>
      <w:r>
        <w:rPr>
          <w:w w:val="113"/>
        </w:rPr>
        <w:t xml:space="preserve"> </w:t>
      </w:r>
      <w:proofErr w:type="spellStart"/>
      <w:r>
        <w:rPr>
          <w:w w:val="115"/>
        </w:rPr>
        <w:t>ity</w:t>
      </w:r>
      <w:proofErr w:type="spellEnd"/>
      <w:r>
        <w:rPr>
          <w:spacing w:val="40"/>
          <w:w w:val="115"/>
        </w:rPr>
        <w:t xml:space="preserve"> </w:t>
      </w:r>
      <w:r>
        <w:rPr>
          <w:w w:val="115"/>
        </w:rPr>
        <w:t>for</w:t>
      </w:r>
      <w:r>
        <w:rPr>
          <w:spacing w:val="40"/>
          <w:w w:val="115"/>
        </w:rPr>
        <w:t xml:space="preserve"> </w:t>
      </w:r>
      <w:r>
        <w:rPr>
          <w:w w:val="115"/>
        </w:rPr>
        <w:t>tomato</w:t>
      </w:r>
      <w:r>
        <w:rPr>
          <w:spacing w:val="40"/>
          <w:w w:val="115"/>
        </w:rPr>
        <w:t xml:space="preserve"> </w:t>
      </w:r>
      <w:r>
        <w:rPr>
          <w:w w:val="115"/>
        </w:rPr>
        <w:t>concentrate</w:t>
      </w:r>
      <w:r>
        <w:rPr>
          <w:spacing w:val="41"/>
          <w:w w:val="115"/>
        </w:rPr>
        <w:t xml:space="preserve"> </w:t>
      </w:r>
      <w:r>
        <w:rPr>
          <w:w w:val="115"/>
        </w:rPr>
        <w:t>(except</w:t>
      </w:r>
      <w:r>
        <w:rPr>
          <w:spacing w:val="40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concentrated</w:t>
      </w:r>
      <w:r>
        <w:rPr>
          <w:spacing w:val="9"/>
          <w:w w:val="115"/>
        </w:rPr>
        <w:t xml:space="preserve"> </w:t>
      </w:r>
      <w:r>
        <w:rPr>
          <w:w w:val="115"/>
        </w:rPr>
        <w:t>tomato</w:t>
      </w:r>
      <w:r>
        <w:rPr>
          <w:spacing w:val="9"/>
          <w:w w:val="115"/>
        </w:rPr>
        <w:t xml:space="preserve"> </w:t>
      </w:r>
      <w:r>
        <w:rPr>
          <w:w w:val="115"/>
        </w:rPr>
        <w:t>juice,</w:t>
      </w:r>
      <w:r>
        <w:rPr>
          <w:spacing w:val="10"/>
          <w:w w:val="115"/>
        </w:rPr>
        <w:t xml:space="preserve"> </w:t>
      </w:r>
      <w:r>
        <w:rPr>
          <w:w w:val="115"/>
        </w:rPr>
        <w:t>which</w:t>
      </w:r>
      <w:r>
        <w:rPr>
          <w:spacing w:val="9"/>
          <w:w w:val="115"/>
        </w:rPr>
        <w:t xml:space="preserve"> </w:t>
      </w:r>
      <w:r>
        <w:rPr>
          <w:w w:val="115"/>
        </w:rPr>
        <w:t>when</w:t>
      </w:r>
      <w:r>
        <w:rPr>
          <w:w w:val="109"/>
        </w:rPr>
        <w:t xml:space="preserve"> </w:t>
      </w:r>
      <w:r>
        <w:rPr>
          <w:w w:val="115"/>
        </w:rPr>
        <w:t>diluted</w:t>
      </w:r>
      <w:r>
        <w:rPr>
          <w:spacing w:val="47"/>
          <w:w w:val="115"/>
        </w:rPr>
        <w:t xml:space="preserve"> </w:t>
      </w:r>
      <w:r>
        <w:rPr>
          <w:w w:val="115"/>
        </w:rPr>
        <w:t>to</w:t>
      </w:r>
      <w:r>
        <w:rPr>
          <w:spacing w:val="48"/>
          <w:w w:val="115"/>
        </w:rPr>
        <w:t xml:space="preserve"> </w:t>
      </w:r>
      <w:r>
        <w:rPr>
          <w:w w:val="115"/>
        </w:rPr>
        <w:t>5.0</w:t>
      </w:r>
      <w:r>
        <w:rPr>
          <w:spacing w:val="48"/>
          <w:w w:val="115"/>
        </w:rPr>
        <w:t xml:space="preserve"> </w:t>
      </w:r>
      <w:r>
        <w:rPr>
          <w:w w:val="115"/>
        </w:rPr>
        <w:t>percent</w:t>
      </w:r>
      <w:r>
        <w:rPr>
          <w:spacing w:val="48"/>
          <w:w w:val="115"/>
        </w:rPr>
        <w:t xml:space="preserve"> </w:t>
      </w:r>
      <w:r>
        <w:rPr>
          <w:w w:val="115"/>
        </w:rPr>
        <w:t>tomato</w:t>
      </w:r>
      <w:r>
        <w:rPr>
          <w:spacing w:val="48"/>
          <w:w w:val="115"/>
        </w:rPr>
        <w:t xml:space="preserve"> </w:t>
      </w:r>
      <w:r>
        <w:rPr>
          <w:w w:val="115"/>
        </w:rPr>
        <w:t>soluble solids</w:t>
      </w:r>
      <w:r>
        <w:rPr>
          <w:spacing w:val="16"/>
          <w:w w:val="115"/>
        </w:rPr>
        <w:t xml:space="preserve"> </w:t>
      </w:r>
      <w:r>
        <w:rPr>
          <w:w w:val="115"/>
        </w:rPr>
        <w:t>shall</w:t>
      </w:r>
      <w:r>
        <w:rPr>
          <w:spacing w:val="16"/>
          <w:w w:val="115"/>
        </w:rPr>
        <w:t xml:space="preserve"> </w:t>
      </w:r>
      <w:r>
        <w:rPr>
          <w:w w:val="115"/>
        </w:rPr>
        <w:t>conform</w:t>
      </w:r>
      <w:r>
        <w:rPr>
          <w:spacing w:val="16"/>
          <w:w w:val="115"/>
        </w:rPr>
        <w:t xml:space="preserve"> </w:t>
      </w:r>
      <w:r>
        <w:rPr>
          <w:w w:val="115"/>
        </w:rPr>
        <w:t>to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standard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proofErr w:type="gramStart"/>
      <w:r>
        <w:rPr>
          <w:w w:val="115"/>
        </w:rPr>
        <w:t xml:space="preserve">quality </w:t>
      </w:r>
      <w:r>
        <w:rPr>
          <w:spacing w:val="10"/>
          <w:w w:val="115"/>
        </w:rPr>
        <w:t xml:space="preserve"> </w:t>
      </w:r>
      <w:r>
        <w:rPr>
          <w:w w:val="115"/>
        </w:rPr>
        <w:t>for</w:t>
      </w:r>
      <w:proofErr w:type="gramEnd"/>
      <w:r>
        <w:rPr>
          <w:w w:val="115"/>
        </w:rPr>
        <w:t xml:space="preserve">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tomato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juice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set </w:t>
      </w:r>
      <w:r>
        <w:rPr>
          <w:spacing w:val="10"/>
          <w:w w:val="115"/>
        </w:rPr>
        <w:t xml:space="preserve"> </w:t>
      </w:r>
      <w:r>
        <w:rPr>
          <w:w w:val="115"/>
        </w:rPr>
        <w:t xml:space="preserve">forth </w:t>
      </w:r>
      <w:r>
        <w:rPr>
          <w:spacing w:val="10"/>
          <w:w w:val="115"/>
        </w:rPr>
        <w:t xml:space="preserve"> </w:t>
      </w:r>
      <w:r>
        <w:rPr>
          <w:w w:val="115"/>
        </w:rPr>
        <w:t>in</w:t>
      </w:r>
    </w:p>
    <w:p w:rsidR="00316F38" w:rsidRDefault="00F64C97">
      <w:pPr>
        <w:pStyle w:val="BodyText"/>
        <w:spacing w:line="179" w:lineRule="exact"/>
        <w:ind w:left="197" w:firstLine="0"/>
        <w:jc w:val="both"/>
      </w:pPr>
      <w:r>
        <w:rPr>
          <w:w w:val="110"/>
        </w:rPr>
        <w:t>§</w:t>
      </w:r>
      <w:r>
        <w:rPr>
          <w:spacing w:val="-25"/>
          <w:w w:val="110"/>
        </w:rPr>
        <w:t xml:space="preserve"> </w:t>
      </w:r>
      <w:r>
        <w:rPr>
          <w:w w:val="110"/>
        </w:rPr>
        <w:t>156.145 of this chapter)</w:t>
      </w:r>
      <w:r>
        <w:rPr>
          <w:spacing w:val="1"/>
          <w:w w:val="110"/>
        </w:rPr>
        <w:t xml:space="preserve"> </w:t>
      </w:r>
      <w:r>
        <w:rPr>
          <w:w w:val="110"/>
        </w:rPr>
        <w:t>is as follows:</w:t>
      </w:r>
    </w:p>
    <w:p w:rsidR="00316F38" w:rsidRDefault="00F64C97">
      <w:pPr>
        <w:pStyle w:val="BodyText"/>
        <w:numPr>
          <w:ilvl w:val="0"/>
          <w:numId w:val="25"/>
        </w:numPr>
        <w:tabs>
          <w:tab w:val="left" w:pos="623"/>
        </w:tabs>
        <w:spacing w:before="17" w:line="180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strength</w:t>
      </w:r>
      <w:r>
        <w:rPr>
          <w:spacing w:val="16"/>
          <w:w w:val="115"/>
        </w:rPr>
        <w:t xml:space="preserve"> </w:t>
      </w:r>
      <w:r>
        <w:rPr>
          <w:w w:val="115"/>
        </w:rPr>
        <w:t>and</w:t>
      </w:r>
      <w:r>
        <w:rPr>
          <w:spacing w:val="17"/>
          <w:w w:val="115"/>
        </w:rPr>
        <w:t xml:space="preserve"> </w:t>
      </w:r>
      <w:r>
        <w:rPr>
          <w:w w:val="115"/>
        </w:rPr>
        <w:t>redness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w w:val="115"/>
        </w:rPr>
        <w:t>color</w:t>
      </w:r>
      <w:r>
        <w:rPr>
          <w:w w:val="122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food,</w:t>
      </w:r>
      <w:r>
        <w:rPr>
          <w:spacing w:val="6"/>
          <w:w w:val="115"/>
        </w:rPr>
        <w:t xml:space="preserve"> </w:t>
      </w:r>
      <w:r>
        <w:rPr>
          <w:w w:val="115"/>
        </w:rPr>
        <w:t>when</w:t>
      </w:r>
      <w:r>
        <w:rPr>
          <w:spacing w:val="5"/>
          <w:w w:val="115"/>
        </w:rPr>
        <w:t xml:space="preserve"> </w:t>
      </w:r>
      <w:r>
        <w:rPr>
          <w:w w:val="115"/>
        </w:rPr>
        <w:t>diluted</w:t>
      </w:r>
      <w:r>
        <w:rPr>
          <w:spacing w:val="6"/>
          <w:w w:val="115"/>
        </w:rPr>
        <w:t xml:space="preserve"> </w:t>
      </w:r>
      <w:r>
        <w:rPr>
          <w:w w:val="115"/>
        </w:rPr>
        <w:t>with</w:t>
      </w:r>
      <w:r>
        <w:rPr>
          <w:spacing w:val="5"/>
          <w:w w:val="115"/>
        </w:rPr>
        <w:t xml:space="preserve"> </w:t>
      </w:r>
      <w:r>
        <w:rPr>
          <w:w w:val="115"/>
        </w:rPr>
        <w:t>water</w:t>
      </w:r>
      <w:r>
        <w:rPr>
          <w:spacing w:val="6"/>
          <w:w w:val="115"/>
        </w:rPr>
        <w:t xml:space="preserve"> </w:t>
      </w:r>
      <w:r>
        <w:rPr>
          <w:w w:val="115"/>
        </w:rPr>
        <w:t>(if</w:t>
      </w:r>
      <w:r>
        <w:rPr>
          <w:w w:val="121"/>
        </w:rPr>
        <w:t xml:space="preserve"> </w:t>
      </w:r>
      <w:r>
        <w:rPr>
          <w:w w:val="115"/>
        </w:rPr>
        <w:t>necessary)</w:t>
      </w:r>
      <w:r>
        <w:rPr>
          <w:spacing w:val="10"/>
          <w:w w:val="115"/>
        </w:rPr>
        <w:t xml:space="preserve"> </w:t>
      </w:r>
      <w:r>
        <w:rPr>
          <w:w w:val="115"/>
        </w:rPr>
        <w:t>to</w:t>
      </w:r>
      <w:r>
        <w:rPr>
          <w:spacing w:val="11"/>
          <w:w w:val="115"/>
        </w:rPr>
        <w:t xml:space="preserve"> </w:t>
      </w:r>
      <w:r>
        <w:rPr>
          <w:w w:val="115"/>
        </w:rPr>
        <w:t>8.1</w:t>
      </w:r>
      <w:r>
        <w:rPr>
          <w:rFonts w:ascii="Symbol" w:eastAsia="Symbol" w:hAnsi="Symbol" w:cs="Symbol"/>
          <w:w w:val="115"/>
        </w:rPr>
        <w:t></w:t>
      </w:r>
      <w:r>
        <w:rPr>
          <w:w w:val="115"/>
        </w:rPr>
        <w:t>0.1</w:t>
      </w:r>
      <w:r>
        <w:rPr>
          <w:spacing w:val="10"/>
          <w:w w:val="115"/>
        </w:rPr>
        <w:t xml:space="preserve"> </w:t>
      </w:r>
      <w:r>
        <w:rPr>
          <w:w w:val="115"/>
        </w:rPr>
        <w:t>percent</w:t>
      </w:r>
      <w:r>
        <w:rPr>
          <w:spacing w:val="11"/>
          <w:w w:val="115"/>
        </w:rPr>
        <w:t xml:space="preserve"> </w:t>
      </w:r>
      <w:r>
        <w:rPr>
          <w:w w:val="115"/>
        </w:rPr>
        <w:t>tomato</w:t>
      </w:r>
      <w:r>
        <w:rPr>
          <w:w w:val="119"/>
        </w:rPr>
        <w:t xml:space="preserve"> </w:t>
      </w:r>
      <w:r>
        <w:rPr>
          <w:w w:val="115"/>
        </w:rPr>
        <w:t>soluble</w:t>
      </w:r>
      <w:r>
        <w:rPr>
          <w:spacing w:val="13"/>
          <w:w w:val="115"/>
        </w:rPr>
        <w:t xml:space="preserve"> </w:t>
      </w:r>
      <w:r>
        <w:rPr>
          <w:w w:val="115"/>
        </w:rPr>
        <w:t>solids</w:t>
      </w:r>
      <w:r>
        <w:rPr>
          <w:spacing w:val="14"/>
          <w:w w:val="115"/>
        </w:rPr>
        <w:t xml:space="preserve"> </w:t>
      </w:r>
      <w:proofErr w:type="gramStart"/>
      <w:r>
        <w:rPr>
          <w:w w:val="115"/>
        </w:rPr>
        <w:t>is</w:t>
      </w:r>
      <w:proofErr w:type="gramEnd"/>
      <w:r>
        <w:rPr>
          <w:spacing w:val="13"/>
          <w:w w:val="115"/>
        </w:rPr>
        <w:t xml:space="preserve"> </w:t>
      </w:r>
      <w:r>
        <w:rPr>
          <w:w w:val="115"/>
        </w:rPr>
        <w:t>not</w:t>
      </w:r>
      <w:r>
        <w:rPr>
          <w:spacing w:val="14"/>
          <w:w w:val="115"/>
        </w:rPr>
        <w:t xml:space="preserve"> </w:t>
      </w:r>
      <w:r>
        <w:rPr>
          <w:w w:val="115"/>
        </w:rPr>
        <w:t>less</w:t>
      </w:r>
      <w:r>
        <w:rPr>
          <w:spacing w:val="13"/>
          <w:w w:val="115"/>
        </w:rPr>
        <w:t xml:space="preserve"> </w:t>
      </w:r>
      <w:r>
        <w:rPr>
          <w:w w:val="115"/>
        </w:rPr>
        <w:t>than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com-</w:t>
      </w:r>
      <w:r>
        <w:rPr>
          <w:w w:val="119"/>
        </w:rPr>
        <w:t xml:space="preserve"> </w:t>
      </w:r>
      <w:proofErr w:type="spellStart"/>
      <w:r>
        <w:rPr>
          <w:w w:val="115"/>
        </w:rPr>
        <w:t>posite</w:t>
      </w:r>
      <w:proofErr w:type="spellEnd"/>
      <w:r>
        <w:rPr>
          <w:spacing w:val="37"/>
          <w:w w:val="115"/>
        </w:rPr>
        <w:t xml:space="preserve"> </w:t>
      </w:r>
      <w:r>
        <w:rPr>
          <w:w w:val="115"/>
        </w:rPr>
        <w:t>color</w:t>
      </w:r>
      <w:r>
        <w:rPr>
          <w:spacing w:val="37"/>
          <w:w w:val="115"/>
        </w:rPr>
        <w:t xml:space="preserve"> </w:t>
      </w:r>
      <w:r>
        <w:rPr>
          <w:w w:val="115"/>
        </w:rPr>
        <w:t>produced</w:t>
      </w:r>
      <w:r>
        <w:rPr>
          <w:spacing w:val="38"/>
          <w:w w:val="115"/>
        </w:rPr>
        <w:t xml:space="preserve"> </w:t>
      </w:r>
      <w:r>
        <w:rPr>
          <w:w w:val="115"/>
        </w:rPr>
        <w:t>by</w:t>
      </w:r>
      <w:r>
        <w:rPr>
          <w:spacing w:val="37"/>
          <w:w w:val="115"/>
        </w:rPr>
        <w:t xml:space="preserve"> </w:t>
      </w:r>
      <w:r>
        <w:rPr>
          <w:w w:val="115"/>
        </w:rPr>
        <w:t>spinning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</w:p>
    <w:p w:rsidR="00316F38" w:rsidRDefault="00316F38">
      <w:pPr>
        <w:spacing w:line="180" w:lineRule="exact"/>
        <w:jc w:val="both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155.194</w:t>
      </w:r>
    </w:p>
    <w:p w:rsidR="00316F38" w:rsidRDefault="00316F38">
      <w:p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spacing w:line="180" w:lineRule="exact"/>
        <w:ind w:firstLine="0"/>
      </w:pPr>
      <w:proofErr w:type="gramStart"/>
      <w:r>
        <w:rPr>
          <w:w w:val="115"/>
        </w:rPr>
        <w:t xml:space="preserve">Munsell </w:t>
      </w:r>
      <w:r>
        <w:rPr>
          <w:spacing w:val="20"/>
          <w:w w:val="115"/>
        </w:rPr>
        <w:t xml:space="preserve"> </w:t>
      </w:r>
      <w:r>
        <w:rPr>
          <w:w w:val="115"/>
        </w:rPr>
        <w:t>color</w:t>
      </w:r>
      <w:proofErr w:type="gramEnd"/>
      <w:r>
        <w:rPr>
          <w:w w:val="115"/>
        </w:rPr>
        <w:t xml:space="preserve"> </w:t>
      </w:r>
      <w:r>
        <w:rPr>
          <w:spacing w:val="20"/>
          <w:w w:val="115"/>
        </w:rPr>
        <w:t xml:space="preserve"> </w:t>
      </w:r>
      <w:r>
        <w:rPr>
          <w:w w:val="115"/>
        </w:rPr>
        <w:t xml:space="preserve">discs </w:t>
      </w:r>
      <w:r>
        <w:rPr>
          <w:spacing w:val="20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20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21"/>
          <w:w w:val="115"/>
        </w:rPr>
        <w:t xml:space="preserve"> </w:t>
      </w:r>
      <w:r>
        <w:rPr>
          <w:w w:val="115"/>
        </w:rPr>
        <w:t>following</w:t>
      </w:r>
      <w:r>
        <w:rPr>
          <w:w w:val="117"/>
        </w:rPr>
        <w:t xml:space="preserve"> </w:t>
      </w:r>
      <w:r>
        <w:rPr>
          <w:w w:val="115"/>
        </w:rPr>
        <w:t>combination:</w:t>
      </w:r>
    </w:p>
    <w:p w:rsidR="00316F38" w:rsidRDefault="00F64C97">
      <w:pPr>
        <w:spacing w:before="84" w:line="163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>53</w:t>
      </w:r>
      <w:r>
        <w:rPr>
          <w:rFonts w:ascii="Century"/>
          <w:spacing w:val="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percent</w:t>
      </w:r>
      <w:r>
        <w:rPr>
          <w:rFonts w:ascii="Century"/>
          <w:spacing w:val="7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7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area</w:t>
      </w:r>
      <w:r>
        <w:rPr>
          <w:rFonts w:ascii="Century"/>
          <w:spacing w:val="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7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Disc</w:t>
      </w:r>
      <w:r>
        <w:rPr>
          <w:rFonts w:ascii="Century"/>
          <w:spacing w:val="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1;</w:t>
      </w:r>
    </w:p>
    <w:p w:rsidR="00316F38" w:rsidRDefault="00F64C97">
      <w:pPr>
        <w:spacing w:line="158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>28</w:t>
      </w:r>
      <w:r>
        <w:rPr>
          <w:rFonts w:ascii="Century"/>
          <w:spacing w:val="5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percent</w:t>
      </w:r>
      <w:r>
        <w:rPr>
          <w:rFonts w:ascii="Century"/>
          <w:spacing w:val="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5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area</w:t>
      </w:r>
      <w:r>
        <w:rPr>
          <w:rFonts w:ascii="Century"/>
          <w:spacing w:val="5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Disc</w:t>
      </w:r>
      <w:r>
        <w:rPr>
          <w:rFonts w:ascii="Century"/>
          <w:spacing w:val="5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2;</w:t>
      </w:r>
      <w:r>
        <w:rPr>
          <w:rFonts w:ascii="Century"/>
          <w:spacing w:val="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and</w:t>
      </w:r>
    </w:p>
    <w:p w:rsidR="00316F38" w:rsidRDefault="00F64C97">
      <w:pPr>
        <w:spacing w:before="5" w:line="160" w:lineRule="exact"/>
        <w:ind w:left="1060" w:hanging="14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>19</w:t>
      </w:r>
      <w:r>
        <w:rPr>
          <w:rFonts w:ascii="Century"/>
          <w:spacing w:val="1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percent</w:t>
      </w:r>
      <w:r>
        <w:rPr>
          <w:rFonts w:ascii="Century"/>
          <w:spacing w:val="1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1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1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area</w:t>
      </w:r>
      <w:r>
        <w:rPr>
          <w:rFonts w:ascii="Century"/>
          <w:spacing w:val="1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1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either</w:t>
      </w:r>
      <w:r>
        <w:rPr>
          <w:rFonts w:ascii="Century"/>
          <w:spacing w:val="1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Disc</w:t>
      </w:r>
      <w:r>
        <w:rPr>
          <w:rFonts w:ascii="Century"/>
          <w:spacing w:val="1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3</w:t>
      </w:r>
      <w:r>
        <w:rPr>
          <w:rFonts w:ascii="Century"/>
          <w:spacing w:val="1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or</w:t>
      </w:r>
      <w:r>
        <w:rPr>
          <w:rFonts w:ascii="Century"/>
          <w:spacing w:val="13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Disc</w:t>
      </w:r>
      <w:r>
        <w:rPr>
          <w:rFonts w:ascii="Century"/>
          <w:w w:val="114"/>
          <w:sz w:val="14"/>
        </w:rPr>
        <w:t xml:space="preserve"> </w:t>
      </w:r>
      <w:r>
        <w:rPr>
          <w:rFonts w:ascii="Century"/>
          <w:w w:val="110"/>
          <w:sz w:val="14"/>
        </w:rPr>
        <w:t>4; or</w:t>
      </w:r>
    </w:p>
    <w:p w:rsidR="00316F38" w:rsidRDefault="00F64C97">
      <w:pPr>
        <w:spacing w:line="228" w:lineRule="auto"/>
        <w:ind w:left="1059" w:right="1" w:hanging="14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10"/>
          <w:sz w:val="14"/>
          <w:szCs w:val="14"/>
        </w:rPr>
        <w:t>9</w:t>
      </w:r>
      <w:r>
        <w:rPr>
          <w:rFonts w:ascii="Century" w:eastAsia="Century" w:hAnsi="Century" w:cs="Century"/>
          <w:w w:val="110"/>
          <w:position w:val="4"/>
          <w:sz w:val="8"/>
          <w:szCs w:val="8"/>
        </w:rPr>
        <w:t>1</w:t>
      </w:r>
      <w:r>
        <w:rPr>
          <w:rFonts w:ascii="Century" w:eastAsia="Century" w:hAnsi="Century" w:cs="Century"/>
          <w:w w:val="110"/>
          <w:sz w:val="14"/>
          <w:szCs w:val="14"/>
        </w:rPr>
        <w:t>⁄</w:t>
      </w:r>
      <w:r>
        <w:rPr>
          <w:rFonts w:ascii="Century" w:eastAsia="Century" w:hAnsi="Century" w:cs="Century"/>
          <w:w w:val="110"/>
          <w:sz w:val="8"/>
          <w:szCs w:val="8"/>
        </w:rPr>
        <w:t>2</w:t>
      </w:r>
      <w:r>
        <w:rPr>
          <w:rFonts w:ascii="Century" w:eastAsia="Century" w:hAnsi="Century" w:cs="Century"/>
          <w:spacing w:val="14"/>
          <w:w w:val="110"/>
          <w:sz w:val="8"/>
          <w:szCs w:val="8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percent</w:t>
      </w:r>
      <w:r>
        <w:rPr>
          <w:rFonts w:ascii="Century" w:eastAsia="Century" w:hAnsi="Century" w:cs="Century"/>
          <w:spacing w:val="2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of</w:t>
      </w:r>
      <w:r>
        <w:rPr>
          <w:rFonts w:ascii="Century" w:eastAsia="Century" w:hAnsi="Century" w:cs="Century"/>
          <w:spacing w:val="2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2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area</w:t>
      </w:r>
      <w:r>
        <w:rPr>
          <w:rFonts w:ascii="Century" w:eastAsia="Century" w:hAnsi="Century" w:cs="Century"/>
          <w:spacing w:val="2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of</w:t>
      </w:r>
      <w:r>
        <w:rPr>
          <w:rFonts w:ascii="Century" w:eastAsia="Century" w:hAnsi="Century" w:cs="Century"/>
          <w:spacing w:val="2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Disc</w:t>
      </w:r>
      <w:r>
        <w:rPr>
          <w:rFonts w:ascii="Century" w:eastAsia="Century" w:hAnsi="Century" w:cs="Century"/>
          <w:spacing w:val="2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3</w:t>
      </w:r>
      <w:r>
        <w:rPr>
          <w:rFonts w:ascii="Century" w:eastAsia="Century" w:hAnsi="Century" w:cs="Century"/>
          <w:spacing w:val="2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and</w:t>
      </w:r>
      <w:r>
        <w:rPr>
          <w:rFonts w:ascii="Century" w:eastAsia="Century" w:hAnsi="Century" w:cs="Century"/>
          <w:spacing w:val="2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9</w:t>
      </w:r>
      <w:r>
        <w:rPr>
          <w:rFonts w:ascii="Century" w:eastAsia="Century" w:hAnsi="Century" w:cs="Century"/>
          <w:w w:val="110"/>
          <w:position w:val="4"/>
          <w:sz w:val="8"/>
          <w:szCs w:val="8"/>
        </w:rPr>
        <w:t>1</w:t>
      </w:r>
      <w:r>
        <w:rPr>
          <w:rFonts w:ascii="Century" w:eastAsia="Century" w:hAnsi="Century" w:cs="Century"/>
          <w:w w:val="110"/>
          <w:sz w:val="14"/>
          <w:szCs w:val="14"/>
        </w:rPr>
        <w:t>⁄</w:t>
      </w:r>
      <w:r>
        <w:rPr>
          <w:rFonts w:ascii="Century" w:eastAsia="Century" w:hAnsi="Century" w:cs="Century"/>
          <w:w w:val="110"/>
          <w:sz w:val="8"/>
          <w:szCs w:val="8"/>
        </w:rPr>
        <w:t>2</w:t>
      </w:r>
      <w:r>
        <w:rPr>
          <w:rFonts w:ascii="Century" w:eastAsia="Century" w:hAnsi="Century" w:cs="Century"/>
          <w:spacing w:val="15"/>
          <w:w w:val="110"/>
          <w:sz w:val="8"/>
          <w:szCs w:val="8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per-</w:t>
      </w:r>
      <w:r>
        <w:rPr>
          <w:rFonts w:ascii="Century" w:eastAsia="Century" w:hAnsi="Century" w:cs="Century"/>
          <w:w w:val="112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cent</w:t>
      </w:r>
      <w:r>
        <w:rPr>
          <w:rFonts w:ascii="Century" w:eastAsia="Century" w:hAnsi="Century" w:cs="Century"/>
          <w:spacing w:val="3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of</w:t>
      </w:r>
      <w:r>
        <w:rPr>
          <w:rFonts w:ascii="Century" w:eastAsia="Century" w:hAnsi="Century" w:cs="Century"/>
          <w:spacing w:val="30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3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area</w:t>
      </w:r>
      <w:r>
        <w:rPr>
          <w:rFonts w:ascii="Century" w:eastAsia="Century" w:hAnsi="Century" w:cs="Century"/>
          <w:spacing w:val="3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of</w:t>
      </w:r>
      <w:r>
        <w:rPr>
          <w:rFonts w:ascii="Century" w:eastAsia="Century" w:hAnsi="Century" w:cs="Century"/>
          <w:spacing w:val="3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Disc</w:t>
      </w:r>
      <w:r>
        <w:rPr>
          <w:rFonts w:ascii="Century" w:eastAsia="Century" w:hAnsi="Century" w:cs="Century"/>
          <w:spacing w:val="3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4,</w:t>
      </w:r>
      <w:r>
        <w:rPr>
          <w:rFonts w:ascii="Century" w:eastAsia="Century" w:hAnsi="Century" w:cs="Century"/>
          <w:spacing w:val="3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whichever</w:t>
      </w:r>
      <w:r>
        <w:rPr>
          <w:rFonts w:ascii="Century" w:eastAsia="Century" w:hAnsi="Century" w:cs="Century"/>
          <w:spacing w:val="31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most</w:t>
      </w:r>
      <w:r>
        <w:rPr>
          <w:rFonts w:ascii="Century" w:eastAsia="Century" w:hAnsi="Century" w:cs="Century"/>
          <w:w w:val="117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nearly</w:t>
      </w:r>
      <w:r>
        <w:rPr>
          <w:rFonts w:ascii="Century" w:eastAsia="Century" w:hAnsi="Century" w:cs="Century"/>
          <w:spacing w:val="2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matches</w:t>
      </w:r>
      <w:r>
        <w:rPr>
          <w:rFonts w:ascii="Century" w:eastAsia="Century" w:hAnsi="Century" w:cs="Century"/>
          <w:spacing w:val="2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2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appearance</w:t>
      </w:r>
      <w:r>
        <w:rPr>
          <w:rFonts w:ascii="Century" w:eastAsia="Century" w:hAnsi="Century" w:cs="Century"/>
          <w:spacing w:val="24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of</w:t>
      </w:r>
      <w:r>
        <w:rPr>
          <w:rFonts w:ascii="Century" w:eastAsia="Century" w:hAnsi="Century" w:cs="Century"/>
          <w:spacing w:val="2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the</w:t>
      </w:r>
      <w:r>
        <w:rPr>
          <w:rFonts w:ascii="Century" w:eastAsia="Century" w:hAnsi="Century" w:cs="Century"/>
          <w:spacing w:val="23"/>
          <w:w w:val="110"/>
          <w:sz w:val="14"/>
          <w:szCs w:val="14"/>
        </w:rPr>
        <w:t xml:space="preserve"> </w:t>
      </w:r>
      <w:proofErr w:type="spellStart"/>
      <w:r>
        <w:rPr>
          <w:rFonts w:ascii="Century" w:eastAsia="Century" w:hAnsi="Century" w:cs="Century"/>
          <w:w w:val="110"/>
          <w:sz w:val="14"/>
          <w:szCs w:val="14"/>
        </w:rPr>
        <w:t>sam</w:t>
      </w:r>
      <w:proofErr w:type="spellEnd"/>
      <w:r>
        <w:rPr>
          <w:rFonts w:ascii="Century" w:eastAsia="Century" w:hAnsi="Century" w:cs="Century"/>
          <w:w w:val="110"/>
          <w:sz w:val="14"/>
          <w:szCs w:val="14"/>
        </w:rPr>
        <w:t>-</w:t>
      </w:r>
      <w:r>
        <w:rPr>
          <w:rFonts w:ascii="Century" w:eastAsia="Century" w:hAnsi="Century" w:cs="Century"/>
          <w:w w:val="112"/>
          <w:sz w:val="14"/>
          <w:szCs w:val="14"/>
        </w:rPr>
        <w:t xml:space="preserve"> </w:t>
      </w:r>
      <w:proofErr w:type="spellStart"/>
      <w:r>
        <w:rPr>
          <w:rFonts w:ascii="Century" w:eastAsia="Century" w:hAnsi="Century" w:cs="Century"/>
          <w:w w:val="110"/>
          <w:sz w:val="14"/>
          <w:szCs w:val="14"/>
        </w:rPr>
        <w:t>ple</w:t>
      </w:r>
      <w:proofErr w:type="spellEnd"/>
      <w:r>
        <w:rPr>
          <w:rFonts w:ascii="Century" w:eastAsia="Century" w:hAnsi="Century" w:cs="Century"/>
          <w:w w:val="110"/>
          <w:sz w:val="14"/>
          <w:szCs w:val="14"/>
        </w:rPr>
        <w:t>.</w:t>
      </w:r>
    </w:p>
    <w:p w:rsidR="00316F38" w:rsidRDefault="00F64C97">
      <w:pPr>
        <w:pStyle w:val="BodyText"/>
        <w:numPr>
          <w:ilvl w:val="0"/>
          <w:numId w:val="25"/>
        </w:numPr>
        <w:tabs>
          <w:tab w:val="left" w:pos="1391"/>
        </w:tabs>
        <w:spacing w:before="85" w:line="180" w:lineRule="exact"/>
        <w:ind w:left="920" w:right="1" w:firstLine="160"/>
        <w:jc w:val="both"/>
      </w:pPr>
      <w:r>
        <w:rPr>
          <w:w w:val="110"/>
        </w:rPr>
        <w:t>Not</w:t>
      </w:r>
      <w:r>
        <w:rPr>
          <w:spacing w:val="17"/>
          <w:w w:val="110"/>
        </w:rPr>
        <w:t xml:space="preserve"> </w:t>
      </w:r>
      <w:r>
        <w:rPr>
          <w:w w:val="110"/>
        </w:rPr>
        <w:t>more</w:t>
      </w:r>
      <w:r>
        <w:rPr>
          <w:spacing w:val="18"/>
          <w:w w:val="110"/>
        </w:rPr>
        <w:t xml:space="preserve"> </w:t>
      </w:r>
      <w:r>
        <w:rPr>
          <w:w w:val="110"/>
        </w:rPr>
        <w:t>than</w:t>
      </w:r>
      <w:r>
        <w:rPr>
          <w:spacing w:val="18"/>
          <w:w w:val="110"/>
        </w:rPr>
        <w:t xml:space="preserve"> </w:t>
      </w:r>
      <w:r>
        <w:rPr>
          <w:w w:val="110"/>
        </w:rPr>
        <w:t>one</w:t>
      </w:r>
      <w:r>
        <w:rPr>
          <w:spacing w:val="18"/>
          <w:w w:val="110"/>
        </w:rPr>
        <w:t xml:space="preserve"> </w:t>
      </w:r>
      <w:r>
        <w:rPr>
          <w:w w:val="110"/>
        </w:rPr>
        <w:t>whole</w:t>
      </w:r>
      <w:r>
        <w:rPr>
          <w:spacing w:val="17"/>
          <w:w w:val="110"/>
        </w:rPr>
        <w:t xml:space="preserve"> </w:t>
      </w:r>
      <w:r>
        <w:rPr>
          <w:w w:val="110"/>
        </w:rPr>
        <w:t>seed</w:t>
      </w:r>
      <w:r>
        <w:rPr>
          <w:spacing w:val="18"/>
          <w:w w:val="110"/>
        </w:rPr>
        <w:t xml:space="preserve"> </w:t>
      </w:r>
      <w:r>
        <w:rPr>
          <w:w w:val="110"/>
        </w:rPr>
        <w:t>per 600</w:t>
      </w:r>
      <w:r>
        <w:rPr>
          <w:spacing w:val="-13"/>
          <w:w w:val="110"/>
        </w:rPr>
        <w:t xml:space="preserve"> </w:t>
      </w:r>
      <w:r>
        <w:rPr>
          <w:w w:val="110"/>
        </w:rPr>
        <w:t>grams</w:t>
      </w:r>
      <w:r>
        <w:rPr>
          <w:spacing w:val="-13"/>
          <w:w w:val="110"/>
        </w:rPr>
        <w:t xml:space="preserve"> </w:t>
      </w:r>
      <w:r>
        <w:rPr>
          <w:w w:val="110"/>
        </w:rPr>
        <w:t>(21</w:t>
      </w:r>
      <w:r>
        <w:rPr>
          <w:spacing w:val="-13"/>
          <w:w w:val="110"/>
        </w:rPr>
        <w:t xml:space="preserve"> </w:t>
      </w:r>
      <w:r>
        <w:rPr>
          <w:w w:val="110"/>
        </w:rPr>
        <w:t>ounces).</w:t>
      </w:r>
    </w:p>
    <w:p w:rsidR="00316F38" w:rsidRDefault="00F64C97">
      <w:pPr>
        <w:pStyle w:val="BodyText"/>
        <w:numPr>
          <w:ilvl w:val="0"/>
          <w:numId w:val="25"/>
        </w:numPr>
        <w:tabs>
          <w:tab w:val="left" w:pos="1521"/>
        </w:tabs>
        <w:spacing w:line="223" w:lineRule="auto"/>
        <w:ind w:left="920" w:firstLine="160"/>
        <w:jc w:val="both"/>
      </w:pPr>
      <w:r>
        <w:rPr>
          <w:w w:val="110"/>
        </w:rPr>
        <w:t>Not</w:t>
      </w:r>
      <w:r>
        <w:rPr>
          <w:spacing w:val="33"/>
          <w:w w:val="110"/>
        </w:rPr>
        <w:t xml:space="preserve"> </w:t>
      </w:r>
      <w:r>
        <w:rPr>
          <w:w w:val="110"/>
        </w:rPr>
        <w:t>more</w:t>
      </w:r>
      <w:r>
        <w:rPr>
          <w:spacing w:val="34"/>
          <w:w w:val="110"/>
        </w:rPr>
        <w:t xml:space="preserve"> </w:t>
      </w:r>
      <w:r>
        <w:rPr>
          <w:w w:val="110"/>
        </w:rPr>
        <w:t>than</w:t>
      </w:r>
      <w:r>
        <w:rPr>
          <w:spacing w:val="33"/>
          <w:w w:val="110"/>
        </w:rPr>
        <w:t xml:space="preserve"> </w:t>
      </w:r>
      <w:r>
        <w:rPr>
          <w:w w:val="110"/>
        </w:rPr>
        <w:t>36</w:t>
      </w:r>
      <w:r>
        <w:rPr>
          <w:spacing w:val="34"/>
          <w:w w:val="110"/>
        </w:rPr>
        <w:t xml:space="preserve"> </w:t>
      </w:r>
      <w:r>
        <w:rPr>
          <w:w w:val="110"/>
        </w:rPr>
        <w:t>of</w:t>
      </w:r>
      <w:r>
        <w:rPr>
          <w:spacing w:val="34"/>
          <w:w w:val="110"/>
        </w:rPr>
        <w:t xml:space="preserve"> </w:t>
      </w:r>
      <w:r>
        <w:rPr>
          <w:w w:val="110"/>
        </w:rPr>
        <w:t>the</w:t>
      </w:r>
      <w:r>
        <w:rPr>
          <w:spacing w:val="33"/>
          <w:w w:val="110"/>
        </w:rPr>
        <w:t xml:space="preserve"> </w:t>
      </w:r>
      <w:proofErr w:type="spellStart"/>
      <w:r>
        <w:rPr>
          <w:w w:val="110"/>
        </w:rPr>
        <w:t>fol</w:t>
      </w:r>
      <w:proofErr w:type="spellEnd"/>
      <w:r>
        <w:rPr>
          <w:w w:val="110"/>
        </w:rPr>
        <w:t>-</w:t>
      </w:r>
      <w:r>
        <w:rPr>
          <w:w w:val="121"/>
        </w:rPr>
        <w:t xml:space="preserve"> </w:t>
      </w:r>
      <w:r>
        <w:rPr>
          <w:w w:val="110"/>
        </w:rPr>
        <w:t>lowing</w:t>
      </w:r>
      <w:r>
        <w:rPr>
          <w:spacing w:val="34"/>
          <w:w w:val="110"/>
        </w:rPr>
        <w:t xml:space="preserve"> </w:t>
      </w:r>
      <w:r>
        <w:rPr>
          <w:w w:val="110"/>
        </w:rPr>
        <w:t>defects,</w:t>
      </w:r>
      <w:r>
        <w:rPr>
          <w:spacing w:val="34"/>
          <w:w w:val="110"/>
        </w:rPr>
        <w:t xml:space="preserve"> </w:t>
      </w:r>
      <w:r>
        <w:rPr>
          <w:w w:val="110"/>
        </w:rPr>
        <w:t>either</w:t>
      </w:r>
      <w:r>
        <w:rPr>
          <w:spacing w:val="35"/>
          <w:w w:val="110"/>
        </w:rPr>
        <w:t xml:space="preserve"> </w:t>
      </w:r>
      <w:r>
        <w:rPr>
          <w:w w:val="110"/>
        </w:rPr>
        <w:t>singly</w:t>
      </w:r>
      <w:r>
        <w:rPr>
          <w:spacing w:val="34"/>
          <w:w w:val="110"/>
        </w:rPr>
        <w:t xml:space="preserve"> </w:t>
      </w:r>
      <w:r>
        <w:rPr>
          <w:w w:val="110"/>
        </w:rPr>
        <w:t>or</w:t>
      </w:r>
      <w:r>
        <w:rPr>
          <w:spacing w:val="34"/>
          <w:w w:val="110"/>
        </w:rPr>
        <w:t xml:space="preserve"> </w:t>
      </w:r>
      <w:r>
        <w:rPr>
          <w:w w:val="110"/>
        </w:rPr>
        <w:t>in</w:t>
      </w:r>
      <w:r>
        <w:rPr>
          <w:spacing w:val="35"/>
          <w:w w:val="110"/>
        </w:rPr>
        <w:t xml:space="preserve"> </w:t>
      </w:r>
      <w:r>
        <w:rPr>
          <w:w w:val="110"/>
        </w:rPr>
        <w:t>com-</w:t>
      </w:r>
      <w:r>
        <w:rPr>
          <w:w w:val="119"/>
        </w:rPr>
        <w:t xml:space="preserve"> </w:t>
      </w:r>
      <w:r>
        <w:rPr>
          <w:w w:val="110"/>
        </w:rPr>
        <w:t>bination,</w:t>
      </w:r>
      <w:r>
        <w:rPr>
          <w:spacing w:val="32"/>
          <w:w w:val="110"/>
        </w:rPr>
        <w:t xml:space="preserve"> </w:t>
      </w:r>
      <w:r>
        <w:rPr>
          <w:w w:val="110"/>
        </w:rPr>
        <w:t>per</w:t>
      </w:r>
      <w:r>
        <w:rPr>
          <w:spacing w:val="32"/>
          <w:w w:val="110"/>
        </w:rPr>
        <w:t xml:space="preserve"> </w:t>
      </w:r>
      <w:r>
        <w:rPr>
          <w:w w:val="110"/>
        </w:rPr>
        <w:t>100</w:t>
      </w:r>
      <w:r>
        <w:rPr>
          <w:spacing w:val="33"/>
          <w:w w:val="110"/>
        </w:rPr>
        <w:t xml:space="preserve"> </w:t>
      </w:r>
      <w:r>
        <w:rPr>
          <w:w w:val="110"/>
        </w:rPr>
        <w:t>grams</w:t>
      </w:r>
      <w:r>
        <w:rPr>
          <w:spacing w:val="32"/>
          <w:w w:val="110"/>
        </w:rPr>
        <w:t xml:space="preserve"> </w:t>
      </w:r>
      <w:r>
        <w:rPr>
          <w:w w:val="110"/>
        </w:rPr>
        <w:t>(3.5</w:t>
      </w:r>
      <w:r>
        <w:rPr>
          <w:spacing w:val="32"/>
          <w:w w:val="110"/>
        </w:rPr>
        <w:t xml:space="preserve"> </w:t>
      </w:r>
      <w:r>
        <w:rPr>
          <w:w w:val="110"/>
        </w:rPr>
        <w:t>ounces)</w:t>
      </w:r>
      <w:r>
        <w:rPr>
          <w:spacing w:val="33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the</w:t>
      </w:r>
      <w:r>
        <w:rPr>
          <w:spacing w:val="25"/>
          <w:w w:val="110"/>
        </w:rPr>
        <w:t xml:space="preserve"> </w:t>
      </w:r>
      <w:r>
        <w:rPr>
          <w:w w:val="110"/>
        </w:rPr>
        <w:t>product</w:t>
      </w:r>
      <w:r>
        <w:rPr>
          <w:spacing w:val="26"/>
          <w:w w:val="110"/>
        </w:rPr>
        <w:t xml:space="preserve"> </w:t>
      </w:r>
      <w:r>
        <w:rPr>
          <w:w w:val="110"/>
        </w:rPr>
        <w:t>when</w:t>
      </w:r>
      <w:r>
        <w:rPr>
          <w:spacing w:val="26"/>
          <w:w w:val="110"/>
        </w:rPr>
        <w:t xml:space="preserve"> </w:t>
      </w:r>
      <w:r>
        <w:rPr>
          <w:w w:val="110"/>
        </w:rPr>
        <w:t>diluted</w:t>
      </w:r>
      <w:r>
        <w:rPr>
          <w:spacing w:val="26"/>
          <w:w w:val="110"/>
        </w:rPr>
        <w:t xml:space="preserve"> </w:t>
      </w:r>
      <w:r>
        <w:rPr>
          <w:w w:val="110"/>
        </w:rPr>
        <w:t>with</w:t>
      </w:r>
      <w:r>
        <w:rPr>
          <w:spacing w:val="25"/>
          <w:w w:val="110"/>
        </w:rPr>
        <w:t xml:space="preserve"> </w:t>
      </w:r>
      <w:r>
        <w:rPr>
          <w:w w:val="110"/>
        </w:rPr>
        <w:t>water</w:t>
      </w:r>
      <w:r>
        <w:rPr>
          <w:spacing w:val="26"/>
          <w:w w:val="110"/>
        </w:rPr>
        <w:t xml:space="preserve"> </w:t>
      </w:r>
      <w:r>
        <w:rPr>
          <w:w w:val="110"/>
        </w:rPr>
        <w:t>to</w:t>
      </w:r>
      <w:r>
        <w:rPr>
          <w:w w:val="125"/>
        </w:rPr>
        <w:t xml:space="preserve"> </w:t>
      </w:r>
      <w:r>
        <w:rPr>
          <w:w w:val="110"/>
        </w:rPr>
        <w:t>8.1</w:t>
      </w:r>
      <w:r>
        <w:rPr>
          <w:rFonts w:ascii="Symbol" w:eastAsia="Symbol" w:hAnsi="Symbol" w:cs="Symbol"/>
          <w:w w:val="110"/>
        </w:rPr>
        <w:t></w:t>
      </w:r>
      <w:r>
        <w:rPr>
          <w:w w:val="110"/>
        </w:rPr>
        <w:t>0.1</w:t>
      </w:r>
      <w:r>
        <w:rPr>
          <w:spacing w:val="14"/>
          <w:w w:val="110"/>
        </w:rPr>
        <w:t xml:space="preserve"> </w:t>
      </w:r>
      <w:r>
        <w:rPr>
          <w:w w:val="110"/>
        </w:rPr>
        <w:t>percent</w:t>
      </w:r>
      <w:r>
        <w:rPr>
          <w:spacing w:val="14"/>
          <w:w w:val="110"/>
        </w:rPr>
        <w:t xml:space="preserve"> </w:t>
      </w:r>
      <w:r>
        <w:rPr>
          <w:w w:val="110"/>
        </w:rPr>
        <w:t>tomato</w:t>
      </w:r>
      <w:r>
        <w:rPr>
          <w:spacing w:val="14"/>
          <w:w w:val="110"/>
        </w:rPr>
        <w:t xml:space="preserve"> </w:t>
      </w:r>
      <w:r>
        <w:rPr>
          <w:w w:val="110"/>
        </w:rPr>
        <w:t>soluble</w:t>
      </w:r>
      <w:r>
        <w:rPr>
          <w:spacing w:val="14"/>
          <w:w w:val="110"/>
        </w:rPr>
        <w:t xml:space="preserve"> </w:t>
      </w:r>
      <w:r>
        <w:rPr>
          <w:w w:val="110"/>
        </w:rPr>
        <w:t>solids:</w:t>
      </w:r>
    </w:p>
    <w:p w:rsidR="00316F38" w:rsidRDefault="00F64C97">
      <w:pPr>
        <w:pStyle w:val="BodyText"/>
        <w:numPr>
          <w:ilvl w:val="0"/>
          <w:numId w:val="24"/>
        </w:numPr>
        <w:tabs>
          <w:tab w:val="left" w:pos="1389"/>
        </w:tabs>
        <w:spacing w:before="1" w:line="180" w:lineRule="exact"/>
        <w:ind w:firstLine="160"/>
        <w:jc w:val="both"/>
      </w:pPr>
      <w:r>
        <w:rPr>
          <w:w w:val="115"/>
        </w:rPr>
        <w:t>Pieces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peel</w:t>
      </w:r>
      <w:r>
        <w:rPr>
          <w:spacing w:val="17"/>
          <w:w w:val="115"/>
        </w:rPr>
        <w:t xml:space="preserve"> </w:t>
      </w:r>
      <w:r>
        <w:rPr>
          <w:w w:val="115"/>
        </w:rPr>
        <w:t>5</w:t>
      </w:r>
      <w:r>
        <w:rPr>
          <w:spacing w:val="18"/>
          <w:w w:val="115"/>
        </w:rPr>
        <w:t xml:space="preserve"> </w:t>
      </w:r>
      <w:r>
        <w:rPr>
          <w:w w:val="115"/>
        </w:rPr>
        <w:t>millimeters</w:t>
      </w:r>
      <w:r>
        <w:rPr>
          <w:spacing w:val="18"/>
          <w:w w:val="115"/>
        </w:rPr>
        <w:t xml:space="preserve"> </w:t>
      </w:r>
      <w:r>
        <w:rPr>
          <w:w w:val="115"/>
        </w:rPr>
        <w:t>(0.20</w:t>
      </w:r>
      <w:r>
        <w:rPr>
          <w:w w:val="97"/>
        </w:rPr>
        <w:t xml:space="preserve"> </w:t>
      </w:r>
      <w:r>
        <w:rPr>
          <w:w w:val="115"/>
        </w:rPr>
        <w:t>inch)</w:t>
      </w:r>
      <w:r>
        <w:rPr>
          <w:spacing w:val="16"/>
          <w:w w:val="115"/>
        </w:rPr>
        <w:t xml:space="preserve"> </w:t>
      </w:r>
      <w:r>
        <w:rPr>
          <w:w w:val="115"/>
        </w:rPr>
        <w:t>or</w:t>
      </w:r>
      <w:r>
        <w:rPr>
          <w:spacing w:val="16"/>
          <w:w w:val="115"/>
        </w:rPr>
        <w:t xml:space="preserve"> </w:t>
      </w:r>
      <w:r>
        <w:rPr>
          <w:w w:val="115"/>
        </w:rPr>
        <w:t>greater</w:t>
      </w:r>
      <w:r>
        <w:rPr>
          <w:spacing w:val="17"/>
          <w:w w:val="115"/>
        </w:rPr>
        <w:t xml:space="preserve"> </w:t>
      </w:r>
      <w:r>
        <w:rPr>
          <w:w w:val="115"/>
        </w:rPr>
        <w:t>in</w:t>
      </w:r>
      <w:r>
        <w:rPr>
          <w:spacing w:val="16"/>
          <w:w w:val="115"/>
        </w:rPr>
        <w:t xml:space="preserve"> </w:t>
      </w:r>
      <w:r>
        <w:rPr>
          <w:w w:val="115"/>
        </w:rPr>
        <w:t>length</w:t>
      </w:r>
      <w:r>
        <w:rPr>
          <w:spacing w:val="17"/>
          <w:w w:val="115"/>
        </w:rPr>
        <w:t xml:space="preserve"> </w:t>
      </w:r>
      <w:r>
        <w:rPr>
          <w:w w:val="115"/>
        </w:rPr>
        <w:t>(without</w:t>
      </w:r>
      <w:r>
        <w:rPr>
          <w:spacing w:val="16"/>
          <w:w w:val="115"/>
        </w:rPr>
        <w:t xml:space="preserve"> </w:t>
      </w:r>
      <w:r>
        <w:rPr>
          <w:w w:val="115"/>
        </w:rPr>
        <w:t>un-</w:t>
      </w:r>
      <w:r>
        <w:rPr>
          <w:w w:val="111"/>
        </w:rPr>
        <w:t xml:space="preserve"> </w:t>
      </w:r>
      <w:r>
        <w:rPr>
          <w:w w:val="115"/>
        </w:rPr>
        <w:t>rolling).</w:t>
      </w:r>
    </w:p>
    <w:p w:rsidR="00316F38" w:rsidRDefault="00F64C97">
      <w:pPr>
        <w:pStyle w:val="BodyText"/>
        <w:numPr>
          <w:ilvl w:val="0"/>
          <w:numId w:val="24"/>
        </w:numPr>
        <w:tabs>
          <w:tab w:val="left" w:pos="1400"/>
        </w:tabs>
        <w:spacing w:line="224" w:lineRule="auto"/>
        <w:ind w:right="1" w:firstLine="160"/>
        <w:jc w:val="both"/>
      </w:pPr>
      <w:r>
        <w:rPr>
          <w:w w:val="110"/>
        </w:rPr>
        <w:t>Pieces</w:t>
      </w:r>
      <w:r>
        <w:rPr>
          <w:spacing w:val="17"/>
          <w:w w:val="110"/>
        </w:rPr>
        <w:t xml:space="preserve"> </w:t>
      </w:r>
      <w:r>
        <w:rPr>
          <w:w w:val="110"/>
        </w:rPr>
        <w:t>of</w:t>
      </w:r>
      <w:r>
        <w:rPr>
          <w:spacing w:val="18"/>
          <w:w w:val="110"/>
        </w:rPr>
        <w:t xml:space="preserve"> </w:t>
      </w:r>
      <w:r>
        <w:rPr>
          <w:w w:val="110"/>
        </w:rPr>
        <w:t>seed</w:t>
      </w:r>
      <w:r>
        <w:rPr>
          <w:spacing w:val="17"/>
          <w:w w:val="110"/>
        </w:rPr>
        <w:t xml:space="preserve"> </w:t>
      </w:r>
      <w:r>
        <w:rPr>
          <w:w w:val="110"/>
        </w:rPr>
        <w:t>(seed</w:t>
      </w:r>
      <w:r>
        <w:rPr>
          <w:spacing w:val="18"/>
          <w:w w:val="110"/>
        </w:rPr>
        <w:t xml:space="preserve"> </w:t>
      </w:r>
      <w:r>
        <w:rPr>
          <w:w w:val="110"/>
        </w:rPr>
        <w:t>particles)</w:t>
      </w:r>
      <w:r>
        <w:rPr>
          <w:spacing w:val="18"/>
          <w:w w:val="110"/>
        </w:rPr>
        <w:t xml:space="preserve"> </w:t>
      </w:r>
      <w:r>
        <w:rPr>
          <w:w w:val="110"/>
        </w:rPr>
        <w:t>1</w:t>
      </w:r>
      <w:r>
        <w:rPr>
          <w:w w:val="89"/>
        </w:rPr>
        <w:t xml:space="preserve"> </w:t>
      </w:r>
      <w:r>
        <w:rPr>
          <w:w w:val="110"/>
        </w:rPr>
        <w:t>millimeter</w:t>
      </w:r>
      <w:r>
        <w:rPr>
          <w:spacing w:val="33"/>
          <w:w w:val="110"/>
        </w:rPr>
        <w:t xml:space="preserve"> </w:t>
      </w:r>
      <w:r>
        <w:rPr>
          <w:w w:val="110"/>
        </w:rPr>
        <w:t>(0.039</w:t>
      </w:r>
      <w:r>
        <w:rPr>
          <w:spacing w:val="34"/>
          <w:w w:val="110"/>
        </w:rPr>
        <w:t xml:space="preserve"> </w:t>
      </w:r>
      <w:r>
        <w:rPr>
          <w:w w:val="110"/>
        </w:rPr>
        <w:t>inch)</w:t>
      </w:r>
      <w:r>
        <w:rPr>
          <w:spacing w:val="34"/>
          <w:w w:val="110"/>
        </w:rPr>
        <w:t xml:space="preserve"> </w:t>
      </w:r>
      <w:r>
        <w:rPr>
          <w:w w:val="110"/>
        </w:rPr>
        <w:t>or</w:t>
      </w:r>
      <w:r>
        <w:rPr>
          <w:spacing w:val="34"/>
          <w:w w:val="110"/>
        </w:rPr>
        <w:t xml:space="preserve"> </w:t>
      </w:r>
      <w:r>
        <w:rPr>
          <w:w w:val="110"/>
        </w:rPr>
        <w:t>greater</w:t>
      </w:r>
      <w:r>
        <w:rPr>
          <w:spacing w:val="34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length.</w:t>
      </w:r>
    </w:p>
    <w:p w:rsidR="00316F38" w:rsidRDefault="00F64C97">
      <w:pPr>
        <w:pStyle w:val="BodyText"/>
        <w:numPr>
          <w:ilvl w:val="0"/>
          <w:numId w:val="24"/>
        </w:numPr>
        <w:tabs>
          <w:tab w:val="left" w:pos="1359"/>
        </w:tabs>
        <w:spacing w:before="1" w:line="180" w:lineRule="exact"/>
        <w:ind w:right="1" w:firstLine="160"/>
        <w:jc w:val="both"/>
      </w:pPr>
      <w:r>
        <w:rPr>
          <w:w w:val="115"/>
        </w:rPr>
        <w:t>Blemishes,</w:t>
      </w:r>
      <w:r>
        <w:rPr>
          <w:spacing w:val="7"/>
          <w:w w:val="115"/>
        </w:rPr>
        <w:t xml:space="preserve"> </w:t>
      </w:r>
      <w:r>
        <w:rPr>
          <w:w w:val="115"/>
        </w:rPr>
        <w:t>such</w:t>
      </w:r>
      <w:r>
        <w:rPr>
          <w:spacing w:val="8"/>
          <w:w w:val="115"/>
        </w:rPr>
        <w:t xml:space="preserve"> </w:t>
      </w:r>
      <w:r>
        <w:rPr>
          <w:w w:val="115"/>
        </w:rPr>
        <w:t>as</w:t>
      </w:r>
      <w:r>
        <w:rPr>
          <w:spacing w:val="7"/>
          <w:w w:val="115"/>
        </w:rPr>
        <w:t xml:space="preserve"> </w:t>
      </w:r>
      <w:r>
        <w:rPr>
          <w:w w:val="115"/>
        </w:rPr>
        <w:t>dark</w:t>
      </w:r>
      <w:r>
        <w:rPr>
          <w:spacing w:val="8"/>
          <w:w w:val="115"/>
        </w:rPr>
        <w:t xml:space="preserve"> </w:t>
      </w:r>
      <w:r>
        <w:rPr>
          <w:w w:val="115"/>
        </w:rPr>
        <w:t>brown</w:t>
      </w:r>
      <w:r>
        <w:rPr>
          <w:spacing w:val="7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black</w:t>
      </w:r>
      <w:r>
        <w:rPr>
          <w:spacing w:val="42"/>
          <w:w w:val="115"/>
        </w:rPr>
        <w:t xml:space="preserve"> </w:t>
      </w:r>
      <w:r>
        <w:rPr>
          <w:w w:val="115"/>
        </w:rPr>
        <w:t>particles</w:t>
      </w:r>
      <w:r>
        <w:rPr>
          <w:spacing w:val="43"/>
          <w:w w:val="115"/>
        </w:rPr>
        <w:t xml:space="preserve"> </w:t>
      </w:r>
      <w:r>
        <w:rPr>
          <w:w w:val="115"/>
        </w:rPr>
        <w:t>(specks)—not</w:t>
      </w:r>
      <w:r>
        <w:rPr>
          <w:spacing w:val="43"/>
          <w:w w:val="115"/>
        </w:rPr>
        <w:t xml:space="preserve"> </w:t>
      </w:r>
      <w:r>
        <w:rPr>
          <w:w w:val="115"/>
        </w:rPr>
        <w:t>more than</w:t>
      </w:r>
      <w:r>
        <w:rPr>
          <w:spacing w:val="-15"/>
          <w:w w:val="115"/>
        </w:rPr>
        <w:t xml:space="preserve"> </w:t>
      </w:r>
      <w:r>
        <w:rPr>
          <w:w w:val="115"/>
        </w:rPr>
        <w:t>four</w:t>
      </w:r>
      <w:r>
        <w:rPr>
          <w:spacing w:val="-15"/>
          <w:w w:val="115"/>
        </w:rPr>
        <w:t xml:space="preserve"> </w:t>
      </w:r>
      <w:r>
        <w:rPr>
          <w:w w:val="115"/>
        </w:rPr>
        <w:t>exceed</w:t>
      </w:r>
      <w:r>
        <w:rPr>
          <w:spacing w:val="-15"/>
          <w:w w:val="115"/>
        </w:rPr>
        <w:t xml:space="preserve"> </w:t>
      </w:r>
      <w:r>
        <w:rPr>
          <w:w w:val="115"/>
        </w:rPr>
        <w:t>1.6</w:t>
      </w:r>
      <w:r>
        <w:rPr>
          <w:spacing w:val="-14"/>
          <w:w w:val="115"/>
        </w:rPr>
        <w:t xml:space="preserve"> </w:t>
      </w:r>
      <w:r>
        <w:rPr>
          <w:w w:val="115"/>
        </w:rPr>
        <w:t>millimeters</w:t>
      </w:r>
      <w:r>
        <w:rPr>
          <w:spacing w:val="-15"/>
          <w:w w:val="115"/>
        </w:rPr>
        <w:t xml:space="preserve"> </w:t>
      </w:r>
      <w:r>
        <w:rPr>
          <w:w w:val="115"/>
        </w:rPr>
        <w:t>(0.0625</w:t>
      </w:r>
      <w:r>
        <w:rPr>
          <w:w w:val="95"/>
        </w:rPr>
        <w:t xml:space="preserve"> </w:t>
      </w:r>
      <w:r>
        <w:rPr>
          <w:w w:val="115"/>
        </w:rPr>
        <w:t>inch)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length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which</w:t>
      </w:r>
      <w:r>
        <w:rPr>
          <w:spacing w:val="12"/>
          <w:w w:val="115"/>
        </w:rPr>
        <w:t xml:space="preserve"> </w:t>
      </w:r>
      <w:r>
        <w:rPr>
          <w:w w:val="115"/>
        </w:rPr>
        <w:t>not</w:t>
      </w:r>
      <w:r>
        <w:rPr>
          <w:spacing w:val="13"/>
          <w:w w:val="115"/>
        </w:rPr>
        <w:t xml:space="preserve"> </w:t>
      </w:r>
      <w:r>
        <w:rPr>
          <w:w w:val="115"/>
        </w:rPr>
        <w:t>more</w:t>
      </w:r>
      <w:r>
        <w:rPr>
          <w:spacing w:val="12"/>
          <w:w w:val="115"/>
        </w:rPr>
        <w:t xml:space="preserve"> </w:t>
      </w:r>
      <w:r>
        <w:rPr>
          <w:w w:val="115"/>
        </w:rPr>
        <w:t>than</w:t>
      </w:r>
      <w:r>
        <w:rPr>
          <w:w w:val="113"/>
        </w:rPr>
        <w:t xml:space="preserve"> </w:t>
      </w:r>
      <w:r>
        <w:rPr>
          <w:w w:val="115"/>
        </w:rPr>
        <w:t>one</w:t>
      </w:r>
      <w:r>
        <w:rPr>
          <w:spacing w:val="-7"/>
          <w:w w:val="115"/>
        </w:rPr>
        <w:t xml:space="preserve"> </w:t>
      </w:r>
      <w:r>
        <w:rPr>
          <w:w w:val="115"/>
        </w:rPr>
        <w:t>exceeds</w:t>
      </w:r>
      <w:r>
        <w:rPr>
          <w:spacing w:val="-6"/>
          <w:w w:val="115"/>
        </w:rPr>
        <w:t xml:space="preserve"> </w:t>
      </w:r>
      <w:r>
        <w:rPr>
          <w:w w:val="115"/>
        </w:rPr>
        <w:t>3.2</w:t>
      </w:r>
      <w:r>
        <w:rPr>
          <w:spacing w:val="-7"/>
          <w:w w:val="115"/>
        </w:rPr>
        <w:t xml:space="preserve"> </w:t>
      </w:r>
      <w:r>
        <w:rPr>
          <w:w w:val="115"/>
        </w:rPr>
        <w:t>millimeters</w:t>
      </w:r>
      <w:r>
        <w:rPr>
          <w:spacing w:val="-6"/>
          <w:w w:val="115"/>
        </w:rPr>
        <w:t xml:space="preserve"> </w:t>
      </w:r>
      <w:r>
        <w:rPr>
          <w:w w:val="115"/>
        </w:rPr>
        <w:t>(0.125</w:t>
      </w:r>
      <w:r>
        <w:rPr>
          <w:spacing w:val="-7"/>
          <w:w w:val="115"/>
        </w:rPr>
        <w:t xml:space="preserve"> </w:t>
      </w:r>
      <w:r>
        <w:rPr>
          <w:w w:val="115"/>
        </w:rPr>
        <w:t>inch)</w:t>
      </w:r>
      <w:r>
        <w:rPr>
          <w:w w:val="116"/>
        </w:rPr>
        <w:t xml:space="preserve"> </w:t>
      </w:r>
      <w:r>
        <w:rPr>
          <w:w w:val="115"/>
        </w:rPr>
        <w:t>and</w:t>
      </w:r>
      <w:r>
        <w:rPr>
          <w:spacing w:val="28"/>
          <w:w w:val="115"/>
        </w:rPr>
        <w:t xml:space="preserve"> </w:t>
      </w:r>
      <w:r>
        <w:rPr>
          <w:w w:val="115"/>
        </w:rPr>
        <w:t>none</w:t>
      </w:r>
      <w:r>
        <w:rPr>
          <w:spacing w:val="28"/>
          <w:w w:val="115"/>
        </w:rPr>
        <w:t xml:space="preserve"> </w:t>
      </w:r>
      <w:r>
        <w:rPr>
          <w:w w:val="115"/>
        </w:rPr>
        <w:t>exceed</w:t>
      </w:r>
      <w:r>
        <w:rPr>
          <w:spacing w:val="29"/>
          <w:w w:val="115"/>
        </w:rPr>
        <w:t xml:space="preserve"> </w:t>
      </w:r>
      <w:r>
        <w:rPr>
          <w:w w:val="115"/>
        </w:rPr>
        <w:t>6.4</w:t>
      </w:r>
      <w:r>
        <w:rPr>
          <w:spacing w:val="28"/>
          <w:w w:val="115"/>
        </w:rPr>
        <w:t xml:space="preserve"> </w:t>
      </w:r>
      <w:r>
        <w:rPr>
          <w:w w:val="115"/>
        </w:rPr>
        <w:t>millimeters</w:t>
      </w:r>
      <w:r>
        <w:rPr>
          <w:spacing w:val="28"/>
          <w:w w:val="115"/>
        </w:rPr>
        <w:t xml:space="preserve"> </w:t>
      </w:r>
      <w:r>
        <w:rPr>
          <w:w w:val="115"/>
        </w:rPr>
        <w:t>(0.25</w:t>
      </w:r>
      <w:r>
        <w:rPr>
          <w:w w:val="97"/>
        </w:rPr>
        <w:t xml:space="preserve"> </w:t>
      </w:r>
      <w:r>
        <w:rPr>
          <w:w w:val="115"/>
        </w:rPr>
        <w:t>inch).</w:t>
      </w:r>
    </w:p>
    <w:p w:rsidR="00316F38" w:rsidRDefault="00F64C97">
      <w:pPr>
        <w:pStyle w:val="BodyText"/>
        <w:numPr>
          <w:ilvl w:val="0"/>
          <w:numId w:val="23"/>
        </w:numPr>
        <w:tabs>
          <w:tab w:val="left" w:pos="1354"/>
        </w:tabs>
        <w:spacing w:line="223" w:lineRule="auto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Methodology.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w w:val="115"/>
        </w:rPr>
        <w:t>Dilute</w:t>
      </w:r>
      <w:r>
        <w:rPr>
          <w:spacing w:val="27"/>
          <w:w w:val="115"/>
        </w:rPr>
        <w:t xml:space="preserve"> </w:t>
      </w:r>
      <w:r>
        <w:rPr>
          <w:w w:val="115"/>
        </w:rPr>
        <w:t>with</w:t>
      </w:r>
      <w:r>
        <w:rPr>
          <w:spacing w:val="27"/>
          <w:w w:val="115"/>
        </w:rPr>
        <w:t xml:space="preserve"> </w:t>
      </w:r>
      <w:r>
        <w:rPr>
          <w:w w:val="115"/>
        </w:rPr>
        <w:t>water,</w:t>
      </w:r>
      <w:r>
        <w:rPr>
          <w:spacing w:val="27"/>
          <w:w w:val="115"/>
        </w:rPr>
        <w:t xml:space="preserve"> </w:t>
      </w:r>
      <w:r>
        <w:rPr>
          <w:w w:val="115"/>
        </w:rPr>
        <w:t>if</w:t>
      </w:r>
      <w:r>
        <w:rPr>
          <w:w w:val="122"/>
        </w:rPr>
        <w:t xml:space="preserve"> </w:t>
      </w:r>
      <w:r>
        <w:rPr>
          <w:w w:val="115"/>
        </w:rPr>
        <w:t>necessary,</w:t>
      </w:r>
      <w:r>
        <w:rPr>
          <w:spacing w:val="12"/>
          <w:w w:val="115"/>
        </w:rPr>
        <w:t xml:space="preserve"> </w:t>
      </w:r>
      <w:r>
        <w:rPr>
          <w:w w:val="115"/>
        </w:rPr>
        <w:t>to</w:t>
      </w:r>
      <w:r>
        <w:rPr>
          <w:spacing w:val="13"/>
          <w:w w:val="115"/>
        </w:rPr>
        <w:t xml:space="preserve"> </w:t>
      </w:r>
      <w:r>
        <w:rPr>
          <w:w w:val="115"/>
        </w:rPr>
        <w:t>8.1</w:t>
      </w:r>
      <w:r>
        <w:rPr>
          <w:rFonts w:ascii="Symbol" w:eastAsia="Symbol" w:hAnsi="Symbol" w:cs="Symbol"/>
          <w:w w:val="115"/>
        </w:rPr>
        <w:t></w:t>
      </w:r>
      <w:r>
        <w:rPr>
          <w:w w:val="115"/>
        </w:rPr>
        <w:t>0.1</w:t>
      </w:r>
      <w:r>
        <w:rPr>
          <w:spacing w:val="12"/>
          <w:w w:val="115"/>
        </w:rPr>
        <w:t xml:space="preserve"> </w:t>
      </w:r>
      <w:r>
        <w:rPr>
          <w:w w:val="115"/>
        </w:rPr>
        <w:t>percent</w:t>
      </w:r>
      <w:r>
        <w:rPr>
          <w:spacing w:val="13"/>
          <w:w w:val="115"/>
        </w:rPr>
        <w:t xml:space="preserve"> </w:t>
      </w:r>
      <w:r>
        <w:rPr>
          <w:w w:val="115"/>
        </w:rPr>
        <w:t>tomato</w:t>
      </w:r>
      <w:r>
        <w:rPr>
          <w:w w:val="119"/>
        </w:rPr>
        <w:t xml:space="preserve"> </w:t>
      </w:r>
      <w:r>
        <w:rPr>
          <w:w w:val="115"/>
        </w:rPr>
        <w:t>soluble</w:t>
      </w:r>
      <w:r>
        <w:rPr>
          <w:spacing w:val="49"/>
          <w:w w:val="115"/>
        </w:rPr>
        <w:t xml:space="preserve"> </w:t>
      </w:r>
      <w:r>
        <w:rPr>
          <w:w w:val="115"/>
        </w:rPr>
        <w:t>solids.</w:t>
      </w:r>
      <w:r>
        <w:rPr>
          <w:spacing w:val="50"/>
          <w:w w:val="115"/>
        </w:rPr>
        <w:t xml:space="preserve"> </w:t>
      </w:r>
      <w:r>
        <w:rPr>
          <w:w w:val="115"/>
        </w:rPr>
        <w:t>(i)</w:t>
      </w:r>
      <w:r>
        <w:rPr>
          <w:spacing w:val="50"/>
          <w:w w:val="115"/>
        </w:rPr>
        <w:t xml:space="preserve"> </w:t>
      </w:r>
      <w:r>
        <w:rPr>
          <w:w w:val="115"/>
        </w:rPr>
        <w:t>Determine</w:t>
      </w:r>
      <w:r>
        <w:rPr>
          <w:spacing w:val="49"/>
          <w:w w:val="115"/>
        </w:rPr>
        <w:t xml:space="preserve"> </w:t>
      </w:r>
      <w:r>
        <w:rPr>
          <w:w w:val="115"/>
        </w:rPr>
        <w:t>strength</w:t>
      </w:r>
      <w:r>
        <w:rPr>
          <w:w w:val="114"/>
        </w:rPr>
        <w:t xml:space="preserve"> </w:t>
      </w:r>
      <w:r>
        <w:rPr>
          <w:w w:val="115"/>
        </w:rPr>
        <w:t>and</w:t>
      </w:r>
      <w:r>
        <w:rPr>
          <w:spacing w:val="42"/>
          <w:w w:val="115"/>
        </w:rPr>
        <w:t xml:space="preserve"> </w:t>
      </w:r>
      <w:r>
        <w:rPr>
          <w:w w:val="115"/>
        </w:rPr>
        <w:t>redness</w:t>
      </w:r>
      <w:r>
        <w:rPr>
          <w:spacing w:val="43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color</w:t>
      </w:r>
      <w:r>
        <w:rPr>
          <w:spacing w:val="43"/>
          <w:w w:val="115"/>
        </w:rPr>
        <w:t xml:space="preserve"> </w:t>
      </w:r>
      <w:r>
        <w:rPr>
          <w:w w:val="115"/>
        </w:rPr>
        <w:t>as</w:t>
      </w:r>
      <w:r>
        <w:rPr>
          <w:spacing w:val="42"/>
          <w:w w:val="115"/>
        </w:rPr>
        <w:t xml:space="preserve"> </w:t>
      </w:r>
      <w:r>
        <w:rPr>
          <w:w w:val="115"/>
        </w:rPr>
        <w:t>prescribed</w:t>
      </w:r>
      <w:r>
        <w:rPr>
          <w:spacing w:val="43"/>
          <w:w w:val="115"/>
        </w:rPr>
        <w:t xml:space="preserve"> </w:t>
      </w:r>
      <w:r>
        <w:rPr>
          <w:w w:val="115"/>
        </w:rPr>
        <w:t>in</w:t>
      </w:r>
    </w:p>
    <w:p w:rsidR="00316F38" w:rsidRDefault="00F64C97">
      <w:pPr>
        <w:pStyle w:val="BodyText"/>
        <w:spacing w:line="176" w:lineRule="exact"/>
        <w:ind w:left="919" w:firstLine="0"/>
      </w:pPr>
      <w:r>
        <w:t>§</w:t>
      </w:r>
      <w:r>
        <w:rPr>
          <w:spacing w:val="-22"/>
        </w:rPr>
        <w:t xml:space="preserve"> </w:t>
      </w:r>
      <w:r>
        <w:t>155.3(d).</w:t>
      </w:r>
    </w:p>
    <w:p w:rsidR="00316F38" w:rsidRDefault="00F64C97">
      <w:pPr>
        <w:pStyle w:val="BodyText"/>
        <w:numPr>
          <w:ilvl w:val="0"/>
          <w:numId w:val="22"/>
        </w:numPr>
        <w:tabs>
          <w:tab w:val="left" w:pos="1387"/>
        </w:tabs>
        <w:spacing w:before="7" w:line="180" w:lineRule="exact"/>
        <w:ind w:right="1" w:firstLine="160"/>
        <w:jc w:val="both"/>
      </w:pPr>
      <w:r>
        <w:rPr>
          <w:w w:val="110"/>
        </w:rPr>
        <w:t>Whole</w:t>
      </w:r>
      <w:r>
        <w:rPr>
          <w:spacing w:val="-7"/>
          <w:w w:val="110"/>
        </w:rPr>
        <w:t xml:space="preserve"> </w:t>
      </w:r>
      <w:r>
        <w:rPr>
          <w:w w:val="110"/>
        </w:rPr>
        <w:t>seeds—Weigh</w:t>
      </w:r>
      <w:r>
        <w:rPr>
          <w:spacing w:val="-6"/>
          <w:w w:val="110"/>
        </w:rPr>
        <w:t xml:space="preserve"> </w:t>
      </w:r>
      <w:r>
        <w:rPr>
          <w:w w:val="110"/>
        </w:rPr>
        <w:t>out</w:t>
      </w:r>
      <w:r>
        <w:rPr>
          <w:spacing w:val="-7"/>
          <w:w w:val="110"/>
        </w:rPr>
        <w:t xml:space="preserve"> </w:t>
      </w:r>
      <w:r>
        <w:rPr>
          <w:w w:val="110"/>
        </w:rPr>
        <w:t>600</w:t>
      </w:r>
      <w:r>
        <w:rPr>
          <w:spacing w:val="-6"/>
          <w:w w:val="110"/>
        </w:rPr>
        <w:t xml:space="preserve"> </w:t>
      </w:r>
      <w:r>
        <w:rPr>
          <w:w w:val="110"/>
        </w:rPr>
        <w:t>grams</w:t>
      </w:r>
      <w:r>
        <w:rPr>
          <w:w w:val="112"/>
        </w:rPr>
        <w:t xml:space="preserve"> </w:t>
      </w:r>
      <w:r>
        <w:rPr>
          <w:w w:val="110"/>
        </w:rPr>
        <w:t>(21</w:t>
      </w:r>
      <w:r>
        <w:rPr>
          <w:spacing w:val="11"/>
          <w:w w:val="110"/>
        </w:rPr>
        <w:t xml:space="preserve"> </w:t>
      </w:r>
      <w:r>
        <w:rPr>
          <w:w w:val="110"/>
        </w:rPr>
        <w:t>ounces)</w:t>
      </w:r>
      <w:r>
        <w:rPr>
          <w:spacing w:val="12"/>
          <w:w w:val="110"/>
        </w:rPr>
        <w:t xml:space="preserve"> </w:t>
      </w:r>
      <w:r>
        <w:rPr>
          <w:w w:val="110"/>
        </w:rPr>
        <w:t>of</w:t>
      </w:r>
      <w:r>
        <w:rPr>
          <w:spacing w:val="12"/>
          <w:w w:val="110"/>
        </w:rPr>
        <w:t xml:space="preserve"> </w:t>
      </w:r>
      <w:r>
        <w:rPr>
          <w:w w:val="110"/>
        </w:rPr>
        <w:t>the</w:t>
      </w:r>
      <w:r>
        <w:rPr>
          <w:spacing w:val="12"/>
          <w:w w:val="110"/>
        </w:rPr>
        <w:t xml:space="preserve"> </w:t>
      </w:r>
      <w:r>
        <w:rPr>
          <w:w w:val="110"/>
        </w:rPr>
        <w:t>well-mixed,</w:t>
      </w:r>
      <w:r>
        <w:rPr>
          <w:spacing w:val="12"/>
          <w:w w:val="110"/>
        </w:rPr>
        <w:t xml:space="preserve"> </w:t>
      </w:r>
      <w:r>
        <w:rPr>
          <w:w w:val="110"/>
        </w:rPr>
        <w:t>diluted</w:t>
      </w:r>
      <w:r>
        <w:rPr>
          <w:w w:val="114"/>
        </w:rPr>
        <w:t xml:space="preserve"> </w:t>
      </w:r>
      <w:r>
        <w:rPr>
          <w:w w:val="110"/>
        </w:rPr>
        <w:t>concentrate;</w:t>
      </w:r>
      <w:r>
        <w:rPr>
          <w:spacing w:val="31"/>
          <w:w w:val="110"/>
        </w:rPr>
        <w:t xml:space="preserve"> </w:t>
      </w:r>
      <w:r>
        <w:rPr>
          <w:w w:val="110"/>
        </w:rPr>
        <w:t>place</w:t>
      </w:r>
      <w:r>
        <w:rPr>
          <w:spacing w:val="32"/>
          <w:w w:val="110"/>
        </w:rPr>
        <w:t xml:space="preserve"> </w:t>
      </w:r>
      <w:r>
        <w:rPr>
          <w:w w:val="110"/>
        </w:rPr>
        <w:t>a</w:t>
      </w:r>
      <w:r>
        <w:rPr>
          <w:spacing w:val="31"/>
          <w:w w:val="110"/>
        </w:rPr>
        <w:t xml:space="preserve"> </w:t>
      </w:r>
      <w:r>
        <w:rPr>
          <w:w w:val="110"/>
        </w:rPr>
        <w:t>U.S.</w:t>
      </w:r>
      <w:r>
        <w:rPr>
          <w:spacing w:val="32"/>
          <w:w w:val="110"/>
        </w:rPr>
        <w:t xml:space="preserve"> </w:t>
      </w:r>
      <w:r>
        <w:rPr>
          <w:w w:val="110"/>
        </w:rPr>
        <w:t>No.</w:t>
      </w:r>
      <w:r>
        <w:rPr>
          <w:spacing w:val="31"/>
          <w:w w:val="110"/>
        </w:rPr>
        <w:t xml:space="preserve"> </w:t>
      </w:r>
      <w:r>
        <w:rPr>
          <w:w w:val="110"/>
        </w:rPr>
        <w:t>12</w:t>
      </w:r>
      <w:r>
        <w:rPr>
          <w:spacing w:val="32"/>
          <w:w w:val="110"/>
        </w:rPr>
        <w:t xml:space="preserve"> </w:t>
      </w:r>
      <w:r>
        <w:rPr>
          <w:w w:val="110"/>
        </w:rPr>
        <w:t>screen</w:t>
      </w:r>
      <w:r>
        <w:rPr>
          <w:w w:val="113"/>
        </w:rPr>
        <w:t xml:space="preserve"> </w:t>
      </w:r>
      <w:r>
        <w:rPr>
          <w:w w:val="110"/>
        </w:rPr>
        <w:t>(1.68</w:t>
      </w:r>
      <w:r>
        <w:rPr>
          <w:spacing w:val="31"/>
          <w:w w:val="110"/>
        </w:rPr>
        <w:t xml:space="preserve"> </w:t>
      </w:r>
      <w:r>
        <w:rPr>
          <w:w w:val="110"/>
        </w:rPr>
        <w:t>millimeters</w:t>
      </w:r>
      <w:r>
        <w:rPr>
          <w:spacing w:val="31"/>
          <w:w w:val="110"/>
        </w:rPr>
        <w:t xml:space="preserve"> </w:t>
      </w:r>
      <w:r>
        <w:rPr>
          <w:w w:val="110"/>
        </w:rPr>
        <w:t>(0.066</w:t>
      </w:r>
      <w:r>
        <w:rPr>
          <w:spacing w:val="31"/>
          <w:w w:val="110"/>
        </w:rPr>
        <w:t xml:space="preserve"> </w:t>
      </w:r>
      <w:r>
        <w:rPr>
          <w:w w:val="110"/>
        </w:rPr>
        <w:t>inch)</w:t>
      </w:r>
      <w:r>
        <w:rPr>
          <w:spacing w:val="31"/>
          <w:w w:val="110"/>
        </w:rPr>
        <w:t xml:space="preserve"> </w:t>
      </w:r>
      <w:r>
        <w:rPr>
          <w:w w:val="110"/>
        </w:rPr>
        <w:t>openings)</w:t>
      </w:r>
      <w:r>
        <w:rPr>
          <w:w w:val="113"/>
        </w:rPr>
        <w:t xml:space="preserve"> </w:t>
      </w:r>
      <w:r>
        <w:rPr>
          <w:w w:val="110"/>
        </w:rPr>
        <w:t>over</w:t>
      </w:r>
      <w:r>
        <w:rPr>
          <w:spacing w:val="42"/>
          <w:w w:val="110"/>
        </w:rPr>
        <w:t xml:space="preserve"> </w:t>
      </w:r>
      <w:r>
        <w:rPr>
          <w:w w:val="110"/>
        </w:rPr>
        <w:t>the</w:t>
      </w:r>
      <w:r>
        <w:rPr>
          <w:spacing w:val="42"/>
          <w:w w:val="110"/>
        </w:rPr>
        <w:t xml:space="preserve"> </w:t>
      </w:r>
      <w:r>
        <w:rPr>
          <w:w w:val="110"/>
        </w:rPr>
        <w:t>sink</w:t>
      </w:r>
      <w:r>
        <w:rPr>
          <w:spacing w:val="42"/>
          <w:w w:val="110"/>
        </w:rPr>
        <w:t xml:space="preserve"> </w:t>
      </w:r>
      <w:r>
        <w:rPr>
          <w:w w:val="110"/>
        </w:rPr>
        <w:t>drain;</w:t>
      </w:r>
      <w:r>
        <w:rPr>
          <w:spacing w:val="43"/>
          <w:w w:val="110"/>
        </w:rPr>
        <w:t xml:space="preserve"> </w:t>
      </w:r>
      <w:r>
        <w:rPr>
          <w:w w:val="110"/>
        </w:rPr>
        <w:t>transfer</w:t>
      </w:r>
      <w:r>
        <w:rPr>
          <w:spacing w:val="42"/>
          <w:w w:val="110"/>
        </w:rPr>
        <w:t xml:space="preserve"> </w:t>
      </w:r>
      <w:r>
        <w:rPr>
          <w:w w:val="110"/>
        </w:rPr>
        <w:t>the</w:t>
      </w:r>
      <w:r>
        <w:rPr>
          <w:spacing w:val="42"/>
          <w:w w:val="110"/>
        </w:rPr>
        <w:t xml:space="preserve"> </w:t>
      </w:r>
      <w:r>
        <w:rPr>
          <w:w w:val="110"/>
        </w:rPr>
        <w:t>prod-</w:t>
      </w:r>
      <w:r>
        <w:rPr>
          <w:w w:val="113"/>
        </w:rPr>
        <w:t xml:space="preserve"> </w:t>
      </w:r>
      <w:proofErr w:type="spellStart"/>
      <w:r>
        <w:rPr>
          <w:w w:val="110"/>
        </w:rPr>
        <w:t>uct</w:t>
      </w:r>
      <w:proofErr w:type="spellEnd"/>
      <w:r>
        <w:rPr>
          <w:spacing w:val="47"/>
          <w:w w:val="110"/>
        </w:rPr>
        <w:t xml:space="preserve"> </w:t>
      </w:r>
      <w:r>
        <w:rPr>
          <w:w w:val="110"/>
        </w:rPr>
        <w:t>sample</w:t>
      </w:r>
      <w:r>
        <w:rPr>
          <w:spacing w:val="47"/>
          <w:w w:val="110"/>
        </w:rPr>
        <w:t xml:space="preserve"> </w:t>
      </w:r>
      <w:r>
        <w:rPr>
          <w:w w:val="110"/>
        </w:rPr>
        <w:t>onto</w:t>
      </w:r>
      <w:r>
        <w:rPr>
          <w:spacing w:val="47"/>
          <w:w w:val="110"/>
        </w:rPr>
        <w:t xml:space="preserve"> </w:t>
      </w:r>
      <w:r>
        <w:rPr>
          <w:w w:val="110"/>
        </w:rPr>
        <w:t>the</w:t>
      </w:r>
      <w:r>
        <w:rPr>
          <w:spacing w:val="47"/>
          <w:w w:val="110"/>
        </w:rPr>
        <w:t xml:space="preserve"> </w:t>
      </w:r>
      <w:r>
        <w:rPr>
          <w:w w:val="110"/>
        </w:rPr>
        <w:t>screen;</w:t>
      </w:r>
      <w:r>
        <w:rPr>
          <w:spacing w:val="48"/>
          <w:w w:val="110"/>
        </w:rPr>
        <w:t xml:space="preserve"> </w:t>
      </w:r>
      <w:r>
        <w:rPr>
          <w:w w:val="110"/>
        </w:rPr>
        <w:t>rinse</w:t>
      </w:r>
      <w:r>
        <w:rPr>
          <w:spacing w:val="47"/>
          <w:w w:val="110"/>
        </w:rPr>
        <w:t xml:space="preserve"> </w:t>
      </w:r>
      <w:r>
        <w:rPr>
          <w:w w:val="110"/>
        </w:rPr>
        <w:t>con-</w:t>
      </w:r>
      <w:r>
        <w:rPr>
          <w:w w:val="118"/>
        </w:rPr>
        <w:t xml:space="preserve"> </w:t>
      </w:r>
      <w:proofErr w:type="spellStart"/>
      <w:r>
        <w:rPr>
          <w:w w:val="110"/>
        </w:rPr>
        <w:t>tainer</w:t>
      </w:r>
      <w:proofErr w:type="spellEnd"/>
      <w:r>
        <w:rPr>
          <w:spacing w:val="36"/>
          <w:w w:val="110"/>
        </w:rPr>
        <w:t xml:space="preserve"> </w:t>
      </w:r>
      <w:r>
        <w:rPr>
          <w:w w:val="110"/>
        </w:rPr>
        <w:t>thoroughly</w:t>
      </w:r>
      <w:r>
        <w:rPr>
          <w:spacing w:val="37"/>
          <w:w w:val="110"/>
        </w:rPr>
        <w:t xml:space="preserve"> </w:t>
      </w:r>
      <w:r>
        <w:rPr>
          <w:w w:val="110"/>
        </w:rPr>
        <w:t>with</w:t>
      </w:r>
      <w:r>
        <w:rPr>
          <w:spacing w:val="36"/>
          <w:w w:val="110"/>
        </w:rPr>
        <w:t xml:space="preserve"> </w:t>
      </w:r>
      <w:r>
        <w:rPr>
          <w:w w:val="110"/>
        </w:rPr>
        <w:t>water</w:t>
      </w:r>
      <w:r>
        <w:rPr>
          <w:spacing w:val="37"/>
          <w:w w:val="110"/>
        </w:rPr>
        <w:t xml:space="preserve"> </w:t>
      </w:r>
      <w:r>
        <w:rPr>
          <w:w w:val="110"/>
        </w:rPr>
        <w:t>and</w:t>
      </w:r>
      <w:r>
        <w:rPr>
          <w:spacing w:val="37"/>
          <w:w w:val="110"/>
        </w:rPr>
        <w:t xml:space="preserve"> </w:t>
      </w:r>
      <w:r>
        <w:rPr>
          <w:w w:val="110"/>
        </w:rPr>
        <w:t>pour</w:t>
      </w:r>
      <w:r>
        <w:rPr>
          <w:w w:val="112"/>
        </w:rPr>
        <w:t xml:space="preserve"> </w:t>
      </w:r>
      <w:r>
        <w:rPr>
          <w:w w:val="110"/>
        </w:rPr>
        <w:t>through</w:t>
      </w:r>
      <w:r>
        <w:rPr>
          <w:spacing w:val="22"/>
          <w:w w:val="110"/>
        </w:rPr>
        <w:t xml:space="preserve"> </w:t>
      </w:r>
      <w:r>
        <w:rPr>
          <w:w w:val="110"/>
        </w:rPr>
        <w:t>screen;</w:t>
      </w:r>
      <w:r>
        <w:rPr>
          <w:spacing w:val="23"/>
          <w:w w:val="110"/>
        </w:rPr>
        <w:t xml:space="preserve"> </w:t>
      </w:r>
      <w:r>
        <w:rPr>
          <w:w w:val="110"/>
        </w:rPr>
        <w:t>flush</w:t>
      </w:r>
      <w:r>
        <w:rPr>
          <w:spacing w:val="23"/>
          <w:w w:val="110"/>
        </w:rPr>
        <w:t xml:space="preserve"> </w:t>
      </w:r>
      <w:r>
        <w:rPr>
          <w:w w:val="110"/>
        </w:rPr>
        <w:t>sample</w:t>
      </w:r>
      <w:r>
        <w:rPr>
          <w:spacing w:val="22"/>
          <w:w w:val="110"/>
        </w:rPr>
        <w:t xml:space="preserve"> </w:t>
      </w:r>
      <w:r>
        <w:rPr>
          <w:w w:val="110"/>
        </w:rPr>
        <w:t>through</w:t>
      </w:r>
      <w:r>
        <w:rPr>
          <w:w w:val="114"/>
        </w:rPr>
        <w:t xml:space="preserve"> </w:t>
      </w:r>
      <w:r>
        <w:rPr>
          <w:w w:val="110"/>
        </w:rPr>
        <w:t>screen</w:t>
      </w:r>
      <w:r>
        <w:rPr>
          <w:spacing w:val="8"/>
          <w:w w:val="110"/>
        </w:rPr>
        <w:t xml:space="preserve"> </w:t>
      </w:r>
      <w:r>
        <w:rPr>
          <w:w w:val="110"/>
        </w:rPr>
        <w:t>by</w:t>
      </w:r>
      <w:r>
        <w:rPr>
          <w:spacing w:val="8"/>
          <w:w w:val="110"/>
        </w:rPr>
        <w:t xml:space="preserve"> </w:t>
      </w:r>
      <w:r>
        <w:rPr>
          <w:w w:val="110"/>
        </w:rPr>
        <w:t>using</w:t>
      </w:r>
      <w:r>
        <w:rPr>
          <w:spacing w:val="9"/>
          <w:w w:val="110"/>
        </w:rPr>
        <w:t xml:space="preserve"> </w:t>
      </w:r>
      <w:r>
        <w:rPr>
          <w:w w:val="110"/>
        </w:rPr>
        <w:t>an</w:t>
      </w:r>
      <w:r>
        <w:rPr>
          <w:spacing w:val="8"/>
          <w:w w:val="110"/>
        </w:rPr>
        <w:t xml:space="preserve"> </w:t>
      </w:r>
      <w:r>
        <w:rPr>
          <w:w w:val="110"/>
        </w:rPr>
        <w:t>adequate</w:t>
      </w:r>
      <w:r>
        <w:rPr>
          <w:spacing w:val="9"/>
          <w:w w:val="110"/>
        </w:rPr>
        <w:t xml:space="preserve"> </w:t>
      </w:r>
      <w:r>
        <w:rPr>
          <w:w w:val="110"/>
        </w:rPr>
        <w:t>spray</w:t>
      </w:r>
      <w:r>
        <w:rPr>
          <w:spacing w:val="8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water;</w:t>
      </w:r>
      <w:r>
        <w:rPr>
          <w:spacing w:val="34"/>
          <w:w w:val="110"/>
        </w:rPr>
        <w:t xml:space="preserve"> </w:t>
      </w:r>
      <w:r>
        <w:rPr>
          <w:w w:val="110"/>
        </w:rPr>
        <w:t>check</w:t>
      </w:r>
      <w:r>
        <w:rPr>
          <w:spacing w:val="34"/>
          <w:w w:val="110"/>
        </w:rPr>
        <w:t xml:space="preserve"> </w:t>
      </w:r>
      <w:r>
        <w:rPr>
          <w:w w:val="110"/>
        </w:rPr>
        <w:t>screen</w:t>
      </w:r>
      <w:r>
        <w:rPr>
          <w:spacing w:val="34"/>
          <w:w w:val="110"/>
        </w:rPr>
        <w:t xml:space="preserve"> </w:t>
      </w:r>
      <w:r>
        <w:rPr>
          <w:w w:val="110"/>
        </w:rPr>
        <w:t>for</w:t>
      </w:r>
      <w:r>
        <w:rPr>
          <w:spacing w:val="34"/>
          <w:w w:val="110"/>
        </w:rPr>
        <w:t xml:space="preserve"> </w:t>
      </w:r>
      <w:r>
        <w:rPr>
          <w:w w:val="110"/>
        </w:rPr>
        <w:t>whole</w:t>
      </w:r>
      <w:r>
        <w:rPr>
          <w:spacing w:val="34"/>
          <w:w w:val="110"/>
        </w:rPr>
        <w:t xml:space="preserve"> </w:t>
      </w:r>
      <w:r>
        <w:rPr>
          <w:w w:val="110"/>
        </w:rPr>
        <w:t>seeds; apply</w:t>
      </w:r>
      <w:r>
        <w:rPr>
          <w:spacing w:val="33"/>
          <w:w w:val="110"/>
        </w:rPr>
        <w:t xml:space="preserve"> </w:t>
      </w:r>
      <w:r>
        <w:rPr>
          <w:w w:val="110"/>
        </w:rPr>
        <w:t>the</w:t>
      </w:r>
      <w:r>
        <w:rPr>
          <w:spacing w:val="33"/>
          <w:w w:val="110"/>
        </w:rPr>
        <w:t xml:space="preserve"> </w:t>
      </w:r>
      <w:r>
        <w:rPr>
          <w:w w:val="110"/>
        </w:rPr>
        <w:t>appropriate</w:t>
      </w:r>
      <w:r>
        <w:rPr>
          <w:spacing w:val="33"/>
          <w:w w:val="110"/>
        </w:rPr>
        <w:t xml:space="preserve"> </w:t>
      </w:r>
      <w:r>
        <w:rPr>
          <w:w w:val="110"/>
        </w:rPr>
        <w:t>allowance.</w:t>
      </w:r>
    </w:p>
    <w:p w:rsidR="00316F38" w:rsidRDefault="00F64C97">
      <w:pPr>
        <w:pStyle w:val="BodyText"/>
        <w:numPr>
          <w:ilvl w:val="0"/>
          <w:numId w:val="22"/>
        </w:numPr>
        <w:tabs>
          <w:tab w:val="left" w:pos="1497"/>
        </w:tabs>
        <w:spacing w:line="180" w:lineRule="exact"/>
        <w:ind w:firstLine="160"/>
        <w:jc w:val="both"/>
      </w:pPr>
      <w:r>
        <w:rPr>
          <w:w w:val="115"/>
        </w:rPr>
        <w:t>Peel,</w:t>
      </w:r>
      <w:r>
        <w:rPr>
          <w:spacing w:val="41"/>
          <w:w w:val="115"/>
        </w:rPr>
        <w:t xml:space="preserve"> </w:t>
      </w:r>
      <w:r>
        <w:rPr>
          <w:w w:val="115"/>
        </w:rPr>
        <w:t>pieces</w:t>
      </w:r>
      <w:r>
        <w:rPr>
          <w:spacing w:val="42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seed,</w:t>
      </w:r>
      <w:r>
        <w:rPr>
          <w:spacing w:val="42"/>
          <w:w w:val="115"/>
        </w:rPr>
        <w:t xml:space="preserve"> </w:t>
      </w:r>
      <w:r>
        <w:rPr>
          <w:w w:val="115"/>
        </w:rPr>
        <w:t>and</w:t>
      </w:r>
      <w:r>
        <w:rPr>
          <w:spacing w:val="41"/>
          <w:w w:val="115"/>
        </w:rPr>
        <w:t xml:space="preserve"> </w:t>
      </w:r>
      <w:proofErr w:type="spellStart"/>
      <w:r>
        <w:rPr>
          <w:w w:val="115"/>
        </w:rPr>
        <w:t>blem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ishes</w:t>
      </w:r>
      <w:proofErr w:type="spellEnd"/>
      <w:r>
        <w:rPr>
          <w:w w:val="115"/>
        </w:rPr>
        <w:t>—Spread</w:t>
      </w:r>
      <w:r>
        <w:rPr>
          <w:spacing w:val="-18"/>
          <w:w w:val="115"/>
        </w:rPr>
        <w:t xml:space="preserve"> </w:t>
      </w:r>
      <w:r>
        <w:rPr>
          <w:w w:val="115"/>
        </w:rPr>
        <w:t>the</w:t>
      </w:r>
      <w:r>
        <w:rPr>
          <w:spacing w:val="-17"/>
          <w:w w:val="115"/>
        </w:rPr>
        <w:t xml:space="preserve"> </w:t>
      </w:r>
      <w:r>
        <w:rPr>
          <w:w w:val="115"/>
        </w:rPr>
        <w:t>prepared</w:t>
      </w:r>
      <w:r>
        <w:rPr>
          <w:spacing w:val="-18"/>
          <w:w w:val="115"/>
        </w:rPr>
        <w:t xml:space="preserve"> </w:t>
      </w:r>
      <w:r>
        <w:rPr>
          <w:w w:val="115"/>
        </w:rPr>
        <w:t>concentrate</w:t>
      </w:r>
      <w:r>
        <w:rPr>
          <w:w w:val="117"/>
        </w:rPr>
        <w:t xml:space="preserve"> </w:t>
      </w:r>
      <w:r>
        <w:rPr>
          <w:w w:val="115"/>
        </w:rPr>
        <w:t>evenly</w:t>
      </w:r>
      <w:r>
        <w:rPr>
          <w:spacing w:val="44"/>
          <w:w w:val="115"/>
        </w:rPr>
        <w:t xml:space="preserve"> </w:t>
      </w:r>
      <w:r>
        <w:rPr>
          <w:w w:val="115"/>
        </w:rPr>
        <w:t>on</w:t>
      </w:r>
      <w:r>
        <w:rPr>
          <w:spacing w:val="44"/>
          <w:w w:val="115"/>
        </w:rPr>
        <w:t xml:space="preserve"> </w:t>
      </w:r>
      <w:r>
        <w:rPr>
          <w:w w:val="115"/>
        </w:rPr>
        <w:t>a</w:t>
      </w:r>
      <w:r>
        <w:rPr>
          <w:spacing w:val="45"/>
          <w:w w:val="115"/>
        </w:rPr>
        <w:t xml:space="preserve"> </w:t>
      </w:r>
      <w:r>
        <w:rPr>
          <w:w w:val="115"/>
        </w:rPr>
        <w:t>large</w:t>
      </w:r>
      <w:r>
        <w:rPr>
          <w:spacing w:val="44"/>
          <w:w w:val="115"/>
        </w:rPr>
        <w:t xml:space="preserve"> </w:t>
      </w:r>
      <w:r>
        <w:rPr>
          <w:w w:val="115"/>
        </w:rPr>
        <w:t>white</w:t>
      </w:r>
      <w:r>
        <w:rPr>
          <w:spacing w:val="44"/>
          <w:w w:val="115"/>
        </w:rPr>
        <w:t xml:space="preserve"> </w:t>
      </w:r>
      <w:r>
        <w:rPr>
          <w:w w:val="115"/>
        </w:rPr>
        <w:t>tray</w:t>
      </w:r>
      <w:r>
        <w:rPr>
          <w:spacing w:val="45"/>
          <w:w w:val="115"/>
        </w:rPr>
        <w:t xml:space="preserve"> </w:t>
      </w:r>
      <w:r>
        <w:rPr>
          <w:w w:val="115"/>
        </w:rPr>
        <w:t>and</w:t>
      </w:r>
      <w:r>
        <w:rPr>
          <w:spacing w:val="44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move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individual</w:t>
      </w:r>
      <w:r>
        <w:rPr>
          <w:spacing w:val="48"/>
          <w:w w:val="115"/>
        </w:rPr>
        <w:t xml:space="preserve"> </w:t>
      </w:r>
      <w:r>
        <w:rPr>
          <w:w w:val="115"/>
        </w:rPr>
        <w:t>defects,</w:t>
      </w:r>
      <w:r>
        <w:rPr>
          <w:spacing w:val="48"/>
          <w:w w:val="115"/>
        </w:rPr>
        <w:t xml:space="preserve"> </w:t>
      </w:r>
      <w:r>
        <w:rPr>
          <w:w w:val="115"/>
        </w:rPr>
        <w:t>identify,</w:t>
      </w:r>
      <w:r>
        <w:rPr>
          <w:w w:val="117"/>
        </w:rPr>
        <w:t xml:space="preserve"> </w:t>
      </w:r>
      <w:r>
        <w:rPr>
          <w:w w:val="115"/>
        </w:rPr>
        <w:t>classify,</w:t>
      </w:r>
      <w:r>
        <w:rPr>
          <w:spacing w:val="-13"/>
          <w:w w:val="115"/>
        </w:rPr>
        <w:t xml:space="preserve"> </w:t>
      </w:r>
      <w:r>
        <w:rPr>
          <w:w w:val="115"/>
        </w:rPr>
        <w:t>and</w:t>
      </w:r>
      <w:r>
        <w:rPr>
          <w:spacing w:val="-13"/>
          <w:w w:val="115"/>
        </w:rPr>
        <w:t xml:space="preserve"> </w:t>
      </w:r>
      <w:r>
        <w:rPr>
          <w:w w:val="115"/>
        </w:rPr>
        <w:t>measure.</w:t>
      </w:r>
    </w:p>
    <w:p w:rsidR="00316F38" w:rsidRDefault="00F64C97">
      <w:pPr>
        <w:numPr>
          <w:ilvl w:val="0"/>
          <w:numId w:val="23"/>
        </w:numPr>
        <w:tabs>
          <w:tab w:val="left" w:pos="1413"/>
        </w:tabs>
        <w:spacing w:line="180" w:lineRule="exact"/>
        <w:ind w:right="1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Times New Roman"/>
          <w:i/>
          <w:w w:val="115"/>
          <w:sz w:val="16"/>
        </w:rPr>
        <w:t>Sampling</w:t>
      </w:r>
      <w:r>
        <w:rPr>
          <w:rFonts w:ascii="Times New Roman"/>
          <w:i/>
          <w:spacing w:val="16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and</w:t>
      </w:r>
      <w:r>
        <w:rPr>
          <w:rFonts w:ascii="Times New Roman"/>
          <w:i/>
          <w:spacing w:val="16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acceptance.</w:t>
      </w:r>
      <w:r>
        <w:rPr>
          <w:rFonts w:ascii="Times New Roman"/>
          <w:i/>
          <w:spacing w:val="1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Deter-</w:t>
      </w:r>
      <w:r>
        <w:rPr>
          <w:rFonts w:ascii="Century"/>
          <w:w w:val="113"/>
          <w:sz w:val="16"/>
        </w:rPr>
        <w:t xml:space="preserve"> </w:t>
      </w:r>
      <w:r>
        <w:rPr>
          <w:rFonts w:ascii="Century"/>
          <w:w w:val="115"/>
          <w:sz w:val="16"/>
        </w:rPr>
        <w:t xml:space="preserve">mine   </w:t>
      </w:r>
      <w:r>
        <w:rPr>
          <w:rFonts w:ascii="Century"/>
          <w:spacing w:val="1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 xml:space="preserve">compliance   </w:t>
      </w:r>
      <w:r>
        <w:rPr>
          <w:rFonts w:ascii="Century"/>
          <w:spacing w:val="1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 xml:space="preserve">as   </w:t>
      </w:r>
      <w:r>
        <w:rPr>
          <w:rFonts w:ascii="Century"/>
          <w:spacing w:val="1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 xml:space="preserve">specified   </w:t>
      </w:r>
      <w:r>
        <w:rPr>
          <w:rFonts w:ascii="Century"/>
          <w:spacing w:val="14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in</w:t>
      </w:r>
    </w:p>
    <w:p w:rsidR="00316F38" w:rsidRDefault="00F64C97">
      <w:pPr>
        <w:pStyle w:val="BodyText"/>
        <w:spacing w:line="172" w:lineRule="exact"/>
        <w:ind w:left="919" w:firstLine="0"/>
      </w:pPr>
      <w:r>
        <w:t>§</w:t>
      </w:r>
      <w:r>
        <w:rPr>
          <w:spacing w:val="-22"/>
        </w:rPr>
        <w:t xml:space="preserve"> </w:t>
      </w:r>
      <w:r>
        <w:t>155.3(b).</w:t>
      </w:r>
    </w:p>
    <w:p w:rsidR="00316F38" w:rsidRDefault="00F64C97">
      <w:pPr>
        <w:pStyle w:val="BodyText"/>
        <w:numPr>
          <w:ilvl w:val="0"/>
          <w:numId w:val="23"/>
        </w:numPr>
        <w:tabs>
          <w:tab w:val="left" w:pos="1366"/>
        </w:tabs>
        <w:spacing w:before="7" w:line="180" w:lineRule="exact"/>
        <w:ind w:firstLine="160"/>
        <w:jc w:val="both"/>
      </w:pPr>
      <w:r>
        <w:rPr>
          <w:w w:val="115"/>
        </w:rPr>
        <w:t>If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quality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tomato</w:t>
      </w:r>
      <w:r>
        <w:rPr>
          <w:spacing w:val="35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centrate</w:t>
      </w:r>
      <w:proofErr w:type="spellEnd"/>
      <w:r>
        <w:rPr>
          <w:spacing w:val="30"/>
          <w:w w:val="115"/>
        </w:rPr>
        <w:t xml:space="preserve"> </w:t>
      </w:r>
      <w:r>
        <w:rPr>
          <w:w w:val="115"/>
        </w:rPr>
        <w:t>falls</w:t>
      </w:r>
      <w:r>
        <w:rPr>
          <w:spacing w:val="31"/>
          <w:w w:val="115"/>
        </w:rPr>
        <w:t xml:space="preserve"> </w:t>
      </w:r>
      <w:r>
        <w:rPr>
          <w:w w:val="115"/>
        </w:rPr>
        <w:t>below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standard</w:t>
      </w:r>
      <w:r>
        <w:rPr>
          <w:spacing w:val="31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scribed</w:t>
      </w:r>
      <w:r>
        <w:rPr>
          <w:spacing w:val="24"/>
          <w:w w:val="115"/>
        </w:rPr>
        <w:t xml:space="preserve"> </w:t>
      </w:r>
      <w:r>
        <w:rPr>
          <w:w w:val="115"/>
        </w:rPr>
        <w:t>in</w:t>
      </w:r>
      <w:r>
        <w:rPr>
          <w:spacing w:val="25"/>
          <w:w w:val="115"/>
        </w:rPr>
        <w:t xml:space="preserve"> </w:t>
      </w:r>
      <w:r>
        <w:rPr>
          <w:w w:val="115"/>
        </w:rPr>
        <w:t>paragraph</w:t>
      </w:r>
      <w:r>
        <w:rPr>
          <w:spacing w:val="25"/>
          <w:w w:val="115"/>
        </w:rPr>
        <w:t xml:space="preserve"> </w:t>
      </w:r>
      <w:r>
        <w:rPr>
          <w:w w:val="115"/>
        </w:rPr>
        <w:t>(b)</w:t>
      </w:r>
      <w:r>
        <w:rPr>
          <w:spacing w:val="24"/>
          <w:w w:val="115"/>
        </w:rPr>
        <w:t xml:space="preserve"> </w:t>
      </w:r>
      <w:r>
        <w:rPr>
          <w:w w:val="115"/>
        </w:rPr>
        <w:t>(1)</w:t>
      </w:r>
      <w:r>
        <w:rPr>
          <w:spacing w:val="25"/>
          <w:w w:val="115"/>
        </w:rPr>
        <w:t xml:space="preserve"> </w:t>
      </w:r>
      <w:r>
        <w:rPr>
          <w:w w:val="115"/>
        </w:rPr>
        <w:t>and</w:t>
      </w:r>
      <w:r>
        <w:rPr>
          <w:spacing w:val="25"/>
          <w:w w:val="115"/>
        </w:rPr>
        <w:t xml:space="preserve"> </w:t>
      </w:r>
      <w:r>
        <w:rPr>
          <w:w w:val="115"/>
        </w:rPr>
        <w:t>(3)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 section,</w:t>
      </w:r>
      <w:r>
        <w:rPr>
          <w:spacing w:val="1"/>
          <w:w w:val="115"/>
        </w:rPr>
        <w:t xml:space="preserve"> </w:t>
      </w:r>
      <w:r>
        <w:rPr>
          <w:w w:val="115"/>
        </w:rPr>
        <w:t>the label</w:t>
      </w:r>
      <w:r>
        <w:rPr>
          <w:spacing w:val="1"/>
          <w:w w:val="115"/>
        </w:rPr>
        <w:t xml:space="preserve"> </w:t>
      </w:r>
      <w:r>
        <w:rPr>
          <w:w w:val="115"/>
        </w:rPr>
        <w:t>shall bear</w:t>
      </w:r>
      <w:r>
        <w:rPr>
          <w:spacing w:val="1"/>
          <w:w w:val="115"/>
        </w:rPr>
        <w:t xml:space="preserve"> </w:t>
      </w:r>
      <w:r>
        <w:rPr>
          <w:w w:val="115"/>
        </w:rPr>
        <w:t>the general</w:t>
      </w:r>
      <w:r>
        <w:rPr>
          <w:spacing w:val="-3"/>
          <w:w w:val="115"/>
        </w:rPr>
        <w:t xml:space="preserve"> </w:t>
      </w:r>
      <w:r>
        <w:rPr>
          <w:w w:val="115"/>
        </w:rPr>
        <w:t>statement</w:t>
      </w:r>
      <w:r>
        <w:rPr>
          <w:spacing w:val="-3"/>
          <w:w w:val="115"/>
        </w:rPr>
        <w:t xml:space="preserve"> </w:t>
      </w:r>
      <w:r>
        <w:rPr>
          <w:w w:val="115"/>
        </w:rPr>
        <w:t>of</w:t>
      </w:r>
      <w:r>
        <w:rPr>
          <w:spacing w:val="-3"/>
          <w:w w:val="115"/>
        </w:rPr>
        <w:t xml:space="preserve"> </w:t>
      </w:r>
      <w:r>
        <w:rPr>
          <w:w w:val="115"/>
        </w:rPr>
        <w:t>substandard</w:t>
      </w:r>
      <w:r>
        <w:rPr>
          <w:spacing w:val="-3"/>
          <w:w w:val="115"/>
        </w:rPr>
        <w:t xml:space="preserve"> </w:t>
      </w:r>
      <w:r>
        <w:rPr>
          <w:w w:val="115"/>
        </w:rPr>
        <w:t>qual-</w:t>
      </w:r>
    </w:p>
    <w:p w:rsidR="00316F38" w:rsidRDefault="00F64C97">
      <w:pPr>
        <w:spacing w:before="8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316F38" w:rsidRDefault="00F64C97">
      <w:pPr>
        <w:pStyle w:val="BodyText"/>
        <w:spacing w:line="180" w:lineRule="exact"/>
        <w:ind w:left="197" w:right="916" w:firstLine="0"/>
        <w:jc w:val="both"/>
      </w:pPr>
      <w:proofErr w:type="spellStart"/>
      <w:r>
        <w:rPr>
          <w:w w:val="110"/>
        </w:rPr>
        <w:t>ity</w:t>
      </w:r>
      <w:proofErr w:type="spellEnd"/>
      <w:r>
        <w:rPr>
          <w:spacing w:val="32"/>
          <w:w w:val="110"/>
        </w:rPr>
        <w:t xml:space="preserve"> </w:t>
      </w:r>
      <w:r>
        <w:rPr>
          <w:w w:val="110"/>
        </w:rPr>
        <w:t>specified</w:t>
      </w:r>
      <w:r>
        <w:rPr>
          <w:spacing w:val="32"/>
          <w:w w:val="110"/>
        </w:rPr>
        <w:t xml:space="preserve"> </w:t>
      </w:r>
      <w:r>
        <w:rPr>
          <w:w w:val="110"/>
        </w:rPr>
        <w:t>in</w:t>
      </w:r>
      <w:r>
        <w:rPr>
          <w:spacing w:val="32"/>
          <w:w w:val="110"/>
        </w:rPr>
        <w:t xml:space="preserve"> </w:t>
      </w:r>
      <w:r>
        <w:rPr>
          <w:w w:val="110"/>
        </w:rPr>
        <w:t>§</w:t>
      </w:r>
      <w:r>
        <w:rPr>
          <w:spacing w:val="-23"/>
          <w:w w:val="110"/>
        </w:rPr>
        <w:t xml:space="preserve"> </w:t>
      </w:r>
      <w:r>
        <w:rPr>
          <w:w w:val="110"/>
        </w:rPr>
        <w:t>130.14(a)</w:t>
      </w:r>
      <w:r>
        <w:rPr>
          <w:spacing w:val="32"/>
          <w:w w:val="110"/>
        </w:rPr>
        <w:t xml:space="preserve"> </w:t>
      </w:r>
      <w:r>
        <w:rPr>
          <w:w w:val="110"/>
        </w:rPr>
        <w:t>of</w:t>
      </w:r>
      <w:r>
        <w:rPr>
          <w:spacing w:val="32"/>
          <w:w w:val="110"/>
        </w:rPr>
        <w:t xml:space="preserve"> </w:t>
      </w:r>
      <w:r>
        <w:rPr>
          <w:w w:val="110"/>
        </w:rPr>
        <w:t>this</w:t>
      </w:r>
      <w:r>
        <w:rPr>
          <w:spacing w:val="32"/>
          <w:w w:val="110"/>
        </w:rPr>
        <w:t xml:space="preserve"> </w:t>
      </w:r>
      <w:r>
        <w:rPr>
          <w:w w:val="110"/>
        </w:rPr>
        <w:t>chap-</w:t>
      </w:r>
      <w:r>
        <w:rPr>
          <w:w w:val="113"/>
        </w:rPr>
        <w:t xml:space="preserve"> </w:t>
      </w:r>
      <w:proofErr w:type="spellStart"/>
      <w:r>
        <w:rPr>
          <w:w w:val="110"/>
        </w:rPr>
        <w:t>ter</w:t>
      </w:r>
      <w:proofErr w:type="spellEnd"/>
      <w:r>
        <w:rPr>
          <w:w w:val="110"/>
        </w:rPr>
        <w:t>,</w:t>
      </w:r>
      <w:r>
        <w:rPr>
          <w:spacing w:val="21"/>
          <w:w w:val="110"/>
        </w:rPr>
        <w:t xml:space="preserve"> </w:t>
      </w:r>
      <w:r>
        <w:rPr>
          <w:w w:val="110"/>
        </w:rPr>
        <w:t>in</w:t>
      </w:r>
      <w:r>
        <w:rPr>
          <w:spacing w:val="22"/>
          <w:w w:val="110"/>
        </w:rPr>
        <w:t xml:space="preserve"> </w:t>
      </w:r>
      <w:r>
        <w:rPr>
          <w:w w:val="110"/>
        </w:rPr>
        <w:t>the</w:t>
      </w:r>
      <w:r>
        <w:rPr>
          <w:spacing w:val="22"/>
          <w:w w:val="110"/>
        </w:rPr>
        <w:t xml:space="preserve"> </w:t>
      </w:r>
      <w:r>
        <w:rPr>
          <w:w w:val="110"/>
        </w:rPr>
        <w:t>manner</w:t>
      </w:r>
      <w:r>
        <w:rPr>
          <w:spacing w:val="22"/>
          <w:w w:val="110"/>
        </w:rPr>
        <w:t xml:space="preserve"> </w:t>
      </w:r>
      <w:r>
        <w:rPr>
          <w:w w:val="110"/>
        </w:rPr>
        <w:t>and</w:t>
      </w:r>
      <w:r>
        <w:rPr>
          <w:spacing w:val="22"/>
          <w:w w:val="110"/>
        </w:rPr>
        <w:t xml:space="preserve"> </w:t>
      </w:r>
      <w:r>
        <w:rPr>
          <w:w w:val="110"/>
        </w:rPr>
        <w:t>form</w:t>
      </w:r>
      <w:r>
        <w:rPr>
          <w:spacing w:val="22"/>
          <w:w w:val="110"/>
        </w:rPr>
        <w:t xml:space="preserve"> </w:t>
      </w:r>
      <w:r>
        <w:rPr>
          <w:w w:val="110"/>
        </w:rPr>
        <w:t>therein</w:t>
      </w:r>
      <w:r>
        <w:rPr>
          <w:w w:val="114"/>
        </w:rPr>
        <w:t xml:space="preserve"> </w:t>
      </w:r>
      <w:r>
        <w:rPr>
          <w:w w:val="110"/>
        </w:rPr>
        <w:t>specified,</w:t>
      </w:r>
      <w:r>
        <w:rPr>
          <w:spacing w:val="21"/>
          <w:w w:val="110"/>
        </w:rPr>
        <w:t xml:space="preserve"> </w:t>
      </w:r>
      <w:r>
        <w:rPr>
          <w:w w:val="110"/>
        </w:rPr>
        <w:t>but</w:t>
      </w:r>
      <w:r>
        <w:rPr>
          <w:spacing w:val="21"/>
          <w:w w:val="110"/>
        </w:rPr>
        <w:t xml:space="preserve"> </w:t>
      </w:r>
      <w:r>
        <w:rPr>
          <w:w w:val="110"/>
        </w:rPr>
        <w:t>in</w:t>
      </w:r>
      <w:r>
        <w:rPr>
          <w:spacing w:val="21"/>
          <w:w w:val="110"/>
        </w:rPr>
        <w:t xml:space="preserve"> </w:t>
      </w:r>
      <w:r>
        <w:rPr>
          <w:w w:val="110"/>
        </w:rPr>
        <w:t>lieu</w:t>
      </w:r>
      <w:r>
        <w:rPr>
          <w:spacing w:val="21"/>
          <w:w w:val="110"/>
        </w:rPr>
        <w:t xml:space="preserve"> </w:t>
      </w:r>
      <w:r>
        <w:rPr>
          <w:w w:val="110"/>
        </w:rPr>
        <w:t>of</w:t>
      </w:r>
      <w:r>
        <w:rPr>
          <w:spacing w:val="21"/>
          <w:w w:val="110"/>
        </w:rPr>
        <w:t xml:space="preserve"> </w:t>
      </w:r>
      <w:r>
        <w:rPr>
          <w:w w:val="110"/>
        </w:rPr>
        <w:t>such</w:t>
      </w:r>
      <w:r>
        <w:rPr>
          <w:spacing w:val="21"/>
          <w:w w:val="110"/>
        </w:rPr>
        <w:t xml:space="preserve"> </w:t>
      </w:r>
      <w:r>
        <w:rPr>
          <w:w w:val="110"/>
        </w:rPr>
        <w:t>general</w:t>
      </w:r>
      <w:r>
        <w:rPr>
          <w:w w:val="113"/>
        </w:rPr>
        <w:t xml:space="preserve"> </w:t>
      </w:r>
      <w:r>
        <w:rPr>
          <w:w w:val="110"/>
        </w:rPr>
        <w:t>statement</w:t>
      </w:r>
      <w:r>
        <w:rPr>
          <w:spacing w:val="33"/>
          <w:w w:val="110"/>
        </w:rPr>
        <w:t xml:space="preserve"> </w:t>
      </w:r>
      <w:r>
        <w:rPr>
          <w:w w:val="110"/>
        </w:rPr>
        <w:t>of</w:t>
      </w:r>
      <w:r>
        <w:rPr>
          <w:spacing w:val="33"/>
          <w:w w:val="110"/>
        </w:rPr>
        <w:t xml:space="preserve"> </w:t>
      </w:r>
      <w:r>
        <w:rPr>
          <w:w w:val="110"/>
        </w:rPr>
        <w:t>substandard</w:t>
      </w:r>
      <w:r>
        <w:rPr>
          <w:spacing w:val="33"/>
          <w:w w:val="110"/>
        </w:rPr>
        <w:t xml:space="preserve"> </w:t>
      </w:r>
      <w:r>
        <w:rPr>
          <w:w w:val="110"/>
        </w:rPr>
        <w:t>quality</w:t>
      </w:r>
      <w:r>
        <w:rPr>
          <w:spacing w:val="34"/>
          <w:w w:val="110"/>
        </w:rPr>
        <w:t xml:space="preserve"> </w:t>
      </w:r>
      <w:r>
        <w:rPr>
          <w:w w:val="110"/>
        </w:rPr>
        <w:t>when</w:t>
      </w:r>
      <w:r>
        <w:rPr>
          <w:w w:val="109"/>
        </w:rPr>
        <w:t xml:space="preserve"> </w:t>
      </w:r>
      <w:r>
        <w:rPr>
          <w:w w:val="110"/>
        </w:rPr>
        <w:t>the</w:t>
      </w:r>
      <w:r>
        <w:rPr>
          <w:spacing w:val="17"/>
          <w:w w:val="110"/>
        </w:rPr>
        <w:t xml:space="preserve"> </w:t>
      </w:r>
      <w:r>
        <w:rPr>
          <w:w w:val="110"/>
        </w:rPr>
        <w:t>quality</w:t>
      </w:r>
      <w:r>
        <w:rPr>
          <w:spacing w:val="17"/>
          <w:w w:val="110"/>
        </w:rPr>
        <w:t xml:space="preserve"> </w:t>
      </w:r>
      <w:r>
        <w:rPr>
          <w:w w:val="110"/>
        </w:rPr>
        <w:t>of</w:t>
      </w:r>
      <w:r>
        <w:rPr>
          <w:spacing w:val="18"/>
          <w:w w:val="110"/>
        </w:rPr>
        <w:t xml:space="preserve"> </w:t>
      </w:r>
      <w:r>
        <w:rPr>
          <w:w w:val="110"/>
        </w:rPr>
        <w:t>the</w:t>
      </w:r>
      <w:r>
        <w:rPr>
          <w:spacing w:val="17"/>
          <w:w w:val="110"/>
        </w:rPr>
        <w:t xml:space="preserve"> </w:t>
      </w:r>
      <w:r>
        <w:rPr>
          <w:w w:val="110"/>
        </w:rPr>
        <w:t>tomato</w:t>
      </w:r>
      <w:r>
        <w:rPr>
          <w:spacing w:val="18"/>
          <w:w w:val="110"/>
        </w:rPr>
        <w:t xml:space="preserve"> </w:t>
      </w:r>
      <w:r>
        <w:rPr>
          <w:w w:val="110"/>
        </w:rPr>
        <w:t>concentrate</w:t>
      </w:r>
      <w:r>
        <w:rPr>
          <w:w w:val="117"/>
        </w:rPr>
        <w:t xml:space="preserve"> </w:t>
      </w:r>
      <w:r>
        <w:rPr>
          <w:w w:val="110"/>
        </w:rPr>
        <w:t>falls</w:t>
      </w:r>
      <w:r>
        <w:rPr>
          <w:spacing w:val="24"/>
          <w:w w:val="110"/>
        </w:rPr>
        <w:t xml:space="preserve"> </w:t>
      </w:r>
      <w:r>
        <w:rPr>
          <w:w w:val="110"/>
        </w:rPr>
        <w:t>below</w:t>
      </w:r>
      <w:r>
        <w:rPr>
          <w:spacing w:val="25"/>
          <w:w w:val="110"/>
        </w:rPr>
        <w:t xml:space="preserve"> </w:t>
      </w:r>
      <w:r>
        <w:rPr>
          <w:w w:val="110"/>
        </w:rPr>
        <w:t>the</w:t>
      </w:r>
      <w:r>
        <w:rPr>
          <w:spacing w:val="25"/>
          <w:w w:val="110"/>
        </w:rPr>
        <w:t xml:space="preserve"> </w:t>
      </w:r>
      <w:r>
        <w:rPr>
          <w:w w:val="110"/>
        </w:rPr>
        <w:t>standard</w:t>
      </w:r>
      <w:r>
        <w:rPr>
          <w:spacing w:val="25"/>
          <w:w w:val="110"/>
        </w:rPr>
        <w:t xml:space="preserve"> </w:t>
      </w:r>
      <w:r>
        <w:rPr>
          <w:w w:val="110"/>
        </w:rPr>
        <w:t>in</w:t>
      </w:r>
      <w:r>
        <w:rPr>
          <w:spacing w:val="24"/>
          <w:w w:val="110"/>
        </w:rPr>
        <w:t xml:space="preserve"> </w:t>
      </w:r>
      <w:r>
        <w:rPr>
          <w:w w:val="110"/>
        </w:rPr>
        <w:t>one</w:t>
      </w:r>
      <w:r>
        <w:rPr>
          <w:spacing w:val="25"/>
          <w:w w:val="110"/>
        </w:rPr>
        <w:t xml:space="preserve"> </w:t>
      </w:r>
      <w:r>
        <w:rPr>
          <w:w w:val="110"/>
        </w:rPr>
        <w:t>or</w:t>
      </w:r>
      <w:r>
        <w:rPr>
          <w:spacing w:val="25"/>
          <w:w w:val="110"/>
        </w:rPr>
        <w:t xml:space="preserve"> </w:t>
      </w:r>
      <w:r>
        <w:rPr>
          <w:w w:val="110"/>
        </w:rPr>
        <w:t>more</w:t>
      </w:r>
      <w:r>
        <w:rPr>
          <w:w w:val="115"/>
        </w:rPr>
        <w:t xml:space="preserve"> </w:t>
      </w:r>
      <w:r>
        <w:rPr>
          <w:w w:val="110"/>
        </w:rPr>
        <w:t>respects,</w:t>
      </w:r>
      <w:r>
        <w:rPr>
          <w:spacing w:val="42"/>
          <w:w w:val="110"/>
        </w:rPr>
        <w:t xml:space="preserve"> </w:t>
      </w:r>
      <w:r>
        <w:rPr>
          <w:w w:val="110"/>
        </w:rPr>
        <w:t>the</w:t>
      </w:r>
      <w:r>
        <w:rPr>
          <w:spacing w:val="43"/>
          <w:w w:val="110"/>
        </w:rPr>
        <w:t xml:space="preserve"> </w:t>
      </w:r>
      <w:r>
        <w:rPr>
          <w:w w:val="110"/>
        </w:rPr>
        <w:t>label</w:t>
      </w:r>
      <w:r>
        <w:rPr>
          <w:spacing w:val="42"/>
          <w:w w:val="110"/>
        </w:rPr>
        <w:t xml:space="preserve"> </w:t>
      </w:r>
      <w:r>
        <w:rPr>
          <w:w w:val="110"/>
        </w:rPr>
        <w:t>may</w:t>
      </w:r>
      <w:r>
        <w:rPr>
          <w:spacing w:val="43"/>
          <w:w w:val="110"/>
        </w:rPr>
        <w:t xml:space="preserve"> </w:t>
      </w:r>
      <w:r>
        <w:rPr>
          <w:w w:val="110"/>
        </w:rPr>
        <w:t>bear</w:t>
      </w:r>
      <w:r>
        <w:rPr>
          <w:spacing w:val="43"/>
          <w:w w:val="110"/>
        </w:rPr>
        <w:t xml:space="preserve"> </w:t>
      </w:r>
      <w:r>
        <w:rPr>
          <w:w w:val="110"/>
        </w:rPr>
        <w:t>the</w:t>
      </w:r>
      <w:r>
        <w:rPr>
          <w:spacing w:val="42"/>
          <w:w w:val="110"/>
        </w:rPr>
        <w:t xml:space="preserve"> </w:t>
      </w:r>
      <w:r>
        <w:rPr>
          <w:w w:val="110"/>
        </w:rPr>
        <w:t>alter-</w:t>
      </w:r>
      <w:r>
        <w:rPr>
          <w:w w:val="117"/>
        </w:rPr>
        <w:t xml:space="preserve"> </w:t>
      </w:r>
      <w:r>
        <w:rPr>
          <w:w w:val="110"/>
        </w:rPr>
        <w:t>native</w:t>
      </w:r>
      <w:r>
        <w:rPr>
          <w:spacing w:val="16"/>
          <w:w w:val="110"/>
        </w:rPr>
        <w:t xml:space="preserve"> </w:t>
      </w:r>
      <w:r>
        <w:rPr>
          <w:w w:val="110"/>
        </w:rPr>
        <w:t>statement,</w:t>
      </w:r>
      <w:r>
        <w:rPr>
          <w:spacing w:val="17"/>
          <w:w w:val="110"/>
        </w:rPr>
        <w:t xml:space="preserve"> </w:t>
      </w:r>
      <w:r>
        <w:rPr>
          <w:w w:val="110"/>
        </w:rPr>
        <w:t>‘‘Below</w:t>
      </w:r>
      <w:r>
        <w:rPr>
          <w:spacing w:val="17"/>
          <w:w w:val="110"/>
        </w:rPr>
        <w:t xml:space="preserve"> </w:t>
      </w:r>
      <w:r>
        <w:rPr>
          <w:w w:val="110"/>
        </w:rPr>
        <w:t>Standard</w:t>
      </w:r>
      <w:r>
        <w:rPr>
          <w:spacing w:val="16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Quality</w:t>
      </w:r>
      <w:r>
        <w:rPr>
          <w:spacing w:val="9"/>
          <w:w w:val="110"/>
        </w:rPr>
        <w:t xml:space="preserve"> </w:t>
      </w:r>
      <w:proofErr w:type="spellStart"/>
      <w:r>
        <w:rPr>
          <w:rFonts w:ascii="Arial" w:eastAsia="Arial" w:hAnsi="Arial" w:cs="Arial"/>
          <w:w w:val="275"/>
        </w:rPr>
        <w:t>lll</w:t>
      </w:r>
      <w:proofErr w:type="spellEnd"/>
      <w:r>
        <w:rPr>
          <w:w w:val="275"/>
        </w:rPr>
        <w:t>,’’</w:t>
      </w:r>
      <w:r>
        <w:rPr>
          <w:spacing w:val="-15"/>
          <w:w w:val="275"/>
        </w:rPr>
        <w:t xml:space="preserve"> </w:t>
      </w:r>
      <w:r>
        <w:rPr>
          <w:w w:val="110"/>
        </w:rPr>
        <w:t>the</w:t>
      </w:r>
      <w:r>
        <w:rPr>
          <w:spacing w:val="9"/>
          <w:w w:val="110"/>
        </w:rPr>
        <w:t xml:space="preserve"> </w:t>
      </w:r>
      <w:r>
        <w:rPr>
          <w:w w:val="110"/>
        </w:rPr>
        <w:t xml:space="preserve">blank </w:t>
      </w:r>
      <w:r>
        <w:rPr>
          <w:spacing w:val="9"/>
          <w:w w:val="110"/>
        </w:rPr>
        <w:t xml:space="preserve"> </w:t>
      </w:r>
      <w:r>
        <w:rPr>
          <w:w w:val="110"/>
        </w:rPr>
        <w:t xml:space="preserve">to </w:t>
      </w:r>
      <w:r>
        <w:rPr>
          <w:spacing w:val="9"/>
          <w:w w:val="110"/>
        </w:rPr>
        <w:t xml:space="preserve"> </w:t>
      </w:r>
      <w:r>
        <w:rPr>
          <w:w w:val="110"/>
        </w:rPr>
        <w:t xml:space="preserve">be </w:t>
      </w:r>
      <w:r>
        <w:rPr>
          <w:spacing w:val="10"/>
          <w:w w:val="110"/>
        </w:rPr>
        <w:t xml:space="preserve"> </w:t>
      </w:r>
      <w:r>
        <w:rPr>
          <w:w w:val="110"/>
        </w:rPr>
        <w:t>filled</w:t>
      </w:r>
      <w:r>
        <w:rPr>
          <w:w w:val="117"/>
        </w:rPr>
        <w:t xml:space="preserve"> </w:t>
      </w:r>
      <w:r>
        <w:rPr>
          <w:w w:val="110"/>
        </w:rPr>
        <w:t>in</w:t>
      </w:r>
      <w:r>
        <w:rPr>
          <w:spacing w:val="18"/>
          <w:w w:val="110"/>
        </w:rPr>
        <w:t xml:space="preserve"> </w:t>
      </w:r>
      <w:r>
        <w:rPr>
          <w:w w:val="110"/>
        </w:rPr>
        <w:t>with</w:t>
      </w:r>
      <w:r>
        <w:rPr>
          <w:spacing w:val="19"/>
          <w:w w:val="110"/>
        </w:rPr>
        <w:t xml:space="preserve"> </w:t>
      </w:r>
      <w:r>
        <w:rPr>
          <w:w w:val="110"/>
        </w:rPr>
        <w:t>the</w:t>
      </w:r>
      <w:r>
        <w:rPr>
          <w:spacing w:val="19"/>
          <w:w w:val="110"/>
        </w:rPr>
        <w:t xml:space="preserve"> </w:t>
      </w:r>
      <w:r>
        <w:rPr>
          <w:w w:val="110"/>
        </w:rPr>
        <w:t>words</w:t>
      </w:r>
      <w:r>
        <w:rPr>
          <w:spacing w:val="19"/>
          <w:w w:val="110"/>
        </w:rPr>
        <w:t xml:space="preserve"> </w:t>
      </w:r>
      <w:r>
        <w:rPr>
          <w:w w:val="110"/>
        </w:rPr>
        <w:t>specified</w:t>
      </w:r>
      <w:r>
        <w:rPr>
          <w:spacing w:val="19"/>
          <w:w w:val="110"/>
        </w:rPr>
        <w:t xml:space="preserve"> </w:t>
      </w:r>
      <w:r>
        <w:rPr>
          <w:w w:val="110"/>
        </w:rPr>
        <w:t>after</w:t>
      </w:r>
      <w:r>
        <w:rPr>
          <w:spacing w:val="19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corresponding</w:t>
      </w:r>
      <w:r>
        <w:rPr>
          <w:spacing w:val="29"/>
          <w:w w:val="110"/>
        </w:rPr>
        <w:t xml:space="preserve"> </w:t>
      </w:r>
      <w:r>
        <w:rPr>
          <w:w w:val="110"/>
        </w:rPr>
        <w:t>paragraph(s)</w:t>
      </w:r>
      <w:r>
        <w:rPr>
          <w:spacing w:val="30"/>
          <w:w w:val="110"/>
        </w:rPr>
        <w:t xml:space="preserve"> </w:t>
      </w:r>
      <w:r>
        <w:rPr>
          <w:w w:val="110"/>
        </w:rPr>
        <w:t>under</w:t>
      </w:r>
      <w:r>
        <w:rPr>
          <w:spacing w:val="30"/>
          <w:w w:val="110"/>
        </w:rPr>
        <w:t xml:space="preserve"> </w:t>
      </w:r>
      <w:r>
        <w:rPr>
          <w:w w:val="110"/>
        </w:rPr>
        <w:t>para-</w:t>
      </w:r>
      <w:r>
        <w:rPr>
          <w:w w:val="111"/>
        </w:rPr>
        <w:t xml:space="preserve"> </w:t>
      </w:r>
      <w:r>
        <w:rPr>
          <w:w w:val="110"/>
        </w:rPr>
        <w:t>graph</w:t>
      </w:r>
      <w:r>
        <w:rPr>
          <w:spacing w:val="43"/>
          <w:w w:val="110"/>
        </w:rPr>
        <w:t xml:space="preserve"> </w:t>
      </w:r>
      <w:r>
        <w:rPr>
          <w:w w:val="110"/>
        </w:rPr>
        <w:t>(b)(1)</w:t>
      </w:r>
      <w:r>
        <w:rPr>
          <w:spacing w:val="43"/>
          <w:w w:val="110"/>
        </w:rPr>
        <w:t xml:space="preserve"> </w:t>
      </w:r>
      <w:r>
        <w:rPr>
          <w:w w:val="110"/>
        </w:rPr>
        <w:t>of</w:t>
      </w:r>
      <w:r>
        <w:rPr>
          <w:spacing w:val="43"/>
          <w:w w:val="110"/>
        </w:rPr>
        <w:t xml:space="preserve"> </w:t>
      </w:r>
      <w:r>
        <w:rPr>
          <w:w w:val="110"/>
        </w:rPr>
        <w:t>this</w:t>
      </w:r>
      <w:r>
        <w:rPr>
          <w:spacing w:val="43"/>
          <w:w w:val="110"/>
        </w:rPr>
        <w:t xml:space="preserve"> </w:t>
      </w:r>
      <w:r>
        <w:rPr>
          <w:w w:val="110"/>
        </w:rPr>
        <w:t>section</w:t>
      </w:r>
      <w:r>
        <w:rPr>
          <w:spacing w:val="43"/>
          <w:w w:val="110"/>
        </w:rPr>
        <w:t xml:space="preserve"> </w:t>
      </w:r>
      <w:r>
        <w:rPr>
          <w:w w:val="110"/>
        </w:rPr>
        <w:t>which</w:t>
      </w:r>
      <w:r>
        <w:rPr>
          <w:spacing w:val="44"/>
          <w:w w:val="110"/>
        </w:rPr>
        <w:t xml:space="preserve"> </w:t>
      </w:r>
      <w:r>
        <w:rPr>
          <w:w w:val="110"/>
        </w:rPr>
        <w:t>such</w:t>
      </w:r>
      <w:r>
        <w:rPr>
          <w:w w:val="112"/>
        </w:rPr>
        <w:t xml:space="preserve"> </w:t>
      </w:r>
      <w:r>
        <w:rPr>
          <w:w w:val="110"/>
        </w:rPr>
        <w:t>tomato</w:t>
      </w:r>
      <w:r>
        <w:rPr>
          <w:spacing w:val="41"/>
          <w:w w:val="110"/>
        </w:rPr>
        <w:t xml:space="preserve"> </w:t>
      </w:r>
      <w:r>
        <w:rPr>
          <w:w w:val="110"/>
        </w:rPr>
        <w:t>concentrate</w:t>
      </w:r>
      <w:r>
        <w:rPr>
          <w:spacing w:val="41"/>
          <w:w w:val="110"/>
        </w:rPr>
        <w:t xml:space="preserve"> </w:t>
      </w:r>
      <w:r>
        <w:rPr>
          <w:w w:val="110"/>
        </w:rPr>
        <w:t>fails</w:t>
      </w:r>
      <w:r>
        <w:rPr>
          <w:spacing w:val="42"/>
          <w:w w:val="110"/>
        </w:rPr>
        <w:t xml:space="preserve"> </w:t>
      </w:r>
      <w:r>
        <w:rPr>
          <w:w w:val="110"/>
        </w:rPr>
        <w:t>to</w:t>
      </w:r>
      <w:r>
        <w:rPr>
          <w:spacing w:val="41"/>
          <w:w w:val="110"/>
        </w:rPr>
        <w:t xml:space="preserve"> </w:t>
      </w:r>
      <w:r>
        <w:rPr>
          <w:w w:val="110"/>
        </w:rPr>
        <w:t>meet,</w:t>
      </w:r>
      <w:r>
        <w:rPr>
          <w:spacing w:val="41"/>
          <w:w w:val="110"/>
        </w:rPr>
        <w:t xml:space="preserve"> </w:t>
      </w:r>
      <w:r>
        <w:rPr>
          <w:w w:val="110"/>
        </w:rPr>
        <w:t>as</w:t>
      </w:r>
      <w:r>
        <w:rPr>
          <w:w w:val="109"/>
        </w:rPr>
        <w:t xml:space="preserve"> </w:t>
      </w:r>
      <w:r>
        <w:rPr>
          <w:w w:val="110"/>
        </w:rPr>
        <w:t>follows:</w:t>
      </w:r>
    </w:p>
    <w:p w:rsidR="00316F38" w:rsidRDefault="00F64C97">
      <w:pPr>
        <w:pStyle w:val="BodyText"/>
        <w:numPr>
          <w:ilvl w:val="0"/>
          <w:numId w:val="1"/>
        </w:numPr>
        <w:tabs>
          <w:tab w:val="left" w:pos="601"/>
        </w:tabs>
        <w:spacing w:line="187" w:lineRule="exact"/>
      </w:pPr>
      <w:r>
        <w:rPr>
          <w:w w:val="125"/>
        </w:rPr>
        <w:t>‘‘Poor</w:t>
      </w:r>
      <w:r>
        <w:rPr>
          <w:spacing w:val="10"/>
          <w:w w:val="125"/>
        </w:rPr>
        <w:t xml:space="preserve"> </w:t>
      </w:r>
      <w:r>
        <w:rPr>
          <w:w w:val="125"/>
        </w:rPr>
        <w:t>color.’’</w:t>
      </w:r>
    </w:p>
    <w:p w:rsidR="00316F38" w:rsidRDefault="00F64C97">
      <w:pPr>
        <w:pStyle w:val="BodyText"/>
        <w:numPr>
          <w:ilvl w:val="0"/>
          <w:numId w:val="1"/>
        </w:numPr>
        <w:tabs>
          <w:tab w:val="left" w:pos="664"/>
        </w:tabs>
        <w:spacing w:line="190" w:lineRule="exact"/>
        <w:ind w:left="663" w:hanging="306"/>
      </w:pPr>
      <w:r>
        <w:rPr>
          <w:w w:val="115"/>
        </w:rPr>
        <w:t>‘‘Excessive</w:t>
      </w:r>
      <w:r>
        <w:rPr>
          <w:spacing w:val="27"/>
          <w:w w:val="115"/>
        </w:rPr>
        <w:t xml:space="preserve"> </w:t>
      </w:r>
      <w:r>
        <w:rPr>
          <w:w w:val="115"/>
        </w:rPr>
        <w:t>seeds.’’</w:t>
      </w:r>
    </w:p>
    <w:p w:rsidR="00316F38" w:rsidRDefault="00F64C97">
      <w:pPr>
        <w:pStyle w:val="BodyText"/>
        <w:spacing w:line="190" w:lineRule="exact"/>
        <w:ind w:left="357" w:firstLine="0"/>
      </w:pPr>
      <w:r>
        <w:rPr>
          <w:w w:val="120"/>
        </w:rPr>
        <w:t>(iii)(</w:t>
      </w:r>
      <w:r>
        <w:rPr>
          <w:rFonts w:ascii="Times New Roman" w:eastAsia="Times New Roman" w:hAnsi="Times New Roman" w:cs="Times New Roman"/>
          <w:i/>
          <w:w w:val="120"/>
        </w:rPr>
        <w:t>a</w:t>
      </w:r>
      <w:r>
        <w:rPr>
          <w:w w:val="120"/>
        </w:rPr>
        <w:t>)</w:t>
      </w:r>
      <w:r>
        <w:rPr>
          <w:spacing w:val="-11"/>
          <w:w w:val="120"/>
        </w:rPr>
        <w:t xml:space="preserve"> </w:t>
      </w:r>
      <w:r>
        <w:rPr>
          <w:w w:val="120"/>
        </w:rPr>
        <w:t>‘‘Excessive</w:t>
      </w:r>
      <w:r>
        <w:rPr>
          <w:spacing w:val="-10"/>
          <w:w w:val="120"/>
        </w:rPr>
        <w:t xml:space="preserve"> </w:t>
      </w:r>
      <w:r>
        <w:rPr>
          <w:w w:val="120"/>
        </w:rPr>
        <w:t>pieces</w:t>
      </w:r>
      <w:r>
        <w:rPr>
          <w:spacing w:val="-10"/>
          <w:w w:val="120"/>
        </w:rPr>
        <w:t xml:space="preserve"> </w:t>
      </w:r>
      <w:r>
        <w:rPr>
          <w:w w:val="120"/>
        </w:rPr>
        <w:t>of</w:t>
      </w:r>
      <w:r>
        <w:rPr>
          <w:spacing w:val="-10"/>
          <w:w w:val="120"/>
        </w:rPr>
        <w:t xml:space="preserve"> </w:t>
      </w:r>
      <w:r>
        <w:rPr>
          <w:w w:val="120"/>
        </w:rPr>
        <w:t>peel.’’</w:t>
      </w:r>
    </w:p>
    <w:p w:rsidR="00316F38" w:rsidRDefault="00F64C97">
      <w:pPr>
        <w:pStyle w:val="BodyText"/>
        <w:numPr>
          <w:ilvl w:val="0"/>
          <w:numId w:val="21"/>
        </w:numPr>
        <w:tabs>
          <w:tab w:val="left" w:pos="627"/>
        </w:tabs>
        <w:spacing w:line="189" w:lineRule="exact"/>
        <w:ind w:hanging="269"/>
      </w:pPr>
      <w:r>
        <w:rPr>
          <w:w w:val="115"/>
        </w:rPr>
        <w:t>‘‘Excessive</w:t>
      </w:r>
      <w:r>
        <w:rPr>
          <w:spacing w:val="12"/>
          <w:w w:val="115"/>
        </w:rPr>
        <w:t xml:space="preserve"> </w:t>
      </w:r>
      <w:r>
        <w:rPr>
          <w:w w:val="115"/>
        </w:rPr>
        <w:t>pieces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seed.’’</w:t>
      </w:r>
    </w:p>
    <w:p w:rsidR="00316F38" w:rsidRDefault="00F64C97">
      <w:pPr>
        <w:pStyle w:val="BodyText"/>
        <w:numPr>
          <w:ilvl w:val="0"/>
          <w:numId w:val="21"/>
        </w:numPr>
        <w:tabs>
          <w:tab w:val="left" w:pos="617"/>
        </w:tabs>
        <w:spacing w:line="188" w:lineRule="exact"/>
        <w:ind w:left="616" w:hanging="259"/>
      </w:pPr>
      <w:r>
        <w:rPr>
          <w:w w:val="115"/>
        </w:rPr>
        <w:t>‘‘Excessive</w:t>
      </w:r>
      <w:r>
        <w:rPr>
          <w:spacing w:val="33"/>
          <w:w w:val="115"/>
        </w:rPr>
        <w:t xml:space="preserve"> </w:t>
      </w:r>
      <w:r>
        <w:rPr>
          <w:w w:val="115"/>
        </w:rPr>
        <w:t>blemishes.’’</w:t>
      </w:r>
    </w:p>
    <w:p w:rsidR="00316F38" w:rsidRDefault="00F64C97">
      <w:pPr>
        <w:pStyle w:val="BodyText"/>
        <w:spacing w:before="11" w:line="180" w:lineRule="exact"/>
        <w:ind w:left="197" w:right="916"/>
        <w:jc w:val="both"/>
      </w:pPr>
      <w:r>
        <w:rPr>
          <w:w w:val="115"/>
        </w:rPr>
        <w:t>(c)</w:t>
      </w:r>
      <w:r>
        <w:rPr>
          <w:spacing w:val="32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Fill</w:t>
      </w:r>
      <w:r>
        <w:rPr>
          <w:rFonts w:ascii="Times New Roman" w:eastAsia="Times New Roman" w:hAnsi="Times New Roman" w:cs="Times New Roman"/>
          <w:i/>
          <w:spacing w:val="39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of</w:t>
      </w:r>
      <w:r>
        <w:rPr>
          <w:rFonts w:ascii="Times New Roman" w:eastAsia="Times New Roman" w:hAnsi="Times New Roman" w:cs="Times New Roman"/>
          <w:i/>
          <w:spacing w:val="38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container.</w:t>
      </w:r>
      <w:r>
        <w:rPr>
          <w:rFonts w:ascii="Times New Roman" w:eastAsia="Times New Roman" w:hAnsi="Times New Roman" w:cs="Times New Roman"/>
          <w:i/>
          <w:spacing w:val="38"/>
          <w:w w:val="115"/>
        </w:rPr>
        <w:t xml:space="preserve"> </w:t>
      </w:r>
      <w:r>
        <w:rPr>
          <w:w w:val="115"/>
        </w:rPr>
        <w:t>(1)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standard</w:t>
      </w:r>
      <w:r>
        <w:rPr>
          <w:w w:val="111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fill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container</w:t>
      </w:r>
      <w:r>
        <w:rPr>
          <w:spacing w:val="34"/>
          <w:w w:val="115"/>
        </w:rPr>
        <w:t xml:space="preserve"> </w:t>
      </w:r>
      <w:r>
        <w:rPr>
          <w:w w:val="115"/>
        </w:rPr>
        <w:t>for</w:t>
      </w:r>
      <w:r>
        <w:rPr>
          <w:spacing w:val="34"/>
          <w:w w:val="115"/>
        </w:rPr>
        <w:t xml:space="preserve"> </w:t>
      </w:r>
      <w:r>
        <w:rPr>
          <w:w w:val="115"/>
        </w:rPr>
        <w:t>tomato</w:t>
      </w:r>
      <w:r>
        <w:rPr>
          <w:spacing w:val="35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centrate</w:t>
      </w:r>
      <w:proofErr w:type="spellEnd"/>
      <w:r>
        <w:rPr>
          <w:w w:val="115"/>
        </w:rPr>
        <w:t>,</w:t>
      </w:r>
      <w:r>
        <w:rPr>
          <w:spacing w:val="12"/>
          <w:w w:val="115"/>
        </w:rPr>
        <w:t xml:space="preserve"> </w:t>
      </w:r>
      <w:r>
        <w:rPr>
          <w:w w:val="115"/>
        </w:rPr>
        <w:t>as</w:t>
      </w:r>
      <w:r>
        <w:rPr>
          <w:spacing w:val="12"/>
          <w:w w:val="115"/>
        </w:rPr>
        <w:t xml:space="preserve"> </w:t>
      </w:r>
      <w:r>
        <w:rPr>
          <w:w w:val="115"/>
        </w:rPr>
        <w:t>determined</w:t>
      </w:r>
      <w:r>
        <w:rPr>
          <w:spacing w:val="13"/>
          <w:w w:val="115"/>
        </w:rPr>
        <w:t xml:space="preserve"> </w:t>
      </w:r>
      <w:r>
        <w:rPr>
          <w:w w:val="115"/>
        </w:rPr>
        <w:t>by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general</w:t>
      </w:r>
      <w:r>
        <w:rPr>
          <w:w w:val="113"/>
        </w:rPr>
        <w:t xml:space="preserve"> </w:t>
      </w:r>
      <w:r>
        <w:rPr>
          <w:w w:val="115"/>
        </w:rPr>
        <w:t>method</w:t>
      </w:r>
      <w:r>
        <w:rPr>
          <w:spacing w:val="27"/>
          <w:w w:val="115"/>
        </w:rPr>
        <w:t xml:space="preserve"> </w:t>
      </w:r>
      <w:r>
        <w:rPr>
          <w:w w:val="115"/>
        </w:rPr>
        <w:t>for</w:t>
      </w:r>
      <w:r>
        <w:rPr>
          <w:spacing w:val="28"/>
          <w:w w:val="115"/>
        </w:rPr>
        <w:t xml:space="preserve"> </w:t>
      </w:r>
      <w:r>
        <w:rPr>
          <w:w w:val="115"/>
        </w:rPr>
        <w:t>fill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container</w:t>
      </w:r>
      <w:r>
        <w:rPr>
          <w:spacing w:val="27"/>
          <w:w w:val="115"/>
        </w:rPr>
        <w:t xml:space="preserve"> </w:t>
      </w:r>
      <w:r>
        <w:rPr>
          <w:w w:val="115"/>
        </w:rPr>
        <w:t>prescribed</w:t>
      </w:r>
      <w:r>
        <w:rPr>
          <w:w w:val="112"/>
        </w:rPr>
        <w:t xml:space="preserve"> </w:t>
      </w:r>
      <w:r>
        <w:rPr>
          <w:w w:val="115"/>
        </w:rPr>
        <w:t>in §</w:t>
      </w:r>
      <w:r>
        <w:rPr>
          <w:spacing w:val="-32"/>
          <w:w w:val="115"/>
        </w:rPr>
        <w:t xml:space="preserve"> </w:t>
      </w:r>
      <w:r>
        <w:rPr>
          <w:w w:val="115"/>
        </w:rPr>
        <w:t>130.12(b) of this chapter, is not less</w:t>
      </w:r>
      <w:r>
        <w:rPr>
          <w:w w:val="112"/>
        </w:rPr>
        <w:t xml:space="preserve"> </w:t>
      </w:r>
      <w:r>
        <w:rPr>
          <w:w w:val="115"/>
        </w:rPr>
        <w:t>than</w:t>
      </w:r>
      <w:r>
        <w:rPr>
          <w:spacing w:val="36"/>
          <w:w w:val="115"/>
        </w:rPr>
        <w:t xml:space="preserve"> </w:t>
      </w:r>
      <w:r>
        <w:rPr>
          <w:w w:val="115"/>
        </w:rPr>
        <w:t>90</w:t>
      </w:r>
      <w:r>
        <w:rPr>
          <w:spacing w:val="37"/>
          <w:w w:val="115"/>
        </w:rPr>
        <w:t xml:space="preserve"> </w:t>
      </w:r>
      <w:r>
        <w:rPr>
          <w:w w:val="115"/>
        </w:rPr>
        <w:t>percent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>total</w:t>
      </w:r>
      <w:r>
        <w:rPr>
          <w:spacing w:val="37"/>
          <w:w w:val="115"/>
        </w:rPr>
        <w:t xml:space="preserve"> </w:t>
      </w:r>
      <w:r>
        <w:rPr>
          <w:w w:val="115"/>
        </w:rPr>
        <w:t>capacity,</w:t>
      </w:r>
      <w:r>
        <w:rPr>
          <w:w w:val="118"/>
        </w:rPr>
        <w:t xml:space="preserve"> </w:t>
      </w:r>
      <w:r>
        <w:rPr>
          <w:w w:val="115"/>
        </w:rPr>
        <w:t>except</w:t>
      </w:r>
      <w:r>
        <w:rPr>
          <w:spacing w:val="-4"/>
          <w:w w:val="115"/>
        </w:rPr>
        <w:t xml:space="preserve"> </w:t>
      </w:r>
      <w:r>
        <w:rPr>
          <w:w w:val="115"/>
        </w:rPr>
        <w:t>when</w:t>
      </w:r>
      <w:r>
        <w:rPr>
          <w:spacing w:val="-3"/>
          <w:w w:val="115"/>
        </w:rPr>
        <w:t xml:space="preserve"> </w:t>
      </w:r>
      <w:r>
        <w:rPr>
          <w:w w:val="115"/>
        </w:rPr>
        <w:t>the</w:t>
      </w:r>
      <w:r>
        <w:rPr>
          <w:spacing w:val="-3"/>
          <w:w w:val="115"/>
        </w:rPr>
        <w:t xml:space="preserve"> </w:t>
      </w:r>
      <w:r>
        <w:rPr>
          <w:w w:val="115"/>
        </w:rPr>
        <w:t>food</w:t>
      </w:r>
      <w:r>
        <w:rPr>
          <w:spacing w:val="-4"/>
          <w:w w:val="115"/>
        </w:rPr>
        <w:t xml:space="preserve"> </w:t>
      </w:r>
      <w:r>
        <w:rPr>
          <w:w w:val="115"/>
        </w:rPr>
        <w:t>is</w:t>
      </w:r>
      <w:r>
        <w:rPr>
          <w:spacing w:val="-3"/>
          <w:w w:val="115"/>
        </w:rPr>
        <w:t xml:space="preserve"> </w:t>
      </w:r>
      <w:r>
        <w:rPr>
          <w:w w:val="115"/>
        </w:rPr>
        <w:t>frozen.</w:t>
      </w:r>
    </w:p>
    <w:p w:rsidR="00316F38" w:rsidRDefault="00F64C97">
      <w:pPr>
        <w:pStyle w:val="BodyText"/>
        <w:numPr>
          <w:ilvl w:val="0"/>
          <w:numId w:val="20"/>
        </w:numPr>
        <w:tabs>
          <w:tab w:val="left" w:pos="620"/>
        </w:tabs>
        <w:spacing w:before="8" w:line="180" w:lineRule="exact"/>
        <w:ind w:right="917" w:firstLine="160"/>
        <w:jc w:val="both"/>
      </w:pPr>
      <w:r>
        <w:rPr>
          <w:w w:val="110"/>
        </w:rPr>
        <w:t>Determine</w:t>
      </w:r>
      <w:r>
        <w:rPr>
          <w:spacing w:val="36"/>
          <w:w w:val="110"/>
        </w:rPr>
        <w:t xml:space="preserve"> </w:t>
      </w:r>
      <w:r>
        <w:rPr>
          <w:w w:val="110"/>
        </w:rPr>
        <w:t>compliance</w:t>
      </w:r>
      <w:r>
        <w:rPr>
          <w:spacing w:val="36"/>
          <w:w w:val="110"/>
        </w:rPr>
        <w:t xml:space="preserve"> </w:t>
      </w:r>
      <w:r>
        <w:rPr>
          <w:w w:val="110"/>
        </w:rPr>
        <w:t>as</w:t>
      </w:r>
      <w:r>
        <w:rPr>
          <w:spacing w:val="36"/>
          <w:w w:val="110"/>
        </w:rPr>
        <w:t xml:space="preserve"> </w:t>
      </w:r>
      <w:r>
        <w:rPr>
          <w:w w:val="110"/>
        </w:rPr>
        <w:t>specified</w:t>
      </w:r>
      <w:r>
        <w:rPr>
          <w:w w:val="114"/>
        </w:rPr>
        <w:t xml:space="preserve"> </w:t>
      </w:r>
      <w:r>
        <w:rPr>
          <w:w w:val="105"/>
        </w:rPr>
        <w:t>in</w:t>
      </w:r>
      <w:r>
        <w:rPr>
          <w:spacing w:val="-12"/>
          <w:w w:val="105"/>
        </w:rPr>
        <w:t xml:space="preserve"> </w:t>
      </w:r>
      <w:r>
        <w:rPr>
          <w:w w:val="105"/>
        </w:rPr>
        <w:t>§</w:t>
      </w:r>
      <w:r>
        <w:rPr>
          <w:spacing w:val="-29"/>
          <w:w w:val="105"/>
        </w:rPr>
        <w:t xml:space="preserve"> </w:t>
      </w:r>
      <w:r>
        <w:rPr>
          <w:w w:val="105"/>
        </w:rPr>
        <w:t>155.3(b).</w:t>
      </w:r>
    </w:p>
    <w:p w:rsidR="00316F38" w:rsidRDefault="00F64C97">
      <w:pPr>
        <w:pStyle w:val="BodyText"/>
        <w:numPr>
          <w:ilvl w:val="0"/>
          <w:numId w:val="20"/>
        </w:numPr>
        <w:tabs>
          <w:tab w:val="left" w:pos="682"/>
        </w:tabs>
        <w:spacing w:before="8" w:line="180" w:lineRule="exact"/>
        <w:ind w:right="915" w:firstLine="160"/>
        <w:jc w:val="both"/>
      </w:pPr>
      <w:r>
        <w:rPr>
          <w:w w:val="115"/>
        </w:rPr>
        <w:t>If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tomato</w:t>
      </w:r>
      <w:r>
        <w:rPr>
          <w:spacing w:val="24"/>
          <w:w w:val="115"/>
        </w:rPr>
        <w:t xml:space="preserve"> </w:t>
      </w:r>
      <w:r>
        <w:rPr>
          <w:w w:val="115"/>
        </w:rPr>
        <w:t>concentrate</w:t>
      </w:r>
      <w:r>
        <w:rPr>
          <w:spacing w:val="24"/>
          <w:w w:val="115"/>
        </w:rPr>
        <w:t xml:space="preserve"> </w:t>
      </w:r>
      <w:r>
        <w:rPr>
          <w:w w:val="115"/>
        </w:rPr>
        <w:t>falls</w:t>
      </w:r>
      <w:r>
        <w:rPr>
          <w:w w:val="116"/>
        </w:rPr>
        <w:t xml:space="preserve"> </w:t>
      </w:r>
      <w:r>
        <w:rPr>
          <w:w w:val="115"/>
        </w:rPr>
        <w:t>below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standard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fill</w:t>
      </w:r>
      <w:r>
        <w:rPr>
          <w:spacing w:val="11"/>
          <w:w w:val="115"/>
        </w:rPr>
        <w:t xml:space="preserve"> </w:t>
      </w:r>
      <w:r>
        <w:rPr>
          <w:w w:val="115"/>
        </w:rPr>
        <w:t>prescribed</w:t>
      </w:r>
      <w:r>
        <w:rPr>
          <w:spacing w:val="11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paragraph (c) (1)</w:t>
      </w:r>
      <w:r>
        <w:rPr>
          <w:spacing w:val="1"/>
          <w:w w:val="115"/>
        </w:rPr>
        <w:t xml:space="preserve"> </w:t>
      </w:r>
      <w:r>
        <w:rPr>
          <w:w w:val="115"/>
        </w:rPr>
        <w:t>and (2) of</w:t>
      </w:r>
      <w:r>
        <w:rPr>
          <w:spacing w:val="1"/>
          <w:w w:val="115"/>
        </w:rPr>
        <w:t xml:space="preserve"> </w:t>
      </w:r>
      <w:r>
        <w:rPr>
          <w:w w:val="115"/>
        </w:rPr>
        <w:t>this section,</w:t>
      </w:r>
      <w:r>
        <w:rPr>
          <w:w w:val="118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6"/>
          <w:w w:val="115"/>
        </w:rPr>
        <w:t xml:space="preserve"> </w:t>
      </w:r>
      <w:r>
        <w:rPr>
          <w:w w:val="115"/>
        </w:rPr>
        <w:t>shall</w:t>
      </w:r>
      <w:r>
        <w:rPr>
          <w:spacing w:val="27"/>
          <w:w w:val="115"/>
        </w:rPr>
        <w:t xml:space="preserve"> </w:t>
      </w:r>
      <w:r>
        <w:rPr>
          <w:w w:val="115"/>
        </w:rPr>
        <w:t>bear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general</w:t>
      </w:r>
      <w:r>
        <w:rPr>
          <w:spacing w:val="26"/>
          <w:w w:val="115"/>
        </w:rPr>
        <w:t xml:space="preserve"> </w:t>
      </w:r>
      <w:r>
        <w:rPr>
          <w:w w:val="115"/>
        </w:rPr>
        <w:t>state-</w:t>
      </w:r>
      <w:r>
        <w:rPr>
          <w:w w:val="116"/>
        </w:rPr>
        <w:t xml:space="preserve"> </w:t>
      </w:r>
      <w:proofErr w:type="spellStart"/>
      <w:proofErr w:type="gramStart"/>
      <w:r>
        <w:rPr>
          <w:w w:val="115"/>
        </w:rPr>
        <w:t>ment</w:t>
      </w:r>
      <w:proofErr w:type="spellEnd"/>
      <w:r>
        <w:rPr>
          <w:w w:val="115"/>
        </w:rPr>
        <w:t xml:space="preserve"> 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w w:val="115"/>
        </w:rPr>
        <w:t xml:space="preserve">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substandard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fill </w:t>
      </w:r>
      <w:r>
        <w:rPr>
          <w:spacing w:val="5"/>
          <w:w w:val="115"/>
        </w:rPr>
        <w:t xml:space="preserve"> </w:t>
      </w:r>
      <w:r>
        <w:rPr>
          <w:w w:val="115"/>
        </w:rPr>
        <w:t xml:space="preserve">specified </w:t>
      </w:r>
      <w:r>
        <w:rPr>
          <w:spacing w:val="5"/>
          <w:w w:val="115"/>
        </w:rPr>
        <w:t xml:space="preserve"> </w:t>
      </w:r>
      <w:r>
        <w:rPr>
          <w:w w:val="115"/>
        </w:rPr>
        <w:t>in</w:t>
      </w:r>
    </w:p>
    <w:p w:rsidR="00316F38" w:rsidRDefault="00F64C97">
      <w:pPr>
        <w:pStyle w:val="BodyText"/>
        <w:spacing w:line="180" w:lineRule="exact"/>
        <w:ind w:left="197" w:right="916" w:firstLine="0"/>
        <w:jc w:val="both"/>
      </w:pPr>
      <w:r>
        <w:rPr>
          <w:w w:val="115"/>
        </w:rPr>
        <w:t>§</w:t>
      </w:r>
      <w:r>
        <w:rPr>
          <w:spacing w:val="-32"/>
          <w:w w:val="115"/>
        </w:rPr>
        <w:t xml:space="preserve"> </w:t>
      </w:r>
      <w:r>
        <w:rPr>
          <w:w w:val="115"/>
        </w:rPr>
        <w:t>130.14(b)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this</w:t>
      </w:r>
      <w:r>
        <w:rPr>
          <w:spacing w:val="14"/>
          <w:w w:val="115"/>
        </w:rPr>
        <w:t xml:space="preserve"> </w:t>
      </w:r>
      <w:r>
        <w:rPr>
          <w:w w:val="115"/>
        </w:rPr>
        <w:t>chapter,</w:t>
      </w:r>
      <w:r>
        <w:rPr>
          <w:spacing w:val="13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man-</w:t>
      </w:r>
      <w:r>
        <w:rPr>
          <w:w w:val="112"/>
        </w:rPr>
        <w:t xml:space="preserve"> </w:t>
      </w:r>
      <w:proofErr w:type="spellStart"/>
      <w:r>
        <w:rPr>
          <w:w w:val="115"/>
        </w:rPr>
        <w:t>ner</w:t>
      </w:r>
      <w:proofErr w:type="spellEnd"/>
      <w:r>
        <w:rPr>
          <w:spacing w:val="-11"/>
          <w:w w:val="115"/>
        </w:rPr>
        <w:t xml:space="preserve"> </w:t>
      </w:r>
      <w:r>
        <w:rPr>
          <w:w w:val="115"/>
        </w:rPr>
        <w:t>and</w:t>
      </w:r>
      <w:r>
        <w:rPr>
          <w:spacing w:val="-11"/>
          <w:w w:val="115"/>
        </w:rPr>
        <w:t xml:space="preserve"> </w:t>
      </w:r>
      <w:r>
        <w:rPr>
          <w:w w:val="115"/>
        </w:rPr>
        <w:t>form</w:t>
      </w:r>
      <w:r>
        <w:rPr>
          <w:spacing w:val="-10"/>
          <w:w w:val="115"/>
        </w:rPr>
        <w:t xml:space="preserve"> </w:t>
      </w:r>
      <w:r>
        <w:rPr>
          <w:w w:val="115"/>
        </w:rPr>
        <w:t>therein</w:t>
      </w:r>
      <w:r>
        <w:rPr>
          <w:spacing w:val="-11"/>
          <w:w w:val="115"/>
        </w:rPr>
        <w:t xml:space="preserve"> </w:t>
      </w:r>
      <w:r>
        <w:rPr>
          <w:w w:val="115"/>
        </w:rPr>
        <w:t>prescribed.</w:t>
      </w:r>
    </w:p>
    <w:p w:rsidR="00316F38" w:rsidRDefault="00F64C97">
      <w:pPr>
        <w:spacing w:before="94" w:line="164" w:lineRule="exact"/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[48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3954,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Jan.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28,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1983,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49</w:t>
      </w:r>
    </w:p>
    <w:p w:rsidR="00316F38" w:rsidRDefault="00F64C97">
      <w:pPr>
        <w:spacing w:line="160" w:lineRule="exact"/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 xml:space="preserve">FR </w:t>
      </w:r>
      <w:r>
        <w:rPr>
          <w:rFonts w:ascii="Century"/>
          <w:spacing w:val="11"/>
          <w:sz w:val="14"/>
        </w:rPr>
        <w:t xml:space="preserve"> </w:t>
      </w:r>
      <w:proofErr w:type="gramStart"/>
      <w:r>
        <w:rPr>
          <w:rFonts w:ascii="Century"/>
          <w:sz w:val="14"/>
        </w:rPr>
        <w:t xml:space="preserve">15073, 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Apr.</w:t>
      </w:r>
      <w:proofErr w:type="gramEnd"/>
      <w:r>
        <w:rPr>
          <w:rFonts w:ascii="Century"/>
          <w:sz w:val="14"/>
        </w:rPr>
        <w:t xml:space="preserve"> </w:t>
      </w:r>
      <w:r>
        <w:rPr>
          <w:rFonts w:ascii="Century"/>
          <w:spacing w:val="11"/>
          <w:sz w:val="14"/>
        </w:rPr>
        <w:t xml:space="preserve"> </w:t>
      </w:r>
      <w:proofErr w:type="gramStart"/>
      <w:r>
        <w:rPr>
          <w:rFonts w:ascii="Century"/>
          <w:sz w:val="14"/>
        </w:rPr>
        <w:t xml:space="preserve">17,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1984</w:t>
      </w:r>
      <w:proofErr w:type="gramEnd"/>
      <w:r>
        <w:rPr>
          <w:rFonts w:ascii="Century"/>
          <w:sz w:val="14"/>
        </w:rPr>
        <w:t xml:space="preserve">;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 xml:space="preserve">58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 xml:space="preserve">FR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 xml:space="preserve">2883,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 xml:space="preserve">Jan.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6,</w:t>
      </w:r>
    </w:p>
    <w:p w:rsidR="00316F38" w:rsidRDefault="00F64C97">
      <w:pPr>
        <w:spacing w:line="164" w:lineRule="exact"/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1993;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58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17104,</w:t>
      </w:r>
      <w:r>
        <w:rPr>
          <w:rFonts w:ascii="Century"/>
          <w:spacing w:val="2"/>
          <w:sz w:val="14"/>
        </w:rPr>
        <w:t xml:space="preserve"> </w:t>
      </w:r>
      <w:r>
        <w:rPr>
          <w:rFonts w:ascii="Century"/>
          <w:sz w:val="14"/>
        </w:rPr>
        <w:t>Apr.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1,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316F38" w:rsidRDefault="00316F38">
      <w:pPr>
        <w:spacing w:before="8"/>
        <w:rPr>
          <w:rFonts w:ascii="Century" w:eastAsia="Century" w:hAnsi="Century" w:cs="Century"/>
          <w:sz w:val="11"/>
          <w:szCs w:val="11"/>
        </w:rPr>
      </w:pPr>
    </w:p>
    <w:p w:rsidR="00316F38" w:rsidRDefault="00F64C97">
      <w:pPr>
        <w:pStyle w:val="Heading3"/>
        <w:ind w:left="197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155.194  </w:t>
      </w:r>
      <w:r>
        <w:rPr>
          <w:spacing w:val="22"/>
        </w:rPr>
        <w:t xml:space="preserve"> </w:t>
      </w:r>
      <w:r>
        <w:t>Catsup.</w:t>
      </w:r>
    </w:p>
    <w:p w:rsidR="00316F38" w:rsidRDefault="00F64C97">
      <w:pPr>
        <w:pStyle w:val="BodyText"/>
        <w:spacing w:before="69" w:line="180" w:lineRule="exact"/>
        <w:ind w:left="197" w:right="916"/>
        <w:jc w:val="both"/>
      </w:pPr>
      <w:r>
        <w:rPr>
          <w:w w:val="115"/>
        </w:rPr>
        <w:t>(a)</w:t>
      </w:r>
      <w:r>
        <w:rPr>
          <w:spacing w:val="26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Identity</w:t>
      </w:r>
      <w:proofErr w:type="gramStart"/>
      <w:r>
        <w:rPr>
          <w:w w:val="115"/>
        </w:rPr>
        <w:t>—(</w:t>
      </w:r>
      <w:proofErr w:type="gramEnd"/>
      <w:r>
        <w:rPr>
          <w:w w:val="115"/>
        </w:rPr>
        <w:t>1)</w:t>
      </w:r>
      <w:r>
        <w:rPr>
          <w:spacing w:val="27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Definition.</w:t>
      </w:r>
      <w:r>
        <w:rPr>
          <w:rFonts w:ascii="Times New Roman" w:eastAsia="Times New Roman" w:hAnsi="Times New Roman" w:cs="Times New Roman"/>
          <w:i/>
          <w:spacing w:val="42"/>
          <w:w w:val="115"/>
        </w:rPr>
        <w:t xml:space="preserve"> </w:t>
      </w:r>
      <w:r>
        <w:rPr>
          <w:w w:val="115"/>
        </w:rPr>
        <w:t>Catsup,</w:t>
      </w:r>
      <w:r>
        <w:rPr>
          <w:w w:val="110"/>
        </w:rPr>
        <w:t xml:space="preserve"> </w:t>
      </w:r>
      <w:r>
        <w:rPr>
          <w:w w:val="115"/>
        </w:rPr>
        <w:t>ketchup,</w:t>
      </w:r>
      <w:r>
        <w:rPr>
          <w:spacing w:val="6"/>
          <w:w w:val="115"/>
        </w:rPr>
        <w:t xml:space="preserve"> </w:t>
      </w:r>
      <w:r>
        <w:rPr>
          <w:w w:val="115"/>
        </w:rPr>
        <w:t>or</w:t>
      </w:r>
      <w:r>
        <w:rPr>
          <w:spacing w:val="7"/>
          <w:w w:val="115"/>
        </w:rPr>
        <w:t xml:space="preserve"> </w:t>
      </w:r>
      <w:r>
        <w:rPr>
          <w:w w:val="115"/>
        </w:rPr>
        <w:t>catchup</w:t>
      </w:r>
      <w:r>
        <w:rPr>
          <w:spacing w:val="7"/>
          <w:w w:val="115"/>
        </w:rPr>
        <w:t xml:space="preserve"> </w:t>
      </w:r>
      <w:r>
        <w:rPr>
          <w:w w:val="115"/>
        </w:rPr>
        <w:t>is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food</w:t>
      </w:r>
      <w:r>
        <w:rPr>
          <w:spacing w:val="7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pared</w:t>
      </w:r>
      <w:r>
        <w:rPr>
          <w:spacing w:val="28"/>
          <w:w w:val="115"/>
        </w:rPr>
        <w:t xml:space="preserve"> </w:t>
      </w:r>
      <w:r>
        <w:rPr>
          <w:w w:val="115"/>
        </w:rPr>
        <w:t>from</w:t>
      </w:r>
      <w:r>
        <w:rPr>
          <w:spacing w:val="28"/>
          <w:w w:val="115"/>
        </w:rPr>
        <w:t xml:space="preserve"> </w:t>
      </w:r>
      <w:r>
        <w:rPr>
          <w:w w:val="115"/>
        </w:rPr>
        <w:t>one</w:t>
      </w:r>
      <w:r>
        <w:rPr>
          <w:spacing w:val="29"/>
          <w:w w:val="115"/>
        </w:rPr>
        <w:t xml:space="preserve"> </w:t>
      </w:r>
      <w:r>
        <w:rPr>
          <w:w w:val="115"/>
        </w:rPr>
        <w:t>or</w:t>
      </w:r>
      <w:r>
        <w:rPr>
          <w:spacing w:val="28"/>
          <w:w w:val="115"/>
        </w:rPr>
        <w:t xml:space="preserve"> </w:t>
      </w:r>
      <w:r>
        <w:rPr>
          <w:w w:val="115"/>
        </w:rPr>
        <w:t>any</w:t>
      </w:r>
      <w:r>
        <w:rPr>
          <w:spacing w:val="28"/>
          <w:w w:val="115"/>
        </w:rPr>
        <w:t xml:space="preserve"> </w:t>
      </w:r>
      <w:r>
        <w:rPr>
          <w:w w:val="115"/>
        </w:rPr>
        <w:t>combination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two</w:t>
      </w:r>
      <w:r>
        <w:rPr>
          <w:spacing w:val="39"/>
          <w:w w:val="115"/>
        </w:rPr>
        <w:t xml:space="preserve"> </w:t>
      </w:r>
      <w:r>
        <w:rPr>
          <w:w w:val="115"/>
        </w:rPr>
        <w:t>or</w:t>
      </w:r>
      <w:r>
        <w:rPr>
          <w:spacing w:val="39"/>
          <w:w w:val="115"/>
        </w:rPr>
        <w:t xml:space="preserve"> </w:t>
      </w:r>
      <w:r>
        <w:rPr>
          <w:w w:val="115"/>
        </w:rPr>
        <w:t>more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following</w:t>
      </w:r>
      <w:r>
        <w:rPr>
          <w:spacing w:val="39"/>
          <w:w w:val="115"/>
        </w:rPr>
        <w:t xml:space="preserve"> </w:t>
      </w:r>
      <w:r>
        <w:rPr>
          <w:w w:val="115"/>
        </w:rPr>
        <w:t>optional</w:t>
      </w:r>
      <w:r>
        <w:rPr>
          <w:w w:val="117"/>
        </w:rPr>
        <w:t xml:space="preserve"> </w:t>
      </w:r>
      <w:r>
        <w:rPr>
          <w:w w:val="115"/>
        </w:rPr>
        <w:t>tomato</w:t>
      </w:r>
      <w:r>
        <w:rPr>
          <w:spacing w:val="13"/>
          <w:w w:val="115"/>
        </w:rPr>
        <w:t xml:space="preserve"> </w:t>
      </w:r>
      <w:r>
        <w:rPr>
          <w:w w:val="115"/>
        </w:rPr>
        <w:t>ingredients:</w:t>
      </w:r>
    </w:p>
    <w:p w:rsidR="00316F38" w:rsidRDefault="00F64C97">
      <w:pPr>
        <w:pStyle w:val="BodyText"/>
        <w:numPr>
          <w:ilvl w:val="0"/>
          <w:numId w:val="19"/>
        </w:numPr>
        <w:tabs>
          <w:tab w:val="left" w:pos="623"/>
        </w:tabs>
        <w:spacing w:line="180" w:lineRule="exact"/>
        <w:ind w:firstLine="160"/>
        <w:jc w:val="left"/>
      </w:pPr>
      <w:r>
        <w:rPr>
          <w:w w:val="115"/>
        </w:rPr>
        <w:t>Tomato</w:t>
      </w:r>
      <w:r>
        <w:rPr>
          <w:spacing w:val="24"/>
          <w:w w:val="115"/>
        </w:rPr>
        <w:t xml:space="preserve"> </w:t>
      </w:r>
      <w:r>
        <w:rPr>
          <w:w w:val="115"/>
        </w:rPr>
        <w:t>concentrate</w:t>
      </w:r>
      <w:r>
        <w:rPr>
          <w:spacing w:val="24"/>
          <w:w w:val="115"/>
        </w:rPr>
        <w:t xml:space="preserve"> </w:t>
      </w:r>
      <w:r>
        <w:rPr>
          <w:w w:val="115"/>
        </w:rPr>
        <w:t>as</w:t>
      </w:r>
      <w:r>
        <w:rPr>
          <w:spacing w:val="24"/>
          <w:w w:val="115"/>
        </w:rPr>
        <w:t xml:space="preserve"> </w:t>
      </w:r>
      <w:r>
        <w:rPr>
          <w:w w:val="115"/>
        </w:rPr>
        <w:t>defined</w:t>
      </w:r>
      <w:r>
        <w:rPr>
          <w:spacing w:val="24"/>
          <w:w w:val="115"/>
        </w:rPr>
        <w:t xml:space="preserve"> </w:t>
      </w:r>
      <w:r>
        <w:rPr>
          <w:w w:val="115"/>
        </w:rPr>
        <w:t>in</w:t>
      </w:r>
    </w:p>
    <w:p w:rsidR="00316F38" w:rsidRDefault="00F64C97">
      <w:pPr>
        <w:pStyle w:val="BodyText"/>
        <w:spacing w:before="7" w:line="180" w:lineRule="exact"/>
        <w:ind w:left="197" w:right="917" w:firstLine="0"/>
        <w:jc w:val="both"/>
      </w:pPr>
      <w:r>
        <w:rPr>
          <w:w w:val="110"/>
        </w:rPr>
        <w:t>§</w:t>
      </w:r>
      <w:r>
        <w:rPr>
          <w:spacing w:val="-25"/>
          <w:w w:val="110"/>
        </w:rPr>
        <w:t xml:space="preserve"> </w:t>
      </w:r>
      <w:r>
        <w:rPr>
          <w:w w:val="110"/>
        </w:rPr>
        <w:t>155.191(a)(1),</w:t>
      </w:r>
      <w:r>
        <w:rPr>
          <w:spacing w:val="35"/>
          <w:w w:val="110"/>
        </w:rPr>
        <w:t xml:space="preserve"> </w:t>
      </w:r>
      <w:r>
        <w:rPr>
          <w:w w:val="110"/>
        </w:rPr>
        <w:t>except</w:t>
      </w:r>
      <w:r>
        <w:rPr>
          <w:spacing w:val="35"/>
          <w:w w:val="110"/>
        </w:rPr>
        <w:t xml:space="preserve"> </w:t>
      </w:r>
      <w:r>
        <w:rPr>
          <w:w w:val="110"/>
        </w:rPr>
        <w:t>that</w:t>
      </w:r>
      <w:r>
        <w:rPr>
          <w:spacing w:val="34"/>
          <w:w w:val="110"/>
        </w:rPr>
        <w:t xml:space="preserve"> </w:t>
      </w:r>
      <w:r>
        <w:rPr>
          <w:w w:val="110"/>
        </w:rPr>
        <w:t>lemon</w:t>
      </w:r>
      <w:r>
        <w:rPr>
          <w:spacing w:val="35"/>
          <w:w w:val="110"/>
        </w:rPr>
        <w:t xml:space="preserve"> </w:t>
      </w:r>
      <w:r>
        <w:rPr>
          <w:w w:val="110"/>
        </w:rPr>
        <w:t>juice,</w:t>
      </w:r>
      <w:r>
        <w:rPr>
          <w:w w:val="119"/>
        </w:rPr>
        <w:t xml:space="preserve"> </w:t>
      </w:r>
      <w:r>
        <w:rPr>
          <w:w w:val="110"/>
        </w:rPr>
        <w:t>concentrated</w:t>
      </w:r>
      <w:r>
        <w:rPr>
          <w:spacing w:val="16"/>
          <w:w w:val="110"/>
        </w:rPr>
        <w:t xml:space="preserve"> </w:t>
      </w:r>
      <w:r>
        <w:rPr>
          <w:w w:val="110"/>
        </w:rPr>
        <w:t>lemon</w:t>
      </w:r>
      <w:r>
        <w:rPr>
          <w:spacing w:val="16"/>
          <w:w w:val="110"/>
        </w:rPr>
        <w:t xml:space="preserve"> </w:t>
      </w:r>
      <w:r>
        <w:rPr>
          <w:w w:val="110"/>
        </w:rPr>
        <w:t>juice,</w:t>
      </w:r>
      <w:r>
        <w:rPr>
          <w:spacing w:val="16"/>
          <w:w w:val="110"/>
        </w:rPr>
        <w:t xml:space="preserve"> </w:t>
      </w:r>
      <w:r>
        <w:rPr>
          <w:w w:val="110"/>
        </w:rPr>
        <w:t>or</w:t>
      </w:r>
      <w:r>
        <w:rPr>
          <w:spacing w:val="17"/>
          <w:w w:val="110"/>
        </w:rPr>
        <w:t xml:space="preserve"> </w:t>
      </w:r>
      <w:r>
        <w:rPr>
          <w:w w:val="110"/>
        </w:rPr>
        <w:t>safe</w:t>
      </w:r>
      <w:r>
        <w:rPr>
          <w:spacing w:val="16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>suitable</w:t>
      </w:r>
      <w:r>
        <w:rPr>
          <w:spacing w:val="1"/>
          <w:w w:val="110"/>
        </w:rPr>
        <w:t xml:space="preserve"> </w:t>
      </w:r>
      <w:r>
        <w:rPr>
          <w:w w:val="110"/>
        </w:rPr>
        <w:t>organic</w:t>
      </w:r>
      <w:r>
        <w:rPr>
          <w:spacing w:val="2"/>
          <w:w w:val="110"/>
        </w:rPr>
        <w:t xml:space="preserve"> </w:t>
      </w:r>
      <w:r>
        <w:rPr>
          <w:w w:val="110"/>
        </w:rPr>
        <w:t>acids</w:t>
      </w:r>
      <w:r>
        <w:rPr>
          <w:spacing w:val="2"/>
          <w:w w:val="110"/>
        </w:rPr>
        <w:t xml:space="preserve"> </w:t>
      </w:r>
      <w:r>
        <w:rPr>
          <w:w w:val="110"/>
        </w:rPr>
        <w:t>may</w:t>
      </w:r>
      <w:r>
        <w:rPr>
          <w:spacing w:val="2"/>
          <w:w w:val="110"/>
        </w:rPr>
        <w:t xml:space="preserve"> </w:t>
      </w:r>
      <w:r>
        <w:rPr>
          <w:w w:val="110"/>
        </w:rPr>
        <w:t>be</w:t>
      </w:r>
      <w:r>
        <w:rPr>
          <w:spacing w:val="2"/>
          <w:w w:val="110"/>
        </w:rPr>
        <w:t xml:space="preserve"> </w:t>
      </w:r>
      <w:r>
        <w:rPr>
          <w:w w:val="110"/>
        </w:rPr>
        <w:t>used</w:t>
      </w:r>
      <w:r>
        <w:rPr>
          <w:spacing w:val="1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quantities</w:t>
      </w:r>
      <w:r>
        <w:rPr>
          <w:spacing w:val="29"/>
          <w:w w:val="110"/>
        </w:rPr>
        <w:t xml:space="preserve"> </w:t>
      </w:r>
      <w:r>
        <w:rPr>
          <w:w w:val="110"/>
        </w:rPr>
        <w:t>no</w:t>
      </w:r>
      <w:r>
        <w:rPr>
          <w:spacing w:val="30"/>
          <w:w w:val="110"/>
        </w:rPr>
        <w:t xml:space="preserve"> </w:t>
      </w:r>
      <w:r>
        <w:rPr>
          <w:w w:val="110"/>
        </w:rPr>
        <w:t>greater</w:t>
      </w:r>
      <w:r>
        <w:rPr>
          <w:spacing w:val="30"/>
          <w:w w:val="110"/>
        </w:rPr>
        <w:t xml:space="preserve"> </w:t>
      </w:r>
      <w:r>
        <w:rPr>
          <w:w w:val="110"/>
        </w:rPr>
        <w:t>than</w:t>
      </w:r>
      <w:r>
        <w:rPr>
          <w:spacing w:val="30"/>
          <w:w w:val="110"/>
        </w:rPr>
        <w:t xml:space="preserve"> </w:t>
      </w:r>
      <w:r>
        <w:rPr>
          <w:w w:val="110"/>
        </w:rPr>
        <w:t>necessary</w:t>
      </w:r>
      <w:r>
        <w:rPr>
          <w:spacing w:val="30"/>
          <w:w w:val="110"/>
        </w:rPr>
        <w:t xml:space="preserve"> </w:t>
      </w:r>
      <w:r>
        <w:rPr>
          <w:w w:val="110"/>
        </w:rPr>
        <w:t>to</w:t>
      </w:r>
      <w:r>
        <w:rPr>
          <w:w w:val="125"/>
        </w:rPr>
        <w:t xml:space="preserve"> </w:t>
      </w:r>
      <w:r>
        <w:rPr>
          <w:w w:val="110"/>
        </w:rPr>
        <w:t>adjust</w:t>
      </w:r>
      <w:r>
        <w:rPr>
          <w:spacing w:val="38"/>
          <w:w w:val="110"/>
        </w:rPr>
        <w:t xml:space="preserve"> </w:t>
      </w:r>
      <w:r>
        <w:rPr>
          <w:w w:val="110"/>
        </w:rPr>
        <w:t>the</w:t>
      </w:r>
      <w:r>
        <w:rPr>
          <w:spacing w:val="39"/>
          <w:w w:val="110"/>
        </w:rPr>
        <w:t xml:space="preserve"> </w:t>
      </w:r>
      <w:r>
        <w:rPr>
          <w:w w:val="110"/>
        </w:rPr>
        <w:t>pH,</w:t>
      </w:r>
      <w:r>
        <w:rPr>
          <w:spacing w:val="38"/>
          <w:w w:val="110"/>
        </w:rPr>
        <w:t xml:space="preserve"> </w:t>
      </w:r>
      <w:r>
        <w:rPr>
          <w:w w:val="110"/>
        </w:rPr>
        <w:t>and</w:t>
      </w:r>
      <w:r>
        <w:rPr>
          <w:spacing w:val="39"/>
          <w:w w:val="110"/>
        </w:rPr>
        <w:t xml:space="preserve"> </w:t>
      </w:r>
      <w:r>
        <w:rPr>
          <w:w w:val="110"/>
        </w:rPr>
        <w:t>in</w:t>
      </w:r>
      <w:r>
        <w:rPr>
          <w:spacing w:val="39"/>
          <w:w w:val="110"/>
        </w:rPr>
        <w:t xml:space="preserve"> </w:t>
      </w:r>
      <w:r>
        <w:rPr>
          <w:w w:val="110"/>
        </w:rPr>
        <w:t>compliance</w:t>
      </w:r>
      <w:r>
        <w:rPr>
          <w:spacing w:val="38"/>
          <w:w w:val="110"/>
        </w:rPr>
        <w:t xml:space="preserve"> </w:t>
      </w:r>
      <w:r>
        <w:rPr>
          <w:w w:val="110"/>
        </w:rPr>
        <w:t>with</w:t>
      </w:r>
    </w:p>
    <w:p w:rsidR="00316F38" w:rsidRDefault="00F64C97">
      <w:pPr>
        <w:pStyle w:val="BodyText"/>
        <w:spacing w:line="176" w:lineRule="exact"/>
        <w:ind w:left="197" w:firstLine="0"/>
        <w:jc w:val="both"/>
      </w:pPr>
      <w:r>
        <w:t>§</w:t>
      </w:r>
      <w:r>
        <w:rPr>
          <w:spacing w:val="-36"/>
        </w:rPr>
        <w:t xml:space="preserve"> </w:t>
      </w:r>
      <w:r>
        <w:t>155.191(b).</w:t>
      </w:r>
    </w:p>
    <w:p w:rsidR="00316F38" w:rsidRDefault="00F64C97">
      <w:pPr>
        <w:numPr>
          <w:ilvl w:val="0"/>
          <w:numId w:val="19"/>
        </w:numPr>
        <w:tabs>
          <w:tab w:val="left" w:pos="710"/>
        </w:tabs>
        <w:spacing w:before="11" w:line="180" w:lineRule="exact"/>
        <w:ind w:right="917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Century"/>
          <w:w w:val="115"/>
          <w:sz w:val="16"/>
        </w:rPr>
        <w:t>The</w:t>
      </w:r>
      <w:r>
        <w:rPr>
          <w:rFonts w:ascii="Century"/>
          <w:spacing w:val="3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liquid</w:t>
      </w:r>
      <w:r>
        <w:rPr>
          <w:rFonts w:ascii="Century"/>
          <w:spacing w:val="3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derived</w:t>
      </w:r>
      <w:r>
        <w:rPr>
          <w:rFonts w:ascii="Century"/>
          <w:spacing w:val="38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from</w:t>
      </w:r>
      <w:r>
        <w:rPr>
          <w:rFonts w:ascii="Century"/>
          <w:spacing w:val="39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mature</w:t>
      </w:r>
      <w:r>
        <w:rPr>
          <w:rFonts w:ascii="Century"/>
          <w:w w:val="113"/>
          <w:sz w:val="16"/>
        </w:rPr>
        <w:t xml:space="preserve"> </w:t>
      </w:r>
      <w:r>
        <w:rPr>
          <w:rFonts w:ascii="Century"/>
          <w:w w:val="115"/>
          <w:sz w:val="16"/>
        </w:rPr>
        <w:t>tomatoes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red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or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reddish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 xml:space="preserve">varieties </w:t>
      </w:r>
      <w:proofErr w:type="spellStart"/>
      <w:r>
        <w:rPr>
          <w:rFonts w:ascii="Times New Roman"/>
          <w:i/>
          <w:w w:val="115"/>
          <w:sz w:val="16"/>
        </w:rPr>
        <w:t>Lycopersicum</w:t>
      </w:r>
      <w:proofErr w:type="spellEnd"/>
      <w:r>
        <w:rPr>
          <w:rFonts w:ascii="Times New Roman"/>
          <w:i/>
          <w:spacing w:val="39"/>
          <w:w w:val="115"/>
          <w:sz w:val="16"/>
        </w:rPr>
        <w:t xml:space="preserve"> </w:t>
      </w:r>
      <w:proofErr w:type="spellStart"/>
      <w:r>
        <w:rPr>
          <w:rFonts w:ascii="Times New Roman"/>
          <w:i/>
          <w:w w:val="115"/>
          <w:sz w:val="16"/>
        </w:rPr>
        <w:t>esculentum</w:t>
      </w:r>
      <w:proofErr w:type="spellEnd"/>
      <w:r>
        <w:rPr>
          <w:rFonts w:ascii="Times New Roman"/>
          <w:i/>
          <w:spacing w:val="40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P.</w:t>
      </w:r>
      <w:r>
        <w:rPr>
          <w:rFonts w:ascii="Century"/>
          <w:spacing w:val="3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Mill.</w:t>
      </w:r>
    </w:p>
    <w:p w:rsidR="00316F38" w:rsidRDefault="00F64C97">
      <w:pPr>
        <w:pStyle w:val="BodyText"/>
        <w:numPr>
          <w:ilvl w:val="0"/>
          <w:numId w:val="19"/>
        </w:numPr>
        <w:tabs>
          <w:tab w:val="left" w:pos="731"/>
        </w:tabs>
        <w:spacing w:before="8" w:line="180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liquid</w:t>
      </w:r>
      <w:r>
        <w:rPr>
          <w:spacing w:val="1"/>
          <w:w w:val="115"/>
        </w:rPr>
        <w:t xml:space="preserve"> </w:t>
      </w:r>
      <w:r>
        <w:rPr>
          <w:w w:val="115"/>
        </w:rPr>
        <w:t>obtained</w:t>
      </w:r>
      <w:r>
        <w:rPr>
          <w:spacing w:val="1"/>
          <w:w w:val="115"/>
        </w:rPr>
        <w:t xml:space="preserve"> </w:t>
      </w:r>
      <w:r>
        <w:rPr>
          <w:w w:val="115"/>
        </w:rPr>
        <w:t>from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res-</w:t>
      </w:r>
      <w:r>
        <w:rPr>
          <w:w w:val="112"/>
        </w:rPr>
        <w:t xml:space="preserve"> </w:t>
      </w:r>
      <w:proofErr w:type="spellStart"/>
      <w:r>
        <w:rPr>
          <w:w w:val="115"/>
        </w:rPr>
        <w:t>idue</w:t>
      </w:r>
      <w:proofErr w:type="spellEnd"/>
      <w:r>
        <w:rPr>
          <w:spacing w:val="17"/>
          <w:w w:val="115"/>
        </w:rPr>
        <w:t xml:space="preserve"> </w:t>
      </w:r>
      <w:r>
        <w:rPr>
          <w:w w:val="115"/>
        </w:rPr>
        <w:t>from</w:t>
      </w:r>
      <w:r>
        <w:rPr>
          <w:spacing w:val="18"/>
          <w:w w:val="115"/>
        </w:rPr>
        <w:t xml:space="preserve"> </w:t>
      </w:r>
      <w:r>
        <w:rPr>
          <w:w w:val="115"/>
        </w:rPr>
        <w:t>preparing</w:t>
      </w:r>
      <w:r>
        <w:rPr>
          <w:spacing w:val="18"/>
          <w:w w:val="115"/>
        </w:rPr>
        <w:t xml:space="preserve"> </w:t>
      </w:r>
      <w:r>
        <w:rPr>
          <w:w w:val="115"/>
        </w:rPr>
        <w:t>such</w:t>
      </w:r>
      <w:r>
        <w:rPr>
          <w:spacing w:val="18"/>
          <w:w w:val="115"/>
        </w:rPr>
        <w:t xml:space="preserve"> </w:t>
      </w:r>
      <w:r>
        <w:rPr>
          <w:w w:val="115"/>
        </w:rPr>
        <w:t>tomatoes</w:t>
      </w:r>
      <w:r>
        <w:rPr>
          <w:spacing w:val="18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proofErr w:type="gramStart"/>
      <w:r>
        <w:rPr>
          <w:w w:val="115"/>
        </w:rPr>
        <w:t xml:space="preserve">canning, </w:t>
      </w:r>
      <w:r>
        <w:rPr>
          <w:spacing w:val="45"/>
          <w:w w:val="115"/>
        </w:rPr>
        <w:t xml:space="preserve"> </w:t>
      </w:r>
      <w:r>
        <w:rPr>
          <w:w w:val="115"/>
        </w:rPr>
        <w:t>consisting</w:t>
      </w:r>
      <w:proofErr w:type="gramEnd"/>
      <w:r>
        <w:rPr>
          <w:w w:val="115"/>
        </w:rPr>
        <w:t xml:space="preserve"> </w:t>
      </w:r>
      <w:r>
        <w:rPr>
          <w:spacing w:val="45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46"/>
          <w:w w:val="115"/>
        </w:rPr>
        <w:t xml:space="preserve"> </w:t>
      </w:r>
      <w:r>
        <w:rPr>
          <w:w w:val="115"/>
        </w:rPr>
        <w:t xml:space="preserve">peelings </w:t>
      </w:r>
      <w:r>
        <w:rPr>
          <w:spacing w:val="45"/>
          <w:w w:val="115"/>
        </w:rPr>
        <w:t xml:space="preserve"> </w:t>
      </w:r>
      <w:r>
        <w:rPr>
          <w:w w:val="115"/>
        </w:rPr>
        <w:t>and</w:t>
      </w:r>
    </w:p>
    <w:p w:rsidR="00316F38" w:rsidRDefault="00316F38">
      <w:pPr>
        <w:spacing w:line="180" w:lineRule="exact"/>
        <w:jc w:val="both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155.194</w:t>
      </w:r>
    </w:p>
    <w:p w:rsidR="00316F38" w:rsidRDefault="00316F38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spacing w:line="178" w:lineRule="exact"/>
        <w:ind w:firstLine="0"/>
        <w:jc w:val="both"/>
      </w:pPr>
      <w:r>
        <w:rPr>
          <w:w w:val="115"/>
        </w:rPr>
        <w:t>cores</w:t>
      </w:r>
      <w:r>
        <w:rPr>
          <w:spacing w:val="8"/>
          <w:w w:val="115"/>
        </w:rPr>
        <w:t xml:space="preserve"> </w:t>
      </w:r>
      <w:r>
        <w:rPr>
          <w:w w:val="115"/>
        </w:rPr>
        <w:t>with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8"/>
          <w:w w:val="115"/>
        </w:rPr>
        <w:t xml:space="preserve"> </w:t>
      </w:r>
      <w:r>
        <w:rPr>
          <w:w w:val="115"/>
        </w:rPr>
        <w:t>without</w:t>
      </w:r>
      <w:r>
        <w:rPr>
          <w:spacing w:val="9"/>
          <w:w w:val="115"/>
        </w:rPr>
        <w:t xml:space="preserve"> </w:t>
      </w:r>
      <w:r>
        <w:rPr>
          <w:w w:val="115"/>
        </w:rPr>
        <w:t>such</w:t>
      </w:r>
      <w:r>
        <w:rPr>
          <w:spacing w:val="8"/>
          <w:w w:val="115"/>
        </w:rPr>
        <w:t xml:space="preserve"> </w:t>
      </w:r>
      <w:r>
        <w:rPr>
          <w:w w:val="115"/>
        </w:rPr>
        <w:t>tomatoes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pieces</w:t>
      </w:r>
      <w:r>
        <w:rPr>
          <w:spacing w:val="2"/>
          <w:w w:val="115"/>
        </w:rPr>
        <w:t xml:space="preserve"> </w:t>
      </w:r>
      <w:r>
        <w:rPr>
          <w:w w:val="115"/>
        </w:rPr>
        <w:t>thereof.</w:t>
      </w:r>
    </w:p>
    <w:p w:rsidR="00316F38" w:rsidRDefault="00F64C97">
      <w:pPr>
        <w:pStyle w:val="BodyText"/>
        <w:numPr>
          <w:ilvl w:val="0"/>
          <w:numId w:val="19"/>
        </w:numPr>
        <w:tabs>
          <w:tab w:val="left" w:pos="1431"/>
        </w:tabs>
        <w:spacing w:line="222" w:lineRule="auto"/>
        <w:ind w:left="920" w:firstLine="160"/>
        <w:jc w:val="both"/>
      </w:pP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liquid</w:t>
      </w:r>
      <w:r>
        <w:rPr>
          <w:spacing w:val="6"/>
          <w:w w:val="115"/>
        </w:rPr>
        <w:t xml:space="preserve"> </w:t>
      </w:r>
      <w:r>
        <w:rPr>
          <w:w w:val="115"/>
        </w:rPr>
        <w:t>obtained</w:t>
      </w:r>
      <w:r>
        <w:rPr>
          <w:spacing w:val="6"/>
          <w:w w:val="115"/>
        </w:rPr>
        <w:t xml:space="preserve"> </w:t>
      </w:r>
      <w:r>
        <w:rPr>
          <w:w w:val="115"/>
        </w:rPr>
        <w:t>from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res-</w:t>
      </w:r>
      <w:r>
        <w:rPr>
          <w:w w:val="112"/>
        </w:rPr>
        <w:t xml:space="preserve"> </w:t>
      </w:r>
      <w:proofErr w:type="spellStart"/>
      <w:r>
        <w:rPr>
          <w:w w:val="115"/>
        </w:rPr>
        <w:t>idue</w:t>
      </w:r>
      <w:proofErr w:type="spellEnd"/>
      <w:r>
        <w:rPr>
          <w:spacing w:val="15"/>
          <w:w w:val="115"/>
        </w:rPr>
        <w:t xml:space="preserve"> </w:t>
      </w:r>
      <w:r>
        <w:rPr>
          <w:w w:val="115"/>
        </w:rPr>
        <w:t>from</w:t>
      </w:r>
      <w:r>
        <w:rPr>
          <w:spacing w:val="16"/>
          <w:w w:val="115"/>
        </w:rPr>
        <w:t xml:space="preserve"> </w:t>
      </w:r>
      <w:r>
        <w:rPr>
          <w:w w:val="115"/>
        </w:rPr>
        <w:t>partial</w:t>
      </w:r>
      <w:r>
        <w:rPr>
          <w:spacing w:val="15"/>
          <w:w w:val="115"/>
        </w:rPr>
        <w:t xml:space="preserve"> </w:t>
      </w:r>
      <w:r>
        <w:rPr>
          <w:w w:val="115"/>
        </w:rPr>
        <w:t>extraction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juice</w:t>
      </w:r>
      <w:r>
        <w:rPr>
          <w:w w:val="119"/>
        </w:rPr>
        <w:t xml:space="preserve"> </w:t>
      </w:r>
      <w:r>
        <w:rPr>
          <w:w w:val="115"/>
        </w:rPr>
        <w:t>from</w:t>
      </w:r>
      <w:r>
        <w:rPr>
          <w:spacing w:val="5"/>
          <w:w w:val="115"/>
        </w:rPr>
        <w:t xml:space="preserve"> </w:t>
      </w:r>
      <w:r>
        <w:rPr>
          <w:w w:val="115"/>
        </w:rPr>
        <w:t>such</w:t>
      </w:r>
      <w:r>
        <w:rPr>
          <w:spacing w:val="5"/>
          <w:w w:val="115"/>
        </w:rPr>
        <w:t xml:space="preserve"> </w:t>
      </w:r>
      <w:r>
        <w:rPr>
          <w:w w:val="115"/>
        </w:rPr>
        <w:t>tomatoes.</w:t>
      </w:r>
    </w:p>
    <w:p w:rsidR="00316F38" w:rsidRDefault="00F64C97">
      <w:pPr>
        <w:pStyle w:val="BodyText"/>
        <w:spacing w:before="77" w:line="222" w:lineRule="auto"/>
        <w:ind w:firstLine="0"/>
        <w:jc w:val="both"/>
      </w:pPr>
      <w:r>
        <w:rPr>
          <w:w w:val="115"/>
        </w:rPr>
        <w:t>Such</w:t>
      </w:r>
      <w:r>
        <w:rPr>
          <w:spacing w:val="7"/>
          <w:w w:val="115"/>
        </w:rPr>
        <w:t xml:space="preserve"> </w:t>
      </w:r>
      <w:r>
        <w:rPr>
          <w:w w:val="115"/>
        </w:rPr>
        <w:t>liquid</w:t>
      </w:r>
      <w:r>
        <w:rPr>
          <w:spacing w:val="7"/>
          <w:w w:val="115"/>
        </w:rPr>
        <w:t xml:space="preserve"> </w:t>
      </w:r>
      <w:r>
        <w:rPr>
          <w:w w:val="115"/>
        </w:rPr>
        <w:t>is</w:t>
      </w:r>
      <w:r>
        <w:rPr>
          <w:spacing w:val="8"/>
          <w:w w:val="115"/>
        </w:rPr>
        <w:t xml:space="preserve"> </w:t>
      </w:r>
      <w:r>
        <w:rPr>
          <w:w w:val="115"/>
        </w:rPr>
        <w:t>strained</w:t>
      </w:r>
      <w:r>
        <w:rPr>
          <w:spacing w:val="7"/>
          <w:w w:val="115"/>
        </w:rPr>
        <w:t xml:space="preserve"> </w:t>
      </w:r>
      <w:proofErr w:type="gramStart"/>
      <w:r>
        <w:rPr>
          <w:w w:val="115"/>
        </w:rPr>
        <w:t>so</w:t>
      </w:r>
      <w:r>
        <w:rPr>
          <w:spacing w:val="7"/>
          <w:w w:val="115"/>
        </w:rPr>
        <w:t xml:space="preserve"> </w:t>
      </w:r>
      <w:r>
        <w:rPr>
          <w:w w:val="115"/>
        </w:rPr>
        <w:t>as</w:t>
      </w:r>
      <w:r>
        <w:rPr>
          <w:spacing w:val="8"/>
          <w:w w:val="115"/>
        </w:rPr>
        <w:t xml:space="preserve"> </w:t>
      </w:r>
      <w:r>
        <w:rPr>
          <w:w w:val="115"/>
        </w:rPr>
        <w:t>to</w:t>
      </w:r>
      <w:proofErr w:type="gramEnd"/>
      <w:r>
        <w:rPr>
          <w:spacing w:val="7"/>
          <w:w w:val="115"/>
        </w:rPr>
        <w:t xml:space="preserve"> </w:t>
      </w:r>
      <w:r>
        <w:rPr>
          <w:w w:val="115"/>
        </w:rPr>
        <w:t>exclude</w:t>
      </w:r>
      <w:r>
        <w:rPr>
          <w:w w:val="114"/>
        </w:rPr>
        <w:t xml:space="preserve"> </w:t>
      </w:r>
      <w:r>
        <w:rPr>
          <w:w w:val="115"/>
        </w:rPr>
        <w:t>skins,</w:t>
      </w:r>
      <w:r>
        <w:rPr>
          <w:spacing w:val="24"/>
          <w:w w:val="115"/>
        </w:rPr>
        <w:t xml:space="preserve"> </w:t>
      </w:r>
      <w:r>
        <w:rPr>
          <w:w w:val="115"/>
        </w:rPr>
        <w:t>seeds,</w:t>
      </w:r>
      <w:r>
        <w:rPr>
          <w:spacing w:val="24"/>
          <w:w w:val="115"/>
        </w:rPr>
        <w:t xml:space="preserve"> </w:t>
      </w:r>
      <w:r>
        <w:rPr>
          <w:w w:val="115"/>
        </w:rPr>
        <w:t>and</w:t>
      </w:r>
      <w:r>
        <w:rPr>
          <w:spacing w:val="25"/>
          <w:w w:val="115"/>
        </w:rPr>
        <w:t xml:space="preserve"> </w:t>
      </w:r>
      <w:r>
        <w:rPr>
          <w:w w:val="115"/>
        </w:rPr>
        <w:t>other</w:t>
      </w:r>
      <w:r>
        <w:rPr>
          <w:spacing w:val="24"/>
          <w:w w:val="115"/>
        </w:rPr>
        <w:t xml:space="preserve"> </w:t>
      </w:r>
      <w:r>
        <w:rPr>
          <w:w w:val="115"/>
        </w:rPr>
        <w:t>coarse</w:t>
      </w:r>
      <w:r>
        <w:rPr>
          <w:spacing w:val="24"/>
          <w:w w:val="115"/>
        </w:rPr>
        <w:t xml:space="preserve"> </w:t>
      </w:r>
      <w:r>
        <w:rPr>
          <w:w w:val="115"/>
        </w:rPr>
        <w:t>or</w:t>
      </w:r>
      <w:r>
        <w:rPr>
          <w:spacing w:val="25"/>
          <w:w w:val="115"/>
        </w:rPr>
        <w:t xml:space="preserve"> </w:t>
      </w:r>
      <w:r>
        <w:rPr>
          <w:w w:val="115"/>
        </w:rPr>
        <w:t>hard</w:t>
      </w:r>
      <w:r>
        <w:rPr>
          <w:w w:val="109"/>
        </w:rPr>
        <w:t xml:space="preserve"> </w:t>
      </w:r>
      <w:r>
        <w:rPr>
          <w:w w:val="115"/>
        </w:rPr>
        <w:t>substances</w:t>
      </w:r>
      <w:r>
        <w:rPr>
          <w:spacing w:val="21"/>
          <w:w w:val="115"/>
        </w:rPr>
        <w:t xml:space="preserve"> </w:t>
      </w:r>
      <w:r>
        <w:rPr>
          <w:w w:val="115"/>
        </w:rPr>
        <w:t>in</w:t>
      </w:r>
      <w:r>
        <w:rPr>
          <w:spacing w:val="22"/>
          <w:w w:val="115"/>
        </w:rPr>
        <w:t xml:space="preserve"> </w:t>
      </w:r>
      <w:r>
        <w:rPr>
          <w:w w:val="115"/>
        </w:rPr>
        <w:t>accordance</w:t>
      </w:r>
      <w:r>
        <w:rPr>
          <w:spacing w:val="22"/>
          <w:w w:val="115"/>
        </w:rPr>
        <w:t xml:space="preserve"> </w:t>
      </w:r>
      <w:r>
        <w:rPr>
          <w:w w:val="115"/>
        </w:rPr>
        <w:t>with</w:t>
      </w:r>
      <w:r>
        <w:rPr>
          <w:spacing w:val="22"/>
          <w:w w:val="115"/>
        </w:rPr>
        <w:t xml:space="preserve"> </w:t>
      </w:r>
      <w:r>
        <w:rPr>
          <w:w w:val="115"/>
        </w:rPr>
        <w:t>current good</w:t>
      </w:r>
      <w:r>
        <w:rPr>
          <w:spacing w:val="39"/>
          <w:w w:val="115"/>
        </w:rPr>
        <w:t xml:space="preserve"> </w:t>
      </w:r>
      <w:r>
        <w:rPr>
          <w:w w:val="115"/>
        </w:rPr>
        <w:t>manufacturing</w:t>
      </w:r>
      <w:r>
        <w:rPr>
          <w:spacing w:val="39"/>
          <w:w w:val="115"/>
        </w:rPr>
        <w:t xml:space="preserve"> </w:t>
      </w:r>
      <w:r>
        <w:rPr>
          <w:w w:val="115"/>
        </w:rPr>
        <w:t>practice.</w:t>
      </w:r>
      <w:r>
        <w:rPr>
          <w:spacing w:val="39"/>
          <w:w w:val="115"/>
        </w:rPr>
        <w:t xml:space="preserve"> </w:t>
      </w:r>
      <w:r>
        <w:rPr>
          <w:w w:val="115"/>
        </w:rPr>
        <w:t>Prior</w:t>
      </w:r>
      <w:r>
        <w:rPr>
          <w:spacing w:val="39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straining,</w:t>
      </w:r>
      <w:r>
        <w:rPr>
          <w:spacing w:val="19"/>
          <w:w w:val="115"/>
        </w:rPr>
        <w:t xml:space="preserve"> </w:t>
      </w:r>
      <w:r>
        <w:rPr>
          <w:w w:val="115"/>
        </w:rPr>
        <w:t>food-grade</w:t>
      </w:r>
      <w:r>
        <w:rPr>
          <w:spacing w:val="20"/>
          <w:w w:val="115"/>
        </w:rPr>
        <w:t xml:space="preserve"> </w:t>
      </w:r>
      <w:r>
        <w:rPr>
          <w:w w:val="115"/>
        </w:rPr>
        <w:t>hydrochloric</w:t>
      </w:r>
      <w:r>
        <w:rPr>
          <w:spacing w:val="20"/>
          <w:w w:val="115"/>
        </w:rPr>
        <w:t xml:space="preserve"> </w:t>
      </w:r>
      <w:r>
        <w:rPr>
          <w:w w:val="115"/>
        </w:rPr>
        <w:t>acid may</w:t>
      </w:r>
      <w:r>
        <w:rPr>
          <w:spacing w:val="33"/>
          <w:w w:val="115"/>
        </w:rPr>
        <w:t xml:space="preserve"> </w:t>
      </w:r>
      <w:r>
        <w:rPr>
          <w:w w:val="115"/>
        </w:rPr>
        <w:t>be</w:t>
      </w:r>
      <w:r>
        <w:rPr>
          <w:spacing w:val="33"/>
          <w:w w:val="115"/>
        </w:rPr>
        <w:t xml:space="preserve"> </w:t>
      </w:r>
      <w:r>
        <w:rPr>
          <w:w w:val="115"/>
        </w:rPr>
        <w:t>added</w:t>
      </w:r>
      <w:r>
        <w:rPr>
          <w:spacing w:val="34"/>
          <w:w w:val="115"/>
        </w:rPr>
        <w:t xml:space="preserve"> </w:t>
      </w:r>
      <w:r>
        <w:rPr>
          <w:w w:val="115"/>
        </w:rPr>
        <w:t>to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tomato</w:t>
      </w:r>
      <w:r>
        <w:rPr>
          <w:spacing w:val="33"/>
          <w:w w:val="115"/>
        </w:rPr>
        <w:t xml:space="preserve"> </w:t>
      </w:r>
      <w:r>
        <w:rPr>
          <w:w w:val="115"/>
        </w:rPr>
        <w:t>material in</w:t>
      </w:r>
      <w:r>
        <w:rPr>
          <w:spacing w:val="20"/>
          <w:w w:val="115"/>
        </w:rPr>
        <w:t xml:space="preserve"> </w:t>
      </w:r>
      <w:r>
        <w:rPr>
          <w:w w:val="115"/>
        </w:rPr>
        <w:t>an</w:t>
      </w:r>
      <w:r>
        <w:rPr>
          <w:spacing w:val="20"/>
          <w:w w:val="115"/>
        </w:rPr>
        <w:t xml:space="preserve"> </w:t>
      </w:r>
      <w:r>
        <w:rPr>
          <w:w w:val="115"/>
        </w:rPr>
        <w:t>amount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21"/>
          <w:w w:val="115"/>
        </w:rPr>
        <w:t xml:space="preserve"> </w:t>
      </w:r>
      <w:r>
        <w:rPr>
          <w:w w:val="115"/>
        </w:rPr>
        <w:t>obtain</w:t>
      </w:r>
      <w:r>
        <w:rPr>
          <w:spacing w:val="20"/>
          <w:w w:val="115"/>
        </w:rPr>
        <w:t xml:space="preserve"> </w:t>
      </w:r>
      <w:r>
        <w:rPr>
          <w:w w:val="115"/>
        </w:rPr>
        <w:t>a</w:t>
      </w:r>
      <w:r>
        <w:rPr>
          <w:spacing w:val="20"/>
          <w:w w:val="115"/>
        </w:rPr>
        <w:t xml:space="preserve"> </w:t>
      </w:r>
      <w:r>
        <w:rPr>
          <w:w w:val="115"/>
        </w:rPr>
        <w:t>pH</w:t>
      </w:r>
      <w:r>
        <w:rPr>
          <w:spacing w:val="21"/>
          <w:w w:val="115"/>
        </w:rPr>
        <w:t xml:space="preserve"> </w:t>
      </w:r>
      <w:r>
        <w:rPr>
          <w:w w:val="115"/>
        </w:rPr>
        <w:t>no</w:t>
      </w:r>
      <w:r>
        <w:rPr>
          <w:spacing w:val="20"/>
          <w:w w:val="115"/>
        </w:rPr>
        <w:t xml:space="preserve"> </w:t>
      </w:r>
      <w:r>
        <w:rPr>
          <w:w w:val="115"/>
        </w:rPr>
        <w:t>lower</w:t>
      </w:r>
      <w:r>
        <w:rPr>
          <w:w w:val="114"/>
        </w:rPr>
        <w:t xml:space="preserve"> </w:t>
      </w:r>
      <w:r>
        <w:rPr>
          <w:w w:val="115"/>
        </w:rPr>
        <w:t>than</w:t>
      </w:r>
      <w:r>
        <w:rPr>
          <w:spacing w:val="9"/>
          <w:w w:val="115"/>
        </w:rPr>
        <w:t xml:space="preserve"> </w:t>
      </w:r>
      <w:r>
        <w:rPr>
          <w:w w:val="115"/>
        </w:rPr>
        <w:t>2.0.</w:t>
      </w:r>
      <w:r>
        <w:rPr>
          <w:spacing w:val="9"/>
          <w:w w:val="115"/>
        </w:rPr>
        <w:t xml:space="preserve"> </w:t>
      </w:r>
      <w:r>
        <w:rPr>
          <w:w w:val="115"/>
        </w:rPr>
        <w:t>Such</w:t>
      </w:r>
      <w:r>
        <w:rPr>
          <w:spacing w:val="9"/>
          <w:w w:val="115"/>
        </w:rPr>
        <w:t xml:space="preserve"> </w:t>
      </w:r>
      <w:r>
        <w:rPr>
          <w:w w:val="115"/>
        </w:rPr>
        <w:t>acid</w:t>
      </w:r>
      <w:r>
        <w:rPr>
          <w:spacing w:val="10"/>
          <w:w w:val="115"/>
        </w:rPr>
        <w:t xml:space="preserve"> </w:t>
      </w:r>
      <w:r>
        <w:rPr>
          <w:w w:val="115"/>
        </w:rPr>
        <w:t>is</w:t>
      </w:r>
      <w:r>
        <w:rPr>
          <w:spacing w:val="9"/>
          <w:w w:val="115"/>
        </w:rPr>
        <w:t xml:space="preserve"> </w:t>
      </w:r>
      <w:r>
        <w:rPr>
          <w:w w:val="115"/>
        </w:rPr>
        <w:t>then</w:t>
      </w:r>
      <w:r>
        <w:rPr>
          <w:spacing w:val="9"/>
          <w:w w:val="115"/>
        </w:rPr>
        <w:t xml:space="preserve"> </w:t>
      </w:r>
      <w:r>
        <w:rPr>
          <w:w w:val="115"/>
        </w:rPr>
        <w:t>neutralized</w:t>
      </w:r>
      <w:r>
        <w:rPr>
          <w:w w:val="112"/>
        </w:rPr>
        <w:t xml:space="preserve"> </w:t>
      </w:r>
      <w:r>
        <w:rPr>
          <w:w w:val="115"/>
        </w:rPr>
        <w:t>with</w:t>
      </w:r>
      <w:r>
        <w:rPr>
          <w:spacing w:val="6"/>
          <w:w w:val="115"/>
        </w:rPr>
        <w:t xml:space="preserve"> </w:t>
      </w:r>
      <w:r>
        <w:rPr>
          <w:w w:val="115"/>
        </w:rPr>
        <w:t>food-grade</w:t>
      </w:r>
      <w:r>
        <w:rPr>
          <w:spacing w:val="6"/>
          <w:w w:val="115"/>
        </w:rPr>
        <w:t xml:space="preserve"> </w:t>
      </w:r>
      <w:r>
        <w:rPr>
          <w:w w:val="115"/>
        </w:rPr>
        <w:t>sodium</w:t>
      </w:r>
      <w:r>
        <w:rPr>
          <w:spacing w:val="6"/>
          <w:w w:val="115"/>
        </w:rPr>
        <w:t xml:space="preserve"> </w:t>
      </w:r>
      <w:r>
        <w:rPr>
          <w:w w:val="115"/>
        </w:rPr>
        <w:t>hydroxide</w:t>
      </w:r>
      <w:r>
        <w:rPr>
          <w:spacing w:val="6"/>
          <w:w w:val="115"/>
        </w:rPr>
        <w:t xml:space="preserve"> </w:t>
      </w:r>
      <w:r>
        <w:rPr>
          <w:w w:val="115"/>
        </w:rPr>
        <w:t>so that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treated</w:t>
      </w:r>
      <w:r>
        <w:rPr>
          <w:spacing w:val="14"/>
          <w:w w:val="115"/>
        </w:rPr>
        <w:t xml:space="preserve"> </w:t>
      </w:r>
      <w:r>
        <w:rPr>
          <w:w w:val="115"/>
        </w:rPr>
        <w:t>tomato</w:t>
      </w:r>
      <w:r>
        <w:rPr>
          <w:spacing w:val="15"/>
          <w:w w:val="115"/>
        </w:rPr>
        <w:t xml:space="preserve"> </w:t>
      </w:r>
      <w:r>
        <w:rPr>
          <w:w w:val="115"/>
        </w:rPr>
        <w:t>material</w:t>
      </w:r>
      <w:r>
        <w:rPr>
          <w:spacing w:val="14"/>
          <w:w w:val="115"/>
        </w:rPr>
        <w:t xml:space="preserve"> </w:t>
      </w:r>
      <w:r>
        <w:rPr>
          <w:w w:val="115"/>
        </w:rPr>
        <w:t>is</w:t>
      </w:r>
      <w:r>
        <w:rPr>
          <w:spacing w:val="14"/>
          <w:w w:val="115"/>
        </w:rPr>
        <w:t xml:space="preserve"> </w:t>
      </w:r>
      <w:r>
        <w:rPr>
          <w:w w:val="115"/>
        </w:rPr>
        <w:t>re-</w:t>
      </w:r>
      <w:r>
        <w:rPr>
          <w:w w:val="114"/>
        </w:rPr>
        <w:t xml:space="preserve"> </w:t>
      </w:r>
      <w:r>
        <w:rPr>
          <w:w w:val="115"/>
        </w:rPr>
        <w:t>stored</w:t>
      </w:r>
      <w:r>
        <w:rPr>
          <w:spacing w:val="-6"/>
          <w:w w:val="115"/>
        </w:rPr>
        <w:t xml:space="preserve"> </w:t>
      </w:r>
      <w:r>
        <w:rPr>
          <w:w w:val="115"/>
        </w:rPr>
        <w:t>to</w:t>
      </w:r>
      <w:r>
        <w:rPr>
          <w:spacing w:val="-5"/>
          <w:w w:val="115"/>
        </w:rPr>
        <w:t xml:space="preserve"> </w:t>
      </w:r>
      <w:r>
        <w:rPr>
          <w:w w:val="115"/>
        </w:rPr>
        <w:t>a</w:t>
      </w:r>
      <w:r>
        <w:rPr>
          <w:spacing w:val="-6"/>
          <w:w w:val="115"/>
        </w:rPr>
        <w:t xml:space="preserve"> </w:t>
      </w:r>
      <w:r>
        <w:rPr>
          <w:w w:val="115"/>
        </w:rPr>
        <w:t>pH</w:t>
      </w:r>
      <w:r>
        <w:rPr>
          <w:spacing w:val="-5"/>
          <w:w w:val="115"/>
        </w:rPr>
        <w:t xml:space="preserve"> </w:t>
      </w:r>
      <w:r>
        <w:rPr>
          <w:w w:val="115"/>
        </w:rPr>
        <w:t>of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4.2</w:t>
      </w:r>
      <w:r>
        <w:rPr>
          <w:rFonts w:ascii="Symbol" w:eastAsia="Symbol" w:hAnsi="Symbol" w:cs="Symbol"/>
          <w:spacing w:val="-2"/>
          <w:w w:val="115"/>
        </w:rPr>
        <w:t></w:t>
      </w:r>
      <w:r>
        <w:rPr>
          <w:spacing w:val="-2"/>
          <w:w w:val="115"/>
        </w:rPr>
        <w:t>0.2.</w:t>
      </w:r>
      <w:r>
        <w:rPr>
          <w:spacing w:val="-6"/>
          <w:w w:val="115"/>
        </w:rPr>
        <w:t xml:space="preserve"> </w:t>
      </w:r>
      <w:r>
        <w:rPr>
          <w:w w:val="115"/>
        </w:rPr>
        <w:t>The</w:t>
      </w:r>
      <w:r>
        <w:rPr>
          <w:spacing w:val="-5"/>
          <w:w w:val="115"/>
        </w:rPr>
        <w:t xml:space="preserve"> </w:t>
      </w:r>
      <w:r>
        <w:rPr>
          <w:w w:val="115"/>
        </w:rPr>
        <w:t>final</w:t>
      </w:r>
      <w:r>
        <w:rPr>
          <w:spacing w:val="-6"/>
          <w:w w:val="115"/>
        </w:rPr>
        <w:t xml:space="preserve"> </w:t>
      </w:r>
      <w:r>
        <w:rPr>
          <w:w w:val="115"/>
        </w:rPr>
        <w:t>com-</w:t>
      </w:r>
      <w:r>
        <w:rPr>
          <w:spacing w:val="27"/>
          <w:w w:val="119"/>
        </w:rPr>
        <w:t xml:space="preserve"> </w:t>
      </w:r>
      <w:r>
        <w:rPr>
          <w:w w:val="115"/>
        </w:rPr>
        <w:t>position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food</w:t>
      </w:r>
      <w:r>
        <w:rPr>
          <w:spacing w:val="6"/>
          <w:w w:val="115"/>
        </w:rPr>
        <w:t xml:space="preserve"> </w:t>
      </w:r>
      <w:r>
        <w:rPr>
          <w:w w:val="115"/>
        </w:rPr>
        <w:t>may</w:t>
      </w:r>
      <w:r>
        <w:rPr>
          <w:spacing w:val="6"/>
          <w:w w:val="115"/>
        </w:rPr>
        <w:t xml:space="preserve"> </w:t>
      </w:r>
      <w:r>
        <w:rPr>
          <w:w w:val="115"/>
        </w:rPr>
        <w:t>be</w:t>
      </w:r>
      <w:r>
        <w:rPr>
          <w:spacing w:val="5"/>
          <w:w w:val="115"/>
        </w:rPr>
        <w:t xml:space="preserve"> </w:t>
      </w:r>
      <w:r>
        <w:rPr>
          <w:w w:val="115"/>
        </w:rPr>
        <w:t>adjusted</w:t>
      </w:r>
      <w:r>
        <w:rPr>
          <w:spacing w:val="6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concentration</w:t>
      </w:r>
      <w:r>
        <w:rPr>
          <w:spacing w:val="9"/>
          <w:w w:val="115"/>
        </w:rPr>
        <w:t xml:space="preserve"> </w:t>
      </w:r>
      <w:r>
        <w:rPr>
          <w:w w:val="115"/>
        </w:rPr>
        <w:t>and/or</w:t>
      </w:r>
      <w:r>
        <w:rPr>
          <w:spacing w:val="10"/>
          <w:w w:val="115"/>
        </w:rPr>
        <w:t xml:space="preserve"> </w:t>
      </w:r>
      <w:r>
        <w:rPr>
          <w:w w:val="115"/>
        </w:rPr>
        <w:t>by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addition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water.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food</w:t>
      </w:r>
      <w:r>
        <w:rPr>
          <w:spacing w:val="35"/>
          <w:w w:val="115"/>
        </w:rPr>
        <w:t xml:space="preserve"> </w:t>
      </w:r>
      <w:r>
        <w:rPr>
          <w:w w:val="115"/>
        </w:rPr>
        <w:t>may</w:t>
      </w:r>
      <w:r>
        <w:rPr>
          <w:spacing w:val="34"/>
          <w:w w:val="115"/>
        </w:rPr>
        <w:t xml:space="preserve"> </w:t>
      </w:r>
      <w:r>
        <w:rPr>
          <w:w w:val="115"/>
        </w:rPr>
        <w:t>contain</w:t>
      </w:r>
      <w:r>
        <w:rPr>
          <w:spacing w:val="35"/>
          <w:w w:val="115"/>
        </w:rPr>
        <w:t xml:space="preserve"> </w:t>
      </w:r>
      <w:r>
        <w:rPr>
          <w:w w:val="115"/>
        </w:rPr>
        <w:t>salt</w:t>
      </w:r>
      <w:r>
        <w:rPr>
          <w:spacing w:val="34"/>
          <w:w w:val="115"/>
        </w:rPr>
        <w:t xml:space="preserve"> </w:t>
      </w:r>
      <w:r>
        <w:rPr>
          <w:w w:val="115"/>
        </w:rPr>
        <w:t>(so-</w:t>
      </w:r>
      <w:r>
        <w:rPr>
          <w:w w:val="117"/>
        </w:rPr>
        <w:t xml:space="preserve"> </w:t>
      </w:r>
      <w:proofErr w:type="spellStart"/>
      <w:r>
        <w:rPr>
          <w:w w:val="115"/>
        </w:rPr>
        <w:t>dium</w:t>
      </w:r>
      <w:proofErr w:type="spellEnd"/>
      <w:r>
        <w:rPr>
          <w:spacing w:val="15"/>
          <w:w w:val="115"/>
        </w:rPr>
        <w:t xml:space="preserve"> </w:t>
      </w:r>
      <w:r>
        <w:rPr>
          <w:w w:val="115"/>
        </w:rPr>
        <w:t>chloride</w:t>
      </w:r>
      <w:r>
        <w:rPr>
          <w:spacing w:val="16"/>
          <w:w w:val="115"/>
        </w:rPr>
        <w:t xml:space="preserve"> </w:t>
      </w:r>
      <w:r>
        <w:rPr>
          <w:w w:val="115"/>
        </w:rPr>
        <w:t>formed</w:t>
      </w:r>
      <w:r>
        <w:rPr>
          <w:spacing w:val="15"/>
          <w:w w:val="115"/>
        </w:rPr>
        <w:t xml:space="preserve"> </w:t>
      </w:r>
      <w:r>
        <w:rPr>
          <w:w w:val="115"/>
        </w:rPr>
        <w:t>during</w:t>
      </w:r>
      <w:r>
        <w:rPr>
          <w:spacing w:val="16"/>
          <w:w w:val="115"/>
        </w:rPr>
        <w:t xml:space="preserve"> </w:t>
      </w:r>
      <w:r>
        <w:rPr>
          <w:w w:val="115"/>
        </w:rPr>
        <w:t>acid</w:t>
      </w:r>
      <w:r>
        <w:rPr>
          <w:spacing w:val="15"/>
          <w:w w:val="115"/>
        </w:rPr>
        <w:t xml:space="preserve"> </w:t>
      </w:r>
      <w:r>
        <w:rPr>
          <w:w w:val="115"/>
        </w:rPr>
        <w:t>neu-</w:t>
      </w:r>
      <w:r>
        <w:rPr>
          <w:w w:val="111"/>
        </w:rPr>
        <w:t xml:space="preserve"> </w:t>
      </w:r>
      <w:proofErr w:type="spellStart"/>
      <w:r>
        <w:rPr>
          <w:w w:val="115"/>
        </w:rPr>
        <w:t>tralization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shall</w:t>
      </w:r>
      <w:r>
        <w:rPr>
          <w:spacing w:val="3"/>
          <w:w w:val="115"/>
        </w:rPr>
        <w:t xml:space="preserve"> </w:t>
      </w:r>
      <w:r>
        <w:rPr>
          <w:w w:val="115"/>
        </w:rPr>
        <w:t>be</w:t>
      </w:r>
      <w:r>
        <w:rPr>
          <w:spacing w:val="3"/>
          <w:w w:val="115"/>
        </w:rPr>
        <w:t xml:space="preserve"> </w:t>
      </w:r>
      <w:r>
        <w:rPr>
          <w:w w:val="115"/>
        </w:rPr>
        <w:t>considered</w:t>
      </w:r>
      <w:r>
        <w:rPr>
          <w:spacing w:val="4"/>
          <w:w w:val="115"/>
        </w:rPr>
        <w:t xml:space="preserve"> </w:t>
      </w:r>
      <w:r>
        <w:rPr>
          <w:w w:val="115"/>
        </w:rPr>
        <w:t>added</w:t>
      </w:r>
      <w:r>
        <w:rPr>
          <w:w w:val="108"/>
        </w:rPr>
        <w:t xml:space="preserve"> </w:t>
      </w:r>
      <w:r>
        <w:rPr>
          <w:w w:val="115"/>
        </w:rPr>
        <w:t>salt)</w:t>
      </w:r>
      <w:r>
        <w:rPr>
          <w:spacing w:val="26"/>
          <w:w w:val="115"/>
        </w:rPr>
        <w:t xml:space="preserve"> </w:t>
      </w:r>
      <w:r>
        <w:rPr>
          <w:w w:val="115"/>
        </w:rPr>
        <w:t>and</w:t>
      </w:r>
      <w:r>
        <w:rPr>
          <w:spacing w:val="26"/>
          <w:w w:val="115"/>
        </w:rPr>
        <w:t xml:space="preserve"> </w:t>
      </w:r>
      <w:r>
        <w:rPr>
          <w:w w:val="115"/>
        </w:rPr>
        <w:t>is</w:t>
      </w:r>
      <w:r>
        <w:rPr>
          <w:spacing w:val="26"/>
          <w:w w:val="115"/>
        </w:rPr>
        <w:t xml:space="preserve"> </w:t>
      </w:r>
      <w:r>
        <w:rPr>
          <w:w w:val="115"/>
        </w:rPr>
        <w:t>seasoned</w:t>
      </w:r>
      <w:r>
        <w:rPr>
          <w:spacing w:val="27"/>
          <w:w w:val="115"/>
        </w:rPr>
        <w:t xml:space="preserve"> </w:t>
      </w:r>
      <w:r>
        <w:rPr>
          <w:w w:val="115"/>
        </w:rPr>
        <w:t>with</w:t>
      </w:r>
      <w:r>
        <w:rPr>
          <w:spacing w:val="26"/>
          <w:w w:val="115"/>
        </w:rPr>
        <w:t xml:space="preserve"> </w:t>
      </w:r>
      <w:r>
        <w:rPr>
          <w:w w:val="115"/>
        </w:rPr>
        <w:t>ingredients</w:t>
      </w:r>
      <w:r>
        <w:rPr>
          <w:w w:val="113"/>
        </w:rPr>
        <w:t xml:space="preserve"> </w:t>
      </w:r>
      <w:r>
        <w:rPr>
          <w:w w:val="115"/>
        </w:rPr>
        <w:t>as</w:t>
      </w:r>
      <w:r>
        <w:rPr>
          <w:spacing w:val="20"/>
          <w:w w:val="115"/>
        </w:rPr>
        <w:t xml:space="preserve"> </w:t>
      </w:r>
      <w:r>
        <w:rPr>
          <w:w w:val="115"/>
        </w:rPr>
        <w:t>specified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spacing w:val="20"/>
          <w:w w:val="115"/>
        </w:rPr>
        <w:t xml:space="preserve"> </w:t>
      </w:r>
      <w:r>
        <w:rPr>
          <w:w w:val="115"/>
        </w:rPr>
        <w:t>paragraph</w:t>
      </w:r>
      <w:r>
        <w:rPr>
          <w:spacing w:val="21"/>
          <w:w w:val="115"/>
        </w:rPr>
        <w:t xml:space="preserve"> </w:t>
      </w:r>
      <w:r>
        <w:rPr>
          <w:w w:val="115"/>
        </w:rPr>
        <w:t>(a)(2)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section.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food</w:t>
      </w:r>
      <w:r>
        <w:rPr>
          <w:spacing w:val="27"/>
          <w:w w:val="115"/>
        </w:rPr>
        <w:t xml:space="preserve"> </w:t>
      </w:r>
      <w:r>
        <w:rPr>
          <w:w w:val="115"/>
        </w:rPr>
        <w:t>is</w:t>
      </w:r>
      <w:r>
        <w:rPr>
          <w:spacing w:val="27"/>
          <w:w w:val="115"/>
        </w:rPr>
        <w:t xml:space="preserve"> </w:t>
      </w:r>
      <w:r>
        <w:rPr>
          <w:w w:val="115"/>
        </w:rPr>
        <w:t>preserved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heat</w:t>
      </w:r>
      <w:r>
        <w:rPr>
          <w:w w:val="114"/>
        </w:rPr>
        <w:t xml:space="preserve"> </w:t>
      </w:r>
      <w:r>
        <w:rPr>
          <w:w w:val="115"/>
        </w:rPr>
        <w:t>sterilization</w:t>
      </w:r>
      <w:r>
        <w:rPr>
          <w:spacing w:val="14"/>
          <w:w w:val="115"/>
        </w:rPr>
        <w:t xml:space="preserve"> </w:t>
      </w:r>
      <w:r>
        <w:rPr>
          <w:w w:val="115"/>
        </w:rPr>
        <w:t>(canning</w:t>
      </w:r>
      <w:proofErr w:type="gramStart"/>
      <w:r>
        <w:rPr>
          <w:w w:val="115"/>
        </w:rPr>
        <w:t xml:space="preserve">), </w:t>
      </w:r>
      <w:r>
        <w:rPr>
          <w:spacing w:val="14"/>
          <w:w w:val="115"/>
        </w:rPr>
        <w:t xml:space="preserve"> </w:t>
      </w:r>
      <w:r>
        <w:rPr>
          <w:w w:val="115"/>
        </w:rPr>
        <w:t>refrigeration</w:t>
      </w:r>
      <w:proofErr w:type="gramEnd"/>
      <w:r>
        <w:rPr>
          <w:w w:val="115"/>
        </w:rPr>
        <w:t>,</w:t>
      </w:r>
      <w:r>
        <w:rPr>
          <w:w w:val="116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freezing.</w:t>
      </w:r>
      <w:r>
        <w:rPr>
          <w:spacing w:val="4"/>
          <w:w w:val="115"/>
        </w:rPr>
        <w:t xml:space="preserve"> </w:t>
      </w:r>
      <w:r>
        <w:rPr>
          <w:w w:val="115"/>
        </w:rPr>
        <w:t>When</w:t>
      </w:r>
      <w:r>
        <w:rPr>
          <w:spacing w:val="4"/>
          <w:w w:val="115"/>
        </w:rPr>
        <w:t xml:space="preserve"> </w:t>
      </w:r>
      <w:r>
        <w:rPr>
          <w:w w:val="115"/>
        </w:rPr>
        <w:t>sealed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r>
        <w:rPr>
          <w:w w:val="115"/>
        </w:rPr>
        <w:t>a</w:t>
      </w:r>
      <w:r>
        <w:rPr>
          <w:spacing w:val="4"/>
          <w:w w:val="115"/>
        </w:rPr>
        <w:t xml:space="preserve"> </w:t>
      </w:r>
      <w:r>
        <w:rPr>
          <w:w w:val="115"/>
        </w:rPr>
        <w:t>container</w:t>
      </w:r>
      <w:r>
        <w:rPr>
          <w:w w:val="116"/>
        </w:rPr>
        <w:t xml:space="preserve"> </w:t>
      </w:r>
      <w:r>
        <w:rPr>
          <w:w w:val="115"/>
        </w:rPr>
        <w:t>to</w:t>
      </w:r>
      <w:r>
        <w:rPr>
          <w:spacing w:val="16"/>
          <w:w w:val="115"/>
        </w:rPr>
        <w:t xml:space="preserve"> </w:t>
      </w:r>
      <w:r>
        <w:rPr>
          <w:w w:val="115"/>
        </w:rPr>
        <w:t>be</w:t>
      </w:r>
      <w:r>
        <w:rPr>
          <w:spacing w:val="17"/>
          <w:w w:val="115"/>
        </w:rPr>
        <w:t xml:space="preserve"> </w:t>
      </w:r>
      <w:r>
        <w:rPr>
          <w:w w:val="115"/>
        </w:rPr>
        <w:t>held</w:t>
      </w:r>
      <w:r>
        <w:rPr>
          <w:spacing w:val="17"/>
          <w:w w:val="115"/>
        </w:rPr>
        <w:t xml:space="preserve"> </w:t>
      </w:r>
      <w:r>
        <w:rPr>
          <w:w w:val="115"/>
        </w:rPr>
        <w:t>at</w:t>
      </w:r>
      <w:r>
        <w:rPr>
          <w:spacing w:val="17"/>
          <w:w w:val="115"/>
        </w:rPr>
        <w:t xml:space="preserve"> </w:t>
      </w:r>
      <w:r>
        <w:rPr>
          <w:w w:val="115"/>
        </w:rPr>
        <w:t>ambient</w:t>
      </w:r>
      <w:r>
        <w:rPr>
          <w:spacing w:val="17"/>
          <w:w w:val="115"/>
        </w:rPr>
        <w:t xml:space="preserve"> </w:t>
      </w:r>
      <w:r>
        <w:rPr>
          <w:w w:val="115"/>
        </w:rPr>
        <w:t>temperatures,</w:t>
      </w:r>
      <w:r>
        <w:rPr>
          <w:spacing w:val="16"/>
          <w:w w:val="115"/>
        </w:rPr>
        <w:t xml:space="preserve"> </w:t>
      </w:r>
      <w:r>
        <w:rPr>
          <w:w w:val="115"/>
        </w:rPr>
        <w:t>it</w:t>
      </w:r>
      <w:r>
        <w:rPr>
          <w:w w:val="127"/>
        </w:rPr>
        <w:t xml:space="preserve"> </w:t>
      </w:r>
      <w:r>
        <w:rPr>
          <w:w w:val="115"/>
        </w:rPr>
        <w:t>is</w:t>
      </w:r>
      <w:r>
        <w:rPr>
          <w:spacing w:val="15"/>
          <w:w w:val="115"/>
        </w:rPr>
        <w:t xml:space="preserve"> </w:t>
      </w:r>
      <w:r>
        <w:rPr>
          <w:w w:val="115"/>
        </w:rPr>
        <w:t>so</w:t>
      </w:r>
      <w:r>
        <w:rPr>
          <w:spacing w:val="16"/>
          <w:w w:val="115"/>
        </w:rPr>
        <w:t xml:space="preserve"> </w:t>
      </w:r>
      <w:r>
        <w:rPr>
          <w:w w:val="115"/>
        </w:rPr>
        <w:t>processed</w:t>
      </w:r>
      <w:r>
        <w:rPr>
          <w:spacing w:val="16"/>
          <w:w w:val="115"/>
        </w:rPr>
        <w:t xml:space="preserve"> </w:t>
      </w:r>
      <w:r>
        <w:rPr>
          <w:w w:val="115"/>
        </w:rPr>
        <w:t>by</w:t>
      </w:r>
      <w:r>
        <w:rPr>
          <w:spacing w:val="16"/>
          <w:w w:val="115"/>
        </w:rPr>
        <w:t xml:space="preserve"> </w:t>
      </w:r>
      <w:r>
        <w:rPr>
          <w:w w:val="115"/>
        </w:rPr>
        <w:t>heat,</w:t>
      </w:r>
      <w:r>
        <w:rPr>
          <w:spacing w:val="16"/>
          <w:w w:val="115"/>
        </w:rPr>
        <w:t xml:space="preserve"> </w:t>
      </w:r>
      <w:r>
        <w:rPr>
          <w:w w:val="115"/>
        </w:rPr>
        <w:t>before</w:t>
      </w:r>
      <w:r>
        <w:rPr>
          <w:spacing w:val="16"/>
          <w:w w:val="115"/>
        </w:rPr>
        <w:t xml:space="preserve"> </w:t>
      </w:r>
      <w:r>
        <w:rPr>
          <w:w w:val="115"/>
        </w:rPr>
        <w:t>or</w:t>
      </w:r>
      <w:r>
        <w:rPr>
          <w:spacing w:val="15"/>
          <w:w w:val="115"/>
        </w:rPr>
        <w:t xml:space="preserve"> </w:t>
      </w:r>
      <w:r>
        <w:rPr>
          <w:w w:val="115"/>
        </w:rPr>
        <w:t>after sealing,</w:t>
      </w:r>
      <w:r>
        <w:rPr>
          <w:spacing w:val="-2"/>
          <w:w w:val="115"/>
        </w:rPr>
        <w:t xml:space="preserve"> </w:t>
      </w:r>
      <w:r>
        <w:rPr>
          <w:w w:val="115"/>
        </w:rPr>
        <w:t>as</w:t>
      </w:r>
      <w:r>
        <w:rPr>
          <w:spacing w:val="-2"/>
          <w:w w:val="115"/>
        </w:rPr>
        <w:t xml:space="preserve"> </w:t>
      </w:r>
      <w:r>
        <w:rPr>
          <w:w w:val="115"/>
        </w:rPr>
        <w:t>to</w:t>
      </w:r>
      <w:r>
        <w:rPr>
          <w:spacing w:val="-2"/>
          <w:w w:val="115"/>
        </w:rPr>
        <w:t xml:space="preserve"> </w:t>
      </w:r>
      <w:r>
        <w:rPr>
          <w:w w:val="115"/>
        </w:rPr>
        <w:t>prevent</w:t>
      </w:r>
      <w:r>
        <w:rPr>
          <w:spacing w:val="-2"/>
          <w:w w:val="115"/>
        </w:rPr>
        <w:t xml:space="preserve"> </w:t>
      </w:r>
      <w:r>
        <w:rPr>
          <w:w w:val="115"/>
        </w:rPr>
        <w:t>spoilage.</w:t>
      </w:r>
    </w:p>
    <w:p w:rsidR="00316F38" w:rsidRDefault="00F64C97">
      <w:pPr>
        <w:pStyle w:val="BodyText"/>
        <w:numPr>
          <w:ilvl w:val="1"/>
          <w:numId w:val="20"/>
        </w:numPr>
        <w:tabs>
          <w:tab w:val="left" w:pos="1378"/>
        </w:tabs>
        <w:spacing w:line="180" w:lineRule="exact"/>
        <w:ind w:right="1" w:firstLine="160"/>
        <w:jc w:val="both"/>
      </w:pPr>
      <w:r>
        <w:rPr>
          <w:rFonts w:ascii="Times New Roman"/>
          <w:i/>
          <w:w w:val="115"/>
        </w:rPr>
        <w:t>Ingredients.</w:t>
      </w:r>
      <w:r>
        <w:rPr>
          <w:rFonts w:ascii="Times New Roman"/>
          <w:i/>
          <w:spacing w:val="8"/>
          <w:w w:val="115"/>
        </w:rPr>
        <w:t xml:space="preserve"> </w:t>
      </w:r>
      <w:r>
        <w:rPr>
          <w:w w:val="115"/>
        </w:rPr>
        <w:t>One</w:t>
      </w:r>
      <w:r>
        <w:rPr>
          <w:spacing w:val="49"/>
          <w:w w:val="115"/>
        </w:rPr>
        <w:t xml:space="preserve"> </w:t>
      </w:r>
      <w:r>
        <w:rPr>
          <w:w w:val="115"/>
        </w:rPr>
        <w:t>or</w:t>
      </w:r>
      <w:r>
        <w:rPr>
          <w:spacing w:val="49"/>
          <w:w w:val="115"/>
        </w:rPr>
        <w:t xml:space="preserve"> </w:t>
      </w:r>
      <w:r>
        <w:rPr>
          <w:w w:val="115"/>
        </w:rPr>
        <w:t>any</w:t>
      </w:r>
      <w:r>
        <w:rPr>
          <w:spacing w:val="50"/>
          <w:w w:val="115"/>
        </w:rPr>
        <w:t xml:space="preserve"> </w:t>
      </w:r>
      <w:proofErr w:type="spellStart"/>
      <w:r>
        <w:rPr>
          <w:w w:val="115"/>
        </w:rPr>
        <w:t>combina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two</w:t>
      </w:r>
      <w:r>
        <w:rPr>
          <w:spacing w:val="5"/>
          <w:w w:val="115"/>
        </w:rPr>
        <w:t xml:space="preserve"> </w:t>
      </w:r>
      <w:r>
        <w:rPr>
          <w:w w:val="115"/>
        </w:rPr>
        <w:t>or</w:t>
      </w:r>
      <w:r>
        <w:rPr>
          <w:spacing w:val="5"/>
          <w:w w:val="115"/>
        </w:rPr>
        <w:t xml:space="preserve"> </w:t>
      </w:r>
      <w:r>
        <w:rPr>
          <w:w w:val="115"/>
        </w:rPr>
        <w:t>more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proofErr w:type="gramStart"/>
      <w:r>
        <w:rPr>
          <w:w w:val="115"/>
        </w:rPr>
        <w:t xml:space="preserve">the </w:t>
      </w:r>
      <w:r>
        <w:rPr>
          <w:spacing w:val="5"/>
          <w:w w:val="115"/>
        </w:rPr>
        <w:t xml:space="preserve"> </w:t>
      </w:r>
      <w:r>
        <w:rPr>
          <w:w w:val="115"/>
        </w:rPr>
        <w:t>following</w:t>
      </w:r>
      <w:proofErr w:type="gramEnd"/>
      <w:r>
        <w:rPr>
          <w:w w:val="117"/>
        </w:rPr>
        <w:t xml:space="preserve"> </w:t>
      </w:r>
      <w:r>
        <w:rPr>
          <w:w w:val="115"/>
        </w:rPr>
        <w:t>safe</w:t>
      </w:r>
      <w:r>
        <w:rPr>
          <w:spacing w:val="2"/>
          <w:w w:val="115"/>
        </w:rPr>
        <w:t xml:space="preserve"> </w:t>
      </w:r>
      <w:r>
        <w:rPr>
          <w:w w:val="115"/>
        </w:rPr>
        <w:t>and</w:t>
      </w:r>
      <w:r>
        <w:rPr>
          <w:spacing w:val="2"/>
          <w:w w:val="115"/>
        </w:rPr>
        <w:t xml:space="preserve"> </w:t>
      </w:r>
      <w:r>
        <w:rPr>
          <w:w w:val="115"/>
        </w:rPr>
        <w:t>suitable</w:t>
      </w:r>
      <w:r>
        <w:rPr>
          <w:spacing w:val="2"/>
          <w:w w:val="115"/>
        </w:rPr>
        <w:t xml:space="preserve"> </w:t>
      </w:r>
      <w:r>
        <w:rPr>
          <w:w w:val="115"/>
        </w:rPr>
        <w:t>ingredients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each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following</w:t>
      </w:r>
      <w:r>
        <w:rPr>
          <w:spacing w:val="6"/>
          <w:w w:val="115"/>
        </w:rPr>
        <w:t xml:space="preserve"> </w:t>
      </w:r>
      <w:r>
        <w:rPr>
          <w:w w:val="115"/>
        </w:rPr>
        <w:t>categories</w:t>
      </w:r>
      <w:r>
        <w:rPr>
          <w:spacing w:val="6"/>
          <w:w w:val="115"/>
        </w:rPr>
        <w:t xml:space="preserve"> </w:t>
      </w:r>
      <w:r>
        <w:rPr>
          <w:w w:val="115"/>
        </w:rPr>
        <w:t>is</w:t>
      </w:r>
      <w:r>
        <w:rPr>
          <w:spacing w:val="6"/>
          <w:w w:val="115"/>
        </w:rPr>
        <w:t xml:space="preserve"> </w:t>
      </w:r>
      <w:r>
        <w:rPr>
          <w:w w:val="115"/>
        </w:rPr>
        <w:t>added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w w:val="115"/>
        </w:rPr>
        <w:t>the tomato</w:t>
      </w:r>
      <w:r>
        <w:rPr>
          <w:spacing w:val="2"/>
          <w:w w:val="115"/>
        </w:rPr>
        <w:t xml:space="preserve"> </w:t>
      </w:r>
      <w:r>
        <w:rPr>
          <w:w w:val="115"/>
        </w:rPr>
        <w:t>ingredients</w:t>
      </w:r>
      <w:r>
        <w:rPr>
          <w:spacing w:val="3"/>
          <w:w w:val="115"/>
        </w:rPr>
        <w:t xml:space="preserve"> </w:t>
      </w:r>
      <w:r>
        <w:rPr>
          <w:w w:val="115"/>
        </w:rPr>
        <w:t>specified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-3"/>
          <w:w w:val="115"/>
        </w:rPr>
        <w:t xml:space="preserve"> </w:t>
      </w:r>
      <w:r>
        <w:rPr>
          <w:w w:val="115"/>
        </w:rPr>
        <w:t>(a)(1)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this</w:t>
      </w:r>
      <w:r>
        <w:rPr>
          <w:spacing w:val="-2"/>
          <w:w w:val="115"/>
        </w:rPr>
        <w:t xml:space="preserve"> </w:t>
      </w:r>
      <w:r>
        <w:rPr>
          <w:w w:val="115"/>
        </w:rPr>
        <w:t>section:</w:t>
      </w:r>
    </w:p>
    <w:p w:rsidR="00316F38" w:rsidRDefault="00F64C97">
      <w:pPr>
        <w:pStyle w:val="BodyText"/>
        <w:numPr>
          <w:ilvl w:val="2"/>
          <w:numId w:val="20"/>
        </w:numPr>
        <w:tabs>
          <w:tab w:val="left" w:pos="1323"/>
        </w:tabs>
        <w:spacing w:line="166" w:lineRule="exact"/>
        <w:ind w:firstLine="160"/>
      </w:pPr>
      <w:r>
        <w:rPr>
          <w:w w:val="115"/>
        </w:rPr>
        <w:t>Vinegars.</w:t>
      </w:r>
    </w:p>
    <w:p w:rsidR="00316F38" w:rsidRDefault="00F64C97">
      <w:pPr>
        <w:pStyle w:val="BodyText"/>
        <w:numPr>
          <w:ilvl w:val="2"/>
          <w:numId w:val="20"/>
        </w:numPr>
        <w:tabs>
          <w:tab w:val="left" w:pos="1497"/>
        </w:tabs>
        <w:spacing w:before="5" w:line="180" w:lineRule="exact"/>
        <w:ind w:right="1" w:firstLine="160"/>
        <w:jc w:val="both"/>
      </w:pPr>
      <w:r>
        <w:rPr>
          <w:w w:val="115"/>
        </w:rPr>
        <w:t>Nutritive</w:t>
      </w:r>
      <w:r>
        <w:rPr>
          <w:spacing w:val="3"/>
          <w:w w:val="115"/>
        </w:rPr>
        <w:t xml:space="preserve"> </w:t>
      </w:r>
      <w:r>
        <w:rPr>
          <w:w w:val="115"/>
        </w:rPr>
        <w:t>carbohydrate</w:t>
      </w:r>
      <w:r>
        <w:rPr>
          <w:spacing w:val="4"/>
          <w:w w:val="115"/>
        </w:rPr>
        <w:t xml:space="preserve"> </w:t>
      </w:r>
      <w:r>
        <w:rPr>
          <w:w w:val="115"/>
        </w:rPr>
        <w:t>sweet-</w:t>
      </w:r>
      <w:r>
        <w:rPr>
          <w:w w:val="113"/>
        </w:rPr>
        <w:t xml:space="preserve"> </w:t>
      </w:r>
      <w:proofErr w:type="spellStart"/>
      <w:r>
        <w:rPr>
          <w:w w:val="115"/>
        </w:rPr>
        <w:t>eners</w:t>
      </w:r>
      <w:proofErr w:type="spellEnd"/>
      <w:r>
        <w:rPr>
          <w:w w:val="115"/>
        </w:rPr>
        <w:t>.</w:t>
      </w:r>
      <w:r>
        <w:rPr>
          <w:spacing w:val="6"/>
          <w:w w:val="115"/>
        </w:rPr>
        <w:t xml:space="preserve"> </w:t>
      </w:r>
      <w:r>
        <w:rPr>
          <w:w w:val="115"/>
        </w:rPr>
        <w:t>Such</w:t>
      </w:r>
      <w:r>
        <w:rPr>
          <w:spacing w:val="6"/>
          <w:w w:val="115"/>
        </w:rPr>
        <w:t xml:space="preserve"> </w:t>
      </w:r>
      <w:r>
        <w:rPr>
          <w:w w:val="115"/>
        </w:rPr>
        <w:t>sweeteners</w:t>
      </w:r>
      <w:r>
        <w:rPr>
          <w:spacing w:val="7"/>
          <w:w w:val="115"/>
        </w:rPr>
        <w:t xml:space="preserve"> </w:t>
      </w:r>
      <w:r>
        <w:rPr>
          <w:w w:val="115"/>
        </w:rPr>
        <w:t>if</w:t>
      </w:r>
      <w:r>
        <w:rPr>
          <w:spacing w:val="6"/>
          <w:w w:val="115"/>
        </w:rPr>
        <w:t xml:space="preserve"> </w:t>
      </w:r>
      <w:r>
        <w:rPr>
          <w:w w:val="115"/>
        </w:rPr>
        <w:t>defined</w:t>
      </w:r>
      <w:r>
        <w:rPr>
          <w:spacing w:val="7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part</w:t>
      </w:r>
      <w:r>
        <w:rPr>
          <w:spacing w:val="10"/>
          <w:w w:val="115"/>
        </w:rPr>
        <w:t xml:space="preserve"> </w:t>
      </w:r>
      <w:r>
        <w:rPr>
          <w:w w:val="115"/>
        </w:rPr>
        <w:t>168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this</w:t>
      </w:r>
      <w:r>
        <w:rPr>
          <w:spacing w:val="10"/>
          <w:w w:val="115"/>
        </w:rPr>
        <w:t xml:space="preserve"> </w:t>
      </w:r>
      <w:r>
        <w:rPr>
          <w:w w:val="115"/>
        </w:rPr>
        <w:t>chapter</w:t>
      </w:r>
      <w:r>
        <w:rPr>
          <w:spacing w:val="10"/>
          <w:w w:val="115"/>
        </w:rPr>
        <w:t xml:space="preserve"> </w:t>
      </w:r>
      <w:r>
        <w:rPr>
          <w:w w:val="115"/>
        </w:rPr>
        <w:t>shall</w:t>
      </w:r>
      <w:r>
        <w:rPr>
          <w:spacing w:val="10"/>
          <w:w w:val="115"/>
        </w:rPr>
        <w:t xml:space="preserve"> </w:t>
      </w:r>
      <w:r>
        <w:rPr>
          <w:w w:val="115"/>
        </w:rPr>
        <w:t>be</w:t>
      </w:r>
      <w:r>
        <w:rPr>
          <w:spacing w:val="11"/>
          <w:w w:val="115"/>
        </w:rPr>
        <w:t xml:space="preserve"> </w:t>
      </w:r>
      <w:r>
        <w:rPr>
          <w:w w:val="115"/>
        </w:rPr>
        <w:t>as</w:t>
      </w:r>
      <w:r>
        <w:rPr>
          <w:spacing w:val="10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r>
        <w:rPr>
          <w:w w:val="115"/>
        </w:rPr>
        <w:t>fined</w:t>
      </w:r>
      <w:r>
        <w:rPr>
          <w:spacing w:val="-12"/>
          <w:w w:val="115"/>
        </w:rPr>
        <w:t xml:space="preserve"> </w:t>
      </w:r>
      <w:r>
        <w:rPr>
          <w:w w:val="115"/>
        </w:rPr>
        <w:t>therein.</w:t>
      </w:r>
    </w:p>
    <w:p w:rsidR="00316F38" w:rsidRDefault="00F64C97">
      <w:pPr>
        <w:pStyle w:val="BodyText"/>
        <w:numPr>
          <w:ilvl w:val="2"/>
          <w:numId w:val="20"/>
        </w:numPr>
        <w:tabs>
          <w:tab w:val="left" w:pos="1466"/>
        </w:tabs>
        <w:spacing w:line="224" w:lineRule="auto"/>
        <w:ind w:right="1" w:firstLine="160"/>
        <w:jc w:val="both"/>
      </w:pPr>
      <w:r>
        <w:rPr>
          <w:w w:val="115"/>
        </w:rPr>
        <w:t>Spices,</w:t>
      </w:r>
      <w:r>
        <w:rPr>
          <w:spacing w:val="18"/>
          <w:w w:val="115"/>
        </w:rPr>
        <w:t xml:space="preserve"> </w:t>
      </w:r>
      <w:r>
        <w:rPr>
          <w:w w:val="115"/>
        </w:rPr>
        <w:t>flavoring,</w:t>
      </w:r>
      <w:r>
        <w:rPr>
          <w:spacing w:val="18"/>
          <w:w w:val="115"/>
        </w:rPr>
        <w:t xml:space="preserve"> </w:t>
      </w:r>
      <w:r>
        <w:rPr>
          <w:w w:val="115"/>
        </w:rPr>
        <w:t>onions,</w:t>
      </w:r>
      <w:r>
        <w:rPr>
          <w:spacing w:val="18"/>
          <w:w w:val="115"/>
        </w:rPr>
        <w:t xml:space="preserve"> </w:t>
      </w:r>
      <w:r>
        <w:rPr>
          <w:w w:val="115"/>
        </w:rPr>
        <w:t>or</w:t>
      </w:r>
      <w:r>
        <w:rPr>
          <w:spacing w:val="18"/>
          <w:w w:val="115"/>
        </w:rPr>
        <w:t xml:space="preserve"> </w:t>
      </w:r>
      <w:r>
        <w:rPr>
          <w:w w:val="115"/>
        </w:rPr>
        <w:t>gar-</w:t>
      </w:r>
      <w:r>
        <w:rPr>
          <w:w w:val="113"/>
        </w:rPr>
        <w:t xml:space="preserve"> </w:t>
      </w:r>
      <w:proofErr w:type="spellStart"/>
      <w:r>
        <w:rPr>
          <w:w w:val="115"/>
        </w:rPr>
        <w:t>lic</w:t>
      </w:r>
      <w:proofErr w:type="spellEnd"/>
      <w:r>
        <w:rPr>
          <w:w w:val="115"/>
        </w:rPr>
        <w:t>.</w:t>
      </w:r>
    </w:p>
    <w:p w:rsidR="00316F38" w:rsidRDefault="00F64C97">
      <w:pPr>
        <w:pStyle w:val="BodyText"/>
        <w:numPr>
          <w:ilvl w:val="1"/>
          <w:numId w:val="20"/>
        </w:numPr>
        <w:tabs>
          <w:tab w:val="left" w:pos="1356"/>
        </w:tabs>
        <w:spacing w:line="224" w:lineRule="auto"/>
        <w:ind w:firstLine="160"/>
        <w:jc w:val="both"/>
      </w:pPr>
      <w:r>
        <w:rPr>
          <w:rFonts w:ascii="Times New Roman" w:eastAsia="Times New Roman" w:hAnsi="Times New Roman" w:cs="Times New Roman"/>
          <w:i/>
          <w:w w:val="120"/>
        </w:rPr>
        <w:t>Labeling.</w:t>
      </w:r>
      <w:r>
        <w:rPr>
          <w:rFonts w:ascii="Times New Roman" w:eastAsia="Times New Roman" w:hAnsi="Times New Roman" w:cs="Times New Roman"/>
          <w:i/>
          <w:spacing w:val="9"/>
          <w:w w:val="120"/>
        </w:rPr>
        <w:t xml:space="preserve"> </w:t>
      </w:r>
      <w:r>
        <w:rPr>
          <w:w w:val="120"/>
        </w:rPr>
        <w:t>(i)</w:t>
      </w:r>
      <w:r>
        <w:rPr>
          <w:spacing w:val="5"/>
          <w:w w:val="120"/>
        </w:rPr>
        <w:t xml:space="preserve"> </w:t>
      </w:r>
      <w:r>
        <w:rPr>
          <w:w w:val="120"/>
        </w:rPr>
        <w:t>The</w:t>
      </w:r>
      <w:r>
        <w:rPr>
          <w:spacing w:val="4"/>
          <w:w w:val="120"/>
        </w:rPr>
        <w:t xml:space="preserve"> </w:t>
      </w:r>
      <w:r>
        <w:rPr>
          <w:w w:val="120"/>
        </w:rPr>
        <w:t>name</w:t>
      </w:r>
      <w:r>
        <w:rPr>
          <w:spacing w:val="5"/>
          <w:w w:val="120"/>
        </w:rPr>
        <w:t xml:space="preserve"> </w:t>
      </w:r>
      <w:r>
        <w:rPr>
          <w:w w:val="120"/>
        </w:rPr>
        <w:t>of</w:t>
      </w:r>
      <w:r>
        <w:rPr>
          <w:spacing w:val="4"/>
          <w:w w:val="120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food</w:t>
      </w:r>
      <w:r>
        <w:rPr>
          <w:w w:val="117"/>
        </w:rPr>
        <w:t xml:space="preserve"> </w:t>
      </w:r>
      <w:r>
        <w:rPr>
          <w:w w:val="120"/>
        </w:rPr>
        <w:t>is</w:t>
      </w:r>
      <w:r>
        <w:rPr>
          <w:spacing w:val="9"/>
          <w:w w:val="120"/>
        </w:rPr>
        <w:t xml:space="preserve"> </w:t>
      </w:r>
      <w:r>
        <w:rPr>
          <w:w w:val="120"/>
        </w:rPr>
        <w:t>‘‘Catsup,’’</w:t>
      </w:r>
      <w:r>
        <w:rPr>
          <w:spacing w:val="10"/>
          <w:w w:val="120"/>
        </w:rPr>
        <w:t xml:space="preserve"> </w:t>
      </w:r>
      <w:r>
        <w:rPr>
          <w:w w:val="120"/>
        </w:rPr>
        <w:t>‘‘Ketchup,’’</w:t>
      </w:r>
      <w:r>
        <w:rPr>
          <w:spacing w:val="10"/>
          <w:w w:val="120"/>
        </w:rPr>
        <w:t xml:space="preserve"> </w:t>
      </w:r>
      <w:r>
        <w:rPr>
          <w:w w:val="120"/>
        </w:rPr>
        <w:t>or</w:t>
      </w:r>
      <w:r>
        <w:rPr>
          <w:spacing w:val="10"/>
          <w:w w:val="120"/>
        </w:rPr>
        <w:t xml:space="preserve"> </w:t>
      </w:r>
      <w:r>
        <w:rPr>
          <w:w w:val="120"/>
        </w:rPr>
        <w:t>‘‘Catchup.’’</w:t>
      </w:r>
    </w:p>
    <w:p w:rsidR="00316F38" w:rsidRDefault="00F64C97">
      <w:pPr>
        <w:pStyle w:val="BodyText"/>
        <w:numPr>
          <w:ilvl w:val="0"/>
          <w:numId w:val="18"/>
        </w:numPr>
        <w:tabs>
          <w:tab w:val="left" w:pos="1391"/>
        </w:tabs>
        <w:spacing w:line="224" w:lineRule="auto"/>
        <w:ind w:right="1" w:firstLine="160"/>
        <w:jc w:val="both"/>
      </w:pP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following shall be included as</w:t>
      </w:r>
      <w:r>
        <w:rPr>
          <w:w w:val="109"/>
        </w:rPr>
        <w:t xml:space="preserve"> </w:t>
      </w:r>
      <w:r>
        <w:rPr>
          <w:w w:val="115"/>
        </w:rPr>
        <w:t>part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name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1"/>
          <w:w w:val="115"/>
        </w:rPr>
        <w:t xml:space="preserve"> </w:t>
      </w:r>
      <w:proofErr w:type="gramStart"/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close</w:t>
      </w:r>
      <w:r>
        <w:rPr>
          <w:spacing w:val="20"/>
          <w:w w:val="115"/>
        </w:rPr>
        <w:t xml:space="preserve"> </w:t>
      </w:r>
      <w:r>
        <w:rPr>
          <w:w w:val="115"/>
        </w:rPr>
        <w:t>proximity</w:t>
      </w:r>
      <w:r>
        <w:rPr>
          <w:w w:val="118"/>
        </w:rPr>
        <w:t xml:space="preserve"> </w:t>
      </w:r>
      <w:r>
        <w:rPr>
          <w:w w:val="115"/>
        </w:rPr>
        <w:t>to</w:t>
      </w:r>
      <w:proofErr w:type="gramEnd"/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name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food:</w:t>
      </w:r>
    </w:p>
    <w:p w:rsidR="00316F38" w:rsidRDefault="00F64C97">
      <w:pPr>
        <w:pStyle w:val="BodyText"/>
        <w:numPr>
          <w:ilvl w:val="0"/>
          <w:numId w:val="17"/>
        </w:numPr>
        <w:tabs>
          <w:tab w:val="left" w:pos="1414"/>
        </w:tabs>
        <w:spacing w:line="224" w:lineRule="auto"/>
        <w:ind w:firstLine="160"/>
        <w:jc w:val="both"/>
      </w:pP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statement</w:t>
      </w:r>
      <w:r>
        <w:rPr>
          <w:spacing w:val="15"/>
          <w:w w:val="115"/>
        </w:rPr>
        <w:t xml:space="preserve"> </w:t>
      </w:r>
      <w:r>
        <w:rPr>
          <w:w w:val="115"/>
        </w:rPr>
        <w:t>‘‘Made</w:t>
      </w:r>
      <w:r>
        <w:rPr>
          <w:spacing w:val="14"/>
          <w:w w:val="115"/>
        </w:rPr>
        <w:t xml:space="preserve"> </w:t>
      </w:r>
      <w:r>
        <w:rPr>
          <w:w w:val="115"/>
        </w:rPr>
        <w:t>from’’</w:t>
      </w:r>
      <w:r>
        <w:rPr>
          <w:spacing w:val="15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‘‘Made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part</w:t>
      </w:r>
      <w:r>
        <w:rPr>
          <w:spacing w:val="28"/>
          <w:w w:val="115"/>
        </w:rPr>
        <w:t xml:space="preserve"> </w:t>
      </w:r>
      <w:r>
        <w:rPr>
          <w:w w:val="115"/>
        </w:rPr>
        <w:t>from,’’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case</w:t>
      </w:r>
      <w:r>
        <w:rPr>
          <w:spacing w:val="27"/>
          <w:w w:val="115"/>
        </w:rPr>
        <w:t xml:space="preserve"> </w:t>
      </w:r>
      <w:r>
        <w:rPr>
          <w:w w:val="115"/>
        </w:rPr>
        <w:t>may be,</w:t>
      </w:r>
      <w:r>
        <w:rPr>
          <w:spacing w:val="49"/>
          <w:w w:val="115"/>
        </w:rPr>
        <w:t xml:space="preserve"> </w:t>
      </w:r>
      <w:r>
        <w:rPr>
          <w:w w:val="115"/>
        </w:rPr>
        <w:t>‘‘residual</w:t>
      </w:r>
      <w:r>
        <w:rPr>
          <w:spacing w:val="49"/>
          <w:w w:val="115"/>
        </w:rPr>
        <w:t xml:space="preserve"> </w:t>
      </w:r>
      <w:r>
        <w:rPr>
          <w:w w:val="115"/>
        </w:rPr>
        <w:t>tomato</w:t>
      </w:r>
      <w:r>
        <w:rPr>
          <w:spacing w:val="49"/>
          <w:w w:val="115"/>
        </w:rPr>
        <w:t xml:space="preserve"> </w:t>
      </w:r>
      <w:r>
        <w:rPr>
          <w:w w:val="115"/>
        </w:rPr>
        <w:t>material</w:t>
      </w:r>
      <w:r>
        <w:rPr>
          <w:spacing w:val="49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r>
        <w:rPr>
          <w:w w:val="115"/>
        </w:rPr>
        <w:t>canning’’</w:t>
      </w:r>
      <w:r>
        <w:rPr>
          <w:spacing w:val="29"/>
          <w:w w:val="115"/>
        </w:rPr>
        <w:t xml:space="preserve"> </w:t>
      </w:r>
      <w:r>
        <w:rPr>
          <w:w w:val="115"/>
        </w:rPr>
        <w:t>if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optional</w:t>
      </w:r>
      <w:r>
        <w:rPr>
          <w:spacing w:val="30"/>
          <w:w w:val="115"/>
        </w:rPr>
        <w:t xml:space="preserve"> </w:t>
      </w:r>
      <w:r>
        <w:rPr>
          <w:w w:val="115"/>
        </w:rPr>
        <w:t>tomato</w:t>
      </w:r>
      <w:r>
        <w:rPr>
          <w:spacing w:val="29"/>
          <w:w w:val="115"/>
        </w:rPr>
        <w:t xml:space="preserve"> </w:t>
      </w:r>
      <w:proofErr w:type="spellStart"/>
      <w:r>
        <w:rPr>
          <w:w w:val="115"/>
        </w:rPr>
        <w:t>ingre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dient</w:t>
      </w:r>
      <w:proofErr w:type="spellEnd"/>
      <w:r>
        <w:rPr>
          <w:spacing w:val="38"/>
          <w:w w:val="115"/>
        </w:rPr>
        <w:t xml:space="preserve"> </w:t>
      </w:r>
      <w:r>
        <w:rPr>
          <w:w w:val="115"/>
        </w:rPr>
        <w:t>specified</w:t>
      </w:r>
      <w:r>
        <w:rPr>
          <w:spacing w:val="39"/>
          <w:w w:val="115"/>
        </w:rPr>
        <w:t xml:space="preserve"> </w:t>
      </w:r>
      <w:r>
        <w:rPr>
          <w:w w:val="115"/>
        </w:rPr>
        <w:t>in</w:t>
      </w:r>
      <w:r>
        <w:rPr>
          <w:spacing w:val="39"/>
          <w:w w:val="115"/>
        </w:rPr>
        <w:t xml:space="preserve"> </w:t>
      </w:r>
      <w:r>
        <w:rPr>
          <w:w w:val="115"/>
        </w:rPr>
        <w:t>paragraph</w:t>
      </w:r>
      <w:r>
        <w:rPr>
          <w:spacing w:val="38"/>
          <w:w w:val="115"/>
        </w:rPr>
        <w:t xml:space="preserve"> </w:t>
      </w:r>
      <w:r>
        <w:rPr>
          <w:w w:val="115"/>
        </w:rPr>
        <w:t>(a)(1)(iii) of</w:t>
      </w:r>
      <w:r>
        <w:rPr>
          <w:spacing w:val="1"/>
          <w:w w:val="115"/>
        </w:rPr>
        <w:t xml:space="preserve"> </w:t>
      </w:r>
      <w:r>
        <w:rPr>
          <w:w w:val="115"/>
        </w:rPr>
        <w:t>this</w:t>
      </w:r>
      <w:r>
        <w:rPr>
          <w:spacing w:val="1"/>
          <w:w w:val="115"/>
        </w:rPr>
        <w:t xml:space="preserve"> </w:t>
      </w:r>
      <w:r>
        <w:rPr>
          <w:w w:val="115"/>
        </w:rPr>
        <w:t>section</w:t>
      </w:r>
      <w:r>
        <w:rPr>
          <w:spacing w:val="1"/>
          <w:w w:val="115"/>
        </w:rPr>
        <w:t xml:space="preserve"> </w:t>
      </w:r>
      <w:r>
        <w:rPr>
          <w:w w:val="115"/>
        </w:rPr>
        <w:t>or</w:t>
      </w:r>
      <w:r>
        <w:rPr>
          <w:spacing w:val="1"/>
          <w:w w:val="115"/>
        </w:rPr>
        <w:t xml:space="preserve"> </w:t>
      </w:r>
      <w:r>
        <w:rPr>
          <w:w w:val="115"/>
        </w:rPr>
        <w:t>tomato</w:t>
      </w:r>
      <w:r>
        <w:rPr>
          <w:spacing w:val="1"/>
          <w:w w:val="115"/>
        </w:rPr>
        <w:t xml:space="preserve"> </w:t>
      </w:r>
      <w:r>
        <w:rPr>
          <w:w w:val="115"/>
        </w:rPr>
        <w:t>concentrate</w:t>
      </w:r>
      <w:r>
        <w:rPr>
          <w:w w:val="117"/>
        </w:rPr>
        <w:t xml:space="preserve"> </w:t>
      </w:r>
      <w:r>
        <w:rPr>
          <w:w w:val="115"/>
        </w:rPr>
        <w:t>containing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r>
        <w:rPr>
          <w:w w:val="115"/>
        </w:rPr>
        <w:t>ingredient</w:t>
      </w:r>
      <w:r>
        <w:rPr>
          <w:spacing w:val="43"/>
          <w:w w:val="115"/>
        </w:rPr>
        <w:t xml:space="preserve"> </w:t>
      </w:r>
      <w:r>
        <w:rPr>
          <w:w w:val="115"/>
        </w:rPr>
        <w:t>specified</w:t>
      </w:r>
      <w:r>
        <w:rPr>
          <w:spacing w:val="43"/>
          <w:w w:val="115"/>
        </w:rPr>
        <w:t xml:space="preserve"> </w:t>
      </w:r>
      <w:r>
        <w:rPr>
          <w:w w:val="115"/>
        </w:rPr>
        <w:t>in</w:t>
      </w:r>
    </w:p>
    <w:p w:rsidR="00316F38" w:rsidRDefault="00F64C97">
      <w:pPr>
        <w:pStyle w:val="BodyText"/>
        <w:spacing w:line="174" w:lineRule="exact"/>
        <w:ind w:firstLine="0"/>
        <w:jc w:val="both"/>
      </w:pPr>
      <w:r>
        <w:rPr>
          <w:w w:val="105"/>
        </w:rPr>
        <w:t>§</w:t>
      </w:r>
      <w:r>
        <w:rPr>
          <w:spacing w:val="-18"/>
          <w:w w:val="105"/>
        </w:rPr>
        <w:t xml:space="preserve"> </w:t>
      </w:r>
      <w:r>
        <w:rPr>
          <w:w w:val="105"/>
        </w:rPr>
        <w:t>155.191(a)(1)(ii)</w:t>
      </w:r>
      <w:r>
        <w:rPr>
          <w:spacing w:val="13"/>
          <w:w w:val="105"/>
        </w:rPr>
        <w:t xml:space="preserve"> </w:t>
      </w:r>
      <w:r>
        <w:rPr>
          <w:w w:val="105"/>
        </w:rPr>
        <w:t>is</w:t>
      </w:r>
      <w:r>
        <w:rPr>
          <w:spacing w:val="13"/>
          <w:w w:val="105"/>
        </w:rPr>
        <w:t xml:space="preserve"> </w:t>
      </w:r>
      <w:r>
        <w:rPr>
          <w:w w:val="105"/>
        </w:rPr>
        <w:t>present.</w:t>
      </w:r>
    </w:p>
    <w:p w:rsidR="00316F38" w:rsidRDefault="00F64C97">
      <w:pPr>
        <w:pStyle w:val="BodyText"/>
        <w:numPr>
          <w:ilvl w:val="0"/>
          <w:numId w:val="17"/>
        </w:numPr>
        <w:tabs>
          <w:tab w:val="left" w:pos="1408"/>
        </w:tabs>
        <w:spacing w:before="5" w:line="180" w:lineRule="exact"/>
        <w:ind w:firstLine="160"/>
        <w:jc w:val="both"/>
      </w:pPr>
      <w:r>
        <w:rPr>
          <w:w w:val="120"/>
        </w:rPr>
        <w:t>The</w:t>
      </w:r>
      <w:r>
        <w:rPr>
          <w:spacing w:val="40"/>
          <w:w w:val="120"/>
        </w:rPr>
        <w:t xml:space="preserve"> </w:t>
      </w:r>
      <w:r>
        <w:rPr>
          <w:w w:val="120"/>
        </w:rPr>
        <w:t>statement</w:t>
      </w:r>
      <w:r>
        <w:rPr>
          <w:spacing w:val="40"/>
          <w:w w:val="120"/>
        </w:rPr>
        <w:t xml:space="preserve"> </w:t>
      </w:r>
      <w:r>
        <w:rPr>
          <w:w w:val="120"/>
        </w:rPr>
        <w:t>‘‘Made</w:t>
      </w:r>
      <w:r>
        <w:rPr>
          <w:spacing w:val="40"/>
          <w:w w:val="120"/>
        </w:rPr>
        <w:t xml:space="preserve"> </w:t>
      </w:r>
      <w:r>
        <w:rPr>
          <w:w w:val="120"/>
        </w:rPr>
        <w:t>from’’</w:t>
      </w:r>
      <w:r>
        <w:rPr>
          <w:spacing w:val="41"/>
          <w:w w:val="120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0"/>
        </w:rPr>
        <w:t>‘‘Made</w:t>
      </w:r>
      <w:r>
        <w:rPr>
          <w:spacing w:val="8"/>
          <w:w w:val="120"/>
        </w:rPr>
        <w:t xml:space="preserve"> </w:t>
      </w:r>
      <w:r>
        <w:rPr>
          <w:w w:val="120"/>
        </w:rPr>
        <w:t>in</w:t>
      </w:r>
      <w:r>
        <w:rPr>
          <w:spacing w:val="9"/>
          <w:w w:val="120"/>
        </w:rPr>
        <w:t xml:space="preserve"> </w:t>
      </w:r>
      <w:r>
        <w:rPr>
          <w:w w:val="120"/>
        </w:rPr>
        <w:t>part</w:t>
      </w:r>
      <w:r>
        <w:rPr>
          <w:spacing w:val="8"/>
          <w:w w:val="120"/>
        </w:rPr>
        <w:t xml:space="preserve"> </w:t>
      </w:r>
      <w:r>
        <w:rPr>
          <w:w w:val="120"/>
        </w:rPr>
        <w:t>from,’’</w:t>
      </w:r>
      <w:r>
        <w:rPr>
          <w:spacing w:val="9"/>
          <w:w w:val="120"/>
        </w:rPr>
        <w:t xml:space="preserve"> </w:t>
      </w:r>
      <w:r>
        <w:rPr>
          <w:w w:val="120"/>
        </w:rPr>
        <w:t>as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case</w:t>
      </w:r>
      <w:r>
        <w:rPr>
          <w:spacing w:val="9"/>
          <w:w w:val="120"/>
        </w:rPr>
        <w:t xml:space="preserve"> </w:t>
      </w:r>
      <w:r>
        <w:rPr>
          <w:w w:val="120"/>
        </w:rPr>
        <w:t>may</w:t>
      </w:r>
      <w:r>
        <w:rPr>
          <w:w w:val="115"/>
        </w:rPr>
        <w:t xml:space="preserve"> </w:t>
      </w:r>
      <w:r>
        <w:rPr>
          <w:w w:val="120"/>
        </w:rPr>
        <w:t>be,</w:t>
      </w:r>
      <w:r>
        <w:rPr>
          <w:spacing w:val="15"/>
          <w:w w:val="120"/>
        </w:rPr>
        <w:t xml:space="preserve"> </w:t>
      </w:r>
      <w:r>
        <w:rPr>
          <w:w w:val="120"/>
        </w:rPr>
        <w:t>‘‘residual</w:t>
      </w:r>
      <w:r>
        <w:rPr>
          <w:spacing w:val="16"/>
          <w:w w:val="120"/>
        </w:rPr>
        <w:t xml:space="preserve"> </w:t>
      </w:r>
      <w:r>
        <w:rPr>
          <w:w w:val="120"/>
        </w:rPr>
        <w:t>tomato</w:t>
      </w:r>
      <w:r>
        <w:rPr>
          <w:spacing w:val="16"/>
          <w:w w:val="120"/>
        </w:rPr>
        <w:t xml:space="preserve"> </w:t>
      </w:r>
      <w:r>
        <w:rPr>
          <w:w w:val="120"/>
        </w:rPr>
        <w:t>material</w:t>
      </w:r>
      <w:r>
        <w:rPr>
          <w:spacing w:val="16"/>
          <w:w w:val="120"/>
        </w:rPr>
        <w:t xml:space="preserve"> </w:t>
      </w:r>
      <w:r>
        <w:rPr>
          <w:w w:val="120"/>
        </w:rPr>
        <w:t>from</w:t>
      </w:r>
      <w:r>
        <w:rPr>
          <w:w w:val="116"/>
        </w:rPr>
        <w:t xml:space="preserve"> </w:t>
      </w:r>
      <w:r>
        <w:rPr>
          <w:w w:val="120"/>
        </w:rPr>
        <w:t>partial</w:t>
      </w:r>
      <w:r>
        <w:rPr>
          <w:spacing w:val="31"/>
          <w:w w:val="120"/>
        </w:rPr>
        <w:t xml:space="preserve"> </w:t>
      </w:r>
      <w:r>
        <w:rPr>
          <w:w w:val="120"/>
        </w:rPr>
        <w:t>extraction</w:t>
      </w:r>
      <w:r>
        <w:rPr>
          <w:spacing w:val="32"/>
          <w:w w:val="120"/>
        </w:rPr>
        <w:t xml:space="preserve"> </w:t>
      </w:r>
      <w:r>
        <w:rPr>
          <w:w w:val="120"/>
        </w:rPr>
        <w:t>of</w:t>
      </w:r>
      <w:r>
        <w:rPr>
          <w:spacing w:val="32"/>
          <w:w w:val="120"/>
        </w:rPr>
        <w:t xml:space="preserve"> </w:t>
      </w:r>
      <w:r>
        <w:rPr>
          <w:w w:val="120"/>
        </w:rPr>
        <w:t>juice’’</w:t>
      </w:r>
      <w:r>
        <w:rPr>
          <w:spacing w:val="31"/>
          <w:w w:val="120"/>
        </w:rPr>
        <w:t xml:space="preserve"> </w:t>
      </w:r>
      <w:r>
        <w:rPr>
          <w:w w:val="120"/>
        </w:rPr>
        <w:t>if</w:t>
      </w:r>
      <w:r>
        <w:rPr>
          <w:spacing w:val="32"/>
          <w:w w:val="120"/>
        </w:rPr>
        <w:t xml:space="preserve"> </w:t>
      </w:r>
      <w:r>
        <w:rPr>
          <w:w w:val="120"/>
        </w:rPr>
        <w:t>the</w:t>
      </w:r>
      <w:r>
        <w:rPr>
          <w:spacing w:val="32"/>
          <w:w w:val="120"/>
        </w:rPr>
        <w:t xml:space="preserve"> </w:t>
      </w:r>
      <w:r>
        <w:rPr>
          <w:w w:val="120"/>
        </w:rPr>
        <w:t>op-</w:t>
      </w:r>
    </w:p>
    <w:p w:rsidR="00316F38" w:rsidRDefault="00F64C97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316F38" w:rsidRDefault="00F64C97">
      <w:pPr>
        <w:pStyle w:val="Heading2"/>
        <w:ind w:left="1083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316F38" w:rsidRDefault="00316F38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spacing w:line="180" w:lineRule="exact"/>
        <w:ind w:left="197" w:right="916" w:firstLine="0"/>
        <w:jc w:val="both"/>
      </w:pPr>
      <w:proofErr w:type="spellStart"/>
      <w:r>
        <w:rPr>
          <w:w w:val="115"/>
        </w:rPr>
        <w:t>tional</w:t>
      </w:r>
      <w:proofErr w:type="spellEnd"/>
      <w:r>
        <w:rPr>
          <w:spacing w:val="14"/>
          <w:w w:val="115"/>
        </w:rPr>
        <w:t xml:space="preserve"> </w:t>
      </w:r>
      <w:r>
        <w:rPr>
          <w:w w:val="115"/>
        </w:rPr>
        <w:t>tomato</w:t>
      </w:r>
      <w:r>
        <w:rPr>
          <w:spacing w:val="14"/>
          <w:w w:val="115"/>
        </w:rPr>
        <w:t xml:space="preserve"> </w:t>
      </w:r>
      <w:r>
        <w:rPr>
          <w:w w:val="115"/>
        </w:rPr>
        <w:t>ingredient</w:t>
      </w:r>
      <w:r>
        <w:rPr>
          <w:spacing w:val="15"/>
          <w:w w:val="115"/>
        </w:rPr>
        <w:t xml:space="preserve"> </w:t>
      </w:r>
      <w:r>
        <w:rPr>
          <w:w w:val="115"/>
        </w:rPr>
        <w:t>specified</w:t>
      </w:r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paragraph</w:t>
      </w:r>
      <w:r>
        <w:rPr>
          <w:spacing w:val="44"/>
          <w:w w:val="115"/>
        </w:rPr>
        <w:t xml:space="preserve"> </w:t>
      </w:r>
      <w:r>
        <w:rPr>
          <w:w w:val="115"/>
        </w:rPr>
        <w:t>(a)(1)(iv)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this</w:t>
      </w:r>
      <w:r>
        <w:rPr>
          <w:spacing w:val="45"/>
          <w:w w:val="115"/>
        </w:rPr>
        <w:t xml:space="preserve"> </w:t>
      </w:r>
      <w:r>
        <w:rPr>
          <w:w w:val="115"/>
        </w:rPr>
        <w:t>section</w:t>
      </w:r>
      <w:r>
        <w:rPr>
          <w:spacing w:val="44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tomato</w:t>
      </w:r>
      <w:r>
        <w:rPr>
          <w:spacing w:val="36"/>
          <w:w w:val="115"/>
        </w:rPr>
        <w:t xml:space="preserve"> </w:t>
      </w:r>
      <w:r>
        <w:rPr>
          <w:w w:val="115"/>
        </w:rPr>
        <w:t>concentrate</w:t>
      </w:r>
      <w:r>
        <w:rPr>
          <w:spacing w:val="37"/>
          <w:w w:val="115"/>
        </w:rPr>
        <w:t xml:space="preserve"> </w:t>
      </w:r>
      <w:r>
        <w:rPr>
          <w:w w:val="115"/>
        </w:rPr>
        <w:t>containing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7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</w:t>
      </w:r>
      <w:proofErr w:type="spellEnd"/>
      <w:r>
        <w:rPr>
          <w:spacing w:val="-32"/>
          <w:w w:val="115"/>
        </w:rPr>
        <w:t xml:space="preserve"> </w:t>
      </w:r>
      <w:r>
        <w:rPr>
          <w:w w:val="115"/>
        </w:rPr>
        <w:t>specified</w:t>
      </w:r>
      <w:r>
        <w:rPr>
          <w:spacing w:val="-31"/>
          <w:w w:val="115"/>
        </w:rPr>
        <w:t xml:space="preserve"> </w:t>
      </w:r>
      <w:r>
        <w:rPr>
          <w:w w:val="115"/>
        </w:rPr>
        <w:t>in</w:t>
      </w:r>
      <w:r>
        <w:rPr>
          <w:spacing w:val="-32"/>
          <w:w w:val="115"/>
        </w:rPr>
        <w:t xml:space="preserve"> </w:t>
      </w:r>
      <w:r>
        <w:rPr>
          <w:w w:val="115"/>
        </w:rPr>
        <w:t>§</w:t>
      </w:r>
      <w:r>
        <w:rPr>
          <w:spacing w:val="-42"/>
          <w:w w:val="115"/>
        </w:rPr>
        <w:t xml:space="preserve"> </w:t>
      </w:r>
      <w:r>
        <w:rPr>
          <w:w w:val="115"/>
        </w:rPr>
        <w:t>155.191(a)(1)(iii)</w:t>
      </w:r>
      <w:r>
        <w:rPr>
          <w:spacing w:val="-31"/>
          <w:w w:val="115"/>
        </w:rPr>
        <w:t xml:space="preserve"> </w:t>
      </w:r>
      <w:r>
        <w:rPr>
          <w:w w:val="115"/>
        </w:rPr>
        <w:t>is present.</w:t>
      </w:r>
    </w:p>
    <w:p w:rsidR="00316F38" w:rsidRDefault="00F64C97">
      <w:pPr>
        <w:pStyle w:val="BodyText"/>
        <w:numPr>
          <w:ilvl w:val="0"/>
          <w:numId w:val="18"/>
        </w:numPr>
        <w:tabs>
          <w:tab w:val="left" w:pos="743"/>
        </w:tabs>
        <w:spacing w:line="180" w:lineRule="exact"/>
        <w:ind w:left="197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Label</w:t>
      </w:r>
      <w:r>
        <w:rPr>
          <w:rFonts w:ascii="Times New Roman" w:eastAsia="Times New Roman" w:hAnsi="Times New Roman" w:cs="Times New Roman"/>
          <w:i/>
          <w:spacing w:val="32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declaration.</w:t>
      </w:r>
      <w:r>
        <w:rPr>
          <w:rFonts w:ascii="Times New Roman" w:eastAsia="Times New Roman" w:hAnsi="Times New Roman" w:cs="Times New Roman"/>
          <w:i/>
          <w:spacing w:val="33"/>
          <w:w w:val="115"/>
        </w:rPr>
        <w:t xml:space="preserve"> </w:t>
      </w:r>
      <w:r>
        <w:rPr>
          <w:w w:val="115"/>
        </w:rPr>
        <w:t>Each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gredients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required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-7"/>
          <w:w w:val="115"/>
        </w:rPr>
        <w:t xml:space="preserve"> </w:t>
      </w:r>
      <w:r>
        <w:rPr>
          <w:w w:val="115"/>
        </w:rPr>
        <w:t>sections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parts</w:t>
      </w:r>
      <w:r>
        <w:rPr>
          <w:spacing w:val="-6"/>
          <w:w w:val="115"/>
        </w:rPr>
        <w:t xml:space="preserve"> </w:t>
      </w:r>
      <w:r>
        <w:rPr>
          <w:w w:val="115"/>
        </w:rPr>
        <w:t>101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130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this</w:t>
      </w:r>
      <w:r>
        <w:rPr>
          <w:spacing w:val="36"/>
          <w:w w:val="115"/>
        </w:rPr>
        <w:t xml:space="preserve"> </w:t>
      </w:r>
      <w:r>
        <w:rPr>
          <w:w w:val="115"/>
        </w:rPr>
        <w:t>chapter;</w:t>
      </w:r>
      <w:r>
        <w:rPr>
          <w:spacing w:val="36"/>
          <w:w w:val="115"/>
        </w:rPr>
        <w:t xml:space="preserve"> </w:t>
      </w:r>
      <w:r>
        <w:rPr>
          <w:w w:val="115"/>
        </w:rPr>
        <w:t>except</w:t>
      </w:r>
      <w:r>
        <w:rPr>
          <w:spacing w:val="35"/>
          <w:w w:val="115"/>
        </w:rPr>
        <w:t xml:space="preserve"> </w:t>
      </w:r>
      <w:r>
        <w:rPr>
          <w:w w:val="115"/>
        </w:rPr>
        <w:t>that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name</w:t>
      </w:r>
      <w:r>
        <w:rPr>
          <w:w w:val="111"/>
        </w:rPr>
        <w:t xml:space="preserve"> </w:t>
      </w:r>
      <w:r>
        <w:rPr>
          <w:w w:val="115"/>
        </w:rPr>
        <w:t>‘‘tomato</w:t>
      </w:r>
      <w:r>
        <w:rPr>
          <w:spacing w:val="46"/>
          <w:w w:val="115"/>
        </w:rPr>
        <w:t xml:space="preserve"> </w:t>
      </w:r>
      <w:r>
        <w:rPr>
          <w:w w:val="115"/>
        </w:rPr>
        <w:t>concentrate’’</w:t>
      </w:r>
      <w:r>
        <w:rPr>
          <w:spacing w:val="46"/>
          <w:w w:val="115"/>
        </w:rPr>
        <w:t xml:space="preserve"> </w:t>
      </w:r>
      <w:r>
        <w:rPr>
          <w:w w:val="115"/>
        </w:rPr>
        <w:t>may</w:t>
      </w:r>
      <w:r>
        <w:rPr>
          <w:spacing w:val="47"/>
          <w:w w:val="115"/>
        </w:rPr>
        <w:t xml:space="preserve"> </w:t>
      </w:r>
      <w:r>
        <w:rPr>
          <w:w w:val="115"/>
        </w:rPr>
        <w:t>be</w:t>
      </w:r>
      <w:r>
        <w:rPr>
          <w:spacing w:val="46"/>
          <w:w w:val="115"/>
        </w:rPr>
        <w:t xml:space="preserve"> </w:t>
      </w:r>
      <w:r>
        <w:rPr>
          <w:w w:val="115"/>
        </w:rPr>
        <w:t>used</w:t>
      </w:r>
      <w:r>
        <w:rPr>
          <w:spacing w:val="46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lieu</w:t>
      </w:r>
      <w:r>
        <w:rPr>
          <w:spacing w:val="50"/>
          <w:w w:val="115"/>
        </w:rPr>
        <w:t xml:space="preserve"> </w:t>
      </w:r>
      <w:r>
        <w:rPr>
          <w:w w:val="115"/>
        </w:rPr>
        <w:t>of  the  names</w:t>
      </w:r>
      <w:r>
        <w:rPr>
          <w:spacing w:val="51"/>
          <w:w w:val="115"/>
        </w:rPr>
        <w:t xml:space="preserve"> </w:t>
      </w:r>
      <w:r>
        <w:rPr>
          <w:w w:val="115"/>
        </w:rPr>
        <w:t>‘‘tomato</w:t>
      </w:r>
      <w:r>
        <w:rPr>
          <w:spacing w:val="50"/>
          <w:w w:val="115"/>
        </w:rPr>
        <w:t xml:space="preserve"> </w:t>
      </w:r>
      <w:r>
        <w:rPr>
          <w:w w:val="115"/>
        </w:rPr>
        <w:t>puree,’’</w:t>
      </w:r>
      <w:r>
        <w:rPr>
          <w:w w:val="117"/>
        </w:rPr>
        <w:t xml:space="preserve"> </w:t>
      </w:r>
      <w:r>
        <w:rPr>
          <w:w w:val="115"/>
        </w:rPr>
        <w:t>‘‘tomato</w:t>
      </w:r>
      <w:r>
        <w:rPr>
          <w:spacing w:val="42"/>
          <w:w w:val="115"/>
        </w:rPr>
        <w:t xml:space="preserve"> </w:t>
      </w:r>
      <w:r>
        <w:rPr>
          <w:w w:val="115"/>
        </w:rPr>
        <w:t>pulp,’’</w:t>
      </w:r>
      <w:r>
        <w:rPr>
          <w:spacing w:val="43"/>
          <w:w w:val="115"/>
        </w:rPr>
        <w:t xml:space="preserve"> </w:t>
      </w:r>
      <w:r>
        <w:rPr>
          <w:w w:val="115"/>
        </w:rPr>
        <w:t>or</w:t>
      </w:r>
      <w:r>
        <w:rPr>
          <w:spacing w:val="43"/>
          <w:w w:val="115"/>
        </w:rPr>
        <w:t xml:space="preserve"> </w:t>
      </w:r>
      <w:r>
        <w:rPr>
          <w:w w:val="115"/>
        </w:rPr>
        <w:t>‘‘tomato</w:t>
      </w:r>
      <w:r>
        <w:rPr>
          <w:spacing w:val="43"/>
          <w:w w:val="115"/>
        </w:rPr>
        <w:t xml:space="preserve"> </w:t>
      </w:r>
      <w:r>
        <w:rPr>
          <w:w w:val="115"/>
        </w:rPr>
        <w:t>paste’’</w:t>
      </w:r>
      <w:r>
        <w:rPr>
          <w:spacing w:val="43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when</w:t>
      </w:r>
      <w:r>
        <w:rPr>
          <w:spacing w:val="21"/>
          <w:w w:val="115"/>
        </w:rPr>
        <w:t xml:space="preserve"> </w:t>
      </w:r>
      <w:r>
        <w:rPr>
          <w:w w:val="115"/>
        </w:rPr>
        <w:t>tomato</w:t>
      </w:r>
      <w:r>
        <w:rPr>
          <w:spacing w:val="22"/>
          <w:w w:val="115"/>
        </w:rPr>
        <w:t xml:space="preserve"> </w:t>
      </w:r>
      <w:r>
        <w:rPr>
          <w:w w:val="115"/>
        </w:rPr>
        <w:t>concentrates</w:t>
      </w:r>
      <w:r>
        <w:rPr>
          <w:spacing w:val="21"/>
          <w:w w:val="115"/>
        </w:rPr>
        <w:t xml:space="preserve"> </w:t>
      </w:r>
      <w:r>
        <w:rPr>
          <w:w w:val="115"/>
        </w:rPr>
        <w:t>are</w:t>
      </w:r>
      <w:r>
        <w:rPr>
          <w:spacing w:val="22"/>
          <w:w w:val="115"/>
        </w:rPr>
        <w:t xml:space="preserve"> </w:t>
      </w:r>
      <w:r>
        <w:rPr>
          <w:w w:val="115"/>
        </w:rPr>
        <w:t>used,</w:t>
      </w:r>
      <w:r>
        <w:rPr>
          <w:w w:val="110"/>
        </w:rPr>
        <w:t xml:space="preserve"> </w:t>
      </w:r>
      <w:r>
        <w:rPr>
          <w:w w:val="115"/>
        </w:rPr>
        <w:t xml:space="preserve">the      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labeling      </w:t>
      </w:r>
      <w:r>
        <w:rPr>
          <w:spacing w:val="9"/>
          <w:w w:val="115"/>
        </w:rPr>
        <w:t xml:space="preserve"> </w:t>
      </w:r>
      <w:r>
        <w:rPr>
          <w:w w:val="115"/>
        </w:rPr>
        <w:t xml:space="preserve">requirements      </w:t>
      </w:r>
      <w:r>
        <w:rPr>
          <w:spacing w:val="9"/>
          <w:w w:val="115"/>
        </w:rPr>
        <w:t xml:space="preserve"> </w:t>
      </w:r>
      <w:r>
        <w:rPr>
          <w:w w:val="115"/>
        </w:rPr>
        <w:t>of</w:t>
      </w:r>
    </w:p>
    <w:p w:rsidR="00316F38" w:rsidRDefault="00F64C97">
      <w:pPr>
        <w:pStyle w:val="BodyText"/>
        <w:spacing w:line="180" w:lineRule="exact"/>
        <w:ind w:left="197" w:right="918" w:firstLine="0"/>
        <w:jc w:val="both"/>
      </w:pPr>
      <w:r>
        <w:rPr>
          <w:w w:val="105"/>
        </w:rPr>
        <w:t>§</w:t>
      </w:r>
      <w:r>
        <w:rPr>
          <w:spacing w:val="-17"/>
          <w:w w:val="105"/>
        </w:rPr>
        <w:t xml:space="preserve"> </w:t>
      </w:r>
      <w:r>
        <w:rPr>
          <w:w w:val="105"/>
        </w:rPr>
        <w:t>155.191(a)(3)(ii)(</w:t>
      </w:r>
      <w:r>
        <w:rPr>
          <w:rFonts w:ascii="Times New Roman" w:eastAsia="Times New Roman" w:hAnsi="Times New Roman" w:cs="Times New Roman"/>
          <w:i/>
          <w:w w:val="105"/>
        </w:rPr>
        <w:t>a</w:t>
      </w:r>
      <w:r>
        <w:rPr>
          <w:w w:val="105"/>
        </w:rPr>
        <w:t>)</w:t>
      </w:r>
      <w:r>
        <w:rPr>
          <w:spacing w:val="26"/>
          <w:w w:val="105"/>
        </w:rPr>
        <w:t xml:space="preserve"> </w:t>
      </w:r>
      <w:proofErr w:type="gramStart"/>
      <w:r>
        <w:rPr>
          <w:w w:val="105"/>
        </w:rPr>
        <w:t xml:space="preserve">and </w:t>
      </w:r>
      <w:r>
        <w:rPr>
          <w:spacing w:val="26"/>
          <w:w w:val="105"/>
        </w:rPr>
        <w:t xml:space="preserve"> </w:t>
      </w:r>
      <w:r>
        <w:rPr>
          <w:w w:val="105"/>
        </w:rPr>
        <w:t>(</w:t>
      </w:r>
      <w:proofErr w:type="gramEnd"/>
      <w:r>
        <w:rPr>
          <w:w w:val="105"/>
        </w:rPr>
        <w:t>a)(3)(ii)(</w:t>
      </w:r>
      <w:r>
        <w:rPr>
          <w:rFonts w:ascii="Times New Roman" w:eastAsia="Times New Roman" w:hAnsi="Times New Roman" w:cs="Times New Roman"/>
          <w:i/>
          <w:w w:val="105"/>
        </w:rPr>
        <w:t>b</w:t>
      </w:r>
      <w:r>
        <w:rPr>
          <w:w w:val="105"/>
        </w:rPr>
        <w:t xml:space="preserve">) </w:t>
      </w:r>
      <w:r>
        <w:rPr>
          <w:spacing w:val="26"/>
          <w:w w:val="105"/>
        </w:rPr>
        <w:t xml:space="preserve"> </w:t>
      </w:r>
      <w:r>
        <w:rPr>
          <w:w w:val="105"/>
        </w:rPr>
        <w:t>do</w:t>
      </w:r>
      <w:r>
        <w:rPr>
          <w:w w:val="114"/>
        </w:rPr>
        <w:t xml:space="preserve"> </w:t>
      </w:r>
      <w:r>
        <w:rPr>
          <w:w w:val="105"/>
        </w:rPr>
        <w:t xml:space="preserve">not </w:t>
      </w:r>
      <w:r>
        <w:rPr>
          <w:spacing w:val="31"/>
          <w:w w:val="105"/>
        </w:rPr>
        <w:t xml:space="preserve"> </w:t>
      </w:r>
      <w:r>
        <w:rPr>
          <w:w w:val="105"/>
        </w:rPr>
        <w:t>apply.</w:t>
      </w:r>
    </w:p>
    <w:p w:rsidR="00316F38" w:rsidRDefault="00F64C97">
      <w:pPr>
        <w:pStyle w:val="BodyText"/>
        <w:numPr>
          <w:ilvl w:val="0"/>
          <w:numId w:val="16"/>
        </w:numPr>
        <w:tabs>
          <w:tab w:val="left" w:pos="659"/>
        </w:tabs>
        <w:spacing w:line="180" w:lineRule="exact"/>
        <w:ind w:right="915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Quality.</w:t>
      </w:r>
      <w:r>
        <w:rPr>
          <w:rFonts w:ascii="Times New Roman" w:eastAsia="Times New Roman" w:hAnsi="Times New Roman" w:cs="Times New Roman"/>
          <w:i/>
          <w:spacing w:val="30"/>
          <w:w w:val="115"/>
        </w:rPr>
        <w:t xml:space="preserve"> </w:t>
      </w:r>
      <w:r>
        <w:rPr>
          <w:w w:val="115"/>
        </w:rPr>
        <w:t>(1)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standard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qual-</w:t>
      </w:r>
      <w:r>
        <w:rPr>
          <w:w w:val="113"/>
        </w:rPr>
        <w:t xml:space="preserve"> </w:t>
      </w:r>
      <w:proofErr w:type="spellStart"/>
      <w:r>
        <w:rPr>
          <w:w w:val="115"/>
        </w:rPr>
        <w:t>ity</w:t>
      </w:r>
      <w:proofErr w:type="spellEnd"/>
      <w:r>
        <w:rPr>
          <w:spacing w:val="45"/>
          <w:w w:val="115"/>
        </w:rPr>
        <w:t xml:space="preserve"> </w:t>
      </w:r>
      <w:r>
        <w:rPr>
          <w:w w:val="115"/>
        </w:rPr>
        <w:t>for</w:t>
      </w:r>
      <w:r>
        <w:rPr>
          <w:spacing w:val="46"/>
          <w:w w:val="115"/>
        </w:rPr>
        <w:t xml:space="preserve"> </w:t>
      </w:r>
      <w:r>
        <w:rPr>
          <w:w w:val="115"/>
        </w:rPr>
        <w:t>catsup</w:t>
      </w:r>
      <w:r>
        <w:rPr>
          <w:spacing w:val="46"/>
          <w:w w:val="115"/>
        </w:rPr>
        <w:t xml:space="preserve"> </w:t>
      </w:r>
      <w:r>
        <w:rPr>
          <w:w w:val="115"/>
        </w:rPr>
        <w:t>is</w:t>
      </w:r>
      <w:r>
        <w:rPr>
          <w:spacing w:val="45"/>
          <w:w w:val="115"/>
        </w:rPr>
        <w:t xml:space="preserve"> </w:t>
      </w:r>
      <w:r>
        <w:rPr>
          <w:w w:val="115"/>
        </w:rPr>
        <w:t>as</w:t>
      </w:r>
      <w:r>
        <w:rPr>
          <w:spacing w:val="46"/>
          <w:w w:val="115"/>
        </w:rPr>
        <w:t xml:space="preserve"> </w:t>
      </w:r>
      <w:r>
        <w:rPr>
          <w:w w:val="115"/>
        </w:rPr>
        <w:t>follows: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sistency</w:t>
      </w:r>
      <w:proofErr w:type="spellEnd"/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finished</w:t>
      </w:r>
      <w:r>
        <w:rPr>
          <w:spacing w:val="8"/>
          <w:w w:val="115"/>
        </w:rPr>
        <w:t xml:space="preserve"> </w:t>
      </w:r>
      <w:r>
        <w:rPr>
          <w:w w:val="115"/>
        </w:rPr>
        <w:t>food</w:t>
      </w:r>
      <w:r>
        <w:rPr>
          <w:spacing w:val="8"/>
          <w:w w:val="115"/>
        </w:rPr>
        <w:t xml:space="preserve"> </w:t>
      </w:r>
      <w:r>
        <w:rPr>
          <w:w w:val="115"/>
        </w:rPr>
        <w:t>is</w:t>
      </w:r>
      <w:r>
        <w:rPr>
          <w:spacing w:val="7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that</w:t>
      </w:r>
      <w:r>
        <w:rPr>
          <w:spacing w:val="10"/>
          <w:w w:val="115"/>
        </w:rPr>
        <w:t xml:space="preserve"> </w:t>
      </w:r>
      <w:r>
        <w:rPr>
          <w:w w:val="115"/>
        </w:rPr>
        <w:t>its</w:t>
      </w:r>
      <w:r>
        <w:rPr>
          <w:spacing w:val="11"/>
          <w:w w:val="115"/>
        </w:rPr>
        <w:t xml:space="preserve"> </w:t>
      </w:r>
      <w:r>
        <w:rPr>
          <w:w w:val="115"/>
        </w:rPr>
        <w:t>flow</w:t>
      </w:r>
      <w:r>
        <w:rPr>
          <w:spacing w:val="11"/>
          <w:w w:val="115"/>
        </w:rPr>
        <w:t xml:space="preserve"> </w:t>
      </w:r>
      <w:r>
        <w:rPr>
          <w:w w:val="115"/>
        </w:rPr>
        <w:t>is</w:t>
      </w:r>
      <w:r>
        <w:rPr>
          <w:spacing w:val="11"/>
          <w:w w:val="115"/>
        </w:rPr>
        <w:t xml:space="preserve"> </w:t>
      </w:r>
      <w:r>
        <w:rPr>
          <w:w w:val="115"/>
        </w:rPr>
        <w:t>not</w:t>
      </w:r>
      <w:r>
        <w:rPr>
          <w:spacing w:val="10"/>
          <w:w w:val="115"/>
        </w:rPr>
        <w:t xml:space="preserve"> </w:t>
      </w:r>
      <w:r>
        <w:rPr>
          <w:w w:val="115"/>
        </w:rPr>
        <w:t>more</w:t>
      </w:r>
      <w:r>
        <w:rPr>
          <w:spacing w:val="11"/>
          <w:w w:val="115"/>
        </w:rPr>
        <w:t xml:space="preserve"> </w:t>
      </w:r>
      <w:r>
        <w:rPr>
          <w:w w:val="115"/>
        </w:rPr>
        <w:t>than</w:t>
      </w:r>
      <w:r>
        <w:rPr>
          <w:spacing w:val="11"/>
          <w:w w:val="115"/>
        </w:rPr>
        <w:t xml:space="preserve"> </w:t>
      </w:r>
      <w:r>
        <w:rPr>
          <w:w w:val="115"/>
        </w:rPr>
        <w:t>14</w:t>
      </w:r>
      <w:r>
        <w:rPr>
          <w:spacing w:val="11"/>
          <w:w w:val="115"/>
        </w:rPr>
        <w:t xml:space="preserve"> </w:t>
      </w:r>
      <w:r>
        <w:rPr>
          <w:w w:val="115"/>
        </w:rPr>
        <w:t>centi-</w:t>
      </w:r>
      <w:r>
        <w:rPr>
          <w:w w:val="119"/>
        </w:rPr>
        <w:t xml:space="preserve"> </w:t>
      </w:r>
      <w:r>
        <w:rPr>
          <w:w w:val="115"/>
        </w:rPr>
        <w:t>meters</w:t>
      </w:r>
      <w:r>
        <w:rPr>
          <w:spacing w:val="-13"/>
          <w:w w:val="115"/>
        </w:rPr>
        <w:t xml:space="preserve"> </w:t>
      </w:r>
      <w:r>
        <w:rPr>
          <w:w w:val="115"/>
        </w:rPr>
        <w:t>in</w:t>
      </w:r>
      <w:r>
        <w:rPr>
          <w:spacing w:val="-13"/>
          <w:w w:val="115"/>
        </w:rPr>
        <w:t xml:space="preserve"> </w:t>
      </w:r>
      <w:r>
        <w:rPr>
          <w:w w:val="115"/>
        </w:rPr>
        <w:t>30</w:t>
      </w:r>
      <w:r>
        <w:rPr>
          <w:spacing w:val="-12"/>
          <w:w w:val="115"/>
        </w:rPr>
        <w:t xml:space="preserve"> </w:t>
      </w:r>
      <w:r>
        <w:rPr>
          <w:w w:val="115"/>
        </w:rPr>
        <w:t>seconds</w:t>
      </w:r>
      <w:r>
        <w:rPr>
          <w:spacing w:val="-13"/>
          <w:w w:val="115"/>
        </w:rPr>
        <w:t xml:space="preserve"> </w:t>
      </w:r>
      <w:r>
        <w:rPr>
          <w:w w:val="115"/>
        </w:rPr>
        <w:t>at</w:t>
      </w:r>
      <w:r>
        <w:rPr>
          <w:spacing w:val="-12"/>
          <w:w w:val="115"/>
        </w:rPr>
        <w:t xml:space="preserve"> </w:t>
      </w:r>
      <w:r>
        <w:rPr>
          <w:w w:val="115"/>
        </w:rPr>
        <w:t>20</w:t>
      </w:r>
      <w:r>
        <w:rPr>
          <w:spacing w:val="-13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C</w:t>
      </w:r>
      <w:r>
        <w:rPr>
          <w:spacing w:val="-12"/>
          <w:w w:val="115"/>
        </w:rPr>
        <w:t xml:space="preserve"> </w:t>
      </w:r>
      <w:r>
        <w:rPr>
          <w:w w:val="115"/>
        </w:rPr>
        <w:t>when</w:t>
      </w:r>
      <w:r>
        <w:rPr>
          <w:spacing w:val="-13"/>
          <w:w w:val="115"/>
        </w:rPr>
        <w:t xml:space="preserve"> </w:t>
      </w:r>
      <w:r>
        <w:rPr>
          <w:w w:val="115"/>
        </w:rPr>
        <w:t>test-</w:t>
      </w:r>
      <w:r>
        <w:rPr>
          <w:w w:val="118"/>
        </w:rPr>
        <w:t xml:space="preserve"> </w:t>
      </w:r>
      <w:r>
        <w:rPr>
          <w:w w:val="115"/>
        </w:rPr>
        <w:t>ed</w:t>
      </w:r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a</w:t>
      </w:r>
      <w:r>
        <w:rPr>
          <w:spacing w:val="20"/>
          <w:w w:val="115"/>
        </w:rPr>
        <w:t xml:space="preserve"> </w:t>
      </w:r>
      <w:r>
        <w:rPr>
          <w:w w:val="115"/>
        </w:rPr>
        <w:t>Bostwick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Consistometer</w:t>
      </w:r>
      <w:proofErr w:type="spellEnd"/>
      <w:r>
        <w:rPr>
          <w:spacing w:val="19"/>
          <w:w w:val="115"/>
        </w:rPr>
        <w:t xml:space="preserve"> </w:t>
      </w:r>
      <w:r>
        <w:rPr>
          <w:w w:val="115"/>
        </w:rPr>
        <w:t>in</w:t>
      </w:r>
      <w:r>
        <w:rPr>
          <w:spacing w:val="20"/>
          <w:w w:val="115"/>
        </w:rPr>
        <w:t xml:space="preserve"> </w:t>
      </w:r>
      <w:r>
        <w:rPr>
          <w:w w:val="115"/>
        </w:rPr>
        <w:t>the following</w:t>
      </w:r>
      <w:r>
        <w:rPr>
          <w:spacing w:val="35"/>
          <w:w w:val="115"/>
        </w:rPr>
        <w:t xml:space="preserve"> </w:t>
      </w:r>
      <w:r>
        <w:rPr>
          <w:w w:val="115"/>
        </w:rPr>
        <w:t>manner:</w:t>
      </w:r>
      <w:r>
        <w:rPr>
          <w:spacing w:val="36"/>
          <w:w w:val="115"/>
        </w:rPr>
        <w:t xml:space="preserve"> </w:t>
      </w:r>
      <w:r>
        <w:rPr>
          <w:w w:val="115"/>
        </w:rPr>
        <w:t>Check</w:t>
      </w:r>
      <w:r>
        <w:rPr>
          <w:spacing w:val="35"/>
          <w:w w:val="115"/>
        </w:rPr>
        <w:t xml:space="preserve"> </w:t>
      </w:r>
      <w:r>
        <w:rPr>
          <w:w w:val="115"/>
        </w:rPr>
        <w:t>temperature</w:t>
      </w:r>
      <w:r>
        <w:rPr>
          <w:w w:val="113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mixture</w:t>
      </w:r>
      <w:r>
        <w:rPr>
          <w:spacing w:val="22"/>
          <w:w w:val="115"/>
        </w:rPr>
        <w:t xml:space="preserve"> </w:t>
      </w:r>
      <w:r>
        <w:rPr>
          <w:w w:val="115"/>
        </w:rPr>
        <w:t>and</w:t>
      </w:r>
      <w:r>
        <w:rPr>
          <w:spacing w:val="22"/>
          <w:w w:val="115"/>
        </w:rPr>
        <w:t xml:space="preserve"> </w:t>
      </w:r>
      <w:r>
        <w:rPr>
          <w:w w:val="115"/>
        </w:rPr>
        <w:t>adjust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spacing w:val="-2"/>
          <w:w w:val="115"/>
        </w:rPr>
        <w:t>20</w:t>
      </w:r>
      <w:r>
        <w:rPr>
          <w:rFonts w:ascii="Symbol" w:eastAsia="Symbol" w:hAnsi="Symbol" w:cs="Symbol"/>
          <w:spacing w:val="-2"/>
          <w:w w:val="115"/>
        </w:rPr>
        <w:t></w:t>
      </w:r>
      <w:r>
        <w:rPr>
          <w:spacing w:val="-2"/>
          <w:w w:val="115"/>
        </w:rPr>
        <w:t>1</w:t>
      </w:r>
      <w:r>
        <w:rPr>
          <w:spacing w:val="22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C.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3"/>
        </w:rPr>
        <w:t xml:space="preserve"> </w:t>
      </w:r>
      <w:r>
        <w:rPr>
          <w:w w:val="115"/>
        </w:rPr>
        <w:t>trough</w:t>
      </w:r>
      <w:r>
        <w:rPr>
          <w:spacing w:val="26"/>
          <w:w w:val="115"/>
        </w:rPr>
        <w:t xml:space="preserve"> </w:t>
      </w:r>
      <w:r>
        <w:rPr>
          <w:w w:val="115"/>
        </w:rPr>
        <w:t>must</w:t>
      </w:r>
      <w:r>
        <w:rPr>
          <w:spacing w:val="26"/>
          <w:w w:val="115"/>
        </w:rPr>
        <w:t xml:space="preserve"> </w:t>
      </w:r>
      <w:r>
        <w:rPr>
          <w:w w:val="115"/>
        </w:rPr>
        <w:t>also</w:t>
      </w:r>
      <w:r>
        <w:rPr>
          <w:spacing w:val="27"/>
          <w:w w:val="115"/>
        </w:rPr>
        <w:t xml:space="preserve"> </w:t>
      </w:r>
      <w:r>
        <w:rPr>
          <w:w w:val="115"/>
        </w:rPr>
        <w:t>be</w:t>
      </w:r>
      <w:r>
        <w:rPr>
          <w:spacing w:val="26"/>
          <w:w w:val="115"/>
        </w:rPr>
        <w:t xml:space="preserve"> </w:t>
      </w:r>
      <w:r>
        <w:rPr>
          <w:w w:val="115"/>
        </w:rPr>
        <w:t>at</w:t>
      </w:r>
      <w:r>
        <w:rPr>
          <w:spacing w:val="26"/>
          <w:w w:val="115"/>
        </w:rPr>
        <w:t xml:space="preserve"> </w:t>
      </w:r>
      <w:r>
        <w:rPr>
          <w:w w:val="115"/>
        </w:rPr>
        <w:t>a</w:t>
      </w:r>
      <w:r>
        <w:rPr>
          <w:spacing w:val="27"/>
          <w:w w:val="115"/>
        </w:rPr>
        <w:t xml:space="preserve"> </w:t>
      </w:r>
      <w:r>
        <w:rPr>
          <w:w w:val="115"/>
        </w:rPr>
        <w:t>temperature</w:t>
      </w:r>
      <w:r>
        <w:rPr>
          <w:w w:val="113"/>
        </w:rPr>
        <w:t xml:space="preserve"> </w:t>
      </w:r>
      <w:r>
        <w:rPr>
          <w:w w:val="115"/>
        </w:rPr>
        <w:t>close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3"/>
          <w:w w:val="115"/>
        </w:rPr>
        <w:t xml:space="preserve"> </w:t>
      </w:r>
      <w:r>
        <w:rPr>
          <w:w w:val="115"/>
        </w:rPr>
        <w:t>20</w:t>
      </w:r>
      <w:r>
        <w:rPr>
          <w:spacing w:val="23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C.</w:t>
      </w:r>
      <w:r>
        <w:rPr>
          <w:spacing w:val="23"/>
          <w:w w:val="115"/>
        </w:rPr>
        <w:t xml:space="preserve"> </w:t>
      </w:r>
      <w:r>
        <w:rPr>
          <w:w w:val="115"/>
        </w:rPr>
        <w:t>Adjust</w:t>
      </w:r>
      <w:r>
        <w:rPr>
          <w:spacing w:val="22"/>
          <w:w w:val="115"/>
        </w:rPr>
        <w:t xml:space="preserve"> </w:t>
      </w:r>
      <w:r>
        <w:rPr>
          <w:w w:val="115"/>
        </w:rPr>
        <w:t>end-to-end</w:t>
      </w:r>
      <w:r>
        <w:rPr>
          <w:spacing w:val="23"/>
          <w:w w:val="115"/>
        </w:rPr>
        <w:t xml:space="preserve"> </w:t>
      </w:r>
      <w:r>
        <w:rPr>
          <w:w w:val="115"/>
        </w:rPr>
        <w:t>level</w:t>
      </w:r>
      <w:r>
        <w:rPr>
          <w:w w:val="116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Bostwick</w:t>
      </w:r>
      <w:r>
        <w:rPr>
          <w:spacing w:val="5"/>
          <w:w w:val="115"/>
        </w:rPr>
        <w:t xml:space="preserve"> </w:t>
      </w:r>
      <w:proofErr w:type="spellStart"/>
      <w:r>
        <w:rPr>
          <w:w w:val="115"/>
        </w:rPr>
        <w:t>Consistometer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by</w:t>
      </w:r>
      <w:r>
        <w:rPr>
          <w:spacing w:val="5"/>
          <w:w w:val="115"/>
        </w:rPr>
        <w:t xml:space="preserve"> </w:t>
      </w:r>
      <w:r>
        <w:rPr>
          <w:w w:val="115"/>
        </w:rPr>
        <w:t>means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spirit</w:t>
      </w:r>
      <w:r>
        <w:rPr>
          <w:spacing w:val="25"/>
          <w:w w:val="115"/>
        </w:rPr>
        <w:t xml:space="preserve"> </w:t>
      </w:r>
      <w:r>
        <w:rPr>
          <w:w w:val="115"/>
        </w:rPr>
        <w:t>level</w:t>
      </w:r>
      <w:r>
        <w:rPr>
          <w:spacing w:val="26"/>
          <w:w w:val="115"/>
        </w:rPr>
        <w:t xml:space="preserve"> </w:t>
      </w:r>
      <w:r>
        <w:rPr>
          <w:w w:val="115"/>
        </w:rPr>
        <w:t>placed</w:t>
      </w:r>
      <w:r>
        <w:rPr>
          <w:spacing w:val="25"/>
          <w:w w:val="115"/>
        </w:rPr>
        <w:t xml:space="preserve"> </w:t>
      </w:r>
      <w:r>
        <w:rPr>
          <w:w w:val="115"/>
        </w:rPr>
        <w:t>in</w:t>
      </w:r>
      <w:r>
        <w:rPr>
          <w:spacing w:val="26"/>
          <w:w w:val="115"/>
        </w:rPr>
        <w:t xml:space="preserve"> </w:t>
      </w:r>
      <w:r>
        <w:rPr>
          <w:w w:val="115"/>
        </w:rPr>
        <w:t>trough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strument</w:t>
      </w:r>
      <w:proofErr w:type="spellEnd"/>
      <w:r>
        <w:rPr>
          <w:w w:val="115"/>
        </w:rPr>
        <w:t>.</w:t>
      </w:r>
      <w:r>
        <w:rPr>
          <w:spacing w:val="3"/>
          <w:w w:val="115"/>
        </w:rPr>
        <w:t xml:space="preserve"> </w:t>
      </w:r>
      <w:r>
        <w:rPr>
          <w:w w:val="115"/>
        </w:rPr>
        <w:t>Side-to-side</w:t>
      </w:r>
      <w:r>
        <w:rPr>
          <w:spacing w:val="4"/>
          <w:w w:val="115"/>
        </w:rPr>
        <w:t xml:space="preserve"> </w:t>
      </w:r>
      <w:r>
        <w:rPr>
          <w:w w:val="115"/>
        </w:rPr>
        <w:t>level</w:t>
      </w:r>
      <w:r>
        <w:rPr>
          <w:spacing w:val="3"/>
          <w:w w:val="115"/>
        </w:rPr>
        <w:t xml:space="preserve"> </w:t>
      </w:r>
      <w:r>
        <w:rPr>
          <w:w w:val="115"/>
        </w:rPr>
        <w:t>may</w:t>
      </w:r>
      <w:r>
        <w:rPr>
          <w:spacing w:val="4"/>
          <w:w w:val="115"/>
        </w:rPr>
        <w:t xml:space="preserve"> </w:t>
      </w:r>
      <w:r>
        <w:rPr>
          <w:w w:val="115"/>
        </w:rPr>
        <w:t>be</w:t>
      </w:r>
      <w:r>
        <w:rPr>
          <w:spacing w:val="4"/>
          <w:w w:val="115"/>
        </w:rPr>
        <w:t xml:space="preserve"> </w:t>
      </w:r>
      <w:r>
        <w:rPr>
          <w:w w:val="115"/>
        </w:rPr>
        <w:t>ad-</w:t>
      </w:r>
      <w:r>
        <w:rPr>
          <w:w w:val="111"/>
        </w:rPr>
        <w:t xml:space="preserve"> </w:t>
      </w:r>
      <w:proofErr w:type="spellStart"/>
      <w:r>
        <w:rPr>
          <w:w w:val="115"/>
        </w:rPr>
        <w:t>justed</w:t>
      </w:r>
      <w:proofErr w:type="spellEnd"/>
      <w:r>
        <w:rPr>
          <w:spacing w:val="40"/>
          <w:w w:val="115"/>
        </w:rPr>
        <w:t xml:space="preserve"> </w:t>
      </w:r>
      <w:r>
        <w:rPr>
          <w:w w:val="115"/>
        </w:rPr>
        <w:t>by</w:t>
      </w:r>
      <w:r>
        <w:rPr>
          <w:spacing w:val="40"/>
          <w:w w:val="115"/>
        </w:rPr>
        <w:t xml:space="preserve"> </w:t>
      </w:r>
      <w:r>
        <w:rPr>
          <w:w w:val="115"/>
        </w:rPr>
        <w:t>means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built-in</w:t>
      </w:r>
      <w:r>
        <w:rPr>
          <w:spacing w:val="40"/>
          <w:w w:val="115"/>
        </w:rPr>
        <w:t xml:space="preserve"> </w:t>
      </w:r>
      <w:r>
        <w:rPr>
          <w:w w:val="115"/>
        </w:rPr>
        <w:t>spirit</w:t>
      </w:r>
      <w:r>
        <w:rPr>
          <w:w w:val="116"/>
        </w:rPr>
        <w:t xml:space="preserve"> </w:t>
      </w:r>
      <w:r>
        <w:rPr>
          <w:w w:val="115"/>
        </w:rPr>
        <w:t>level.</w:t>
      </w:r>
      <w:r>
        <w:rPr>
          <w:spacing w:val="17"/>
          <w:w w:val="115"/>
        </w:rPr>
        <w:t xml:space="preserve"> </w:t>
      </w:r>
      <w:r>
        <w:rPr>
          <w:w w:val="115"/>
        </w:rPr>
        <w:t>Transfer</w:t>
      </w:r>
      <w:r>
        <w:rPr>
          <w:spacing w:val="18"/>
          <w:w w:val="115"/>
        </w:rPr>
        <w:t xml:space="preserve"> </w:t>
      </w:r>
      <w:r>
        <w:rPr>
          <w:w w:val="115"/>
        </w:rPr>
        <w:t>sample</w:t>
      </w:r>
      <w:r>
        <w:rPr>
          <w:spacing w:val="17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dry</w:t>
      </w:r>
      <w:r>
        <w:rPr>
          <w:spacing w:val="18"/>
          <w:w w:val="115"/>
        </w:rPr>
        <w:t xml:space="preserve"> </w:t>
      </w:r>
      <w:proofErr w:type="spellStart"/>
      <w:r>
        <w:rPr>
          <w:w w:val="115"/>
        </w:rPr>
        <w:t>sam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ple</w:t>
      </w:r>
      <w:proofErr w:type="spellEnd"/>
      <w:r>
        <w:rPr>
          <w:spacing w:val="32"/>
          <w:w w:val="115"/>
        </w:rPr>
        <w:t xml:space="preserve"> </w:t>
      </w:r>
      <w:r>
        <w:rPr>
          <w:w w:val="115"/>
        </w:rPr>
        <w:t>chamber</w:t>
      </w:r>
      <w:r>
        <w:rPr>
          <w:spacing w:val="33"/>
          <w:w w:val="115"/>
        </w:rPr>
        <w:t xml:space="preserve"> </w:t>
      </w: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Bostwick</w:t>
      </w:r>
      <w:r>
        <w:rPr>
          <w:w w:val="116"/>
        </w:rPr>
        <w:t xml:space="preserve"> </w:t>
      </w:r>
      <w:proofErr w:type="spellStart"/>
      <w:r>
        <w:rPr>
          <w:w w:val="115"/>
        </w:rPr>
        <w:t>Consistometer</w:t>
      </w:r>
      <w:proofErr w:type="spellEnd"/>
      <w:r>
        <w:rPr>
          <w:w w:val="115"/>
        </w:rPr>
        <w:t>.</w:t>
      </w:r>
      <w:r>
        <w:rPr>
          <w:spacing w:val="48"/>
          <w:w w:val="115"/>
        </w:rPr>
        <w:t xml:space="preserve"> </w:t>
      </w:r>
      <w:r>
        <w:rPr>
          <w:w w:val="115"/>
        </w:rPr>
        <w:t>Fill</w:t>
      </w:r>
      <w:r>
        <w:rPr>
          <w:spacing w:val="48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chamber</w:t>
      </w:r>
      <w:r>
        <w:rPr>
          <w:w w:val="113"/>
        </w:rPr>
        <w:t xml:space="preserve"> </w:t>
      </w:r>
      <w:r>
        <w:rPr>
          <w:w w:val="115"/>
        </w:rPr>
        <w:t>slightly</w:t>
      </w:r>
      <w:r>
        <w:rPr>
          <w:spacing w:val="30"/>
          <w:w w:val="115"/>
        </w:rPr>
        <w:t xml:space="preserve"> </w:t>
      </w:r>
      <w:r>
        <w:rPr>
          <w:w w:val="115"/>
        </w:rPr>
        <w:t>more</w:t>
      </w:r>
      <w:r>
        <w:rPr>
          <w:spacing w:val="31"/>
          <w:w w:val="115"/>
        </w:rPr>
        <w:t xml:space="preserve"> </w:t>
      </w:r>
      <w:r>
        <w:rPr>
          <w:w w:val="115"/>
        </w:rPr>
        <w:t>than</w:t>
      </w:r>
      <w:r>
        <w:rPr>
          <w:spacing w:val="31"/>
          <w:w w:val="115"/>
        </w:rPr>
        <w:t xml:space="preserve"> </w:t>
      </w:r>
      <w:r>
        <w:rPr>
          <w:w w:val="115"/>
        </w:rPr>
        <w:t>level</w:t>
      </w:r>
      <w:r>
        <w:rPr>
          <w:spacing w:val="31"/>
          <w:w w:val="115"/>
        </w:rPr>
        <w:t xml:space="preserve"> </w:t>
      </w:r>
      <w:r>
        <w:rPr>
          <w:w w:val="115"/>
        </w:rPr>
        <w:t>full,</w:t>
      </w:r>
      <w:r>
        <w:rPr>
          <w:spacing w:val="31"/>
          <w:w w:val="115"/>
        </w:rPr>
        <w:t xml:space="preserve"> </w:t>
      </w:r>
      <w:r>
        <w:rPr>
          <w:w w:val="115"/>
        </w:rPr>
        <w:t>avoiding</w:t>
      </w:r>
      <w:r>
        <w:rPr>
          <w:w w:val="114"/>
        </w:rPr>
        <w:t xml:space="preserve"> </w:t>
      </w:r>
      <w:r>
        <w:rPr>
          <w:w w:val="115"/>
        </w:rPr>
        <w:t>air</w:t>
      </w:r>
      <w:r>
        <w:rPr>
          <w:spacing w:val="34"/>
          <w:w w:val="115"/>
        </w:rPr>
        <w:t xml:space="preserve"> </w:t>
      </w:r>
      <w:r>
        <w:rPr>
          <w:w w:val="115"/>
        </w:rPr>
        <w:t>bubbles</w:t>
      </w:r>
      <w:r>
        <w:rPr>
          <w:spacing w:val="35"/>
          <w:w w:val="115"/>
        </w:rPr>
        <w:t xml:space="preserve"> </w:t>
      </w:r>
      <w:r>
        <w:rPr>
          <w:w w:val="115"/>
        </w:rPr>
        <w:t>as</w:t>
      </w:r>
      <w:r>
        <w:rPr>
          <w:spacing w:val="34"/>
          <w:w w:val="115"/>
        </w:rPr>
        <w:t xml:space="preserve"> </w:t>
      </w:r>
      <w:r>
        <w:rPr>
          <w:w w:val="115"/>
        </w:rPr>
        <w:t>far</w:t>
      </w:r>
      <w:r>
        <w:rPr>
          <w:spacing w:val="35"/>
          <w:w w:val="115"/>
        </w:rPr>
        <w:t xml:space="preserve"> </w:t>
      </w:r>
      <w:r>
        <w:rPr>
          <w:w w:val="115"/>
        </w:rPr>
        <w:t>as</w:t>
      </w:r>
      <w:r>
        <w:rPr>
          <w:spacing w:val="35"/>
          <w:w w:val="115"/>
        </w:rPr>
        <w:t xml:space="preserve"> </w:t>
      </w:r>
      <w:r>
        <w:rPr>
          <w:w w:val="115"/>
        </w:rPr>
        <w:t>possible.</w:t>
      </w:r>
      <w:r>
        <w:rPr>
          <w:spacing w:val="34"/>
          <w:w w:val="115"/>
        </w:rPr>
        <w:t xml:space="preserve"> </w:t>
      </w:r>
      <w:r>
        <w:rPr>
          <w:w w:val="115"/>
        </w:rPr>
        <w:t>Pass</w:t>
      </w:r>
      <w:r>
        <w:rPr>
          <w:spacing w:val="35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straight</w:t>
      </w:r>
      <w:r>
        <w:rPr>
          <w:spacing w:val="15"/>
          <w:w w:val="115"/>
        </w:rPr>
        <w:t xml:space="preserve"> </w:t>
      </w:r>
      <w:r>
        <w:rPr>
          <w:w w:val="115"/>
        </w:rPr>
        <w:t>edge</w:t>
      </w:r>
      <w:r>
        <w:rPr>
          <w:spacing w:val="15"/>
          <w:w w:val="115"/>
        </w:rPr>
        <w:t xml:space="preserve"> </w:t>
      </w:r>
      <w:r>
        <w:rPr>
          <w:w w:val="115"/>
        </w:rPr>
        <w:t>across</w:t>
      </w:r>
      <w:r>
        <w:rPr>
          <w:spacing w:val="15"/>
          <w:w w:val="115"/>
        </w:rPr>
        <w:t xml:space="preserve"> </w:t>
      </w:r>
      <w:r>
        <w:rPr>
          <w:w w:val="115"/>
        </w:rPr>
        <w:t>top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chamber</w:t>
      </w:r>
      <w:r>
        <w:rPr>
          <w:w w:val="113"/>
        </w:rPr>
        <w:t xml:space="preserve"> </w:t>
      </w:r>
      <w:r>
        <w:rPr>
          <w:w w:val="115"/>
        </w:rPr>
        <w:t>starting</w:t>
      </w:r>
      <w:r>
        <w:rPr>
          <w:spacing w:val="36"/>
          <w:w w:val="115"/>
        </w:rPr>
        <w:t xml:space="preserve"> </w:t>
      </w:r>
      <w:r>
        <w:rPr>
          <w:w w:val="115"/>
        </w:rPr>
        <w:t>from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gate</w:t>
      </w:r>
      <w:r>
        <w:rPr>
          <w:spacing w:val="36"/>
          <w:w w:val="115"/>
        </w:rPr>
        <w:t xml:space="preserve"> </w:t>
      </w:r>
      <w:r>
        <w:rPr>
          <w:w w:val="115"/>
        </w:rPr>
        <w:t>end</w:t>
      </w:r>
      <w:r>
        <w:rPr>
          <w:spacing w:val="36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remove</w:t>
      </w:r>
      <w:r>
        <w:rPr>
          <w:w w:val="114"/>
        </w:rPr>
        <w:t xml:space="preserve"> </w:t>
      </w:r>
      <w:r>
        <w:rPr>
          <w:w w:val="115"/>
        </w:rPr>
        <w:t>excess</w:t>
      </w:r>
      <w:r>
        <w:rPr>
          <w:spacing w:val="19"/>
          <w:w w:val="115"/>
        </w:rPr>
        <w:t xml:space="preserve"> </w:t>
      </w:r>
      <w:r>
        <w:rPr>
          <w:w w:val="115"/>
        </w:rPr>
        <w:t>product.</w:t>
      </w:r>
      <w:r>
        <w:rPr>
          <w:spacing w:val="19"/>
          <w:w w:val="115"/>
        </w:rPr>
        <w:t xml:space="preserve"> </w:t>
      </w:r>
      <w:r>
        <w:rPr>
          <w:w w:val="115"/>
        </w:rPr>
        <w:t>Release</w:t>
      </w:r>
      <w:r>
        <w:rPr>
          <w:spacing w:val="20"/>
          <w:w w:val="115"/>
        </w:rPr>
        <w:t xml:space="preserve"> </w:t>
      </w:r>
      <w:r>
        <w:rPr>
          <w:w w:val="115"/>
        </w:rPr>
        <w:t>gate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instru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ment</w:t>
      </w:r>
      <w:proofErr w:type="spellEnd"/>
      <w:r>
        <w:rPr>
          <w:spacing w:val="24"/>
          <w:w w:val="115"/>
        </w:rPr>
        <w:t xml:space="preserve"> </w:t>
      </w:r>
      <w:r>
        <w:rPr>
          <w:w w:val="115"/>
        </w:rPr>
        <w:t>by</w:t>
      </w:r>
      <w:r>
        <w:rPr>
          <w:spacing w:val="24"/>
          <w:w w:val="115"/>
        </w:rPr>
        <w:t xml:space="preserve"> </w:t>
      </w:r>
      <w:r>
        <w:rPr>
          <w:w w:val="115"/>
        </w:rPr>
        <w:t>gradual</w:t>
      </w:r>
      <w:r>
        <w:rPr>
          <w:spacing w:val="24"/>
          <w:w w:val="115"/>
        </w:rPr>
        <w:t xml:space="preserve"> </w:t>
      </w:r>
      <w:r>
        <w:rPr>
          <w:w w:val="115"/>
        </w:rPr>
        <w:t>pressure</w:t>
      </w:r>
      <w:r>
        <w:rPr>
          <w:spacing w:val="25"/>
          <w:w w:val="115"/>
        </w:rPr>
        <w:t xml:space="preserve"> </w:t>
      </w:r>
      <w:r>
        <w:rPr>
          <w:w w:val="115"/>
        </w:rPr>
        <w:t>on</w:t>
      </w:r>
      <w:r>
        <w:rPr>
          <w:spacing w:val="24"/>
          <w:w w:val="115"/>
        </w:rPr>
        <w:t xml:space="preserve"> </w:t>
      </w:r>
      <w:r>
        <w:rPr>
          <w:w w:val="115"/>
        </w:rPr>
        <w:t>lever, holding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instrument</w:t>
      </w:r>
      <w:r>
        <w:rPr>
          <w:spacing w:val="11"/>
          <w:w w:val="115"/>
        </w:rPr>
        <w:t xml:space="preserve"> </w:t>
      </w:r>
      <w:r>
        <w:rPr>
          <w:w w:val="115"/>
        </w:rPr>
        <w:t>down</w:t>
      </w:r>
      <w:r>
        <w:rPr>
          <w:spacing w:val="11"/>
          <w:w w:val="115"/>
        </w:rPr>
        <w:t xml:space="preserve"> </w:t>
      </w:r>
      <w:r>
        <w:rPr>
          <w:w w:val="115"/>
        </w:rPr>
        <w:t>at</w:t>
      </w:r>
      <w:r>
        <w:rPr>
          <w:spacing w:val="12"/>
          <w:w w:val="115"/>
        </w:rPr>
        <w:t xml:space="preserve"> </w:t>
      </w:r>
      <w:r>
        <w:rPr>
          <w:w w:val="115"/>
        </w:rPr>
        <w:t>the same</w:t>
      </w:r>
      <w:r>
        <w:rPr>
          <w:spacing w:val="17"/>
          <w:w w:val="115"/>
        </w:rPr>
        <w:t xml:space="preserve"> </w:t>
      </w:r>
      <w:r>
        <w:rPr>
          <w:w w:val="115"/>
        </w:rPr>
        <w:t>time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spacing w:val="17"/>
          <w:w w:val="115"/>
        </w:rPr>
        <w:t xml:space="preserve"> </w:t>
      </w:r>
      <w:r>
        <w:rPr>
          <w:w w:val="115"/>
        </w:rPr>
        <w:t>prevent</w:t>
      </w:r>
      <w:r>
        <w:rPr>
          <w:spacing w:val="18"/>
          <w:w w:val="115"/>
        </w:rPr>
        <w:t xml:space="preserve"> </w:t>
      </w:r>
      <w:r>
        <w:rPr>
          <w:w w:val="115"/>
        </w:rPr>
        <w:t>its</w:t>
      </w:r>
      <w:r>
        <w:rPr>
          <w:spacing w:val="17"/>
          <w:w w:val="115"/>
        </w:rPr>
        <w:t xml:space="preserve"> </w:t>
      </w:r>
      <w:r>
        <w:rPr>
          <w:w w:val="115"/>
        </w:rPr>
        <w:t>movement</w:t>
      </w:r>
      <w:r>
        <w:rPr>
          <w:spacing w:val="18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gate</w:t>
      </w:r>
      <w:r>
        <w:rPr>
          <w:spacing w:val="10"/>
          <w:w w:val="115"/>
        </w:rPr>
        <w:t xml:space="preserve"> </w:t>
      </w:r>
      <w:r>
        <w:rPr>
          <w:w w:val="115"/>
        </w:rPr>
        <w:t>is</w:t>
      </w:r>
      <w:r>
        <w:rPr>
          <w:spacing w:val="10"/>
          <w:w w:val="115"/>
        </w:rPr>
        <w:t xml:space="preserve"> </w:t>
      </w:r>
      <w:r>
        <w:rPr>
          <w:w w:val="115"/>
        </w:rPr>
        <w:t>released.</w:t>
      </w:r>
      <w:r>
        <w:rPr>
          <w:spacing w:val="11"/>
          <w:w w:val="115"/>
        </w:rPr>
        <w:t xml:space="preserve"> </w:t>
      </w:r>
      <w:r>
        <w:rPr>
          <w:w w:val="115"/>
        </w:rPr>
        <w:t>Immediately</w:t>
      </w:r>
      <w:r>
        <w:rPr>
          <w:spacing w:val="10"/>
          <w:w w:val="115"/>
        </w:rPr>
        <w:t xml:space="preserve"> </w:t>
      </w:r>
      <w:r>
        <w:rPr>
          <w:w w:val="115"/>
        </w:rPr>
        <w:t>start</w:t>
      </w:r>
      <w:r>
        <w:rPr>
          <w:w w:val="116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stop</w:t>
      </w:r>
      <w:r>
        <w:rPr>
          <w:spacing w:val="35"/>
          <w:w w:val="115"/>
        </w:rPr>
        <w:t xml:space="preserve"> </w:t>
      </w:r>
      <w:r>
        <w:rPr>
          <w:w w:val="115"/>
        </w:rPr>
        <w:t>watch</w:t>
      </w:r>
      <w:r>
        <w:rPr>
          <w:spacing w:val="35"/>
          <w:w w:val="115"/>
        </w:rPr>
        <w:t xml:space="preserve"> </w:t>
      </w:r>
      <w:r>
        <w:rPr>
          <w:w w:val="115"/>
        </w:rPr>
        <w:t>or</w:t>
      </w:r>
      <w:r>
        <w:rPr>
          <w:spacing w:val="35"/>
          <w:w w:val="115"/>
        </w:rPr>
        <w:t xml:space="preserve"> </w:t>
      </w:r>
      <w:r>
        <w:rPr>
          <w:w w:val="115"/>
        </w:rPr>
        <w:t>interval</w:t>
      </w:r>
      <w:r>
        <w:rPr>
          <w:spacing w:val="35"/>
          <w:w w:val="115"/>
        </w:rPr>
        <w:t xml:space="preserve"> </w:t>
      </w:r>
      <w:r>
        <w:rPr>
          <w:w w:val="115"/>
        </w:rPr>
        <w:t>timer,</w:t>
      </w:r>
      <w:r>
        <w:rPr>
          <w:spacing w:val="35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after</w:t>
      </w:r>
      <w:r>
        <w:rPr>
          <w:spacing w:val="-10"/>
          <w:w w:val="115"/>
        </w:rPr>
        <w:t xml:space="preserve"> </w:t>
      </w:r>
      <w:r>
        <w:rPr>
          <w:w w:val="115"/>
        </w:rPr>
        <w:t>30</w:t>
      </w:r>
      <w:r>
        <w:rPr>
          <w:spacing w:val="-9"/>
          <w:w w:val="115"/>
        </w:rPr>
        <w:t xml:space="preserve"> </w:t>
      </w:r>
      <w:r>
        <w:rPr>
          <w:w w:val="115"/>
        </w:rPr>
        <w:t>seconds</w:t>
      </w:r>
      <w:r>
        <w:rPr>
          <w:spacing w:val="-10"/>
          <w:w w:val="115"/>
        </w:rPr>
        <w:t xml:space="preserve"> </w:t>
      </w:r>
      <w:r>
        <w:rPr>
          <w:w w:val="115"/>
        </w:rPr>
        <w:t>read</w:t>
      </w:r>
      <w:r>
        <w:rPr>
          <w:spacing w:val="-10"/>
          <w:w w:val="115"/>
        </w:rPr>
        <w:t xml:space="preserve"> </w:t>
      </w:r>
      <w:r>
        <w:rPr>
          <w:w w:val="115"/>
        </w:rPr>
        <w:t>the</w:t>
      </w:r>
      <w:r>
        <w:rPr>
          <w:spacing w:val="-9"/>
          <w:w w:val="115"/>
        </w:rPr>
        <w:t xml:space="preserve"> </w:t>
      </w:r>
      <w:r>
        <w:rPr>
          <w:w w:val="115"/>
        </w:rPr>
        <w:t>maximum</w:t>
      </w:r>
      <w:r>
        <w:rPr>
          <w:spacing w:val="-10"/>
          <w:w w:val="115"/>
        </w:rPr>
        <w:t xml:space="preserve"> </w:t>
      </w:r>
      <w:r>
        <w:rPr>
          <w:w w:val="115"/>
        </w:rPr>
        <w:t>dis-</w:t>
      </w:r>
      <w:r>
        <w:rPr>
          <w:w w:val="113"/>
        </w:rPr>
        <w:t xml:space="preserve"> </w:t>
      </w:r>
      <w:proofErr w:type="spellStart"/>
      <w:r>
        <w:rPr>
          <w:w w:val="115"/>
        </w:rPr>
        <w:t>tance</w:t>
      </w:r>
      <w:proofErr w:type="spellEnd"/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flow</w:t>
      </w:r>
      <w:r>
        <w:rPr>
          <w:spacing w:val="30"/>
          <w:w w:val="115"/>
        </w:rPr>
        <w:t xml:space="preserve"> </w:t>
      </w:r>
      <w:r>
        <w:rPr>
          <w:w w:val="115"/>
        </w:rPr>
        <w:t>to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nearest</w:t>
      </w:r>
      <w:r>
        <w:rPr>
          <w:spacing w:val="30"/>
          <w:w w:val="115"/>
        </w:rPr>
        <w:t xml:space="preserve"> </w:t>
      </w:r>
      <w:r>
        <w:rPr>
          <w:w w:val="115"/>
        </w:rPr>
        <w:t>0.1</w:t>
      </w:r>
      <w:r>
        <w:rPr>
          <w:spacing w:val="29"/>
          <w:w w:val="115"/>
        </w:rPr>
        <w:t xml:space="preserve"> </w:t>
      </w:r>
      <w:r>
        <w:rPr>
          <w:w w:val="115"/>
        </w:rPr>
        <w:t>centi-</w:t>
      </w:r>
      <w:r>
        <w:rPr>
          <w:w w:val="119"/>
        </w:rPr>
        <w:t xml:space="preserve"> </w:t>
      </w:r>
      <w:r>
        <w:rPr>
          <w:w w:val="115"/>
        </w:rPr>
        <w:t>meter.</w:t>
      </w:r>
      <w:r>
        <w:rPr>
          <w:spacing w:val="39"/>
          <w:w w:val="115"/>
        </w:rPr>
        <w:t xml:space="preserve"> </w:t>
      </w:r>
      <w:r>
        <w:rPr>
          <w:w w:val="115"/>
        </w:rPr>
        <w:t>Clean</w:t>
      </w:r>
      <w:r>
        <w:rPr>
          <w:spacing w:val="40"/>
          <w:w w:val="115"/>
        </w:rPr>
        <w:t xml:space="preserve"> </w:t>
      </w:r>
      <w:r>
        <w:rPr>
          <w:w w:val="115"/>
        </w:rPr>
        <w:t>and</w:t>
      </w:r>
      <w:r>
        <w:rPr>
          <w:spacing w:val="40"/>
          <w:w w:val="115"/>
        </w:rPr>
        <w:t xml:space="preserve"> </w:t>
      </w:r>
      <w:r>
        <w:rPr>
          <w:w w:val="115"/>
        </w:rPr>
        <w:t>dry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instrument</w:t>
      </w:r>
      <w:r>
        <w:rPr>
          <w:w w:val="114"/>
        </w:rPr>
        <w:t xml:space="preserve"> </w:t>
      </w:r>
      <w:r>
        <w:rPr>
          <w:w w:val="115"/>
        </w:rPr>
        <w:t>and</w:t>
      </w:r>
      <w:r>
        <w:rPr>
          <w:spacing w:val="7"/>
          <w:w w:val="115"/>
        </w:rPr>
        <w:t xml:space="preserve"> </w:t>
      </w:r>
      <w:r>
        <w:rPr>
          <w:w w:val="115"/>
        </w:rPr>
        <w:t>repeat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reading</w:t>
      </w:r>
      <w:r>
        <w:rPr>
          <w:spacing w:val="7"/>
          <w:w w:val="115"/>
        </w:rPr>
        <w:t xml:space="preserve"> </w:t>
      </w:r>
      <w:r>
        <w:rPr>
          <w:w w:val="115"/>
        </w:rPr>
        <w:t>on</w:t>
      </w:r>
      <w:r>
        <w:rPr>
          <w:spacing w:val="7"/>
          <w:w w:val="115"/>
        </w:rPr>
        <w:t xml:space="preserve"> </w:t>
      </w:r>
      <w:r>
        <w:rPr>
          <w:w w:val="115"/>
        </w:rPr>
        <w:t>another</w:t>
      </w:r>
      <w:r>
        <w:rPr>
          <w:spacing w:val="7"/>
          <w:w w:val="115"/>
        </w:rPr>
        <w:t xml:space="preserve"> </w:t>
      </w:r>
      <w:r>
        <w:rPr>
          <w:w w:val="115"/>
        </w:rPr>
        <w:t>por-</w:t>
      </w:r>
      <w:r>
        <w:rPr>
          <w:w w:val="114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sample.</w:t>
      </w:r>
      <w:r>
        <w:rPr>
          <w:spacing w:val="8"/>
          <w:w w:val="115"/>
        </w:rPr>
        <w:t xml:space="preserve"> </w:t>
      </w:r>
      <w:r>
        <w:rPr>
          <w:w w:val="115"/>
        </w:rPr>
        <w:t>Do</w:t>
      </w:r>
      <w:r>
        <w:rPr>
          <w:spacing w:val="9"/>
          <w:w w:val="115"/>
        </w:rPr>
        <w:t xml:space="preserve"> </w:t>
      </w:r>
      <w:r>
        <w:rPr>
          <w:w w:val="115"/>
        </w:rPr>
        <w:t>not</w:t>
      </w:r>
      <w:r>
        <w:rPr>
          <w:spacing w:val="8"/>
          <w:w w:val="115"/>
        </w:rPr>
        <w:t xml:space="preserve"> </w:t>
      </w:r>
      <w:r>
        <w:rPr>
          <w:w w:val="115"/>
        </w:rPr>
        <w:t>wash</w:t>
      </w:r>
      <w:r>
        <w:rPr>
          <w:spacing w:val="8"/>
          <w:w w:val="115"/>
        </w:rPr>
        <w:t xml:space="preserve"> </w:t>
      </w:r>
      <w:proofErr w:type="spellStart"/>
      <w:r>
        <w:rPr>
          <w:w w:val="115"/>
        </w:rPr>
        <w:t>instru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ment</w:t>
      </w:r>
      <w:proofErr w:type="spellEnd"/>
      <w:r>
        <w:rPr>
          <w:spacing w:val="16"/>
          <w:w w:val="115"/>
        </w:rPr>
        <w:t xml:space="preserve"> </w:t>
      </w:r>
      <w:r>
        <w:rPr>
          <w:w w:val="115"/>
        </w:rPr>
        <w:t>with</w:t>
      </w:r>
      <w:r>
        <w:rPr>
          <w:spacing w:val="16"/>
          <w:w w:val="115"/>
        </w:rPr>
        <w:t xml:space="preserve"> </w:t>
      </w:r>
      <w:r>
        <w:rPr>
          <w:w w:val="115"/>
        </w:rPr>
        <w:t>hot</w:t>
      </w:r>
      <w:r>
        <w:rPr>
          <w:spacing w:val="16"/>
          <w:w w:val="115"/>
        </w:rPr>
        <w:t xml:space="preserve"> </w:t>
      </w:r>
      <w:r>
        <w:rPr>
          <w:w w:val="115"/>
        </w:rPr>
        <w:t>water</w:t>
      </w:r>
      <w:r>
        <w:rPr>
          <w:spacing w:val="17"/>
          <w:w w:val="115"/>
        </w:rPr>
        <w:t xml:space="preserve"> </w:t>
      </w:r>
      <w:r>
        <w:rPr>
          <w:w w:val="115"/>
        </w:rPr>
        <w:t>if</w:t>
      </w:r>
      <w:r>
        <w:rPr>
          <w:spacing w:val="16"/>
          <w:w w:val="115"/>
        </w:rPr>
        <w:t xml:space="preserve"> </w:t>
      </w:r>
      <w:r>
        <w:rPr>
          <w:w w:val="115"/>
        </w:rPr>
        <w:t>it</w:t>
      </w:r>
      <w:r>
        <w:rPr>
          <w:spacing w:val="16"/>
          <w:w w:val="115"/>
        </w:rPr>
        <w:t xml:space="preserve"> </w:t>
      </w:r>
      <w:r>
        <w:rPr>
          <w:w w:val="115"/>
        </w:rPr>
        <w:t>is</w:t>
      </w:r>
      <w:r>
        <w:rPr>
          <w:spacing w:val="16"/>
          <w:w w:val="115"/>
        </w:rPr>
        <w:t xml:space="preserve"> </w:t>
      </w:r>
      <w:r>
        <w:rPr>
          <w:w w:val="115"/>
        </w:rPr>
        <w:t>to</w:t>
      </w:r>
      <w:r>
        <w:rPr>
          <w:spacing w:val="17"/>
          <w:w w:val="115"/>
        </w:rPr>
        <w:t xml:space="preserve"> </w:t>
      </w:r>
      <w:r>
        <w:rPr>
          <w:w w:val="115"/>
        </w:rPr>
        <w:t>be</w:t>
      </w:r>
      <w:r>
        <w:rPr>
          <w:spacing w:val="16"/>
          <w:w w:val="115"/>
        </w:rPr>
        <w:t xml:space="preserve"> </w:t>
      </w:r>
      <w:r>
        <w:rPr>
          <w:w w:val="115"/>
        </w:rPr>
        <w:t>used</w:t>
      </w:r>
      <w:r>
        <w:rPr>
          <w:w w:val="109"/>
        </w:rPr>
        <w:t xml:space="preserve"> </w:t>
      </w:r>
      <w:r>
        <w:rPr>
          <w:w w:val="115"/>
        </w:rPr>
        <w:t>immediately</w:t>
      </w:r>
      <w:r>
        <w:rPr>
          <w:spacing w:val="11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next</w:t>
      </w:r>
      <w:r>
        <w:rPr>
          <w:spacing w:val="12"/>
          <w:w w:val="115"/>
        </w:rPr>
        <w:t xml:space="preserve"> </w:t>
      </w:r>
      <w:proofErr w:type="spellStart"/>
      <w:r>
        <w:rPr>
          <w:w w:val="115"/>
        </w:rPr>
        <w:t>determina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,</w:t>
      </w:r>
      <w:r>
        <w:rPr>
          <w:spacing w:val="17"/>
          <w:w w:val="115"/>
        </w:rPr>
        <w:t xml:space="preserve"> </w:t>
      </w:r>
      <w:r>
        <w:rPr>
          <w:w w:val="115"/>
        </w:rPr>
        <w:t>as</w:t>
      </w:r>
      <w:r>
        <w:rPr>
          <w:spacing w:val="18"/>
          <w:w w:val="115"/>
        </w:rPr>
        <w:t xml:space="preserve"> </w:t>
      </w:r>
      <w:r>
        <w:rPr>
          <w:w w:val="115"/>
        </w:rPr>
        <w:t>this</w:t>
      </w:r>
      <w:r>
        <w:rPr>
          <w:spacing w:val="18"/>
          <w:w w:val="115"/>
        </w:rPr>
        <w:t xml:space="preserve"> </w:t>
      </w:r>
      <w:r>
        <w:rPr>
          <w:w w:val="115"/>
        </w:rPr>
        <w:t>may</w:t>
      </w:r>
      <w:r>
        <w:rPr>
          <w:spacing w:val="17"/>
          <w:w w:val="115"/>
        </w:rPr>
        <w:t xml:space="preserve"> </w:t>
      </w:r>
      <w:r>
        <w:rPr>
          <w:w w:val="115"/>
        </w:rPr>
        <w:t>result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an</w:t>
      </w:r>
      <w:r>
        <w:rPr>
          <w:spacing w:val="17"/>
          <w:w w:val="115"/>
        </w:rPr>
        <w:t xml:space="preserve"> </w:t>
      </w:r>
      <w:r>
        <w:rPr>
          <w:w w:val="115"/>
        </w:rPr>
        <w:t>increase</w:t>
      </w:r>
      <w:r>
        <w:rPr>
          <w:w w:val="113"/>
        </w:rPr>
        <w:t xml:space="preserve"> </w:t>
      </w:r>
      <w:r>
        <w:rPr>
          <w:w w:val="115"/>
        </w:rPr>
        <w:t>in</w:t>
      </w:r>
      <w:r>
        <w:rPr>
          <w:spacing w:val="42"/>
          <w:w w:val="115"/>
        </w:rPr>
        <w:t xml:space="preserve"> </w:t>
      </w:r>
      <w:r>
        <w:rPr>
          <w:w w:val="115"/>
        </w:rPr>
        <w:t>temperature</w:t>
      </w:r>
      <w:r>
        <w:rPr>
          <w:spacing w:val="42"/>
          <w:w w:val="115"/>
        </w:rPr>
        <w:t xml:space="preserve"> </w:t>
      </w:r>
      <w:r>
        <w:rPr>
          <w:w w:val="115"/>
        </w:rPr>
        <w:t>of</w:t>
      </w:r>
      <w:r>
        <w:rPr>
          <w:spacing w:val="43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sample.</w:t>
      </w:r>
      <w:r>
        <w:rPr>
          <w:spacing w:val="43"/>
          <w:w w:val="115"/>
        </w:rPr>
        <w:t xml:space="preserve"> </w:t>
      </w:r>
      <w:r>
        <w:rPr>
          <w:w w:val="115"/>
        </w:rPr>
        <w:t>For</w:t>
      </w:r>
      <w:r>
        <w:rPr>
          <w:w w:val="117"/>
        </w:rPr>
        <w:t xml:space="preserve"> </w:t>
      </w:r>
      <w:r>
        <w:rPr>
          <w:w w:val="115"/>
        </w:rPr>
        <w:t>highest</w:t>
      </w:r>
      <w:r>
        <w:rPr>
          <w:spacing w:val="24"/>
          <w:w w:val="115"/>
        </w:rPr>
        <w:t xml:space="preserve"> </w:t>
      </w:r>
      <w:r>
        <w:rPr>
          <w:w w:val="115"/>
        </w:rPr>
        <w:t>accuracy,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instrument</w:t>
      </w:r>
      <w:r>
        <w:rPr>
          <w:w w:val="114"/>
        </w:rPr>
        <w:t xml:space="preserve"> </w:t>
      </w:r>
      <w:r>
        <w:rPr>
          <w:w w:val="115"/>
        </w:rPr>
        <w:t>should</w:t>
      </w:r>
      <w:r>
        <w:rPr>
          <w:spacing w:val="1"/>
          <w:w w:val="115"/>
        </w:rPr>
        <w:t xml:space="preserve"> </w:t>
      </w:r>
      <w:r>
        <w:rPr>
          <w:w w:val="115"/>
        </w:rPr>
        <w:t>be</w:t>
      </w:r>
      <w:r>
        <w:rPr>
          <w:spacing w:val="1"/>
          <w:w w:val="115"/>
        </w:rPr>
        <w:t xml:space="preserve"> </w:t>
      </w:r>
      <w:r>
        <w:rPr>
          <w:w w:val="115"/>
        </w:rPr>
        <w:t>maintained</w:t>
      </w:r>
      <w:r>
        <w:rPr>
          <w:spacing w:val="2"/>
          <w:w w:val="115"/>
        </w:rPr>
        <w:t xml:space="preserve"> </w:t>
      </w:r>
      <w:r>
        <w:rPr>
          <w:w w:val="115"/>
        </w:rPr>
        <w:t>at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2"/>
          <w:w w:val="115"/>
        </w:rPr>
        <w:t xml:space="preserve"> </w:t>
      </w:r>
      <w:r>
        <w:rPr>
          <w:w w:val="115"/>
        </w:rPr>
        <w:t>temperature</w:t>
      </w:r>
      <w:r>
        <w:rPr>
          <w:w w:val="113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20</w:t>
      </w:r>
      <w:r>
        <w:rPr>
          <w:rFonts w:ascii="Symbol" w:eastAsia="Symbol" w:hAnsi="Symbol" w:cs="Symbol"/>
          <w:w w:val="115"/>
        </w:rPr>
        <w:t></w:t>
      </w:r>
      <w:r>
        <w:rPr>
          <w:w w:val="115"/>
        </w:rPr>
        <w:t>1</w:t>
      </w:r>
      <w:r>
        <w:rPr>
          <w:spacing w:val="13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C.</w:t>
      </w:r>
      <w:r>
        <w:rPr>
          <w:spacing w:val="13"/>
          <w:w w:val="115"/>
        </w:rPr>
        <w:t xml:space="preserve"> </w:t>
      </w:r>
      <w:r>
        <w:rPr>
          <w:w w:val="115"/>
        </w:rPr>
        <w:t>If</w:t>
      </w:r>
      <w:r>
        <w:rPr>
          <w:spacing w:val="13"/>
          <w:w w:val="115"/>
        </w:rPr>
        <w:t xml:space="preserve"> </w:t>
      </w:r>
      <w:r>
        <w:rPr>
          <w:w w:val="115"/>
        </w:rPr>
        <w:t>readings</w:t>
      </w:r>
      <w:r>
        <w:rPr>
          <w:spacing w:val="13"/>
          <w:w w:val="115"/>
        </w:rPr>
        <w:t xml:space="preserve"> </w:t>
      </w:r>
      <w:r>
        <w:rPr>
          <w:w w:val="115"/>
        </w:rPr>
        <w:t>vary</w:t>
      </w:r>
      <w:r>
        <w:rPr>
          <w:spacing w:val="13"/>
          <w:w w:val="115"/>
        </w:rPr>
        <w:t xml:space="preserve"> </w:t>
      </w:r>
      <w:r>
        <w:rPr>
          <w:w w:val="115"/>
        </w:rPr>
        <w:t>more</w:t>
      </w:r>
      <w:r>
        <w:rPr>
          <w:spacing w:val="13"/>
          <w:w w:val="115"/>
        </w:rPr>
        <w:t xml:space="preserve"> </w:t>
      </w:r>
      <w:r>
        <w:rPr>
          <w:w w:val="115"/>
        </w:rPr>
        <w:t>than</w:t>
      </w:r>
    </w:p>
    <w:p w:rsidR="00316F38" w:rsidRDefault="00F64C97">
      <w:pPr>
        <w:pStyle w:val="BodyText"/>
        <w:spacing w:line="180" w:lineRule="exact"/>
        <w:ind w:left="197" w:right="917" w:firstLine="0"/>
        <w:jc w:val="both"/>
      </w:pPr>
      <w:proofErr w:type="gramStart"/>
      <w:r>
        <w:rPr>
          <w:w w:val="115"/>
        </w:rPr>
        <w:t>0.2</w:t>
      </w:r>
      <w:r>
        <w:rPr>
          <w:spacing w:val="30"/>
          <w:w w:val="115"/>
        </w:rPr>
        <w:t xml:space="preserve"> </w:t>
      </w:r>
      <w:r>
        <w:rPr>
          <w:w w:val="115"/>
        </w:rPr>
        <w:t>centimeter,</w:t>
      </w:r>
      <w:proofErr w:type="gramEnd"/>
      <w:r>
        <w:rPr>
          <w:spacing w:val="30"/>
          <w:w w:val="115"/>
        </w:rPr>
        <w:t xml:space="preserve"> </w:t>
      </w:r>
      <w:r>
        <w:rPr>
          <w:w w:val="115"/>
        </w:rPr>
        <w:t>repeat</w:t>
      </w:r>
      <w:r>
        <w:rPr>
          <w:spacing w:val="30"/>
          <w:w w:val="115"/>
        </w:rPr>
        <w:t xml:space="preserve"> </w:t>
      </w:r>
      <w:r>
        <w:rPr>
          <w:w w:val="115"/>
        </w:rPr>
        <w:t>a</w:t>
      </w:r>
      <w:r>
        <w:rPr>
          <w:spacing w:val="31"/>
          <w:w w:val="115"/>
        </w:rPr>
        <w:t xml:space="preserve"> </w:t>
      </w:r>
      <w:r>
        <w:rPr>
          <w:w w:val="115"/>
        </w:rPr>
        <w:t>third</w:t>
      </w:r>
      <w:r>
        <w:rPr>
          <w:spacing w:val="30"/>
          <w:w w:val="115"/>
        </w:rPr>
        <w:t xml:space="preserve"> </w:t>
      </w:r>
      <w:r>
        <w:rPr>
          <w:w w:val="115"/>
        </w:rPr>
        <w:t>time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until</w:t>
      </w:r>
      <w:r>
        <w:rPr>
          <w:spacing w:val="6"/>
          <w:w w:val="115"/>
        </w:rPr>
        <w:t xml:space="preserve"> </w:t>
      </w:r>
      <w:r>
        <w:rPr>
          <w:w w:val="115"/>
        </w:rPr>
        <w:t>satisfactory</w:t>
      </w:r>
      <w:r>
        <w:rPr>
          <w:spacing w:val="7"/>
          <w:w w:val="115"/>
        </w:rPr>
        <w:t xml:space="preserve"> </w:t>
      </w:r>
      <w:r>
        <w:rPr>
          <w:w w:val="115"/>
        </w:rPr>
        <w:t>agreement</w:t>
      </w:r>
      <w:r>
        <w:rPr>
          <w:spacing w:val="7"/>
          <w:w w:val="115"/>
        </w:rPr>
        <w:t xml:space="preserve"> </w:t>
      </w:r>
      <w:r>
        <w:rPr>
          <w:w w:val="115"/>
        </w:rPr>
        <w:t>is</w:t>
      </w:r>
      <w:r>
        <w:rPr>
          <w:spacing w:val="7"/>
          <w:w w:val="115"/>
        </w:rPr>
        <w:t xml:space="preserve"> </w:t>
      </w:r>
      <w:proofErr w:type="spellStart"/>
      <w:r>
        <w:rPr>
          <w:w w:val="115"/>
        </w:rPr>
        <w:t>ob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tained</w:t>
      </w:r>
      <w:proofErr w:type="spellEnd"/>
      <w:r>
        <w:rPr>
          <w:w w:val="115"/>
        </w:rPr>
        <w:t>.</w:t>
      </w:r>
      <w:r>
        <w:rPr>
          <w:spacing w:val="48"/>
          <w:w w:val="115"/>
        </w:rPr>
        <w:t xml:space="preserve"> </w:t>
      </w:r>
      <w:r>
        <w:rPr>
          <w:w w:val="115"/>
        </w:rPr>
        <w:t>Report</w:t>
      </w:r>
      <w:r>
        <w:rPr>
          <w:spacing w:val="49"/>
          <w:w w:val="115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average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spacing w:val="48"/>
          <w:w w:val="115"/>
        </w:rPr>
        <w:t xml:space="preserve"> </w:t>
      </w:r>
      <w:r>
        <w:rPr>
          <w:w w:val="115"/>
        </w:rPr>
        <w:t>two</w:t>
      </w:r>
      <w:r>
        <w:rPr>
          <w:spacing w:val="49"/>
          <w:w w:val="115"/>
        </w:rPr>
        <w:t xml:space="preserve"> </w:t>
      </w:r>
      <w:r>
        <w:rPr>
          <w:w w:val="115"/>
        </w:rPr>
        <w:t>or</w:t>
      </w:r>
    </w:p>
    <w:p w:rsidR="00316F38" w:rsidRDefault="00316F38">
      <w:pPr>
        <w:spacing w:line="180" w:lineRule="exact"/>
        <w:jc w:val="both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155.200</w:t>
      </w:r>
    </w:p>
    <w:p w:rsidR="00316F38" w:rsidRDefault="00316F38">
      <w:p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spacing w:line="178" w:lineRule="exact"/>
        <w:ind w:right="1" w:firstLine="0"/>
        <w:jc w:val="both"/>
      </w:pPr>
      <w:r>
        <w:rPr>
          <w:w w:val="115"/>
        </w:rPr>
        <w:t>more</w:t>
      </w:r>
      <w:r>
        <w:rPr>
          <w:spacing w:val="24"/>
          <w:w w:val="115"/>
        </w:rPr>
        <w:t xml:space="preserve"> </w:t>
      </w:r>
      <w:r>
        <w:rPr>
          <w:w w:val="115"/>
        </w:rPr>
        <w:t>readings,</w:t>
      </w:r>
      <w:r>
        <w:rPr>
          <w:spacing w:val="24"/>
          <w:w w:val="115"/>
        </w:rPr>
        <w:t xml:space="preserve"> </w:t>
      </w:r>
      <w:r>
        <w:rPr>
          <w:w w:val="115"/>
        </w:rPr>
        <w:t>excluding</w:t>
      </w:r>
      <w:r>
        <w:rPr>
          <w:spacing w:val="24"/>
          <w:w w:val="115"/>
        </w:rPr>
        <w:t xml:space="preserve"> </w:t>
      </w:r>
      <w:r>
        <w:rPr>
          <w:w w:val="115"/>
        </w:rPr>
        <w:t>any</w:t>
      </w:r>
      <w:r>
        <w:rPr>
          <w:spacing w:val="25"/>
          <w:w w:val="115"/>
        </w:rPr>
        <w:t xml:space="preserve"> </w:t>
      </w:r>
      <w:r>
        <w:rPr>
          <w:w w:val="115"/>
        </w:rPr>
        <w:t>that</w:t>
      </w:r>
      <w:r>
        <w:rPr>
          <w:spacing w:val="24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r>
        <w:rPr>
          <w:w w:val="115"/>
        </w:rPr>
        <w:t>pear</w:t>
      </w:r>
      <w:r>
        <w:rPr>
          <w:spacing w:val="-5"/>
          <w:w w:val="115"/>
        </w:rPr>
        <w:t xml:space="preserve"> </w:t>
      </w:r>
      <w:r>
        <w:rPr>
          <w:w w:val="115"/>
        </w:rPr>
        <w:t>to</w:t>
      </w:r>
      <w:r>
        <w:rPr>
          <w:spacing w:val="-4"/>
          <w:w w:val="115"/>
        </w:rPr>
        <w:t xml:space="preserve"> </w:t>
      </w:r>
      <w:r>
        <w:rPr>
          <w:w w:val="115"/>
        </w:rPr>
        <w:t>be</w:t>
      </w:r>
      <w:r>
        <w:rPr>
          <w:spacing w:val="-4"/>
          <w:w w:val="115"/>
        </w:rPr>
        <w:t xml:space="preserve"> </w:t>
      </w:r>
      <w:r>
        <w:rPr>
          <w:w w:val="115"/>
        </w:rPr>
        <w:t>abnormal.</w:t>
      </w:r>
    </w:p>
    <w:p w:rsidR="00316F38" w:rsidRDefault="00F64C97">
      <w:pPr>
        <w:pStyle w:val="BodyText"/>
        <w:numPr>
          <w:ilvl w:val="0"/>
          <w:numId w:val="15"/>
        </w:numPr>
        <w:tabs>
          <w:tab w:val="left" w:pos="1343"/>
        </w:tabs>
        <w:spacing w:line="222" w:lineRule="auto"/>
        <w:ind w:firstLine="160"/>
        <w:jc w:val="both"/>
      </w:pPr>
      <w:r>
        <w:rPr>
          <w:w w:val="110"/>
        </w:rPr>
        <w:t>Determine</w:t>
      </w:r>
      <w:r>
        <w:rPr>
          <w:spacing w:val="36"/>
          <w:w w:val="110"/>
        </w:rPr>
        <w:t xml:space="preserve"> </w:t>
      </w:r>
      <w:r>
        <w:rPr>
          <w:w w:val="110"/>
        </w:rPr>
        <w:t>compliance</w:t>
      </w:r>
      <w:r>
        <w:rPr>
          <w:spacing w:val="36"/>
          <w:w w:val="110"/>
        </w:rPr>
        <w:t xml:space="preserve"> </w:t>
      </w:r>
      <w:r>
        <w:rPr>
          <w:w w:val="110"/>
        </w:rPr>
        <w:t>as</w:t>
      </w:r>
      <w:r>
        <w:rPr>
          <w:spacing w:val="36"/>
          <w:w w:val="110"/>
        </w:rPr>
        <w:t xml:space="preserve"> </w:t>
      </w:r>
      <w:r>
        <w:rPr>
          <w:w w:val="110"/>
        </w:rPr>
        <w:t>specified</w:t>
      </w:r>
      <w:r>
        <w:rPr>
          <w:w w:val="114"/>
        </w:rPr>
        <w:t xml:space="preserve"> </w:t>
      </w:r>
      <w:r>
        <w:rPr>
          <w:w w:val="105"/>
        </w:rPr>
        <w:t>in</w:t>
      </w:r>
      <w:r>
        <w:rPr>
          <w:spacing w:val="-12"/>
          <w:w w:val="105"/>
        </w:rPr>
        <w:t xml:space="preserve"> </w:t>
      </w:r>
      <w:r>
        <w:rPr>
          <w:w w:val="105"/>
        </w:rPr>
        <w:t>§</w:t>
      </w:r>
      <w:r>
        <w:rPr>
          <w:spacing w:val="-29"/>
          <w:w w:val="105"/>
        </w:rPr>
        <w:t xml:space="preserve"> </w:t>
      </w:r>
      <w:r>
        <w:rPr>
          <w:w w:val="105"/>
        </w:rPr>
        <w:t>155.3(b).</w:t>
      </w:r>
    </w:p>
    <w:p w:rsidR="00316F38" w:rsidRDefault="00F64C97">
      <w:pPr>
        <w:pStyle w:val="BodyText"/>
        <w:numPr>
          <w:ilvl w:val="0"/>
          <w:numId w:val="15"/>
        </w:numPr>
        <w:tabs>
          <w:tab w:val="left" w:pos="1344"/>
        </w:tabs>
        <w:spacing w:before="1" w:line="178" w:lineRule="exact"/>
        <w:ind w:firstLine="160"/>
        <w:jc w:val="both"/>
      </w:pPr>
      <w:r>
        <w:rPr>
          <w:w w:val="110"/>
        </w:rPr>
        <w:t>If</w:t>
      </w:r>
      <w:r>
        <w:rPr>
          <w:spacing w:val="26"/>
          <w:w w:val="110"/>
        </w:rPr>
        <w:t xml:space="preserve"> </w:t>
      </w:r>
      <w:r>
        <w:rPr>
          <w:w w:val="110"/>
        </w:rPr>
        <w:t>the</w:t>
      </w:r>
      <w:r>
        <w:rPr>
          <w:spacing w:val="27"/>
          <w:w w:val="110"/>
        </w:rPr>
        <w:t xml:space="preserve"> </w:t>
      </w:r>
      <w:r>
        <w:rPr>
          <w:w w:val="110"/>
        </w:rPr>
        <w:t>quality</w:t>
      </w:r>
      <w:r>
        <w:rPr>
          <w:spacing w:val="26"/>
          <w:w w:val="110"/>
        </w:rPr>
        <w:t xml:space="preserve"> </w:t>
      </w:r>
      <w:r>
        <w:rPr>
          <w:w w:val="110"/>
        </w:rPr>
        <w:t>of</w:t>
      </w:r>
      <w:r>
        <w:rPr>
          <w:spacing w:val="27"/>
          <w:w w:val="110"/>
        </w:rPr>
        <w:t xml:space="preserve"> </w:t>
      </w:r>
      <w:r>
        <w:rPr>
          <w:w w:val="110"/>
        </w:rPr>
        <w:t>catsup</w:t>
      </w:r>
      <w:r>
        <w:rPr>
          <w:spacing w:val="26"/>
          <w:w w:val="110"/>
        </w:rPr>
        <w:t xml:space="preserve"> </w:t>
      </w:r>
      <w:r>
        <w:rPr>
          <w:w w:val="110"/>
        </w:rPr>
        <w:t>falls</w:t>
      </w:r>
      <w:r>
        <w:rPr>
          <w:spacing w:val="27"/>
          <w:w w:val="110"/>
        </w:rPr>
        <w:t xml:space="preserve"> </w:t>
      </w:r>
      <w:r>
        <w:rPr>
          <w:w w:val="110"/>
        </w:rPr>
        <w:t>below</w:t>
      </w:r>
      <w:r>
        <w:rPr>
          <w:w w:val="114"/>
        </w:rPr>
        <w:t xml:space="preserve"> </w:t>
      </w:r>
      <w:proofErr w:type="gramStart"/>
      <w:r>
        <w:rPr>
          <w:w w:val="110"/>
        </w:rPr>
        <w:t xml:space="preserve">the </w:t>
      </w:r>
      <w:r>
        <w:rPr>
          <w:spacing w:val="3"/>
          <w:w w:val="110"/>
        </w:rPr>
        <w:t xml:space="preserve"> </w:t>
      </w:r>
      <w:r>
        <w:rPr>
          <w:w w:val="110"/>
        </w:rPr>
        <w:t>standard</w:t>
      </w:r>
      <w:proofErr w:type="gramEnd"/>
      <w:r>
        <w:rPr>
          <w:w w:val="110"/>
        </w:rPr>
        <w:t xml:space="preserve"> </w:t>
      </w:r>
      <w:r>
        <w:rPr>
          <w:spacing w:val="3"/>
          <w:w w:val="110"/>
        </w:rPr>
        <w:t xml:space="preserve"> </w:t>
      </w:r>
      <w:r>
        <w:rPr>
          <w:w w:val="110"/>
        </w:rPr>
        <w:t xml:space="preserve">prescribed </w:t>
      </w:r>
      <w:r>
        <w:rPr>
          <w:spacing w:val="3"/>
          <w:w w:val="110"/>
        </w:rPr>
        <w:t xml:space="preserve"> </w:t>
      </w:r>
      <w:r>
        <w:rPr>
          <w:w w:val="110"/>
        </w:rPr>
        <w:t xml:space="preserve">in </w:t>
      </w:r>
      <w:r>
        <w:rPr>
          <w:spacing w:val="3"/>
          <w:w w:val="110"/>
        </w:rPr>
        <w:t xml:space="preserve"> </w:t>
      </w:r>
      <w:r>
        <w:rPr>
          <w:w w:val="110"/>
        </w:rPr>
        <w:t>paragraphs</w:t>
      </w:r>
    </w:p>
    <w:p w:rsidR="00316F38" w:rsidRDefault="00F64C97">
      <w:pPr>
        <w:pStyle w:val="BodyText"/>
        <w:numPr>
          <w:ilvl w:val="1"/>
          <w:numId w:val="16"/>
        </w:numPr>
        <w:tabs>
          <w:tab w:val="left" w:pos="1217"/>
        </w:tabs>
        <w:spacing w:line="178" w:lineRule="exact"/>
        <w:ind w:firstLine="0"/>
        <w:jc w:val="both"/>
      </w:pPr>
      <w:r>
        <w:rPr>
          <w:w w:val="110"/>
        </w:rPr>
        <w:t>(1)</w:t>
      </w:r>
      <w:r>
        <w:rPr>
          <w:spacing w:val="33"/>
          <w:w w:val="110"/>
        </w:rPr>
        <w:t xml:space="preserve"> </w:t>
      </w:r>
      <w:r>
        <w:rPr>
          <w:w w:val="110"/>
        </w:rPr>
        <w:t>and</w:t>
      </w:r>
      <w:r>
        <w:rPr>
          <w:spacing w:val="33"/>
          <w:w w:val="110"/>
        </w:rPr>
        <w:t xml:space="preserve"> </w:t>
      </w:r>
      <w:r>
        <w:rPr>
          <w:w w:val="110"/>
        </w:rPr>
        <w:t>(2)</w:t>
      </w:r>
      <w:r>
        <w:rPr>
          <w:spacing w:val="33"/>
          <w:w w:val="110"/>
        </w:rPr>
        <w:t xml:space="preserve"> </w:t>
      </w:r>
      <w:r>
        <w:rPr>
          <w:w w:val="110"/>
        </w:rPr>
        <w:t>of</w:t>
      </w:r>
      <w:r>
        <w:rPr>
          <w:spacing w:val="34"/>
          <w:w w:val="110"/>
        </w:rPr>
        <w:t xml:space="preserve"> </w:t>
      </w:r>
      <w:r>
        <w:rPr>
          <w:w w:val="110"/>
        </w:rPr>
        <w:t>this</w:t>
      </w:r>
      <w:r>
        <w:rPr>
          <w:spacing w:val="33"/>
          <w:w w:val="110"/>
        </w:rPr>
        <w:t xml:space="preserve"> </w:t>
      </w:r>
      <w:r>
        <w:rPr>
          <w:w w:val="110"/>
        </w:rPr>
        <w:t>section,</w:t>
      </w:r>
      <w:r>
        <w:rPr>
          <w:spacing w:val="33"/>
          <w:w w:val="110"/>
        </w:rPr>
        <w:t xml:space="preserve"> </w:t>
      </w:r>
      <w:r>
        <w:rPr>
          <w:w w:val="110"/>
        </w:rPr>
        <w:t>the</w:t>
      </w:r>
      <w:r>
        <w:rPr>
          <w:spacing w:val="33"/>
          <w:w w:val="110"/>
        </w:rPr>
        <w:t xml:space="preserve"> </w:t>
      </w:r>
      <w:r>
        <w:rPr>
          <w:w w:val="110"/>
        </w:rPr>
        <w:t>label</w:t>
      </w:r>
      <w:r>
        <w:rPr>
          <w:w w:val="115"/>
        </w:rPr>
        <w:t xml:space="preserve"> </w:t>
      </w:r>
      <w:r>
        <w:rPr>
          <w:w w:val="110"/>
        </w:rPr>
        <w:t>shall</w:t>
      </w:r>
      <w:r>
        <w:rPr>
          <w:spacing w:val="1"/>
          <w:w w:val="110"/>
        </w:rPr>
        <w:t xml:space="preserve"> </w:t>
      </w:r>
      <w:r>
        <w:rPr>
          <w:w w:val="110"/>
        </w:rPr>
        <w:t>bear</w:t>
      </w:r>
      <w:r>
        <w:rPr>
          <w:spacing w:val="1"/>
          <w:w w:val="110"/>
        </w:rPr>
        <w:t xml:space="preserve"> </w:t>
      </w:r>
      <w:r>
        <w:rPr>
          <w:w w:val="110"/>
        </w:rPr>
        <w:t>the</w:t>
      </w:r>
      <w:r>
        <w:rPr>
          <w:spacing w:val="1"/>
          <w:w w:val="110"/>
        </w:rPr>
        <w:t xml:space="preserve"> </w:t>
      </w:r>
      <w:r>
        <w:rPr>
          <w:w w:val="110"/>
        </w:rPr>
        <w:t>general</w:t>
      </w:r>
      <w:r>
        <w:rPr>
          <w:spacing w:val="1"/>
          <w:w w:val="110"/>
        </w:rPr>
        <w:t xml:space="preserve"> </w:t>
      </w:r>
      <w:r>
        <w:rPr>
          <w:w w:val="110"/>
        </w:rPr>
        <w:t>statement</w:t>
      </w:r>
      <w:r>
        <w:rPr>
          <w:spacing w:val="1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 xml:space="preserve">substandard    </w:t>
      </w:r>
      <w:r>
        <w:rPr>
          <w:spacing w:val="48"/>
          <w:w w:val="110"/>
        </w:rPr>
        <w:t xml:space="preserve"> </w:t>
      </w:r>
      <w:r>
        <w:rPr>
          <w:w w:val="110"/>
        </w:rPr>
        <w:t xml:space="preserve">quality    </w:t>
      </w:r>
      <w:r>
        <w:rPr>
          <w:spacing w:val="48"/>
          <w:w w:val="110"/>
        </w:rPr>
        <w:t xml:space="preserve"> </w:t>
      </w:r>
      <w:r>
        <w:rPr>
          <w:w w:val="110"/>
        </w:rPr>
        <w:t xml:space="preserve">specified    </w:t>
      </w:r>
      <w:r>
        <w:rPr>
          <w:spacing w:val="48"/>
          <w:w w:val="110"/>
        </w:rPr>
        <w:t xml:space="preserve"> </w:t>
      </w:r>
      <w:r>
        <w:rPr>
          <w:w w:val="110"/>
        </w:rPr>
        <w:t>in</w:t>
      </w:r>
    </w:p>
    <w:p w:rsidR="00316F38" w:rsidRDefault="00F64C97">
      <w:pPr>
        <w:pStyle w:val="BodyText"/>
        <w:spacing w:line="178" w:lineRule="exact"/>
        <w:ind w:firstLine="0"/>
        <w:jc w:val="both"/>
      </w:pPr>
      <w:r>
        <w:rPr>
          <w:w w:val="115"/>
        </w:rPr>
        <w:t>§</w:t>
      </w:r>
      <w:r>
        <w:rPr>
          <w:spacing w:val="-32"/>
          <w:w w:val="115"/>
        </w:rPr>
        <w:t xml:space="preserve"> </w:t>
      </w:r>
      <w:r>
        <w:rPr>
          <w:w w:val="115"/>
        </w:rPr>
        <w:t>130.14(a)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this</w:t>
      </w:r>
      <w:r>
        <w:rPr>
          <w:spacing w:val="14"/>
          <w:w w:val="115"/>
        </w:rPr>
        <w:t xml:space="preserve"> </w:t>
      </w:r>
      <w:r>
        <w:rPr>
          <w:w w:val="115"/>
        </w:rPr>
        <w:t>chapter,</w:t>
      </w:r>
      <w:r>
        <w:rPr>
          <w:spacing w:val="13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man-</w:t>
      </w:r>
      <w:r>
        <w:rPr>
          <w:w w:val="112"/>
        </w:rPr>
        <w:t xml:space="preserve"> </w:t>
      </w:r>
      <w:proofErr w:type="spellStart"/>
      <w:r>
        <w:rPr>
          <w:w w:val="115"/>
        </w:rPr>
        <w:t>ner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and</w:t>
      </w:r>
      <w:r>
        <w:rPr>
          <w:spacing w:val="27"/>
          <w:w w:val="115"/>
        </w:rPr>
        <w:t xml:space="preserve"> </w:t>
      </w:r>
      <w:r>
        <w:rPr>
          <w:w w:val="115"/>
        </w:rPr>
        <w:t>form</w:t>
      </w:r>
      <w:r>
        <w:rPr>
          <w:spacing w:val="27"/>
          <w:w w:val="115"/>
        </w:rPr>
        <w:t xml:space="preserve"> </w:t>
      </w:r>
      <w:r>
        <w:rPr>
          <w:w w:val="115"/>
        </w:rPr>
        <w:t>therein</w:t>
      </w:r>
      <w:r>
        <w:rPr>
          <w:spacing w:val="27"/>
          <w:w w:val="115"/>
        </w:rPr>
        <w:t xml:space="preserve"> </w:t>
      </w:r>
      <w:r>
        <w:rPr>
          <w:w w:val="115"/>
        </w:rPr>
        <w:t>specified,</w:t>
      </w:r>
      <w:r>
        <w:rPr>
          <w:spacing w:val="27"/>
          <w:w w:val="115"/>
        </w:rPr>
        <w:t xml:space="preserve"> </w:t>
      </w:r>
      <w:r>
        <w:rPr>
          <w:w w:val="115"/>
        </w:rPr>
        <w:t>but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lieu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such</w:t>
      </w:r>
      <w:r>
        <w:rPr>
          <w:spacing w:val="27"/>
          <w:w w:val="115"/>
        </w:rPr>
        <w:t xml:space="preserve"> </w:t>
      </w:r>
      <w:r>
        <w:rPr>
          <w:w w:val="115"/>
        </w:rPr>
        <w:t>general</w:t>
      </w:r>
      <w:r>
        <w:rPr>
          <w:spacing w:val="27"/>
          <w:w w:val="115"/>
        </w:rPr>
        <w:t xml:space="preserve"> </w:t>
      </w:r>
      <w:r>
        <w:rPr>
          <w:w w:val="115"/>
        </w:rPr>
        <w:t>statement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sub-</w:t>
      </w:r>
      <w:r>
        <w:rPr>
          <w:w w:val="110"/>
        </w:rPr>
        <w:t xml:space="preserve"> </w:t>
      </w:r>
      <w:r>
        <w:rPr>
          <w:w w:val="115"/>
        </w:rPr>
        <w:t>standard</w:t>
      </w:r>
      <w:r>
        <w:rPr>
          <w:spacing w:val="46"/>
          <w:w w:val="115"/>
        </w:rPr>
        <w:t xml:space="preserve"> </w:t>
      </w:r>
      <w:r>
        <w:rPr>
          <w:w w:val="115"/>
        </w:rPr>
        <w:t>quality</w:t>
      </w:r>
      <w:r>
        <w:rPr>
          <w:spacing w:val="47"/>
          <w:w w:val="115"/>
        </w:rPr>
        <w:t xml:space="preserve"> </w:t>
      </w:r>
      <w:r>
        <w:rPr>
          <w:w w:val="115"/>
        </w:rPr>
        <w:t>when</w:t>
      </w:r>
      <w:r>
        <w:rPr>
          <w:spacing w:val="46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>quality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-3"/>
          <w:w w:val="115"/>
        </w:rPr>
        <w:t xml:space="preserve"> </w:t>
      </w:r>
      <w:r>
        <w:rPr>
          <w:w w:val="115"/>
        </w:rPr>
        <w:t>catsup</w:t>
      </w:r>
      <w:r>
        <w:rPr>
          <w:spacing w:val="-3"/>
          <w:w w:val="115"/>
        </w:rPr>
        <w:t xml:space="preserve"> </w:t>
      </w:r>
      <w:r>
        <w:rPr>
          <w:w w:val="115"/>
        </w:rPr>
        <w:t>falls</w:t>
      </w:r>
      <w:r>
        <w:rPr>
          <w:spacing w:val="-3"/>
          <w:w w:val="115"/>
        </w:rPr>
        <w:t xml:space="preserve"> </w:t>
      </w:r>
      <w:r>
        <w:rPr>
          <w:w w:val="115"/>
        </w:rPr>
        <w:t>below</w:t>
      </w:r>
      <w:r>
        <w:rPr>
          <w:spacing w:val="-3"/>
          <w:w w:val="115"/>
        </w:rPr>
        <w:t xml:space="preserve"> </w:t>
      </w:r>
      <w:r>
        <w:rPr>
          <w:w w:val="115"/>
        </w:rPr>
        <w:t>the</w:t>
      </w:r>
      <w:r>
        <w:rPr>
          <w:spacing w:val="-3"/>
          <w:w w:val="115"/>
        </w:rPr>
        <w:t xml:space="preserve"> </w:t>
      </w:r>
      <w:r>
        <w:rPr>
          <w:w w:val="115"/>
        </w:rPr>
        <w:t>standard,</w:t>
      </w:r>
      <w:r>
        <w:rPr>
          <w:spacing w:val="-3"/>
          <w:w w:val="115"/>
        </w:rPr>
        <w:t xml:space="preserve"> </w:t>
      </w:r>
      <w:r>
        <w:rPr>
          <w:w w:val="115"/>
        </w:rPr>
        <w:t>the label</w:t>
      </w:r>
      <w:r>
        <w:rPr>
          <w:spacing w:val="47"/>
          <w:w w:val="115"/>
        </w:rPr>
        <w:t xml:space="preserve"> </w:t>
      </w:r>
      <w:r>
        <w:rPr>
          <w:w w:val="115"/>
        </w:rPr>
        <w:t>may</w:t>
      </w:r>
      <w:r>
        <w:rPr>
          <w:spacing w:val="48"/>
          <w:w w:val="115"/>
        </w:rPr>
        <w:t xml:space="preserve"> </w:t>
      </w:r>
      <w:r>
        <w:rPr>
          <w:w w:val="115"/>
        </w:rPr>
        <w:t>bear</w:t>
      </w:r>
      <w:r>
        <w:rPr>
          <w:spacing w:val="47"/>
          <w:w w:val="115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alternative</w:t>
      </w:r>
      <w:r>
        <w:rPr>
          <w:spacing w:val="48"/>
          <w:w w:val="115"/>
        </w:rPr>
        <w:t xml:space="preserve"> </w:t>
      </w:r>
      <w:r>
        <w:rPr>
          <w:w w:val="115"/>
        </w:rPr>
        <w:t>state-</w:t>
      </w:r>
      <w:r>
        <w:rPr>
          <w:w w:val="116"/>
        </w:rPr>
        <w:t xml:space="preserve"> </w:t>
      </w:r>
      <w:proofErr w:type="spellStart"/>
      <w:r>
        <w:rPr>
          <w:w w:val="115"/>
        </w:rPr>
        <w:t>ment</w:t>
      </w:r>
      <w:proofErr w:type="spellEnd"/>
      <w:r>
        <w:rPr>
          <w:w w:val="115"/>
        </w:rPr>
        <w:t>,</w:t>
      </w:r>
      <w:r>
        <w:rPr>
          <w:spacing w:val="14"/>
          <w:w w:val="115"/>
        </w:rPr>
        <w:t xml:space="preserve"> </w:t>
      </w:r>
      <w:r>
        <w:rPr>
          <w:w w:val="115"/>
        </w:rPr>
        <w:t>‘‘Below</w:t>
      </w:r>
      <w:r>
        <w:rPr>
          <w:spacing w:val="15"/>
          <w:w w:val="115"/>
        </w:rPr>
        <w:t xml:space="preserve"> </w:t>
      </w:r>
      <w:r>
        <w:rPr>
          <w:w w:val="115"/>
        </w:rPr>
        <w:t>Standard</w:t>
      </w:r>
      <w:r>
        <w:rPr>
          <w:spacing w:val="15"/>
          <w:w w:val="115"/>
        </w:rPr>
        <w:t xml:space="preserve"> </w:t>
      </w:r>
      <w:r>
        <w:rPr>
          <w:w w:val="115"/>
        </w:rPr>
        <w:t>in</w:t>
      </w:r>
      <w:r>
        <w:rPr>
          <w:spacing w:val="14"/>
          <w:w w:val="115"/>
        </w:rPr>
        <w:t xml:space="preserve"> </w:t>
      </w:r>
      <w:r>
        <w:rPr>
          <w:w w:val="115"/>
        </w:rPr>
        <w:t>Quality—</w:t>
      </w:r>
      <w:r>
        <w:rPr>
          <w:w w:val="111"/>
        </w:rPr>
        <w:t xml:space="preserve"> </w:t>
      </w:r>
      <w:r>
        <w:rPr>
          <w:w w:val="115"/>
        </w:rPr>
        <w:t>Low</w:t>
      </w:r>
      <w:r>
        <w:rPr>
          <w:spacing w:val="28"/>
          <w:w w:val="115"/>
        </w:rPr>
        <w:t xml:space="preserve"> </w:t>
      </w:r>
      <w:r>
        <w:rPr>
          <w:w w:val="115"/>
        </w:rPr>
        <w:t>Consistency.’’</w:t>
      </w:r>
    </w:p>
    <w:p w:rsidR="00316F38" w:rsidRDefault="00F64C97">
      <w:pPr>
        <w:pStyle w:val="BodyText"/>
        <w:numPr>
          <w:ilvl w:val="1"/>
          <w:numId w:val="16"/>
        </w:numPr>
        <w:tabs>
          <w:tab w:val="left" w:pos="1378"/>
        </w:tabs>
        <w:spacing w:line="222" w:lineRule="auto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10"/>
        </w:rPr>
        <w:t>Fill</w:t>
      </w:r>
      <w:r>
        <w:rPr>
          <w:rFonts w:ascii="Times New Roman" w:eastAsia="Times New Roman" w:hAnsi="Times New Roman" w:cs="Times New Roman"/>
          <w:i/>
          <w:spacing w:val="15"/>
          <w:w w:val="110"/>
        </w:rPr>
        <w:t xml:space="preserve"> </w:t>
      </w:r>
      <w:r>
        <w:rPr>
          <w:rFonts w:ascii="Times New Roman" w:eastAsia="Times New Roman" w:hAnsi="Times New Roman" w:cs="Times New Roman"/>
          <w:i/>
          <w:w w:val="110"/>
        </w:rPr>
        <w:t>of</w:t>
      </w:r>
      <w:r>
        <w:rPr>
          <w:rFonts w:ascii="Times New Roman" w:eastAsia="Times New Roman" w:hAnsi="Times New Roman" w:cs="Times New Roman"/>
          <w:i/>
          <w:spacing w:val="15"/>
          <w:w w:val="110"/>
        </w:rPr>
        <w:t xml:space="preserve"> </w:t>
      </w:r>
      <w:r>
        <w:rPr>
          <w:rFonts w:ascii="Times New Roman" w:eastAsia="Times New Roman" w:hAnsi="Times New Roman" w:cs="Times New Roman"/>
          <w:i/>
          <w:w w:val="110"/>
        </w:rPr>
        <w:t xml:space="preserve">container. </w:t>
      </w:r>
      <w:r>
        <w:rPr>
          <w:rFonts w:ascii="Times New Roman" w:eastAsia="Times New Roman" w:hAnsi="Times New Roman" w:cs="Times New Roman"/>
          <w:i/>
          <w:spacing w:val="16"/>
          <w:w w:val="110"/>
        </w:rPr>
        <w:t xml:space="preserve"> </w:t>
      </w:r>
      <w:r>
        <w:rPr>
          <w:w w:val="110"/>
        </w:rPr>
        <w:t xml:space="preserve">(1) </w:t>
      </w:r>
      <w:r>
        <w:rPr>
          <w:spacing w:val="5"/>
          <w:w w:val="110"/>
        </w:rPr>
        <w:t xml:space="preserve"> </w:t>
      </w:r>
      <w:proofErr w:type="gramStart"/>
      <w:r>
        <w:rPr>
          <w:w w:val="110"/>
        </w:rPr>
        <w:t xml:space="preserve">The </w:t>
      </w:r>
      <w:r>
        <w:rPr>
          <w:spacing w:val="6"/>
          <w:w w:val="110"/>
        </w:rPr>
        <w:t xml:space="preserve"> </w:t>
      </w:r>
      <w:r>
        <w:rPr>
          <w:w w:val="110"/>
        </w:rPr>
        <w:t>standard</w:t>
      </w:r>
      <w:proofErr w:type="gramEnd"/>
      <w:r>
        <w:rPr>
          <w:w w:val="111"/>
        </w:rPr>
        <w:t xml:space="preserve"> </w:t>
      </w:r>
      <w:r>
        <w:rPr>
          <w:w w:val="110"/>
        </w:rPr>
        <w:t>of</w:t>
      </w:r>
      <w:r>
        <w:rPr>
          <w:spacing w:val="34"/>
          <w:w w:val="110"/>
        </w:rPr>
        <w:t xml:space="preserve"> </w:t>
      </w:r>
      <w:r>
        <w:rPr>
          <w:w w:val="110"/>
        </w:rPr>
        <w:t>fill</w:t>
      </w:r>
      <w:r>
        <w:rPr>
          <w:spacing w:val="34"/>
          <w:w w:val="110"/>
        </w:rPr>
        <w:t xml:space="preserve"> </w:t>
      </w:r>
      <w:r>
        <w:rPr>
          <w:w w:val="110"/>
        </w:rPr>
        <w:t>of</w:t>
      </w:r>
      <w:r>
        <w:rPr>
          <w:spacing w:val="35"/>
          <w:w w:val="110"/>
        </w:rPr>
        <w:t xml:space="preserve"> </w:t>
      </w:r>
      <w:r>
        <w:rPr>
          <w:w w:val="110"/>
        </w:rPr>
        <w:t>container</w:t>
      </w:r>
      <w:r>
        <w:rPr>
          <w:spacing w:val="34"/>
          <w:w w:val="110"/>
        </w:rPr>
        <w:t xml:space="preserve"> </w:t>
      </w:r>
      <w:r>
        <w:rPr>
          <w:w w:val="110"/>
        </w:rPr>
        <w:t>for</w:t>
      </w:r>
      <w:r>
        <w:rPr>
          <w:spacing w:val="34"/>
          <w:w w:val="110"/>
        </w:rPr>
        <w:t xml:space="preserve"> </w:t>
      </w:r>
      <w:r>
        <w:rPr>
          <w:w w:val="110"/>
        </w:rPr>
        <w:t>catsup,</w:t>
      </w:r>
      <w:r>
        <w:rPr>
          <w:spacing w:val="35"/>
          <w:w w:val="110"/>
        </w:rPr>
        <w:t xml:space="preserve"> </w:t>
      </w:r>
      <w:r>
        <w:rPr>
          <w:w w:val="110"/>
        </w:rPr>
        <w:t>as</w:t>
      </w:r>
      <w:r>
        <w:rPr>
          <w:spacing w:val="34"/>
          <w:w w:val="110"/>
        </w:rPr>
        <w:t xml:space="preserve"> </w:t>
      </w:r>
      <w:r>
        <w:rPr>
          <w:w w:val="110"/>
        </w:rPr>
        <w:t>deter-</w:t>
      </w:r>
      <w:r>
        <w:rPr>
          <w:w w:val="114"/>
        </w:rPr>
        <w:t xml:space="preserve"> </w:t>
      </w:r>
      <w:r>
        <w:rPr>
          <w:w w:val="110"/>
        </w:rPr>
        <w:t>mined</w:t>
      </w:r>
      <w:r>
        <w:rPr>
          <w:spacing w:val="31"/>
          <w:w w:val="110"/>
        </w:rPr>
        <w:t xml:space="preserve"> </w:t>
      </w:r>
      <w:r>
        <w:rPr>
          <w:w w:val="110"/>
        </w:rPr>
        <w:t>by</w:t>
      </w:r>
      <w:r>
        <w:rPr>
          <w:spacing w:val="32"/>
          <w:w w:val="110"/>
        </w:rPr>
        <w:t xml:space="preserve"> </w:t>
      </w:r>
      <w:r>
        <w:rPr>
          <w:w w:val="110"/>
        </w:rPr>
        <w:t>the</w:t>
      </w:r>
      <w:r>
        <w:rPr>
          <w:spacing w:val="31"/>
          <w:w w:val="110"/>
        </w:rPr>
        <w:t xml:space="preserve"> </w:t>
      </w:r>
      <w:r>
        <w:rPr>
          <w:w w:val="110"/>
        </w:rPr>
        <w:t>general</w:t>
      </w:r>
      <w:r>
        <w:rPr>
          <w:spacing w:val="32"/>
          <w:w w:val="110"/>
        </w:rPr>
        <w:t xml:space="preserve"> </w:t>
      </w:r>
      <w:r>
        <w:rPr>
          <w:w w:val="110"/>
        </w:rPr>
        <w:t>method</w:t>
      </w:r>
      <w:r>
        <w:rPr>
          <w:spacing w:val="31"/>
          <w:w w:val="110"/>
        </w:rPr>
        <w:t xml:space="preserve"> </w:t>
      </w:r>
      <w:r>
        <w:rPr>
          <w:w w:val="110"/>
        </w:rPr>
        <w:t>for</w:t>
      </w:r>
      <w:r>
        <w:rPr>
          <w:spacing w:val="32"/>
          <w:w w:val="110"/>
        </w:rPr>
        <w:t xml:space="preserve"> </w:t>
      </w:r>
      <w:r>
        <w:rPr>
          <w:w w:val="110"/>
        </w:rPr>
        <w:t>fill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container</w:t>
      </w:r>
      <w:r>
        <w:rPr>
          <w:spacing w:val="40"/>
          <w:w w:val="110"/>
        </w:rPr>
        <w:t xml:space="preserve"> </w:t>
      </w:r>
      <w:r>
        <w:rPr>
          <w:w w:val="110"/>
        </w:rPr>
        <w:t>prescribed</w:t>
      </w:r>
      <w:r>
        <w:rPr>
          <w:spacing w:val="40"/>
          <w:w w:val="110"/>
        </w:rPr>
        <w:t xml:space="preserve"> </w:t>
      </w:r>
      <w:r>
        <w:rPr>
          <w:w w:val="110"/>
        </w:rPr>
        <w:t>in</w:t>
      </w:r>
      <w:r>
        <w:rPr>
          <w:spacing w:val="40"/>
          <w:w w:val="110"/>
        </w:rPr>
        <w:t xml:space="preserve"> </w:t>
      </w: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130.12(b)</w:t>
      </w:r>
      <w:r>
        <w:rPr>
          <w:spacing w:val="41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this</w:t>
      </w:r>
      <w:r>
        <w:rPr>
          <w:spacing w:val="17"/>
          <w:w w:val="110"/>
        </w:rPr>
        <w:t xml:space="preserve"> </w:t>
      </w:r>
      <w:r>
        <w:rPr>
          <w:w w:val="110"/>
        </w:rPr>
        <w:t>chapter,</w:t>
      </w:r>
      <w:r>
        <w:rPr>
          <w:spacing w:val="18"/>
          <w:w w:val="110"/>
        </w:rPr>
        <w:t xml:space="preserve"> </w:t>
      </w:r>
      <w:r>
        <w:rPr>
          <w:w w:val="110"/>
        </w:rPr>
        <w:t>is</w:t>
      </w:r>
      <w:r>
        <w:rPr>
          <w:spacing w:val="18"/>
          <w:w w:val="110"/>
        </w:rPr>
        <w:t xml:space="preserve"> </w:t>
      </w:r>
      <w:r>
        <w:rPr>
          <w:w w:val="110"/>
        </w:rPr>
        <w:t>not</w:t>
      </w:r>
      <w:r>
        <w:rPr>
          <w:spacing w:val="18"/>
          <w:w w:val="110"/>
        </w:rPr>
        <w:t xml:space="preserve"> </w:t>
      </w:r>
      <w:r>
        <w:rPr>
          <w:w w:val="110"/>
        </w:rPr>
        <w:t>less</w:t>
      </w:r>
      <w:r>
        <w:rPr>
          <w:spacing w:val="18"/>
          <w:w w:val="110"/>
        </w:rPr>
        <w:t xml:space="preserve"> </w:t>
      </w:r>
      <w:r>
        <w:rPr>
          <w:w w:val="110"/>
        </w:rPr>
        <w:t>than</w:t>
      </w:r>
      <w:r>
        <w:rPr>
          <w:spacing w:val="17"/>
          <w:w w:val="110"/>
        </w:rPr>
        <w:t xml:space="preserve"> </w:t>
      </w:r>
      <w:r>
        <w:rPr>
          <w:w w:val="110"/>
        </w:rPr>
        <w:t>90</w:t>
      </w:r>
      <w:r>
        <w:rPr>
          <w:spacing w:val="18"/>
          <w:w w:val="110"/>
        </w:rPr>
        <w:t xml:space="preserve"> </w:t>
      </w:r>
      <w:r>
        <w:rPr>
          <w:w w:val="110"/>
        </w:rPr>
        <w:t>percent</w:t>
      </w:r>
      <w:r>
        <w:rPr>
          <w:w w:val="114"/>
        </w:rPr>
        <w:t xml:space="preserve"> </w:t>
      </w:r>
      <w:r>
        <w:rPr>
          <w:w w:val="110"/>
        </w:rPr>
        <w:t>of</w:t>
      </w:r>
      <w:r>
        <w:rPr>
          <w:spacing w:val="40"/>
          <w:w w:val="110"/>
        </w:rPr>
        <w:t xml:space="preserve"> </w:t>
      </w:r>
      <w:r>
        <w:rPr>
          <w:w w:val="110"/>
        </w:rPr>
        <w:t>the</w:t>
      </w:r>
      <w:r>
        <w:rPr>
          <w:spacing w:val="40"/>
          <w:w w:val="110"/>
        </w:rPr>
        <w:t xml:space="preserve"> </w:t>
      </w:r>
      <w:r>
        <w:rPr>
          <w:w w:val="110"/>
        </w:rPr>
        <w:t>total</w:t>
      </w:r>
      <w:r>
        <w:rPr>
          <w:spacing w:val="41"/>
          <w:w w:val="110"/>
        </w:rPr>
        <w:t xml:space="preserve"> </w:t>
      </w:r>
      <w:r>
        <w:rPr>
          <w:w w:val="110"/>
        </w:rPr>
        <w:t>capacity</w:t>
      </w:r>
      <w:r>
        <w:rPr>
          <w:spacing w:val="40"/>
          <w:w w:val="110"/>
        </w:rPr>
        <w:t xml:space="preserve"> </w:t>
      </w:r>
      <w:r>
        <w:rPr>
          <w:w w:val="110"/>
        </w:rPr>
        <w:t>except:</w:t>
      </w:r>
    </w:p>
    <w:p w:rsidR="00316F38" w:rsidRDefault="00F64C97">
      <w:pPr>
        <w:pStyle w:val="BodyText"/>
        <w:numPr>
          <w:ilvl w:val="0"/>
          <w:numId w:val="14"/>
        </w:numPr>
        <w:tabs>
          <w:tab w:val="left" w:pos="1323"/>
        </w:tabs>
        <w:spacing w:line="170" w:lineRule="exact"/>
        <w:ind w:firstLine="160"/>
      </w:pPr>
      <w:r>
        <w:rPr>
          <w:w w:val="115"/>
        </w:rPr>
        <w:t>When</w:t>
      </w:r>
      <w:r>
        <w:rPr>
          <w:spacing w:val="-6"/>
          <w:w w:val="115"/>
        </w:rPr>
        <w:t xml:space="preserve"> </w:t>
      </w:r>
      <w:r>
        <w:rPr>
          <w:w w:val="115"/>
        </w:rPr>
        <w:t>the</w:t>
      </w:r>
      <w:r>
        <w:rPr>
          <w:spacing w:val="-5"/>
          <w:w w:val="115"/>
        </w:rPr>
        <w:t xml:space="preserve"> </w:t>
      </w:r>
      <w:r>
        <w:rPr>
          <w:w w:val="115"/>
        </w:rPr>
        <w:t>food</w:t>
      </w:r>
      <w:r>
        <w:rPr>
          <w:spacing w:val="-6"/>
          <w:w w:val="115"/>
        </w:rPr>
        <w:t xml:space="preserve"> </w:t>
      </w:r>
      <w:r>
        <w:rPr>
          <w:w w:val="115"/>
        </w:rPr>
        <w:t>is</w:t>
      </w:r>
      <w:r>
        <w:rPr>
          <w:spacing w:val="-5"/>
          <w:w w:val="115"/>
        </w:rPr>
        <w:t xml:space="preserve"> </w:t>
      </w:r>
      <w:r>
        <w:rPr>
          <w:w w:val="115"/>
        </w:rPr>
        <w:t>frozen,</w:t>
      </w:r>
      <w:r>
        <w:rPr>
          <w:spacing w:val="-6"/>
          <w:w w:val="115"/>
        </w:rPr>
        <w:t xml:space="preserve"> </w:t>
      </w:r>
      <w:r>
        <w:rPr>
          <w:w w:val="115"/>
        </w:rPr>
        <w:t>or</w:t>
      </w:r>
    </w:p>
    <w:p w:rsidR="00316F38" w:rsidRDefault="00F64C97">
      <w:pPr>
        <w:pStyle w:val="BodyText"/>
        <w:numPr>
          <w:ilvl w:val="0"/>
          <w:numId w:val="14"/>
        </w:numPr>
        <w:tabs>
          <w:tab w:val="left" w:pos="1407"/>
        </w:tabs>
        <w:spacing w:before="7" w:line="178" w:lineRule="exact"/>
        <w:ind w:right="1" w:firstLine="160"/>
        <w:jc w:val="both"/>
      </w:pPr>
      <w:r>
        <w:rPr>
          <w:w w:val="110"/>
        </w:rPr>
        <w:t>When</w:t>
      </w:r>
      <w:r>
        <w:rPr>
          <w:spacing w:val="33"/>
          <w:w w:val="110"/>
        </w:rPr>
        <w:t xml:space="preserve"> </w:t>
      </w:r>
      <w:r>
        <w:rPr>
          <w:w w:val="110"/>
        </w:rPr>
        <w:t>the</w:t>
      </w:r>
      <w:r>
        <w:rPr>
          <w:spacing w:val="33"/>
          <w:w w:val="110"/>
        </w:rPr>
        <w:t xml:space="preserve"> </w:t>
      </w:r>
      <w:r>
        <w:rPr>
          <w:w w:val="110"/>
        </w:rPr>
        <w:t>food</w:t>
      </w:r>
      <w:r>
        <w:rPr>
          <w:spacing w:val="33"/>
          <w:w w:val="110"/>
        </w:rPr>
        <w:t xml:space="preserve"> </w:t>
      </w:r>
      <w:r>
        <w:rPr>
          <w:w w:val="110"/>
        </w:rPr>
        <w:t>is</w:t>
      </w:r>
      <w:r>
        <w:rPr>
          <w:spacing w:val="33"/>
          <w:w w:val="110"/>
        </w:rPr>
        <w:t xml:space="preserve"> </w:t>
      </w:r>
      <w:r>
        <w:rPr>
          <w:w w:val="110"/>
        </w:rPr>
        <w:t>packaged</w:t>
      </w:r>
      <w:r>
        <w:rPr>
          <w:spacing w:val="33"/>
          <w:w w:val="110"/>
        </w:rPr>
        <w:t xml:space="preserve"> </w:t>
      </w:r>
      <w:r>
        <w:rPr>
          <w:w w:val="110"/>
        </w:rPr>
        <w:t>in</w:t>
      </w:r>
      <w:r>
        <w:rPr>
          <w:spacing w:val="33"/>
          <w:w w:val="110"/>
        </w:rPr>
        <w:t xml:space="preserve"> </w:t>
      </w:r>
      <w:r>
        <w:rPr>
          <w:w w:val="110"/>
        </w:rPr>
        <w:t>in-</w:t>
      </w:r>
      <w:r>
        <w:rPr>
          <w:w w:val="115"/>
        </w:rPr>
        <w:t xml:space="preserve"> </w:t>
      </w:r>
      <w:proofErr w:type="spellStart"/>
      <w:r>
        <w:rPr>
          <w:w w:val="110"/>
        </w:rPr>
        <w:t>dividual</w:t>
      </w:r>
      <w:proofErr w:type="spellEnd"/>
      <w:r>
        <w:rPr>
          <w:spacing w:val="14"/>
          <w:w w:val="110"/>
        </w:rPr>
        <w:t xml:space="preserve"> </w:t>
      </w:r>
      <w:r>
        <w:rPr>
          <w:w w:val="110"/>
        </w:rPr>
        <w:t>serving-size</w:t>
      </w:r>
      <w:r>
        <w:rPr>
          <w:spacing w:val="14"/>
          <w:w w:val="110"/>
        </w:rPr>
        <w:t xml:space="preserve"> </w:t>
      </w:r>
      <w:r>
        <w:rPr>
          <w:w w:val="110"/>
        </w:rPr>
        <w:t>packages</w:t>
      </w:r>
      <w:r>
        <w:rPr>
          <w:spacing w:val="15"/>
          <w:w w:val="110"/>
        </w:rPr>
        <w:t xml:space="preserve"> </w:t>
      </w:r>
      <w:r>
        <w:rPr>
          <w:w w:val="110"/>
        </w:rPr>
        <w:t>con-</w:t>
      </w:r>
      <w:r>
        <w:rPr>
          <w:w w:val="118"/>
        </w:rPr>
        <w:t xml:space="preserve"> </w:t>
      </w:r>
      <w:proofErr w:type="spellStart"/>
      <w:r>
        <w:rPr>
          <w:w w:val="110"/>
        </w:rPr>
        <w:t>taining</w:t>
      </w:r>
      <w:proofErr w:type="spellEnd"/>
      <w:r>
        <w:rPr>
          <w:spacing w:val="6"/>
          <w:w w:val="110"/>
        </w:rPr>
        <w:t xml:space="preserve"> </w:t>
      </w:r>
      <w:r>
        <w:rPr>
          <w:w w:val="110"/>
        </w:rPr>
        <w:t>56.7</w:t>
      </w:r>
      <w:r>
        <w:rPr>
          <w:spacing w:val="6"/>
          <w:w w:val="110"/>
        </w:rPr>
        <w:t xml:space="preserve"> </w:t>
      </w:r>
      <w:r>
        <w:rPr>
          <w:w w:val="110"/>
        </w:rPr>
        <w:t>grams</w:t>
      </w:r>
      <w:r>
        <w:rPr>
          <w:spacing w:val="6"/>
          <w:w w:val="110"/>
        </w:rPr>
        <w:t xml:space="preserve"> </w:t>
      </w:r>
      <w:r>
        <w:rPr>
          <w:w w:val="110"/>
        </w:rPr>
        <w:t>(2</w:t>
      </w:r>
      <w:r>
        <w:rPr>
          <w:spacing w:val="6"/>
          <w:w w:val="110"/>
        </w:rPr>
        <w:t xml:space="preserve"> </w:t>
      </w:r>
      <w:r>
        <w:rPr>
          <w:w w:val="110"/>
        </w:rPr>
        <w:t>ounces)</w:t>
      </w:r>
      <w:r>
        <w:rPr>
          <w:spacing w:val="6"/>
          <w:w w:val="110"/>
        </w:rPr>
        <w:t xml:space="preserve"> </w:t>
      </w:r>
      <w:r>
        <w:rPr>
          <w:w w:val="110"/>
        </w:rPr>
        <w:t>or</w:t>
      </w:r>
      <w:r>
        <w:rPr>
          <w:spacing w:val="7"/>
          <w:w w:val="110"/>
        </w:rPr>
        <w:t xml:space="preserve"> </w:t>
      </w:r>
      <w:r>
        <w:rPr>
          <w:w w:val="110"/>
        </w:rPr>
        <w:t>less.</w:t>
      </w:r>
    </w:p>
    <w:p w:rsidR="00316F38" w:rsidRDefault="00F64C97">
      <w:pPr>
        <w:pStyle w:val="BodyText"/>
        <w:numPr>
          <w:ilvl w:val="0"/>
          <w:numId w:val="13"/>
        </w:numPr>
        <w:tabs>
          <w:tab w:val="left" w:pos="1343"/>
        </w:tabs>
        <w:spacing w:line="224" w:lineRule="auto"/>
        <w:ind w:firstLine="160"/>
        <w:jc w:val="both"/>
      </w:pPr>
      <w:r>
        <w:rPr>
          <w:w w:val="110"/>
        </w:rPr>
        <w:t>Determine</w:t>
      </w:r>
      <w:r>
        <w:rPr>
          <w:spacing w:val="36"/>
          <w:w w:val="110"/>
        </w:rPr>
        <w:t xml:space="preserve"> </w:t>
      </w:r>
      <w:r>
        <w:rPr>
          <w:w w:val="110"/>
        </w:rPr>
        <w:t>compliance</w:t>
      </w:r>
      <w:r>
        <w:rPr>
          <w:spacing w:val="36"/>
          <w:w w:val="110"/>
        </w:rPr>
        <w:t xml:space="preserve"> </w:t>
      </w:r>
      <w:r>
        <w:rPr>
          <w:w w:val="110"/>
        </w:rPr>
        <w:t>as</w:t>
      </w:r>
      <w:r>
        <w:rPr>
          <w:spacing w:val="36"/>
          <w:w w:val="110"/>
        </w:rPr>
        <w:t xml:space="preserve"> </w:t>
      </w:r>
      <w:r>
        <w:rPr>
          <w:w w:val="110"/>
        </w:rPr>
        <w:t>specified</w:t>
      </w:r>
      <w:r>
        <w:rPr>
          <w:w w:val="114"/>
        </w:rPr>
        <w:t xml:space="preserve"> </w:t>
      </w:r>
      <w:r>
        <w:rPr>
          <w:w w:val="105"/>
        </w:rPr>
        <w:t>in</w:t>
      </w:r>
      <w:r>
        <w:rPr>
          <w:spacing w:val="-12"/>
          <w:w w:val="105"/>
        </w:rPr>
        <w:t xml:space="preserve"> </w:t>
      </w:r>
      <w:r>
        <w:rPr>
          <w:w w:val="105"/>
        </w:rPr>
        <w:t>§</w:t>
      </w:r>
      <w:r>
        <w:rPr>
          <w:spacing w:val="-29"/>
          <w:w w:val="105"/>
        </w:rPr>
        <w:t xml:space="preserve"> </w:t>
      </w:r>
      <w:r>
        <w:rPr>
          <w:w w:val="105"/>
        </w:rPr>
        <w:t>155.3(b).</w:t>
      </w:r>
    </w:p>
    <w:p w:rsidR="00316F38" w:rsidRDefault="00F64C97">
      <w:pPr>
        <w:pStyle w:val="BodyText"/>
        <w:numPr>
          <w:ilvl w:val="0"/>
          <w:numId w:val="13"/>
        </w:numPr>
        <w:tabs>
          <w:tab w:val="left" w:pos="1341"/>
        </w:tabs>
        <w:spacing w:line="224" w:lineRule="auto"/>
        <w:ind w:firstLine="160"/>
        <w:jc w:val="both"/>
      </w:pPr>
      <w:r>
        <w:rPr>
          <w:w w:val="110"/>
        </w:rPr>
        <w:t>If</w:t>
      </w:r>
      <w:r>
        <w:rPr>
          <w:spacing w:val="18"/>
          <w:w w:val="110"/>
        </w:rPr>
        <w:t xml:space="preserve"> </w:t>
      </w:r>
      <w:r>
        <w:rPr>
          <w:w w:val="110"/>
        </w:rPr>
        <w:t>the</w:t>
      </w:r>
      <w:r>
        <w:rPr>
          <w:spacing w:val="19"/>
          <w:w w:val="110"/>
        </w:rPr>
        <w:t xml:space="preserve"> </w:t>
      </w:r>
      <w:r>
        <w:rPr>
          <w:w w:val="110"/>
        </w:rPr>
        <w:t>catsup</w:t>
      </w:r>
      <w:r>
        <w:rPr>
          <w:spacing w:val="19"/>
          <w:w w:val="110"/>
        </w:rPr>
        <w:t xml:space="preserve"> </w:t>
      </w:r>
      <w:r>
        <w:rPr>
          <w:w w:val="110"/>
        </w:rPr>
        <w:t>falls</w:t>
      </w:r>
      <w:r>
        <w:rPr>
          <w:spacing w:val="19"/>
          <w:w w:val="110"/>
        </w:rPr>
        <w:t xml:space="preserve"> </w:t>
      </w:r>
      <w:r>
        <w:rPr>
          <w:w w:val="110"/>
        </w:rPr>
        <w:t>below</w:t>
      </w:r>
      <w:r>
        <w:rPr>
          <w:spacing w:val="19"/>
          <w:w w:val="110"/>
        </w:rPr>
        <w:t xml:space="preserve"> </w:t>
      </w:r>
      <w:r>
        <w:rPr>
          <w:w w:val="110"/>
        </w:rPr>
        <w:t>the</w:t>
      </w:r>
      <w:r>
        <w:rPr>
          <w:spacing w:val="18"/>
          <w:w w:val="110"/>
        </w:rPr>
        <w:t xml:space="preserve"> </w:t>
      </w:r>
      <w:r>
        <w:rPr>
          <w:w w:val="110"/>
        </w:rPr>
        <w:t>stand-</w:t>
      </w:r>
      <w:r>
        <w:rPr>
          <w:w w:val="112"/>
        </w:rPr>
        <w:t xml:space="preserve"> </w:t>
      </w:r>
      <w:proofErr w:type="spellStart"/>
      <w:r>
        <w:rPr>
          <w:w w:val="110"/>
        </w:rPr>
        <w:t>ard</w:t>
      </w:r>
      <w:proofErr w:type="spellEnd"/>
      <w:r>
        <w:rPr>
          <w:spacing w:val="43"/>
          <w:w w:val="110"/>
        </w:rPr>
        <w:t xml:space="preserve"> </w:t>
      </w:r>
      <w:r>
        <w:rPr>
          <w:w w:val="110"/>
        </w:rPr>
        <w:t>of</w:t>
      </w:r>
      <w:r>
        <w:rPr>
          <w:spacing w:val="44"/>
          <w:w w:val="110"/>
        </w:rPr>
        <w:t xml:space="preserve"> </w:t>
      </w:r>
      <w:r>
        <w:rPr>
          <w:w w:val="110"/>
        </w:rPr>
        <w:t>fill</w:t>
      </w:r>
      <w:r>
        <w:rPr>
          <w:spacing w:val="43"/>
          <w:w w:val="110"/>
        </w:rPr>
        <w:t xml:space="preserve"> </w:t>
      </w:r>
      <w:r>
        <w:rPr>
          <w:w w:val="110"/>
        </w:rPr>
        <w:t>prescribed</w:t>
      </w:r>
      <w:r>
        <w:rPr>
          <w:spacing w:val="44"/>
          <w:w w:val="110"/>
        </w:rPr>
        <w:t xml:space="preserve"> </w:t>
      </w:r>
      <w:r>
        <w:rPr>
          <w:w w:val="110"/>
        </w:rPr>
        <w:t>in</w:t>
      </w:r>
      <w:r>
        <w:rPr>
          <w:spacing w:val="43"/>
          <w:w w:val="110"/>
        </w:rPr>
        <w:t xml:space="preserve"> </w:t>
      </w:r>
      <w:r>
        <w:rPr>
          <w:w w:val="110"/>
        </w:rPr>
        <w:t>paragraphs</w:t>
      </w:r>
      <w:r>
        <w:rPr>
          <w:spacing w:val="44"/>
          <w:w w:val="110"/>
        </w:rPr>
        <w:t xml:space="preserve"> </w:t>
      </w:r>
      <w:r>
        <w:rPr>
          <w:w w:val="110"/>
        </w:rPr>
        <w:t>(c)</w:t>
      </w:r>
    </w:p>
    <w:p w:rsidR="00316F38" w:rsidRDefault="00F64C97">
      <w:pPr>
        <w:pStyle w:val="BodyText"/>
        <w:spacing w:line="182" w:lineRule="exact"/>
        <w:ind w:firstLine="0"/>
        <w:jc w:val="both"/>
      </w:pPr>
      <w:r>
        <w:rPr>
          <w:w w:val="115"/>
        </w:rPr>
        <w:t xml:space="preserve">(1) </w:t>
      </w:r>
      <w:r>
        <w:rPr>
          <w:spacing w:val="6"/>
          <w:w w:val="115"/>
        </w:rPr>
        <w:t xml:space="preserve"> </w:t>
      </w:r>
      <w:proofErr w:type="gramStart"/>
      <w:r>
        <w:rPr>
          <w:w w:val="115"/>
        </w:rPr>
        <w:t xml:space="preserve">and </w:t>
      </w:r>
      <w:r>
        <w:rPr>
          <w:spacing w:val="7"/>
          <w:w w:val="115"/>
        </w:rPr>
        <w:t xml:space="preserve"> </w:t>
      </w:r>
      <w:r>
        <w:rPr>
          <w:w w:val="115"/>
        </w:rPr>
        <w:t>(</w:t>
      </w:r>
      <w:proofErr w:type="gramEnd"/>
      <w:r>
        <w:rPr>
          <w:w w:val="115"/>
        </w:rPr>
        <w:t xml:space="preserve">2)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6"/>
          <w:w w:val="115"/>
        </w:rPr>
        <w:t xml:space="preserve"> </w:t>
      </w:r>
      <w:r>
        <w:rPr>
          <w:w w:val="115"/>
        </w:rPr>
        <w:t xml:space="preserve">this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section, </w:t>
      </w:r>
      <w:r>
        <w:rPr>
          <w:spacing w:val="7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7"/>
          <w:w w:val="115"/>
        </w:rPr>
        <w:t xml:space="preserve"> </w:t>
      </w:r>
      <w:r>
        <w:rPr>
          <w:w w:val="115"/>
        </w:rPr>
        <w:t>label</w:t>
      </w:r>
    </w:p>
    <w:p w:rsidR="00316F38" w:rsidRDefault="00F64C97">
      <w:pPr>
        <w:spacing w:before="6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316F38" w:rsidRDefault="00F64C97">
      <w:pPr>
        <w:pStyle w:val="BodyText"/>
        <w:tabs>
          <w:tab w:val="left" w:pos="1470"/>
          <w:tab w:val="left" w:pos="1972"/>
          <w:tab w:val="left" w:pos="2400"/>
          <w:tab w:val="left" w:pos="3386"/>
        </w:tabs>
        <w:spacing w:line="182" w:lineRule="exact"/>
        <w:ind w:left="196" w:right="919" w:firstLine="0"/>
      </w:pPr>
      <w:proofErr w:type="gramStart"/>
      <w:r>
        <w:rPr>
          <w:w w:val="115"/>
        </w:rPr>
        <w:t xml:space="preserve">shall </w:t>
      </w:r>
      <w:r>
        <w:rPr>
          <w:spacing w:val="22"/>
          <w:w w:val="115"/>
        </w:rPr>
        <w:t xml:space="preserve"> </w:t>
      </w:r>
      <w:r>
        <w:rPr>
          <w:w w:val="115"/>
        </w:rPr>
        <w:t>bear</w:t>
      </w:r>
      <w:proofErr w:type="gramEnd"/>
      <w:r>
        <w:rPr>
          <w:w w:val="115"/>
        </w:rPr>
        <w:t xml:space="preserve">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general 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statement 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0"/>
        </w:rPr>
        <w:t>substandard</w:t>
      </w:r>
      <w:r>
        <w:rPr>
          <w:w w:val="110"/>
        </w:rPr>
        <w:tab/>
      </w:r>
      <w:r>
        <w:rPr>
          <w:w w:val="115"/>
        </w:rPr>
        <w:t>fill</w:t>
      </w:r>
      <w:r>
        <w:rPr>
          <w:w w:val="115"/>
        </w:rPr>
        <w:tab/>
      </w:r>
      <w:r>
        <w:rPr>
          <w:w w:val="105"/>
        </w:rPr>
        <w:t>as</w:t>
      </w:r>
      <w:r>
        <w:rPr>
          <w:w w:val="105"/>
        </w:rPr>
        <w:tab/>
      </w:r>
      <w:r>
        <w:rPr>
          <w:w w:val="110"/>
        </w:rPr>
        <w:t>specified</w:t>
      </w:r>
      <w:r>
        <w:rPr>
          <w:w w:val="110"/>
        </w:rPr>
        <w:tab/>
        <w:t>in</w:t>
      </w:r>
    </w:p>
    <w:p w:rsidR="00316F38" w:rsidRDefault="00F64C97">
      <w:pPr>
        <w:pStyle w:val="BodyText"/>
        <w:spacing w:line="182" w:lineRule="exact"/>
        <w:ind w:left="196" w:right="916" w:firstLine="0"/>
      </w:pP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130.14(b)</w:t>
      </w:r>
      <w:r>
        <w:rPr>
          <w:spacing w:val="35"/>
          <w:w w:val="110"/>
        </w:rPr>
        <w:t xml:space="preserve"> </w:t>
      </w:r>
      <w:r>
        <w:rPr>
          <w:w w:val="110"/>
        </w:rPr>
        <w:t>of</w:t>
      </w:r>
      <w:r>
        <w:rPr>
          <w:spacing w:val="35"/>
          <w:w w:val="110"/>
        </w:rPr>
        <w:t xml:space="preserve"> </w:t>
      </w:r>
      <w:r>
        <w:rPr>
          <w:w w:val="110"/>
        </w:rPr>
        <w:t>this</w:t>
      </w:r>
      <w:r>
        <w:rPr>
          <w:spacing w:val="36"/>
          <w:w w:val="110"/>
        </w:rPr>
        <w:t xml:space="preserve"> </w:t>
      </w:r>
      <w:r>
        <w:rPr>
          <w:w w:val="110"/>
        </w:rPr>
        <w:t>chapter,</w:t>
      </w:r>
      <w:r>
        <w:rPr>
          <w:spacing w:val="35"/>
          <w:w w:val="110"/>
        </w:rPr>
        <w:t xml:space="preserve"> </w:t>
      </w:r>
      <w:r>
        <w:rPr>
          <w:w w:val="110"/>
        </w:rPr>
        <w:t>in</w:t>
      </w:r>
      <w:r>
        <w:rPr>
          <w:spacing w:val="35"/>
          <w:w w:val="110"/>
        </w:rPr>
        <w:t xml:space="preserve"> </w:t>
      </w:r>
      <w:r>
        <w:rPr>
          <w:w w:val="110"/>
        </w:rPr>
        <w:t>the</w:t>
      </w:r>
      <w:r>
        <w:rPr>
          <w:spacing w:val="36"/>
          <w:w w:val="110"/>
        </w:rPr>
        <w:t xml:space="preserve"> </w:t>
      </w:r>
      <w:r>
        <w:rPr>
          <w:w w:val="110"/>
        </w:rPr>
        <w:t>man-</w:t>
      </w:r>
      <w:r>
        <w:rPr>
          <w:w w:val="112"/>
        </w:rPr>
        <w:t xml:space="preserve"> </w:t>
      </w:r>
      <w:proofErr w:type="spellStart"/>
      <w:r>
        <w:rPr>
          <w:w w:val="110"/>
        </w:rPr>
        <w:t>ner</w:t>
      </w:r>
      <w:proofErr w:type="spellEnd"/>
      <w:r>
        <w:rPr>
          <w:spacing w:val="20"/>
          <w:w w:val="110"/>
        </w:rPr>
        <w:t xml:space="preserve"> </w:t>
      </w:r>
      <w:r>
        <w:rPr>
          <w:w w:val="110"/>
        </w:rPr>
        <w:t>and</w:t>
      </w:r>
      <w:r>
        <w:rPr>
          <w:spacing w:val="20"/>
          <w:w w:val="110"/>
        </w:rPr>
        <w:t xml:space="preserve"> </w:t>
      </w:r>
      <w:r>
        <w:rPr>
          <w:w w:val="110"/>
        </w:rPr>
        <w:t>form</w:t>
      </w:r>
      <w:r>
        <w:rPr>
          <w:spacing w:val="20"/>
          <w:w w:val="110"/>
        </w:rPr>
        <w:t xml:space="preserve"> </w:t>
      </w:r>
      <w:r>
        <w:rPr>
          <w:w w:val="110"/>
        </w:rPr>
        <w:t>therein</w:t>
      </w:r>
      <w:r>
        <w:rPr>
          <w:spacing w:val="21"/>
          <w:w w:val="110"/>
        </w:rPr>
        <w:t xml:space="preserve"> </w:t>
      </w:r>
      <w:r>
        <w:rPr>
          <w:w w:val="110"/>
        </w:rPr>
        <w:t>specified.</w:t>
      </w:r>
    </w:p>
    <w:p w:rsidR="00316F38" w:rsidRDefault="00F64C97">
      <w:pPr>
        <w:spacing w:before="101" w:line="164" w:lineRule="exact"/>
        <w:ind w:left="196" w:right="909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[48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3956,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Jan.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28,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1983,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49</w:t>
      </w:r>
    </w:p>
    <w:p w:rsidR="00316F38" w:rsidRDefault="00F64C97">
      <w:pPr>
        <w:spacing w:line="160" w:lineRule="exact"/>
        <w:ind w:left="196" w:right="909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 xml:space="preserve">FR </w:t>
      </w:r>
      <w:r>
        <w:rPr>
          <w:rFonts w:ascii="Century"/>
          <w:spacing w:val="11"/>
          <w:sz w:val="14"/>
        </w:rPr>
        <w:t xml:space="preserve"> </w:t>
      </w:r>
      <w:proofErr w:type="gramStart"/>
      <w:r>
        <w:rPr>
          <w:rFonts w:ascii="Century"/>
          <w:sz w:val="14"/>
        </w:rPr>
        <w:t xml:space="preserve">15073, </w:t>
      </w:r>
      <w:r>
        <w:rPr>
          <w:rFonts w:ascii="Century"/>
          <w:spacing w:val="10"/>
          <w:sz w:val="14"/>
        </w:rPr>
        <w:t xml:space="preserve"> </w:t>
      </w:r>
      <w:r>
        <w:rPr>
          <w:rFonts w:ascii="Century"/>
          <w:sz w:val="14"/>
        </w:rPr>
        <w:t>Apr.</w:t>
      </w:r>
      <w:proofErr w:type="gramEnd"/>
      <w:r>
        <w:rPr>
          <w:rFonts w:ascii="Century"/>
          <w:sz w:val="14"/>
        </w:rPr>
        <w:t xml:space="preserve"> </w:t>
      </w:r>
      <w:r>
        <w:rPr>
          <w:rFonts w:ascii="Century"/>
          <w:spacing w:val="11"/>
          <w:sz w:val="14"/>
        </w:rPr>
        <w:t xml:space="preserve"> </w:t>
      </w:r>
      <w:proofErr w:type="gramStart"/>
      <w:r>
        <w:rPr>
          <w:rFonts w:ascii="Century"/>
          <w:sz w:val="14"/>
        </w:rPr>
        <w:t xml:space="preserve">17,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1984</w:t>
      </w:r>
      <w:proofErr w:type="gramEnd"/>
      <w:r>
        <w:rPr>
          <w:rFonts w:ascii="Century"/>
          <w:sz w:val="14"/>
        </w:rPr>
        <w:t xml:space="preserve">;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 xml:space="preserve">58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 xml:space="preserve">FR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 xml:space="preserve">2883,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 xml:space="preserve">Jan. 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6,</w:t>
      </w:r>
    </w:p>
    <w:p w:rsidR="00316F38" w:rsidRDefault="00F64C97">
      <w:pPr>
        <w:spacing w:line="164" w:lineRule="exact"/>
        <w:ind w:left="196" w:right="909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1993]</w:t>
      </w:r>
    </w:p>
    <w:p w:rsidR="00316F38" w:rsidRDefault="00316F38">
      <w:pPr>
        <w:spacing w:before="9"/>
        <w:rPr>
          <w:rFonts w:ascii="Century" w:eastAsia="Century" w:hAnsi="Century" w:cs="Century"/>
          <w:sz w:val="14"/>
          <w:szCs w:val="14"/>
        </w:rPr>
      </w:pPr>
    </w:p>
    <w:p w:rsidR="00316F38" w:rsidRDefault="00F64C97">
      <w:pPr>
        <w:pStyle w:val="Heading3"/>
        <w:spacing w:line="160" w:lineRule="exact"/>
        <w:ind w:left="516" w:right="916" w:hanging="32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155.200  </w:t>
      </w:r>
      <w:r>
        <w:rPr>
          <w:spacing w:val="22"/>
        </w:rPr>
        <w:t xml:space="preserve"> </w:t>
      </w:r>
      <w:r>
        <w:t>Certain</w:t>
      </w:r>
      <w:r>
        <w:rPr>
          <w:spacing w:val="23"/>
        </w:rPr>
        <w:t xml:space="preserve"> </w:t>
      </w:r>
      <w:r>
        <w:t>other</w:t>
      </w:r>
      <w:r>
        <w:rPr>
          <w:spacing w:val="24"/>
        </w:rPr>
        <w:t xml:space="preserve"> </w:t>
      </w:r>
      <w:r>
        <w:t>canned</w:t>
      </w:r>
      <w:r>
        <w:rPr>
          <w:spacing w:val="24"/>
        </w:rPr>
        <w:t xml:space="preserve"> </w:t>
      </w:r>
      <w:proofErr w:type="spellStart"/>
      <w:r>
        <w:t>vegeta</w:t>
      </w:r>
      <w:proofErr w:type="spellEnd"/>
      <w:r>
        <w:t xml:space="preserve">- </w:t>
      </w:r>
      <w:proofErr w:type="spellStart"/>
      <w:r>
        <w:t>bles</w:t>
      </w:r>
      <w:proofErr w:type="spellEnd"/>
      <w:r>
        <w:t>.</w:t>
      </w:r>
    </w:p>
    <w:p w:rsidR="00316F38" w:rsidRDefault="00F64C97">
      <w:pPr>
        <w:pStyle w:val="BodyText"/>
        <w:numPr>
          <w:ilvl w:val="0"/>
          <w:numId w:val="12"/>
        </w:numPr>
        <w:tabs>
          <w:tab w:val="left" w:pos="669"/>
        </w:tabs>
        <w:spacing w:before="80" w:line="180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canned</w:t>
      </w:r>
      <w:r>
        <w:rPr>
          <w:spacing w:val="26"/>
          <w:w w:val="115"/>
        </w:rPr>
        <w:t xml:space="preserve"> </w:t>
      </w:r>
      <w:r>
        <w:rPr>
          <w:w w:val="115"/>
        </w:rPr>
        <w:t>vegetables</w:t>
      </w:r>
      <w:r>
        <w:rPr>
          <w:spacing w:val="26"/>
          <w:w w:val="115"/>
        </w:rPr>
        <w:t xml:space="preserve"> </w:t>
      </w:r>
      <w:r>
        <w:rPr>
          <w:w w:val="115"/>
        </w:rPr>
        <w:t>for</w:t>
      </w:r>
      <w:r>
        <w:rPr>
          <w:spacing w:val="26"/>
          <w:w w:val="115"/>
        </w:rPr>
        <w:t xml:space="preserve"> </w:t>
      </w:r>
      <w:r>
        <w:rPr>
          <w:w w:val="115"/>
        </w:rPr>
        <w:t>which</w:t>
      </w:r>
      <w:r>
        <w:rPr>
          <w:w w:val="113"/>
        </w:rPr>
        <w:t xml:space="preserve"> </w:t>
      </w:r>
      <w:r>
        <w:rPr>
          <w:w w:val="115"/>
        </w:rPr>
        <w:t>definitions</w:t>
      </w:r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8"/>
          <w:w w:val="115"/>
        </w:rPr>
        <w:t xml:space="preserve"> </w:t>
      </w:r>
      <w:r>
        <w:rPr>
          <w:w w:val="115"/>
        </w:rPr>
        <w:t>standards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identity</w:t>
      </w:r>
      <w:r>
        <w:rPr>
          <w:w w:val="118"/>
        </w:rPr>
        <w:t xml:space="preserve"> </w:t>
      </w:r>
      <w:r>
        <w:rPr>
          <w:w w:val="115"/>
        </w:rPr>
        <w:t>are</w:t>
      </w:r>
      <w:r>
        <w:rPr>
          <w:spacing w:val="4"/>
          <w:w w:val="115"/>
        </w:rPr>
        <w:t xml:space="preserve"> </w:t>
      </w:r>
      <w:r>
        <w:rPr>
          <w:w w:val="115"/>
        </w:rPr>
        <w:t>prescribed</w:t>
      </w:r>
      <w:r>
        <w:rPr>
          <w:spacing w:val="4"/>
          <w:w w:val="115"/>
        </w:rPr>
        <w:t xml:space="preserve"> </w:t>
      </w:r>
      <w:r>
        <w:rPr>
          <w:w w:val="115"/>
        </w:rPr>
        <w:t>by</w:t>
      </w:r>
      <w:r>
        <w:rPr>
          <w:spacing w:val="4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section</w:t>
      </w:r>
      <w:r>
        <w:rPr>
          <w:spacing w:val="4"/>
          <w:w w:val="115"/>
        </w:rPr>
        <w:t xml:space="preserve"> </w:t>
      </w:r>
      <w:r>
        <w:rPr>
          <w:w w:val="115"/>
        </w:rPr>
        <w:t>are</w:t>
      </w:r>
      <w:r>
        <w:rPr>
          <w:spacing w:val="4"/>
          <w:w w:val="115"/>
        </w:rPr>
        <w:t xml:space="preserve"> </w:t>
      </w:r>
      <w:r>
        <w:rPr>
          <w:w w:val="115"/>
        </w:rPr>
        <w:t>those named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2"/>
          <w:w w:val="115"/>
        </w:rPr>
        <w:t xml:space="preserve"> </w:t>
      </w:r>
      <w:r>
        <w:rPr>
          <w:w w:val="115"/>
        </w:rPr>
        <w:t>column</w:t>
      </w:r>
      <w:r>
        <w:rPr>
          <w:spacing w:val="13"/>
          <w:w w:val="115"/>
        </w:rPr>
        <w:t xml:space="preserve"> </w:t>
      </w:r>
      <w:r>
        <w:rPr>
          <w:w w:val="115"/>
        </w:rPr>
        <w:t>I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table</w:t>
      </w:r>
      <w:r>
        <w:rPr>
          <w:spacing w:val="12"/>
          <w:w w:val="115"/>
        </w:rPr>
        <w:t xml:space="preserve"> </w:t>
      </w:r>
      <w:r>
        <w:rPr>
          <w:w w:val="115"/>
        </w:rPr>
        <w:t>set forth</w:t>
      </w:r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5"/>
          <w:w w:val="115"/>
        </w:rPr>
        <w:t xml:space="preserve"> </w:t>
      </w:r>
      <w:r>
        <w:rPr>
          <w:w w:val="115"/>
        </w:rPr>
        <w:t>paragraph</w:t>
      </w:r>
      <w:r>
        <w:rPr>
          <w:spacing w:val="35"/>
          <w:w w:val="115"/>
        </w:rPr>
        <w:t xml:space="preserve"> </w:t>
      </w:r>
      <w:r>
        <w:rPr>
          <w:w w:val="115"/>
        </w:rPr>
        <w:t>(b)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this</w:t>
      </w:r>
      <w:r>
        <w:rPr>
          <w:spacing w:val="35"/>
          <w:w w:val="115"/>
        </w:rPr>
        <w:t xml:space="preserve"> </w:t>
      </w:r>
      <w:r>
        <w:rPr>
          <w:w w:val="115"/>
        </w:rPr>
        <w:t>section.</w:t>
      </w:r>
      <w:r>
        <w:rPr>
          <w:w w:val="118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vegetable</w:t>
      </w:r>
      <w:r>
        <w:rPr>
          <w:spacing w:val="25"/>
          <w:w w:val="115"/>
        </w:rPr>
        <w:t xml:space="preserve"> </w:t>
      </w:r>
      <w:r>
        <w:rPr>
          <w:w w:val="115"/>
        </w:rPr>
        <w:t>ingredient</w:t>
      </w:r>
      <w:r>
        <w:rPr>
          <w:spacing w:val="25"/>
          <w:w w:val="115"/>
        </w:rPr>
        <w:t xml:space="preserve"> </w:t>
      </w:r>
      <w:r>
        <w:rPr>
          <w:w w:val="115"/>
        </w:rPr>
        <w:t>in</w:t>
      </w:r>
      <w:r>
        <w:rPr>
          <w:spacing w:val="25"/>
          <w:w w:val="115"/>
        </w:rPr>
        <w:t xml:space="preserve"> </w:t>
      </w:r>
      <w:r>
        <w:rPr>
          <w:w w:val="115"/>
        </w:rPr>
        <w:t>each</w:t>
      </w:r>
      <w:r>
        <w:rPr>
          <w:spacing w:val="25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canned</w:t>
      </w:r>
      <w:r>
        <w:rPr>
          <w:spacing w:val="6"/>
          <w:w w:val="115"/>
        </w:rPr>
        <w:t xml:space="preserve"> </w:t>
      </w:r>
      <w:r>
        <w:rPr>
          <w:w w:val="115"/>
        </w:rPr>
        <w:t>vegetable</w:t>
      </w:r>
      <w:r>
        <w:rPr>
          <w:spacing w:val="6"/>
          <w:w w:val="115"/>
        </w:rPr>
        <w:t xml:space="preserve"> </w:t>
      </w:r>
      <w:r>
        <w:rPr>
          <w:w w:val="115"/>
        </w:rPr>
        <w:t>is</w:t>
      </w:r>
      <w:r>
        <w:rPr>
          <w:spacing w:val="6"/>
          <w:w w:val="115"/>
        </w:rPr>
        <w:t xml:space="preserve"> </w:t>
      </w:r>
      <w:r>
        <w:rPr>
          <w:w w:val="115"/>
        </w:rPr>
        <w:t>obtained</w:t>
      </w:r>
      <w:r>
        <w:rPr>
          <w:spacing w:val="7"/>
          <w:w w:val="115"/>
        </w:rPr>
        <w:t xml:space="preserve"> </w:t>
      </w:r>
      <w:r>
        <w:rPr>
          <w:w w:val="115"/>
        </w:rPr>
        <w:t>by</w:t>
      </w:r>
      <w:r>
        <w:rPr>
          <w:spacing w:val="6"/>
          <w:w w:val="115"/>
        </w:rPr>
        <w:t xml:space="preserve"> </w:t>
      </w:r>
      <w:r>
        <w:rPr>
          <w:w w:val="115"/>
        </w:rPr>
        <w:t>proper</w:t>
      </w:r>
      <w:r>
        <w:rPr>
          <w:w w:val="112"/>
        </w:rPr>
        <w:t xml:space="preserve"> </w:t>
      </w:r>
      <w:r>
        <w:rPr>
          <w:w w:val="115"/>
        </w:rPr>
        <w:t>preparation</w:t>
      </w:r>
      <w:r>
        <w:rPr>
          <w:spacing w:val="1"/>
          <w:w w:val="115"/>
        </w:rPr>
        <w:t xml:space="preserve"> </w:t>
      </w:r>
      <w:r>
        <w:rPr>
          <w:w w:val="115"/>
        </w:rPr>
        <w:t>from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succulent</w:t>
      </w:r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vege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r>
        <w:rPr>
          <w:w w:val="115"/>
        </w:rPr>
        <w:t>table</w:t>
      </w:r>
      <w:r>
        <w:rPr>
          <w:spacing w:val="40"/>
          <w:w w:val="115"/>
        </w:rPr>
        <w:t xml:space="preserve"> </w:t>
      </w:r>
      <w:r>
        <w:rPr>
          <w:w w:val="115"/>
        </w:rPr>
        <w:t>prescribed</w:t>
      </w:r>
      <w:r>
        <w:rPr>
          <w:spacing w:val="41"/>
          <w:w w:val="115"/>
        </w:rPr>
        <w:t xml:space="preserve"> </w:t>
      </w:r>
      <w:r>
        <w:rPr>
          <w:w w:val="115"/>
        </w:rPr>
        <w:t>in</w:t>
      </w:r>
      <w:r>
        <w:rPr>
          <w:spacing w:val="41"/>
          <w:w w:val="115"/>
        </w:rPr>
        <w:t xml:space="preserve"> </w:t>
      </w:r>
      <w:r>
        <w:rPr>
          <w:w w:val="115"/>
        </w:rPr>
        <w:t>column</w:t>
      </w:r>
      <w:r>
        <w:rPr>
          <w:spacing w:val="41"/>
          <w:w w:val="115"/>
        </w:rPr>
        <w:t xml:space="preserve"> </w:t>
      </w:r>
      <w:r>
        <w:rPr>
          <w:w w:val="115"/>
        </w:rPr>
        <w:t>II</w:t>
      </w:r>
      <w:r>
        <w:rPr>
          <w:spacing w:val="41"/>
          <w:w w:val="115"/>
        </w:rPr>
        <w:t xml:space="preserve"> </w:t>
      </w:r>
      <w:r>
        <w:rPr>
          <w:w w:val="115"/>
        </w:rPr>
        <w:t>of</w:t>
      </w:r>
      <w:r>
        <w:rPr>
          <w:spacing w:val="41"/>
          <w:w w:val="115"/>
        </w:rPr>
        <w:t xml:space="preserve"> </w:t>
      </w:r>
      <w:r>
        <w:rPr>
          <w:w w:val="115"/>
        </w:rPr>
        <w:t>such</w:t>
      </w:r>
      <w:r>
        <w:rPr>
          <w:w w:val="112"/>
        </w:rPr>
        <w:t xml:space="preserve"> </w:t>
      </w:r>
      <w:r>
        <w:rPr>
          <w:w w:val="115"/>
        </w:rPr>
        <w:t>table.</w:t>
      </w:r>
      <w:r>
        <w:rPr>
          <w:spacing w:val="19"/>
          <w:w w:val="115"/>
        </w:rPr>
        <w:t xml:space="preserve"> </w:t>
      </w:r>
      <w:r>
        <w:rPr>
          <w:w w:val="115"/>
        </w:rPr>
        <w:t>If</w:t>
      </w:r>
      <w:r>
        <w:rPr>
          <w:spacing w:val="19"/>
          <w:w w:val="115"/>
        </w:rPr>
        <w:t xml:space="preserve"> </w:t>
      </w:r>
      <w:r>
        <w:rPr>
          <w:w w:val="115"/>
        </w:rPr>
        <w:t>two</w:t>
      </w:r>
      <w:r>
        <w:rPr>
          <w:spacing w:val="19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more</w:t>
      </w:r>
      <w:r>
        <w:rPr>
          <w:spacing w:val="19"/>
          <w:w w:val="115"/>
        </w:rPr>
        <w:t xml:space="preserve"> </w:t>
      </w:r>
      <w:r>
        <w:rPr>
          <w:w w:val="115"/>
        </w:rPr>
        <w:t>forms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such</w:t>
      </w:r>
      <w:r>
        <w:rPr>
          <w:spacing w:val="20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</w:t>
      </w:r>
      <w:proofErr w:type="spellEnd"/>
      <w:r>
        <w:rPr>
          <w:spacing w:val="32"/>
          <w:w w:val="115"/>
        </w:rPr>
        <w:t xml:space="preserve"> </w:t>
      </w:r>
      <w:r>
        <w:rPr>
          <w:w w:val="115"/>
        </w:rPr>
        <w:t>are</w:t>
      </w:r>
      <w:r>
        <w:rPr>
          <w:spacing w:val="33"/>
          <w:w w:val="115"/>
        </w:rPr>
        <w:t xml:space="preserve"> </w:t>
      </w:r>
      <w:r>
        <w:rPr>
          <w:w w:val="115"/>
        </w:rPr>
        <w:t>designated</w:t>
      </w:r>
      <w:r>
        <w:rPr>
          <w:spacing w:val="33"/>
          <w:w w:val="115"/>
        </w:rPr>
        <w:t xml:space="preserve"> </w:t>
      </w:r>
      <w:r>
        <w:rPr>
          <w:w w:val="115"/>
        </w:rPr>
        <w:t>in</w:t>
      </w:r>
      <w:r>
        <w:rPr>
          <w:spacing w:val="33"/>
          <w:w w:val="115"/>
        </w:rPr>
        <w:t xml:space="preserve"> </w:t>
      </w:r>
      <w:r>
        <w:rPr>
          <w:w w:val="115"/>
        </w:rPr>
        <w:t>column</w:t>
      </w:r>
      <w:r>
        <w:rPr>
          <w:spacing w:val="33"/>
          <w:w w:val="115"/>
        </w:rPr>
        <w:t xml:space="preserve"> </w:t>
      </w:r>
      <w:r>
        <w:rPr>
          <w:w w:val="115"/>
        </w:rPr>
        <w:t>III</w:t>
      </w:r>
      <w:r>
        <w:rPr>
          <w:w w:val="110"/>
        </w:rPr>
        <w:t xml:space="preserve"> </w:t>
      </w:r>
      <w:r>
        <w:rPr>
          <w:w w:val="115"/>
        </w:rPr>
        <w:t>of</w:t>
      </w:r>
      <w:r>
        <w:rPr>
          <w:spacing w:val="10"/>
          <w:w w:val="115"/>
        </w:rPr>
        <w:t xml:space="preserve"> </w:t>
      </w:r>
      <w:r>
        <w:rPr>
          <w:w w:val="115"/>
        </w:rPr>
        <w:t>such</w:t>
      </w:r>
      <w:r>
        <w:rPr>
          <w:spacing w:val="11"/>
          <w:w w:val="115"/>
        </w:rPr>
        <w:t xml:space="preserve"> </w:t>
      </w:r>
      <w:r>
        <w:rPr>
          <w:w w:val="115"/>
        </w:rPr>
        <w:t>table,</w:t>
      </w:r>
      <w:r>
        <w:rPr>
          <w:spacing w:val="10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vegetable</w:t>
      </w:r>
      <w:r>
        <w:rPr>
          <w:spacing w:val="10"/>
          <w:w w:val="115"/>
        </w:rPr>
        <w:t xml:space="preserve"> </w:t>
      </w:r>
      <w:r>
        <w:rPr>
          <w:w w:val="115"/>
        </w:rPr>
        <w:t>in</w:t>
      </w:r>
      <w:r>
        <w:rPr>
          <w:spacing w:val="11"/>
          <w:w w:val="115"/>
        </w:rPr>
        <w:t xml:space="preserve"> </w:t>
      </w:r>
      <w:r>
        <w:rPr>
          <w:w w:val="115"/>
        </w:rPr>
        <w:t>each</w:t>
      </w:r>
      <w:r>
        <w:rPr>
          <w:w w:val="114"/>
        </w:rPr>
        <w:t xml:space="preserve"> </w:t>
      </w:r>
      <w:r>
        <w:rPr>
          <w:w w:val="115"/>
        </w:rPr>
        <w:t>such</w:t>
      </w:r>
      <w:r>
        <w:rPr>
          <w:spacing w:val="8"/>
          <w:w w:val="115"/>
        </w:rPr>
        <w:t xml:space="preserve"> </w:t>
      </w:r>
      <w:r>
        <w:rPr>
          <w:w w:val="115"/>
        </w:rPr>
        <w:t>form</w:t>
      </w:r>
      <w:r>
        <w:rPr>
          <w:spacing w:val="8"/>
          <w:w w:val="115"/>
        </w:rPr>
        <w:t xml:space="preserve"> </w:t>
      </w:r>
      <w:r>
        <w:rPr>
          <w:w w:val="115"/>
        </w:rPr>
        <w:t>is</w:t>
      </w:r>
      <w:r>
        <w:rPr>
          <w:spacing w:val="8"/>
          <w:w w:val="115"/>
        </w:rPr>
        <w:t xml:space="preserve"> </w:t>
      </w:r>
      <w:r>
        <w:rPr>
          <w:w w:val="115"/>
        </w:rPr>
        <w:t>an</w:t>
      </w:r>
      <w:r>
        <w:rPr>
          <w:spacing w:val="9"/>
          <w:w w:val="115"/>
        </w:rPr>
        <w:t xml:space="preserve"> </w:t>
      </w:r>
      <w:r>
        <w:rPr>
          <w:w w:val="115"/>
        </w:rPr>
        <w:t>optional</w:t>
      </w:r>
      <w:r>
        <w:rPr>
          <w:spacing w:val="8"/>
          <w:w w:val="115"/>
        </w:rPr>
        <w:t xml:space="preserve"> </w:t>
      </w:r>
      <w:r>
        <w:rPr>
          <w:w w:val="115"/>
        </w:rPr>
        <w:t>ingredient.</w:t>
      </w:r>
      <w:r>
        <w:rPr>
          <w:spacing w:val="8"/>
          <w:w w:val="115"/>
        </w:rPr>
        <w:t xml:space="preserve"> </w:t>
      </w:r>
      <w:r>
        <w:rPr>
          <w:w w:val="115"/>
        </w:rPr>
        <w:t>To</w:t>
      </w:r>
      <w:r>
        <w:rPr>
          <w:w w:val="119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vegetable</w:t>
      </w:r>
      <w:r>
        <w:rPr>
          <w:spacing w:val="19"/>
          <w:w w:val="115"/>
        </w:rPr>
        <w:t xml:space="preserve"> </w:t>
      </w:r>
      <w:r>
        <w:rPr>
          <w:w w:val="115"/>
        </w:rPr>
        <w:t>ingredient</w:t>
      </w:r>
      <w:r>
        <w:rPr>
          <w:spacing w:val="20"/>
          <w:w w:val="115"/>
        </w:rPr>
        <w:t xml:space="preserve"> </w:t>
      </w:r>
      <w:r>
        <w:rPr>
          <w:w w:val="115"/>
        </w:rPr>
        <w:t>additional</w:t>
      </w:r>
      <w:r>
        <w:rPr>
          <w:spacing w:val="19"/>
          <w:w w:val="115"/>
        </w:rPr>
        <w:t xml:space="preserve"> </w:t>
      </w:r>
      <w:r>
        <w:rPr>
          <w:w w:val="115"/>
        </w:rPr>
        <w:t>in-</w:t>
      </w:r>
      <w:r>
        <w:rPr>
          <w:w w:val="115"/>
        </w:rPr>
        <w:t xml:space="preserve"> </w:t>
      </w:r>
      <w:proofErr w:type="spellStart"/>
      <w:r>
        <w:rPr>
          <w:w w:val="115"/>
        </w:rPr>
        <w:t>gredients</w:t>
      </w:r>
      <w:proofErr w:type="spellEnd"/>
      <w:r>
        <w:rPr>
          <w:spacing w:val="34"/>
          <w:w w:val="115"/>
        </w:rPr>
        <w:t xml:space="preserve"> </w:t>
      </w:r>
      <w:r>
        <w:rPr>
          <w:w w:val="115"/>
        </w:rPr>
        <w:t>as</w:t>
      </w:r>
      <w:r>
        <w:rPr>
          <w:spacing w:val="34"/>
          <w:w w:val="115"/>
        </w:rPr>
        <w:t xml:space="preserve"> </w:t>
      </w:r>
      <w:r>
        <w:rPr>
          <w:w w:val="115"/>
        </w:rPr>
        <w:t>required</w:t>
      </w:r>
      <w:r>
        <w:rPr>
          <w:spacing w:val="34"/>
          <w:w w:val="115"/>
        </w:rPr>
        <w:t xml:space="preserve"> </w:t>
      </w:r>
      <w:r>
        <w:rPr>
          <w:w w:val="115"/>
        </w:rPr>
        <w:t>or</w:t>
      </w:r>
      <w:r>
        <w:rPr>
          <w:spacing w:val="34"/>
          <w:w w:val="115"/>
        </w:rPr>
        <w:t xml:space="preserve"> </w:t>
      </w:r>
      <w:r>
        <w:rPr>
          <w:w w:val="115"/>
        </w:rPr>
        <w:t>permitted</w:t>
      </w:r>
      <w:r>
        <w:rPr>
          <w:spacing w:val="34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paragraph</w:t>
      </w:r>
      <w:r>
        <w:rPr>
          <w:spacing w:val="5"/>
          <w:w w:val="115"/>
        </w:rPr>
        <w:t xml:space="preserve"> </w:t>
      </w:r>
      <w:r>
        <w:rPr>
          <w:w w:val="115"/>
        </w:rPr>
        <w:t>(c)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this</w:t>
      </w:r>
      <w:r>
        <w:rPr>
          <w:spacing w:val="5"/>
          <w:w w:val="115"/>
        </w:rPr>
        <w:t xml:space="preserve"> </w:t>
      </w:r>
      <w:r>
        <w:rPr>
          <w:w w:val="115"/>
        </w:rPr>
        <w:t>section</w:t>
      </w:r>
      <w:r>
        <w:rPr>
          <w:spacing w:val="5"/>
          <w:w w:val="115"/>
        </w:rPr>
        <w:t xml:space="preserve"> </w:t>
      </w:r>
      <w:r>
        <w:rPr>
          <w:w w:val="115"/>
        </w:rPr>
        <w:t>are</w:t>
      </w:r>
      <w:r>
        <w:rPr>
          <w:spacing w:val="5"/>
          <w:w w:val="115"/>
        </w:rPr>
        <w:t xml:space="preserve"> </w:t>
      </w:r>
      <w:r>
        <w:rPr>
          <w:w w:val="115"/>
        </w:rPr>
        <w:t>added,</w:t>
      </w:r>
      <w:r>
        <w:rPr>
          <w:w w:val="109"/>
        </w:rPr>
        <w:t xml:space="preserve"> </w:t>
      </w:r>
      <w:r>
        <w:rPr>
          <w:w w:val="115"/>
        </w:rPr>
        <w:t>and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food</w:t>
      </w:r>
      <w:r>
        <w:rPr>
          <w:spacing w:val="40"/>
          <w:w w:val="115"/>
        </w:rPr>
        <w:t xml:space="preserve"> </w:t>
      </w:r>
      <w:r>
        <w:rPr>
          <w:w w:val="115"/>
        </w:rPr>
        <w:t>is</w:t>
      </w:r>
      <w:r>
        <w:rPr>
          <w:spacing w:val="41"/>
          <w:w w:val="115"/>
        </w:rPr>
        <w:t xml:space="preserve"> </w:t>
      </w:r>
      <w:r>
        <w:rPr>
          <w:w w:val="115"/>
        </w:rPr>
        <w:t>sealed</w:t>
      </w:r>
      <w:r>
        <w:rPr>
          <w:spacing w:val="40"/>
          <w:w w:val="115"/>
        </w:rPr>
        <w:t xml:space="preserve"> </w:t>
      </w:r>
      <w:r>
        <w:rPr>
          <w:w w:val="115"/>
        </w:rPr>
        <w:t>in</w:t>
      </w:r>
      <w:r>
        <w:rPr>
          <w:spacing w:val="41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container</w:t>
      </w:r>
      <w:r>
        <w:rPr>
          <w:w w:val="116"/>
        </w:rPr>
        <w:t xml:space="preserve"> </w:t>
      </w:r>
      <w:r>
        <w:rPr>
          <w:w w:val="115"/>
        </w:rPr>
        <w:t>and</w:t>
      </w:r>
      <w:r>
        <w:rPr>
          <w:spacing w:val="12"/>
          <w:w w:val="115"/>
        </w:rPr>
        <w:t xml:space="preserve"> </w:t>
      </w:r>
      <w:r>
        <w:rPr>
          <w:w w:val="115"/>
        </w:rPr>
        <w:t>so</w:t>
      </w:r>
      <w:r>
        <w:rPr>
          <w:spacing w:val="12"/>
          <w:w w:val="115"/>
        </w:rPr>
        <w:t xml:space="preserve"> </w:t>
      </w:r>
      <w:r>
        <w:rPr>
          <w:w w:val="115"/>
        </w:rPr>
        <w:t>processed</w:t>
      </w:r>
      <w:r>
        <w:rPr>
          <w:spacing w:val="12"/>
          <w:w w:val="115"/>
        </w:rPr>
        <w:t xml:space="preserve"> </w:t>
      </w:r>
      <w:r>
        <w:rPr>
          <w:w w:val="115"/>
        </w:rPr>
        <w:t>by</w:t>
      </w:r>
      <w:r>
        <w:rPr>
          <w:spacing w:val="12"/>
          <w:w w:val="115"/>
        </w:rPr>
        <w:t xml:space="preserve"> </w:t>
      </w:r>
      <w:r>
        <w:rPr>
          <w:w w:val="115"/>
        </w:rPr>
        <w:t>heat</w:t>
      </w:r>
      <w:r>
        <w:rPr>
          <w:spacing w:val="13"/>
          <w:w w:val="115"/>
        </w:rPr>
        <w:t xml:space="preserve"> </w:t>
      </w:r>
      <w:r>
        <w:rPr>
          <w:w w:val="115"/>
        </w:rPr>
        <w:t>as</w:t>
      </w:r>
      <w:r>
        <w:rPr>
          <w:spacing w:val="12"/>
          <w:w w:val="115"/>
        </w:rPr>
        <w:t xml:space="preserve"> </w:t>
      </w:r>
      <w:r>
        <w:rPr>
          <w:w w:val="115"/>
        </w:rPr>
        <w:t>to</w:t>
      </w:r>
      <w:r>
        <w:rPr>
          <w:spacing w:val="12"/>
          <w:w w:val="115"/>
        </w:rPr>
        <w:t xml:space="preserve"> </w:t>
      </w:r>
      <w:r>
        <w:rPr>
          <w:w w:val="115"/>
        </w:rPr>
        <w:t>prevent</w:t>
      </w:r>
      <w:r>
        <w:rPr>
          <w:w w:val="113"/>
        </w:rPr>
        <w:t xml:space="preserve"> </w:t>
      </w:r>
      <w:r>
        <w:rPr>
          <w:w w:val="115"/>
        </w:rPr>
        <w:t>spoilage.</w:t>
      </w:r>
    </w:p>
    <w:p w:rsidR="00316F38" w:rsidRDefault="00F64C97">
      <w:pPr>
        <w:pStyle w:val="BodyText"/>
        <w:numPr>
          <w:ilvl w:val="0"/>
          <w:numId w:val="12"/>
        </w:numPr>
        <w:tabs>
          <w:tab w:val="left" w:pos="640"/>
        </w:tabs>
        <w:spacing w:before="2" w:line="186" w:lineRule="exact"/>
        <w:ind w:left="639" w:hanging="283"/>
      </w:pPr>
      <w:r>
        <w:rPr>
          <w:w w:val="110"/>
        </w:rPr>
        <w:t>The</w:t>
      </w:r>
      <w:r>
        <w:rPr>
          <w:spacing w:val="22"/>
          <w:w w:val="110"/>
        </w:rPr>
        <w:t xml:space="preserve"> </w:t>
      </w:r>
      <w:r>
        <w:rPr>
          <w:w w:val="110"/>
        </w:rPr>
        <w:t>table</w:t>
      </w:r>
      <w:r>
        <w:rPr>
          <w:spacing w:val="23"/>
          <w:w w:val="110"/>
        </w:rPr>
        <w:t xml:space="preserve"> </w:t>
      </w:r>
      <w:r>
        <w:rPr>
          <w:w w:val="110"/>
        </w:rPr>
        <w:t>referred</w:t>
      </w:r>
      <w:r>
        <w:rPr>
          <w:spacing w:val="22"/>
          <w:w w:val="110"/>
        </w:rPr>
        <w:t xml:space="preserve"> </w:t>
      </w:r>
      <w:r>
        <w:rPr>
          <w:w w:val="110"/>
        </w:rPr>
        <w:t>to</w:t>
      </w:r>
      <w:r>
        <w:rPr>
          <w:spacing w:val="23"/>
          <w:w w:val="110"/>
        </w:rPr>
        <w:t xml:space="preserve"> </w:t>
      </w:r>
      <w:r>
        <w:rPr>
          <w:w w:val="110"/>
        </w:rPr>
        <w:t>in</w:t>
      </w:r>
      <w:r>
        <w:rPr>
          <w:spacing w:val="22"/>
          <w:w w:val="110"/>
        </w:rPr>
        <w:t xml:space="preserve"> </w:t>
      </w:r>
      <w:r>
        <w:rPr>
          <w:w w:val="110"/>
        </w:rPr>
        <w:t>paragraph</w:t>
      </w:r>
    </w:p>
    <w:p w:rsidR="00316F38" w:rsidRDefault="00F64C97">
      <w:pPr>
        <w:pStyle w:val="BodyText"/>
        <w:numPr>
          <w:ilvl w:val="0"/>
          <w:numId w:val="11"/>
        </w:numPr>
        <w:tabs>
          <w:tab w:val="left" w:pos="475"/>
        </w:tabs>
        <w:spacing w:line="186" w:lineRule="exact"/>
        <w:ind w:right="909"/>
      </w:pP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this</w:t>
      </w:r>
      <w:r>
        <w:rPr>
          <w:spacing w:val="7"/>
          <w:w w:val="115"/>
        </w:rPr>
        <w:t xml:space="preserve"> </w:t>
      </w:r>
      <w:r>
        <w:rPr>
          <w:w w:val="115"/>
        </w:rPr>
        <w:t>section</w:t>
      </w:r>
      <w:r>
        <w:rPr>
          <w:spacing w:val="7"/>
          <w:w w:val="115"/>
        </w:rPr>
        <w:t xml:space="preserve"> </w:t>
      </w:r>
      <w:r>
        <w:rPr>
          <w:w w:val="115"/>
        </w:rPr>
        <w:t>is</w:t>
      </w:r>
      <w:r>
        <w:rPr>
          <w:spacing w:val="7"/>
          <w:w w:val="115"/>
        </w:rPr>
        <w:t xml:space="preserve"> </w:t>
      </w:r>
      <w:r>
        <w:rPr>
          <w:w w:val="115"/>
        </w:rPr>
        <w:t>as</w:t>
      </w:r>
      <w:r>
        <w:rPr>
          <w:spacing w:val="7"/>
          <w:w w:val="115"/>
        </w:rPr>
        <w:t xml:space="preserve"> </w:t>
      </w:r>
      <w:r>
        <w:rPr>
          <w:w w:val="115"/>
        </w:rPr>
        <w:t>follows:</w:t>
      </w:r>
    </w:p>
    <w:p w:rsidR="00316F38" w:rsidRDefault="00316F38">
      <w:pPr>
        <w:spacing w:line="186" w:lineRule="exact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316F38" w:rsidRDefault="00316F38">
      <w:pPr>
        <w:spacing w:before="2"/>
        <w:rPr>
          <w:rFonts w:ascii="Century" w:eastAsia="Century" w:hAnsi="Century" w:cs="Century"/>
          <w:sz w:val="7"/>
          <w:szCs w:val="7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23"/>
        <w:gridCol w:w="2600"/>
        <w:gridCol w:w="2537"/>
      </w:tblGrid>
      <w:tr w:rsidR="00316F38">
        <w:trPr>
          <w:trHeight w:hRule="exact" w:val="364"/>
        </w:trPr>
        <w:tc>
          <w:tcPr>
            <w:tcW w:w="18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before="59" w:line="120" w:lineRule="exact"/>
              <w:ind w:left="619" w:right="80" w:hanging="59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I—Name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or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synonym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canned vegetable</w:t>
            </w:r>
          </w:p>
        </w:tc>
        <w:tc>
          <w:tcPr>
            <w:tcW w:w="2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before="10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II—Source</w:t>
            </w:r>
          </w:p>
        </w:tc>
        <w:tc>
          <w:tcPr>
            <w:tcW w:w="2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16F38" w:rsidRDefault="00F64C97">
            <w:pPr>
              <w:pStyle w:val="TableParagraph"/>
              <w:spacing w:before="102"/>
              <w:ind w:left="1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III—Optional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forms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vegetable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ingredient</w:t>
            </w:r>
          </w:p>
        </w:tc>
      </w:tr>
      <w:tr w:rsidR="00316F38">
        <w:trPr>
          <w:trHeight w:hRule="exact" w:val="4436"/>
        </w:trPr>
        <w:tc>
          <w:tcPr>
            <w:tcW w:w="182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before="60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Artichokes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</w:t>
            </w:r>
          </w:p>
          <w:p w:rsidR="00316F38" w:rsidRDefault="00316F38">
            <w:pPr>
              <w:pStyle w:val="TableParagraph"/>
              <w:spacing w:before="6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316F38" w:rsidRDefault="00F64C97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Asparagus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</w:t>
            </w: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F64C97">
            <w:pPr>
              <w:pStyle w:val="TableParagraph"/>
              <w:spacing w:before="80" w:line="137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Bean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sprouts 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</w:t>
            </w:r>
            <w:proofErr w:type="gramEnd"/>
          </w:p>
          <w:p w:rsidR="00316F38" w:rsidRDefault="00F64C97">
            <w:pPr>
              <w:pStyle w:val="TableParagraph"/>
              <w:spacing w:line="137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Shelled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beans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</w:t>
            </w: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spacing w:before="2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316F38" w:rsidRDefault="00F64C97">
            <w:pPr>
              <w:pStyle w:val="TableParagraph"/>
              <w:spacing w:line="480" w:lineRule="auto"/>
              <w:ind w:left="6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Lima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beans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butter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beans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 Beets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</w:t>
            </w:r>
          </w:p>
          <w:p w:rsidR="00316F38" w:rsidRDefault="00316F38">
            <w:pPr>
              <w:pStyle w:val="TableParagraph"/>
              <w:spacing w:before="12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316F38" w:rsidRDefault="00F64C97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Beet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greens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</w:t>
            </w:r>
          </w:p>
          <w:p w:rsidR="00316F38" w:rsidRDefault="00316F38">
            <w:pPr>
              <w:pStyle w:val="TableParagraph"/>
              <w:spacing w:before="6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316F38" w:rsidRDefault="00F64C97">
            <w:pPr>
              <w:pStyle w:val="TableParagraph"/>
              <w:spacing w:line="137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Broccoli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</w:t>
            </w:r>
          </w:p>
          <w:p w:rsidR="00316F38" w:rsidRDefault="00F64C97">
            <w:pPr>
              <w:pStyle w:val="TableParagraph"/>
              <w:ind w:left="6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Brussels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sprouts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</w:t>
            </w:r>
            <w:r>
              <w:rPr>
                <w:rFonts w:ascii="Arial"/>
                <w:sz w:val="12"/>
              </w:rPr>
              <w:t xml:space="preserve"> Cabbage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</w:t>
            </w:r>
          </w:p>
          <w:p w:rsidR="00316F38" w:rsidRDefault="00F64C97">
            <w:pPr>
              <w:pStyle w:val="TableParagraph"/>
              <w:spacing w:line="135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Carrots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</w:t>
            </w:r>
          </w:p>
          <w:p w:rsidR="00316F38" w:rsidRDefault="00F64C97">
            <w:pPr>
              <w:pStyle w:val="TableParagraph"/>
              <w:spacing w:line="137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Cauliflower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</w:t>
            </w:r>
          </w:p>
          <w:p w:rsidR="00316F38" w:rsidRDefault="00316F38">
            <w:pPr>
              <w:pStyle w:val="TableParagraph"/>
              <w:spacing w:before="6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316F38" w:rsidRDefault="00F64C97">
            <w:pPr>
              <w:pStyle w:val="TableParagraph"/>
              <w:spacing w:line="137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/>
                <w:sz w:val="12"/>
              </w:rPr>
              <w:t xml:space="preserve">Celery 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</w:t>
            </w:r>
            <w:proofErr w:type="gramEnd"/>
          </w:p>
          <w:p w:rsidR="00316F38" w:rsidRDefault="00F64C97">
            <w:pPr>
              <w:pStyle w:val="TableParagraph"/>
              <w:spacing w:line="136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Collards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</w:t>
            </w:r>
          </w:p>
          <w:p w:rsidR="00316F38" w:rsidRDefault="00F64C97">
            <w:pPr>
              <w:pStyle w:val="TableParagraph"/>
              <w:spacing w:line="112" w:lineRule="exact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Dandelion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greens 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</w:t>
            </w:r>
            <w:proofErr w:type="gramEnd"/>
          </w:p>
        </w:tc>
        <w:tc>
          <w:tcPr>
            <w:tcW w:w="26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before="60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Flower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buds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artichoke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plant </w:t>
            </w:r>
            <w:r>
              <w:rPr>
                <w:rFonts w:ascii="Arial"/>
                <w:spacing w:val="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</w:t>
            </w:r>
            <w:proofErr w:type="gramEnd"/>
          </w:p>
          <w:p w:rsidR="00316F38" w:rsidRDefault="00316F38">
            <w:pPr>
              <w:pStyle w:val="TableParagraph"/>
              <w:spacing w:before="6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316F38" w:rsidRDefault="00F64C97">
            <w:pPr>
              <w:pStyle w:val="TableParagraph"/>
              <w:spacing w:line="243" w:lineRule="auto"/>
              <w:ind w:left="180" w:right="58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Edible</w:t>
            </w:r>
            <w:r>
              <w:rPr>
                <w:rFonts w:ascii="Arial"/>
                <w:spacing w:val="3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portions</w:t>
            </w:r>
            <w:r>
              <w:rPr>
                <w:rFonts w:ascii="Arial"/>
                <w:spacing w:val="3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sprouts</w:t>
            </w:r>
            <w:r>
              <w:rPr>
                <w:rFonts w:ascii="Arial"/>
                <w:spacing w:val="3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3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asparagus plant,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>follows:.</w:t>
            </w:r>
            <w:proofErr w:type="gramEnd"/>
          </w:p>
          <w:p w:rsidR="00316F38" w:rsidRDefault="00F64C97">
            <w:pPr>
              <w:pStyle w:val="TableParagraph"/>
              <w:spacing w:line="236" w:lineRule="auto"/>
              <w:ind w:left="60" w:right="57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and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position w:val="3"/>
                <w:sz w:val="7"/>
                <w:szCs w:val="7"/>
              </w:rPr>
              <w:t>3</w:t>
            </w:r>
            <w:r>
              <w:rPr>
                <w:rFonts w:ascii="Arial" w:eastAsia="Arial" w:hAnsi="Arial" w:cs="Arial"/>
                <w:sz w:val="12"/>
                <w:szCs w:val="12"/>
              </w:rPr>
              <w:t>⁄</w:t>
            </w:r>
            <w:r>
              <w:rPr>
                <w:rFonts w:ascii="Arial" w:eastAsia="Arial" w:hAnsi="Arial" w:cs="Arial"/>
                <w:sz w:val="7"/>
                <w:szCs w:val="7"/>
              </w:rPr>
              <w:t>4</w:t>
            </w:r>
            <w:r>
              <w:rPr>
                <w:rFonts w:ascii="Arial" w:eastAsia="Arial" w:hAnsi="Arial" w:cs="Arial"/>
                <w:spacing w:val="4"/>
                <w:sz w:val="7"/>
                <w:szCs w:val="7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or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more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upper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end</w:t>
            </w:r>
            <w:r>
              <w:rPr>
                <w:rFonts w:ascii="Arial" w:eastAsia="Arial" w:hAnsi="Arial" w:cs="Arial"/>
                <w:spacing w:val="1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 3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and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position w:val="3"/>
                <w:sz w:val="7"/>
                <w:szCs w:val="7"/>
              </w:rPr>
              <w:t>3</w:t>
            </w:r>
            <w:r>
              <w:rPr>
                <w:rFonts w:ascii="Arial" w:eastAsia="Arial" w:hAnsi="Arial" w:cs="Arial"/>
                <w:sz w:val="12"/>
                <w:szCs w:val="12"/>
              </w:rPr>
              <w:t>⁄</w:t>
            </w:r>
            <w:r>
              <w:rPr>
                <w:rFonts w:ascii="Arial" w:eastAsia="Arial" w:hAnsi="Arial" w:cs="Arial"/>
                <w:sz w:val="7"/>
                <w:szCs w:val="7"/>
              </w:rPr>
              <w:t>4</w:t>
            </w:r>
            <w:r>
              <w:rPr>
                <w:rFonts w:ascii="Arial" w:eastAsia="Arial" w:hAnsi="Arial" w:cs="Arial"/>
                <w:spacing w:val="4"/>
                <w:sz w:val="7"/>
                <w:szCs w:val="7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or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more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peeled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upper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end</w:t>
            </w:r>
            <w:r>
              <w:rPr>
                <w:rFonts w:ascii="Arial" w:eastAsia="Arial" w:hAnsi="Arial" w:cs="Arial"/>
                <w:spacing w:val="1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 Not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less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than</w:t>
            </w:r>
            <w:r>
              <w:rPr>
                <w:rFonts w:ascii="Arial" w:eastAsia="Arial" w:hAnsi="Arial" w:cs="Arial"/>
                <w:spacing w:val="1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and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position w:val="3"/>
                <w:sz w:val="7"/>
                <w:szCs w:val="7"/>
              </w:rPr>
              <w:t>3</w:t>
            </w:r>
            <w:r>
              <w:rPr>
                <w:rFonts w:ascii="Arial" w:eastAsia="Arial" w:hAnsi="Arial" w:cs="Arial"/>
                <w:sz w:val="12"/>
                <w:szCs w:val="12"/>
              </w:rPr>
              <w:t>⁄</w:t>
            </w:r>
            <w:proofErr w:type="gramStart"/>
            <w:r>
              <w:rPr>
                <w:rFonts w:ascii="Arial" w:eastAsia="Arial" w:hAnsi="Arial" w:cs="Arial"/>
                <w:sz w:val="7"/>
                <w:szCs w:val="7"/>
              </w:rPr>
              <w:t xml:space="preserve">4 </w:t>
            </w:r>
            <w:r>
              <w:rPr>
                <w:rFonts w:ascii="Arial" w:eastAsia="Arial" w:hAnsi="Arial" w:cs="Arial"/>
                <w:spacing w:val="6"/>
                <w:sz w:val="7"/>
                <w:szCs w:val="7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proofErr w:type="gramEnd"/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but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less</w:t>
            </w:r>
            <w:r>
              <w:rPr>
                <w:rFonts w:ascii="Arial" w:eastAsia="Arial" w:hAnsi="Arial" w:cs="Arial"/>
                <w:spacing w:val="1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than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  <w:r>
              <w:rPr>
                <w:rFonts w:ascii="Arial" w:eastAsia="Arial" w:hAnsi="Arial" w:cs="Arial"/>
                <w:spacing w:val="1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and</w:t>
            </w:r>
          </w:p>
          <w:p w:rsidR="00316F38" w:rsidRDefault="00F64C97">
            <w:pPr>
              <w:pStyle w:val="TableParagraph"/>
              <w:spacing w:before="2" w:line="137" w:lineRule="exact"/>
              <w:ind w:left="18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w w:val="105"/>
                <w:position w:val="3"/>
                <w:sz w:val="7"/>
                <w:szCs w:val="7"/>
              </w:rPr>
              <w:t>3</w:t>
            </w:r>
            <w:r>
              <w:rPr>
                <w:rFonts w:ascii="Arial" w:eastAsia="Arial" w:hAnsi="Arial" w:cs="Arial"/>
                <w:w w:val="105"/>
                <w:sz w:val="12"/>
                <w:szCs w:val="12"/>
              </w:rPr>
              <w:t>⁄</w:t>
            </w:r>
            <w:r>
              <w:rPr>
                <w:rFonts w:ascii="Arial" w:eastAsia="Arial" w:hAnsi="Arial" w:cs="Arial"/>
                <w:w w:val="105"/>
                <w:sz w:val="7"/>
                <w:szCs w:val="7"/>
              </w:rPr>
              <w:t>4</w:t>
            </w:r>
            <w:r>
              <w:rPr>
                <w:rFonts w:ascii="Arial" w:eastAsia="Arial" w:hAnsi="Arial" w:cs="Arial"/>
                <w:spacing w:val="15"/>
                <w:w w:val="105"/>
                <w:sz w:val="7"/>
                <w:szCs w:val="7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2"/>
                <w:szCs w:val="12"/>
              </w:rPr>
              <w:t>in of</w:t>
            </w:r>
            <w:r>
              <w:rPr>
                <w:rFonts w:ascii="Arial" w:eastAsia="Arial" w:hAnsi="Arial" w:cs="Arial"/>
                <w:spacing w:val="1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2"/>
                <w:szCs w:val="12"/>
              </w:rPr>
              <w:t>upper end.</w:t>
            </w:r>
          </w:p>
          <w:p w:rsidR="00316F38" w:rsidRDefault="00F64C97">
            <w:pPr>
              <w:pStyle w:val="TableParagraph"/>
              <w:ind w:left="60" w:right="57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Less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than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and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position w:val="3"/>
                <w:sz w:val="7"/>
                <w:szCs w:val="7"/>
              </w:rPr>
              <w:t>3</w:t>
            </w:r>
            <w:r>
              <w:rPr>
                <w:rFonts w:ascii="Arial" w:eastAsia="Arial" w:hAnsi="Arial" w:cs="Arial"/>
                <w:sz w:val="12"/>
                <w:szCs w:val="12"/>
              </w:rPr>
              <w:t>⁄</w:t>
            </w:r>
            <w:r>
              <w:rPr>
                <w:rFonts w:ascii="Arial" w:eastAsia="Arial" w:hAnsi="Arial" w:cs="Arial"/>
                <w:sz w:val="7"/>
                <w:szCs w:val="7"/>
              </w:rPr>
              <w:t>4</w:t>
            </w:r>
            <w:r>
              <w:rPr>
                <w:rFonts w:ascii="Arial" w:eastAsia="Arial" w:hAnsi="Arial" w:cs="Arial"/>
                <w:spacing w:val="4"/>
                <w:sz w:val="7"/>
                <w:szCs w:val="7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r>
              <w:rPr>
                <w:rFonts w:ascii="Arial" w:eastAsia="Arial" w:hAnsi="Arial" w:cs="Arial"/>
                <w:spacing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upper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end</w:t>
            </w:r>
            <w:r>
              <w:rPr>
                <w:rFonts w:ascii="Arial" w:eastAsia="Arial" w:hAnsi="Arial" w:cs="Arial"/>
                <w:spacing w:val="1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 Sprouts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cut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pieces</w:t>
            </w:r>
            <w:r>
              <w:rPr>
                <w:rFonts w:ascii="Arial" w:eastAsia="Arial" w:hAnsi="Arial" w:cs="Arial"/>
                <w:spacing w:val="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...................................... </w:t>
            </w:r>
            <w:proofErr w:type="gramStart"/>
            <w:r>
              <w:rPr>
                <w:rFonts w:ascii="Arial" w:eastAsia="Arial" w:hAnsi="Arial" w:cs="Arial"/>
                <w:sz w:val="12"/>
                <w:szCs w:val="12"/>
              </w:rPr>
              <w:t xml:space="preserve">Sprouts </w:t>
            </w:r>
            <w:r>
              <w:rPr>
                <w:rFonts w:ascii="Arial" w:eastAsia="Arial" w:hAnsi="Arial" w:cs="Arial"/>
                <w:spacing w:val="2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from</w:t>
            </w:r>
            <w:proofErr w:type="gramEnd"/>
            <w:r>
              <w:rPr>
                <w:rFonts w:ascii="Arial" w:eastAsia="Arial" w:hAnsi="Arial" w:cs="Arial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pacing w:val="2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which </w:t>
            </w:r>
            <w:r>
              <w:rPr>
                <w:rFonts w:ascii="Arial" w:eastAsia="Arial" w:hAnsi="Arial" w:cs="Arial"/>
                <w:spacing w:val="2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the </w:t>
            </w:r>
            <w:r>
              <w:rPr>
                <w:rFonts w:ascii="Arial" w:eastAsia="Arial" w:hAnsi="Arial" w:cs="Arial"/>
                <w:spacing w:val="2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tip </w:t>
            </w:r>
            <w:r>
              <w:rPr>
                <w:rFonts w:ascii="Arial" w:eastAsia="Arial" w:hAnsi="Arial" w:cs="Arial"/>
                <w:spacing w:val="2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has </w:t>
            </w:r>
            <w:r>
              <w:rPr>
                <w:rFonts w:ascii="Arial" w:eastAsia="Arial" w:hAnsi="Arial" w:cs="Arial"/>
                <w:spacing w:val="2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been </w:t>
            </w:r>
            <w:r>
              <w:rPr>
                <w:rFonts w:ascii="Arial" w:eastAsia="Arial" w:hAnsi="Arial" w:cs="Arial"/>
                <w:spacing w:val="20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re-</w:t>
            </w:r>
          </w:p>
          <w:p w:rsidR="00316F38" w:rsidRDefault="00F64C97">
            <w:pPr>
              <w:pStyle w:val="TableParagraph"/>
              <w:spacing w:before="2"/>
              <w:ind w:left="60" w:right="1090" w:hanging="54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moved,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cut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pieces. Sprouts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Mung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bean.</w:t>
            </w:r>
          </w:p>
          <w:p w:rsidR="00316F38" w:rsidRDefault="00F64C97">
            <w:pPr>
              <w:pStyle w:val="TableParagraph"/>
              <w:spacing w:line="243" w:lineRule="auto"/>
              <w:ind w:left="180" w:right="58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Seed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shelled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from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green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wax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bean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pods, with</w:t>
            </w:r>
            <w:r>
              <w:rPr>
                <w:rFonts w:ascii="Arial"/>
                <w:spacing w:val="2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2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without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snaps</w:t>
            </w:r>
            <w:r>
              <w:rPr>
                <w:rFonts w:ascii="Arial"/>
                <w:spacing w:val="2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(pieces</w:t>
            </w:r>
            <w:r>
              <w:rPr>
                <w:rFonts w:ascii="Arial"/>
                <w:spacing w:val="2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immature unshelled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pods).</w:t>
            </w:r>
          </w:p>
          <w:p w:rsidR="00316F38" w:rsidRDefault="00F64C97">
            <w:pPr>
              <w:pStyle w:val="TableParagraph"/>
              <w:spacing w:line="243" w:lineRule="auto"/>
              <w:ind w:left="180" w:right="59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Seed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shelled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from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pods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lima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bean plant.</w:t>
            </w:r>
          </w:p>
          <w:p w:rsidR="00316F38" w:rsidRDefault="00F64C97">
            <w:pPr>
              <w:pStyle w:val="TableParagraph"/>
              <w:spacing w:line="134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Root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beet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</w:t>
            </w:r>
            <w:r>
              <w:rPr>
                <w:rFonts w:ascii="Arial"/>
                <w:spacing w:val="3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</w:t>
            </w: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spacing w:before="2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316F38" w:rsidRDefault="00F64C97">
            <w:pPr>
              <w:pStyle w:val="TableParagraph"/>
              <w:spacing w:line="243" w:lineRule="auto"/>
              <w:ind w:left="180" w:right="57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Leaves,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leaves</w:t>
            </w:r>
            <w:r>
              <w:rPr>
                <w:rFonts w:ascii="Arial"/>
                <w:spacing w:val="2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immature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root,</w:t>
            </w:r>
            <w:r>
              <w:rPr>
                <w:rFonts w:ascii="Arial"/>
                <w:spacing w:val="2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 beet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plant.</w:t>
            </w:r>
          </w:p>
          <w:p w:rsidR="00316F38" w:rsidRDefault="00F64C97">
            <w:pPr>
              <w:pStyle w:val="TableParagraph"/>
              <w:spacing w:line="133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Heads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broccoli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plant.</w:t>
            </w:r>
          </w:p>
          <w:p w:rsidR="00316F38" w:rsidRDefault="00F64C97">
            <w:pPr>
              <w:pStyle w:val="TableParagraph"/>
              <w:spacing w:line="136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Sprouts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brussels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sprouts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plant.</w:t>
            </w:r>
          </w:p>
          <w:p w:rsidR="00316F38" w:rsidRDefault="00F64C97">
            <w:pPr>
              <w:pStyle w:val="TableParagraph"/>
              <w:ind w:left="60" w:right="57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Cut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pieces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heads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cabbage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plant. Root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carrot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</w:t>
            </w:r>
            <w:r>
              <w:rPr>
                <w:rFonts w:ascii="Arial"/>
                <w:spacing w:val="2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</w:t>
            </w:r>
          </w:p>
          <w:p w:rsidR="00316F38" w:rsidRDefault="00F64C97">
            <w:pPr>
              <w:pStyle w:val="TableParagraph"/>
              <w:spacing w:line="243" w:lineRule="auto"/>
              <w:ind w:left="180" w:right="58" w:hanging="120"/>
              <w:rPr>
                <w:rFonts w:ascii="Arial" w:eastAsia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/>
                <w:sz w:val="12"/>
              </w:rPr>
              <w:t xml:space="preserve">Cut 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pieces</w:t>
            </w:r>
            <w:proofErr w:type="gramEnd"/>
            <w:r>
              <w:rPr>
                <w:rFonts w:ascii="Arial"/>
                <w:sz w:val="12"/>
              </w:rPr>
              <w:t xml:space="preserve"> 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of 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the 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head 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of 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the </w:t>
            </w:r>
            <w:r>
              <w:rPr>
                <w:rFonts w:ascii="Arial"/>
                <w:spacing w:val="1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cauliflower plant.</w:t>
            </w:r>
          </w:p>
          <w:p w:rsidR="00316F38" w:rsidRDefault="00F64C97">
            <w:pPr>
              <w:pStyle w:val="TableParagraph"/>
              <w:spacing w:line="236" w:lineRule="auto"/>
              <w:ind w:left="60" w:right="57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Stalks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celery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</w:t>
            </w:r>
            <w:r>
              <w:rPr>
                <w:rFonts w:ascii="Arial"/>
                <w:spacing w:val="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 Leaves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collard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plant.</w:t>
            </w:r>
          </w:p>
          <w:p w:rsidR="00316F38" w:rsidRDefault="00F64C97">
            <w:pPr>
              <w:pStyle w:val="TableParagraph"/>
              <w:spacing w:line="111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Leaves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dandelion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plant.</w:t>
            </w:r>
          </w:p>
        </w:tc>
        <w:tc>
          <w:tcPr>
            <w:tcW w:w="2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316F38" w:rsidRDefault="00F64C97">
            <w:pPr>
              <w:pStyle w:val="TableParagraph"/>
              <w:spacing w:before="60" w:line="243" w:lineRule="auto"/>
              <w:ind w:left="180" w:right="-2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Whole;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half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halves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halved;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whole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hearts; halved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hearts;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quartered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hearts.</w:t>
            </w: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spacing w:before="8"/>
              <w:rPr>
                <w:rFonts w:ascii="Century" w:eastAsia="Century" w:hAnsi="Century" w:cs="Century"/>
                <w:sz w:val="10"/>
                <w:szCs w:val="10"/>
              </w:rPr>
            </w:pPr>
          </w:p>
          <w:p w:rsidR="00316F38" w:rsidRDefault="00F64C97">
            <w:pPr>
              <w:pStyle w:val="TableParagraph"/>
              <w:spacing w:line="137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Stalks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spears.</w:t>
            </w:r>
          </w:p>
          <w:p w:rsidR="00316F38" w:rsidRDefault="00F64C97">
            <w:pPr>
              <w:pStyle w:val="TableParagraph"/>
              <w:ind w:left="60" w:right="77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Peeled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stalks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peeled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spears. Tips.</w:t>
            </w:r>
          </w:p>
          <w:p w:rsidR="00316F38" w:rsidRDefault="00316F38">
            <w:pPr>
              <w:pStyle w:val="TableParagraph"/>
              <w:spacing w:before="6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316F38" w:rsidRDefault="00F64C97">
            <w:pPr>
              <w:pStyle w:val="TableParagraph"/>
              <w:spacing w:line="137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Points.</w:t>
            </w:r>
          </w:p>
          <w:p w:rsidR="00316F38" w:rsidRDefault="00F64C97">
            <w:pPr>
              <w:pStyle w:val="TableParagraph"/>
              <w:spacing w:line="136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Cut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stalks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cut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spears.</w:t>
            </w:r>
          </w:p>
          <w:p w:rsidR="00316F38" w:rsidRDefault="00F64C97">
            <w:pPr>
              <w:pStyle w:val="TableParagraph"/>
              <w:spacing w:line="137" w:lineRule="exact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Bottom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cuts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or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cuts—tips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removed.</w:t>
            </w: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F64C97">
            <w:pPr>
              <w:pStyle w:val="TableParagraph"/>
              <w:spacing w:before="100" w:line="243" w:lineRule="auto"/>
              <w:ind w:left="180" w:right="1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Whole;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slices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sliced;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quarters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quartered;</w:t>
            </w:r>
            <w:r>
              <w:rPr>
                <w:rFonts w:ascii="Arial"/>
                <w:spacing w:val="2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dice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diced;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cut;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shoestring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French style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julienne.</w:t>
            </w: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F64C97">
            <w:pPr>
              <w:pStyle w:val="TableParagraph"/>
              <w:spacing w:before="103"/>
              <w:ind w:right="1744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  <w:p w:rsidR="00316F38" w:rsidRDefault="00316F38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spacing w:before="10"/>
              <w:rPr>
                <w:rFonts w:ascii="Century" w:eastAsia="Century" w:hAnsi="Century" w:cs="Century"/>
                <w:sz w:val="10"/>
                <w:szCs w:val="10"/>
              </w:rPr>
            </w:pPr>
          </w:p>
          <w:p w:rsidR="00316F38" w:rsidRDefault="00F64C97">
            <w:pPr>
              <w:pStyle w:val="TableParagraph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Cut;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hearts.</w:t>
            </w:r>
          </w:p>
        </w:tc>
      </w:tr>
    </w:tbl>
    <w:p w:rsidR="00316F38" w:rsidRDefault="00316F38">
      <w:pPr>
        <w:rPr>
          <w:rFonts w:ascii="Arial" w:eastAsia="Arial" w:hAnsi="Arial" w:cs="Arial"/>
          <w:sz w:val="12"/>
          <w:szCs w:val="12"/>
        </w:rPr>
        <w:sectPr w:rsidR="00316F38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155.200</w:t>
      </w:r>
    </w:p>
    <w:p w:rsidR="00316F38" w:rsidRDefault="00F64C97">
      <w:pPr>
        <w:rPr>
          <w:rFonts w:ascii="Century Gothic" w:eastAsia="Century Gothic" w:hAnsi="Century Gothic" w:cs="Century Gothic"/>
          <w:b/>
          <w:bCs/>
          <w:sz w:val="16"/>
          <w:szCs w:val="16"/>
        </w:rPr>
      </w:pPr>
      <w:r>
        <w:br w:type="column"/>
      </w:r>
    </w:p>
    <w:p w:rsidR="00316F38" w:rsidRDefault="00F64C97">
      <w:pPr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21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CFR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Ch.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(4–1–16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Edition)</w:t>
      </w:r>
    </w:p>
    <w:p w:rsidR="00316F38" w:rsidRDefault="00316F38">
      <w:pPr>
        <w:rPr>
          <w:rFonts w:ascii="Century Gothic" w:eastAsia="Century Gothic" w:hAnsi="Century Gothic" w:cs="Century Gothic"/>
          <w:sz w:val="18"/>
          <w:szCs w:val="18"/>
        </w:rPr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1707" w:space="2779"/>
            <w:col w:w="4314"/>
          </w:cols>
        </w:sectPr>
      </w:pPr>
    </w:p>
    <w:p w:rsidR="00316F38" w:rsidRDefault="00316F38">
      <w:pPr>
        <w:spacing w:before="2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23"/>
        <w:gridCol w:w="2600"/>
        <w:gridCol w:w="2538"/>
      </w:tblGrid>
      <w:tr w:rsidR="00316F38">
        <w:trPr>
          <w:trHeight w:hRule="exact" w:val="364"/>
        </w:trPr>
        <w:tc>
          <w:tcPr>
            <w:tcW w:w="18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before="59" w:line="120" w:lineRule="exact"/>
              <w:ind w:left="619" w:right="80" w:hanging="59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I—Name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or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synonym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canned vegetable</w:t>
            </w:r>
          </w:p>
        </w:tc>
        <w:tc>
          <w:tcPr>
            <w:tcW w:w="2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before="10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II—Source</w:t>
            </w:r>
          </w:p>
        </w:tc>
        <w:tc>
          <w:tcPr>
            <w:tcW w:w="2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16F38" w:rsidRDefault="00F64C97">
            <w:pPr>
              <w:pStyle w:val="TableParagraph"/>
              <w:spacing w:before="102"/>
              <w:ind w:left="1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III—Optional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forms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vegetable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ingredient</w:t>
            </w:r>
          </w:p>
        </w:tc>
      </w:tr>
      <w:tr w:rsidR="00316F38">
        <w:trPr>
          <w:trHeight w:hRule="exact" w:val="4886"/>
        </w:trPr>
        <w:tc>
          <w:tcPr>
            <w:tcW w:w="182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before="64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Kale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............................................</w:t>
            </w:r>
          </w:p>
          <w:p w:rsidR="00316F38" w:rsidRDefault="00F64C97">
            <w:pPr>
              <w:pStyle w:val="TableParagraph"/>
              <w:spacing w:before="2" w:line="243" w:lineRule="auto"/>
              <w:ind w:left="6" w:right="59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Mustard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greens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 Okra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...........................................</w:t>
            </w:r>
          </w:p>
          <w:p w:rsidR="00316F38" w:rsidRDefault="00F64C97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/>
                <w:sz w:val="12"/>
              </w:rPr>
              <w:t xml:space="preserve">Onions 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</w:t>
            </w:r>
            <w:proofErr w:type="gramEnd"/>
          </w:p>
          <w:p w:rsidR="00316F38" w:rsidRDefault="00F64C97">
            <w:pPr>
              <w:pStyle w:val="TableParagraph"/>
              <w:spacing w:before="2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Parsnips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</w:t>
            </w:r>
          </w:p>
          <w:p w:rsidR="00316F38" w:rsidRDefault="00316F38">
            <w:pPr>
              <w:pStyle w:val="TableParagraph"/>
              <w:spacing w:before="7"/>
              <w:rPr>
                <w:rFonts w:ascii="Century Gothic" w:eastAsia="Century Gothic" w:hAnsi="Century Gothic" w:cs="Century Gothic"/>
                <w:b/>
                <w:bCs/>
                <w:sz w:val="11"/>
                <w:szCs w:val="11"/>
              </w:rPr>
            </w:pPr>
          </w:p>
          <w:p w:rsidR="00316F38" w:rsidRDefault="00F64C97">
            <w:pPr>
              <w:pStyle w:val="TableParagraph"/>
              <w:spacing w:line="243" w:lineRule="auto"/>
              <w:ind w:left="126" w:right="217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Black-eye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peas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black-eyed peas.</w:t>
            </w:r>
          </w:p>
          <w:p w:rsidR="00316F38" w:rsidRDefault="00316F38">
            <w:pPr>
              <w:pStyle w:val="TableParagraph"/>
              <w:spacing w:before="5"/>
              <w:rPr>
                <w:rFonts w:ascii="Century Gothic" w:eastAsia="Century Gothic" w:hAnsi="Century Gothic" w:cs="Century Gothic"/>
                <w:b/>
                <w:bCs/>
                <w:sz w:val="11"/>
                <w:szCs w:val="11"/>
              </w:rPr>
            </w:pPr>
          </w:p>
          <w:p w:rsidR="00316F38" w:rsidRDefault="00F64C97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Field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peas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</w:t>
            </w:r>
          </w:p>
          <w:p w:rsidR="00316F38" w:rsidRDefault="00316F38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spacing w:before="5"/>
              <w:rPr>
                <w:rFonts w:ascii="Century Gothic" w:eastAsia="Century Gothic" w:hAnsi="Century Gothic" w:cs="Century Gothic"/>
                <w:b/>
                <w:bCs/>
                <w:sz w:val="10"/>
                <w:szCs w:val="10"/>
              </w:rPr>
            </w:pPr>
          </w:p>
          <w:p w:rsidR="00316F38" w:rsidRDefault="00F64C97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Green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sweet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peppers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</w:t>
            </w:r>
          </w:p>
          <w:p w:rsidR="00316F38" w:rsidRDefault="00316F38">
            <w:pPr>
              <w:pStyle w:val="TableParagraph"/>
              <w:spacing w:before="7"/>
              <w:rPr>
                <w:rFonts w:ascii="Century Gothic" w:eastAsia="Century Gothic" w:hAnsi="Century Gothic" w:cs="Century Gothic"/>
                <w:b/>
                <w:bCs/>
                <w:sz w:val="11"/>
                <w:szCs w:val="11"/>
              </w:rPr>
            </w:pPr>
          </w:p>
          <w:p w:rsidR="00316F38" w:rsidRDefault="00F64C97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sweet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peppers 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</w:t>
            </w:r>
            <w:proofErr w:type="gramEnd"/>
          </w:p>
          <w:p w:rsidR="00316F38" w:rsidRDefault="00F64C97">
            <w:pPr>
              <w:pStyle w:val="TableParagraph"/>
              <w:spacing w:before="2" w:line="486" w:lineRule="auto"/>
              <w:ind w:left="6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Pimientos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pimentos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 Potatoes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</w:t>
            </w:r>
          </w:p>
          <w:p w:rsidR="00316F38" w:rsidRDefault="00316F38">
            <w:pPr>
              <w:pStyle w:val="TableParagraph"/>
              <w:spacing w:before="9"/>
              <w:rPr>
                <w:rFonts w:ascii="Century Gothic" w:eastAsia="Century Gothic" w:hAnsi="Century Gothic" w:cs="Century Gothic"/>
                <w:b/>
                <w:bCs/>
                <w:sz w:val="11"/>
                <w:szCs w:val="11"/>
              </w:rPr>
            </w:pPr>
          </w:p>
          <w:p w:rsidR="00316F38" w:rsidRDefault="00F64C97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/>
                <w:sz w:val="12"/>
              </w:rPr>
              <w:t xml:space="preserve">Rutabagas 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</w:t>
            </w:r>
            <w:proofErr w:type="gramEnd"/>
          </w:p>
          <w:p w:rsidR="00316F38" w:rsidRDefault="00316F38">
            <w:pPr>
              <w:pStyle w:val="TableParagraph"/>
              <w:spacing w:before="7"/>
              <w:rPr>
                <w:rFonts w:ascii="Century Gothic" w:eastAsia="Century Gothic" w:hAnsi="Century Gothic" w:cs="Century Gothic"/>
                <w:b/>
                <w:bCs/>
                <w:sz w:val="11"/>
                <w:szCs w:val="11"/>
              </w:rPr>
            </w:pPr>
          </w:p>
          <w:p w:rsidR="00316F38" w:rsidRDefault="00F64C97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Salsify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........................................</w:t>
            </w:r>
          </w:p>
          <w:p w:rsidR="00316F38" w:rsidRDefault="00F64C97">
            <w:pPr>
              <w:pStyle w:val="TableParagraph"/>
              <w:spacing w:before="2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Spinach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</w:t>
            </w:r>
          </w:p>
          <w:p w:rsidR="00316F38" w:rsidRDefault="00F64C97">
            <w:pPr>
              <w:pStyle w:val="TableParagraph"/>
              <w:spacing w:before="2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Sweet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potatoes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</w:t>
            </w:r>
          </w:p>
          <w:p w:rsidR="00316F38" w:rsidRDefault="00316F38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spacing w:before="5"/>
              <w:rPr>
                <w:rFonts w:ascii="Century Gothic" w:eastAsia="Century Gothic" w:hAnsi="Century Gothic" w:cs="Century Gothic"/>
                <w:b/>
                <w:bCs/>
                <w:sz w:val="10"/>
                <w:szCs w:val="10"/>
              </w:rPr>
            </w:pPr>
          </w:p>
          <w:p w:rsidR="00316F38" w:rsidRDefault="00F64C97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Swiss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chard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</w:t>
            </w:r>
          </w:p>
          <w:p w:rsidR="00316F38" w:rsidRDefault="00F64C97">
            <w:pPr>
              <w:pStyle w:val="TableParagraph"/>
              <w:spacing w:before="2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Truffles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</w:t>
            </w:r>
          </w:p>
          <w:p w:rsidR="00316F38" w:rsidRDefault="00F64C97">
            <w:pPr>
              <w:pStyle w:val="TableParagraph"/>
              <w:spacing w:before="2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Turnip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greens 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</w:t>
            </w:r>
            <w:r>
              <w:rPr>
                <w:rFonts w:ascii="Arial"/>
                <w:sz w:val="12"/>
              </w:rPr>
              <w:t>.............</w:t>
            </w:r>
            <w:proofErr w:type="gramEnd"/>
          </w:p>
          <w:p w:rsidR="00316F38" w:rsidRDefault="00F64C97">
            <w:pPr>
              <w:pStyle w:val="TableParagraph"/>
              <w:spacing w:before="2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Turnips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.......................................</w:t>
            </w:r>
          </w:p>
        </w:tc>
        <w:tc>
          <w:tcPr>
            <w:tcW w:w="2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16F38" w:rsidRDefault="00F64C97">
            <w:pPr>
              <w:pStyle w:val="TableParagraph"/>
              <w:spacing w:before="64" w:line="243" w:lineRule="auto"/>
              <w:ind w:left="60" w:right="99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Leaves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kale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plant. Leaves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mustard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plant.</w:t>
            </w:r>
          </w:p>
          <w:p w:rsidR="00316F38" w:rsidRDefault="00F64C97">
            <w:pPr>
              <w:pStyle w:val="TableParagraph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Pods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okra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</w:t>
            </w:r>
            <w:r>
              <w:rPr>
                <w:rFonts w:ascii="Arial"/>
                <w:spacing w:val="1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.....................................</w:t>
            </w:r>
          </w:p>
          <w:p w:rsidR="00316F38" w:rsidRDefault="00F64C97">
            <w:pPr>
              <w:pStyle w:val="TableParagraph"/>
              <w:spacing w:before="2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Bulb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onion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</w:t>
            </w:r>
            <w:r>
              <w:rPr>
                <w:rFonts w:ascii="Arial"/>
                <w:spacing w:val="1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....................................</w:t>
            </w:r>
          </w:p>
          <w:p w:rsidR="00316F38" w:rsidRDefault="00F64C97">
            <w:pPr>
              <w:pStyle w:val="TableParagraph"/>
              <w:spacing w:before="2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Root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parsnip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plant </w:t>
            </w:r>
            <w:r>
              <w:rPr>
                <w:rFonts w:ascii="Arial"/>
                <w:spacing w:val="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</w:t>
            </w:r>
            <w:proofErr w:type="gramEnd"/>
          </w:p>
          <w:p w:rsidR="00316F38" w:rsidRDefault="00316F38">
            <w:pPr>
              <w:pStyle w:val="TableParagraph"/>
              <w:spacing w:before="7"/>
              <w:rPr>
                <w:rFonts w:ascii="Century Gothic" w:eastAsia="Century Gothic" w:hAnsi="Century Gothic" w:cs="Century Gothic"/>
                <w:b/>
                <w:bCs/>
                <w:sz w:val="11"/>
                <w:szCs w:val="11"/>
              </w:rPr>
            </w:pPr>
          </w:p>
          <w:p w:rsidR="00316F38" w:rsidRDefault="00F64C97">
            <w:pPr>
              <w:pStyle w:val="TableParagraph"/>
              <w:spacing w:line="243" w:lineRule="auto"/>
              <w:ind w:left="180" w:right="59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Seed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shelled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from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pods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black-eye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pea plant,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with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without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snaps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(pieces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proofErr w:type="spellStart"/>
            <w:r>
              <w:rPr>
                <w:rFonts w:ascii="Arial"/>
                <w:sz w:val="12"/>
              </w:rPr>
              <w:t>im</w:t>
            </w:r>
            <w:proofErr w:type="spellEnd"/>
            <w:r>
              <w:rPr>
                <w:rFonts w:ascii="Arial"/>
                <w:sz w:val="12"/>
              </w:rPr>
              <w:t>- mature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unshelled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pods).</w:t>
            </w:r>
          </w:p>
          <w:p w:rsidR="00316F38" w:rsidRDefault="00F64C97">
            <w:pPr>
              <w:pStyle w:val="TableParagraph"/>
              <w:spacing w:line="243" w:lineRule="auto"/>
              <w:ind w:left="180" w:right="57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Seed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shelled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from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pods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field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pea</w:t>
            </w:r>
            <w:r>
              <w:rPr>
                <w:rFonts w:ascii="Arial"/>
                <w:spacing w:val="1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 (other</w:t>
            </w:r>
            <w:r>
              <w:rPr>
                <w:rFonts w:ascii="Arial"/>
                <w:spacing w:val="2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than</w:t>
            </w:r>
            <w:r>
              <w:rPr>
                <w:rFonts w:ascii="Arial"/>
                <w:spacing w:val="2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3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black-eye</w:t>
            </w:r>
            <w:r>
              <w:rPr>
                <w:rFonts w:ascii="Arial"/>
                <w:spacing w:val="2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pea</w:t>
            </w:r>
            <w:r>
              <w:rPr>
                <w:rFonts w:ascii="Arial"/>
                <w:spacing w:val="2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plant),</w:t>
            </w:r>
            <w:r>
              <w:rPr>
                <w:rFonts w:ascii="Arial"/>
                <w:spacing w:val="3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with or</w:t>
            </w:r>
            <w:r>
              <w:rPr>
                <w:rFonts w:ascii="Arial"/>
                <w:spacing w:val="1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without</w:t>
            </w:r>
            <w:r>
              <w:rPr>
                <w:rFonts w:ascii="Arial"/>
                <w:spacing w:val="1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snaps</w:t>
            </w:r>
            <w:r>
              <w:rPr>
                <w:rFonts w:ascii="Arial"/>
                <w:spacing w:val="1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(pieces</w:t>
            </w:r>
            <w:r>
              <w:rPr>
                <w:rFonts w:ascii="Arial"/>
                <w:spacing w:val="1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1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immature unshelled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pods).</w:t>
            </w:r>
          </w:p>
          <w:p w:rsidR="00316F38" w:rsidRDefault="00F64C97">
            <w:pPr>
              <w:pStyle w:val="TableParagraph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Green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pods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sweet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pepper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</w:t>
            </w:r>
            <w:r>
              <w:rPr>
                <w:rFonts w:ascii="Arial"/>
                <w:spacing w:val="2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</w:t>
            </w:r>
          </w:p>
          <w:p w:rsidR="00316F38" w:rsidRDefault="00316F38">
            <w:pPr>
              <w:pStyle w:val="TableParagraph"/>
              <w:spacing w:before="7"/>
              <w:rPr>
                <w:rFonts w:ascii="Century Gothic" w:eastAsia="Century Gothic" w:hAnsi="Century Gothic" w:cs="Century Gothic"/>
                <w:b/>
                <w:bCs/>
                <w:sz w:val="11"/>
                <w:szCs w:val="11"/>
              </w:rPr>
            </w:pPr>
          </w:p>
          <w:p w:rsidR="00316F38" w:rsidRDefault="00F64C97">
            <w:pPr>
              <w:pStyle w:val="TableParagraph"/>
              <w:spacing w:line="243" w:lineRule="auto"/>
              <w:ind w:left="60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Red-ripe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pods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sweet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pepper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</w:t>
            </w:r>
            <w:r>
              <w:rPr>
                <w:rFonts w:ascii="Arial"/>
                <w:spacing w:val="3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 Red-ripe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pods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pimiento,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pimento,</w:t>
            </w:r>
            <w:r>
              <w:rPr>
                <w:rFonts w:ascii="Arial"/>
                <w:spacing w:val="1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pep-</w:t>
            </w:r>
          </w:p>
          <w:p w:rsidR="00316F38" w:rsidRDefault="00F64C97">
            <w:pPr>
              <w:pStyle w:val="TableParagraph"/>
              <w:ind w:left="18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plant.</w:t>
            </w:r>
          </w:p>
          <w:p w:rsidR="00316F38" w:rsidRDefault="00F64C97">
            <w:pPr>
              <w:pStyle w:val="TableParagraph"/>
              <w:spacing w:before="2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Tuber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potato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plant </w:t>
            </w:r>
            <w:r>
              <w:rPr>
                <w:rFonts w:ascii="Arial"/>
                <w:spacing w:val="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</w:t>
            </w:r>
            <w:proofErr w:type="gramEnd"/>
          </w:p>
          <w:p w:rsidR="00316F38" w:rsidRDefault="00316F38">
            <w:pPr>
              <w:pStyle w:val="TableParagraph"/>
              <w:spacing w:before="5"/>
              <w:rPr>
                <w:rFonts w:ascii="Century Gothic" w:eastAsia="Century Gothic" w:hAnsi="Century Gothic" w:cs="Century Gothic"/>
                <w:b/>
                <w:bCs/>
                <w:sz w:val="11"/>
                <w:szCs w:val="11"/>
              </w:rPr>
            </w:pPr>
          </w:p>
          <w:p w:rsidR="00316F38" w:rsidRDefault="00F64C97">
            <w:pPr>
              <w:pStyle w:val="TableParagraph"/>
              <w:spacing w:line="280" w:lineRule="atLeast"/>
              <w:ind w:left="60" w:right="57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Root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rutabaga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</w:t>
            </w:r>
            <w:r>
              <w:rPr>
                <w:rFonts w:ascii="Arial"/>
                <w:spacing w:val="2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 Root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salsify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plant.</w:t>
            </w:r>
          </w:p>
          <w:p w:rsidR="00316F38" w:rsidRDefault="00F64C97">
            <w:pPr>
              <w:pStyle w:val="TableParagraph"/>
              <w:spacing w:before="2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Leaves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spinach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</w:t>
            </w:r>
            <w:r>
              <w:rPr>
                <w:rFonts w:ascii="Arial"/>
                <w:spacing w:val="1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</w:t>
            </w:r>
          </w:p>
          <w:p w:rsidR="00316F38" w:rsidRDefault="00F64C97">
            <w:pPr>
              <w:pStyle w:val="TableParagraph"/>
              <w:spacing w:before="2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Tuber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sweet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potato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</w:t>
            </w:r>
            <w:r>
              <w:rPr>
                <w:rFonts w:ascii="Arial"/>
                <w:spacing w:val="1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</w:t>
            </w:r>
          </w:p>
          <w:p w:rsidR="00316F38" w:rsidRDefault="00316F38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spacing w:before="5"/>
              <w:rPr>
                <w:rFonts w:ascii="Century Gothic" w:eastAsia="Century Gothic" w:hAnsi="Century Gothic" w:cs="Century Gothic"/>
                <w:b/>
                <w:bCs/>
                <w:sz w:val="10"/>
                <w:szCs w:val="10"/>
              </w:rPr>
            </w:pPr>
          </w:p>
          <w:p w:rsidR="00316F38" w:rsidRDefault="00F64C97">
            <w:pPr>
              <w:pStyle w:val="TableParagraph"/>
              <w:spacing w:line="243" w:lineRule="auto"/>
              <w:ind w:left="60" w:right="77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Leaves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Swiss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chard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plant. Fruit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truffle.</w:t>
            </w:r>
          </w:p>
          <w:p w:rsidR="00316F38" w:rsidRDefault="00F64C97">
            <w:pPr>
              <w:pStyle w:val="TableParagraph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Leaves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turnip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plant.</w:t>
            </w:r>
          </w:p>
          <w:p w:rsidR="00316F38" w:rsidRDefault="00F64C97">
            <w:pPr>
              <w:pStyle w:val="TableParagraph"/>
              <w:spacing w:before="2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Root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turnip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plant</w:t>
            </w:r>
            <w:r>
              <w:rPr>
                <w:rFonts w:ascii="Arial"/>
                <w:spacing w:val="3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...................................</w:t>
            </w:r>
          </w:p>
        </w:tc>
        <w:tc>
          <w:tcPr>
            <w:tcW w:w="2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16F38" w:rsidRDefault="00316F38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spacing w:before="1"/>
              <w:rPr>
                <w:rFonts w:ascii="Century Gothic" w:eastAsia="Century Gothic" w:hAnsi="Century Gothic" w:cs="Century Gothic"/>
                <w:b/>
                <w:bCs/>
                <w:sz w:val="16"/>
                <w:szCs w:val="16"/>
              </w:rPr>
            </w:pPr>
          </w:p>
          <w:p w:rsidR="00316F38" w:rsidRDefault="00F64C97">
            <w:pPr>
              <w:pStyle w:val="TableParagraph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Whole;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cut.</w:t>
            </w:r>
          </w:p>
          <w:p w:rsidR="00316F38" w:rsidRDefault="00F64C97">
            <w:pPr>
              <w:pStyle w:val="TableParagraph"/>
              <w:spacing w:before="2"/>
              <w:ind w:right="1745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  <w:p w:rsidR="00316F38" w:rsidRDefault="00F64C97">
            <w:pPr>
              <w:pStyle w:val="TableParagraph"/>
              <w:spacing w:before="2" w:line="243" w:lineRule="auto"/>
              <w:ind w:left="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Whole;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quarters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quartered;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slices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sliced;</w:t>
            </w:r>
            <w:r>
              <w:rPr>
                <w:rFonts w:ascii="Arial"/>
                <w:spacing w:val="2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cut;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shoestring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French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style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julienne.</w:t>
            </w:r>
          </w:p>
          <w:p w:rsidR="00316F38" w:rsidRDefault="00316F38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316F38" w:rsidRDefault="00F64C97">
            <w:pPr>
              <w:pStyle w:val="TableParagraph"/>
              <w:spacing w:before="97" w:line="243" w:lineRule="auto"/>
              <w:ind w:left="180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Whole;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halves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2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halved;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pieces;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dice</w:t>
            </w:r>
            <w:r>
              <w:rPr>
                <w:rFonts w:ascii="Arial"/>
                <w:spacing w:val="2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 diced;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strips;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chopped.</w:t>
            </w:r>
          </w:p>
          <w:p w:rsidR="00316F38" w:rsidRDefault="00F64C97">
            <w:pPr>
              <w:pStyle w:val="TableParagraph"/>
              <w:ind w:right="1745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  <w:p w:rsidR="00316F38" w:rsidRDefault="00F64C97">
            <w:pPr>
              <w:pStyle w:val="TableParagraph"/>
              <w:spacing w:before="2" w:line="243" w:lineRule="auto"/>
              <w:ind w:left="180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Whole;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halves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2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halved;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pieces;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dice</w:t>
            </w:r>
            <w:r>
              <w:rPr>
                <w:rFonts w:ascii="Arial"/>
                <w:spacing w:val="2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 diced;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slices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sliced;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chopped.</w:t>
            </w:r>
          </w:p>
          <w:p w:rsidR="00316F38" w:rsidRDefault="00F64C97">
            <w:pPr>
              <w:pStyle w:val="TableParagraph"/>
              <w:spacing w:line="243" w:lineRule="auto"/>
              <w:ind w:left="180" w:right="1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Whole;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slices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sliced;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dice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diced;</w:t>
            </w:r>
            <w:r>
              <w:rPr>
                <w:rFonts w:ascii="Arial"/>
                <w:spacing w:val="1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pieces; shoestring</w:t>
            </w:r>
            <w:r>
              <w:rPr>
                <w:rFonts w:ascii="Arial"/>
                <w:spacing w:val="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French</w:t>
            </w:r>
            <w:r>
              <w:rPr>
                <w:rFonts w:ascii="Arial"/>
                <w:spacing w:val="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style</w:t>
            </w:r>
            <w:r>
              <w:rPr>
                <w:rFonts w:ascii="Arial"/>
                <w:spacing w:val="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3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julienne; French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fry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cut.</w:t>
            </w:r>
          </w:p>
          <w:p w:rsidR="00316F38" w:rsidRDefault="00F64C97">
            <w:pPr>
              <w:pStyle w:val="TableParagraph"/>
              <w:spacing w:line="243" w:lineRule="auto"/>
              <w:ind w:left="180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Whole;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quarters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quartered;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slices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sliced; dice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diced;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cut.</w:t>
            </w:r>
          </w:p>
          <w:p w:rsidR="00316F38" w:rsidRDefault="00316F38">
            <w:pPr>
              <w:pStyle w:val="TableParagraph"/>
              <w:spacing w:before="5"/>
              <w:rPr>
                <w:rFonts w:ascii="Century Gothic" w:eastAsia="Century Gothic" w:hAnsi="Century Gothic" w:cs="Century Gothic"/>
                <w:b/>
                <w:bCs/>
                <w:sz w:val="11"/>
                <w:szCs w:val="11"/>
              </w:rPr>
            </w:pPr>
          </w:p>
          <w:p w:rsidR="00316F38" w:rsidRDefault="00F64C97">
            <w:pPr>
              <w:pStyle w:val="TableParagraph"/>
              <w:spacing w:line="243" w:lineRule="auto"/>
              <w:ind w:left="60" w:right="1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Whole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leaf;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cut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leaf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sliced;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chopped.</w:t>
            </w:r>
            <w:r>
              <w:rPr>
                <w:rFonts w:ascii="Arial"/>
                <w:spacing w:val="2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Whole;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mashed;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pieces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cuts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19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cut</w:t>
            </w:r>
            <w:r>
              <w:rPr>
                <w:rFonts w:ascii="Arial"/>
                <w:spacing w:val="18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</w:t>
            </w:r>
            <w:proofErr w:type="spellStart"/>
            <w:r>
              <w:rPr>
                <w:rFonts w:ascii="Arial"/>
                <w:sz w:val="12"/>
              </w:rPr>
              <w:t>longi</w:t>
            </w:r>
            <w:proofErr w:type="spellEnd"/>
            <w:r>
              <w:rPr>
                <w:rFonts w:ascii="Arial"/>
                <w:sz w:val="12"/>
              </w:rPr>
              <w:t>-</w:t>
            </w:r>
          </w:p>
          <w:p w:rsidR="00316F38" w:rsidRDefault="00F64C97">
            <w:pPr>
              <w:pStyle w:val="TableParagraph"/>
              <w:spacing w:line="243" w:lineRule="auto"/>
              <w:ind w:left="18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/>
                <w:sz w:val="12"/>
              </w:rPr>
              <w:t>tudinally</w:t>
            </w:r>
            <w:proofErr w:type="spellEnd"/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cut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halves</w:t>
            </w:r>
            <w:r>
              <w:rPr>
                <w:rFonts w:ascii="Arial"/>
                <w:spacing w:val="2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may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be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named</w:t>
            </w:r>
            <w:r>
              <w:rPr>
                <w:rFonts w:ascii="Arial"/>
                <w:spacing w:val="2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on</w:t>
            </w:r>
            <w:r>
              <w:rPr>
                <w:rFonts w:ascii="Arial"/>
                <w:spacing w:val="25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la- bels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halves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halved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lieu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pieces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 cuts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cut).</w:t>
            </w:r>
          </w:p>
          <w:p w:rsidR="00316F38" w:rsidRDefault="00316F38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rPr>
                <w:rFonts w:ascii="Century Gothic" w:eastAsia="Century Gothic" w:hAnsi="Century Gothic" w:cs="Century Gothic"/>
                <w:b/>
                <w:bCs/>
                <w:sz w:val="12"/>
                <w:szCs w:val="12"/>
              </w:rPr>
            </w:pPr>
          </w:p>
          <w:p w:rsidR="00316F38" w:rsidRDefault="00316F38">
            <w:pPr>
              <w:pStyle w:val="TableParagraph"/>
              <w:spacing w:before="3"/>
              <w:rPr>
                <w:rFonts w:ascii="Century Gothic" w:eastAsia="Century Gothic" w:hAnsi="Century Gothic" w:cs="Century Gothic"/>
                <w:b/>
                <w:bCs/>
                <w:sz w:val="10"/>
                <w:szCs w:val="10"/>
              </w:rPr>
            </w:pPr>
          </w:p>
          <w:p w:rsidR="00316F38" w:rsidRDefault="00F64C97">
            <w:pPr>
              <w:pStyle w:val="TableParagraph"/>
              <w:spacing w:line="243" w:lineRule="auto"/>
              <w:ind w:left="180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Whole;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quarters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quartered;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slices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10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sliced;</w:t>
            </w:r>
            <w:r>
              <w:rPr>
                <w:rFonts w:ascii="Arial"/>
                <w:spacing w:val="29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dice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diced;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cut.</w:t>
            </w:r>
          </w:p>
        </w:tc>
      </w:tr>
    </w:tbl>
    <w:p w:rsidR="00316F38" w:rsidRDefault="00316F38">
      <w:pPr>
        <w:spacing w:before="11"/>
        <w:rPr>
          <w:rFonts w:ascii="Century Gothic" w:eastAsia="Century Gothic" w:hAnsi="Century Gothic" w:cs="Century Gothic"/>
          <w:b/>
          <w:bCs/>
          <w:sz w:val="23"/>
          <w:szCs w:val="23"/>
        </w:rPr>
      </w:pPr>
    </w:p>
    <w:p w:rsidR="00316F38" w:rsidRDefault="00316F38">
      <w:pPr>
        <w:rPr>
          <w:rFonts w:ascii="Century Gothic" w:eastAsia="Century Gothic" w:hAnsi="Century Gothic" w:cs="Century Gothic"/>
          <w:sz w:val="23"/>
          <w:szCs w:val="23"/>
        </w:rPr>
        <w:sectPr w:rsidR="00316F38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316F38" w:rsidRDefault="00F64C97">
      <w:pPr>
        <w:pStyle w:val="BodyText"/>
        <w:spacing w:before="77" w:line="231" w:lineRule="auto"/>
        <w:jc w:val="both"/>
      </w:pPr>
      <w:r>
        <w:rPr>
          <w:w w:val="110"/>
        </w:rPr>
        <w:t>(c)</w:t>
      </w:r>
      <w:r>
        <w:rPr>
          <w:spacing w:val="12"/>
          <w:w w:val="110"/>
        </w:rPr>
        <w:t xml:space="preserve"> </w:t>
      </w:r>
      <w:r>
        <w:rPr>
          <w:w w:val="110"/>
        </w:rPr>
        <w:t>Water</w:t>
      </w:r>
      <w:r>
        <w:rPr>
          <w:spacing w:val="13"/>
          <w:w w:val="110"/>
        </w:rPr>
        <w:t xml:space="preserve"> </w:t>
      </w:r>
      <w:r>
        <w:rPr>
          <w:w w:val="110"/>
        </w:rPr>
        <w:t>is</w:t>
      </w:r>
      <w:r>
        <w:rPr>
          <w:spacing w:val="13"/>
          <w:w w:val="110"/>
        </w:rPr>
        <w:t xml:space="preserve"> </w:t>
      </w:r>
      <w:r>
        <w:rPr>
          <w:w w:val="110"/>
        </w:rPr>
        <w:t>added</w:t>
      </w:r>
      <w:r>
        <w:rPr>
          <w:spacing w:val="13"/>
          <w:w w:val="110"/>
        </w:rPr>
        <w:t xml:space="preserve"> </w:t>
      </w:r>
      <w:r>
        <w:rPr>
          <w:w w:val="110"/>
        </w:rPr>
        <w:t>to</w:t>
      </w:r>
      <w:r>
        <w:rPr>
          <w:spacing w:val="13"/>
          <w:w w:val="110"/>
        </w:rPr>
        <w:t xml:space="preserve"> </w:t>
      </w:r>
      <w:r>
        <w:rPr>
          <w:w w:val="110"/>
        </w:rPr>
        <w:t>the</w:t>
      </w:r>
      <w:r>
        <w:rPr>
          <w:spacing w:val="13"/>
          <w:w w:val="110"/>
        </w:rPr>
        <w:t xml:space="preserve"> </w:t>
      </w:r>
      <w:r>
        <w:rPr>
          <w:w w:val="110"/>
        </w:rPr>
        <w:t>vegetable</w:t>
      </w:r>
      <w:r>
        <w:rPr>
          <w:w w:val="114"/>
        </w:rPr>
        <w:t xml:space="preserve"> </w:t>
      </w:r>
      <w:r>
        <w:rPr>
          <w:w w:val="110"/>
        </w:rPr>
        <w:t>ingredient,</w:t>
      </w:r>
      <w:r>
        <w:rPr>
          <w:spacing w:val="11"/>
          <w:w w:val="110"/>
        </w:rPr>
        <w:t xml:space="preserve"> </w:t>
      </w:r>
      <w:r>
        <w:rPr>
          <w:w w:val="110"/>
        </w:rPr>
        <w:t>except</w:t>
      </w:r>
      <w:r>
        <w:rPr>
          <w:spacing w:val="11"/>
          <w:w w:val="110"/>
        </w:rPr>
        <w:t xml:space="preserve"> </w:t>
      </w:r>
      <w:r>
        <w:rPr>
          <w:w w:val="110"/>
        </w:rPr>
        <w:t>that</w:t>
      </w:r>
      <w:r>
        <w:rPr>
          <w:spacing w:val="11"/>
          <w:w w:val="110"/>
        </w:rPr>
        <w:t xml:space="preserve"> </w:t>
      </w:r>
      <w:proofErr w:type="gramStart"/>
      <w:r>
        <w:rPr>
          <w:w w:val="110"/>
        </w:rPr>
        <w:t xml:space="preserve">pimientos </w:t>
      </w:r>
      <w:r>
        <w:rPr>
          <w:spacing w:val="11"/>
          <w:w w:val="110"/>
        </w:rPr>
        <w:t xml:space="preserve"> </w:t>
      </w:r>
      <w:r>
        <w:rPr>
          <w:w w:val="110"/>
        </w:rPr>
        <w:t>may</w:t>
      </w:r>
      <w:proofErr w:type="gramEnd"/>
      <w:r>
        <w:rPr>
          <w:w w:val="115"/>
        </w:rPr>
        <w:t xml:space="preserve"> </w:t>
      </w:r>
      <w:r>
        <w:rPr>
          <w:w w:val="110"/>
        </w:rPr>
        <w:t>be</w:t>
      </w:r>
      <w:r>
        <w:rPr>
          <w:spacing w:val="16"/>
          <w:w w:val="110"/>
        </w:rPr>
        <w:t xml:space="preserve"> </w:t>
      </w:r>
      <w:r>
        <w:rPr>
          <w:w w:val="110"/>
        </w:rPr>
        <w:t>canned</w:t>
      </w:r>
      <w:r>
        <w:rPr>
          <w:spacing w:val="17"/>
          <w:w w:val="110"/>
        </w:rPr>
        <w:t xml:space="preserve"> </w:t>
      </w:r>
      <w:r>
        <w:rPr>
          <w:w w:val="110"/>
        </w:rPr>
        <w:t>with</w:t>
      </w:r>
      <w:r>
        <w:rPr>
          <w:spacing w:val="17"/>
          <w:w w:val="110"/>
        </w:rPr>
        <w:t xml:space="preserve"> </w:t>
      </w:r>
      <w:r>
        <w:rPr>
          <w:w w:val="110"/>
        </w:rPr>
        <w:t>or</w:t>
      </w:r>
      <w:r>
        <w:rPr>
          <w:spacing w:val="17"/>
          <w:w w:val="110"/>
        </w:rPr>
        <w:t xml:space="preserve"> </w:t>
      </w:r>
      <w:r>
        <w:rPr>
          <w:w w:val="110"/>
        </w:rPr>
        <w:t>without</w:t>
      </w:r>
      <w:r>
        <w:rPr>
          <w:spacing w:val="16"/>
          <w:w w:val="110"/>
        </w:rPr>
        <w:t xml:space="preserve"> </w:t>
      </w:r>
      <w:r>
        <w:rPr>
          <w:w w:val="110"/>
        </w:rPr>
        <w:t>added</w:t>
      </w:r>
      <w:r>
        <w:rPr>
          <w:spacing w:val="17"/>
          <w:w w:val="110"/>
        </w:rPr>
        <w:t xml:space="preserve"> </w:t>
      </w:r>
      <w:r>
        <w:rPr>
          <w:w w:val="110"/>
        </w:rPr>
        <w:t>water,</w:t>
      </w:r>
      <w:r>
        <w:rPr>
          <w:w w:val="113"/>
        </w:rPr>
        <w:t xml:space="preserve"> </w:t>
      </w:r>
      <w:r>
        <w:rPr>
          <w:w w:val="110"/>
        </w:rPr>
        <w:t>and</w:t>
      </w:r>
      <w:r>
        <w:rPr>
          <w:spacing w:val="25"/>
          <w:w w:val="110"/>
        </w:rPr>
        <w:t xml:space="preserve"> </w:t>
      </w:r>
      <w:r>
        <w:rPr>
          <w:w w:val="110"/>
        </w:rPr>
        <w:t>sweet</w:t>
      </w:r>
      <w:r>
        <w:rPr>
          <w:spacing w:val="25"/>
          <w:w w:val="110"/>
        </w:rPr>
        <w:t xml:space="preserve"> </w:t>
      </w:r>
      <w:r>
        <w:rPr>
          <w:w w:val="110"/>
        </w:rPr>
        <w:t>potatoes</w:t>
      </w:r>
      <w:r>
        <w:rPr>
          <w:spacing w:val="26"/>
          <w:w w:val="110"/>
        </w:rPr>
        <w:t xml:space="preserve"> </w:t>
      </w:r>
      <w:r>
        <w:rPr>
          <w:w w:val="110"/>
        </w:rPr>
        <w:t>in</w:t>
      </w:r>
      <w:r>
        <w:rPr>
          <w:spacing w:val="25"/>
          <w:w w:val="110"/>
        </w:rPr>
        <w:t xml:space="preserve"> </w:t>
      </w:r>
      <w:r>
        <w:rPr>
          <w:w w:val="110"/>
        </w:rPr>
        <w:t>mashed</w:t>
      </w:r>
      <w:r>
        <w:rPr>
          <w:spacing w:val="26"/>
          <w:w w:val="110"/>
        </w:rPr>
        <w:t xml:space="preserve"> </w:t>
      </w:r>
      <w:r>
        <w:rPr>
          <w:w w:val="110"/>
        </w:rPr>
        <w:t>form</w:t>
      </w:r>
      <w:r>
        <w:rPr>
          <w:spacing w:val="25"/>
          <w:w w:val="110"/>
        </w:rPr>
        <w:t xml:space="preserve"> </w:t>
      </w:r>
      <w:r>
        <w:rPr>
          <w:w w:val="110"/>
        </w:rPr>
        <w:t>are</w:t>
      </w:r>
      <w:r>
        <w:rPr>
          <w:w w:val="111"/>
        </w:rPr>
        <w:t xml:space="preserve"> </w:t>
      </w:r>
      <w:r>
        <w:rPr>
          <w:w w:val="110"/>
        </w:rPr>
        <w:t>canned</w:t>
      </w:r>
      <w:r>
        <w:rPr>
          <w:spacing w:val="45"/>
          <w:w w:val="110"/>
        </w:rPr>
        <w:t xml:space="preserve"> </w:t>
      </w:r>
      <w:r>
        <w:rPr>
          <w:w w:val="110"/>
        </w:rPr>
        <w:t>without</w:t>
      </w:r>
      <w:r>
        <w:rPr>
          <w:spacing w:val="46"/>
          <w:w w:val="110"/>
        </w:rPr>
        <w:t xml:space="preserve"> </w:t>
      </w:r>
      <w:r>
        <w:rPr>
          <w:w w:val="110"/>
        </w:rPr>
        <w:t>added</w:t>
      </w:r>
      <w:r>
        <w:rPr>
          <w:spacing w:val="45"/>
          <w:w w:val="110"/>
        </w:rPr>
        <w:t xml:space="preserve"> </w:t>
      </w:r>
      <w:r>
        <w:rPr>
          <w:w w:val="110"/>
        </w:rPr>
        <w:t>water.</w:t>
      </w:r>
      <w:r>
        <w:rPr>
          <w:spacing w:val="46"/>
          <w:w w:val="110"/>
        </w:rPr>
        <w:t xml:space="preserve"> </w:t>
      </w:r>
      <w:proofErr w:type="spellStart"/>
      <w:r>
        <w:rPr>
          <w:w w:val="110"/>
        </w:rPr>
        <w:t>Aspar</w:t>
      </w:r>
      <w:proofErr w:type="spellEnd"/>
      <w:r>
        <w:rPr>
          <w:w w:val="110"/>
        </w:rPr>
        <w:t>-</w:t>
      </w:r>
      <w:r>
        <w:rPr>
          <w:w w:val="111"/>
        </w:rPr>
        <w:t xml:space="preserve"> </w:t>
      </w:r>
      <w:proofErr w:type="spellStart"/>
      <w:r>
        <w:rPr>
          <w:w w:val="110"/>
        </w:rPr>
        <w:t>agus</w:t>
      </w:r>
      <w:proofErr w:type="spellEnd"/>
      <w:r>
        <w:rPr>
          <w:spacing w:val="28"/>
          <w:w w:val="110"/>
        </w:rPr>
        <w:t xml:space="preserve"> </w:t>
      </w:r>
      <w:r>
        <w:rPr>
          <w:w w:val="110"/>
        </w:rPr>
        <w:t>may</w:t>
      </w:r>
      <w:r>
        <w:rPr>
          <w:spacing w:val="29"/>
          <w:w w:val="110"/>
        </w:rPr>
        <w:t xml:space="preserve"> </w:t>
      </w:r>
      <w:r>
        <w:rPr>
          <w:w w:val="110"/>
        </w:rPr>
        <w:t>be</w:t>
      </w:r>
      <w:r>
        <w:rPr>
          <w:spacing w:val="28"/>
          <w:w w:val="110"/>
        </w:rPr>
        <w:t xml:space="preserve"> </w:t>
      </w:r>
      <w:r>
        <w:rPr>
          <w:w w:val="110"/>
        </w:rPr>
        <w:t>canned</w:t>
      </w:r>
      <w:r>
        <w:rPr>
          <w:spacing w:val="29"/>
          <w:w w:val="110"/>
        </w:rPr>
        <w:t xml:space="preserve"> </w:t>
      </w:r>
      <w:r>
        <w:rPr>
          <w:w w:val="110"/>
        </w:rPr>
        <w:t>with</w:t>
      </w:r>
      <w:r>
        <w:rPr>
          <w:spacing w:val="28"/>
          <w:w w:val="110"/>
        </w:rPr>
        <w:t xml:space="preserve"> </w:t>
      </w:r>
      <w:r>
        <w:rPr>
          <w:w w:val="110"/>
        </w:rPr>
        <w:t>added</w:t>
      </w:r>
      <w:r>
        <w:rPr>
          <w:spacing w:val="29"/>
          <w:w w:val="110"/>
        </w:rPr>
        <w:t xml:space="preserve"> </w:t>
      </w:r>
      <w:r>
        <w:rPr>
          <w:w w:val="110"/>
        </w:rPr>
        <w:t>water,</w:t>
      </w:r>
      <w:r>
        <w:rPr>
          <w:w w:val="113"/>
        </w:rPr>
        <w:t xml:space="preserve"> </w:t>
      </w:r>
      <w:r>
        <w:rPr>
          <w:w w:val="110"/>
        </w:rPr>
        <w:t>asparagus</w:t>
      </w:r>
      <w:r>
        <w:rPr>
          <w:spacing w:val="3"/>
          <w:w w:val="110"/>
        </w:rPr>
        <w:t xml:space="preserve"> </w:t>
      </w:r>
      <w:r>
        <w:rPr>
          <w:w w:val="110"/>
        </w:rPr>
        <w:t>juice,</w:t>
      </w:r>
      <w:r>
        <w:rPr>
          <w:spacing w:val="4"/>
          <w:w w:val="110"/>
        </w:rPr>
        <w:t xml:space="preserve"> </w:t>
      </w:r>
      <w:r>
        <w:rPr>
          <w:w w:val="110"/>
        </w:rPr>
        <w:t>or</w:t>
      </w:r>
      <w:r>
        <w:rPr>
          <w:spacing w:val="3"/>
          <w:w w:val="110"/>
        </w:rPr>
        <w:t xml:space="preserve"> </w:t>
      </w:r>
      <w:r>
        <w:rPr>
          <w:w w:val="110"/>
        </w:rPr>
        <w:t>a</w:t>
      </w:r>
      <w:r>
        <w:rPr>
          <w:spacing w:val="4"/>
          <w:w w:val="110"/>
        </w:rPr>
        <w:t xml:space="preserve"> </w:t>
      </w:r>
      <w:r>
        <w:rPr>
          <w:w w:val="110"/>
        </w:rPr>
        <w:t>mixture</w:t>
      </w:r>
      <w:r>
        <w:rPr>
          <w:spacing w:val="4"/>
          <w:w w:val="110"/>
        </w:rPr>
        <w:t xml:space="preserve"> </w:t>
      </w:r>
      <w:proofErr w:type="gramStart"/>
      <w:r>
        <w:rPr>
          <w:w w:val="110"/>
        </w:rPr>
        <w:t xml:space="preserve">of </w:t>
      </w:r>
      <w:r>
        <w:rPr>
          <w:spacing w:val="3"/>
          <w:w w:val="110"/>
        </w:rPr>
        <w:t xml:space="preserve"> </w:t>
      </w:r>
      <w:r>
        <w:rPr>
          <w:w w:val="110"/>
        </w:rPr>
        <w:t>both</w:t>
      </w:r>
      <w:proofErr w:type="gramEnd"/>
      <w:r>
        <w:rPr>
          <w:w w:val="110"/>
        </w:rPr>
        <w:t>.</w:t>
      </w:r>
      <w:r>
        <w:rPr>
          <w:w w:val="116"/>
        </w:rPr>
        <w:t xml:space="preserve"> </w:t>
      </w:r>
      <w:r>
        <w:rPr>
          <w:w w:val="110"/>
        </w:rPr>
        <w:t>For</w:t>
      </w:r>
      <w:r>
        <w:rPr>
          <w:spacing w:val="30"/>
          <w:w w:val="110"/>
        </w:rPr>
        <w:t xml:space="preserve"> </w:t>
      </w:r>
      <w:r>
        <w:rPr>
          <w:w w:val="110"/>
        </w:rPr>
        <w:t>the</w:t>
      </w:r>
      <w:r>
        <w:rPr>
          <w:spacing w:val="31"/>
          <w:w w:val="110"/>
        </w:rPr>
        <w:t xml:space="preserve"> </w:t>
      </w:r>
      <w:r>
        <w:rPr>
          <w:w w:val="110"/>
        </w:rPr>
        <w:t>purposes</w:t>
      </w:r>
      <w:r>
        <w:rPr>
          <w:spacing w:val="30"/>
          <w:w w:val="110"/>
        </w:rPr>
        <w:t xml:space="preserve"> </w:t>
      </w:r>
      <w:r>
        <w:rPr>
          <w:w w:val="110"/>
        </w:rPr>
        <w:t>of</w:t>
      </w:r>
      <w:r>
        <w:rPr>
          <w:spacing w:val="31"/>
          <w:w w:val="110"/>
        </w:rPr>
        <w:t xml:space="preserve"> </w:t>
      </w:r>
      <w:r>
        <w:rPr>
          <w:w w:val="110"/>
        </w:rPr>
        <w:t>this</w:t>
      </w:r>
      <w:r>
        <w:rPr>
          <w:spacing w:val="31"/>
          <w:w w:val="110"/>
        </w:rPr>
        <w:t xml:space="preserve"> </w:t>
      </w:r>
      <w:r>
        <w:rPr>
          <w:w w:val="110"/>
        </w:rPr>
        <w:t>section,</w:t>
      </w:r>
      <w:r>
        <w:rPr>
          <w:spacing w:val="30"/>
          <w:w w:val="110"/>
        </w:rPr>
        <w:t xml:space="preserve"> </w:t>
      </w:r>
      <w:proofErr w:type="spellStart"/>
      <w:r>
        <w:rPr>
          <w:w w:val="110"/>
        </w:rPr>
        <w:t>aspar</w:t>
      </w:r>
      <w:proofErr w:type="spellEnd"/>
      <w:r>
        <w:rPr>
          <w:w w:val="110"/>
        </w:rPr>
        <w:t xml:space="preserve">- </w:t>
      </w:r>
      <w:proofErr w:type="spellStart"/>
      <w:r>
        <w:rPr>
          <w:w w:val="110"/>
        </w:rPr>
        <w:t>agus</w:t>
      </w:r>
      <w:proofErr w:type="spellEnd"/>
      <w:r>
        <w:rPr>
          <w:spacing w:val="39"/>
          <w:w w:val="110"/>
        </w:rPr>
        <w:t xml:space="preserve"> </w:t>
      </w:r>
      <w:r>
        <w:rPr>
          <w:w w:val="110"/>
        </w:rPr>
        <w:t>juice</w:t>
      </w:r>
      <w:r>
        <w:rPr>
          <w:spacing w:val="40"/>
          <w:w w:val="110"/>
        </w:rPr>
        <w:t xml:space="preserve"> </w:t>
      </w:r>
      <w:r>
        <w:rPr>
          <w:w w:val="110"/>
        </w:rPr>
        <w:t>is</w:t>
      </w:r>
      <w:r>
        <w:rPr>
          <w:spacing w:val="39"/>
          <w:w w:val="110"/>
        </w:rPr>
        <w:t xml:space="preserve"> </w:t>
      </w:r>
      <w:r>
        <w:rPr>
          <w:w w:val="110"/>
        </w:rPr>
        <w:t>the</w:t>
      </w:r>
      <w:r>
        <w:rPr>
          <w:spacing w:val="40"/>
          <w:w w:val="110"/>
        </w:rPr>
        <w:t xml:space="preserve"> </w:t>
      </w:r>
      <w:r>
        <w:rPr>
          <w:w w:val="110"/>
        </w:rPr>
        <w:t>clear,</w:t>
      </w:r>
      <w:r>
        <w:rPr>
          <w:spacing w:val="39"/>
          <w:w w:val="110"/>
        </w:rPr>
        <w:t xml:space="preserve"> </w:t>
      </w:r>
      <w:r>
        <w:rPr>
          <w:w w:val="110"/>
        </w:rPr>
        <w:t>unfermented</w:t>
      </w:r>
      <w:r>
        <w:rPr>
          <w:w w:val="112"/>
        </w:rPr>
        <w:t xml:space="preserve"> </w:t>
      </w:r>
      <w:r>
        <w:rPr>
          <w:w w:val="110"/>
        </w:rPr>
        <w:t>liquid</w:t>
      </w:r>
      <w:r>
        <w:rPr>
          <w:spacing w:val="2"/>
          <w:w w:val="110"/>
        </w:rPr>
        <w:t xml:space="preserve"> </w:t>
      </w:r>
      <w:r>
        <w:rPr>
          <w:w w:val="110"/>
        </w:rPr>
        <w:t>expressed</w:t>
      </w:r>
      <w:r>
        <w:rPr>
          <w:spacing w:val="2"/>
          <w:w w:val="110"/>
        </w:rPr>
        <w:t xml:space="preserve"> </w:t>
      </w:r>
      <w:r>
        <w:rPr>
          <w:w w:val="110"/>
        </w:rPr>
        <w:t>from</w:t>
      </w:r>
      <w:r>
        <w:rPr>
          <w:spacing w:val="3"/>
          <w:w w:val="110"/>
        </w:rPr>
        <w:t xml:space="preserve"> </w:t>
      </w:r>
      <w:r>
        <w:rPr>
          <w:w w:val="110"/>
        </w:rPr>
        <w:t>the</w:t>
      </w:r>
      <w:r>
        <w:rPr>
          <w:spacing w:val="2"/>
          <w:w w:val="110"/>
        </w:rPr>
        <w:t xml:space="preserve"> </w:t>
      </w:r>
      <w:r>
        <w:rPr>
          <w:w w:val="110"/>
        </w:rPr>
        <w:t>washed</w:t>
      </w:r>
      <w:r>
        <w:rPr>
          <w:spacing w:val="3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>heated</w:t>
      </w:r>
      <w:r>
        <w:rPr>
          <w:spacing w:val="18"/>
          <w:w w:val="110"/>
        </w:rPr>
        <w:t xml:space="preserve"> </w:t>
      </w:r>
      <w:r>
        <w:rPr>
          <w:w w:val="110"/>
        </w:rPr>
        <w:t>sprouts</w:t>
      </w:r>
      <w:r>
        <w:rPr>
          <w:spacing w:val="18"/>
          <w:w w:val="110"/>
        </w:rPr>
        <w:t xml:space="preserve"> </w:t>
      </w:r>
      <w:r>
        <w:rPr>
          <w:w w:val="110"/>
        </w:rPr>
        <w:t>or</w:t>
      </w:r>
      <w:r>
        <w:rPr>
          <w:spacing w:val="18"/>
          <w:w w:val="110"/>
        </w:rPr>
        <w:t xml:space="preserve"> </w:t>
      </w:r>
      <w:r>
        <w:rPr>
          <w:w w:val="110"/>
        </w:rPr>
        <w:t>parts</w:t>
      </w:r>
      <w:r>
        <w:rPr>
          <w:spacing w:val="18"/>
          <w:w w:val="110"/>
        </w:rPr>
        <w:t xml:space="preserve"> </w:t>
      </w:r>
      <w:r>
        <w:rPr>
          <w:w w:val="110"/>
        </w:rPr>
        <w:t>of</w:t>
      </w:r>
      <w:r>
        <w:rPr>
          <w:spacing w:val="18"/>
          <w:w w:val="110"/>
        </w:rPr>
        <w:t xml:space="preserve"> </w:t>
      </w:r>
      <w:proofErr w:type="gramStart"/>
      <w:r>
        <w:rPr>
          <w:w w:val="110"/>
        </w:rPr>
        <w:t xml:space="preserve">sprouts </w:t>
      </w:r>
      <w:r>
        <w:rPr>
          <w:spacing w:val="18"/>
          <w:w w:val="110"/>
        </w:rPr>
        <w:t xml:space="preserve"> </w:t>
      </w:r>
      <w:r>
        <w:rPr>
          <w:w w:val="110"/>
        </w:rPr>
        <w:t>of</w:t>
      </w:r>
      <w:proofErr w:type="gramEnd"/>
      <w:r>
        <w:rPr>
          <w:w w:val="121"/>
        </w:rPr>
        <w:t xml:space="preserve"> </w:t>
      </w:r>
      <w:r>
        <w:rPr>
          <w:w w:val="110"/>
        </w:rPr>
        <w:t>the</w:t>
      </w:r>
      <w:r>
        <w:rPr>
          <w:spacing w:val="18"/>
          <w:w w:val="110"/>
        </w:rPr>
        <w:t xml:space="preserve"> </w:t>
      </w:r>
      <w:r>
        <w:rPr>
          <w:w w:val="110"/>
        </w:rPr>
        <w:t>asparagus</w:t>
      </w:r>
      <w:r>
        <w:rPr>
          <w:spacing w:val="19"/>
          <w:w w:val="110"/>
        </w:rPr>
        <w:t xml:space="preserve"> </w:t>
      </w:r>
      <w:r>
        <w:rPr>
          <w:w w:val="110"/>
        </w:rPr>
        <w:t>plant,</w:t>
      </w:r>
      <w:r>
        <w:rPr>
          <w:spacing w:val="19"/>
          <w:w w:val="110"/>
        </w:rPr>
        <w:t xml:space="preserve"> </w:t>
      </w:r>
      <w:r>
        <w:rPr>
          <w:w w:val="110"/>
        </w:rPr>
        <w:t>and</w:t>
      </w:r>
      <w:r>
        <w:rPr>
          <w:spacing w:val="19"/>
          <w:w w:val="110"/>
        </w:rPr>
        <w:t xml:space="preserve"> </w:t>
      </w:r>
      <w:r>
        <w:rPr>
          <w:w w:val="110"/>
        </w:rPr>
        <w:t>mixtures</w:t>
      </w:r>
      <w:r>
        <w:rPr>
          <w:spacing w:val="19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asparagus</w:t>
      </w:r>
      <w:r>
        <w:rPr>
          <w:spacing w:val="4"/>
          <w:w w:val="110"/>
        </w:rPr>
        <w:t xml:space="preserve"> </w:t>
      </w:r>
      <w:r>
        <w:rPr>
          <w:w w:val="110"/>
        </w:rPr>
        <w:t>juice</w:t>
      </w:r>
      <w:r>
        <w:rPr>
          <w:spacing w:val="4"/>
          <w:w w:val="110"/>
        </w:rPr>
        <w:t xml:space="preserve"> </w:t>
      </w:r>
      <w:r>
        <w:rPr>
          <w:w w:val="110"/>
        </w:rPr>
        <w:t>and</w:t>
      </w:r>
      <w:r>
        <w:rPr>
          <w:spacing w:val="4"/>
          <w:w w:val="110"/>
        </w:rPr>
        <w:t xml:space="preserve"> </w:t>
      </w:r>
      <w:r>
        <w:rPr>
          <w:w w:val="110"/>
        </w:rPr>
        <w:t>water</w:t>
      </w:r>
      <w:r>
        <w:rPr>
          <w:spacing w:val="4"/>
          <w:w w:val="110"/>
        </w:rPr>
        <w:t xml:space="preserve"> </w:t>
      </w:r>
      <w:r>
        <w:rPr>
          <w:w w:val="110"/>
        </w:rPr>
        <w:t>are</w:t>
      </w:r>
      <w:r>
        <w:rPr>
          <w:spacing w:val="4"/>
          <w:w w:val="110"/>
        </w:rPr>
        <w:t xml:space="preserve"> </w:t>
      </w:r>
      <w:proofErr w:type="spellStart"/>
      <w:r>
        <w:rPr>
          <w:w w:val="110"/>
        </w:rPr>
        <w:t>consid</w:t>
      </w:r>
      <w:proofErr w:type="spellEnd"/>
      <w:r>
        <w:rPr>
          <w:w w:val="110"/>
        </w:rPr>
        <w:t>-</w:t>
      </w:r>
      <w:r>
        <w:rPr>
          <w:w w:val="115"/>
        </w:rPr>
        <w:t xml:space="preserve"> </w:t>
      </w:r>
      <w:proofErr w:type="spellStart"/>
      <w:r>
        <w:rPr>
          <w:w w:val="110"/>
        </w:rPr>
        <w:t>ered</w:t>
      </w:r>
      <w:proofErr w:type="spellEnd"/>
      <w:r>
        <w:rPr>
          <w:spacing w:val="7"/>
          <w:w w:val="110"/>
        </w:rPr>
        <w:t xml:space="preserve"> </w:t>
      </w:r>
      <w:r>
        <w:rPr>
          <w:w w:val="110"/>
        </w:rPr>
        <w:t>to</w:t>
      </w:r>
      <w:r>
        <w:rPr>
          <w:spacing w:val="8"/>
          <w:w w:val="110"/>
        </w:rPr>
        <w:t xml:space="preserve"> </w:t>
      </w:r>
      <w:r>
        <w:rPr>
          <w:w w:val="110"/>
        </w:rPr>
        <w:t>be</w:t>
      </w:r>
      <w:r>
        <w:rPr>
          <w:spacing w:val="7"/>
          <w:w w:val="110"/>
        </w:rPr>
        <w:t xml:space="preserve"> </w:t>
      </w:r>
      <w:r>
        <w:rPr>
          <w:w w:val="110"/>
        </w:rPr>
        <w:t>water</w:t>
      </w:r>
      <w:r>
        <w:rPr>
          <w:spacing w:val="8"/>
          <w:w w:val="110"/>
        </w:rPr>
        <w:t xml:space="preserve"> </w:t>
      </w:r>
      <w:r>
        <w:rPr>
          <w:w w:val="110"/>
        </w:rPr>
        <w:t>when</w:t>
      </w:r>
      <w:r>
        <w:rPr>
          <w:spacing w:val="7"/>
          <w:w w:val="110"/>
        </w:rPr>
        <w:t xml:space="preserve"> </w:t>
      </w:r>
      <w:r>
        <w:rPr>
          <w:w w:val="110"/>
        </w:rPr>
        <w:t xml:space="preserve">such </w:t>
      </w:r>
      <w:r>
        <w:rPr>
          <w:spacing w:val="7"/>
          <w:w w:val="110"/>
        </w:rPr>
        <w:t xml:space="preserve"> </w:t>
      </w:r>
      <w:r>
        <w:rPr>
          <w:w w:val="110"/>
        </w:rPr>
        <w:t>mixtures</w:t>
      </w:r>
      <w:r>
        <w:rPr>
          <w:w w:val="114"/>
        </w:rPr>
        <w:t xml:space="preserve"> </w:t>
      </w:r>
      <w:r>
        <w:rPr>
          <w:w w:val="110"/>
        </w:rPr>
        <w:t>are</w:t>
      </w:r>
      <w:r>
        <w:rPr>
          <w:spacing w:val="2"/>
          <w:w w:val="110"/>
        </w:rPr>
        <w:t xml:space="preserve"> </w:t>
      </w:r>
      <w:r>
        <w:rPr>
          <w:w w:val="110"/>
        </w:rPr>
        <w:t>used</w:t>
      </w:r>
      <w:r>
        <w:rPr>
          <w:spacing w:val="3"/>
          <w:w w:val="110"/>
        </w:rPr>
        <w:t xml:space="preserve"> </w:t>
      </w:r>
      <w:r>
        <w:rPr>
          <w:w w:val="110"/>
        </w:rPr>
        <w:t>as</w:t>
      </w:r>
      <w:r>
        <w:rPr>
          <w:spacing w:val="2"/>
          <w:w w:val="110"/>
        </w:rPr>
        <w:t xml:space="preserve"> </w:t>
      </w:r>
      <w:r>
        <w:rPr>
          <w:w w:val="110"/>
        </w:rPr>
        <w:t>a</w:t>
      </w:r>
      <w:r>
        <w:rPr>
          <w:spacing w:val="3"/>
          <w:w w:val="110"/>
        </w:rPr>
        <w:t xml:space="preserve"> </w:t>
      </w:r>
      <w:r>
        <w:rPr>
          <w:w w:val="110"/>
        </w:rPr>
        <w:t>packing</w:t>
      </w:r>
      <w:r>
        <w:rPr>
          <w:spacing w:val="3"/>
          <w:w w:val="110"/>
        </w:rPr>
        <w:t xml:space="preserve"> </w:t>
      </w:r>
      <w:r>
        <w:rPr>
          <w:w w:val="110"/>
        </w:rPr>
        <w:t xml:space="preserve">medium </w:t>
      </w:r>
      <w:r>
        <w:rPr>
          <w:spacing w:val="2"/>
          <w:w w:val="110"/>
        </w:rPr>
        <w:t xml:space="preserve"> </w:t>
      </w:r>
      <w:r>
        <w:rPr>
          <w:w w:val="110"/>
        </w:rPr>
        <w:t>for</w:t>
      </w:r>
      <w:r>
        <w:rPr>
          <w:w w:val="118"/>
        </w:rPr>
        <w:t xml:space="preserve"> </w:t>
      </w:r>
      <w:r>
        <w:rPr>
          <w:w w:val="110"/>
        </w:rPr>
        <w:t>canned</w:t>
      </w:r>
      <w:r>
        <w:rPr>
          <w:spacing w:val="48"/>
          <w:w w:val="110"/>
        </w:rPr>
        <w:t xml:space="preserve"> </w:t>
      </w:r>
      <w:r>
        <w:rPr>
          <w:w w:val="110"/>
        </w:rPr>
        <w:t>asparagus.</w:t>
      </w:r>
      <w:r>
        <w:rPr>
          <w:spacing w:val="48"/>
          <w:w w:val="110"/>
        </w:rPr>
        <w:t xml:space="preserve"> </w:t>
      </w:r>
      <w:r>
        <w:rPr>
          <w:w w:val="110"/>
        </w:rPr>
        <w:t>In</w:t>
      </w:r>
      <w:r>
        <w:rPr>
          <w:spacing w:val="48"/>
          <w:w w:val="110"/>
        </w:rPr>
        <w:t xml:space="preserve"> </w:t>
      </w:r>
      <w:r>
        <w:rPr>
          <w:w w:val="110"/>
        </w:rPr>
        <w:t>the</w:t>
      </w:r>
      <w:r>
        <w:rPr>
          <w:spacing w:val="48"/>
          <w:w w:val="110"/>
        </w:rPr>
        <w:t xml:space="preserve"> </w:t>
      </w:r>
      <w:r>
        <w:rPr>
          <w:w w:val="110"/>
        </w:rPr>
        <w:t>case</w:t>
      </w:r>
      <w:r>
        <w:rPr>
          <w:spacing w:val="48"/>
          <w:w w:val="110"/>
        </w:rPr>
        <w:t xml:space="preserve"> </w:t>
      </w:r>
      <w:r>
        <w:rPr>
          <w:w w:val="110"/>
        </w:rPr>
        <w:t xml:space="preserve">of  </w:t>
      </w:r>
      <w:proofErr w:type="spellStart"/>
      <w:r>
        <w:rPr>
          <w:w w:val="110"/>
        </w:rPr>
        <w:t>arti</w:t>
      </w:r>
      <w:proofErr w:type="spellEnd"/>
      <w:r>
        <w:rPr>
          <w:w w:val="110"/>
        </w:rPr>
        <w:t>-</w:t>
      </w:r>
      <w:r>
        <w:rPr>
          <w:w w:val="118"/>
        </w:rPr>
        <w:t xml:space="preserve"> </w:t>
      </w:r>
      <w:r>
        <w:rPr>
          <w:w w:val="110"/>
        </w:rPr>
        <w:t>chokes,</w:t>
      </w:r>
      <w:r>
        <w:rPr>
          <w:spacing w:val="31"/>
          <w:w w:val="110"/>
        </w:rPr>
        <w:t xml:space="preserve"> </w:t>
      </w:r>
      <w:r>
        <w:rPr>
          <w:w w:val="110"/>
        </w:rPr>
        <w:t>a</w:t>
      </w:r>
      <w:r>
        <w:rPr>
          <w:spacing w:val="31"/>
          <w:w w:val="110"/>
        </w:rPr>
        <w:t xml:space="preserve"> </w:t>
      </w:r>
      <w:r>
        <w:rPr>
          <w:w w:val="110"/>
        </w:rPr>
        <w:t>vinegar</w:t>
      </w:r>
      <w:r>
        <w:rPr>
          <w:spacing w:val="31"/>
          <w:w w:val="110"/>
        </w:rPr>
        <w:t xml:space="preserve"> </w:t>
      </w:r>
      <w:r>
        <w:rPr>
          <w:w w:val="110"/>
        </w:rPr>
        <w:t>or</w:t>
      </w:r>
      <w:r>
        <w:rPr>
          <w:spacing w:val="31"/>
          <w:w w:val="110"/>
        </w:rPr>
        <w:t xml:space="preserve"> </w:t>
      </w:r>
      <w:r>
        <w:rPr>
          <w:w w:val="110"/>
        </w:rPr>
        <w:t>any</w:t>
      </w:r>
      <w:r>
        <w:rPr>
          <w:spacing w:val="31"/>
          <w:w w:val="110"/>
        </w:rPr>
        <w:t xml:space="preserve"> </w:t>
      </w:r>
      <w:r>
        <w:rPr>
          <w:w w:val="110"/>
        </w:rPr>
        <w:t>safe</w:t>
      </w:r>
      <w:r>
        <w:rPr>
          <w:spacing w:val="32"/>
          <w:w w:val="110"/>
        </w:rPr>
        <w:t xml:space="preserve"> </w:t>
      </w:r>
      <w:r>
        <w:rPr>
          <w:w w:val="110"/>
        </w:rPr>
        <w:t>and</w:t>
      </w:r>
      <w:r>
        <w:rPr>
          <w:spacing w:val="31"/>
          <w:w w:val="110"/>
        </w:rPr>
        <w:t xml:space="preserve"> </w:t>
      </w:r>
      <w:r>
        <w:rPr>
          <w:w w:val="110"/>
        </w:rPr>
        <w:t>suit-</w:t>
      </w:r>
      <w:r>
        <w:rPr>
          <w:w w:val="116"/>
        </w:rPr>
        <w:t xml:space="preserve"> </w:t>
      </w:r>
      <w:r>
        <w:rPr>
          <w:w w:val="110"/>
        </w:rPr>
        <w:t>able</w:t>
      </w:r>
      <w:r>
        <w:rPr>
          <w:spacing w:val="29"/>
          <w:w w:val="110"/>
        </w:rPr>
        <w:t xml:space="preserve"> </w:t>
      </w:r>
      <w:r>
        <w:rPr>
          <w:w w:val="110"/>
        </w:rPr>
        <w:t>organic</w:t>
      </w:r>
      <w:r>
        <w:rPr>
          <w:spacing w:val="29"/>
          <w:w w:val="110"/>
        </w:rPr>
        <w:t xml:space="preserve"> </w:t>
      </w:r>
      <w:r>
        <w:rPr>
          <w:w w:val="110"/>
        </w:rPr>
        <w:t>acid,</w:t>
      </w:r>
      <w:r>
        <w:rPr>
          <w:spacing w:val="30"/>
          <w:w w:val="110"/>
        </w:rPr>
        <w:t xml:space="preserve"> </w:t>
      </w:r>
      <w:r>
        <w:rPr>
          <w:w w:val="110"/>
        </w:rPr>
        <w:t>which</w:t>
      </w:r>
      <w:r>
        <w:rPr>
          <w:spacing w:val="29"/>
          <w:w w:val="110"/>
        </w:rPr>
        <w:t xml:space="preserve"> </w:t>
      </w:r>
      <w:r>
        <w:rPr>
          <w:w w:val="110"/>
        </w:rPr>
        <w:t>either</w:t>
      </w:r>
      <w:r>
        <w:rPr>
          <w:spacing w:val="30"/>
          <w:w w:val="110"/>
        </w:rPr>
        <w:t xml:space="preserve"> </w:t>
      </w:r>
      <w:r>
        <w:rPr>
          <w:w w:val="110"/>
        </w:rPr>
        <w:t>is</w:t>
      </w:r>
      <w:r>
        <w:rPr>
          <w:spacing w:val="29"/>
          <w:w w:val="110"/>
        </w:rPr>
        <w:t xml:space="preserve"> </w:t>
      </w:r>
      <w:r>
        <w:rPr>
          <w:w w:val="110"/>
        </w:rPr>
        <w:t>not</w:t>
      </w:r>
      <w:r>
        <w:rPr>
          <w:spacing w:val="30"/>
          <w:w w:val="110"/>
        </w:rPr>
        <w:t xml:space="preserve"> </w:t>
      </w:r>
      <w:r>
        <w:rPr>
          <w:w w:val="110"/>
        </w:rPr>
        <w:t>a food</w:t>
      </w:r>
      <w:r>
        <w:rPr>
          <w:spacing w:val="20"/>
          <w:w w:val="110"/>
        </w:rPr>
        <w:t xml:space="preserve"> </w:t>
      </w:r>
      <w:r>
        <w:rPr>
          <w:w w:val="110"/>
        </w:rPr>
        <w:t>additive</w:t>
      </w:r>
      <w:r>
        <w:rPr>
          <w:spacing w:val="21"/>
          <w:w w:val="110"/>
        </w:rPr>
        <w:t xml:space="preserve"> </w:t>
      </w:r>
      <w:r>
        <w:rPr>
          <w:w w:val="110"/>
        </w:rPr>
        <w:t>as</w:t>
      </w:r>
      <w:r>
        <w:rPr>
          <w:spacing w:val="20"/>
          <w:w w:val="110"/>
        </w:rPr>
        <w:t xml:space="preserve"> </w:t>
      </w:r>
      <w:r>
        <w:rPr>
          <w:w w:val="110"/>
        </w:rPr>
        <w:t>defined</w:t>
      </w:r>
      <w:r>
        <w:rPr>
          <w:spacing w:val="21"/>
          <w:w w:val="110"/>
        </w:rPr>
        <w:t xml:space="preserve"> </w:t>
      </w:r>
      <w:r>
        <w:rPr>
          <w:w w:val="110"/>
        </w:rPr>
        <w:t xml:space="preserve">in </w:t>
      </w:r>
      <w:r>
        <w:rPr>
          <w:spacing w:val="20"/>
          <w:w w:val="110"/>
        </w:rPr>
        <w:t xml:space="preserve"> </w:t>
      </w:r>
      <w:r>
        <w:rPr>
          <w:w w:val="110"/>
        </w:rPr>
        <w:t>section</w:t>
      </w:r>
      <w:r>
        <w:rPr>
          <w:w w:val="118"/>
        </w:rPr>
        <w:t xml:space="preserve"> </w:t>
      </w:r>
      <w:r>
        <w:rPr>
          <w:w w:val="110"/>
        </w:rPr>
        <w:t>201(s)</w:t>
      </w:r>
      <w:r>
        <w:rPr>
          <w:spacing w:val="1"/>
          <w:w w:val="110"/>
        </w:rPr>
        <w:t xml:space="preserve"> </w:t>
      </w:r>
      <w:r>
        <w:rPr>
          <w:w w:val="110"/>
        </w:rPr>
        <w:t>of</w:t>
      </w:r>
      <w:r>
        <w:rPr>
          <w:spacing w:val="2"/>
          <w:w w:val="110"/>
        </w:rPr>
        <w:t xml:space="preserve"> </w:t>
      </w:r>
      <w:r>
        <w:rPr>
          <w:w w:val="110"/>
        </w:rPr>
        <w:t>the</w:t>
      </w:r>
      <w:r>
        <w:rPr>
          <w:spacing w:val="1"/>
          <w:w w:val="110"/>
        </w:rPr>
        <w:t xml:space="preserve"> </w:t>
      </w:r>
      <w:r>
        <w:rPr>
          <w:w w:val="110"/>
        </w:rPr>
        <w:t>Federal</w:t>
      </w:r>
      <w:r>
        <w:rPr>
          <w:spacing w:val="2"/>
          <w:w w:val="110"/>
        </w:rPr>
        <w:t xml:space="preserve"> </w:t>
      </w:r>
      <w:r>
        <w:rPr>
          <w:w w:val="110"/>
        </w:rPr>
        <w:t>Food,</w:t>
      </w:r>
      <w:r>
        <w:rPr>
          <w:spacing w:val="1"/>
          <w:w w:val="110"/>
        </w:rPr>
        <w:t xml:space="preserve"> </w:t>
      </w:r>
      <w:r>
        <w:rPr>
          <w:w w:val="110"/>
        </w:rPr>
        <w:t>Drug,</w:t>
      </w:r>
      <w:r>
        <w:rPr>
          <w:spacing w:val="2"/>
          <w:w w:val="110"/>
        </w:rPr>
        <w:t xml:space="preserve"> </w:t>
      </w:r>
      <w:r>
        <w:rPr>
          <w:w w:val="110"/>
        </w:rPr>
        <w:t>and</w:t>
      </w:r>
      <w:r>
        <w:rPr>
          <w:w w:val="108"/>
        </w:rPr>
        <w:t xml:space="preserve"> </w:t>
      </w:r>
      <w:r>
        <w:rPr>
          <w:w w:val="110"/>
        </w:rPr>
        <w:t>Cosmetic</w:t>
      </w:r>
      <w:r>
        <w:rPr>
          <w:spacing w:val="31"/>
          <w:w w:val="110"/>
        </w:rPr>
        <w:t xml:space="preserve"> </w:t>
      </w:r>
      <w:r>
        <w:rPr>
          <w:w w:val="110"/>
        </w:rPr>
        <w:t>Act,</w:t>
      </w:r>
      <w:r>
        <w:rPr>
          <w:spacing w:val="31"/>
          <w:w w:val="110"/>
        </w:rPr>
        <w:t xml:space="preserve"> </w:t>
      </w:r>
      <w:r>
        <w:rPr>
          <w:w w:val="110"/>
        </w:rPr>
        <w:t>or</w:t>
      </w:r>
      <w:r>
        <w:rPr>
          <w:spacing w:val="31"/>
          <w:w w:val="110"/>
        </w:rPr>
        <w:t xml:space="preserve"> </w:t>
      </w:r>
      <w:r>
        <w:rPr>
          <w:w w:val="110"/>
        </w:rPr>
        <w:t>if</w:t>
      </w:r>
      <w:r>
        <w:rPr>
          <w:spacing w:val="31"/>
          <w:w w:val="110"/>
        </w:rPr>
        <w:t xml:space="preserve"> </w:t>
      </w:r>
      <w:r>
        <w:rPr>
          <w:w w:val="110"/>
        </w:rPr>
        <w:t>it</w:t>
      </w:r>
      <w:r>
        <w:rPr>
          <w:spacing w:val="31"/>
          <w:w w:val="110"/>
        </w:rPr>
        <w:t xml:space="preserve"> </w:t>
      </w:r>
      <w:r>
        <w:rPr>
          <w:w w:val="110"/>
        </w:rPr>
        <w:t>is</w:t>
      </w:r>
      <w:r>
        <w:rPr>
          <w:spacing w:val="31"/>
          <w:w w:val="110"/>
        </w:rPr>
        <w:t xml:space="preserve"> </w:t>
      </w:r>
      <w:r>
        <w:rPr>
          <w:w w:val="110"/>
        </w:rPr>
        <w:t>a</w:t>
      </w:r>
      <w:r>
        <w:rPr>
          <w:spacing w:val="31"/>
          <w:w w:val="110"/>
        </w:rPr>
        <w:t xml:space="preserve"> </w:t>
      </w:r>
      <w:r>
        <w:rPr>
          <w:w w:val="110"/>
        </w:rPr>
        <w:t>food</w:t>
      </w:r>
      <w:r>
        <w:rPr>
          <w:spacing w:val="31"/>
          <w:w w:val="110"/>
        </w:rPr>
        <w:t xml:space="preserve"> </w:t>
      </w:r>
      <w:r>
        <w:rPr>
          <w:w w:val="110"/>
        </w:rPr>
        <w:t>additive</w:t>
      </w:r>
      <w:r>
        <w:rPr>
          <w:w w:val="114"/>
        </w:rPr>
        <w:t xml:space="preserve"> </w:t>
      </w:r>
      <w:r>
        <w:rPr>
          <w:w w:val="110"/>
        </w:rPr>
        <w:t>as</w:t>
      </w:r>
      <w:r>
        <w:rPr>
          <w:spacing w:val="34"/>
          <w:w w:val="110"/>
        </w:rPr>
        <w:t xml:space="preserve"> </w:t>
      </w:r>
      <w:r>
        <w:rPr>
          <w:w w:val="110"/>
        </w:rPr>
        <w:t>so</w:t>
      </w:r>
      <w:r>
        <w:rPr>
          <w:spacing w:val="35"/>
          <w:w w:val="110"/>
        </w:rPr>
        <w:t xml:space="preserve"> </w:t>
      </w:r>
      <w:r>
        <w:rPr>
          <w:w w:val="110"/>
        </w:rPr>
        <w:t>defined,</w:t>
      </w:r>
      <w:r>
        <w:rPr>
          <w:spacing w:val="34"/>
          <w:w w:val="110"/>
        </w:rPr>
        <w:t xml:space="preserve"> </w:t>
      </w:r>
      <w:r>
        <w:rPr>
          <w:w w:val="110"/>
        </w:rPr>
        <w:t>is</w:t>
      </w:r>
      <w:r>
        <w:rPr>
          <w:spacing w:val="35"/>
          <w:w w:val="110"/>
        </w:rPr>
        <w:t xml:space="preserve"> </w:t>
      </w:r>
      <w:r>
        <w:rPr>
          <w:w w:val="110"/>
        </w:rPr>
        <w:t>used</w:t>
      </w:r>
      <w:r>
        <w:rPr>
          <w:spacing w:val="34"/>
          <w:w w:val="110"/>
        </w:rPr>
        <w:t xml:space="preserve"> </w:t>
      </w:r>
      <w:r>
        <w:rPr>
          <w:w w:val="110"/>
        </w:rPr>
        <w:t>in</w:t>
      </w:r>
      <w:r>
        <w:rPr>
          <w:spacing w:val="35"/>
          <w:w w:val="110"/>
        </w:rPr>
        <w:t xml:space="preserve"> </w:t>
      </w:r>
      <w:r>
        <w:rPr>
          <w:w w:val="110"/>
        </w:rPr>
        <w:t>conformity</w:t>
      </w:r>
      <w:r>
        <w:rPr>
          <w:w w:val="119"/>
        </w:rPr>
        <w:t xml:space="preserve"> </w:t>
      </w:r>
      <w:r>
        <w:rPr>
          <w:w w:val="110"/>
        </w:rPr>
        <w:t>with</w:t>
      </w:r>
      <w:r>
        <w:rPr>
          <w:spacing w:val="32"/>
          <w:w w:val="110"/>
        </w:rPr>
        <w:t xml:space="preserve"> </w:t>
      </w:r>
      <w:r>
        <w:rPr>
          <w:w w:val="110"/>
        </w:rPr>
        <w:t>regulations</w:t>
      </w:r>
      <w:r>
        <w:rPr>
          <w:spacing w:val="33"/>
          <w:w w:val="110"/>
        </w:rPr>
        <w:t xml:space="preserve"> </w:t>
      </w:r>
      <w:r>
        <w:rPr>
          <w:w w:val="110"/>
        </w:rPr>
        <w:t>established</w:t>
      </w:r>
      <w:r>
        <w:rPr>
          <w:spacing w:val="32"/>
          <w:w w:val="110"/>
        </w:rPr>
        <w:t xml:space="preserve"> </w:t>
      </w:r>
      <w:r>
        <w:rPr>
          <w:w w:val="110"/>
        </w:rPr>
        <w:t>pursuant</w:t>
      </w:r>
      <w:r>
        <w:rPr>
          <w:w w:val="111"/>
        </w:rPr>
        <w:t xml:space="preserve"> </w:t>
      </w:r>
      <w:r>
        <w:rPr>
          <w:w w:val="110"/>
        </w:rPr>
        <w:t>to</w:t>
      </w:r>
      <w:r>
        <w:rPr>
          <w:spacing w:val="5"/>
          <w:w w:val="110"/>
        </w:rPr>
        <w:t xml:space="preserve"> </w:t>
      </w:r>
      <w:r>
        <w:rPr>
          <w:w w:val="110"/>
        </w:rPr>
        <w:t>section</w:t>
      </w:r>
      <w:r>
        <w:rPr>
          <w:spacing w:val="6"/>
          <w:w w:val="110"/>
        </w:rPr>
        <w:t xml:space="preserve"> </w:t>
      </w:r>
      <w:r>
        <w:rPr>
          <w:w w:val="110"/>
        </w:rPr>
        <w:t>409</w:t>
      </w:r>
      <w:r>
        <w:rPr>
          <w:spacing w:val="6"/>
          <w:w w:val="110"/>
        </w:rPr>
        <w:t xml:space="preserve"> </w:t>
      </w:r>
      <w:r>
        <w:rPr>
          <w:w w:val="110"/>
        </w:rPr>
        <w:t>of</w:t>
      </w:r>
      <w:r>
        <w:rPr>
          <w:spacing w:val="6"/>
          <w:w w:val="110"/>
        </w:rPr>
        <w:t xml:space="preserve"> </w:t>
      </w:r>
      <w:r>
        <w:rPr>
          <w:w w:val="110"/>
        </w:rPr>
        <w:t>the</w:t>
      </w:r>
      <w:r>
        <w:rPr>
          <w:spacing w:val="5"/>
          <w:w w:val="110"/>
        </w:rPr>
        <w:t xml:space="preserve"> </w:t>
      </w:r>
      <w:r>
        <w:rPr>
          <w:w w:val="110"/>
        </w:rPr>
        <w:t>act,</w:t>
      </w:r>
      <w:r>
        <w:rPr>
          <w:spacing w:val="6"/>
          <w:w w:val="110"/>
        </w:rPr>
        <w:t xml:space="preserve"> </w:t>
      </w:r>
      <w:r>
        <w:rPr>
          <w:w w:val="110"/>
        </w:rPr>
        <w:t>is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added </w:t>
      </w:r>
      <w:r>
        <w:rPr>
          <w:spacing w:val="6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such</w:t>
      </w:r>
      <w:r>
        <w:rPr>
          <w:spacing w:val="6"/>
          <w:w w:val="110"/>
        </w:rPr>
        <w:t xml:space="preserve"> </w:t>
      </w:r>
      <w:r>
        <w:rPr>
          <w:w w:val="110"/>
        </w:rPr>
        <w:t>quantity</w:t>
      </w:r>
      <w:r>
        <w:rPr>
          <w:spacing w:val="7"/>
          <w:w w:val="110"/>
        </w:rPr>
        <w:t xml:space="preserve"> </w:t>
      </w:r>
      <w:r>
        <w:rPr>
          <w:w w:val="110"/>
        </w:rPr>
        <w:t>as</w:t>
      </w:r>
      <w:r>
        <w:rPr>
          <w:spacing w:val="6"/>
          <w:w w:val="110"/>
        </w:rPr>
        <w:t xml:space="preserve"> </w:t>
      </w:r>
      <w:r>
        <w:rPr>
          <w:w w:val="110"/>
        </w:rPr>
        <w:t>to</w:t>
      </w:r>
      <w:r>
        <w:rPr>
          <w:spacing w:val="7"/>
          <w:w w:val="110"/>
        </w:rPr>
        <w:t xml:space="preserve"> </w:t>
      </w:r>
      <w:r>
        <w:rPr>
          <w:w w:val="110"/>
        </w:rPr>
        <w:t xml:space="preserve">reduce </w:t>
      </w:r>
      <w:r>
        <w:rPr>
          <w:spacing w:val="7"/>
          <w:w w:val="110"/>
        </w:rPr>
        <w:t xml:space="preserve"> </w:t>
      </w:r>
      <w:r>
        <w:rPr>
          <w:w w:val="110"/>
        </w:rPr>
        <w:t xml:space="preserve">the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pH </w:t>
      </w:r>
      <w:r>
        <w:rPr>
          <w:spacing w:val="7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the</w:t>
      </w:r>
      <w:r>
        <w:rPr>
          <w:spacing w:val="33"/>
          <w:w w:val="110"/>
        </w:rPr>
        <w:t xml:space="preserve"> </w:t>
      </w:r>
      <w:r>
        <w:rPr>
          <w:w w:val="110"/>
        </w:rPr>
        <w:t>finished</w:t>
      </w:r>
      <w:r>
        <w:rPr>
          <w:spacing w:val="33"/>
          <w:w w:val="110"/>
        </w:rPr>
        <w:t xml:space="preserve"> </w:t>
      </w:r>
      <w:r>
        <w:rPr>
          <w:w w:val="110"/>
        </w:rPr>
        <w:t>canned</w:t>
      </w:r>
      <w:r>
        <w:rPr>
          <w:spacing w:val="33"/>
          <w:w w:val="110"/>
        </w:rPr>
        <w:t xml:space="preserve"> </w:t>
      </w:r>
      <w:r>
        <w:rPr>
          <w:w w:val="110"/>
        </w:rPr>
        <w:t>vegetable</w:t>
      </w:r>
      <w:r>
        <w:rPr>
          <w:spacing w:val="33"/>
          <w:w w:val="110"/>
        </w:rPr>
        <w:t xml:space="preserve"> </w:t>
      </w:r>
      <w:r>
        <w:rPr>
          <w:w w:val="110"/>
        </w:rPr>
        <w:t>to</w:t>
      </w:r>
      <w:r>
        <w:rPr>
          <w:spacing w:val="33"/>
          <w:w w:val="110"/>
        </w:rPr>
        <w:t xml:space="preserve"> </w:t>
      </w:r>
      <w:r>
        <w:rPr>
          <w:w w:val="110"/>
        </w:rPr>
        <w:t>4.5</w:t>
      </w:r>
      <w:r>
        <w:rPr>
          <w:spacing w:val="33"/>
          <w:w w:val="110"/>
        </w:rPr>
        <w:t xml:space="preserve"> </w:t>
      </w:r>
      <w:r>
        <w:rPr>
          <w:w w:val="110"/>
        </w:rPr>
        <w:t>or</w:t>
      </w:r>
      <w:r>
        <w:rPr>
          <w:w w:val="118"/>
        </w:rPr>
        <w:t xml:space="preserve"> </w:t>
      </w:r>
      <w:r>
        <w:rPr>
          <w:w w:val="110"/>
        </w:rPr>
        <w:t xml:space="preserve">below. </w:t>
      </w:r>
      <w:r>
        <w:rPr>
          <w:spacing w:val="22"/>
          <w:w w:val="110"/>
        </w:rPr>
        <w:t xml:space="preserve"> </w:t>
      </w:r>
      <w:proofErr w:type="gramStart"/>
      <w:r>
        <w:rPr>
          <w:w w:val="110"/>
        </w:rPr>
        <w:t xml:space="preserve">The </w:t>
      </w:r>
      <w:r>
        <w:rPr>
          <w:spacing w:val="22"/>
          <w:w w:val="110"/>
        </w:rPr>
        <w:t xml:space="preserve"> </w:t>
      </w:r>
      <w:r>
        <w:rPr>
          <w:w w:val="110"/>
        </w:rPr>
        <w:t>following</w:t>
      </w:r>
      <w:proofErr w:type="gramEnd"/>
      <w:r>
        <w:rPr>
          <w:w w:val="110"/>
        </w:rPr>
        <w:t xml:space="preserve"> </w:t>
      </w:r>
      <w:r>
        <w:rPr>
          <w:spacing w:val="22"/>
          <w:w w:val="110"/>
        </w:rPr>
        <w:t xml:space="preserve"> </w:t>
      </w:r>
      <w:r>
        <w:rPr>
          <w:w w:val="110"/>
        </w:rPr>
        <w:t xml:space="preserve">optional </w:t>
      </w:r>
      <w:r>
        <w:rPr>
          <w:spacing w:val="22"/>
          <w:w w:val="110"/>
        </w:rPr>
        <w:t xml:space="preserve"> </w:t>
      </w:r>
      <w:proofErr w:type="spellStart"/>
      <w:r>
        <w:rPr>
          <w:w w:val="110"/>
        </w:rPr>
        <w:t>ingredi</w:t>
      </w:r>
      <w:proofErr w:type="spellEnd"/>
      <w:r>
        <w:rPr>
          <w:w w:val="110"/>
        </w:rPr>
        <w:t>-</w:t>
      </w:r>
    </w:p>
    <w:p w:rsidR="00316F38" w:rsidRDefault="00F64C97">
      <w:pPr>
        <w:pStyle w:val="BodyText"/>
        <w:spacing w:before="85" w:line="180" w:lineRule="exact"/>
        <w:ind w:left="198" w:right="909" w:firstLine="0"/>
      </w:pPr>
      <w:r>
        <w:rPr>
          <w:w w:val="115"/>
        </w:rPr>
        <w:br w:type="column"/>
      </w:r>
      <w:proofErr w:type="spellStart"/>
      <w:r>
        <w:rPr>
          <w:w w:val="115"/>
        </w:rPr>
        <w:t>ents</w:t>
      </w:r>
      <w:proofErr w:type="spellEnd"/>
      <w:r>
        <w:rPr>
          <w:w w:val="115"/>
        </w:rPr>
        <w:t>,</w:t>
      </w:r>
      <w:r>
        <w:rPr>
          <w:spacing w:val="3"/>
          <w:w w:val="115"/>
        </w:rPr>
        <w:t xml:space="preserve"> </w:t>
      </w:r>
      <w:r>
        <w:rPr>
          <w:w w:val="115"/>
        </w:rPr>
        <w:t>in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case</w:t>
      </w:r>
      <w:r>
        <w:rPr>
          <w:spacing w:val="3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vegetables</w:t>
      </w:r>
      <w:r>
        <w:rPr>
          <w:spacing w:val="3"/>
          <w:w w:val="115"/>
        </w:rPr>
        <w:t xml:space="preserve"> </w:t>
      </w:r>
      <w:r>
        <w:rPr>
          <w:w w:val="115"/>
        </w:rPr>
        <w:t>spec-</w:t>
      </w:r>
      <w:r>
        <w:rPr>
          <w:w w:val="113"/>
        </w:rPr>
        <w:t xml:space="preserve"> </w:t>
      </w:r>
      <w:proofErr w:type="spellStart"/>
      <w:r>
        <w:rPr>
          <w:w w:val="115"/>
        </w:rPr>
        <w:t>ified</w:t>
      </w:r>
      <w:proofErr w:type="spellEnd"/>
      <w:r>
        <w:rPr>
          <w:w w:val="115"/>
        </w:rPr>
        <w:t>,</w:t>
      </w:r>
      <w:r>
        <w:rPr>
          <w:spacing w:val="-10"/>
          <w:w w:val="115"/>
        </w:rPr>
        <w:t xml:space="preserve"> </w:t>
      </w:r>
      <w:r>
        <w:rPr>
          <w:w w:val="115"/>
        </w:rPr>
        <w:t>may</w:t>
      </w:r>
      <w:r>
        <w:rPr>
          <w:spacing w:val="-9"/>
          <w:w w:val="115"/>
        </w:rPr>
        <w:t xml:space="preserve"> </w:t>
      </w:r>
      <w:r>
        <w:rPr>
          <w:w w:val="115"/>
        </w:rPr>
        <w:t>be</w:t>
      </w:r>
      <w:r>
        <w:rPr>
          <w:spacing w:val="-10"/>
          <w:w w:val="115"/>
        </w:rPr>
        <w:t xml:space="preserve"> </w:t>
      </w:r>
      <w:r>
        <w:rPr>
          <w:w w:val="115"/>
        </w:rPr>
        <w:t>added:</w:t>
      </w:r>
    </w:p>
    <w:p w:rsidR="00316F38" w:rsidRDefault="00F64C97">
      <w:pPr>
        <w:pStyle w:val="BodyText"/>
        <w:numPr>
          <w:ilvl w:val="1"/>
          <w:numId w:val="11"/>
        </w:numPr>
        <w:tabs>
          <w:tab w:val="left" w:pos="685"/>
        </w:tabs>
        <w:spacing w:line="224" w:lineRule="auto"/>
        <w:ind w:right="917" w:firstLine="160"/>
        <w:jc w:val="left"/>
      </w:pPr>
      <w:proofErr w:type="gramStart"/>
      <w:r>
        <w:rPr>
          <w:w w:val="115"/>
        </w:rPr>
        <w:t xml:space="preserve">An </w:t>
      </w:r>
      <w:r>
        <w:rPr>
          <w:spacing w:val="16"/>
          <w:w w:val="115"/>
        </w:rPr>
        <w:t xml:space="preserve"> </w:t>
      </w:r>
      <w:r>
        <w:rPr>
          <w:w w:val="115"/>
        </w:rPr>
        <w:t>edible</w:t>
      </w:r>
      <w:proofErr w:type="gramEnd"/>
      <w:r>
        <w:rPr>
          <w:w w:val="115"/>
        </w:rPr>
        <w:t xml:space="preserve">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vegetable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oil, 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17"/>
          <w:w w:val="115"/>
        </w:rPr>
        <w:t xml:space="preserve"> </w:t>
      </w:r>
      <w:r>
        <w:rPr>
          <w:w w:val="115"/>
        </w:rPr>
        <w:t>the cases</w:t>
      </w:r>
      <w:r>
        <w:rPr>
          <w:spacing w:val="-1"/>
          <w:w w:val="115"/>
        </w:rPr>
        <w:t xml:space="preserve"> </w:t>
      </w:r>
      <w:r>
        <w:rPr>
          <w:w w:val="115"/>
        </w:rPr>
        <w:t>of</w:t>
      </w:r>
      <w:r>
        <w:rPr>
          <w:spacing w:val="-1"/>
          <w:w w:val="115"/>
        </w:rPr>
        <w:t xml:space="preserve"> </w:t>
      </w:r>
      <w:r>
        <w:rPr>
          <w:w w:val="115"/>
        </w:rPr>
        <w:t>artichokes and</w:t>
      </w:r>
      <w:r>
        <w:rPr>
          <w:spacing w:val="-1"/>
          <w:w w:val="115"/>
        </w:rPr>
        <w:t xml:space="preserve"> </w:t>
      </w:r>
      <w:r>
        <w:rPr>
          <w:w w:val="115"/>
        </w:rPr>
        <w:t>pimientos.</w:t>
      </w:r>
    </w:p>
    <w:p w:rsidR="00316F38" w:rsidRDefault="00F64C97">
      <w:pPr>
        <w:pStyle w:val="BodyText"/>
        <w:numPr>
          <w:ilvl w:val="1"/>
          <w:numId w:val="11"/>
        </w:numPr>
        <w:tabs>
          <w:tab w:val="left" w:pos="699"/>
        </w:tabs>
        <w:spacing w:line="224" w:lineRule="auto"/>
        <w:ind w:right="916" w:firstLine="160"/>
        <w:jc w:val="left"/>
      </w:pPr>
      <w:proofErr w:type="gramStart"/>
      <w:r>
        <w:rPr>
          <w:w w:val="115"/>
        </w:rPr>
        <w:t xml:space="preserve">Snaps, </w:t>
      </w:r>
      <w:r>
        <w:rPr>
          <w:spacing w:val="22"/>
          <w:w w:val="115"/>
        </w:rPr>
        <w:t xml:space="preserve"> </w:t>
      </w:r>
      <w:r>
        <w:rPr>
          <w:w w:val="115"/>
        </w:rPr>
        <w:t>in</w:t>
      </w:r>
      <w:proofErr w:type="gramEnd"/>
      <w:r>
        <w:rPr>
          <w:w w:val="115"/>
        </w:rPr>
        <w:t xml:space="preserve">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cases 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of </w:t>
      </w:r>
      <w:r>
        <w:rPr>
          <w:spacing w:val="23"/>
          <w:w w:val="115"/>
        </w:rPr>
        <w:t xml:space="preserve"> </w:t>
      </w:r>
      <w:r>
        <w:rPr>
          <w:w w:val="115"/>
        </w:rPr>
        <w:t>shelled</w:t>
      </w:r>
      <w:r>
        <w:rPr>
          <w:w w:val="112"/>
        </w:rPr>
        <w:t xml:space="preserve"> </w:t>
      </w:r>
      <w:r>
        <w:rPr>
          <w:w w:val="115"/>
        </w:rPr>
        <w:t>beans,</w:t>
      </w:r>
      <w:r>
        <w:rPr>
          <w:spacing w:val="-12"/>
          <w:w w:val="115"/>
        </w:rPr>
        <w:t xml:space="preserve"> </w:t>
      </w:r>
      <w:r>
        <w:rPr>
          <w:w w:val="115"/>
        </w:rPr>
        <w:t>black-eyed</w:t>
      </w:r>
      <w:r>
        <w:rPr>
          <w:spacing w:val="-12"/>
          <w:w w:val="115"/>
        </w:rPr>
        <w:t xml:space="preserve"> </w:t>
      </w:r>
      <w:r>
        <w:rPr>
          <w:w w:val="115"/>
        </w:rPr>
        <w:t>peas,</w:t>
      </w:r>
      <w:r>
        <w:rPr>
          <w:spacing w:val="-12"/>
          <w:w w:val="115"/>
        </w:rPr>
        <w:t xml:space="preserve"> </w:t>
      </w:r>
      <w:r>
        <w:rPr>
          <w:w w:val="115"/>
        </w:rPr>
        <w:t>and</w:t>
      </w:r>
      <w:r>
        <w:rPr>
          <w:spacing w:val="-11"/>
          <w:w w:val="115"/>
        </w:rPr>
        <w:t xml:space="preserve"> </w:t>
      </w:r>
      <w:r>
        <w:rPr>
          <w:w w:val="115"/>
        </w:rPr>
        <w:t>field</w:t>
      </w:r>
      <w:r>
        <w:rPr>
          <w:spacing w:val="-12"/>
          <w:w w:val="115"/>
        </w:rPr>
        <w:t xml:space="preserve"> </w:t>
      </w:r>
      <w:r>
        <w:rPr>
          <w:w w:val="115"/>
        </w:rPr>
        <w:t>peas.</w:t>
      </w:r>
    </w:p>
    <w:p w:rsidR="00316F38" w:rsidRDefault="00F64C97">
      <w:pPr>
        <w:pStyle w:val="BodyText"/>
        <w:numPr>
          <w:ilvl w:val="1"/>
          <w:numId w:val="11"/>
        </w:numPr>
        <w:tabs>
          <w:tab w:val="left" w:pos="650"/>
        </w:tabs>
        <w:spacing w:line="224" w:lineRule="auto"/>
        <w:ind w:right="916" w:firstLine="160"/>
        <w:jc w:val="both"/>
      </w:pPr>
      <w:r>
        <w:rPr>
          <w:w w:val="115"/>
        </w:rPr>
        <w:t>In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case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all</w:t>
      </w:r>
      <w:r>
        <w:rPr>
          <w:spacing w:val="32"/>
          <w:w w:val="115"/>
        </w:rPr>
        <w:t xml:space="preserve"> </w:t>
      </w:r>
      <w:r>
        <w:rPr>
          <w:w w:val="115"/>
        </w:rPr>
        <w:t>vegetables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(ex- </w:t>
      </w:r>
      <w:proofErr w:type="spellStart"/>
      <w:r>
        <w:rPr>
          <w:w w:val="115"/>
        </w:rPr>
        <w:t>cept</w:t>
      </w:r>
      <w:proofErr w:type="spellEnd"/>
      <w:r>
        <w:rPr>
          <w:spacing w:val="17"/>
          <w:w w:val="115"/>
        </w:rPr>
        <w:t xml:space="preserve"> </w:t>
      </w:r>
      <w:r>
        <w:rPr>
          <w:w w:val="115"/>
        </w:rPr>
        <w:t>canned</w:t>
      </w:r>
      <w:r>
        <w:rPr>
          <w:spacing w:val="17"/>
          <w:w w:val="115"/>
        </w:rPr>
        <w:t xml:space="preserve"> </w:t>
      </w:r>
      <w:r>
        <w:rPr>
          <w:w w:val="115"/>
        </w:rPr>
        <w:t>mashed</w:t>
      </w:r>
      <w:r>
        <w:rPr>
          <w:spacing w:val="18"/>
          <w:w w:val="115"/>
        </w:rPr>
        <w:t xml:space="preserve"> </w:t>
      </w:r>
      <w:r>
        <w:rPr>
          <w:w w:val="115"/>
        </w:rPr>
        <w:t>sweet</w:t>
      </w:r>
      <w:r>
        <w:rPr>
          <w:spacing w:val="17"/>
          <w:w w:val="115"/>
        </w:rPr>
        <w:t xml:space="preserve"> </w:t>
      </w:r>
      <w:r>
        <w:rPr>
          <w:w w:val="115"/>
        </w:rPr>
        <w:t>potatoes</w:t>
      </w:r>
      <w:r>
        <w:rPr>
          <w:spacing w:val="17"/>
          <w:w w:val="115"/>
        </w:rPr>
        <w:t xml:space="preserve"> </w:t>
      </w:r>
      <w:proofErr w:type="gramStart"/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regards</w:t>
      </w:r>
      <w:proofErr w:type="gramEnd"/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seasonings</w:t>
      </w:r>
      <w:r>
        <w:rPr>
          <w:spacing w:val="31"/>
          <w:w w:val="115"/>
        </w:rPr>
        <w:t xml:space="preserve"> </w:t>
      </w:r>
      <w:r>
        <w:rPr>
          <w:w w:val="115"/>
        </w:rPr>
        <w:t>listed</w:t>
      </w:r>
      <w:r>
        <w:rPr>
          <w:spacing w:val="31"/>
          <w:w w:val="115"/>
        </w:rPr>
        <w:t xml:space="preserve"> </w:t>
      </w:r>
      <w:r>
        <w:rPr>
          <w:w w:val="115"/>
        </w:rPr>
        <w:t>in</w:t>
      </w:r>
      <w:r>
        <w:rPr>
          <w:spacing w:val="31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35"/>
          <w:w w:val="115"/>
        </w:rPr>
        <w:t xml:space="preserve"> </w:t>
      </w:r>
      <w:r>
        <w:rPr>
          <w:w w:val="115"/>
        </w:rPr>
        <w:t>(c)(3)(iii)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this</w:t>
      </w:r>
      <w:r>
        <w:rPr>
          <w:spacing w:val="35"/>
          <w:w w:val="115"/>
        </w:rPr>
        <w:t xml:space="preserve"> </w:t>
      </w:r>
      <w:r>
        <w:rPr>
          <w:w w:val="115"/>
        </w:rPr>
        <w:t>section)</w:t>
      </w:r>
      <w:r>
        <w:rPr>
          <w:spacing w:val="35"/>
          <w:w w:val="115"/>
        </w:rPr>
        <w:t xml:space="preserve"> </w:t>
      </w:r>
      <w:r>
        <w:rPr>
          <w:w w:val="115"/>
        </w:rPr>
        <w:t>one</w:t>
      </w:r>
      <w:r>
        <w:rPr>
          <w:spacing w:val="36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more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following</w:t>
      </w:r>
      <w:r>
        <w:rPr>
          <w:spacing w:val="34"/>
          <w:w w:val="115"/>
        </w:rPr>
        <w:t xml:space="preserve"> </w:t>
      </w:r>
      <w:r>
        <w:rPr>
          <w:w w:val="115"/>
        </w:rPr>
        <w:t>optional</w:t>
      </w:r>
      <w:r>
        <w:rPr>
          <w:spacing w:val="34"/>
          <w:w w:val="115"/>
        </w:rPr>
        <w:t xml:space="preserve"> </w:t>
      </w:r>
      <w:r>
        <w:rPr>
          <w:w w:val="115"/>
        </w:rPr>
        <w:t>sea-</w:t>
      </w:r>
      <w:r>
        <w:rPr>
          <w:w w:val="111"/>
        </w:rPr>
        <w:t xml:space="preserve"> </w:t>
      </w:r>
      <w:proofErr w:type="spellStart"/>
      <w:r>
        <w:rPr>
          <w:w w:val="115"/>
        </w:rPr>
        <w:t>soning</w:t>
      </w:r>
      <w:proofErr w:type="spellEnd"/>
      <w:r>
        <w:rPr>
          <w:spacing w:val="27"/>
          <w:w w:val="115"/>
        </w:rPr>
        <w:t xml:space="preserve"> </w:t>
      </w:r>
      <w:r>
        <w:rPr>
          <w:w w:val="115"/>
        </w:rPr>
        <w:t>ingredients</w:t>
      </w:r>
      <w:r>
        <w:rPr>
          <w:spacing w:val="28"/>
          <w:w w:val="115"/>
        </w:rPr>
        <w:t xml:space="preserve"> </w:t>
      </w:r>
      <w:r>
        <w:rPr>
          <w:w w:val="115"/>
        </w:rPr>
        <w:t>may</w:t>
      </w:r>
      <w:r>
        <w:rPr>
          <w:spacing w:val="27"/>
          <w:w w:val="115"/>
        </w:rPr>
        <w:t xml:space="preserve"> </w:t>
      </w:r>
      <w:r>
        <w:rPr>
          <w:w w:val="115"/>
        </w:rPr>
        <w:t>be</w:t>
      </w:r>
      <w:r>
        <w:rPr>
          <w:spacing w:val="28"/>
          <w:w w:val="115"/>
        </w:rPr>
        <w:t xml:space="preserve"> </w:t>
      </w:r>
      <w:r>
        <w:rPr>
          <w:w w:val="115"/>
        </w:rPr>
        <w:t>added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quantity</w:t>
      </w:r>
      <w:r>
        <w:rPr>
          <w:spacing w:val="29"/>
          <w:w w:val="115"/>
        </w:rPr>
        <w:t xml:space="preserve"> </w:t>
      </w:r>
      <w:r>
        <w:rPr>
          <w:w w:val="115"/>
        </w:rPr>
        <w:t>sufficient</w:t>
      </w:r>
      <w:r>
        <w:rPr>
          <w:spacing w:val="30"/>
          <w:w w:val="115"/>
        </w:rPr>
        <w:t xml:space="preserve"> </w:t>
      </w:r>
      <w:r>
        <w:rPr>
          <w:w w:val="115"/>
        </w:rPr>
        <w:t>to</w:t>
      </w:r>
      <w:r>
        <w:rPr>
          <w:spacing w:val="30"/>
          <w:w w:val="115"/>
        </w:rPr>
        <w:t xml:space="preserve"> </w:t>
      </w:r>
      <w:r>
        <w:rPr>
          <w:w w:val="115"/>
        </w:rPr>
        <w:t>season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food.</w:t>
      </w:r>
    </w:p>
    <w:p w:rsidR="00316F38" w:rsidRDefault="00F64C97">
      <w:pPr>
        <w:pStyle w:val="BodyText"/>
        <w:numPr>
          <w:ilvl w:val="2"/>
          <w:numId w:val="11"/>
        </w:numPr>
        <w:tabs>
          <w:tab w:val="left" w:pos="602"/>
        </w:tabs>
        <w:spacing w:line="170" w:lineRule="exact"/>
        <w:ind w:firstLine="160"/>
        <w:jc w:val="left"/>
      </w:pPr>
      <w:r>
        <w:rPr>
          <w:w w:val="115"/>
        </w:rPr>
        <w:t>Refined</w:t>
      </w:r>
      <w:r>
        <w:rPr>
          <w:spacing w:val="-15"/>
          <w:w w:val="115"/>
        </w:rPr>
        <w:t xml:space="preserve"> </w:t>
      </w:r>
      <w:r>
        <w:rPr>
          <w:w w:val="115"/>
        </w:rPr>
        <w:t>sugar</w:t>
      </w:r>
      <w:r>
        <w:rPr>
          <w:spacing w:val="-15"/>
          <w:w w:val="115"/>
        </w:rPr>
        <w:t xml:space="preserve"> </w:t>
      </w:r>
      <w:r>
        <w:rPr>
          <w:w w:val="115"/>
        </w:rPr>
        <w:t>(sucrose).</w:t>
      </w:r>
    </w:p>
    <w:p w:rsidR="00316F38" w:rsidRDefault="00F64C97">
      <w:pPr>
        <w:pStyle w:val="BodyText"/>
        <w:numPr>
          <w:ilvl w:val="2"/>
          <w:numId w:val="11"/>
        </w:numPr>
        <w:tabs>
          <w:tab w:val="left" w:pos="665"/>
        </w:tabs>
        <w:spacing w:line="177" w:lineRule="exact"/>
        <w:ind w:left="664" w:hanging="306"/>
        <w:jc w:val="left"/>
      </w:pPr>
      <w:r>
        <w:rPr>
          <w:w w:val="115"/>
        </w:rPr>
        <w:t>Refined</w:t>
      </w:r>
      <w:r>
        <w:rPr>
          <w:spacing w:val="-8"/>
          <w:w w:val="115"/>
        </w:rPr>
        <w:t xml:space="preserve"> </w:t>
      </w:r>
      <w:r>
        <w:rPr>
          <w:w w:val="115"/>
        </w:rPr>
        <w:t>corn</w:t>
      </w:r>
      <w:r>
        <w:rPr>
          <w:spacing w:val="-7"/>
          <w:w w:val="115"/>
        </w:rPr>
        <w:t xml:space="preserve"> </w:t>
      </w:r>
      <w:r>
        <w:rPr>
          <w:w w:val="115"/>
        </w:rPr>
        <w:t>sugar</w:t>
      </w:r>
      <w:r>
        <w:rPr>
          <w:spacing w:val="-7"/>
          <w:w w:val="115"/>
        </w:rPr>
        <w:t xml:space="preserve"> </w:t>
      </w:r>
      <w:r>
        <w:rPr>
          <w:w w:val="115"/>
        </w:rPr>
        <w:t>(dextrose).</w:t>
      </w:r>
    </w:p>
    <w:p w:rsidR="00316F38" w:rsidRDefault="00F64C97">
      <w:pPr>
        <w:pStyle w:val="BodyText"/>
        <w:numPr>
          <w:ilvl w:val="2"/>
          <w:numId w:val="11"/>
        </w:numPr>
        <w:tabs>
          <w:tab w:val="left" w:pos="728"/>
        </w:tabs>
        <w:spacing w:line="178" w:lineRule="exact"/>
        <w:ind w:left="727" w:hanging="369"/>
        <w:jc w:val="left"/>
      </w:pPr>
      <w:r>
        <w:rPr>
          <w:w w:val="115"/>
        </w:rPr>
        <w:t>Corn</w:t>
      </w:r>
      <w:r>
        <w:rPr>
          <w:spacing w:val="-12"/>
          <w:w w:val="115"/>
        </w:rPr>
        <w:t xml:space="preserve"> </w:t>
      </w:r>
      <w:proofErr w:type="spellStart"/>
      <w:r>
        <w:rPr>
          <w:w w:val="115"/>
        </w:rPr>
        <w:t>sirup</w:t>
      </w:r>
      <w:proofErr w:type="spellEnd"/>
      <w:r>
        <w:rPr>
          <w:w w:val="115"/>
        </w:rPr>
        <w:t>,</w:t>
      </w:r>
      <w:r>
        <w:rPr>
          <w:spacing w:val="-12"/>
          <w:w w:val="115"/>
        </w:rPr>
        <w:t xml:space="preserve"> </w:t>
      </w:r>
      <w:r>
        <w:rPr>
          <w:w w:val="115"/>
        </w:rPr>
        <w:t>glucose</w:t>
      </w:r>
      <w:r>
        <w:rPr>
          <w:spacing w:val="-11"/>
          <w:w w:val="115"/>
        </w:rPr>
        <w:t xml:space="preserve"> </w:t>
      </w:r>
      <w:proofErr w:type="spellStart"/>
      <w:r>
        <w:rPr>
          <w:w w:val="115"/>
        </w:rPr>
        <w:t>sirup</w:t>
      </w:r>
      <w:proofErr w:type="spellEnd"/>
      <w:r>
        <w:rPr>
          <w:w w:val="115"/>
        </w:rPr>
        <w:t>.</w:t>
      </w:r>
    </w:p>
    <w:p w:rsidR="00316F38" w:rsidRDefault="00F64C97">
      <w:pPr>
        <w:pStyle w:val="BodyText"/>
        <w:numPr>
          <w:ilvl w:val="2"/>
          <w:numId w:val="11"/>
        </w:numPr>
        <w:tabs>
          <w:tab w:val="left" w:pos="754"/>
        </w:tabs>
        <w:spacing w:before="6" w:line="180" w:lineRule="exact"/>
        <w:ind w:right="917" w:firstLine="160"/>
        <w:jc w:val="left"/>
      </w:pPr>
      <w:r>
        <w:rPr>
          <w:w w:val="115"/>
        </w:rPr>
        <w:t>Dried</w:t>
      </w:r>
      <w:r>
        <w:rPr>
          <w:spacing w:val="46"/>
          <w:w w:val="115"/>
        </w:rPr>
        <w:t xml:space="preserve"> </w:t>
      </w:r>
      <w:r>
        <w:rPr>
          <w:w w:val="115"/>
        </w:rPr>
        <w:t>corn</w:t>
      </w:r>
      <w:r>
        <w:rPr>
          <w:spacing w:val="47"/>
          <w:w w:val="115"/>
        </w:rPr>
        <w:t xml:space="preserve"> </w:t>
      </w:r>
      <w:proofErr w:type="spellStart"/>
      <w:r>
        <w:rPr>
          <w:w w:val="115"/>
        </w:rPr>
        <w:t>sirup</w:t>
      </w:r>
      <w:proofErr w:type="spellEnd"/>
      <w:r>
        <w:rPr>
          <w:w w:val="115"/>
        </w:rPr>
        <w:t>,</w:t>
      </w:r>
      <w:r>
        <w:rPr>
          <w:spacing w:val="46"/>
          <w:w w:val="115"/>
        </w:rPr>
        <w:t xml:space="preserve"> </w:t>
      </w:r>
      <w:r>
        <w:rPr>
          <w:w w:val="115"/>
        </w:rPr>
        <w:t>dried</w:t>
      </w:r>
      <w:r>
        <w:rPr>
          <w:spacing w:val="47"/>
          <w:w w:val="115"/>
        </w:rPr>
        <w:t xml:space="preserve"> </w:t>
      </w:r>
      <w:r>
        <w:rPr>
          <w:w w:val="115"/>
        </w:rPr>
        <w:t>glucose</w:t>
      </w:r>
      <w:r>
        <w:rPr>
          <w:w w:val="116"/>
        </w:rPr>
        <w:t xml:space="preserve"> </w:t>
      </w:r>
      <w:proofErr w:type="spellStart"/>
      <w:r>
        <w:rPr>
          <w:w w:val="115"/>
        </w:rPr>
        <w:t>sirup</w:t>
      </w:r>
      <w:proofErr w:type="spellEnd"/>
      <w:r>
        <w:rPr>
          <w:w w:val="115"/>
        </w:rPr>
        <w:t>.</w:t>
      </w:r>
    </w:p>
    <w:p w:rsidR="00316F38" w:rsidRDefault="00F64C97">
      <w:pPr>
        <w:pStyle w:val="BodyText"/>
        <w:numPr>
          <w:ilvl w:val="2"/>
          <w:numId w:val="11"/>
        </w:numPr>
        <w:tabs>
          <w:tab w:val="left" w:pos="637"/>
        </w:tabs>
        <w:spacing w:line="169" w:lineRule="exact"/>
        <w:ind w:left="636" w:hanging="278"/>
        <w:jc w:val="left"/>
      </w:pPr>
      <w:r>
        <w:rPr>
          <w:w w:val="115"/>
        </w:rPr>
        <w:t>Spice.</w:t>
      </w:r>
    </w:p>
    <w:p w:rsidR="00316F38" w:rsidRDefault="00F64C97">
      <w:pPr>
        <w:pStyle w:val="BodyText"/>
        <w:numPr>
          <w:ilvl w:val="2"/>
          <w:numId w:val="11"/>
        </w:numPr>
        <w:tabs>
          <w:tab w:val="left" w:pos="700"/>
        </w:tabs>
        <w:spacing w:line="178" w:lineRule="exact"/>
        <w:ind w:left="699" w:hanging="341"/>
        <w:jc w:val="left"/>
      </w:pPr>
      <w:r>
        <w:rPr>
          <w:w w:val="115"/>
        </w:rPr>
        <w:t>A</w:t>
      </w:r>
      <w:r>
        <w:rPr>
          <w:spacing w:val="-11"/>
          <w:w w:val="115"/>
        </w:rPr>
        <w:t xml:space="preserve"> </w:t>
      </w:r>
      <w:r>
        <w:rPr>
          <w:w w:val="115"/>
        </w:rPr>
        <w:t>vinegar.</w:t>
      </w:r>
    </w:p>
    <w:p w:rsidR="00316F38" w:rsidRDefault="00F64C97">
      <w:pPr>
        <w:pStyle w:val="BodyText"/>
        <w:numPr>
          <w:ilvl w:val="2"/>
          <w:numId w:val="11"/>
        </w:numPr>
        <w:tabs>
          <w:tab w:val="left" w:pos="837"/>
        </w:tabs>
        <w:spacing w:before="6" w:line="180" w:lineRule="exact"/>
        <w:ind w:right="919" w:firstLine="160"/>
        <w:jc w:val="left"/>
      </w:pPr>
      <w:proofErr w:type="gramStart"/>
      <w:r>
        <w:rPr>
          <w:w w:val="110"/>
        </w:rPr>
        <w:t xml:space="preserve">Green </w:t>
      </w:r>
      <w:r>
        <w:rPr>
          <w:spacing w:val="27"/>
          <w:w w:val="110"/>
        </w:rPr>
        <w:t xml:space="preserve"> </w:t>
      </w:r>
      <w:r>
        <w:rPr>
          <w:w w:val="110"/>
        </w:rPr>
        <w:t>peppers</w:t>
      </w:r>
      <w:proofErr w:type="gramEnd"/>
      <w:r>
        <w:rPr>
          <w:w w:val="110"/>
        </w:rPr>
        <w:t xml:space="preserve"> </w:t>
      </w:r>
      <w:r>
        <w:rPr>
          <w:spacing w:val="28"/>
          <w:w w:val="110"/>
        </w:rPr>
        <w:t xml:space="preserve"> </w:t>
      </w:r>
      <w:r>
        <w:rPr>
          <w:w w:val="110"/>
        </w:rPr>
        <w:t xml:space="preserve">or </w:t>
      </w:r>
      <w:r>
        <w:rPr>
          <w:spacing w:val="28"/>
          <w:w w:val="110"/>
        </w:rPr>
        <w:t xml:space="preserve"> </w:t>
      </w:r>
      <w:r>
        <w:rPr>
          <w:w w:val="110"/>
        </w:rPr>
        <w:t xml:space="preserve">red </w:t>
      </w:r>
      <w:r>
        <w:rPr>
          <w:spacing w:val="27"/>
          <w:w w:val="110"/>
        </w:rPr>
        <w:t xml:space="preserve"> </w:t>
      </w:r>
      <w:r>
        <w:rPr>
          <w:w w:val="110"/>
        </w:rPr>
        <w:t>peppers</w:t>
      </w:r>
      <w:r>
        <w:rPr>
          <w:w w:val="109"/>
        </w:rPr>
        <w:t xml:space="preserve"> </w:t>
      </w:r>
      <w:r>
        <w:rPr>
          <w:w w:val="110"/>
        </w:rPr>
        <w:t>which</w:t>
      </w:r>
      <w:r>
        <w:rPr>
          <w:spacing w:val="16"/>
          <w:w w:val="110"/>
        </w:rPr>
        <w:t xml:space="preserve"> </w:t>
      </w:r>
      <w:r>
        <w:rPr>
          <w:w w:val="110"/>
        </w:rPr>
        <w:t>may</w:t>
      </w:r>
      <w:r>
        <w:rPr>
          <w:spacing w:val="17"/>
          <w:w w:val="110"/>
        </w:rPr>
        <w:t xml:space="preserve"> </w:t>
      </w:r>
      <w:r>
        <w:rPr>
          <w:w w:val="110"/>
        </w:rPr>
        <w:t>be</w:t>
      </w:r>
      <w:r>
        <w:rPr>
          <w:spacing w:val="17"/>
          <w:w w:val="110"/>
        </w:rPr>
        <w:t xml:space="preserve"> </w:t>
      </w:r>
      <w:r>
        <w:rPr>
          <w:w w:val="110"/>
        </w:rPr>
        <w:t>dried.</w:t>
      </w:r>
    </w:p>
    <w:p w:rsidR="00316F38" w:rsidRDefault="00F64C97">
      <w:pPr>
        <w:pStyle w:val="BodyText"/>
        <w:numPr>
          <w:ilvl w:val="2"/>
          <w:numId w:val="11"/>
        </w:numPr>
        <w:tabs>
          <w:tab w:val="left" w:pos="827"/>
        </w:tabs>
        <w:spacing w:line="169" w:lineRule="exact"/>
        <w:ind w:left="826" w:hanging="468"/>
        <w:jc w:val="left"/>
      </w:pPr>
      <w:r>
        <w:rPr>
          <w:w w:val="115"/>
        </w:rPr>
        <w:t>Mint</w:t>
      </w:r>
      <w:r>
        <w:rPr>
          <w:spacing w:val="-16"/>
          <w:w w:val="115"/>
        </w:rPr>
        <w:t xml:space="preserve"> </w:t>
      </w:r>
      <w:r>
        <w:rPr>
          <w:w w:val="115"/>
        </w:rPr>
        <w:t>leaves.</w:t>
      </w:r>
    </w:p>
    <w:p w:rsidR="00316F38" w:rsidRDefault="00F64C97">
      <w:pPr>
        <w:pStyle w:val="BodyText"/>
        <w:numPr>
          <w:ilvl w:val="2"/>
          <w:numId w:val="11"/>
        </w:numPr>
        <w:tabs>
          <w:tab w:val="left" w:pos="700"/>
        </w:tabs>
        <w:spacing w:line="178" w:lineRule="exact"/>
        <w:ind w:left="699" w:hanging="341"/>
        <w:jc w:val="left"/>
      </w:pPr>
      <w:r>
        <w:rPr>
          <w:w w:val="110"/>
        </w:rPr>
        <w:t>Onions,</w:t>
      </w:r>
      <w:r>
        <w:rPr>
          <w:spacing w:val="14"/>
          <w:w w:val="110"/>
        </w:rPr>
        <w:t xml:space="preserve"> </w:t>
      </w:r>
      <w:r>
        <w:rPr>
          <w:w w:val="110"/>
        </w:rPr>
        <w:t>which</w:t>
      </w:r>
      <w:r>
        <w:rPr>
          <w:spacing w:val="15"/>
          <w:w w:val="110"/>
        </w:rPr>
        <w:t xml:space="preserve"> </w:t>
      </w:r>
      <w:r>
        <w:rPr>
          <w:w w:val="110"/>
        </w:rPr>
        <w:t>may</w:t>
      </w:r>
      <w:r>
        <w:rPr>
          <w:spacing w:val="15"/>
          <w:w w:val="110"/>
        </w:rPr>
        <w:t xml:space="preserve"> </w:t>
      </w:r>
      <w:r>
        <w:rPr>
          <w:w w:val="110"/>
        </w:rPr>
        <w:t>be</w:t>
      </w:r>
      <w:r>
        <w:rPr>
          <w:spacing w:val="15"/>
          <w:w w:val="110"/>
        </w:rPr>
        <w:t xml:space="preserve"> </w:t>
      </w:r>
      <w:r>
        <w:rPr>
          <w:w w:val="110"/>
        </w:rPr>
        <w:t>dried.</w:t>
      </w:r>
    </w:p>
    <w:p w:rsidR="00316F38" w:rsidRDefault="00F64C97">
      <w:pPr>
        <w:pStyle w:val="BodyText"/>
        <w:numPr>
          <w:ilvl w:val="2"/>
          <w:numId w:val="11"/>
        </w:numPr>
        <w:tabs>
          <w:tab w:val="left" w:pos="637"/>
        </w:tabs>
        <w:spacing w:line="178" w:lineRule="exact"/>
        <w:ind w:left="636" w:hanging="278"/>
        <w:jc w:val="left"/>
      </w:pPr>
      <w:r>
        <w:rPr>
          <w:w w:val="115"/>
        </w:rPr>
        <w:t>Garlic,</w:t>
      </w:r>
      <w:r>
        <w:rPr>
          <w:spacing w:val="-5"/>
          <w:w w:val="115"/>
        </w:rPr>
        <w:t xml:space="preserve"> </w:t>
      </w:r>
      <w:r>
        <w:rPr>
          <w:w w:val="115"/>
        </w:rPr>
        <w:t>which</w:t>
      </w:r>
      <w:r>
        <w:rPr>
          <w:spacing w:val="-5"/>
          <w:w w:val="115"/>
        </w:rPr>
        <w:t xml:space="preserve"> </w:t>
      </w:r>
      <w:r>
        <w:rPr>
          <w:w w:val="115"/>
        </w:rPr>
        <w:t>may</w:t>
      </w:r>
      <w:r>
        <w:rPr>
          <w:spacing w:val="-4"/>
          <w:w w:val="115"/>
        </w:rPr>
        <w:t xml:space="preserve"> </w:t>
      </w:r>
      <w:r>
        <w:rPr>
          <w:w w:val="115"/>
        </w:rPr>
        <w:t>be</w:t>
      </w:r>
      <w:r>
        <w:rPr>
          <w:spacing w:val="-5"/>
          <w:w w:val="115"/>
        </w:rPr>
        <w:t xml:space="preserve"> </w:t>
      </w:r>
      <w:r>
        <w:rPr>
          <w:w w:val="115"/>
        </w:rPr>
        <w:t>dried.</w:t>
      </w:r>
    </w:p>
    <w:p w:rsidR="00316F38" w:rsidRDefault="00F64C97">
      <w:pPr>
        <w:pStyle w:val="BodyText"/>
        <w:numPr>
          <w:ilvl w:val="2"/>
          <w:numId w:val="11"/>
        </w:numPr>
        <w:tabs>
          <w:tab w:val="left" w:pos="700"/>
        </w:tabs>
        <w:spacing w:line="178" w:lineRule="exact"/>
        <w:ind w:left="699" w:hanging="341"/>
        <w:jc w:val="left"/>
      </w:pPr>
      <w:r>
        <w:rPr>
          <w:w w:val="110"/>
        </w:rPr>
        <w:t>Horseradish.</w:t>
      </w:r>
    </w:p>
    <w:p w:rsidR="00316F38" w:rsidRDefault="00F64C97">
      <w:pPr>
        <w:pStyle w:val="BodyText"/>
        <w:numPr>
          <w:ilvl w:val="2"/>
          <w:numId w:val="11"/>
        </w:numPr>
        <w:tabs>
          <w:tab w:val="left" w:pos="852"/>
        </w:tabs>
        <w:spacing w:before="6" w:line="180" w:lineRule="exact"/>
        <w:ind w:right="918" w:firstLine="160"/>
        <w:jc w:val="left"/>
      </w:pPr>
      <w:proofErr w:type="gramStart"/>
      <w:r>
        <w:rPr>
          <w:w w:val="115"/>
        </w:rPr>
        <w:t xml:space="preserve">Lemon </w:t>
      </w:r>
      <w:r>
        <w:rPr>
          <w:spacing w:val="45"/>
          <w:w w:val="115"/>
        </w:rPr>
        <w:t xml:space="preserve"> </w:t>
      </w:r>
      <w:r>
        <w:rPr>
          <w:w w:val="115"/>
        </w:rPr>
        <w:t>juice</w:t>
      </w:r>
      <w:proofErr w:type="gramEnd"/>
      <w:r>
        <w:rPr>
          <w:w w:val="115"/>
        </w:rPr>
        <w:t xml:space="preserve"> </w:t>
      </w:r>
      <w:r>
        <w:rPr>
          <w:spacing w:val="46"/>
          <w:w w:val="115"/>
        </w:rPr>
        <w:t xml:space="preserve"> </w:t>
      </w:r>
      <w:r>
        <w:rPr>
          <w:w w:val="115"/>
        </w:rPr>
        <w:t xml:space="preserve">or </w:t>
      </w:r>
      <w:r>
        <w:rPr>
          <w:spacing w:val="46"/>
          <w:w w:val="115"/>
        </w:rPr>
        <w:t xml:space="preserve"> </w:t>
      </w:r>
      <w:r>
        <w:rPr>
          <w:w w:val="115"/>
        </w:rPr>
        <w:t>concentrated</w:t>
      </w:r>
      <w:r>
        <w:rPr>
          <w:w w:val="116"/>
        </w:rPr>
        <w:t xml:space="preserve"> </w:t>
      </w:r>
      <w:r>
        <w:rPr>
          <w:w w:val="115"/>
        </w:rPr>
        <w:t>lemon</w:t>
      </w:r>
      <w:r>
        <w:rPr>
          <w:spacing w:val="16"/>
          <w:w w:val="115"/>
        </w:rPr>
        <w:t xml:space="preserve"> </w:t>
      </w:r>
      <w:r>
        <w:rPr>
          <w:w w:val="115"/>
        </w:rPr>
        <w:t>juice.</w:t>
      </w:r>
    </w:p>
    <w:p w:rsidR="00316F38" w:rsidRDefault="00316F38">
      <w:pPr>
        <w:spacing w:line="180" w:lineRule="exact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tabs>
          <w:tab w:val="left" w:pos="7093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155.200</w:t>
      </w:r>
    </w:p>
    <w:p w:rsidR="00316F38" w:rsidRDefault="00316F38">
      <w:p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numPr>
          <w:ilvl w:val="2"/>
          <w:numId w:val="11"/>
        </w:numPr>
        <w:tabs>
          <w:tab w:val="left" w:pos="1567"/>
        </w:tabs>
        <w:spacing w:line="180" w:lineRule="exact"/>
        <w:ind w:left="920" w:firstLine="160"/>
        <w:jc w:val="both"/>
      </w:pPr>
      <w:r>
        <w:rPr>
          <w:w w:val="115"/>
        </w:rPr>
        <w:t>Butter</w:t>
      </w:r>
      <w:r>
        <w:rPr>
          <w:spacing w:val="9"/>
          <w:w w:val="115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r>
        <w:rPr>
          <w:w w:val="115"/>
        </w:rPr>
        <w:t>margarine</w:t>
      </w:r>
      <w:r>
        <w:rPr>
          <w:spacing w:val="10"/>
          <w:w w:val="115"/>
        </w:rPr>
        <w:t xml:space="preserve"> </w:t>
      </w:r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a</w:t>
      </w:r>
      <w:r>
        <w:rPr>
          <w:spacing w:val="9"/>
          <w:w w:val="115"/>
        </w:rPr>
        <w:t xml:space="preserve"> </w:t>
      </w:r>
      <w:proofErr w:type="spellStart"/>
      <w:r>
        <w:rPr>
          <w:w w:val="115"/>
        </w:rPr>
        <w:t>quan</w:t>
      </w:r>
      <w:proofErr w:type="spellEnd"/>
      <w:r>
        <w:rPr>
          <w:w w:val="115"/>
        </w:rPr>
        <w:t>-</w:t>
      </w:r>
      <w:r>
        <w:rPr>
          <w:w w:val="110"/>
        </w:rPr>
        <w:t xml:space="preserve"> </w:t>
      </w:r>
      <w:proofErr w:type="spellStart"/>
      <w:r>
        <w:rPr>
          <w:w w:val="115"/>
        </w:rPr>
        <w:t>tity</w:t>
      </w:r>
      <w:proofErr w:type="spellEnd"/>
      <w:r>
        <w:rPr>
          <w:spacing w:val="25"/>
          <w:w w:val="115"/>
        </w:rPr>
        <w:t xml:space="preserve"> </w:t>
      </w:r>
      <w:r>
        <w:rPr>
          <w:w w:val="115"/>
        </w:rPr>
        <w:t>not</w:t>
      </w:r>
      <w:r>
        <w:rPr>
          <w:spacing w:val="25"/>
          <w:w w:val="115"/>
        </w:rPr>
        <w:t xml:space="preserve"> </w:t>
      </w:r>
      <w:r>
        <w:rPr>
          <w:w w:val="115"/>
        </w:rPr>
        <w:t>less</w:t>
      </w:r>
      <w:r>
        <w:rPr>
          <w:spacing w:val="26"/>
          <w:w w:val="115"/>
        </w:rPr>
        <w:t xml:space="preserve"> </w:t>
      </w:r>
      <w:r>
        <w:rPr>
          <w:w w:val="115"/>
        </w:rPr>
        <w:t>than</w:t>
      </w:r>
      <w:r>
        <w:rPr>
          <w:spacing w:val="25"/>
          <w:w w:val="115"/>
        </w:rPr>
        <w:t xml:space="preserve"> </w:t>
      </w:r>
      <w:r>
        <w:rPr>
          <w:w w:val="115"/>
        </w:rPr>
        <w:t>3</w:t>
      </w:r>
      <w:r>
        <w:rPr>
          <w:spacing w:val="26"/>
          <w:w w:val="115"/>
        </w:rPr>
        <w:t xml:space="preserve"> </w:t>
      </w:r>
      <w:r>
        <w:rPr>
          <w:w w:val="115"/>
        </w:rPr>
        <w:t>percent</w:t>
      </w:r>
      <w:r>
        <w:rPr>
          <w:spacing w:val="25"/>
          <w:w w:val="115"/>
        </w:rPr>
        <w:t xml:space="preserve"> </w:t>
      </w:r>
      <w:r>
        <w:rPr>
          <w:w w:val="115"/>
        </w:rPr>
        <w:t>by</w:t>
      </w:r>
      <w:r>
        <w:rPr>
          <w:spacing w:val="26"/>
          <w:w w:val="115"/>
        </w:rPr>
        <w:t xml:space="preserve"> </w:t>
      </w:r>
      <w:r>
        <w:rPr>
          <w:w w:val="115"/>
        </w:rPr>
        <w:t>weight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finished</w:t>
      </w:r>
      <w:r>
        <w:rPr>
          <w:spacing w:val="2"/>
          <w:w w:val="115"/>
        </w:rPr>
        <w:t xml:space="preserve"> </w:t>
      </w:r>
      <w:r>
        <w:rPr>
          <w:w w:val="115"/>
        </w:rPr>
        <w:t>food.</w:t>
      </w:r>
      <w:r>
        <w:rPr>
          <w:spacing w:val="1"/>
          <w:w w:val="115"/>
        </w:rPr>
        <w:t xml:space="preserve"> </w:t>
      </w:r>
      <w:r>
        <w:rPr>
          <w:w w:val="115"/>
        </w:rPr>
        <w:t>When</w:t>
      </w:r>
      <w:r>
        <w:rPr>
          <w:spacing w:val="1"/>
          <w:w w:val="115"/>
        </w:rPr>
        <w:t xml:space="preserve"> </w:t>
      </w:r>
      <w:r>
        <w:rPr>
          <w:w w:val="115"/>
        </w:rPr>
        <w:t>butter</w:t>
      </w:r>
      <w:r>
        <w:rPr>
          <w:spacing w:val="2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margarine</w:t>
      </w:r>
      <w:r>
        <w:rPr>
          <w:spacing w:val="28"/>
          <w:w w:val="115"/>
        </w:rPr>
        <w:t xml:space="preserve"> </w:t>
      </w:r>
      <w:r>
        <w:rPr>
          <w:w w:val="115"/>
        </w:rPr>
        <w:t>is</w:t>
      </w:r>
      <w:r>
        <w:rPr>
          <w:spacing w:val="29"/>
          <w:w w:val="115"/>
        </w:rPr>
        <w:t xml:space="preserve"> </w:t>
      </w:r>
      <w:r>
        <w:rPr>
          <w:w w:val="115"/>
        </w:rPr>
        <w:t>added,</w:t>
      </w:r>
      <w:r>
        <w:rPr>
          <w:spacing w:val="29"/>
          <w:w w:val="115"/>
        </w:rPr>
        <w:t xml:space="preserve"> </w:t>
      </w:r>
      <w:r>
        <w:rPr>
          <w:w w:val="115"/>
        </w:rPr>
        <w:t>safe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spacing w:val="28"/>
          <w:w w:val="115"/>
        </w:rPr>
        <w:t xml:space="preserve"> </w:t>
      </w:r>
      <w:r>
        <w:rPr>
          <w:w w:val="115"/>
        </w:rPr>
        <w:t>suitable</w:t>
      </w:r>
      <w:r>
        <w:rPr>
          <w:w w:val="114"/>
        </w:rPr>
        <w:t xml:space="preserve"> </w:t>
      </w:r>
      <w:r>
        <w:rPr>
          <w:w w:val="115"/>
        </w:rPr>
        <w:t>emulsifiers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4"/>
          <w:w w:val="115"/>
        </w:rPr>
        <w:t xml:space="preserve"> </w:t>
      </w:r>
      <w:r>
        <w:rPr>
          <w:w w:val="115"/>
        </w:rPr>
        <w:t>stabilizers,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4"/>
          <w:w w:val="115"/>
        </w:rPr>
        <w:t xml:space="preserve"> </w:t>
      </w:r>
      <w:r>
        <w:rPr>
          <w:w w:val="115"/>
        </w:rPr>
        <w:t>both,</w:t>
      </w:r>
      <w:r>
        <w:rPr>
          <w:spacing w:val="14"/>
          <w:w w:val="115"/>
        </w:rPr>
        <w:t xml:space="preserve"> </w:t>
      </w:r>
      <w:r>
        <w:rPr>
          <w:w w:val="115"/>
        </w:rPr>
        <w:t>may be</w:t>
      </w:r>
      <w:r>
        <w:rPr>
          <w:spacing w:val="6"/>
          <w:w w:val="115"/>
        </w:rPr>
        <w:t xml:space="preserve"> </w:t>
      </w:r>
      <w:r>
        <w:rPr>
          <w:w w:val="115"/>
        </w:rPr>
        <w:t>added.</w:t>
      </w:r>
      <w:r>
        <w:rPr>
          <w:spacing w:val="7"/>
          <w:w w:val="115"/>
        </w:rPr>
        <w:t xml:space="preserve"> </w:t>
      </w:r>
      <w:r>
        <w:rPr>
          <w:w w:val="115"/>
        </w:rPr>
        <w:t>When</w:t>
      </w:r>
      <w:r>
        <w:rPr>
          <w:spacing w:val="7"/>
          <w:w w:val="115"/>
        </w:rPr>
        <w:t xml:space="preserve"> </w:t>
      </w:r>
      <w:r>
        <w:rPr>
          <w:w w:val="115"/>
        </w:rPr>
        <w:t>butter</w:t>
      </w:r>
      <w:r>
        <w:rPr>
          <w:spacing w:val="6"/>
          <w:w w:val="115"/>
        </w:rPr>
        <w:t xml:space="preserve"> </w:t>
      </w:r>
      <w:r>
        <w:rPr>
          <w:w w:val="115"/>
        </w:rPr>
        <w:t>or</w:t>
      </w:r>
      <w:r>
        <w:rPr>
          <w:spacing w:val="7"/>
          <w:w w:val="115"/>
        </w:rPr>
        <w:t xml:space="preserve"> </w:t>
      </w:r>
      <w:r>
        <w:rPr>
          <w:w w:val="115"/>
        </w:rPr>
        <w:t>margarine</w:t>
      </w:r>
      <w:r>
        <w:rPr>
          <w:spacing w:val="7"/>
          <w:w w:val="115"/>
        </w:rPr>
        <w:t xml:space="preserve"> </w:t>
      </w:r>
      <w:r>
        <w:rPr>
          <w:w w:val="115"/>
        </w:rPr>
        <w:t>is added,</w:t>
      </w:r>
      <w:r>
        <w:rPr>
          <w:spacing w:val="9"/>
          <w:w w:val="115"/>
        </w:rPr>
        <w:t xml:space="preserve"> </w:t>
      </w:r>
      <w:r>
        <w:rPr>
          <w:w w:val="115"/>
        </w:rPr>
        <w:t>no</w:t>
      </w:r>
      <w:r>
        <w:rPr>
          <w:spacing w:val="9"/>
          <w:w w:val="115"/>
        </w:rPr>
        <w:t xml:space="preserve"> </w:t>
      </w:r>
      <w:r>
        <w:rPr>
          <w:w w:val="115"/>
        </w:rPr>
        <w:t>spice</w:t>
      </w:r>
      <w:r>
        <w:rPr>
          <w:spacing w:val="9"/>
          <w:w w:val="115"/>
        </w:rPr>
        <w:t xml:space="preserve"> </w:t>
      </w:r>
      <w:r>
        <w:rPr>
          <w:w w:val="115"/>
        </w:rPr>
        <w:t>or</w:t>
      </w:r>
      <w:r>
        <w:rPr>
          <w:spacing w:val="9"/>
          <w:w w:val="115"/>
        </w:rPr>
        <w:t xml:space="preserve"> </w:t>
      </w:r>
      <w:r>
        <w:rPr>
          <w:w w:val="115"/>
        </w:rPr>
        <w:t>flavoring</w:t>
      </w:r>
      <w:r>
        <w:rPr>
          <w:spacing w:val="9"/>
          <w:w w:val="115"/>
        </w:rPr>
        <w:t xml:space="preserve"> </w:t>
      </w:r>
      <w:r>
        <w:rPr>
          <w:w w:val="115"/>
        </w:rPr>
        <w:t>simulating the</w:t>
      </w:r>
      <w:r>
        <w:rPr>
          <w:spacing w:val="29"/>
          <w:w w:val="115"/>
        </w:rPr>
        <w:t xml:space="preserve"> </w:t>
      </w:r>
      <w:r>
        <w:rPr>
          <w:w w:val="115"/>
        </w:rPr>
        <w:t>color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29"/>
          <w:w w:val="115"/>
        </w:rPr>
        <w:t xml:space="preserve"> </w:t>
      </w:r>
      <w:r>
        <w:rPr>
          <w:w w:val="115"/>
        </w:rPr>
        <w:t>flavor</w:t>
      </w:r>
      <w:r>
        <w:rPr>
          <w:spacing w:val="30"/>
          <w:w w:val="115"/>
        </w:rPr>
        <w:t xml:space="preserve"> </w:t>
      </w:r>
      <w:r>
        <w:rPr>
          <w:w w:val="115"/>
        </w:rPr>
        <w:t>imparted</w:t>
      </w:r>
      <w:r>
        <w:rPr>
          <w:spacing w:val="29"/>
          <w:w w:val="115"/>
        </w:rPr>
        <w:t xml:space="preserve"> </w:t>
      </w:r>
      <w:r>
        <w:rPr>
          <w:w w:val="115"/>
        </w:rPr>
        <w:t>by</w:t>
      </w:r>
      <w:r>
        <w:rPr>
          <w:spacing w:val="30"/>
          <w:w w:val="115"/>
        </w:rPr>
        <w:t xml:space="preserve"> </w:t>
      </w:r>
      <w:r>
        <w:rPr>
          <w:w w:val="115"/>
        </w:rPr>
        <w:t>butter or</w:t>
      </w:r>
      <w:r>
        <w:rPr>
          <w:spacing w:val="-12"/>
          <w:w w:val="115"/>
        </w:rPr>
        <w:t xml:space="preserve"> </w:t>
      </w:r>
      <w:r>
        <w:rPr>
          <w:w w:val="115"/>
        </w:rPr>
        <w:t>margarine</w:t>
      </w:r>
      <w:r>
        <w:rPr>
          <w:spacing w:val="-11"/>
          <w:w w:val="115"/>
        </w:rPr>
        <w:t xml:space="preserve"> </w:t>
      </w:r>
      <w:r>
        <w:rPr>
          <w:w w:val="115"/>
        </w:rPr>
        <w:t>is</w:t>
      </w:r>
      <w:r>
        <w:rPr>
          <w:spacing w:val="-12"/>
          <w:w w:val="115"/>
        </w:rPr>
        <w:t xml:space="preserve"> </w:t>
      </w:r>
      <w:r>
        <w:rPr>
          <w:w w:val="115"/>
        </w:rPr>
        <w:t>used.</w:t>
      </w:r>
    </w:p>
    <w:p w:rsidR="00316F38" w:rsidRDefault="00F64C97">
      <w:pPr>
        <w:pStyle w:val="BodyText"/>
        <w:numPr>
          <w:ilvl w:val="1"/>
          <w:numId w:val="11"/>
        </w:numPr>
        <w:tabs>
          <w:tab w:val="left" w:pos="1369"/>
        </w:tabs>
        <w:spacing w:before="14" w:line="180" w:lineRule="exact"/>
        <w:ind w:left="920" w:right="1" w:firstLine="160"/>
        <w:jc w:val="both"/>
      </w:pPr>
      <w:r>
        <w:rPr>
          <w:w w:val="115"/>
        </w:rPr>
        <w:t>In</w:t>
      </w:r>
      <w:r>
        <w:rPr>
          <w:spacing w:val="29"/>
          <w:w w:val="115"/>
        </w:rPr>
        <w:t xml:space="preserve"> </w:t>
      </w:r>
      <w:r>
        <w:rPr>
          <w:w w:val="115"/>
        </w:rPr>
        <w:t>the</w:t>
      </w:r>
      <w:r>
        <w:rPr>
          <w:spacing w:val="30"/>
          <w:w w:val="115"/>
        </w:rPr>
        <w:t xml:space="preserve"> </w:t>
      </w:r>
      <w:r>
        <w:rPr>
          <w:w w:val="115"/>
        </w:rPr>
        <w:t>case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all</w:t>
      </w:r>
      <w:r>
        <w:rPr>
          <w:spacing w:val="30"/>
          <w:w w:val="115"/>
        </w:rPr>
        <w:t xml:space="preserve"> </w:t>
      </w:r>
      <w:r>
        <w:rPr>
          <w:w w:val="115"/>
        </w:rPr>
        <w:t>vegetables,</w:t>
      </w:r>
      <w:r>
        <w:rPr>
          <w:spacing w:val="29"/>
          <w:w w:val="115"/>
        </w:rPr>
        <w:t xml:space="preserve"> </w:t>
      </w:r>
      <w:r>
        <w:rPr>
          <w:w w:val="115"/>
        </w:rPr>
        <w:t>the following</w:t>
      </w:r>
      <w:r>
        <w:rPr>
          <w:spacing w:val="37"/>
          <w:w w:val="115"/>
        </w:rPr>
        <w:t xml:space="preserve"> </w:t>
      </w:r>
      <w:r>
        <w:rPr>
          <w:w w:val="115"/>
        </w:rPr>
        <w:t>optional</w:t>
      </w:r>
      <w:r>
        <w:rPr>
          <w:spacing w:val="37"/>
          <w:w w:val="115"/>
        </w:rPr>
        <w:t xml:space="preserve"> </w:t>
      </w:r>
      <w:r>
        <w:rPr>
          <w:w w:val="115"/>
        </w:rPr>
        <w:t>ingredients</w:t>
      </w:r>
      <w:r>
        <w:rPr>
          <w:spacing w:val="37"/>
          <w:w w:val="115"/>
        </w:rPr>
        <w:t xml:space="preserve"> </w:t>
      </w:r>
      <w:r>
        <w:rPr>
          <w:w w:val="115"/>
        </w:rPr>
        <w:t>may</w:t>
      </w:r>
      <w:r>
        <w:rPr>
          <w:spacing w:val="38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added:</w:t>
      </w:r>
    </w:p>
    <w:p w:rsidR="00316F38" w:rsidRDefault="00F64C97">
      <w:pPr>
        <w:pStyle w:val="BodyText"/>
        <w:numPr>
          <w:ilvl w:val="2"/>
          <w:numId w:val="11"/>
        </w:numPr>
        <w:tabs>
          <w:tab w:val="left" w:pos="1323"/>
        </w:tabs>
        <w:ind w:left="920" w:firstLine="160"/>
        <w:jc w:val="left"/>
      </w:pPr>
      <w:r>
        <w:rPr>
          <w:w w:val="120"/>
        </w:rPr>
        <w:t>Salt.</w:t>
      </w:r>
    </w:p>
    <w:p w:rsidR="00316F38" w:rsidRDefault="00F64C97">
      <w:pPr>
        <w:pStyle w:val="BodyText"/>
        <w:numPr>
          <w:ilvl w:val="2"/>
          <w:numId w:val="11"/>
        </w:numPr>
        <w:tabs>
          <w:tab w:val="left" w:pos="1387"/>
        </w:tabs>
        <w:spacing w:before="1"/>
        <w:ind w:left="1386" w:hanging="306"/>
        <w:jc w:val="left"/>
      </w:pPr>
      <w:r>
        <w:rPr>
          <w:w w:val="115"/>
        </w:rPr>
        <w:t>Monosodium</w:t>
      </w:r>
      <w:r>
        <w:rPr>
          <w:spacing w:val="-18"/>
          <w:w w:val="115"/>
        </w:rPr>
        <w:t xml:space="preserve"> </w:t>
      </w:r>
      <w:r>
        <w:rPr>
          <w:w w:val="115"/>
        </w:rPr>
        <w:t>glutamate.</w:t>
      </w:r>
    </w:p>
    <w:p w:rsidR="00316F38" w:rsidRDefault="00F64C97">
      <w:pPr>
        <w:pStyle w:val="BodyText"/>
        <w:numPr>
          <w:ilvl w:val="2"/>
          <w:numId w:val="11"/>
        </w:numPr>
        <w:tabs>
          <w:tab w:val="left" w:pos="1532"/>
        </w:tabs>
        <w:spacing w:before="15" w:line="180" w:lineRule="exact"/>
        <w:ind w:left="920" w:right="1" w:firstLine="160"/>
        <w:jc w:val="both"/>
      </w:pPr>
      <w:r>
        <w:rPr>
          <w:w w:val="110"/>
        </w:rPr>
        <w:t>Disodium</w:t>
      </w:r>
      <w:r>
        <w:rPr>
          <w:spacing w:val="39"/>
          <w:w w:val="110"/>
        </w:rPr>
        <w:t xml:space="preserve"> </w:t>
      </w:r>
      <w:r>
        <w:rPr>
          <w:w w:val="110"/>
        </w:rPr>
        <w:t>inosinate</w:t>
      </w:r>
      <w:r>
        <w:rPr>
          <w:spacing w:val="40"/>
          <w:w w:val="110"/>
        </w:rPr>
        <w:t xml:space="preserve"> </w:t>
      </w:r>
      <w:r>
        <w:rPr>
          <w:w w:val="110"/>
        </w:rPr>
        <w:t>complying</w:t>
      </w:r>
      <w:r>
        <w:rPr>
          <w:w w:val="117"/>
        </w:rPr>
        <w:t xml:space="preserve"> </w:t>
      </w:r>
      <w:r>
        <w:rPr>
          <w:w w:val="110"/>
        </w:rPr>
        <w:t>with</w:t>
      </w:r>
      <w:r>
        <w:rPr>
          <w:spacing w:val="39"/>
          <w:w w:val="110"/>
        </w:rPr>
        <w:t xml:space="preserve"> </w:t>
      </w:r>
      <w:r>
        <w:rPr>
          <w:w w:val="110"/>
        </w:rPr>
        <w:t>the</w:t>
      </w:r>
      <w:r>
        <w:rPr>
          <w:spacing w:val="39"/>
          <w:w w:val="110"/>
        </w:rPr>
        <w:t xml:space="preserve"> </w:t>
      </w:r>
      <w:r>
        <w:rPr>
          <w:w w:val="110"/>
        </w:rPr>
        <w:t>provisions</w:t>
      </w:r>
      <w:r>
        <w:rPr>
          <w:spacing w:val="39"/>
          <w:w w:val="110"/>
        </w:rPr>
        <w:t xml:space="preserve"> </w:t>
      </w:r>
      <w:r>
        <w:rPr>
          <w:w w:val="110"/>
        </w:rPr>
        <w:t>of</w:t>
      </w:r>
      <w:r>
        <w:rPr>
          <w:spacing w:val="39"/>
          <w:w w:val="110"/>
        </w:rPr>
        <w:t xml:space="preserve"> </w:t>
      </w: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172.535</w:t>
      </w:r>
      <w:r>
        <w:rPr>
          <w:spacing w:val="39"/>
          <w:w w:val="110"/>
        </w:rPr>
        <w:t xml:space="preserve"> </w:t>
      </w:r>
      <w:r>
        <w:rPr>
          <w:w w:val="110"/>
        </w:rPr>
        <w:t>of</w:t>
      </w:r>
      <w:r>
        <w:rPr>
          <w:spacing w:val="39"/>
          <w:w w:val="110"/>
        </w:rPr>
        <w:t xml:space="preserve"> </w:t>
      </w:r>
      <w:r>
        <w:rPr>
          <w:w w:val="110"/>
        </w:rPr>
        <w:t>this</w:t>
      </w:r>
      <w:r>
        <w:rPr>
          <w:w w:val="116"/>
        </w:rPr>
        <w:t xml:space="preserve"> </w:t>
      </w:r>
      <w:r>
        <w:rPr>
          <w:w w:val="110"/>
        </w:rPr>
        <w:t>chapter.</w:t>
      </w:r>
    </w:p>
    <w:p w:rsidR="00316F38" w:rsidRDefault="00F64C97">
      <w:pPr>
        <w:pStyle w:val="BodyText"/>
        <w:numPr>
          <w:ilvl w:val="2"/>
          <w:numId w:val="11"/>
        </w:numPr>
        <w:tabs>
          <w:tab w:val="left" w:pos="1493"/>
        </w:tabs>
        <w:spacing w:before="14" w:line="180" w:lineRule="exact"/>
        <w:ind w:left="920" w:right="1" w:firstLine="160"/>
        <w:jc w:val="both"/>
      </w:pPr>
      <w:r>
        <w:rPr>
          <w:w w:val="110"/>
        </w:rPr>
        <w:t>Disodium</w:t>
      </w:r>
      <w:r>
        <w:rPr>
          <w:spacing w:val="30"/>
          <w:w w:val="110"/>
        </w:rPr>
        <w:t xml:space="preserve"> </w:t>
      </w:r>
      <w:r>
        <w:rPr>
          <w:w w:val="110"/>
        </w:rPr>
        <w:t>guanylate</w:t>
      </w:r>
      <w:r>
        <w:rPr>
          <w:spacing w:val="31"/>
          <w:w w:val="110"/>
        </w:rPr>
        <w:t xml:space="preserve"> </w:t>
      </w:r>
      <w:r>
        <w:rPr>
          <w:w w:val="110"/>
        </w:rPr>
        <w:t>complying</w:t>
      </w:r>
      <w:r>
        <w:rPr>
          <w:w w:val="117"/>
        </w:rPr>
        <w:t xml:space="preserve"> </w:t>
      </w:r>
      <w:r>
        <w:rPr>
          <w:w w:val="110"/>
        </w:rPr>
        <w:t>with</w:t>
      </w:r>
      <w:r>
        <w:rPr>
          <w:spacing w:val="39"/>
          <w:w w:val="110"/>
        </w:rPr>
        <w:t xml:space="preserve"> </w:t>
      </w:r>
      <w:r>
        <w:rPr>
          <w:w w:val="110"/>
        </w:rPr>
        <w:t>the</w:t>
      </w:r>
      <w:r>
        <w:rPr>
          <w:spacing w:val="39"/>
          <w:w w:val="110"/>
        </w:rPr>
        <w:t xml:space="preserve"> </w:t>
      </w:r>
      <w:r>
        <w:rPr>
          <w:w w:val="110"/>
        </w:rPr>
        <w:t>provisions</w:t>
      </w:r>
      <w:r>
        <w:rPr>
          <w:spacing w:val="39"/>
          <w:w w:val="110"/>
        </w:rPr>
        <w:t xml:space="preserve"> </w:t>
      </w:r>
      <w:r>
        <w:rPr>
          <w:w w:val="110"/>
        </w:rPr>
        <w:t>of</w:t>
      </w:r>
      <w:r>
        <w:rPr>
          <w:spacing w:val="39"/>
          <w:w w:val="110"/>
        </w:rPr>
        <w:t xml:space="preserve"> </w:t>
      </w: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172.530</w:t>
      </w:r>
      <w:r>
        <w:rPr>
          <w:spacing w:val="39"/>
          <w:w w:val="110"/>
        </w:rPr>
        <w:t xml:space="preserve"> </w:t>
      </w:r>
      <w:r>
        <w:rPr>
          <w:w w:val="110"/>
        </w:rPr>
        <w:t>of</w:t>
      </w:r>
      <w:r>
        <w:rPr>
          <w:spacing w:val="39"/>
          <w:w w:val="110"/>
        </w:rPr>
        <w:t xml:space="preserve"> </w:t>
      </w:r>
      <w:r>
        <w:rPr>
          <w:w w:val="110"/>
        </w:rPr>
        <w:t>this</w:t>
      </w:r>
      <w:r>
        <w:rPr>
          <w:w w:val="116"/>
        </w:rPr>
        <w:t xml:space="preserve"> </w:t>
      </w:r>
      <w:r>
        <w:rPr>
          <w:w w:val="110"/>
        </w:rPr>
        <w:t>chapter.</w:t>
      </w:r>
    </w:p>
    <w:p w:rsidR="00316F38" w:rsidRDefault="00F64C97">
      <w:pPr>
        <w:pStyle w:val="BodyText"/>
        <w:numPr>
          <w:ilvl w:val="2"/>
          <w:numId w:val="11"/>
        </w:numPr>
        <w:tabs>
          <w:tab w:val="left" w:pos="1358"/>
        </w:tabs>
        <w:spacing w:line="192" w:lineRule="exact"/>
        <w:ind w:left="1358" w:hanging="278"/>
        <w:jc w:val="left"/>
      </w:pPr>
      <w:r>
        <w:rPr>
          <w:w w:val="115"/>
        </w:rPr>
        <w:t>Hydrolyzed</w:t>
      </w:r>
      <w:r>
        <w:rPr>
          <w:spacing w:val="-12"/>
          <w:w w:val="115"/>
        </w:rPr>
        <w:t xml:space="preserve"> </w:t>
      </w:r>
      <w:r>
        <w:rPr>
          <w:w w:val="115"/>
        </w:rPr>
        <w:t>vegetable</w:t>
      </w:r>
      <w:r>
        <w:rPr>
          <w:spacing w:val="-12"/>
          <w:w w:val="115"/>
        </w:rPr>
        <w:t xml:space="preserve"> </w:t>
      </w:r>
      <w:r>
        <w:rPr>
          <w:w w:val="115"/>
        </w:rPr>
        <w:t>protein.</w:t>
      </w:r>
    </w:p>
    <w:p w:rsidR="00316F38" w:rsidRDefault="00F64C97">
      <w:pPr>
        <w:pStyle w:val="BodyText"/>
        <w:numPr>
          <w:ilvl w:val="2"/>
          <w:numId w:val="11"/>
        </w:numPr>
        <w:tabs>
          <w:tab w:val="left" w:pos="1422"/>
        </w:tabs>
        <w:spacing w:line="192" w:lineRule="exact"/>
        <w:ind w:left="1421" w:hanging="341"/>
        <w:jc w:val="left"/>
      </w:pPr>
      <w:r>
        <w:rPr>
          <w:w w:val="115"/>
        </w:rPr>
        <w:t>Autolyzed</w:t>
      </w:r>
      <w:r>
        <w:rPr>
          <w:spacing w:val="11"/>
          <w:w w:val="115"/>
        </w:rPr>
        <w:t xml:space="preserve"> </w:t>
      </w:r>
      <w:r>
        <w:rPr>
          <w:w w:val="115"/>
        </w:rPr>
        <w:t>yeast</w:t>
      </w:r>
      <w:r>
        <w:rPr>
          <w:spacing w:val="12"/>
          <w:w w:val="115"/>
        </w:rPr>
        <w:t xml:space="preserve"> </w:t>
      </w:r>
      <w:r>
        <w:rPr>
          <w:w w:val="115"/>
        </w:rPr>
        <w:t>extract.</w:t>
      </w:r>
    </w:p>
    <w:p w:rsidR="00316F38" w:rsidRDefault="00F64C97">
      <w:pPr>
        <w:pStyle w:val="BodyText"/>
        <w:numPr>
          <w:ilvl w:val="1"/>
          <w:numId w:val="11"/>
        </w:numPr>
        <w:tabs>
          <w:tab w:val="left" w:pos="1375"/>
        </w:tabs>
        <w:spacing w:before="13" w:line="180" w:lineRule="exact"/>
        <w:ind w:left="920" w:firstLine="160"/>
        <w:jc w:val="both"/>
      </w:pPr>
      <w:r>
        <w:rPr>
          <w:w w:val="115"/>
        </w:rPr>
        <w:t>In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case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all</w:t>
      </w:r>
      <w:r>
        <w:rPr>
          <w:spacing w:val="37"/>
          <w:w w:val="115"/>
        </w:rPr>
        <w:t xml:space="preserve"> </w:t>
      </w:r>
      <w:r>
        <w:rPr>
          <w:w w:val="115"/>
        </w:rPr>
        <w:t>vegetables</w:t>
      </w:r>
      <w:r>
        <w:rPr>
          <w:spacing w:val="36"/>
          <w:w w:val="115"/>
        </w:rPr>
        <w:t xml:space="preserve"> </w:t>
      </w:r>
      <w:proofErr w:type="spellStart"/>
      <w:r>
        <w:rPr>
          <w:w w:val="115"/>
        </w:rPr>
        <w:t>fla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voring</w:t>
      </w:r>
      <w:proofErr w:type="spellEnd"/>
      <w:r>
        <w:rPr>
          <w:spacing w:val="4"/>
          <w:w w:val="115"/>
        </w:rPr>
        <w:t xml:space="preserve"> </w:t>
      </w:r>
      <w:r>
        <w:rPr>
          <w:w w:val="115"/>
        </w:rPr>
        <w:t>(except</w:t>
      </w:r>
      <w:r>
        <w:rPr>
          <w:spacing w:val="5"/>
          <w:w w:val="115"/>
        </w:rPr>
        <w:t xml:space="preserve"> </w:t>
      </w:r>
      <w:r>
        <w:rPr>
          <w:w w:val="115"/>
        </w:rPr>
        <w:t>artificial)</w:t>
      </w:r>
      <w:r>
        <w:rPr>
          <w:spacing w:val="5"/>
          <w:w w:val="115"/>
        </w:rPr>
        <w:t xml:space="preserve"> </w:t>
      </w:r>
      <w:r>
        <w:rPr>
          <w:w w:val="115"/>
        </w:rPr>
        <w:t>may</w:t>
      </w:r>
      <w:r>
        <w:rPr>
          <w:spacing w:val="4"/>
          <w:w w:val="115"/>
        </w:rPr>
        <w:t xml:space="preserve"> </w:t>
      </w:r>
      <w:r>
        <w:rPr>
          <w:w w:val="115"/>
        </w:rPr>
        <w:t>be</w:t>
      </w:r>
      <w:r>
        <w:rPr>
          <w:spacing w:val="5"/>
          <w:w w:val="115"/>
        </w:rPr>
        <w:t xml:space="preserve"> </w:t>
      </w:r>
      <w:r>
        <w:rPr>
          <w:w w:val="115"/>
        </w:rPr>
        <w:t>added.</w:t>
      </w:r>
    </w:p>
    <w:p w:rsidR="00316F38" w:rsidRDefault="00F64C97">
      <w:pPr>
        <w:pStyle w:val="BodyText"/>
        <w:numPr>
          <w:ilvl w:val="1"/>
          <w:numId w:val="11"/>
        </w:numPr>
        <w:tabs>
          <w:tab w:val="left" w:pos="1367"/>
        </w:tabs>
        <w:spacing w:before="12" w:line="180" w:lineRule="exact"/>
        <w:ind w:left="920" w:firstLine="160"/>
        <w:jc w:val="both"/>
      </w:pP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case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bean</w:t>
      </w:r>
      <w:r>
        <w:rPr>
          <w:spacing w:val="24"/>
          <w:w w:val="115"/>
        </w:rPr>
        <w:t xml:space="preserve"> </w:t>
      </w:r>
      <w:r>
        <w:rPr>
          <w:w w:val="115"/>
        </w:rPr>
        <w:t>sprouts,</w:t>
      </w:r>
      <w:r>
        <w:rPr>
          <w:spacing w:val="24"/>
          <w:w w:val="115"/>
        </w:rPr>
        <w:t xml:space="preserve"> </w:t>
      </w:r>
      <w:r>
        <w:rPr>
          <w:w w:val="115"/>
        </w:rPr>
        <w:t>lima</w:t>
      </w:r>
      <w:r>
        <w:rPr>
          <w:w w:val="116"/>
        </w:rPr>
        <w:t xml:space="preserve"> </w:t>
      </w:r>
      <w:r>
        <w:rPr>
          <w:w w:val="115"/>
        </w:rPr>
        <w:t>beans,</w:t>
      </w:r>
      <w:r>
        <w:rPr>
          <w:spacing w:val="-11"/>
          <w:w w:val="115"/>
        </w:rPr>
        <w:t xml:space="preserve"> </w:t>
      </w:r>
      <w:r>
        <w:rPr>
          <w:w w:val="115"/>
        </w:rPr>
        <w:t>carrots,</w:t>
      </w:r>
      <w:r>
        <w:rPr>
          <w:spacing w:val="-10"/>
          <w:w w:val="115"/>
        </w:rPr>
        <w:t xml:space="preserve"> </w:t>
      </w:r>
      <w:r>
        <w:rPr>
          <w:w w:val="115"/>
        </w:rPr>
        <w:t>green</w:t>
      </w:r>
      <w:r>
        <w:rPr>
          <w:spacing w:val="-11"/>
          <w:w w:val="115"/>
        </w:rPr>
        <w:t xml:space="preserve"> </w:t>
      </w:r>
      <w:r>
        <w:rPr>
          <w:w w:val="115"/>
        </w:rPr>
        <w:t>sweet</w:t>
      </w:r>
      <w:r>
        <w:rPr>
          <w:spacing w:val="-10"/>
          <w:w w:val="115"/>
        </w:rPr>
        <w:t xml:space="preserve"> </w:t>
      </w:r>
      <w:r>
        <w:rPr>
          <w:w w:val="115"/>
        </w:rPr>
        <w:t>peppers,</w:t>
      </w:r>
      <w:r>
        <w:rPr>
          <w:spacing w:val="-11"/>
          <w:w w:val="115"/>
        </w:rPr>
        <w:t xml:space="preserve"> </w:t>
      </w:r>
      <w:r>
        <w:rPr>
          <w:w w:val="115"/>
        </w:rPr>
        <w:t>red</w:t>
      </w:r>
      <w:r>
        <w:rPr>
          <w:w w:val="110"/>
        </w:rPr>
        <w:t xml:space="preserve"> </w:t>
      </w:r>
      <w:r>
        <w:rPr>
          <w:w w:val="115"/>
        </w:rPr>
        <w:t>sweet</w:t>
      </w:r>
      <w:r>
        <w:rPr>
          <w:spacing w:val="30"/>
          <w:w w:val="115"/>
        </w:rPr>
        <w:t xml:space="preserve"> </w:t>
      </w:r>
      <w:r>
        <w:rPr>
          <w:w w:val="115"/>
        </w:rPr>
        <w:t>peppers,</w:t>
      </w:r>
      <w:r>
        <w:rPr>
          <w:spacing w:val="30"/>
          <w:w w:val="115"/>
        </w:rPr>
        <w:t xml:space="preserve"> </w:t>
      </w:r>
      <w:r>
        <w:rPr>
          <w:w w:val="115"/>
        </w:rPr>
        <w:t>and</w:t>
      </w:r>
      <w:r>
        <w:rPr>
          <w:spacing w:val="30"/>
          <w:w w:val="115"/>
        </w:rPr>
        <w:t xml:space="preserve"> </w:t>
      </w:r>
      <w:r>
        <w:rPr>
          <w:w w:val="115"/>
        </w:rPr>
        <w:t>potatoes,</w:t>
      </w:r>
      <w:r>
        <w:rPr>
          <w:spacing w:val="31"/>
          <w:w w:val="115"/>
        </w:rPr>
        <w:t xml:space="preserve"> </w:t>
      </w:r>
      <w:r>
        <w:rPr>
          <w:w w:val="115"/>
        </w:rPr>
        <w:t>any</w:t>
      </w:r>
      <w:r>
        <w:rPr>
          <w:spacing w:val="30"/>
          <w:w w:val="115"/>
        </w:rPr>
        <w:t xml:space="preserve"> </w:t>
      </w:r>
      <w:r>
        <w:rPr>
          <w:w w:val="115"/>
        </w:rPr>
        <w:t>safe</w:t>
      </w:r>
      <w:r>
        <w:rPr>
          <w:w w:val="111"/>
        </w:rPr>
        <w:t xml:space="preserve"> </w:t>
      </w:r>
      <w:r>
        <w:rPr>
          <w:w w:val="115"/>
        </w:rPr>
        <w:t>and</w:t>
      </w:r>
      <w:r>
        <w:rPr>
          <w:spacing w:val="41"/>
          <w:w w:val="115"/>
        </w:rPr>
        <w:t xml:space="preserve"> </w:t>
      </w:r>
      <w:r>
        <w:rPr>
          <w:w w:val="115"/>
        </w:rPr>
        <w:t>suitable</w:t>
      </w:r>
      <w:r>
        <w:rPr>
          <w:spacing w:val="41"/>
          <w:w w:val="115"/>
        </w:rPr>
        <w:t xml:space="preserve"> </w:t>
      </w:r>
      <w:r>
        <w:rPr>
          <w:w w:val="115"/>
        </w:rPr>
        <w:t>calcium</w:t>
      </w:r>
      <w:r>
        <w:rPr>
          <w:spacing w:val="42"/>
          <w:w w:val="115"/>
        </w:rPr>
        <w:t xml:space="preserve"> </w:t>
      </w:r>
      <w:r>
        <w:rPr>
          <w:w w:val="115"/>
        </w:rPr>
        <w:t>salts</w:t>
      </w:r>
      <w:r>
        <w:rPr>
          <w:spacing w:val="41"/>
          <w:w w:val="115"/>
        </w:rPr>
        <w:t xml:space="preserve"> </w:t>
      </w:r>
      <w:r>
        <w:rPr>
          <w:w w:val="115"/>
        </w:rPr>
        <w:t>may</w:t>
      </w:r>
      <w:r>
        <w:rPr>
          <w:spacing w:val="42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added</w:t>
      </w:r>
      <w:r>
        <w:rPr>
          <w:spacing w:val="-12"/>
          <w:w w:val="115"/>
        </w:rPr>
        <w:t xml:space="preserve"> </w:t>
      </w:r>
      <w:r>
        <w:rPr>
          <w:w w:val="115"/>
        </w:rPr>
        <w:t>as</w:t>
      </w:r>
      <w:r>
        <w:rPr>
          <w:spacing w:val="-11"/>
          <w:w w:val="115"/>
        </w:rPr>
        <w:t xml:space="preserve"> </w:t>
      </w:r>
      <w:r>
        <w:rPr>
          <w:w w:val="115"/>
        </w:rPr>
        <w:t>a</w:t>
      </w:r>
      <w:r>
        <w:rPr>
          <w:spacing w:val="-11"/>
          <w:w w:val="115"/>
        </w:rPr>
        <w:t xml:space="preserve"> </w:t>
      </w:r>
      <w:r>
        <w:rPr>
          <w:w w:val="115"/>
        </w:rPr>
        <w:t>firming</w:t>
      </w:r>
      <w:r>
        <w:rPr>
          <w:spacing w:val="-11"/>
          <w:w w:val="115"/>
        </w:rPr>
        <w:t xml:space="preserve"> </w:t>
      </w:r>
      <w:r>
        <w:rPr>
          <w:w w:val="115"/>
        </w:rPr>
        <w:t>agent.</w:t>
      </w:r>
    </w:p>
    <w:p w:rsidR="00316F38" w:rsidRDefault="00F64C97">
      <w:pPr>
        <w:pStyle w:val="BodyText"/>
        <w:numPr>
          <w:ilvl w:val="1"/>
          <w:numId w:val="11"/>
        </w:numPr>
        <w:tabs>
          <w:tab w:val="left" w:pos="1374"/>
        </w:tabs>
        <w:spacing w:before="12" w:line="180" w:lineRule="exact"/>
        <w:ind w:left="920" w:firstLine="160"/>
        <w:jc w:val="both"/>
      </w:pPr>
      <w:r>
        <w:rPr>
          <w:w w:val="115"/>
        </w:rPr>
        <w:t>In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case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4"/>
          <w:w w:val="115"/>
        </w:rPr>
        <w:t xml:space="preserve"> </w:t>
      </w:r>
      <w:r>
        <w:rPr>
          <w:w w:val="115"/>
        </w:rPr>
        <w:t>canned</w:t>
      </w:r>
      <w:r>
        <w:rPr>
          <w:spacing w:val="33"/>
          <w:w w:val="115"/>
        </w:rPr>
        <w:t xml:space="preserve"> </w:t>
      </w:r>
      <w:r>
        <w:rPr>
          <w:w w:val="115"/>
        </w:rPr>
        <w:t>artichokes</w:t>
      </w:r>
      <w:r>
        <w:rPr>
          <w:w w:val="117"/>
        </w:rPr>
        <w:t xml:space="preserve"> </w:t>
      </w:r>
      <w:r>
        <w:rPr>
          <w:w w:val="115"/>
        </w:rPr>
        <w:t>packed</w:t>
      </w:r>
      <w:r>
        <w:rPr>
          <w:spacing w:val="28"/>
          <w:w w:val="115"/>
        </w:rPr>
        <w:t xml:space="preserve"> </w:t>
      </w:r>
      <w:r>
        <w:rPr>
          <w:w w:val="115"/>
        </w:rPr>
        <w:t>in</w:t>
      </w:r>
      <w:r>
        <w:rPr>
          <w:spacing w:val="29"/>
          <w:w w:val="115"/>
        </w:rPr>
        <w:t xml:space="preserve"> </w:t>
      </w:r>
      <w:r>
        <w:rPr>
          <w:w w:val="115"/>
        </w:rPr>
        <w:t>glass</w:t>
      </w:r>
      <w:r>
        <w:rPr>
          <w:spacing w:val="29"/>
          <w:w w:val="115"/>
        </w:rPr>
        <w:t xml:space="preserve"> </w:t>
      </w:r>
      <w:r>
        <w:rPr>
          <w:w w:val="115"/>
        </w:rPr>
        <w:t>containers,</w:t>
      </w:r>
      <w:r>
        <w:rPr>
          <w:spacing w:val="28"/>
          <w:w w:val="115"/>
        </w:rPr>
        <w:t xml:space="preserve"> </w:t>
      </w:r>
      <w:r>
        <w:rPr>
          <w:w w:val="115"/>
        </w:rPr>
        <w:t>ascorbic</w:t>
      </w:r>
      <w:r>
        <w:rPr>
          <w:w w:val="117"/>
        </w:rPr>
        <w:t xml:space="preserve"> </w:t>
      </w:r>
      <w:r>
        <w:rPr>
          <w:w w:val="115"/>
        </w:rPr>
        <w:t>acid</w:t>
      </w:r>
      <w:r>
        <w:rPr>
          <w:spacing w:val="9"/>
          <w:w w:val="115"/>
        </w:rPr>
        <w:t xml:space="preserve"> </w:t>
      </w:r>
      <w:r>
        <w:rPr>
          <w:w w:val="115"/>
        </w:rPr>
        <w:t>may</w:t>
      </w:r>
      <w:r>
        <w:rPr>
          <w:spacing w:val="9"/>
          <w:w w:val="115"/>
        </w:rPr>
        <w:t xml:space="preserve"> </w:t>
      </w:r>
      <w:r>
        <w:rPr>
          <w:w w:val="115"/>
        </w:rPr>
        <w:t>be</w:t>
      </w:r>
      <w:r>
        <w:rPr>
          <w:spacing w:val="10"/>
          <w:w w:val="115"/>
        </w:rPr>
        <w:t xml:space="preserve"> </w:t>
      </w:r>
      <w:r>
        <w:rPr>
          <w:w w:val="115"/>
        </w:rPr>
        <w:t>added</w:t>
      </w:r>
      <w:r>
        <w:rPr>
          <w:spacing w:val="9"/>
          <w:w w:val="115"/>
        </w:rPr>
        <w:t xml:space="preserve"> </w:t>
      </w:r>
      <w:r>
        <w:rPr>
          <w:w w:val="115"/>
        </w:rPr>
        <w:t>in</w:t>
      </w:r>
      <w:r>
        <w:rPr>
          <w:spacing w:val="10"/>
          <w:w w:val="115"/>
        </w:rPr>
        <w:t xml:space="preserve"> </w:t>
      </w:r>
      <w:r>
        <w:rPr>
          <w:w w:val="115"/>
        </w:rPr>
        <w:t>a</w:t>
      </w:r>
      <w:r>
        <w:rPr>
          <w:spacing w:val="9"/>
          <w:w w:val="115"/>
        </w:rPr>
        <w:t xml:space="preserve"> </w:t>
      </w:r>
      <w:r>
        <w:rPr>
          <w:w w:val="115"/>
        </w:rPr>
        <w:t>quantity</w:t>
      </w:r>
      <w:r>
        <w:rPr>
          <w:spacing w:val="9"/>
          <w:w w:val="115"/>
        </w:rPr>
        <w:t xml:space="preserve"> </w:t>
      </w:r>
      <w:r>
        <w:rPr>
          <w:w w:val="115"/>
        </w:rPr>
        <w:t>not</w:t>
      </w:r>
      <w:r>
        <w:rPr>
          <w:spacing w:val="10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exceed</w:t>
      </w:r>
      <w:r>
        <w:rPr>
          <w:spacing w:val="12"/>
          <w:w w:val="115"/>
        </w:rPr>
        <w:t xml:space="preserve"> </w:t>
      </w:r>
      <w:r>
        <w:rPr>
          <w:w w:val="115"/>
        </w:rPr>
        <w:t>32</w:t>
      </w:r>
      <w:r>
        <w:rPr>
          <w:spacing w:val="12"/>
          <w:w w:val="115"/>
        </w:rPr>
        <w:t xml:space="preserve"> </w:t>
      </w:r>
      <w:r>
        <w:rPr>
          <w:w w:val="115"/>
        </w:rPr>
        <w:t>milligrams</w:t>
      </w:r>
      <w:r>
        <w:rPr>
          <w:spacing w:val="12"/>
          <w:w w:val="115"/>
        </w:rPr>
        <w:t xml:space="preserve"> </w:t>
      </w:r>
      <w:r>
        <w:rPr>
          <w:w w:val="115"/>
        </w:rPr>
        <w:t>per</w:t>
      </w:r>
      <w:r>
        <w:rPr>
          <w:spacing w:val="12"/>
          <w:w w:val="115"/>
        </w:rPr>
        <w:t xml:space="preserve"> </w:t>
      </w:r>
      <w:r>
        <w:rPr>
          <w:w w:val="115"/>
        </w:rPr>
        <w:t>100</w:t>
      </w:r>
      <w:r>
        <w:rPr>
          <w:spacing w:val="12"/>
          <w:w w:val="115"/>
        </w:rPr>
        <w:t xml:space="preserve"> </w:t>
      </w:r>
      <w:r>
        <w:rPr>
          <w:w w:val="115"/>
        </w:rPr>
        <w:t>grams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-5"/>
          <w:w w:val="115"/>
        </w:rPr>
        <w:t xml:space="preserve"> </w:t>
      </w:r>
      <w:r>
        <w:rPr>
          <w:w w:val="115"/>
        </w:rPr>
        <w:t>finished</w:t>
      </w:r>
      <w:r>
        <w:rPr>
          <w:spacing w:val="-4"/>
          <w:w w:val="115"/>
        </w:rPr>
        <w:t xml:space="preserve"> </w:t>
      </w:r>
      <w:r>
        <w:rPr>
          <w:w w:val="115"/>
        </w:rPr>
        <w:t>food.</w:t>
      </w:r>
    </w:p>
    <w:p w:rsidR="00316F38" w:rsidRDefault="00F64C97">
      <w:pPr>
        <w:pStyle w:val="BodyText"/>
        <w:numPr>
          <w:ilvl w:val="1"/>
          <w:numId w:val="11"/>
        </w:numPr>
        <w:tabs>
          <w:tab w:val="left" w:pos="1376"/>
        </w:tabs>
        <w:spacing w:before="12" w:line="180" w:lineRule="exact"/>
        <w:ind w:left="920" w:firstLine="160"/>
        <w:jc w:val="both"/>
      </w:pPr>
      <w:r>
        <w:rPr>
          <w:w w:val="115"/>
        </w:rPr>
        <w:t>In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case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canned</w:t>
      </w:r>
      <w:r>
        <w:rPr>
          <w:spacing w:val="25"/>
          <w:w w:val="115"/>
        </w:rPr>
        <w:t xml:space="preserve"> </w:t>
      </w:r>
      <w:r>
        <w:rPr>
          <w:w w:val="115"/>
        </w:rPr>
        <w:t>asparagus,</w:t>
      </w:r>
      <w:r>
        <w:rPr>
          <w:w w:val="110"/>
        </w:rPr>
        <w:t xml:space="preserve"> </w:t>
      </w:r>
      <w:r>
        <w:rPr>
          <w:w w:val="115"/>
        </w:rPr>
        <w:t>ascorbic</w:t>
      </w:r>
      <w:r>
        <w:rPr>
          <w:spacing w:val="6"/>
          <w:w w:val="115"/>
        </w:rPr>
        <w:t xml:space="preserve"> </w:t>
      </w:r>
      <w:r>
        <w:rPr>
          <w:w w:val="115"/>
        </w:rPr>
        <w:t>acid,</w:t>
      </w:r>
      <w:r>
        <w:rPr>
          <w:spacing w:val="6"/>
          <w:w w:val="115"/>
        </w:rPr>
        <w:t xml:space="preserve"> </w:t>
      </w:r>
      <w:r>
        <w:rPr>
          <w:w w:val="115"/>
        </w:rPr>
        <w:t>erythorbic</w:t>
      </w:r>
      <w:r>
        <w:rPr>
          <w:spacing w:val="6"/>
          <w:w w:val="115"/>
        </w:rPr>
        <w:t xml:space="preserve"> </w:t>
      </w:r>
      <w:r>
        <w:rPr>
          <w:w w:val="115"/>
        </w:rPr>
        <w:t>acid,</w:t>
      </w:r>
      <w:r>
        <w:rPr>
          <w:spacing w:val="6"/>
          <w:w w:val="115"/>
        </w:rPr>
        <w:t xml:space="preserve"> </w:t>
      </w:r>
      <w:r>
        <w:rPr>
          <w:w w:val="115"/>
        </w:rPr>
        <w:t>or</w:t>
      </w:r>
      <w:r>
        <w:rPr>
          <w:spacing w:val="6"/>
          <w:w w:val="115"/>
        </w:rPr>
        <w:t xml:space="preserve"> </w:t>
      </w:r>
      <w:r>
        <w:rPr>
          <w:w w:val="115"/>
        </w:rPr>
        <w:t>the sodium</w:t>
      </w:r>
      <w:r>
        <w:rPr>
          <w:spacing w:val="40"/>
          <w:w w:val="115"/>
        </w:rPr>
        <w:t xml:space="preserve"> </w:t>
      </w:r>
      <w:r>
        <w:rPr>
          <w:w w:val="115"/>
        </w:rPr>
        <w:t>salts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1"/>
          <w:w w:val="115"/>
        </w:rPr>
        <w:t xml:space="preserve"> </w:t>
      </w:r>
      <w:r>
        <w:rPr>
          <w:w w:val="115"/>
        </w:rPr>
        <w:t>ascorbic</w:t>
      </w:r>
      <w:r>
        <w:rPr>
          <w:spacing w:val="40"/>
          <w:w w:val="115"/>
        </w:rPr>
        <w:t xml:space="preserve"> </w:t>
      </w:r>
      <w:r>
        <w:rPr>
          <w:w w:val="115"/>
        </w:rPr>
        <w:t>acid</w:t>
      </w:r>
      <w:r>
        <w:rPr>
          <w:spacing w:val="41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erythorbic</w:t>
      </w:r>
      <w:r>
        <w:rPr>
          <w:spacing w:val="8"/>
          <w:w w:val="115"/>
        </w:rPr>
        <w:t xml:space="preserve"> </w:t>
      </w:r>
      <w:r>
        <w:rPr>
          <w:w w:val="115"/>
        </w:rPr>
        <w:t>acid</w:t>
      </w:r>
      <w:r>
        <w:rPr>
          <w:spacing w:val="8"/>
          <w:w w:val="115"/>
        </w:rPr>
        <w:t xml:space="preserve"> </w:t>
      </w:r>
      <w:r>
        <w:rPr>
          <w:w w:val="115"/>
        </w:rPr>
        <w:t>may</w:t>
      </w:r>
      <w:r>
        <w:rPr>
          <w:spacing w:val="9"/>
          <w:w w:val="115"/>
        </w:rPr>
        <w:t xml:space="preserve"> </w:t>
      </w:r>
      <w:r>
        <w:rPr>
          <w:w w:val="115"/>
        </w:rPr>
        <w:t>be</w:t>
      </w:r>
      <w:r>
        <w:rPr>
          <w:spacing w:val="8"/>
          <w:w w:val="115"/>
        </w:rPr>
        <w:t xml:space="preserve"> </w:t>
      </w:r>
      <w:r>
        <w:rPr>
          <w:w w:val="115"/>
        </w:rPr>
        <w:t>added</w:t>
      </w:r>
      <w:r>
        <w:rPr>
          <w:spacing w:val="9"/>
          <w:w w:val="115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amount</w:t>
      </w:r>
      <w:r>
        <w:rPr>
          <w:spacing w:val="27"/>
          <w:w w:val="115"/>
        </w:rPr>
        <w:t xml:space="preserve"> </w:t>
      </w:r>
      <w:r>
        <w:rPr>
          <w:w w:val="115"/>
        </w:rPr>
        <w:t>necessary</w:t>
      </w:r>
      <w:r>
        <w:rPr>
          <w:spacing w:val="27"/>
          <w:w w:val="115"/>
        </w:rPr>
        <w:t xml:space="preserve"> </w:t>
      </w:r>
      <w:r>
        <w:rPr>
          <w:w w:val="115"/>
        </w:rPr>
        <w:t>to</w:t>
      </w:r>
      <w:r>
        <w:rPr>
          <w:spacing w:val="27"/>
          <w:w w:val="115"/>
        </w:rPr>
        <w:t xml:space="preserve"> </w:t>
      </w:r>
      <w:r>
        <w:rPr>
          <w:w w:val="115"/>
        </w:rPr>
        <w:t>preserve</w:t>
      </w:r>
      <w:r>
        <w:rPr>
          <w:spacing w:val="28"/>
          <w:w w:val="115"/>
        </w:rPr>
        <w:t xml:space="preserve"> </w:t>
      </w:r>
      <w:r>
        <w:rPr>
          <w:w w:val="115"/>
        </w:rPr>
        <w:t>color</w:t>
      </w:r>
      <w:r>
        <w:rPr>
          <w:spacing w:val="27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‘‘white’’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spacing w:val="9"/>
          <w:w w:val="115"/>
        </w:rPr>
        <w:t xml:space="preserve"> </w:t>
      </w:r>
      <w:r>
        <w:rPr>
          <w:w w:val="115"/>
        </w:rPr>
        <w:t>‘‘green-tipped</w:t>
      </w:r>
      <w:r>
        <w:rPr>
          <w:spacing w:val="8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white’’</w:t>
      </w:r>
      <w:r>
        <w:rPr>
          <w:spacing w:val="25"/>
          <w:w w:val="115"/>
        </w:rPr>
        <w:t xml:space="preserve"> </w:t>
      </w:r>
      <w:r>
        <w:rPr>
          <w:w w:val="115"/>
        </w:rPr>
        <w:t>color</w:t>
      </w:r>
      <w:r>
        <w:rPr>
          <w:spacing w:val="26"/>
          <w:w w:val="115"/>
        </w:rPr>
        <w:t xml:space="preserve"> </w:t>
      </w:r>
      <w:r>
        <w:rPr>
          <w:w w:val="115"/>
        </w:rPr>
        <w:t>types.</w:t>
      </w:r>
    </w:p>
    <w:p w:rsidR="00316F38" w:rsidRDefault="00F64C97">
      <w:pPr>
        <w:pStyle w:val="BodyText"/>
        <w:numPr>
          <w:ilvl w:val="1"/>
          <w:numId w:val="11"/>
        </w:numPr>
        <w:tabs>
          <w:tab w:val="left" w:pos="1385"/>
        </w:tabs>
        <w:spacing w:before="12" w:line="180" w:lineRule="exact"/>
        <w:ind w:left="920" w:firstLine="160"/>
        <w:jc w:val="both"/>
      </w:pP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case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canned</w:t>
      </w:r>
      <w:r>
        <w:rPr>
          <w:spacing w:val="34"/>
          <w:w w:val="115"/>
        </w:rPr>
        <w:t xml:space="preserve"> </w:t>
      </w:r>
      <w:r>
        <w:rPr>
          <w:w w:val="115"/>
        </w:rPr>
        <w:t>asparagus</w:t>
      </w:r>
      <w:r>
        <w:rPr>
          <w:w w:val="110"/>
        </w:rPr>
        <w:t xml:space="preserve"> </w:t>
      </w:r>
      <w:r>
        <w:rPr>
          <w:w w:val="115"/>
        </w:rPr>
        <w:t>packed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7"/>
          <w:w w:val="115"/>
        </w:rPr>
        <w:t xml:space="preserve"> </w:t>
      </w:r>
      <w:r>
        <w:rPr>
          <w:w w:val="115"/>
        </w:rPr>
        <w:t>glass</w:t>
      </w:r>
      <w:r>
        <w:rPr>
          <w:spacing w:val="7"/>
          <w:w w:val="115"/>
        </w:rPr>
        <w:t xml:space="preserve"> </w:t>
      </w:r>
      <w:r>
        <w:rPr>
          <w:w w:val="115"/>
        </w:rPr>
        <w:t>containers,</w:t>
      </w:r>
      <w:r>
        <w:rPr>
          <w:spacing w:val="7"/>
          <w:w w:val="115"/>
        </w:rPr>
        <w:t xml:space="preserve"> </w:t>
      </w:r>
      <w:r>
        <w:rPr>
          <w:w w:val="115"/>
        </w:rPr>
        <w:t>stannous</w:t>
      </w:r>
      <w:r>
        <w:rPr>
          <w:w w:val="112"/>
        </w:rPr>
        <w:t xml:space="preserve"> </w:t>
      </w:r>
      <w:r>
        <w:rPr>
          <w:w w:val="115"/>
        </w:rPr>
        <w:t>chloride</w:t>
      </w:r>
      <w:r>
        <w:rPr>
          <w:spacing w:val="46"/>
          <w:w w:val="115"/>
        </w:rPr>
        <w:t xml:space="preserve"> </w:t>
      </w:r>
      <w:r>
        <w:rPr>
          <w:w w:val="115"/>
        </w:rPr>
        <w:t>may</w:t>
      </w:r>
      <w:r>
        <w:rPr>
          <w:spacing w:val="47"/>
          <w:w w:val="115"/>
        </w:rPr>
        <w:t xml:space="preserve"> </w:t>
      </w:r>
      <w:r>
        <w:rPr>
          <w:w w:val="115"/>
        </w:rPr>
        <w:t>be</w:t>
      </w:r>
      <w:r>
        <w:rPr>
          <w:spacing w:val="47"/>
          <w:w w:val="115"/>
        </w:rPr>
        <w:t xml:space="preserve"> </w:t>
      </w:r>
      <w:r>
        <w:rPr>
          <w:w w:val="115"/>
        </w:rPr>
        <w:t>added</w:t>
      </w:r>
      <w:r>
        <w:rPr>
          <w:spacing w:val="46"/>
          <w:w w:val="115"/>
        </w:rPr>
        <w:t xml:space="preserve"> </w:t>
      </w:r>
      <w:r>
        <w:rPr>
          <w:w w:val="115"/>
        </w:rPr>
        <w:t>in</w:t>
      </w:r>
      <w:r>
        <w:rPr>
          <w:spacing w:val="47"/>
          <w:w w:val="115"/>
        </w:rPr>
        <w:t xml:space="preserve"> </w:t>
      </w:r>
      <w:r>
        <w:rPr>
          <w:w w:val="115"/>
        </w:rPr>
        <w:t>a</w:t>
      </w:r>
      <w:r>
        <w:rPr>
          <w:spacing w:val="47"/>
          <w:w w:val="115"/>
        </w:rPr>
        <w:t xml:space="preserve"> </w:t>
      </w:r>
      <w:r>
        <w:rPr>
          <w:w w:val="115"/>
        </w:rPr>
        <w:t>quantity</w:t>
      </w:r>
      <w:r>
        <w:rPr>
          <w:w w:val="116"/>
        </w:rPr>
        <w:t xml:space="preserve"> </w:t>
      </w:r>
      <w:r>
        <w:rPr>
          <w:w w:val="115"/>
        </w:rPr>
        <w:t>not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20"/>
          <w:w w:val="115"/>
        </w:rPr>
        <w:t xml:space="preserve"> </w:t>
      </w:r>
      <w:r>
        <w:rPr>
          <w:w w:val="115"/>
        </w:rPr>
        <w:t>exceed</w:t>
      </w:r>
      <w:r>
        <w:rPr>
          <w:spacing w:val="21"/>
          <w:w w:val="115"/>
        </w:rPr>
        <w:t xml:space="preserve"> </w:t>
      </w:r>
      <w:r>
        <w:rPr>
          <w:w w:val="115"/>
        </w:rPr>
        <w:t>15</w:t>
      </w:r>
      <w:r>
        <w:rPr>
          <w:spacing w:val="20"/>
          <w:w w:val="115"/>
        </w:rPr>
        <w:t xml:space="preserve"> </w:t>
      </w:r>
      <w:r>
        <w:rPr>
          <w:w w:val="115"/>
        </w:rPr>
        <w:t>parts</w:t>
      </w:r>
      <w:r>
        <w:rPr>
          <w:spacing w:val="21"/>
          <w:w w:val="115"/>
        </w:rPr>
        <w:t xml:space="preserve"> </w:t>
      </w:r>
      <w:r>
        <w:rPr>
          <w:w w:val="115"/>
        </w:rPr>
        <w:t>per</w:t>
      </w:r>
      <w:r>
        <w:rPr>
          <w:spacing w:val="20"/>
          <w:w w:val="115"/>
        </w:rPr>
        <w:t xml:space="preserve"> </w:t>
      </w:r>
      <w:r>
        <w:rPr>
          <w:w w:val="115"/>
        </w:rPr>
        <w:t>million</w:t>
      </w:r>
      <w:r>
        <w:rPr>
          <w:spacing w:val="21"/>
          <w:w w:val="115"/>
        </w:rPr>
        <w:t xml:space="preserve"> </w:t>
      </w:r>
      <w:proofErr w:type="spellStart"/>
      <w:r>
        <w:rPr>
          <w:w w:val="115"/>
        </w:rPr>
        <w:t>cal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proofErr w:type="spellStart"/>
      <w:r>
        <w:rPr>
          <w:w w:val="115"/>
        </w:rPr>
        <w:t>culated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tin</w:t>
      </w:r>
      <w:r>
        <w:rPr>
          <w:spacing w:val="26"/>
          <w:w w:val="115"/>
        </w:rPr>
        <w:t xml:space="preserve"> </w:t>
      </w:r>
      <w:r>
        <w:rPr>
          <w:w w:val="115"/>
        </w:rPr>
        <w:t>(Sn),</w:t>
      </w:r>
      <w:r>
        <w:rPr>
          <w:spacing w:val="27"/>
          <w:w w:val="115"/>
        </w:rPr>
        <w:t xml:space="preserve"> </w:t>
      </w:r>
      <w:r>
        <w:rPr>
          <w:w w:val="115"/>
        </w:rPr>
        <w:t>except</w:t>
      </w:r>
      <w:r>
        <w:rPr>
          <w:spacing w:val="27"/>
          <w:w w:val="115"/>
        </w:rPr>
        <w:t xml:space="preserve"> </w:t>
      </w:r>
      <w:r>
        <w:rPr>
          <w:w w:val="115"/>
        </w:rPr>
        <w:t>that</w:t>
      </w:r>
      <w:r>
        <w:rPr>
          <w:spacing w:val="26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the case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asparagus</w:t>
      </w:r>
      <w:r>
        <w:rPr>
          <w:spacing w:val="18"/>
          <w:w w:val="115"/>
        </w:rPr>
        <w:t xml:space="preserve"> </w:t>
      </w:r>
      <w:r>
        <w:rPr>
          <w:w w:val="115"/>
        </w:rPr>
        <w:t>packed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glass</w:t>
      </w:r>
      <w:r>
        <w:rPr>
          <w:spacing w:val="18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tainers</w:t>
      </w:r>
      <w:proofErr w:type="spellEnd"/>
      <w:r>
        <w:rPr>
          <w:spacing w:val="50"/>
          <w:w w:val="115"/>
        </w:rPr>
        <w:t xml:space="preserve"> </w:t>
      </w:r>
      <w:r>
        <w:rPr>
          <w:w w:val="115"/>
        </w:rPr>
        <w:t>with  lids  lined  with  an  inert</w:t>
      </w:r>
      <w:r>
        <w:rPr>
          <w:w w:val="116"/>
        </w:rPr>
        <w:t xml:space="preserve"> </w:t>
      </w:r>
      <w:r>
        <w:rPr>
          <w:w w:val="115"/>
        </w:rPr>
        <w:t>material</w:t>
      </w:r>
      <w:r>
        <w:rPr>
          <w:spacing w:val="3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quantity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stannous</w:t>
      </w:r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chlo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r>
        <w:rPr>
          <w:w w:val="115"/>
        </w:rPr>
        <w:t>ride</w:t>
      </w:r>
      <w:r>
        <w:rPr>
          <w:spacing w:val="-9"/>
          <w:w w:val="115"/>
        </w:rPr>
        <w:t xml:space="preserve"> </w:t>
      </w:r>
      <w:r>
        <w:rPr>
          <w:w w:val="115"/>
        </w:rPr>
        <w:t>added</w:t>
      </w:r>
      <w:r>
        <w:rPr>
          <w:spacing w:val="-8"/>
          <w:w w:val="115"/>
        </w:rPr>
        <w:t xml:space="preserve"> </w:t>
      </w:r>
      <w:r>
        <w:rPr>
          <w:w w:val="115"/>
        </w:rPr>
        <w:t>may</w:t>
      </w:r>
      <w:r>
        <w:rPr>
          <w:spacing w:val="-8"/>
          <w:w w:val="115"/>
        </w:rPr>
        <w:t xml:space="preserve"> </w:t>
      </w:r>
      <w:r>
        <w:rPr>
          <w:w w:val="115"/>
        </w:rPr>
        <w:t>exceed</w:t>
      </w:r>
      <w:r>
        <w:rPr>
          <w:spacing w:val="-9"/>
          <w:w w:val="115"/>
        </w:rPr>
        <w:t xml:space="preserve"> </w:t>
      </w:r>
      <w:r>
        <w:rPr>
          <w:w w:val="115"/>
        </w:rPr>
        <w:t>15</w:t>
      </w:r>
      <w:r>
        <w:rPr>
          <w:spacing w:val="-8"/>
          <w:w w:val="115"/>
        </w:rPr>
        <w:t xml:space="preserve"> </w:t>
      </w:r>
      <w:r>
        <w:rPr>
          <w:w w:val="115"/>
        </w:rPr>
        <w:t>parts</w:t>
      </w:r>
      <w:r>
        <w:rPr>
          <w:spacing w:val="-8"/>
          <w:w w:val="115"/>
        </w:rPr>
        <w:t xml:space="preserve"> </w:t>
      </w:r>
      <w:r>
        <w:rPr>
          <w:w w:val="115"/>
        </w:rPr>
        <w:t>per</w:t>
      </w:r>
      <w:r>
        <w:rPr>
          <w:spacing w:val="-9"/>
          <w:w w:val="115"/>
        </w:rPr>
        <w:t xml:space="preserve"> </w:t>
      </w:r>
      <w:r>
        <w:rPr>
          <w:w w:val="115"/>
        </w:rPr>
        <w:t>mil-</w:t>
      </w:r>
      <w:r>
        <w:rPr>
          <w:w w:val="118"/>
        </w:rPr>
        <w:t xml:space="preserve"> </w:t>
      </w:r>
      <w:r>
        <w:rPr>
          <w:w w:val="115"/>
        </w:rPr>
        <w:t>lion</w:t>
      </w:r>
      <w:r>
        <w:rPr>
          <w:spacing w:val="38"/>
          <w:w w:val="115"/>
        </w:rPr>
        <w:t xml:space="preserve"> </w:t>
      </w:r>
      <w:r>
        <w:rPr>
          <w:w w:val="115"/>
        </w:rPr>
        <w:t>but</w:t>
      </w:r>
      <w:r>
        <w:rPr>
          <w:spacing w:val="39"/>
          <w:w w:val="115"/>
        </w:rPr>
        <w:t xml:space="preserve"> </w:t>
      </w:r>
      <w:r>
        <w:rPr>
          <w:w w:val="115"/>
        </w:rPr>
        <w:t>not</w:t>
      </w:r>
      <w:r>
        <w:rPr>
          <w:spacing w:val="39"/>
          <w:w w:val="115"/>
        </w:rPr>
        <w:t xml:space="preserve"> </w:t>
      </w:r>
      <w:r>
        <w:rPr>
          <w:w w:val="115"/>
        </w:rPr>
        <w:t>20</w:t>
      </w:r>
      <w:r>
        <w:rPr>
          <w:spacing w:val="39"/>
          <w:w w:val="115"/>
        </w:rPr>
        <w:t xml:space="preserve"> </w:t>
      </w:r>
      <w:r>
        <w:rPr>
          <w:w w:val="115"/>
        </w:rPr>
        <w:t>parts</w:t>
      </w:r>
      <w:r>
        <w:rPr>
          <w:spacing w:val="39"/>
          <w:w w:val="115"/>
        </w:rPr>
        <w:t xml:space="preserve"> </w:t>
      </w:r>
      <w:r>
        <w:rPr>
          <w:w w:val="115"/>
        </w:rPr>
        <w:t>per</w:t>
      </w:r>
      <w:r>
        <w:rPr>
          <w:spacing w:val="39"/>
          <w:w w:val="115"/>
        </w:rPr>
        <w:t xml:space="preserve"> </w:t>
      </w:r>
      <w:r>
        <w:rPr>
          <w:w w:val="115"/>
        </w:rPr>
        <w:t>million</w:t>
      </w:r>
      <w:r>
        <w:rPr>
          <w:spacing w:val="39"/>
          <w:w w:val="115"/>
        </w:rPr>
        <w:t xml:space="preserve"> </w:t>
      </w:r>
      <w:proofErr w:type="spellStart"/>
      <w:r>
        <w:rPr>
          <w:w w:val="115"/>
        </w:rPr>
        <w:t>cal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proofErr w:type="spellStart"/>
      <w:r>
        <w:rPr>
          <w:w w:val="115"/>
        </w:rPr>
        <w:t>culated</w:t>
      </w:r>
      <w:proofErr w:type="spellEnd"/>
      <w:r>
        <w:rPr>
          <w:w w:val="115"/>
        </w:rPr>
        <w:t xml:space="preserve"> as tin (Sn).</w:t>
      </w:r>
    </w:p>
    <w:p w:rsidR="00316F38" w:rsidRDefault="00F64C97">
      <w:pPr>
        <w:pStyle w:val="BodyText"/>
        <w:numPr>
          <w:ilvl w:val="1"/>
          <w:numId w:val="11"/>
        </w:numPr>
        <w:tabs>
          <w:tab w:val="left" w:pos="1439"/>
        </w:tabs>
        <w:spacing w:before="12" w:line="180" w:lineRule="exact"/>
        <w:ind w:left="920" w:right="1" w:firstLine="160"/>
        <w:jc w:val="both"/>
      </w:pPr>
      <w:r>
        <w:rPr>
          <w:w w:val="110"/>
        </w:rPr>
        <w:t>In</w:t>
      </w:r>
      <w:r>
        <w:rPr>
          <w:spacing w:val="40"/>
          <w:w w:val="110"/>
        </w:rPr>
        <w:t xml:space="preserve"> </w:t>
      </w:r>
      <w:r>
        <w:rPr>
          <w:w w:val="110"/>
        </w:rPr>
        <w:t>the</w:t>
      </w:r>
      <w:r>
        <w:rPr>
          <w:spacing w:val="40"/>
          <w:w w:val="110"/>
        </w:rPr>
        <w:t xml:space="preserve"> </w:t>
      </w:r>
      <w:r>
        <w:rPr>
          <w:w w:val="110"/>
        </w:rPr>
        <w:t>case</w:t>
      </w:r>
      <w:r>
        <w:rPr>
          <w:spacing w:val="41"/>
          <w:w w:val="110"/>
        </w:rPr>
        <w:t xml:space="preserve"> </w:t>
      </w:r>
      <w:r>
        <w:rPr>
          <w:w w:val="110"/>
        </w:rPr>
        <w:t>of</w:t>
      </w:r>
      <w:r>
        <w:rPr>
          <w:spacing w:val="40"/>
          <w:w w:val="110"/>
        </w:rPr>
        <w:t xml:space="preserve"> </w:t>
      </w:r>
      <w:r>
        <w:rPr>
          <w:w w:val="110"/>
        </w:rPr>
        <w:t>canned</w:t>
      </w:r>
      <w:r>
        <w:rPr>
          <w:spacing w:val="40"/>
          <w:w w:val="110"/>
        </w:rPr>
        <w:t xml:space="preserve"> </w:t>
      </w:r>
      <w:r>
        <w:rPr>
          <w:w w:val="110"/>
        </w:rPr>
        <w:t>black-eyed</w:t>
      </w:r>
      <w:r>
        <w:rPr>
          <w:w w:val="116"/>
        </w:rPr>
        <w:t xml:space="preserve"> </w:t>
      </w:r>
      <w:r>
        <w:rPr>
          <w:w w:val="110"/>
        </w:rPr>
        <w:t>peas,</w:t>
      </w:r>
      <w:r>
        <w:rPr>
          <w:spacing w:val="31"/>
          <w:w w:val="110"/>
        </w:rPr>
        <w:t xml:space="preserve"> </w:t>
      </w:r>
      <w:r>
        <w:rPr>
          <w:w w:val="110"/>
        </w:rPr>
        <w:t>disodium</w:t>
      </w:r>
      <w:r>
        <w:rPr>
          <w:spacing w:val="31"/>
          <w:w w:val="110"/>
        </w:rPr>
        <w:t xml:space="preserve"> </w:t>
      </w:r>
      <w:r>
        <w:rPr>
          <w:w w:val="110"/>
        </w:rPr>
        <w:t>EDTA</w:t>
      </w:r>
      <w:r>
        <w:rPr>
          <w:spacing w:val="32"/>
          <w:w w:val="110"/>
        </w:rPr>
        <w:t xml:space="preserve"> </w:t>
      </w:r>
      <w:r>
        <w:rPr>
          <w:w w:val="110"/>
        </w:rPr>
        <w:t>may</w:t>
      </w:r>
      <w:r>
        <w:rPr>
          <w:spacing w:val="31"/>
          <w:w w:val="110"/>
        </w:rPr>
        <w:t xml:space="preserve"> </w:t>
      </w:r>
      <w:r>
        <w:rPr>
          <w:w w:val="110"/>
        </w:rPr>
        <w:t>be</w:t>
      </w:r>
      <w:r>
        <w:rPr>
          <w:spacing w:val="31"/>
          <w:w w:val="110"/>
        </w:rPr>
        <w:t xml:space="preserve"> </w:t>
      </w:r>
      <w:r>
        <w:rPr>
          <w:w w:val="110"/>
        </w:rPr>
        <w:t>added</w:t>
      </w:r>
      <w:r>
        <w:rPr>
          <w:spacing w:val="32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a</w:t>
      </w:r>
      <w:r>
        <w:rPr>
          <w:spacing w:val="36"/>
          <w:w w:val="110"/>
        </w:rPr>
        <w:t xml:space="preserve"> </w:t>
      </w:r>
      <w:r>
        <w:rPr>
          <w:w w:val="110"/>
        </w:rPr>
        <w:t>quantity</w:t>
      </w:r>
      <w:r>
        <w:rPr>
          <w:spacing w:val="36"/>
          <w:w w:val="110"/>
        </w:rPr>
        <w:t xml:space="preserve"> </w:t>
      </w:r>
      <w:r>
        <w:rPr>
          <w:w w:val="110"/>
        </w:rPr>
        <w:t>not</w:t>
      </w:r>
      <w:r>
        <w:rPr>
          <w:spacing w:val="36"/>
          <w:w w:val="110"/>
        </w:rPr>
        <w:t xml:space="preserve"> </w:t>
      </w:r>
      <w:r>
        <w:rPr>
          <w:w w:val="110"/>
        </w:rPr>
        <w:t>to</w:t>
      </w:r>
      <w:r>
        <w:rPr>
          <w:spacing w:val="36"/>
          <w:w w:val="110"/>
        </w:rPr>
        <w:t xml:space="preserve"> </w:t>
      </w:r>
      <w:r>
        <w:rPr>
          <w:w w:val="110"/>
        </w:rPr>
        <w:t>exceed</w:t>
      </w:r>
      <w:r>
        <w:rPr>
          <w:spacing w:val="37"/>
          <w:w w:val="110"/>
        </w:rPr>
        <w:t xml:space="preserve"> </w:t>
      </w:r>
      <w:r>
        <w:rPr>
          <w:w w:val="110"/>
        </w:rPr>
        <w:t>145</w:t>
      </w:r>
      <w:r>
        <w:rPr>
          <w:spacing w:val="36"/>
          <w:w w:val="110"/>
        </w:rPr>
        <w:t xml:space="preserve"> </w:t>
      </w:r>
      <w:r>
        <w:rPr>
          <w:w w:val="110"/>
        </w:rPr>
        <w:t>parts</w:t>
      </w:r>
      <w:r>
        <w:rPr>
          <w:spacing w:val="36"/>
          <w:w w:val="110"/>
        </w:rPr>
        <w:t xml:space="preserve"> </w:t>
      </w:r>
      <w:r>
        <w:rPr>
          <w:w w:val="110"/>
        </w:rPr>
        <w:t>per million.</w:t>
      </w:r>
    </w:p>
    <w:p w:rsidR="00316F38" w:rsidRDefault="00F64C97">
      <w:pPr>
        <w:pStyle w:val="BodyText"/>
        <w:numPr>
          <w:ilvl w:val="1"/>
          <w:numId w:val="11"/>
        </w:numPr>
        <w:tabs>
          <w:tab w:val="left" w:pos="1448"/>
        </w:tabs>
        <w:spacing w:before="12" w:line="180" w:lineRule="exact"/>
        <w:ind w:left="920" w:right="1" w:firstLine="160"/>
        <w:jc w:val="both"/>
      </w:pPr>
      <w:r>
        <w:rPr>
          <w:w w:val="115"/>
        </w:rPr>
        <w:t>In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case</w:t>
      </w:r>
      <w:r>
        <w:rPr>
          <w:spacing w:val="34"/>
          <w:w w:val="115"/>
        </w:rPr>
        <w:t xml:space="preserve"> </w:t>
      </w:r>
      <w:r>
        <w:rPr>
          <w:w w:val="115"/>
        </w:rPr>
        <w:t>of</w:t>
      </w:r>
      <w:r>
        <w:rPr>
          <w:spacing w:val="33"/>
          <w:w w:val="115"/>
        </w:rPr>
        <w:t xml:space="preserve"> </w:t>
      </w:r>
      <w:r>
        <w:rPr>
          <w:w w:val="115"/>
        </w:rPr>
        <w:t>potatoes,</w:t>
      </w:r>
      <w:r>
        <w:rPr>
          <w:spacing w:val="34"/>
          <w:w w:val="115"/>
        </w:rPr>
        <w:t xml:space="preserve"> </w:t>
      </w:r>
      <w:r>
        <w:rPr>
          <w:w w:val="115"/>
        </w:rPr>
        <w:t>calcium</w:t>
      </w:r>
      <w:r>
        <w:rPr>
          <w:w w:val="117"/>
        </w:rPr>
        <w:t xml:space="preserve"> </w:t>
      </w:r>
      <w:proofErr w:type="gramStart"/>
      <w:r>
        <w:rPr>
          <w:w w:val="115"/>
        </w:rPr>
        <w:t xml:space="preserve">disodium </w:t>
      </w:r>
      <w:r>
        <w:rPr>
          <w:spacing w:val="12"/>
          <w:w w:val="115"/>
        </w:rPr>
        <w:t xml:space="preserve"> </w:t>
      </w:r>
      <w:r>
        <w:rPr>
          <w:w w:val="115"/>
        </w:rPr>
        <w:t>EDTA</w:t>
      </w:r>
      <w:proofErr w:type="gramEnd"/>
      <w:r>
        <w:rPr>
          <w:w w:val="115"/>
        </w:rPr>
        <w:t xml:space="preserve">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may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be 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added </w:t>
      </w:r>
      <w:r>
        <w:rPr>
          <w:spacing w:val="13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12"/>
          <w:w w:val="115"/>
        </w:rPr>
        <w:t xml:space="preserve"> </w:t>
      </w:r>
      <w:r>
        <w:rPr>
          <w:w w:val="115"/>
        </w:rPr>
        <w:t>a</w:t>
      </w:r>
    </w:p>
    <w:p w:rsidR="00316F38" w:rsidRDefault="00F64C97">
      <w:pPr>
        <w:spacing w:before="8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316F38" w:rsidRDefault="00F64C97">
      <w:pPr>
        <w:pStyle w:val="BodyText"/>
        <w:spacing w:line="180" w:lineRule="exact"/>
        <w:ind w:left="197" w:right="919" w:firstLine="0"/>
      </w:pPr>
      <w:r>
        <w:rPr>
          <w:w w:val="115"/>
        </w:rPr>
        <w:t>quantity</w:t>
      </w:r>
      <w:r>
        <w:rPr>
          <w:spacing w:val="44"/>
          <w:w w:val="115"/>
        </w:rPr>
        <w:t xml:space="preserve"> </w:t>
      </w:r>
      <w:r>
        <w:rPr>
          <w:w w:val="115"/>
        </w:rPr>
        <w:t>not</w:t>
      </w:r>
      <w:r>
        <w:rPr>
          <w:spacing w:val="44"/>
          <w:w w:val="115"/>
        </w:rPr>
        <w:t xml:space="preserve"> </w:t>
      </w:r>
      <w:r>
        <w:rPr>
          <w:w w:val="115"/>
        </w:rPr>
        <w:t>to</w:t>
      </w:r>
      <w:r>
        <w:rPr>
          <w:spacing w:val="44"/>
          <w:w w:val="115"/>
        </w:rPr>
        <w:t xml:space="preserve"> </w:t>
      </w:r>
      <w:r>
        <w:rPr>
          <w:w w:val="115"/>
        </w:rPr>
        <w:t>exceed</w:t>
      </w:r>
      <w:r>
        <w:rPr>
          <w:spacing w:val="45"/>
          <w:w w:val="115"/>
        </w:rPr>
        <w:t xml:space="preserve"> </w:t>
      </w:r>
      <w:r>
        <w:rPr>
          <w:w w:val="115"/>
        </w:rPr>
        <w:t>110</w:t>
      </w:r>
      <w:r>
        <w:rPr>
          <w:spacing w:val="44"/>
          <w:w w:val="115"/>
        </w:rPr>
        <w:t xml:space="preserve"> </w:t>
      </w:r>
      <w:r>
        <w:rPr>
          <w:w w:val="115"/>
        </w:rPr>
        <w:t>parts</w:t>
      </w:r>
      <w:r>
        <w:rPr>
          <w:spacing w:val="44"/>
          <w:w w:val="115"/>
        </w:rPr>
        <w:t xml:space="preserve"> </w:t>
      </w:r>
      <w:r>
        <w:rPr>
          <w:w w:val="115"/>
        </w:rPr>
        <w:t>per</w:t>
      </w:r>
      <w:r>
        <w:rPr>
          <w:w w:val="110"/>
        </w:rPr>
        <w:t xml:space="preserve"> </w:t>
      </w:r>
      <w:r>
        <w:rPr>
          <w:w w:val="115"/>
        </w:rPr>
        <w:t>million.</w:t>
      </w:r>
    </w:p>
    <w:p w:rsidR="00316F38" w:rsidRDefault="00F64C97">
      <w:pPr>
        <w:pStyle w:val="BodyText"/>
        <w:numPr>
          <w:ilvl w:val="1"/>
          <w:numId w:val="11"/>
        </w:numPr>
        <w:tabs>
          <w:tab w:val="left" w:pos="735"/>
        </w:tabs>
        <w:spacing w:line="180" w:lineRule="exact"/>
        <w:ind w:left="197" w:right="915" w:firstLine="160"/>
        <w:jc w:val="both"/>
      </w:pPr>
      <w:r>
        <w:rPr>
          <w:w w:val="115"/>
        </w:rPr>
        <w:t>A</w:t>
      </w:r>
      <w:r>
        <w:rPr>
          <w:spacing w:val="31"/>
          <w:w w:val="115"/>
        </w:rPr>
        <w:t xml:space="preserve"> </w:t>
      </w:r>
      <w:r>
        <w:rPr>
          <w:w w:val="115"/>
        </w:rPr>
        <w:t>vinegar</w:t>
      </w:r>
      <w:r>
        <w:rPr>
          <w:spacing w:val="32"/>
          <w:w w:val="115"/>
        </w:rPr>
        <w:t xml:space="preserve"> </w:t>
      </w:r>
      <w:r>
        <w:rPr>
          <w:w w:val="115"/>
        </w:rPr>
        <w:t>or</w:t>
      </w:r>
      <w:r>
        <w:rPr>
          <w:spacing w:val="32"/>
          <w:w w:val="115"/>
        </w:rPr>
        <w:t xml:space="preserve"> </w:t>
      </w:r>
      <w:r>
        <w:rPr>
          <w:w w:val="115"/>
        </w:rPr>
        <w:t>any</w:t>
      </w:r>
      <w:r>
        <w:rPr>
          <w:spacing w:val="32"/>
          <w:w w:val="115"/>
        </w:rPr>
        <w:t xml:space="preserve"> </w:t>
      </w:r>
      <w:r>
        <w:rPr>
          <w:w w:val="115"/>
        </w:rPr>
        <w:t>safe</w:t>
      </w:r>
      <w:r>
        <w:rPr>
          <w:spacing w:val="31"/>
          <w:w w:val="115"/>
        </w:rPr>
        <w:t xml:space="preserve"> </w:t>
      </w:r>
      <w:r>
        <w:rPr>
          <w:w w:val="115"/>
        </w:rPr>
        <w:t>and</w:t>
      </w:r>
      <w:r>
        <w:rPr>
          <w:spacing w:val="32"/>
          <w:w w:val="115"/>
        </w:rPr>
        <w:t xml:space="preserve"> </w:t>
      </w:r>
      <w:r>
        <w:rPr>
          <w:w w:val="115"/>
        </w:rPr>
        <w:t>suit-</w:t>
      </w:r>
      <w:r>
        <w:rPr>
          <w:w w:val="116"/>
        </w:rPr>
        <w:t xml:space="preserve"> </w:t>
      </w:r>
      <w:r>
        <w:rPr>
          <w:w w:val="115"/>
        </w:rPr>
        <w:t>able</w:t>
      </w:r>
      <w:r>
        <w:rPr>
          <w:spacing w:val="7"/>
          <w:w w:val="115"/>
        </w:rPr>
        <w:t xml:space="preserve"> </w:t>
      </w:r>
      <w:r>
        <w:rPr>
          <w:w w:val="115"/>
        </w:rPr>
        <w:t>organic</w:t>
      </w:r>
      <w:r>
        <w:rPr>
          <w:spacing w:val="8"/>
          <w:w w:val="115"/>
        </w:rPr>
        <w:t xml:space="preserve"> </w:t>
      </w:r>
      <w:r>
        <w:rPr>
          <w:w w:val="115"/>
        </w:rPr>
        <w:t>acid</w:t>
      </w:r>
      <w:r>
        <w:rPr>
          <w:spacing w:val="8"/>
          <w:w w:val="115"/>
        </w:rPr>
        <w:t xml:space="preserve"> </w:t>
      </w:r>
      <w:r>
        <w:rPr>
          <w:w w:val="115"/>
        </w:rPr>
        <w:t>for</w:t>
      </w:r>
      <w:r>
        <w:rPr>
          <w:spacing w:val="8"/>
          <w:w w:val="115"/>
        </w:rPr>
        <w:t xml:space="preserve"> </w:t>
      </w:r>
      <w:r>
        <w:rPr>
          <w:w w:val="115"/>
        </w:rPr>
        <w:t>all</w:t>
      </w:r>
      <w:r>
        <w:rPr>
          <w:spacing w:val="8"/>
          <w:w w:val="115"/>
        </w:rPr>
        <w:t xml:space="preserve"> </w:t>
      </w:r>
      <w:r>
        <w:rPr>
          <w:w w:val="115"/>
        </w:rPr>
        <w:t>vegetables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(ex- </w:t>
      </w:r>
      <w:proofErr w:type="spellStart"/>
      <w:r>
        <w:rPr>
          <w:w w:val="115"/>
        </w:rPr>
        <w:t>cept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artichokes,</w:t>
      </w:r>
      <w:r>
        <w:rPr>
          <w:spacing w:val="23"/>
          <w:w w:val="115"/>
        </w:rPr>
        <w:t xml:space="preserve"> </w:t>
      </w: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which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quantity</w:t>
      </w:r>
      <w:r>
        <w:rPr>
          <w:w w:val="116"/>
        </w:rPr>
        <w:t xml:space="preserve"> </w:t>
      </w:r>
      <w:r>
        <w:rPr>
          <w:w w:val="115"/>
        </w:rPr>
        <w:t>of</w:t>
      </w:r>
      <w:r>
        <w:rPr>
          <w:spacing w:val="46"/>
          <w:w w:val="115"/>
        </w:rPr>
        <w:t xml:space="preserve"> </w:t>
      </w:r>
      <w:r>
        <w:rPr>
          <w:w w:val="115"/>
        </w:rPr>
        <w:t>such</w:t>
      </w:r>
      <w:r>
        <w:rPr>
          <w:spacing w:val="47"/>
          <w:w w:val="115"/>
        </w:rPr>
        <w:t xml:space="preserve"> </w:t>
      </w:r>
      <w:r>
        <w:rPr>
          <w:w w:val="115"/>
        </w:rPr>
        <w:t>optional</w:t>
      </w:r>
      <w:r>
        <w:rPr>
          <w:spacing w:val="47"/>
          <w:w w:val="115"/>
        </w:rPr>
        <w:t xml:space="preserve"> </w:t>
      </w:r>
      <w:r>
        <w:rPr>
          <w:w w:val="115"/>
        </w:rPr>
        <w:t>ingredient</w:t>
      </w:r>
      <w:r>
        <w:rPr>
          <w:spacing w:val="47"/>
          <w:w w:val="115"/>
        </w:rPr>
        <w:t xml:space="preserve"> </w:t>
      </w:r>
      <w:r>
        <w:rPr>
          <w:w w:val="115"/>
        </w:rPr>
        <w:t>is</w:t>
      </w:r>
      <w:r>
        <w:rPr>
          <w:spacing w:val="47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scribed</w:t>
      </w:r>
      <w:r>
        <w:rPr>
          <w:spacing w:val="41"/>
          <w:w w:val="115"/>
        </w:rPr>
        <w:t xml:space="preserve"> </w:t>
      </w:r>
      <w:r>
        <w:rPr>
          <w:w w:val="115"/>
        </w:rPr>
        <w:t>by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introductory</w:t>
      </w:r>
      <w:r>
        <w:rPr>
          <w:spacing w:val="42"/>
          <w:w w:val="115"/>
        </w:rPr>
        <w:t xml:space="preserve"> </w:t>
      </w:r>
      <w:r>
        <w:rPr>
          <w:w w:val="115"/>
        </w:rPr>
        <w:t>text</w:t>
      </w:r>
      <w:r>
        <w:rPr>
          <w:spacing w:val="4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paragraph</w:t>
      </w:r>
      <w:r>
        <w:rPr>
          <w:spacing w:val="-1"/>
          <w:w w:val="115"/>
        </w:rPr>
        <w:t xml:space="preserve"> </w:t>
      </w:r>
      <w:r>
        <w:rPr>
          <w:w w:val="115"/>
        </w:rPr>
        <w:t>(c) of this section)</w:t>
      </w:r>
      <w:r>
        <w:rPr>
          <w:spacing w:val="-1"/>
          <w:w w:val="115"/>
        </w:rPr>
        <w:t xml:space="preserve"> </w:t>
      </w:r>
      <w:r>
        <w:rPr>
          <w:w w:val="115"/>
        </w:rPr>
        <w:t xml:space="preserve">in a </w:t>
      </w:r>
      <w:proofErr w:type="spellStart"/>
      <w:r>
        <w:rPr>
          <w:w w:val="115"/>
        </w:rPr>
        <w:t>quan</w:t>
      </w:r>
      <w:proofErr w:type="spellEnd"/>
      <w:r>
        <w:rPr>
          <w:w w:val="115"/>
        </w:rPr>
        <w:t>-</w:t>
      </w:r>
      <w:r>
        <w:rPr>
          <w:w w:val="110"/>
        </w:rPr>
        <w:t xml:space="preserve"> </w:t>
      </w:r>
      <w:proofErr w:type="spellStart"/>
      <w:r>
        <w:rPr>
          <w:w w:val="115"/>
        </w:rPr>
        <w:t>tity</w:t>
      </w:r>
      <w:proofErr w:type="spellEnd"/>
      <w:r>
        <w:rPr>
          <w:spacing w:val="39"/>
          <w:w w:val="115"/>
        </w:rPr>
        <w:t xml:space="preserve"> </w:t>
      </w:r>
      <w:r>
        <w:rPr>
          <w:w w:val="115"/>
        </w:rPr>
        <w:t>which,</w:t>
      </w:r>
      <w:r>
        <w:rPr>
          <w:spacing w:val="40"/>
          <w:w w:val="115"/>
        </w:rPr>
        <w:t xml:space="preserve"> </w:t>
      </w:r>
      <w:r>
        <w:rPr>
          <w:w w:val="115"/>
        </w:rPr>
        <w:t>together</w:t>
      </w:r>
      <w:r>
        <w:rPr>
          <w:spacing w:val="40"/>
          <w:w w:val="115"/>
        </w:rPr>
        <w:t xml:space="preserve"> </w:t>
      </w:r>
      <w:r>
        <w:rPr>
          <w:w w:val="115"/>
        </w:rPr>
        <w:t>with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amount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any</w:t>
      </w:r>
      <w:r>
        <w:rPr>
          <w:spacing w:val="37"/>
          <w:w w:val="115"/>
        </w:rPr>
        <w:t xml:space="preserve"> </w:t>
      </w:r>
      <w:r>
        <w:rPr>
          <w:w w:val="115"/>
        </w:rPr>
        <w:t>lemon</w:t>
      </w:r>
      <w:r>
        <w:rPr>
          <w:spacing w:val="36"/>
          <w:w w:val="115"/>
        </w:rPr>
        <w:t xml:space="preserve"> </w:t>
      </w:r>
      <w:r>
        <w:rPr>
          <w:w w:val="115"/>
        </w:rPr>
        <w:t>juice</w:t>
      </w:r>
      <w:r>
        <w:rPr>
          <w:spacing w:val="37"/>
          <w:w w:val="115"/>
        </w:rPr>
        <w:t xml:space="preserve"> </w:t>
      </w:r>
      <w:r>
        <w:rPr>
          <w:w w:val="115"/>
        </w:rPr>
        <w:t>or</w:t>
      </w:r>
      <w:r>
        <w:rPr>
          <w:spacing w:val="37"/>
          <w:w w:val="115"/>
        </w:rPr>
        <w:t xml:space="preserve"> </w:t>
      </w:r>
      <w:r>
        <w:rPr>
          <w:w w:val="115"/>
        </w:rPr>
        <w:t>concentrated</w:t>
      </w:r>
      <w:r>
        <w:rPr>
          <w:w w:val="116"/>
        </w:rPr>
        <w:t xml:space="preserve"> </w:t>
      </w:r>
      <w:r>
        <w:rPr>
          <w:w w:val="115"/>
        </w:rPr>
        <w:t>lemon</w:t>
      </w:r>
      <w:r>
        <w:rPr>
          <w:spacing w:val="24"/>
          <w:w w:val="115"/>
        </w:rPr>
        <w:t xml:space="preserve"> </w:t>
      </w:r>
      <w:r>
        <w:rPr>
          <w:w w:val="115"/>
        </w:rPr>
        <w:t>juice</w:t>
      </w:r>
      <w:r>
        <w:rPr>
          <w:spacing w:val="25"/>
          <w:w w:val="115"/>
        </w:rPr>
        <w:t xml:space="preserve"> </w:t>
      </w:r>
      <w:r>
        <w:rPr>
          <w:w w:val="115"/>
        </w:rPr>
        <w:t>that</w:t>
      </w:r>
      <w:r>
        <w:rPr>
          <w:spacing w:val="24"/>
          <w:w w:val="115"/>
        </w:rPr>
        <w:t xml:space="preserve"> </w:t>
      </w:r>
      <w:r>
        <w:rPr>
          <w:w w:val="115"/>
        </w:rPr>
        <w:t>may</w:t>
      </w:r>
      <w:r>
        <w:rPr>
          <w:spacing w:val="25"/>
          <w:w w:val="115"/>
        </w:rPr>
        <w:t xml:space="preserve"> </w:t>
      </w:r>
      <w:r>
        <w:rPr>
          <w:w w:val="115"/>
        </w:rPr>
        <w:t>be</w:t>
      </w:r>
      <w:r>
        <w:rPr>
          <w:spacing w:val="24"/>
          <w:w w:val="115"/>
        </w:rPr>
        <w:t xml:space="preserve"> </w:t>
      </w:r>
      <w:r>
        <w:rPr>
          <w:w w:val="115"/>
        </w:rPr>
        <w:t>added,</w:t>
      </w:r>
      <w:r>
        <w:rPr>
          <w:spacing w:val="25"/>
          <w:w w:val="115"/>
        </w:rPr>
        <w:t xml:space="preserve"> </w:t>
      </w:r>
      <w:r>
        <w:rPr>
          <w:w w:val="115"/>
        </w:rPr>
        <w:t>is</w:t>
      </w:r>
      <w:r>
        <w:rPr>
          <w:spacing w:val="25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more</w:t>
      </w:r>
      <w:r>
        <w:rPr>
          <w:spacing w:val="4"/>
          <w:w w:val="115"/>
        </w:rPr>
        <w:t xml:space="preserve"> </w:t>
      </w:r>
      <w:r>
        <w:rPr>
          <w:w w:val="115"/>
        </w:rPr>
        <w:t>than</w:t>
      </w:r>
      <w:r>
        <w:rPr>
          <w:spacing w:val="5"/>
          <w:w w:val="115"/>
        </w:rPr>
        <w:t xml:space="preserve"> </w:t>
      </w:r>
      <w:r>
        <w:rPr>
          <w:w w:val="115"/>
        </w:rPr>
        <w:t>sufficient</w:t>
      </w:r>
      <w:r>
        <w:rPr>
          <w:spacing w:val="5"/>
          <w:w w:val="115"/>
        </w:rPr>
        <w:t xml:space="preserve"> </w:t>
      </w:r>
      <w:r>
        <w:rPr>
          <w:w w:val="115"/>
        </w:rPr>
        <w:t>to</w:t>
      </w:r>
      <w:r>
        <w:rPr>
          <w:spacing w:val="5"/>
          <w:w w:val="115"/>
        </w:rPr>
        <w:t xml:space="preserve"> </w:t>
      </w:r>
      <w:r>
        <w:rPr>
          <w:w w:val="115"/>
        </w:rPr>
        <w:t>permit</w:t>
      </w:r>
      <w:r>
        <w:rPr>
          <w:spacing w:val="5"/>
          <w:w w:val="115"/>
        </w:rPr>
        <w:t xml:space="preserve"> </w:t>
      </w:r>
      <w:proofErr w:type="spellStart"/>
      <w:r>
        <w:rPr>
          <w:w w:val="115"/>
        </w:rPr>
        <w:t>effec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tive</w:t>
      </w:r>
      <w:proofErr w:type="spellEnd"/>
      <w:r>
        <w:rPr>
          <w:spacing w:val="20"/>
          <w:w w:val="115"/>
        </w:rPr>
        <w:t xml:space="preserve"> </w:t>
      </w:r>
      <w:r>
        <w:rPr>
          <w:w w:val="115"/>
        </w:rPr>
        <w:t>processing</w:t>
      </w:r>
      <w:r>
        <w:rPr>
          <w:spacing w:val="20"/>
          <w:w w:val="115"/>
        </w:rPr>
        <w:t xml:space="preserve"> </w:t>
      </w:r>
      <w:r>
        <w:rPr>
          <w:w w:val="115"/>
        </w:rPr>
        <w:t>by</w:t>
      </w:r>
      <w:r>
        <w:rPr>
          <w:spacing w:val="21"/>
          <w:w w:val="115"/>
        </w:rPr>
        <w:t xml:space="preserve"> </w:t>
      </w:r>
      <w:r>
        <w:rPr>
          <w:w w:val="115"/>
        </w:rPr>
        <w:t>heat</w:t>
      </w:r>
      <w:r>
        <w:rPr>
          <w:spacing w:val="20"/>
          <w:w w:val="115"/>
        </w:rPr>
        <w:t xml:space="preserve"> </w:t>
      </w:r>
      <w:r>
        <w:rPr>
          <w:w w:val="115"/>
        </w:rPr>
        <w:t>without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discol</w:t>
      </w:r>
      <w:proofErr w:type="spellEnd"/>
      <w:r>
        <w:rPr>
          <w:w w:val="115"/>
        </w:rPr>
        <w:t>-</w:t>
      </w:r>
      <w:r>
        <w:rPr>
          <w:w w:val="118"/>
        </w:rPr>
        <w:t xml:space="preserve"> </w:t>
      </w:r>
      <w:r>
        <w:rPr>
          <w:w w:val="115"/>
        </w:rPr>
        <w:t>oration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other</w:t>
      </w:r>
      <w:r>
        <w:rPr>
          <w:spacing w:val="20"/>
          <w:w w:val="115"/>
        </w:rPr>
        <w:t xml:space="preserve"> </w:t>
      </w:r>
      <w:r>
        <w:rPr>
          <w:w w:val="115"/>
        </w:rPr>
        <w:t>impairment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ar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ticle</w:t>
      </w:r>
      <w:proofErr w:type="spellEnd"/>
      <w:r>
        <w:rPr>
          <w:w w:val="115"/>
        </w:rPr>
        <w:t>.</w:t>
      </w:r>
    </w:p>
    <w:p w:rsidR="00316F38" w:rsidRDefault="00F64C97">
      <w:pPr>
        <w:pStyle w:val="BodyText"/>
        <w:numPr>
          <w:ilvl w:val="0"/>
          <w:numId w:val="10"/>
        </w:numPr>
        <w:tabs>
          <w:tab w:val="left" w:pos="687"/>
        </w:tabs>
        <w:spacing w:line="180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r>
        <w:rPr>
          <w:w w:val="115"/>
        </w:rPr>
        <w:t>name</w:t>
      </w:r>
      <w:r>
        <w:rPr>
          <w:spacing w:val="44"/>
          <w:w w:val="115"/>
        </w:rPr>
        <w:t xml:space="preserve"> </w:t>
      </w:r>
      <w:r>
        <w:rPr>
          <w:w w:val="115"/>
        </w:rPr>
        <w:t>of</w:t>
      </w:r>
      <w:r>
        <w:rPr>
          <w:spacing w:val="43"/>
          <w:w w:val="115"/>
        </w:rPr>
        <w:t xml:space="preserve"> </w:t>
      </w:r>
      <w:r>
        <w:rPr>
          <w:w w:val="115"/>
        </w:rPr>
        <w:t>each</w:t>
      </w:r>
      <w:r>
        <w:rPr>
          <w:spacing w:val="44"/>
          <w:w w:val="115"/>
        </w:rPr>
        <w:t xml:space="preserve"> </w:t>
      </w:r>
      <w:r>
        <w:rPr>
          <w:w w:val="115"/>
        </w:rPr>
        <w:t>canned</w:t>
      </w:r>
      <w:r>
        <w:rPr>
          <w:spacing w:val="43"/>
          <w:w w:val="115"/>
        </w:rPr>
        <w:t xml:space="preserve"> </w:t>
      </w:r>
      <w:proofErr w:type="spellStart"/>
      <w:r>
        <w:rPr>
          <w:w w:val="115"/>
        </w:rPr>
        <w:t>vege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r>
        <w:rPr>
          <w:w w:val="115"/>
        </w:rPr>
        <w:t>table</w:t>
      </w:r>
      <w:r>
        <w:rPr>
          <w:spacing w:val="14"/>
          <w:w w:val="115"/>
        </w:rPr>
        <w:t xml:space="preserve"> </w:t>
      </w:r>
      <w:r>
        <w:rPr>
          <w:w w:val="115"/>
        </w:rPr>
        <w:t>for</w:t>
      </w:r>
      <w:r>
        <w:rPr>
          <w:spacing w:val="14"/>
          <w:w w:val="115"/>
        </w:rPr>
        <w:t xml:space="preserve"> </w:t>
      </w:r>
      <w:r>
        <w:rPr>
          <w:w w:val="115"/>
        </w:rPr>
        <w:t>which</w:t>
      </w:r>
      <w:r>
        <w:rPr>
          <w:spacing w:val="14"/>
          <w:w w:val="115"/>
        </w:rPr>
        <w:t xml:space="preserve"> </w:t>
      </w:r>
      <w:r>
        <w:rPr>
          <w:w w:val="115"/>
        </w:rPr>
        <w:t>a</w:t>
      </w:r>
      <w:r>
        <w:rPr>
          <w:spacing w:val="14"/>
          <w:w w:val="115"/>
        </w:rPr>
        <w:t xml:space="preserve"> </w:t>
      </w:r>
      <w:r>
        <w:rPr>
          <w:w w:val="115"/>
        </w:rPr>
        <w:t>definition</w:t>
      </w:r>
      <w:r>
        <w:rPr>
          <w:spacing w:val="14"/>
          <w:w w:val="115"/>
        </w:rPr>
        <w:t xml:space="preserve"> </w:t>
      </w:r>
      <w:r>
        <w:rPr>
          <w:w w:val="115"/>
        </w:rPr>
        <w:t>and</w:t>
      </w:r>
      <w:r>
        <w:rPr>
          <w:spacing w:val="14"/>
          <w:w w:val="115"/>
        </w:rPr>
        <w:t xml:space="preserve"> </w:t>
      </w:r>
      <w:r>
        <w:rPr>
          <w:w w:val="115"/>
        </w:rPr>
        <w:t>stand-</w:t>
      </w:r>
      <w:r>
        <w:rPr>
          <w:w w:val="112"/>
        </w:rPr>
        <w:t xml:space="preserve"> </w:t>
      </w:r>
      <w:proofErr w:type="spellStart"/>
      <w:r>
        <w:rPr>
          <w:w w:val="115"/>
        </w:rPr>
        <w:t>ard</w:t>
      </w:r>
      <w:proofErr w:type="spellEnd"/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identity</w:t>
      </w:r>
      <w:r>
        <w:rPr>
          <w:spacing w:val="11"/>
          <w:w w:val="115"/>
        </w:rPr>
        <w:t xml:space="preserve"> </w:t>
      </w:r>
      <w:r>
        <w:rPr>
          <w:w w:val="115"/>
        </w:rPr>
        <w:t>is</w:t>
      </w:r>
      <w:r>
        <w:rPr>
          <w:spacing w:val="11"/>
          <w:w w:val="115"/>
        </w:rPr>
        <w:t xml:space="preserve"> </w:t>
      </w:r>
      <w:r>
        <w:rPr>
          <w:w w:val="115"/>
        </w:rPr>
        <w:t>prescribed</w:t>
      </w:r>
      <w:r>
        <w:rPr>
          <w:spacing w:val="11"/>
          <w:w w:val="115"/>
        </w:rPr>
        <w:t xml:space="preserve"> </w:t>
      </w:r>
      <w:r>
        <w:rPr>
          <w:w w:val="115"/>
        </w:rPr>
        <w:t>by</w:t>
      </w:r>
      <w:r>
        <w:rPr>
          <w:spacing w:val="11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is  the</w:t>
      </w:r>
      <w:proofErr w:type="gramEnd"/>
      <w:r>
        <w:rPr>
          <w:w w:val="115"/>
        </w:rPr>
        <w:t xml:space="preserve">  name  or  any</w:t>
      </w:r>
      <w:r>
        <w:rPr>
          <w:spacing w:val="51"/>
          <w:w w:val="115"/>
        </w:rPr>
        <w:t xml:space="preserve"> </w:t>
      </w:r>
      <w:r>
        <w:rPr>
          <w:w w:val="115"/>
        </w:rPr>
        <w:t>synonym thereof</w:t>
      </w:r>
      <w:r>
        <w:rPr>
          <w:spacing w:val="16"/>
          <w:w w:val="115"/>
        </w:rPr>
        <w:t xml:space="preserve"> </w:t>
      </w:r>
      <w:r>
        <w:rPr>
          <w:w w:val="115"/>
        </w:rPr>
        <w:t>whereby</w:t>
      </w:r>
      <w:r>
        <w:rPr>
          <w:spacing w:val="16"/>
          <w:w w:val="115"/>
        </w:rPr>
        <w:t xml:space="preserve"> </w:t>
      </w:r>
      <w:r>
        <w:rPr>
          <w:w w:val="115"/>
        </w:rPr>
        <w:t>such</w:t>
      </w:r>
      <w:r>
        <w:rPr>
          <w:spacing w:val="16"/>
          <w:w w:val="115"/>
        </w:rPr>
        <w:t xml:space="preserve"> </w:t>
      </w:r>
      <w:r>
        <w:rPr>
          <w:w w:val="115"/>
        </w:rPr>
        <w:t>vegetable</w:t>
      </w:r>
      <w:r>
        <w:rPr>
          <w:spacing w:val="16"/>
          <w:w w:val="115"/>
        </w:rPr>
        <w:t xml:space="preserve"> </w:t>
      </w:r>
      <w:r>
        <w:rPr>
          <w:w w:val="115"/>
        </w:rPr>
        <w:t>is</w:t>
      </w:r>
      <w:r>
        <w:rPr>
          <w:spacing w:val="16"/>
          <w:w w:val="115"/>
        </w:rPr>
        <w:t xml:space="preserve"> </w:t>
      </w:r>
      <w:r>
        <w:rPr>
          <w:w w:val="115"/>
        </w:rPr>
        <w:t>des-</w:t>
      </w:r>
      <w:r>
        <w:rPr>
          <w:w w:val="110"/>
        </w:rPr>
        <w:t xml:space="preserve"> </w:t>
      </w:r>
      <w:proofErr w:type="spellStart"/>
      <w:r>
        <w:rPr>
          <w:w w:val="115"/>
        </w:rPr>
        <w:t>ignated</w:t>
      </w:r>
      <w:proofErr w:type="spellEnd"/>
      <w:r>
        <w:rPr>
          <w:spacing w:val="14"/>
          <w:w w:val="115"/>
        </w:rPr>
        <w:t xml:space="preserve"> </w:t>
      </w:r>
      <w:r>
        <w:rPr>
          <w:w w:val="115"/>
        </w:rPr>
        <w:t>in</w:t>
      </w:r>
      <w:r>
        <w:rPr>
          <w:spacing w:val="15"/>
          <w:w w:val="115"/>
        </w:rPr>
        <w:t xml:space="preserve"> </w:t>
      </w:r>
      <w:r>
        <w:rPr>
          <w:w w:val="115"/>
        </w:rPr>
        <w:t>column</w:t>
      </w:r>
      <w:r>
        <w:rPr>
          <w:spacing w:val="15"/>
          <w:w w:val="115"/>
        </w:rPr>
        <w:t xml:space="preserve"> </w:t>
      </w:r>
      <w:r>
        <w:rPr>
          <w:w w:val="115"/>
        </w:rPr>
        <w:t>I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table</w:t>
      </w:r>
      <w:r>
        <w:rPr>
          <w:spacing w:val="15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paragraph</w:t>
      </w:r>
      <w:r>
        <w:rPr>
          <w:spacing w:val="-2"/>
          <w:w w:val="115"/>
        </w:rPr>
        <w:t xml:space="preserve"> </w:t>
      </w:r>
      <w:r>
        <w:rPr>
          <w:w w:val="115"/>
        </w:rPr>
        <w:t>(b)</w:t>
      </w:r>
      <w:r>
        <w:rPr>
          <w:spacing w:val="-1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this</w:t>
      </w:r>
      <w:r>
        <w:rPr>
          <w:spacing w:val="-1"/>
          <w:w w:val="115"/>
        </w:rPr>
        <w:t xml:space="preserve"> </w:t>
      </w:r>
      <w:r>
        <w:rPr>
          <w:w w:val="115"/>
        </w:rPr>
        <w:t>section.</w:t>
      </w:r>
    </w:p>
    <w:p w:rsidR="00316F38" w:rsidRDefault="00F64C97">
      <w:pPr>
        <w:pStyle w:val="BodyText"/>
        <w:numPr>
          <w:ilvl w:val="0"/>
          <w:numId w:val="10"/>
        </w:numPr>
        <w:tabs>
          <w:tab w:val="left" w:pos="672"/>
        </w:tabs>
        <w:spacing w:line="180" w:lineRule="exact"/>
        <w:ind w:right="912" w:firstLine="160"/>
        <w:jc w:val="right"/>
      </w:pPr>
      <w:r>
        <w:rPr>
          <w:w w:val="120"/>
        </w:rPr>
        <w:t>When</w:t>
      </w:r>
      <w:r>
        <w:rPr>
          <w:spacing w:val="21"/>
          <w:w w:val="120"/>
        </w:rPr>
        <w:t xml:space="preserve"> </w:t>
      </w:r>
      <w:r>
        <w:rPr>
          <w:w w:val="120"/>
        </w:rPr>
        <w:t>two</w:t>
      </w:r>
      <w:r>
        <w:rPr>
          <w:spacing w:val="22"/>
          <w:w w:val="120"/>
        </w:rPr>
        <w:t xml:space="preserve"> </w:t>
      </w:r>
      <w:r>
        <w:rPr>
          <w:w w:val="120"/>
        </w:rPr>
        <w:t>or</w:t>
      </w:r>
      <w:r>
        <w:rPr>
          <w:spacing w:val="22"/>
          <w:w w:val="120"/>
        </w:rPr>
        <w:t xml:space="preserve"> </w:t>
      </w:r>
      <w:r>
        <w:rPr>
          <w:w w:val="120"/>
        </w:rPr>
        <w:t>more</w:t>
      </w:r>
      <w:r>
        <w:rPr>
          <w:spacing w:val="22"/>
          <w:w w:val="120"/>
        </w:rPr>
        <w:t xml:space="preserve"> </w:t>
      </w:r>
      <w:r>
        <w:rPr>
          <w:w w:val="120"/>
        </w:rPr>
        <w:t>forms</w:t>
      </w:r>
      <w:r>
        <w:rPr>
          <w:spacing w:val="22"/>
          <w:w w:val="120"/>
        </w:rPr>
        <w:t xml:space="preserve"> </w:t>
      </w:r>
      <w:r>
        <w:rPr>
          <w:w w:val="120"/>
        </w:rPr>
        <w:t>of</w:t>
      </w:r>
      <w:r>
        <w:rPr>
          <w:spacing w:val="22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vegetable</w:t>
      </w:r>
      <w:r>
        <w:rPr>
          <w:spacing w:val="-17"/>
          <w:w w:val="120"/>
        </w:rPr>
        <w:t xml:space="preserve"> </w:t>
      </w:r>
      <w:r>
        <w:rPr>
          <w:w w:val="120"/>
        </w:rPr>
        <w:t>are</w:t>
      </w:r>
      <w:r>
        <w:rPr>
          <w:spacing w:val="-16"/>
          <w:w w:val="120"/>
        </w:rPr>
        <w:t xml:space="preserve"> </w:t>
      </w:r>
      <w:r>
        <w:rPr>
          <w:w w:val="120"/>
        </w:rPr>
        <w:t>specified</w:t>
      </w:r>
      <w:r>
        <w:rPr>
          <w:spacing w:val="-16"/>
          <w:w w:val="120"/>
        </w:rPr>
        <w:t xml:space="preserve"> </w:t>
      </w:r>
      <w:r>
        <w:rPr>
          <w:w w:val="120"/>
        </w:rPr>
        <w:t>in</w:t>
      </w:r>
      <w:r>
        <w:rPr>
          <w:spacing w:val="-16"/>
          <w:w w:val="120"/>
        </w:rPr>
        <w:t xml:space="preserve"> </w:t>
      </w:r>
      <w:r>
        <w:rPr>
          <w:w w:val="120"/>
        </w:rPr>
        <w:t>column</w:t>
      </w:r>
      <w:r>
        <w:rPr>
          <w:spacing w:val="-16"/>
          <w:w w:val="120"/>
        </w:rPr>
        <w:t xml:space="preserve"> </w:t>
      </w:r>
      <w:r>
        <w:rPr>
          <w:w w:val="120"/>
        </w:rPr>
        <w:t>III</w:t>
      </w:r>
      <w:r>
        <w:rPr>
          <w:spacing w:val="-16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8"/>
          <w:w w:val="120"/>
        </w:rPr>
        <w:t xml:space="preserve"> </w:t>
      </w:r>
      <w:r>
        <w:rPr>
          <w:w w:val="120"/>
        </w:rPr>
        <w:t>table</w:t>
      </w:r>
      <w:r>
        <w:rPr>
          <w:spacing w:val="9"/>
          <w:w w:val="120"/>
        </w:rPr>
        <w:t xml:space="preserve"> </w:t>
      </w:r>
      <w:r>
        <w:rPr>
          <w:w w:val="120"/>
        </w:rPr>
        <w:t>in</w:t>
      </w:r>
      <w:r>
        <w:rPr>
          <w:spacing w:val="9"/>
          <w:w w:val="120"/>
        </w:rPr>
        <w:t xml:space="preserve"> </w:t>
      </w:r>
      <w:r>
        <w:rPr>
          <w:w w:val="120"/>
        </w:rPr>
        <w:t>paragraph</w:t>
      </w:r>
      <w:r>
        <w:rPr>
          <w:spacing w:val="9"/>
          <w:w w:val="120"/>
        </w:rPr>
        <w:t xml:space="preserve"> </w:t>
      </w:r>
      <w:r>
        <w:rPr>
          <w:w w:val="120"/>
        </w:rPr>
        <w:t>(b)</w:t>
      </w:r>
      <w:r>
        <w:rPr>
          <w:spacing w:val="9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this</w:t>
      </w:r>
      <w:r>
        <w:rPr>
          <w:spacing w:val="9"/>
          <w:w w:val="120"/>
        </w:rPr>
        <w:t xml:space="preserve"> </w:t>
      </w:r>
      <w:r>
        <w:rPr>
          <w:w w:val="120"/>
        </w:rPr>
        <w:t>sec-</w:t>
      </w:r>
      <w:r>
        <w:rPr>
          <w:w w:val="116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w w:val="120"/>
        </w:rPr>
        <w:t>,</w:t>
      </w:r>
      <w:r>
        <w:rPr>
          <w:spacing w:val="2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label</w:t>
      </w:r>
      <w:r>
        <w:rPr>
          <w:spacing w:val="3"/>
          <w:w w:val="120"/>
        </w:rPr>
        <w:t xml:space="preserve"> </w:t>
      </w:r>
      <w:r>
        <w:rPr>
          <w:w w:val="120"/>
        </w:rPr>
        <w:t>shall</w:t>
      </w:r>
      <w:r>
        <w:rPr>
          <w:spacing w:val="2"/>
          <w:w w:val="120"/>
        </w:rPr>
        <w:t xml:space="preserve"> </w:t>
      </w:r>
      <w:r>
        <w:rPr>
          <w:w w:val="120"/>
        </w:rPr>
        <w:t>bear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2"/>
          <w:w w:val="120"/>
        </w:rPr>
        <w:t xml:space="preserve"> </w:t>
      </w:r>
      <w:r>
        <w:rPr>
          <w:w w:val="120"/>
        </w:rPr>
        <w:t>specified</w:t>
      </w:r>
      <w:r>
        <w:rPr>
          <w:w w:val="114"/>
        </w:rPr>
        <w:t xml:space="preserve"> </w:t>
      </w:r>
      <w:r>
        <w:rPr>
          <w:w w:val="120"/>
        </w:rPr>
        <w:t>word</w:t>
      </w:r>
      <w:r>
        <w:rPr>
          <w:spacing w:val="-22"/>
          <w:w w:val="120"/>
        </w:rPr>
        <w:t xml:space="preserve"> </w:t>
      </w:r>
      <w:r>
        <w:rPr>
          <w:w w:val="120"/>
        </w:rPr>
        <w:t>or</w:t>
      </w:r>
      <w:r>
        <w:rPr>
          <w:spacing w:val="-21"/>
          <w:w w:val="120"/>
        </w:rPr>
        <w:t xml:space="preserve"> </w:t>
      </w:r>
      <w:r>
        <w:rPr>
          <w:w w:val="120"/>
        </w:rPr>
        <w:t>words,</w:t>
      </w:r>
      <w:r>
        <w:rPr>
          <w:spacing w:val="-21"/>
          <w:w w:val="120"/>
        </w:rPr>
        <w:t xml:space="preserve"> </w:t>
      </w:r>
      <w:r>
        <w:rPr>
          <w:w w:val="120"/>
        </w:rPr>
        <w:t>or</w:t>
      </w:r>
      <w:r>
        <w:rPr>
          <w:spacing w:val="-21"/>
          <w:w w:val="120"/>
        </w:rPr>
        <w:t xml:space="preserve"> </w:t>
      </w:r>
      <w:r>
        <w:rPr>
          <w:w w:val="120"/>
        </w:rPr>
        <w:t>in</w:t>
      </w:r>
      <w:r>
        <w:rPr>
          <w:spacing w:val="-21"/>
          <w:w w:val="120"/>
        </w:rPr>
        <w:t xml:space="preserve"> </w:t>
      </w:r>
      <w:r>
        <w:rPr>
          <w:w w:val="120"/>
        </w:rPr>
        <w:t>case</w:t>
      </w:r>
      <w:r>
        <w:rPr>
          <w:spacing w:val="-21"/>
          <w:w w:val="120"/>
        </w:rPr>
        <w:t xml:space="preserve"> </w:t>
      </w:r>
      <w:r>
        <w:rPr>
          <w:w w:val="120"/>
        </w:rPr>
        <w:t>synonyms</w:t>
      </w:r>
      <w:r>
        <w:rPr>
          <w:spacing w:val="-21"/>
          <w:w w:val="120"/>
        </w:rPr>
        <w:t xml:space="preserve"> </w:t>
      </w:r>
      <w:r>
        <w:rPr>
          <w:w w:val="120"/>
        </w:rPr>
        <w:t>are</w:t>
      </w:r>
      <w:r>
        <w:rPr>
          <w:w w:val="111"/>
        </w:rPr>
        <w:t xml:space="preserve"> </w:t>
      </w:r>
      <w:r>
        <w:rPr>
          <w:w w:val="120"/>
        </w:rPr>
        <w:t>so</w:t>
      </w:r>
      <w:r>
        <w:rPr>
          <w:spacing w:val="50"/>
          <w:w w:val="120"/>
        </w:rPr>
        <w:t xml:space="preserve"> </w:t>
      </w:r>
      <w:r>
        <w:rPr>
          <w:w w:val="120"/>
        </w:rPr>
        <w:t>specified,</w:t>
      </w:r>
      <w:r>
        <w:rPr>
          <w:spacing w:val="50"/>
          <w:w w:val="120"/>
        </w:rPr>
        <w:t xml:space="preserve"> </w:t>
      </w:r>
      <w:r>
        <w:rPr>
          <w:w w:val="120"/>
        </w:rPr>
        <w:t>one</w:t>
      </w:r>
      <w:r>
        <w:rPr>
          <w:spacing w:val="50"/>
          <w:w w:val="120"/>
        </w:rPr>
        <w:t xml:space="preserve"> </w:t>
      </w:r>
      <w:r>
        <w:rPr>
          <w:w w:val="120"/>
        </w:rPr>
        <w:t>of</w:t>
      </w:r>
      <w:r>
        <w:rPr>
          <w:spacing w:val="50"/>
          <w:w w:val="120"/>
        </w:rPr>
        <w:t xml:space="preserve"> </w:t>
      </w:r>
      <w:r>
        <w:rPr>
          <w:w w:val="120"/>
        </w:rPr>
        <w:t>such</w:t>
      </w:r>
      <w:r>
        <w:rPr>
          <w:spacing w:val="50"/>
          <w:w w:val="120"/>
        </w:rPr>
        <w:t xml:space="preserve"> </w:t>
      </w:r>
      <w:r>
        <w:rPr>
          <w:w w:val="120"/>
        </w:rPr>
        <w:t>synonyms,</w:t>
      </w:r>
      <w:r>
        <w:rPr>
          <w:w w:val="115"/>
        </w:rPr>
        <w:t xml:space="preserve"> </w:t>
      </w:r>
      <w:r>
        <w:rPr>
          <w:w w:val="120"/>
        </w:rPr>
        <w:t>showing</w:t>
      </w:r>
      <w:r>
        <w:rPr>
          <w:spacing w:val="8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form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vegetable</w:t>
      </w:r>
      <w:r>
        <w:rPr>
          <w:spacing w:val="8"/>
          <w:w w:val="120"/>
        </w:rPr>
        <w:t xml:space="preserve"> </w:t>
      </w:r>
      <w:r>
        <w:rPr>
          <w:w w:val="120"/>
        </w:rPr>
        <w:t>in-</w:t>
      </w:r>
      <w:r>
        <w:rPr>
          <w:w w:val="115"/>
        </w:rPr>
        <w:t xml:space="preserve"> </w:t>
      </w:r>
      <w:proofErr w:type="spellStart"/>
      <w:r>
        <w:rPr>
          <w:w w:val="120"/>
        </w:rPr>
        <w:t>gredient</w:t>
      </w:r>
      <w:proofErr w:type="spellEnd"/>
      <w:r>
        <w:rPr>
          <w:spacing w:val="42"/>
          <w:w w:val="120"/>
        </w:rPr>
        <w:t xml:space="preserve"> </w:t>
      </w:r>
      <w:r>
        <w:rPr>
          <w:w w:val="120"/>
        </w:rPr>
        <w:t>present;</w:t>
      </w:r>
      <w:r>
        <w:rPr>
          <w:spacing w:val="42"/>
          <w:w w:val="120"/>
        </w:rPr>
        <w:t xml:space="preserve"> </w:t>
      </w:r>
      <w:r>
        <w:rPr>
          <w:w w:val="120"/>
        </w:rPr>
        <w:t>except</w:t>
      </w:r>
      <w:r>
        <w:rPr>
          <w:spacing w:val="42"/>
          <w:w w:val="120"/>
        </w:rPr>
        <w:t xml:space="preserve"> </w:t>
      </w:r>
      <w:r>
        <w:rPr>
          <w:w w:val="120"/>
        </w:rPr>
        <w:t>that</w:t>
      </w:r>
      <w:r>
        <w:rPr>
          <w:spacing w:val="42"/>
          <w:w w:val="120"/>
        </w:rPr>
        <w:t xml:space="preserve"> </w:t>
      </w:r>
      <w:r>
        <w:rPr>
          <w:w w:val="120"/>
        </w:rPr>
        <w:t>in</w:t>
      </w:r>
      <w:r>
        <w:rPr>
          <w:spacing w:val="43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case</w:t>
      </w:r>
      <w:r>
        <w:rPr>
          <w:spacing w:val="30"/>
          <w:w w:val="120"/>
        </w:rPr>
        <w:t xml:space="preserve"> </w:t>
      </w:r>
      <w:r>
        <w:rPr>
          <w:w w:val="120"/>
        </w:rPr>
        <w:t>of</w:t>
      </w:r>
      <w:r>
        <w:rPr>
          <w:spacing w:val="31"/>
          <w:w w:val="120"/>
        </w:rPr>
        <w:t xml:space="preserve"> </w:t>
      </w:r>
      <w:r>
        <w:rPr>
          <w:w w:val="120"/>
        </w:rPr>
        <w:t>canned</w:t>
      </w:r>
      <w:r>
        <w:rPr>
          <w:spacing w:val="31"/>
          <w:w w:val="120"/>
        </w:rPr>
        <w:t xml:space="preserve"> </w:t>
      </w:r>
      <w:r>
        <w:rPr>
          <w:w w:val="120"/>
        </w:rPr>
        <w:t>spinach,</w:t>
      </w:r>
      <w:r>
        <w:rPr>
          <w:spacing w:val="31"/>
          <w:w w:val="120"/>
        </w:rPr>
        <w:t xml:space="preserve"> </w:t>
      </w:r>
      <w:r>
        <w:rPr>
          <w:w w:val="120"/>
        </w:rPr>
        <w:t>if</w:t>
      </w:r>
      <w:r>
        <w:rPr>
          <w:spacing w:val="31"/>
          <w:w w:val="120"/>
        </w:rPr>
        <w:t xml:space="preserve"> </w:t>
      </w:r>
      <w:r>
        <w:rPr>
          <w:w w:val="120"/>
        </w:rPr>
        <w:t>the</w:t>
      </w:r>
      <w:r>
        <w:rPr>
          <w:spacing w:val="31"/>
          <w:w w:val="120"/>
        </w:rPr>
        <w:t xml:space="preserve"> </w:t>
      </w:r>
      <w:r>
        <w:rPr>
          <w:w w:val="120"/>
        </w:rPr>
        <w:t>whole</w:t>
      </w:r>
      <w:r>
        <w:rPr>
          <w:w w:val="113"/>
        </w:rPr>
        <w:t xml:space="preserve"> </w:t>
      </w:r>
      <w:r>
        <w:rPr>
          <w:w w:val="120"/>
        </w:rPr>
        <w:t>leaf</w:t>
      </w:r>
      <w:r>
        <w:rPr>
          <w:spacing w:val="-18"/>
          <w:w w:val="120"/>
        </w:rPr>
        <w:t xml:space="preserve"> </w:t>
      </w:r>
      <w:r>
        <w:rPr>
          <w:w w:val="120"/>
        </w:rPr>
        <w:t>is</w:t>
      </w:r>
      <w:r>
        <w:rPr>
          <w:spacing w:val="-18"/>
          <w:w w:val="120"/>
        </w:rPr>
        <w:t xml:space="preserve"> </w:t>
      </w:r>
      <w:r>
        <w:rPr>
          <w:w w:val="120"/>
        </w:rPr>
        <w:t>the</w:t>
      </w:r>
      <w:r>
        <w:rPr>
          <w:spacing w:val="-18"/>
          <w:w w:val="120"/>
        </w:rPr>
        <w:t xml:space="preserve"> </w:t>
      </w:r>
      <w:r>
        <w:rPr>
          <w:w w:val="120"/>
        </w:rPr>
        <w:t>optional</w:t>
      </w:r>
      <w:r>
        <w:rPr>
          <w:spacing w:val="-18"/>
          <w:w w:val="120"/>
        </w:rPr>
        <w:t xml:space="preserve"> </w:t>
      </w:r>
      <w:r>
        <w:rPr>
          <w:w w:val="120"/>
        </w:rPr>
        <w:t>form</w:t>
      </w:r>
      <w:r>
        <w:rPr>
          <w:spacing w:val="-18"/>
          <w:w w:val="120"/>
        </w:rPr>
        <w:t xml:space="preserve"> </w:t>
      </w:r>
      <w:r>
        <w:rPr>
          <w:w w:val="120"/>
        </w:rPr>
        <w:t>used,</w:t>
      </w:r>
      <w:r>
        <w:rPr>
          <w:spacing w:val="-18"/>
          <w:w w:val="120"/>
        </w:rPr>
        <w:t xml:space="preserve"> </w:t>
      </w:r>
      <w:r>
        <w:rPr>
          <w:w w:val="120"/>
        </w:rPr>
        <w:t>the</w:t>
      </w:r>
      <w:r>
        <w:rPr>
          <w:spacing w:val="-18"/>
          <w:w w:val="120"/>
        </w:rPr>
        <w:t xml:space="preserve"> </w:t>
      </w:r>
      <w:r>
        <w:rPr>
          <w:w w:val="120"/>
        </w:rPr>
        <w:t>word</w:t>
      </w:r>
      <w:r>
        <w:rPr>
          <w:w w:val="111"/>
        </w:rPr>
        <w:t xml:space="preserve"> </w:t>
      </w:r>
      <w:r>
        <w:rPr>
          <w:w w:val="120"/>
        </w:rPr>
        <w:t>‘‘spinach’’</w:t>
      </w:r>
      <w:r>
        <w:rPr>
          <w:spacing w:val="10"/>
          <w:w w:val="120"/>
        </w:rPr>
        <w:t xml:space="preserve"> </w:t>
      </w:r>
      <w:r>
        <w:rPr>
          <w:w w:val="120"/>
        </w:rPr>
        <w:t>unmodified</w:t>
      </w:r>
      <w:r>
        <w:rPr>
          <w:spacing w:val="11"/>
          <w:w w:val="120"/>
        </w:rPr>
        <w:t xml:space="preserve"> </w:t>
      </w:r>
      <w:r>
        <w:rPr>
          <w:w w:val="120"/>
        </w:rPr>
        <w:t>may</w:t>
      </w:r>
      <w:r>
        <w:rPr>
          <w:spacing w:val="11"/>
          <w:w w:val="120"/>
        </w:rPr>
        <w:t xml:space="preserve"> </w:t>
      </w:r>
      <w:r>
        <w:rPr>
          <w:w w:val="120"/>
        </w:rPr>
        <w:t>be</w:t>
      </w:r>
      <w:r>
        <w:rPr>
          <w:spacing w:val="10"/>
          <w:w w:val="120"/>
        </w:rPr>
        <w:t xml:space="preserve"> </w:t>
      </w:r>
      <w:r>
        <w:rPr>
          <w:w w:val="120"/>
        </w:rPr>
        <w:t>used</w:t>
      </w:r>
      <w:r>
        <w:rPr>
          <w:spacing w:val="11"/>
          <w:w w:val="120"/>
        </w:rPr>
        <w:t xml:space="preserve"> </w:t>
      </w:r>
      <w:r>
        <w:rPr>
          <w:w w:val="120"/>
        </w:rPr>
        <w:t>in</w:t>
      </w:r>
      <w:r>
        <w:rPr>
          <w:w w:val="114"/>
        </w:rPr>
        <w:t xml:space="preserve"> </w:t>
      </w:r>
      <w:r>
        <w:rPr>
          <w:w w:val="120"/>
        </w:rPr>
        <w:t>lieu</w:t>
      </w:r>
      <w:r>
        <w:rPr>
          <w:spacing w:val="-5"/>
          <w:w w:val="120"/>
        </w:rPr>
        <w:t xml:space="preserve"> </w:t>
      </w:r>
      <w:r>
        <w:rPr>
          <w:w w:val="120"/>
        </w:rPr>
        <w:t>of</w:t>
      </w:r>
      <w:r>
        <w:rPr>
          <w:spacing w:val="-5"/>
          <w:w w:val="120"/>
        </w:rPr>
        <w:t xml:space="preserve"> </w:t>
      </w:r>
      <w:r>
        <w:rPr>
          <w:w w:val="120"/>
        </w:rPr>
        <w:t>the</w:t>
      </w:r>
      <w:r>
        <w:rPr>
          <w:spacing w:val="-5"/>
          <w:w w:val="120"/>
        </w:rPr>
        <w:t xml:space="preserve"> </w:t>
      </w:r>
      <w:r>
        <w:rPr>
          <w:w w:val="120"/>
        </w:rPr>
        <w:t>words</w:t>
      </w:r>
      <w:r>
        <w:rPr>
          <w:spacing w:val="-5"/>
          <w:w w:val="120"/>
        </w:rPr>
        <w:t xml:space="preserve"> </w:t>
      </w:r>
      <w:r>
        <w:rPr>
          <w:w w:val="120"/>
        </w:rPr>
        <w:t>‘‘whole</w:t>
      </w:r>
      <w:r>
        <w:rPr>
          <w:spacing w:val="-5"/>
          <w:w w:val="120"/>
        </w:rPr>
        <w:t xml:space="preserve"> </w:t>
      </w:r>
      <w:r>
        <w:rPr>
          <w:w w:val="120"/>
        </w:rPr>
        <w:t>leaf</w:t>
      </w:r>
      <w:r>
        <w:rPr>
          <w:spacing w:val="-4"/>
          <w:w w:val="120"/>
        </w:rPr>
        <w:t xml:space="preserve"> </w:t>
      </w:r>
      <w:r>
        <w:rPr>
          <w:w w:val="120"/>
        </w:rPr>
        <w:t>spinach’’.</w:t>
      </w:r>
      <w:r>
        <w:rPr>
          <w:w w:val="117"/>
        </w:rPr>
        <w:t xml:space="preserve"> </w:t>
      </w:r>
      <w:r>
        <w:rPr>
          <w:w w:val="120"/>
        </w:rPr>
        <w:t>(f)(1)</w:t>
      </w:r>
      <w:r>
        <w:rPr>
          <w:spacing w:val="-17"/>
          <w:w w:val="120"/>
        </w:rPr>
        <w:t xml:space="preserve"> </w:t>
      </w:r>
      <w:r>
        <w:rPr>
          <w:w w:val="120"/>
        </w:rPr>
        <w:t>If</w:t>
      </w:r>
      <w:r>
        <w:rPr>
          <w:spacing w:val="-16"/>
          <w:w w:val="120"/>
        </w:rPr>
        <w:t xml:space="preserve"> </w:t>
      </w:r>
      <w:r>
        <w:rPr>
          <w:w w:val="120"/>
        </w:rPr>
        <w:t>the</w:t>
      </w:r>
      <w:r>
        <w:rPr>
          <w:spacing w:val="-16"/>
          <w:w w:val="120"/>
        </w:rPr>
        <w:t xml:space="preserve"> </w:t>
      </w:r>
      <w:r>
        <w:rPr>
          <w:w w:val="120"/>
        </w:rPr>
        <w:t>optional</w:t>
      </w:r>
      <w:r>
        <w:rPr>
          <w:spacing w:val="-16"/>
          <w:w w:val="120"/>
        </w:rPr>
        <w:t xml:space="preserve"> </w:t>
      </w:r>
      <w:r>
        <w:rPr>
          <w:w w:val="120"/>
        </w:rPr>
        <w:t>ingredient</w:t>
      </w:r>
      <w:r>
        <w:rPr>
          <w:spacing w:val="-16"/>
          <w:w w:val="120"/>
        </w:rPr>
        <w:t xml:space="preserve"> </w:t>
      </w:r>
      <w:proofErr w:type="spellStart"/>
      <w:r>
        <w:rPr>
          <w:w w:val="120"/>
        </w:rPr>
        <w:t>speci</w:t>
      </w:r>
      <w:proofErr w:type="spellEnd"/>
      <w:r>
        <w:rPr>
          <w:w w:val="120"/>
        </w:rPr>
        <w:t>-</w:t>
      </w:r>
      <w:r>
        <w:rPr>
          <w:w w:val="115"/>
        </w:rPr>
        <w:t xml:space="preserve"> </w:t>
      </w:r>
      <w:proofErr w:type="spellStart"/>
      <w:r>
        <w:rPr>
          <w:w w:val="120"/>
        </w:rPr>
        <w:t>fied</w:t>
      </w:r>
      <w:proofErr w:type="spellEnd"/>
      <w:r>
        <w:rPr>
          <w:spacing w:val="3"/>
          <w:w w:val="120"/>
        </w:rPr>
        <w:t xml:space="preserve"> </w:t>
      </w:r>
      <w:r>
        <w:rPr>
          <w:w w:val="120"/>
        </w:rPr>
        <w:t>in</w:t>
      </w:r>
      <w:r>
        <w:rPr>
          <w:spacing w:val="4"/>
          <w:w w:val="120"/>
        </w:rPr>
        <w:t xml:space="preserve"> </w:t>
      </w:r>
      <w:r>
        <w:rPr>
          <w:w w:val="120"/>
        </w:rPr>
        <w:t>paragraph</w:t>
      </w:r>
      <w:r>
        <w:rPr>
          <w:spacing w:val="4"/>
          <w:w w:val="120"/>
        </w:rPr>
        <w:t xml:space="preserve"> </w:t>
      </w:r>
      <w:r>
        <w:rPr>
          <w:w w:val="120"/>
        </w:rPr>
        <w:t>(c)(1)</w:t>
      </w:r>
      <w:r>
        <w:rPr>
          <w:spacing w:val="3"/>
          <w:w w:val="120"/>
        </w:rPr>
        <w:t xml:space="preserve"> </w:t>
      </w:r>
      <w:r>
        <w:rPr>
          <w:w w:val="120"/>
        </w:rPr>
        <w:t>of</w:t>
      </w:r>
      <w:r>
        <w:rPr>
          <w:spacing w:val="4"/>
          <w:w w:val="120"/>
        </w:rPr>
        <w:t xml:space="preserve"> </w:t>
      </w:r>
      <w:r>
        <w:rPr>
          <w:w w:val="120"/>
        </w:rPr>
        <w:t>this</w:t>
      </w:r>
      <w:r>
        <w:rPr>
          <w:spacing w:val="3"/>
          <w:w w:val="120"/>
        </w:rPr>
        <w:t xml:space="preserve"> </w:t>
      </w:r>
      <w:r>
        <w:rPr>
          <w:w w:val="120"/>
        </w:rPr>
        <w:t>section</w:t>
      </w:r>
      <w:r>
        <w:rPr>
          <w:w w:val="118"/>
        </w:rPr>
        <w:t xml:space="preserve"> </w:t>
      </w:r>
      <w:r>
        <w:rPr>
          <w:w w:val="120"/>
        </w:rPr>
        <w:t>is</w:t>
      </w:r>
      <w:r>
        <w:rPr>
          <w:spacing w:val="52"/>
          <w:w w:val="120"/>
        </w:rPr>
        <w:t xml:space="preserve"> </w:t>
      </w:r>
      <w:proofErr w:type="gramStart"/>
      <w:r>
        <w:rPr>
          <w:w w:val="120"/>
        </w:rPr>
        <w:t>present,  the</w:t>
      </w:r>
      <w:proofErr w:type="gramEnd"/>
      <w:r>
        <w:rPr>
          <w:spacing w:val="53"/>
          <w:w w:val="120"/>
        </w:rPr>
        <w:t xml:space="preserve"> </w:t>
      </w:r>
      <w:r>
        <w:rPr>
          <w:w w:val="120"/>
        </w:rPr>
        <w:t>label</w:t>
      </w:r>
      <w:r>
        <w:rPr>
          <w:spacing w:val="53"/>
          <w:w w:val="120"/>
        </w:rPr>
        <w:t xml:space="preserve"> </w:t>
      </w:r>
      <w:r>
        <w:rPr>
          <w:w w:val="120"/>
        </w:rPr>
        <w:t>shall</w:t>
      </w:r>
      <w:r>
        <w:rPr>
          <w:spacing w:val="52"/>
          <w:w w:val="120"/>
        </w:rPr>
        <w:t xml:space="preserve"> </w:t>
      </w:r>
      <w:r>
        <w:rPr>
          <w:w w:val="120"/>
        </w:rPr>
        <w:t>bear  the</w:t>
      </w:r>
      <w:r>
        <w:rPr>
          <w:w w:val="115"/>
        </w:rPr>
        <w:t xml:space="preserve"> </w:t>
      </w:r>
      <w:r>
        <w:rPr>
          <w:w w:val="120"/>
        </w:rPr>
        <w:t>statement</w:t>
      </w:r>
      <w:r>
        <w:rPr>
          <w:spacing w:val="19"/>
          <w:w w:val="120"/>
        </w:rPr>
        <w:t xml:space="preserve"> </w:t>
      </w:r>
      <w:r>
        <w:rPr>
          <w:w w:val="320"/>
        </w:rPr>
        <w:t>‘‘</w:t>
      </w:r>
      <w:proofErr w:type="spellStart"/>
      <w:r>
        <w:rPr>
          <w:rFonts w:ascii="Arial" w:eastAsia="Arial" w:hAnsi="Arial" w:cs="Arial"/>
          <w:w w:val="320"/>
        </w:rPr>
        <w:t>lll</w:t>
      </w:r>
      <w:proofErr w:type="spellEnd"/>
      <w:r>
        <w:rPr>
          <w:rFonts w:ascii="Arial" w:eastAsia="Arial" w:hAnsi="Arial" w:cs="Arial"/>
          <w:spacing w:val="-65"/>
          <w:w w:val="320"/>
        </w:rPr>
        <w:t xml:space="preserve"> </w:t>
      </w:r>
      <w:r>
        <w:rPr>
          <w:w w:val="120"/>
        </w:rPr>
        <w:t>oil</w:t>
      </w:r>
      <w:r>
        <w:rPr>
          <w:spacing w:val="19"/>
          <w:w w:val="120"/>
        </w:rPr>
        <w:t xml:space="preserve"> </w:t>
      </w:r>
      <w:r>
        <w:rPr>
          <w:w w:val="120"/>
        </w:rPr>
        <w:t>added’’</w:t>
      </w:r>
      <w:r>
        <w:rPr>
          <w:spacing w:val="19"/>
          <w:w w:val="120"/>
        </w:rPr>
        <w:t xml:space="preserve"> </w:t>
      </w:r>
      <w:r>
        <w:rPr>
          <w:w w:val="120"/>
        </w:rPr>
        <w:t>or</w:t>
      </w:r>
      <w:r>
        <w:rPr>
          <w:spacing w:val="19"/>
          <w:w w:val="120"/>
        </w:rPr>
        <w:t xml:space="preserve"> </w:t>
      </w:r>
      <w:r>
        <w:rPr>
          <w:w w:val="120"/>
        </w:rPr>
        <w:t>‘‘With</w:t>
      </w:r>
      <w:r>
        <w:rPr>
          <w:w w:val="119"/>
        </w:rPr>
        <w:t xml:space="preserve"> </w:t>
      </w:r>
      <w:r>
        <w:rPr>
          <w:w w:val="120"/>
        </w:rPr>
        <w:t>added</w:t>
      </w:r>
      <w:r>
        <w:rPr>
          <w:spacing w:val="-8"/>
          <w:w w:val="120"/>
        </w:rPr>
        <w:t xml:space="preserve"> </w:t>
      </w:r>
      <w:proofErr w:type="spellStart"/>
      <w:r>
        <w:rPr>
          <w:rFonts w:ascii="Arial" w:eastAsia="Arial" w:hAnsi="Arial" w:cs="Arial"/>
          <w:w w:val="430"/>
        </w:rPr>
        <w:t>lll</w:t>
      </w:r>
      <w:proofErr w:type="spellEnd"/>
      <w:r>
        <w:rPr>
          <w:rFonts w:ascii="Arial" w:eastAsia="Arial" w:hAnsi="Arial" w:cs="Arial"/>
          <w:spacing w:val="-141"/>
          <w:w w:val="430"/>
        </w:rPr>
        <w:t xml:space="preserve"> </w:t>
      </w:r>
      <w:r>
        <w:rPr>
          <w:w w:val="120"/>
        </w:rPr>
        <w:t>oil’’,</w:t>
      </w:r>
      <w:r>
        <w:rPr>
          <w:spacing w:val="-7"/>
          <w:w w:val="120"/>
        </w:rPr>
        <w:t xml:space="preserve"> </w:t>
      </w:r>
      <w:r>
        <w:rPr>
          <w:w w:val="120"/>
        </w:rPr>
        <w:t>the</w:t>
      </w:r>
      <w:r>
        <w:rPr>
          <w:spacing w:val="-8"/>
          <w:w w:val="120"/>
        </w:rPr>
        <w:t xml:space="preserve"> </w:t>
      </w:r>
      <w:r>
        <w:rPr>
          <w:w w:val="120"/>
        </w:rPr>
        <w:t>blank</w:t>
      </w:r>
      <w:r>
        <w:rPr>
          <w:spacing w:val="-7"/>
          <w:w w:val="120"/>
        </w:rPr>
        <w:t xml:space="preserve"> </w:t>
      </w:r>
      <w:r>
        <w:rPr>
          <w:w w:val="120"/>
        </w:rPr>
        <w:t>being</w:t>
      </w:r>
      <w:r>
        <w:rPr>
          <w:spacing w:val="-7"/>
          <w:w w:val="120"/>
        </w:rPr>
        <w:t xml:space="preserve"> </w:t>
      </w:r>
      <w:r>
        <w:rPr>
          <w:w w:val="120"/>
        </w:rPr>
        <w:t>filled</w:t>
      </w:r>
      <w:r>
        <w:rPr>
          <w:w w:val="117"/>
        </w:rPr>
        <w:t xml:space="preserve"> </w:t>
      </w:r>
      <w:r>
        <w:rPr>
          <w:w w:val="120"/>
        </w:rPr>
        <w:t>in</w:t>
      </w:r>
      <w:r>
        <w:rPr>
          <w:spacing w:val="6"/>
          <w:w w:val="120"/>
        </w:rPr>
        <w:t xml:space="preserve"> </w:t>
      </w:r>
      <w:r>
        <w:rPr>
          <w:w w:val="120"/>
        </w:rPr>
        <w:t>with</w:t>
      </w:r>
      <w:r>
        <w:rPr>
          <w:spacing w:val="6"/>
          <w:w w:val="120"/>
        </w:rPr>
        <w:t xml:space="preserve"> </w:t>
      </w:r>
      <w:r>
        <w:rPr>
          <w:w w:val="120"/>
        </w:rPr>
        <w:t>the</w:t>
      </w:r>
      <w:r>
        <w:rPr>
          <w:spacing w:val="7"/>
          <w:w w:val="120"/>
        </w:rPr>
        <w:t xml:space="preserve"> </w:t>
      </w:r>
      <w:r>
        <w:rPr>
          <w:w w:val="120"/>
        </w:rPr>
        <w:t>common</w:t>
      </w:r>
      <w:r>
        <w:rPr>
          <w:spacing w:val="6"/>
          <w:w w:val="120"/>
        </w:rPr>
        <w:t xml:space="preserve"> </w:t>
      </w:r>
      <w:r>
        <w:rPr>
          <w:w w:val="120"/>
        </w:rPr>
        <w:t>or</w:t>
      </w:r>
      <w:r>
        <w:rPr>
          <w:spacing w:val="7"/>
          <w:w w:val="120"/>
        </w:rPr>
        <w:t xml:space="preserve"> </w:t>
      </w:r>
      <w:r>
        <w:rPr>
          <w:w w:val="120"/>
        </w:rPr>
        <w:t>usual</w:t>
      </w:r>
      <w:r>
        <w:rPr>
          <w:spacing w:val="6"/>
          <w:w w:val="120"/>
        </w:rPr>
        <w:t xml:space="preserve"> </w:t>
      </w:r>
      <w:r>
        <w:rPr>
          <w:w w:val="120"/>
        </w:rPr>
        <w:t>name</w:t>
      </w:r>
      <w:r>
        <w:rPr>
          <w:spacing w:val="7"/>
          <w:w w:val="120"/>
        </w:rPr>
        <w:t xml:space="preserve"> </w:t>
      </w:r>
      <w:r>
        <w:rPr>
          <w:w w:val="120"/>
        </w:rPr>
        <w:t>of</w:t>
      </w:r>
    </w:p>
    <w:p w:rsidR="00316F38" w:rsidRDefault="00F64C97">
      <w:pPr>
        <w:pStyle w:val="BodyText"/>
        <w:spacing w:line="172" w:lineRule="exact"/>
        <w:ind w:left="197" w:firstLine="0"/>
      </w:pPr>
      <w:r>
        <w:rPr>
          <w:w w:val="120"/>
        </w:rPr>
        <w:t>the</w:t>
      </w:r>
      <w:r>
        <w:rPr>
          <w:spacing w:val="-7"/>
          <w:w w:val="120"/>
        </w:rPr>
        <w:t xml:space="preserve"> </w:t>
      </w:r>
      <w:r>
        <w:rPr>
          <w:w w:val="120"/>
        </w:rPr>
        <w:t>oil.</w:t>
      </w:r>
    </w:p>
    <w:p w:rsidR="00316F38" w:rsidRDefault="00F64C97">
      <w:pPr>
        <w:pStyle w:val="BodyText"/>
        <w:numPr>
          <w:ilvl w:val="0"/>
          <w:numId w:val="9"/>
        </w:numPr>
        <w:tabs>
          <w:tab w:val="left" w:pos="681"/>
        </w:tabs>
        <w:spacing w:before="7" w:line="180" w:lineRule="exact"/>
        <w:ind w:right="917" w:firstLine="160"/>
        <w:jc w:val="both"/>
      </w:pPr>
      <w:r>
        <w:rPr>
          <w:w w:val="115"/>
        </w:rPr>
        <w:t>If</w:t>
      </w:r>
      <w:r>
        <w:rPr>
          <w:spacing w:val="3"/>
          <w:w w:val="115"/>
        </w:rPr>
        <w:t xml:space="preserve"> </w:t>
      </w:r>
      <w:r>
        <w:rPr>
          <w:w w:val="115"/>
        </w:rPr>
        <w:t>asparagus</w:t>
      </w:r>
      <w:r>
        <w:rPr>
          <w:spacing w:val="3"/>
          <w:w w:val="115"/>
        </w:rPr>
        <w:t xml:space="preserve"> </w:t>
      </w:r>
      <w:r>
        <w:rPr>
          <w:w w:val="115"/>
        </w:rPr>
        <w:t>juice</w:t>
      </w:r>
      <w:r>
        <w:rPr>
          <w:spacing w:val="3"/>
          <w:w w:val="115"/>
        </w:rPr>
        <w:t xml:space="preserve"> </w:t>
      </w:r>
      <w:r>
        <w:rPr>
          <w:w w:val="115"/>
        </w:rPr>
        <w:t>is</w:t>
      </w:r>
      <w:r>
        <w:rPr>
          <w:spacing w:val="3"/>
          <w:w w:val="115"/>
        </w:rPr>
        <w:t xml:space="preserve"> </w:t>
      </w:r>
      <w:r>
        <w:rPr>
          <w:w w:val="115"/>
        </w:rPr>
        <w:t>used</w:t>
      </w:r>
      <w:r>
        <w:rPr>
          <w:spacing w:val="3"/>
          <w:w w:val="115"/>
        </w:rPr>
        <w:t xml:space="preserve"> </w:t>
      </w:r>
      <w:r>
        <w:rPr>
          <w:w w:val="115"/>
        </w:rPr>
        <w:t>as</w:t>
      </w:r>
      <w:r>
        <w:rPr>
          <w:spacing w:val="4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packing</w:t>
      </w:r>
      <w:r>
        <w:rPr>
          <w:spacing w:val="17"/>
          <w:w w:val="115"/>
        </w:rPr>
        <w:t xml:space="preserve"> </w:t>
      </w:r>
      <w:r>
        <w:rPr>
          <w:w w:val="115"/>
        </w:rPr>
        <w:t>medium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8"/>
          <w:w w:val="115"/>
        </w:rPr>
        <w:t xml:space="preserve"> </w:t>
      </w:r>
      <w:r>
        <w:rPr>
          <w:w w:val="115"/>
        </w:rPr>
        <w:t>canned</w:t>
      </w:r>
      <w:r>
        <w:rPr>
          <w:spacing w:val="18"/>
          <w:w w:val="115"/>
        </w:rPr>
        <w:t xml:space="preserve"> </w:t>
      </w:r>
      <w:r>
        <w:rPr>
          <w:w w:val="115"/>
        </w:rPr>
        <w:t>asparagus,</w:t>
      </w:r>
      <w:r>
        <w:rPr>
          <w:w w:val="110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label</w:t>
      </w:r>
      <w:r>
        <w:rPr>
          <w:spacing w:val="42"/>
          <w:w w:val="115"/>
        </w:rPr>
        <w:t xml:space="preserve"> </w:t>
      </w:r>
      <w:r>
        <w:rPr>
          <w:w w:val="115"/>
        </w:rPr>
        <w:t>shall</w:t>
      </w:r>
      <w:r>
        <w:rPr>
          <w:spacing w:val="42"/>
          <w:w w:val="115"/>
        </w:rPr>
        <w:t xml:space="preserve"> </w:t>
      </w:r>
      <w:r>
        <w:rPr>
          <w:w w:val="115"/>
        </w:rPr>
        <w:t>bear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statement ‘‘Packed</w:t>
      </w:r>
      <w:r>
        <w:rPr>
          <w:spacing w:val="15"/>
          <w:w w:val="115"/>
        </w:rPr>
        <w:t xml:space="preserve"> </w:t>
      </w:r>
      <w:r>
        <w:rPr>
          <w:w w:val="115"/>
        </w:rPr>
        <w:t>in</w:t>
      </w:r>
      <w:r>
        <w:rPr>
          <w:spacing w:val="15"/>
          <w:w w:val="115"/>
        </w:rPr>
        <w:t xml:space="preserve"> </w:t>
      </w:r>
      <w:r>
        <w:rPr>
          <w:w w:val="115"/>
        </w:rPr>
        <w:t>asparagus</w:t>
      </w:r>
      <w:r>
        <w:rPr>
          <w:spacing w:val="15"/>
          <w:w w:val="115"/>
        </w:rPr>
        <w:t xml:space="preserve"> </w:t>
      </w:r>
      <w:r>
        <w:rPr>
          <w:w w:val="115"/>
        </w:rPr>
        <w:t>juice’’.</w:t>
      </w:r>
    </w:p>
    <w:p w:rsidR="00316F38" w:rsidRDefault="00F64C97">
      <w:pPr>
        <w:pStyle w:val="BodyText"/>
        <w:numPr>
          <w:ilvl w:val="0"/>
          <w:numId w:val="9"/>
        </w:numPr>
        <w:tabs>
          <w:tab w:val="left" w:pos="668"/>
        </w:tabs>
        <w:spacing w:line="180" w:lineRule="exact"/>
        <w:ind w:right="916" w:firstLine="160"/>
        <w:jc w:val="both"/>
      </w:pPr>
      <w:r>
        <w:rPr>
          <w:w w:val="115"/>
        </w:rPr>
        <w:t>If the optional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ingredient </w:t>
      </w:r>
      <w:proofErr w:type="spellStart"/>
      <w:r>
        <w:rPr>
          <w:w w:val="115"/>
        </w:rPr>
        <w:t>speci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fied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in</w:t>
      </w:r>
      <w:r>
        <w:rPr>
          <w:spacing w:val="27"/>
          <w:w w:val="115"/>
        </w:rPr>
        <w:t xml:space="preserve"> </w:t>
      </w:r>
      <w:r>
        <w:rPr>
          <w:w w:val="115"/>
        </w:rPr>
        <w:t>paragraph</w:t>
      </w:r>
      <w:r>
        <w:rPr>
          <w:spacing w:val="27"/>
          <w:w w:val="115"/>
        </w:rPr>
        <w:t xml:space="preserve"> </w:t>
      </w:r>
      <w:r>
        <w:rPr>
          <w:w w:val="115"/>
        </w:rPr>
        <w:t>(c)(2)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this</w:t>
      </w:r>
      <w:r>
        <w:rPr>
          <w:spacing w:val="27"/>
          <w:w w:val="115"/>
        </w:rPr>
        <w:t xml:space="preserve"> </w:t>
      </w:r>
      <w:r>
        <w:rPr>
          <w:w w:val="115"/>
        </w:rPr>
        <w:t>section</w:t>
      </w:r>
      <w:r>
        <w:rPr>
          <w:w w:val="118"/>
        </w:rPr>
        <w:t xml:space="preserve"> </w:t>
      </w:r>
      <w:r>
        <w:rPr>
          <w:w w:val="115"/>
        </w:rPr>
        <w:t>is</w:t>
      </w:r>
      <w:r>
        <w:rPr>
          <w:spacing w:val="22"/>
          <w:w w:val="115"/>
        </w:rPr>
        <w:t xml:space="preserve"> </w:t>
      </w:r>
      <w:r>
        <w:rPr>
          <w:w w:val="115"/>
        </w:rPr>
        <w:t>present,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label</w:t>
      </w:r>
      <w:r>
        <w:rPr>
          <w:spacing w:val="23"/>
          <w:w w:val="115"/>
        </w:rPr>
        <w:t xml:space="preserve"> </w:t>
      </w:r>
      <w:r>
        <w:rPr>
          <w:w w:val="115"/>
        </w:rPr>
        <w:t>shall</w:t>
      </w:r>
      <w:r>
        <w:rPr>
          <w:spacing w:val="23"/>
          <w:w w:val="115"/>
        </w:rPr>
        <w:t xml:space="preserve"> </w:t>
      </w:r>
      <w:r>
        <w:rPr>
          <w:w w:val="115"/>
        </w:rPr>
        <w:t>bear</w:t>
      </w:r>
      <w:r>
        <w:rPr>
          <w:spacing w:val="23"/>
          <w:w w:val="115"/>
        </w:rPr>
        <w:t xml:space="preserve"> </w:t>
      </w:r>
      <w:r>
        <w:rPr>
          <w:w w:val="115"/>
        </w:rPr>
        <w:t>the statement</w:t>
      </w:r>
      <w:r>
        <w:rPr>
          <w:spacing w:val="12"/>
          <w:w w:val="115"/>
        </w:rPr>
        <w:t xml:space="preserve"> </w:t>
      </w:r>
      <w:r>
        <w:rPr>
          <w:w w:val="115"/>
        </w:rPr>
        <w:t>‘‘With</w:t>
      </w:r>
      <w:r>
        <w:rPr>
          <w:spacing w:val="13"/>
          <w:w w:val="115"/>
        </w:rPr>
        <w:t xml:space="preserve"> </w:t>
      </w:r>
      <w:r>
        <w:rPr>
          <w:w w:val="115"/>
        </w:rPr>
        <w:t>snaps’’.</w:t>
      </w:r>
    </w:p>
    <w:p w:rsidR="00316F38" w:rsidRDefault="00F64C97">
      <w:pPr>
        <w:pStyle w:val="BodyText"/>
        <w:numPr>
          <w:ilvl w:val="0"/>
          <w:numId w:val="8"/>
        </w:numPr>
        <w:tabs>
          <w:tab w:val="left" w:pos="636"/>
        </w:tabs>
        <w:spacing w:line="180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name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food</w:t>
      </w:r>
      <w:r>
        <w:rPr>
          <w:spacing w:val="-2"/>
          <w:w w:val="115"/>
        </w:rPr>
        <w:t xml:space="preserve"> </w:t>
      </w:r>
      <w:r>
        <w:rPr>
          <w:w w:val="115"/>
        </w:rPr>
        <w:t>shall</w:t>
      </w:r>
      <w:r>
        <w:rPr>
          <w:spacing w:val="-2"/>
          <w:w w:val="115"/>
        </w:rPr>
        <w:t xml:space="preserve"> </w:t>
      </w:r>
      <w:r>
        <w:rPr>
          <w:w w:val="115"/>
        </w:rPr>
        <w:t>include</w:t>
      </w:r>
      <w:r>
        <w:rPr>
          <w:w w:val="114"/>
        </w:rPr>
        <w:t xml:space="preserve"> </w:t>
      </w:r>
      <w:r>
        <w:rPr>
          <w:w w:val="115"/>
        </w:rPr>
        <w:t>a</w:t>
      </w:r>
      <w:r>
        <w:rPr>
          <w:spacing w:val="38"/>
          <w:w w:val="115"/>
        </w:rPr>
        <w:t xml:space="preserve"> </w:t>
      </w:r>
      <w:r>
        <w:rPr>
          <w:w w:val="115"/>
        </w:rPr>
        <w:t>declaration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any</w:t>
      </w:r>
      <w:r>
        <w:rPr>
          <w:spacing w:val="38"/>
          <w:w w:val="115"/>
        </w:rPr>
        <w:t xml:space="preserve"> </w:t>
      </w:r>
      <w:r>
        <w:rPr>
          <w:w w:val="115"/>
        </w:rPr>
        <w:t>flavoring</w:t>
      </w:r>
      <w:r>
        <w:rPr>
          <w:spacing w:val="39"/>
          <w:w w:val="115"/>
        </w:rPr>
        <w:t xml:space="preserve"> </w:t>
      </w:r>
      <w:r>
        <w:rPr>
          <w:w w:val="115"/>
        </w:rPr>
        <w:t>that</w:t>
      </w:r>
      <w:r>
        <w:rPr>
          <w:w w:val="117"/>
        </w:rPr>
        <w:t xml:space="preserve"> </w:t>
      </w:r>
      <w:r>
        <w:rPr>
          <w:w w:val="115"/>
        </w:rPr>
        <w:t>characterizes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product</w:t>
      </w:r>
      <w:r>
        <w:rPr>
          <w:spacing w:val="39"/>
          <w:w w:val="115"/>
        </w:rPr>
        <w:t xml:space="preserve"> </w:t>
      </w:r>
      <w:r>
        <w:rPr>
          <w:w w:val="115"/>
        </w:rPr>
        <w:t>as</w:t>
      </w:r>
      <w:r>
        <w:rPr>
          <w:spacing w:val="40"/>
          <w:w w:val="115"/>
        </w:rPr>
        <w:t xml:space="preserve"> </w:t>
      </w:r>
      <w:r>
        <w:rPr>
          <w:w w:val="115"/>
        </w:rPr>
        <w:t>specified</w:t>
      </w:r>
      <w:r>
        <w:rPr>
          <w:w w:val="114"/>
        </w:rPr>
        <w:t xml:space="preserve"> </w:t>
      </w:r>
      <w:r>
        <w:rPr>
          <w:w w:val="115"/>
        </w:rPr>
        <w:t>in</w:t>
      </w:r>
      <w:r>
        <w:rPr>
          <w:spacing w:val="28"/>
          <w:w w:val="115"/>
        </w:rPr>
        <w:t xml:space="preserve"> </w:t>
      </w:r>
      <w:r>
        <w:rPr>
          <w:w w:val="115"/>
        </w:rPr>
        <w:t>§</w:t>
      </w:r>
      <w:r>
        <w:rPr>
          <w:spacing w:val="-31"/>
          <w:w w:val="115"/>
        </w:rPr>
        <w:t xml:space="preserve"> </w:t>
      </w:r>
      <w:r>
        <w:rPr>
          <w:w w:val="115"/>
        </w:rPr>
        <w:t>101.22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this</w:t>
      </w:r>
      <w:r>
        <w:rPr>
          <w:spacing w:val="29"/>
          <w:w w:val="115"/>
        </w:rPr>
        <w:t xml:space="preserve"> </w:t>
      </w:r>
      <w:r>
        <w:rPr>
          <w:w w:val="115"/>
        </w:rPr>
        <w:t>chapter,</w:t>
      </w:r>
      <w:r>
        <w:rPr>
          <w:spacing w:val="28"/>
          <w:w w:val="115"/>
        </w:rPr>
        <w:t xml:space="preserve"> </w:t>
      </w:r>
      <w:r>
        <w:rPr>
          <w:w w:val="115"/>
        </w:rPr>
        <w:t>and</w:t>
      </w:r>
      <w:r>
        <w:rPr>
          <w:spacing w:val="28"/>
          <w:w w:val="115"/>
        </w:rPr>
        <w:t xml:space="preserve"> </w:t>
      </w:r>
      <w:r>
        <w:rPr>
          <w:w w:val="115"/>
        </w:rPr>
        <w:t>a</w:t>
      </w:r>
      <w:r>
        <w:rPr>
          <w:spacing w:val="28"/>
          <w:w w:val="115"/>
        </w:rPr>
        <w:t xml:space="preserve"> </w:t>
      </w:r>
      <w:proofErr w:type="spellStart"/>
      <w:r>
        <w:rPr>
          <w:w w:val="115"/>
        </w:rPr>
        <w:t>dec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laration</w:t>
      </w:r>
      <w:proofErr w:type="spellEnd"/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any</w:t>
      </w:r>
      <w:r>
        <w:rPr>
          <w:spacing w:val="16"/>
          <w:w w:val="115"/>
        </w:rPr>
        <w:t xml:space="preserve"> </w:t>
      </w:r>
      <w:r>
        <w:rPr>
          <w:w w:val="115"/>
        </w:rPr>
        <w:t>spice</w:t>
      </w:r>
      <w:r>
        <w:rPr>
          <w:spacing w:val="16"/>
          <w:w w:val="115"/>
        </w:rPr>
        <w:t xml:space="preserve"> </w:t>
      </w:r>
      <w:r>
        <w:rPr>
          <w:w w:val="115"/>
        </w:rPr>
        <w:t>or</w:t>
      </w:r>
      <w:r>
        <w:rPr>
          <w:spacing w:val="17"/>
          <w:w w:val="115"/>
        </w:rPr>
        <w:t xml:space="preserve"> </w:t>
      </w:r>
      <w:r>
        <w:rPr>
          <w:w w:val="115"/>
        </w:rPr>
        <w:t>seasoning</w:t>
      </w:r>
      <w:r>
        <w:rPr>
          <w:spacing w:val="16"/>
          <w:w w:val="115"/>
        </w:rPr>
        <w:t xml:space="preserve"> </w:t>
      </w:r>
      <w:r>
        <w:rPr>
          <w:w w:val="115"/>
        </w:rPr>
        <w:t>that</w:t>
      </w:r>
      <w:r>
        <w:rPr>
          <w:w w:val="117"/>
        </w:rPr>
        <w:t xml:space="preserve"> </w:t>
      </w:r>
      <w:r>
        <w:rPr>
          <w:w w:val="115"/>
        </w:rPr>
        <w:t>characterizes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product;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8"/>
          <w:w w:val="115"/>
        </w:rPr>
        <w:t xml:space="preserve"> </w:t>
      </w:r>
      <w:r>
        <w:rPr>
          <w:w w:val="115"/>
        </w:rPr>
        <w:t>example,</w:t>
      </w:r>
      <w:r>
        <w:rPr>
          <w:w w:val="113"/>
        </w:rPr>
        <w:t xml:space="preserve"> </w:t>
      </w:r>
      <w:r>
        <w:rPr>
          <w:w w:val="115"/>
        </w:rPr>
        <w:t>‘‘with</w:t>
      </w:r>
      <w:r>
        <w:rPr>
          <w:spacing w:val="11"/>
          <w:w w:val="115"/>
        </w:rPr>
        <w:t xml:space="preserve"> </w:t>
      </w:r>
      <w:r>
        <w:rPr>
          <w:w w:val="115"/>
        </w:rPr>
        <w:t>added</w:t>
      </w:r>
      <w:r>
        <w:rPr>
          <w:spacing w:val="11"/>
          <w:w w:val="115"/>
        </w:rPr>
        <w:t xml:space="preserve"> </w:t>
      </w:r>
      <w:r>
        <w:rPr>
          <w:w w:val="115"/>
        </w:rPr>
        <w:t>spice’’,</w:t>
      </w:r>
      <w:r>
        <w:rPr>
          <w:spacing w:val="11"/>
          <w:w w:val="115"/>
        </w:rPr>
        <w:t xml:space="preserve"> </w:t>
      </w:r>
      <w:r>
        <w:rPr>
          <w:w w:val="115"/>
        </w:rPr>
        <w:t>‘‘seasoned</w:t>
      </w:r>
      <w:r>
        <w:rPr>
          <w:spacing w:val="11"/>
          <w:w w:val="115"/>
        </w:rPr>
        <w:t xml:space="preserve"> </w:t>
      </w:r>
      <w:r>
        <w:rPr>
          <w:w w:val="115"/>
        </w:rPr>
        <w:t>with</w:t>
      </w:r>
      <w:r>
        <w:rPr>
          <w:spacing w:val="11"/>
          <w:w w:val="115"/>
        </w:rPr>
        <w:t xml:space="preserve"> </w:t>
      </w:r>
      <w:r>
        <w:rPr>
          <w:w w:val="115"/>
        </w:rPr>
        <w:t>red</w:t>
      </w:r>
      <w:r>
        <w:rPr>
          <w:w w:val="110"/>
        </w:rPr>
        <w:t xml:space="preserve"> </w:t>
      </w:r>
      <w:r>
        <w:rPr>
          <w:w w:val="115"/>
        </w:rPr>
        <w:t>peppers’’,</w:t>
      </w:r>
      <w:r>
        <w:rPr>
          <w:spacing w:val="17"/>
          <w:w w:val="115"/>
        </w:rPr>
        <w:t xml:space="preserve"> </w:t>
      </w:r>
      <w:r>
        <w:rPr>
          <w:w w:val="115"/>
        </w:rPr>
        <w:t>‘‘seasoned</w:t>
      </w:r>
      <w:r>
        <w:rPr>
          <w:spacing w:val="18"/>
          <w:w w:val="115"/>
        </w:rPr>
        <w:t xml:space="preserve"> </w:t>
      </w:r>
      <w:r>
        <w:rPr>
          <w:w w:val="115"/>
        </w:rPr>
        <w:t>with</w:t>
      </w:r>
      <w:r>
        <w:rPr>
          <w:spacing w:val="18"/>
          <w:w w:val="115"/>
        </w:rPr>
        <w:t xml:space="preserve"> </w:t>
      </w:r>
      <w:r>
        <w:rPr>
          <w:w w:val="115"/>
        </w:rPr>
        <w:t>butter’’.</w:t>
      </w:r>
      <w:r>
        <w:rPr>
          <w:w w:val="121"/>
        </w:rPr>
        <w:t xml:space="preserve"> </w:t>
      </w:r>
      <w:r>
        <w:rPr>
          <w:w w:val="115"/>
        </w:rPr>
        <w:t>Wherever</w:t>
      </w:r>
      <w:r>
        <w:rPr>
          <w:spacing w:val="-8"/>
          <w:w w:val="115"/>
        </w:rPr>
        <w:t xml:space="preserve"> </w:t>
      </w:r>
      <w:r>
        <w:rPr>
          <w:w w:val="115"/>
        </w:rPr>
        <w:t>the</w:t>
      </w:r>
      <w:r>
        <w:rPr>
          <w:spacing w:val="-7"/>
          <w:w w:val="115"/>
        </w:rPr>
        <w:t xml:space="preserve"> </w:t>
      </w:r>
      <w:r>
        <w:rPr>
          <w:w w:val="115"/>
        </w:rPr>
        <w:t>name</w:t>
      </w:r>
      <w:r>
        <w:rPr>
          <w:spacing w:val="-7"/>
          <w:w w:val="115"/>
        </w:rPr>
        <w:t xml:space="preserve"> </w:t>
      </w:r>
      <w:r>
        <w:rPr>
          <w:w w:val="115"/>
        </w:rPr>
        <w:t>of</w:t>
      </w:r>
      <w:r>
        <w:rPr>
          <w:spacing w:val="-8"/>
          <w:w w:val="115"/>
        </w:rPr>
        <w:t xml:space="preserve"> </w:t>
      </w:r>
      <w:r>
        <w:rPr>
          <w:w w:val="115"/>
        </w:rPr>
        <w:t>the</w:t>
      </w:r>
      <w:r>
        <w:rPr>
          <w:spacing w:val="-7"/>
          <w:w w:val="115"/>
        </w:rPr>
        <w:t xml:space="preserve"> </w:t>
      </w:r>
      <w:r>
        <w:rPr>
          <w:w w:val="115"/>
        </w:rPr>
        <w:t>vegetable</w:t>
      </w:r>
      <w:r>
        <w:rPr>
          <w:spacing w:val="-7"/>
          <w:w w:val="115"/>
        </w:rPr>
        <w:t xml:space="preserve"> </w:t>
      </w:r>
      <w:r>
        <w:rPr>
          <w:w w:val="115"/>
        </w:rPr>
        <w:t>ap-</w:t>
      </w:r>
      <w:r>
        <w:rPr>
          <w:w w:val="111"/>
        </w:rPr>
        <w:t xml:space="preserve"> </w:t>
      </w:r>
      <w:r>
        <w:rPr>
          <w:w w:val="115"/>
        </w:rPr>
        <w:t>pears</w:t>
      </w:r>
      <w:r>
        <w:rPr>
          <w:spacing w:val="23"/>
          <w:w w:val="115"/>
        </w:rPr>
        <w:t xml:space="preserve"> </w:t>
      </w:r>
      <w:r>
        <w:rPr>
          <w:w w:val="115"/>
        </w:rPr>
        <w:t>on</w:t>
      </w:r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label</w:t>
      </w:r>
      <w:r>
        <w:rPr>
          <w:spacing w:val="24"/>
          <w:w w:val="115"/>
        </w:rPr>
        <w:t xml:space="preserve"> </w:t>
      </w:r>
      <w:r>
        <w:rPr>
          <w:w w:val="115"/>
        </w:rPr>
        <w:t>so</w:t>
      </w:r>
      <w:r>
        <w:rPr>
          <w:spacing w:val="23"/>
          <w:w w:val="115"/>
        </w:rPr>
        <w:t xml:space="preserve"> </w:t>
      </w:r>
      <w:r>
        <w:rPr>
          <w:w w:val="115"/>
        </w:rPr>
        <w:t>conspicuously</w:t>
      </w:r>
      <w:r>
        <w:rPr>
          <w:spacing w:val="24"/>
          <w:w w:val="115"/>
        </w:rPr>
        <w:t xml:space="preserve"> </w:t>
      </w:r>
      <w:r>
        <w:rPr>
          <w:w w:val="115"/>
        </w:rPr>
        <w:t>as</w:t>
      </w:r>
    </w:p>
    <w:p w:rsidR="00316F38" w:rsidRDefault="00316F38">
      <w:pPr>
        <w:spacing w:line="180" w:lineRule="exact"/>
        <w:jc w:val="both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155.201</w:t>
      </w:r>
    </w:p>
    <w:p w:rsidR="00316F38" w:rsidRDefault="00316F38">
      <w:pPr>
        <w:spacing w:before="12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316F38" w:rsidRDefault="00F64C97">
      <w:pPr>
        <w:pStyle w:val="BodyText"/>
        <w:spacing w:line="226" w:lineRule="auto"/>
        <w:ind w:firstLine="0"/>
        <w:jc w:val="both"/>
      </w:pPr>
      <w:r>
        <w:rPr>
          <w:w w:val="115"/>
        </w:rPr>
        <w:t>to</w:t>
      </w:r>
      <w:r>
        <w:rPr>
          <w:spacing w:val="10"/>
          <w:w w:val="115"/>
        </w:rPr>
        <w:t xml:space="preserve"> </w:t>
      </w:r>
      <w:r>
        <w:rPr>
          <w:w w:val="115"/>
        </w:rPr>
        <w:t>be</w:t>
      </w:r>
      <w:r>
        <w:rPr>
          <w:spacing w:val="10"/>
          <w:w w:val="115"/>
        </w:rPr>
        <w:t xml:space="preserve"> </w:t>
      </w:r>
      <w:r>
        <w:rPr>
          <w:w w:val="115"/>
        </w:rPr>
        <w:t>easily</w:t>
      </w:r>
      <w:r>
        <w:rPr>
          <w:spacing w:val="10"/>
          <w:w w:val="115"/>
        </w:rPr>
        <w:t xml:space="preserve"> </w:t>
      </w:r>
      <w:r>
        <w:rPr>
          <w:w w:val="115"/>
        </w:rPr>
        <w:t>seen</w:t>
      </w:r>
      <w:r>
        <w:rPr>
          <w:spacing w:val="10"/>
          <w:w w:val="115"/>
        </w:rPr>
        <w:t xml:space="preserve"> </w:t>
      </w:r>
      <w:r>
        <w:rPr>
          <w:w w:val="115"/>
        </w:rPr>
        <w:t>under</w:t>
      </w:r>
      <w:r>
        <w:rPr>
          <w:spacing w:val="10"/>
          <w:w w:val="115"/>
        </w:rPr>
        <w:t xml:space="preserve"> </w:t>
      </w:r>
      <w:r>
        <w:rPr>
          <w:w w:val="115"/>
        </w:rPr>
        <w:t>customary</w:t>
      </w:r>
      <w:r>
        <w:rPr>
          <w:spacing w:val="10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ditions</w:t>
      </w:r>
      <w:proofErr w:type="spellEnd"/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5"/>
          <w:w w:val="115"/>
        </w:rPr>
        <w:t xml:space="preserve"> </w:t>
      </w:r>
      <w:r>
        <w:rPr>
          <w:w w:val="115"/>
        </w:rPr>
        <w:t>purchase,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words</w:t>
      </w:r>
      <w:r>
        <w:rPr>
          <w:spacing w:val="35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statements</w:t>
      </w:r>
      <w:r>
        <w:rPr>
          <w:spacing w:val="23"/>
          <w:w w:val="115"/>
        </w:rPr>
        <w:t xml:space="preserve"> </w:t>
      </w:r>
      <w:r>
        <w:rPr>
          <w:w w:val="115"/>
        </w:rPr>
        <w:t>specified</w:t>
      </w:r>
      <w:r>
        <w:rPr>
          <w:spacing w:val="23"/>
          <w:w w:val="115"/>
        </w:rPr>
        <w:t xml:space="preserve"> </w:t>
      </w:r>
      <w:r>
        <w:rPr>
          <w:w w:val="115"/>
        </w:rPr>
        <w:t>in</w:t>
      </w:r>
      <w:r>
        <w:rPr>
          <w:spacing w:val="23"/>
          <w:w w:val="115"/>
        </w:rPr>
        <w:t xml:space="preserve"> </w:t>
      </w:r>
      <w:r>
        <w:rPr>
          <w:w w:val="115"/>
        </w:rPr>
        <w:t>paragraphs</w:t>
      </w:r>
      <w:r>
        <w:rPr>
          <w:spacing w:val="23"/>
          <w:w w:val="115"/>
        </w:rPr>
        <w:t xml:space="preserve"> </w:t>
      </w:r>
      <w:r>
        <w:rPr>
          <w:w w:val="115"/>
        </w:rPr>
        <w:t>(e)</w:t>
      </w:r>
      <w:r>
        <w:rPr>
          <w:w w:val="116"/>
        </w:rPr>
        <w:t xml:space="preserve"> </w:t>
      </w:r>
      <w:r>
        <w:rPr>
          <w:w w:val="115"/>
        </w:rPr>
        <w:t>and</w:t>
      </w:r>
      <w:r>
        <w:rPr>
          <w:spacing w:val="40"/>
          <w:w w:val="115"/>
        </w:rPr>
        <w:t xml:space="preserve"> </w:t>
      </w:r>
      <w:r>
        <w:rPr>
          <w:w w:val="115"/>
        </w:rPr>
        <w:t>(f)</w:t>
      </w:r>
      <w:r>
        <w:rPr>
          <w:spacing w:val="40"/>
          <w:w w:val="115"/>
        </w:rPr>
        <w:t xml:space="preserve"> </w:t>
      </w:r>
      <w:r>
        <w:rPr>
          <w:w w:val="115"/>
        </w:rPr>
        <w:t>(1)</w:t>
      </w:r>
      <w:r>
        <w:rPr>
          <w:spacing w:val="40"/>
          <w:w w:val="115"/>
        </w:rPr>
        <w:t xml:space="preserve"> </w:t>
      </w:r>
      <w:r>
        <w:rPr>
          <w:w w:val="115"/>
        </w:rPr>
        <w:t>through</w:t>
      </w:r>
      <w:r>
        <w:rPr>
          <w:spacing w:val="40"/>
          <w:w w:val="115"/>
        </w:rPr>
        <w:t xml:space="preserve"> </w:t>
      </w:r>
      <w:r>
        <w:rPr>
          <w:w w:val="115"/>
        </w:rPr>
        <w:t>(3)</w:t>
      </w:r>
      <w:r>
        <w:rPr>
          <w:spacing w:val="40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this</w:t>
      </w:r>
      <w:r>
        <w:rPr>
          <w:spacing w:val="40"/>
          <w:w w:val="115"/>
        </w:rPr>
        <w:t xml:space="preserve"> </w:t>
      </w:r>
      <w:r>
        <w:rPr>
          <w:w w:val="115"/>
        </w:rPr>
        <w:t>section</w:t>
      </w:r>
      <w:r>
        <w:rPr>
          <w:w w:val="118"/>
        </w:rPr>
        <w:t xml:space="preserve"> </w:t>
      </w:r>
      <w:r>
        <w:rPr>
          <w:w w:val="115"/>
        </w:rPr>
        <w:t>shall</w:t>
      </w:r>
      <w:r>
        <w:rPr>
          <w:spacing w:val="21"/>
          <w:w w:val="115"/>
        </w:rPr>
        <w:t xml:space="preserve"> </w:t>
      </w:r>
      <w:r>
        <w:rPr>
          <w:w w:val="115"/>
        </w:rPr>
        <w:t>immediately</w:t>
      </w:r>
      <w:r>
        <w:rPr>
          <w:spacing w:val="22"/>
          <w:w w:val="115"/>
        </w:rPr>
        <w:t xml:space="preserve"> </w:t>
      </w:r>
      <w:r>
        <w:rPr>
          <w:w w:val="115"/>
        </w:rPr>
        <w:t>and</w:t>
      </w:r>
      <w:r>
        <w:rPr>
          <w:spacing w:val="22"/>
          <w:w w:val="115"/>
        </w:rPr>
        <w:t xml:space="preserve"> </w:t>
      </w:r>
      <w:r>
        <w:rPr>
          <w:w w:val="115"/>
        </w:rPr>
        <w:t>conspicuously</w:t>
      </w:r>
      <w:r>
        <w:rPr>
          <w:w w:val="116"/>
        </w:rPr>
        <w:t xml:space="preserve"> </w:t>
      </w:r>
      <w:r>
        <w:rPr>
          <w:w w:val="115"/>
        </w:rPr>
        <w:t>precede</w:t>
      </w:r>
      <w:r>
        <w:rPr>
          <w:spacing w:val="37"/>
          <w:w w:val="115"/>
        </w:rPr>
        <w:t xml:space="preserve"> </w:t>
      </w:r>
      <w:r>
        <w:rPr>
          <w:w w:val="115"/>
        </w:rPr>
        <w:t>or</w:t>
      </w:r>
      <w:r>
        <w:rPr>
          <w:spacing w:val="37"/>
          <w:w w:val="115"/>
        </w:rPr>
        <w:t xml:space="preserve"> </w:t>
      </w:r>
      <w:r>
        <w:rPr>
          <w:w w:val="115"/>
        </w:rPr>
        <w:t>follow</w:t>
      </w:r>
      <w:r>
        <w:rPr>
          <w:spacing w:val="38"/>
          <w:w w:val="115"/>
        </w:rPr>
        <w:t xml:space="preserve"> </w:t>
      </w:r>
      <w:r>
        <w:rPr>
          <w:w w:val="115"/>
        </w:rPr>
        <w:t>such</w:t>
      </w:r>
      <w:r>
        <w:rPr>
          <w:spacing w:val="37"/>
          <w:w w:val="115"/>
        </w:rPr>
        <w:t xml:space="preserve"> </w:t>
      </w:r>
      <w:r>
        <w:rPr>
          <w:w w:val="115"/>
        </w:rPr>
        <w:t>name,</w:t>
      </w:r>
      <w:r>
        <w:rPr>
          <w:spacing w:val="38"/>
          <w:w w:val="115"/>
        </w:rPr>
        <w:t xml:space="preserve"> </w:t>
      </w:r>
      <w:r>
        <w:rPr>
          <w:w w:val="115"/>
        </w:rPr>
        <w:t>without</w:t>
      </w:r>
      <w:r>
        <w:rPr>
          <w:w w:val="116"/>
        </w:rPr>
        <w:t xml:space="preserve"> </w:t>
      </w:r>
      <w:r>
        <w:rPr>
          <w:w w:val="115"/>
        </w:rPr>
        <w:t>intervening</w:t>
      </w:r>
      <w:r>
        <w:rPr>
          <w:spacing w:val="14"/>
          <w:w w:val="115"/>
        </w:rPr>
        <w:t xml:space="preserve"> </w:t>
      </w:r>
      <w:r>
        <w:rPr>
          <w:w w:val="115"/>
        </w:rPr>
        <w:t>written,</w:t>
      </w:r>
      <w:r>
        <w:rPr>
          <w:spacing w:val="14"/>
          <w:w w:val="115"/>
        </w:rPr>
        <w:t xml:space="preserve"> </w:t>
      </w:r>
      <w:r>
        <w:rPr>
          <w:w w:val="115"/>
        </w:rPr>
        <w:t>printed,</w:t>
      </w:r>
      <w:r>
        <w:rPr>
          <w:spacing w:val="15"/>
          <w:w w:val="115"/>
        </w:rPr>
        <w:t xml:space="preserve"> </w:t>
      </w:r>
      <w:r>
        <w:rPr>
          <w:w w:val="115"/>
        </w:rPr>
        <w:t>or</w:t>
      </w:r>
      <w:r>
        <w:rPr>
          <w:spacing w:val="14"/>
          <w:w w:val="115"/>
        </w:rPr>
        <w:t xml:space="preserve"> </w:t>
      </w:r>
      <w:r>
        <w:rPr>
          <w:w w:val="115"/>
        </w:rPr>
        <w:t>graph-</w:t>
      </w:r>
      <w:r>
        <w:rPr>
          <w:w w:val="111"/>
        </w:rPr>
        <w:t xml:space="preserve"> </w:t>
      </w:r>
      <w:proofErr w:type="spellStart"/>
      <w:r>
        <w:rPr>
          <w:w w:val="115"/>
        </w:rPr>
        <w:t>ic</w:t>
      </w:r>
      <w:proofErr w:type="spellEnd"/>
      <w:r>
        <w:rPr>
          <w:spacing w:val="45"/>
          <w:w w:val="115"/>
        </w:rPr>
        <w:t xml:space="preserve"> </w:t>
      </w:r>
      <w:r>
        <w:rPr>
          <w:w w:val="115"/>
        </w:rPr>
        <w:t>matter,</w:t>
      </w:r>
      <w:r>
        <w:rPr>
          <w:spacing w:val="45"/>
          <w:w w:val="115"/>
        </w:rPr>
        <w:t xml:space="preserve"> </w:t>
      </w:r>
      <w:r>
        <w:rPr>
          <w:w w:val="115"/>
        </w:rPr>
        <w:t>except</w:t>
      </w:r>
      <w:r>
        <w:rPr>
          <w:spacing w:val="45"/>
          <w:w w:val="115"/>
        </w:rPr>
        <w:t xml:space="preserve"> </w:t>
      </w:r>
      <w:r>
        <w:rPr>
          <w:w w:val="115"/>
        </w:rPr>
        <w:t>that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varietal</w:t>
      </w:r>
      <w:r>
        <w:rPr>
          <w:w w:val="116"/>
        </w:rPr>
        <w:t xml:space="preserve"> </w:t>
      </w:r>
      <w:r>
        <w:rPr>
          <w:w w:val="115"/>
        </w:rPr>
        <w:t>name</w:t>
      </w:r>
      <w:r>
        <w:rPr>
          <w:spacing w:val="51"/>
          <w:w w:val="115"/>
        </w:rPr>
        <w:t xml:space="preserve"> </w:t>
      </w:r>
      <w:r>
        <w:rPr>
          <w:w w:val="115"/>
        </w:rPr>
        <w:t>of</w:t>
      </w:r>
      <w:r>
        <w:rPr>
          <w:spacing w:val="51"/>
          <w:w w:val="115"/>
        </w:rPr>
        <w:t xml:space="preserve"> </w:t>
      </w:r>
      <w:r>
        <w:rPr>
          <w:w w:val="115"/>
        </w:rPr>
        <w:t>the</w:t>
      </w:r>
      <w:r>
        <w:rPr>
          <w:spacing w:val="51"/>
          <w:w w:val="115"/>
        </w:rPr>
        <w:t xml:space="preserve"> </w:t>
      </w:r>
      <w:r>
        <w:rPr>
          <w:w w:val="115"/>
        </w:rPr>
        <w:t>vegetable</w:t>
      </w:r>
      <w:r>
        <w:rPr>
          <w:spacing w:val="51"/>
          <w:w w:val="115"/>
        </w:rPr>
        <w:t xml:space="preserve"> </w:t>
      </w:r>
      <w:r>
        <w:rPr>
          <w:w w:val="115"/>
        </w:rPr>
        <w:t>may</w:t>
      </w:r>
      <w:r>
        <w:rPr>
          <w:spacing w:val="51"/>
          <w:w w:val="115"/>
        </w:rPr>
        <w:t xml:space="preserve"> </w:t>
      </w:r>
      <w:r>
        <w:rPr>
          <w:w w:val="115"/>
        </w:rPr>
        <w:t>so</w:t>
      </w:r>
      <w:r>
        <w:rPr>
          <w:spacing w:val="51"/>
          <w:w w:val="115"/>
        </w:rPr>
        <w:t xml:space="preserve"> </w:t>
      </w:r>
      <w:r>
        <w:rPr>
          <w:w w:val="115"/>
        </w:rPr>
        <w:t>inter-</w:t>
      </w:r>
      <w:r>
        <w:rPr>
          <w:w w:val="116"/>
        </w:rPr>
        <w:t xml:space="preserve"> </w:t>
      </w:r>
      <w:proofErr w:type="spellStart"/>
      <w:r>
        <w:rPr>
          <w:w w:val="115"/>
        </w:rPr>
        <w:t>vene</w:t>
      </w:r>
      <w:proofErr w:type="spellEnd"/>
      <w:r>
        <w:rPr>
          <w:w w:val="115"/>
        </w:rPr>
        <w:t>.</w:t>
      </w:r>
    </w:p>
    <w:p w:rsidR="00316F38" w:rsidRDefault="00F64C97">
      <w:pPr>
        <w:pStyle w:val="BodyText"/>
        <w:numPr>
          <w:ilvl w:val="0"/>
          <w:numId w:val="8"/>
        </w:numPr>
        <w:tabs>
          <w:tab w:val="left" w:pos="1396"/>
        </w:tabs>
        <w:spacing w:before="19" w:line="180" w:lineRule="exact"/>
        <w:ind w:left="920" w:firstLine="160"/>
        <w:jc w:val="both"/>
      </w:pPr>
      <w:r>
        <w:rPr>
          <w:rFonts w:ascii="Times New Roman"/>
          <w:i/>
          <w:w w:val="115"/>
        </w:rPr>
        <w:t>Label declaration.</w:t>
      </w:r>
      <w:r>
        <w:rPr>
          <w:rFonts w:ascii="Times New Roman"/>
          <w:i/>
          <w:spacing w:val="1"/>
          <w:w w:val="115"/>
        </w:rPr>
        <w:t xml:space="preserve"> </w:t>
      </w:r>
      <w:r>
        <w:rPr>
          <w:w w:val="115"/>
        </w:rPr>
        <w:t>Each</w:t>
      </w:r>
      <w:r>
        <w:rPr>
          <w:spacing w:val="42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gredients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required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-7"/>
          <w:w w:val="115"/>
        </w:rPr>
        <w:t xml:space="preserve"> </w:t>
      </w:r>
      <w:r>
        <w:rPr>
          <w:w w:val="115"/>
        </w:rPr>
        <w:t>sections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parts</w:t>
      </w:r>
      <w:r>
        <w:rPr>
          <w:spacing w:val="-6"/>
          <w:w w:val="115"/>
        </w:rPr>
        <w:t xml:space="preserve"> </w:t>
      </w:r>
      <w:r>
        <w:rPr>
          <w:w w:val="115"/>
        </w:rPr>
        <w:t>101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130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chapter.</w:t>
      </w:r>
    </w:p>
    <w:p w:rsidR="00316F38" w:rsidRDefault="00F64C97">
      <w:pPr>
        <w:spacing w:before="102"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14449,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</w:p>
    <w:p w:rsidR="00316F38" w:rsidRDefault="00F64C97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30358,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June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14,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1977;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46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56410,</w:t>
      </w:r>
      <w:r>
        <w:rPr>
          <w:rFonts w:ascii="Century"/>
          <w:spacing w:val="27"/>
          <w:sz w:val="14"/>
        </w:rPr>
        <w:t xml:space="preserve"> </w:t>
      </w:r>
      <w:r>
        <w:rPr>
          <w:rFonts w:ascii="Century"/>
          <w:sz w:val="14"/>
        </w:rPr>
        <w:t>Nov.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17,</w:t>
      </w:r>
    </w:p>
    <w:p w:rsidR="00316F38" w:rsidRDefault="00F64C97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1981;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48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5"/>
          <w:sz w:val="14"/>
        </w:rPr>
        <w:t xml:space="preserve"> </w:t>
      </w:r>
      <w:r>
        <w:rPr>
          <w:rFonts w:ascii="Century"/>
          <w:sz w:val="14"/>
        </w:rPr>
        <w:t>10813,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35"/>
          <w:sz w:val="14"/>
        </w:rPr>
        <w:t xml:space="preserve"> </w:t>
      </w:r>
      <w:r>
        <w:rPr>
          <w:rFonts w:ascii="Century"/>
          <w:sz w:val="14"/>
        </w:rPr>
        <w:t>15,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1983;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49</w:t>
      </w:r>
      <w:r>
        <w:rPr>
          <w:rFonts w:ascii="Century"/>
          <w:spacing w:val="3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6711,</w:t>
      </w:r>
    </w:p>
    <w:p w:rsidR="00316F38" w:rsidRDefault="00F64C97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Feb.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23,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1984;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58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2883,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1993;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59</w:t>
      </w:r>
      <w:r>
        <w:rPr>
          <w:rFonts w:ascii="Century"/>
          <w:spacing w:val="33"/>
          <w:sz w:val="14"/>
        </w:rPr>
        <w:t xml:space="preserve"> </w:t>
      </w:r>
      <w:r>
        <w:rPr>
          <w:rFonts w:ascii="Century"/>
          <w:sz w:val="14"/>
        </w:rPr>
        <w:t>FR</w:t>
      </w:r>
    </w:p>
    <w:p w:rsidR="00316F38" w:rsidRDefault="00F64C97">
      <w:pPr>
        <w:spacing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15052,</w:t>
      </w:r>
      <w:r>
        <w:rPr>
          <w:rFonts w:ascii="Century"/>
          <w:spacing w:val="-6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-6"/>
          <w:sz w:val="14"/>
        </w:rPr>
        <w:t xml:space="preserve"> </w:t>
      </w:r>
      <w:r>
        <w:rPr>
          <w:rFonts w:ascii="Century"/>
          <w:sz w:val="14"/>
        </w:rPr>
        <w:t>31,</w:t>
      </w:r>
      <w:r>
        <w:rPr>
          <w:rFonts w:ascii="Century"/>
          <w:spacing w:val="-5"/>
          <w:sz w:val="14"/>
        </w:rPr>
        <w:t xml:space="preserve"> </w:t>
      </w:r>
      <w:r>
        <w:rPr>
          <w:rFonts w:ascii="Century"/>
          <w:sz w:val="14"/>
        </w:rPr>
        <w:t>1994]</w:t>
      </w:r>
    </w:p>
    <w:p w:rsidR="00316F38" w:rsidRDefault="00316F38">
      <w:pPr>
        <w:spacing w:before="4"/>
        <w:rPr>
          <w:rFonts w:ascii="Century" w:eastAsia="Century" w:hAnsi="Century" w:cs="Century"/>
          <w:sz w:val="12"/>
          <w:szCs w:val="12"/>
        </w:rPr>
      </w:pPr>
    </w:p>
    <w:p w:rsidR="00316F38" w:rsidRDefault="00F64C97">
      <w:pPr>
        <w:pStyle w:val="Heading3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155.201  </w:t>
      </w:r>
      <w:r>
        <w:rPr>
          <w:spacing w:val="22"/>
        </w:rPr>
        <w:t xml:space="preserve"> </w:t>
      </w:r>
      <w:r>
        <w:t>Canned</w:t>
      </w:r>
      <w:r>
        <w:rPr>
          <w:spacing w:val="7"/>
        </w:rPr>
        <w:t xml:space="preserve"> </w:t>
      </w:r>
      <w:r>
        <w:t>mushrooms.</w:t>
      </w:r>
    </w:p>
    <w:p w:rsidR="00316F38" w:rsidRDefault="00F64C97">
      <w:pPr>
        <w:pStyle w:val="BodyText"/>
        <w:numPr>
          <w:ilvl w:val="0"/>
          <w:numId w:val="7"/>
        </w:numPr>
        <w:tabs>
          <w:tab w:val="left" w:pos="1472"/>
        </w:tabs>
        <w:spacing w:before="77" w:line="180" w:lineRule="exact"/>
        <w:ind w:right="1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Identity</w:t>
      </w:r>
      <w:proofErr w:type="gramStart"/>
      <w:r>
        <w:rPr>
          <w:w w:val="115"/>
        </w:rPr>
        <w:t>—(</w:t>
      </w:r>
      <w:proofErr w:type="gramEnd"/>
      <w:r>
        <w:rPr>
          <w:w w:val="115"/>
        </w:rPr>
        <w:t>1)</w:t>
      </w:r>
      <w:r>
        <w:rPr>
          <w:spacing w:val="32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Definition.</w:t>
      </w:r>
      <w:r>
        <w:rPr>
          <w:rFonts w:ascii="Times New Roman" w:eastAsia="Times New Roman" w:hAnsi="Times New Roman" w:cs="Times New Roman"/>
          <w:i/>
          <w:spacing w:val="2"/>
          <w:w w:val="115"/>
        </w:rPr>
        <w:t xml:space="preserve"> </w:t>
      </w:r>
      <w:r>
        <w:rPr>
          <w:w w:val="115"/>
        </w:rPr>
        <w:t>Canned</w:t>
      </w:r>
      <w:r>
        <w:rPr>
          <w:w w:val="107"/>
        </w:rPr>
        <w:t xml:space="preserve"> </w:t>
      </w:r>
      <w:r>
        <w:rPr>
          <w:w w:val="115"/>
        </w:rPr>
        <w:t>mushrooms</w:t>
      </w:r>
      <w:r>
        <w:rPr>
          <w:spacing w:val="4"/>
          <w:w w:val="115"/>
        </w:rPr>
        <w:t xml:space="preserve"> </w:t>
      </w:r>
      <w:r>
        <w:rPr>
          <w:w w:val="115"/>
        </w:rPr>
        <w:t>is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food</w:t>
      </w:r>
      <w:r>
        <w:rPr>
          <w:spacing w:val="4"/>
          <w:w w:val="115"/>
        </w:rPr>
        <w:t xml:space="preserve"> </w:t>
      </w:r>
      <w:r>
        <w:rPr>
          <w:w w:val="115"/>
        </w:rPr>
        <w:t>properly</w:t>
      </w:r>
      <w:r>
        <w:rPr>
          <w:spacing w:val="4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pared</w:t>
      </w:r>
      <w:r>
        <w:rPr>
          <w:spacing w:val="19"/>
          <w:w w:val="115"/>
        </w:rPr>
        <w:t xml:space="preserve"> </w:t>
      </w:r>
      <w:r>
        <w:rPr>
          <w:w w:val="115"/>
        </w:rPr>
        <w:t>from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caps</w:t>
      </w:r>
      <w:r>
        <w:rPr>
          <w:spacing w:val="20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stems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suc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culent</w:t>
      </w:r>
      <w:proofErr w:type="spellEnd"/>
      <w:r>
        <w:rPr>
          <w:spacing w:val="6"/>
          <w:w w:val="115"/>
        </w:rPr>
        <w:t xml:space="preserve"> </w:t>
      </w:r>
      <w:r>
        <w:rPr>
          <w:w w:val="115"/>
        </w:rPr>
        <w:t>mushrooms</w:t>
      </w:r>
      <w:r>
        <w:rPr>
          <w:spacing w:val="6"/>
          <w:w w:val="115"/>
        </w:rPr>
        <w:t xml:space="preserve"> </w:t>
      </w:r>
      <w:r>
        <w:rPr>
          <w:w w:val="115"/>
        </w:rPr>
        <w:t>conforming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r>
        <w:rPr>
          <w:spacing w:val="6"/>
          <w:w w:val="115"/>
        </w:rPr>
        <w:t xml:space="preserve"> </w:t>
      </w:r>
      <w:r>
        <w:rPr>
          <w:w w:val="115"/>
        </w:rPr>
        <w:t>the characteristics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spacing w:val="50"/>
          <w:w w:val="115"/>
        </w:rPr>
        <w:t xml:space="preserve"> </w:t>
      </w:r>
      <w:r>
        <w:rPr>
          <w:w w:val="115"/>
        </w:rPr>
        <w:t>the  species</w:t>
      </w:r>
      <w:r>
        <w:rPr>
          <w:spacing w:val="50"/>
          <w:w w:val="1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15"/>
        </w:rPr>
        <w:t>Agaricus</w:t>
      </w:r>
      <w:proofErr w:type="spellEnd"/>
      <w:r>
        <w:rPr>
          <w:rFonts w:ascii="Times New Roman" w:eastAsia="Times New Roman" w:hAnsi="Times New Roman" w:cs="Times New Roman"/>
          <w:i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(</w:t>
      </w:r>
      <w:proofErr w:type="spellStart"/>
      <w:r>
        <w:rPr>
          <w:rFonts w:ascii="Times New Roman" w:eastAsia="Times New Roman" w:hAnsi="Times New Roman" w:cs="Times New Roman"/>
          <w:i/>
          <w:w w:val="115"/>
        </w:rPr>
        <w:t>Psalliota</w:t>
      </w:r>
      <w:proofErr w:type="spellEnd"/>
      <w:r>
        <w:rPr>
          <w:rFonts w:ascii="Times New Roman" w:eastAsia="Times New Roman" w:hAnsi="Times New Roman" w:cs="Times New Roman"/>
          <w:i/>
          <w:w w:val="115"/>
        </w:rPr>
        <w:t>)</w:t>
      </w:r>
      <w:r>
        <w:rPr>
          <w:rFonts w:ascii="Times New Roman" w:eastAsia="Times New Roman" w:hAnsi="Times New Roman" w:cs="Times New Roman"/>
          <w:i/>
          <w:spacing w:val="21"/>
          <w:w w:val="1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15"/>
        </w:rPr>
        <w:t>bisporus</w:t>
      </w:r>
      <w:proofErr w:type="spellEnd"/>
      <w:r>
        <w:rPr>
          <w:rFonts w:ascii="Times New Roman" w:eastAsia="Times New Roman" w:hAnsi="Times New Roman" w:cs="Times New Roman"/>
          <w:i/>
          <w:spacing w:val="22"/>
          <w:w w:val="115"/>
        </w:rPr>
        <w:t xml:space="preserve"> </w:t>
      </w:r>
      <w:r>
        <w:rPr>
          <w:w w:val="115"/>
        </w:rPr>
        <w:t>or</w:t>
      </w:r>
      <w:r>
        <w:rPr>
          <w:spacing w:val="18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A.</w:t>
      </w:r>
      <w:r>
        <w:rPr>
          <w:rFonts w:ascii="Times New Roman" w:eastAsia="Times New Roman" w:hAnsi="Times New Roman" w:cs="Times New Roman"/>
          <w:i/>
          <w:spacing w:val="22"/>
          <w:w w:val="1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w w:val="115"/>
        </w:rPr>
        <w:t>bitorquis</w:t>
      </w:r>
      <w:proofErr w:type="spellEnd"/>
      <w:r>
        <w:rPr>
          <w:rFonts w:ascii="Times New Roman" w:eastAsia="Times New Roman" w:hAnsi="Times New Roman" w:cs="Times New Roman"/>
          <w:i/>
          <w:w w:val="115"/>
        </w:rPr>
        <w:t>,</w:t>
      </w:r>
      <w:r>
        <w:rPr>
          <w:rFonts w:ascii="Times New Roman" w:eastAsia="Times New Roman" w:hAnsi="Times New Roman" w:cs="Times New Roman"/>
          <w:i/>
          <w:spacing w:val="22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one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optional</w:t>
      </w:r>
      <w:r>
        <w:rPr>
          <w:spacing w:val="11"/>
          <w:w w:val="115"/>
        </w:rPr>
        <w:t xml:space="preserve"> </w:t>
      </w:r>
      <w:r>
        <w:rPr>
          <w:w w:val="115"/>
        </w:rPr>
        <w:t>styles</w:t>
      </w:r>
      <w:r>
        <w:rPr>
          <w:spacing w:val="11"/>
          <w:w w:val="115"/>
        </w:rPr>
        <w:t xml:space="preserve"> </w:t>
      </w:r>
      <w:r>
        <w:rPr>
          <w:w w:val="115"/>
        </w:rPr>
        <w:t>specified</w:t>
      </w:r>
      <w:r>
        <w:rPr>
          <w:spacing w:val="11"/>
          <w:w w:val="115"/>
        </w:rPr>
        <w:t xml:space="preserve"> </w:t>
      </w:r>
      <w:r>
        <w:rPr>
          <w:w w:val="115"/>
        </w:rPr>
        <w:t>in</w:t>
      </w:r>
      <w:r>
        <w:rPr>
          <w:spacing w:val="11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-3"/>
          <w:w w:val="115"/>
        </w:rPr>
        <w:t xml:space="preserve"> </w:t>
      </w:r>
      <w:r>
        <w:rPr>
          <w:w w:val="115"/>
        </w:rPr>
        <w:t>(a)(2)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this</w:t>
      </w:r>
      <w:r>
        <w:rPr>
          <w:spacing w:val="-2"/>
          <w:w w:val="115"/>
        </w:rPr>
        <w:t xml:space="preserve"> </w:t>
      </w:r>
      <w:r>
        <w:rPr>
          <w:w w:val="115"/>
        </w:rPr>
        <w:t>section,</w:t>
      </w:r>
      <w:r>
        <w:rPr>
          <w:spacing w:val="-3"/>
          <w:w w:val="115"/>
        </w:rPr>
        <w:t xml:space="preserve"> </w:t>
      </w:r>
      <w:r>
        <w:rPr>
          <w:w w:val="115"/>
        </w:rPr>
        <w:t>packed</w:t>
      </w:r>
      <w:r>
        <w:rPr>
          <w:spacing w:val="-2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>a</w:t>
      </w:r>
      <w:r>
        <w:rPr>
          <w:spacing w:val="48"/>
          <w:w w:val="115"/>
        </w:rPr>
        <w:t xml:space="preserve"> </w:t>
      </w:r>
      <w:r>
        <w:rPr>
          <w:w w:val="115"/>
        </w:rPr>
        <w:t>suitable</w:t>
      </w:r>
      <w:r>
        <w:rPr>
          <w:spacing w:val="49"/>
          <w:w w:val="115"/>
        </w:rPr>
        <w:t xml:space="preserve"> </w:t>
      </w:r>
      <w:r>
        <w:rPr>
          <w:w w:val="115"/>
        </w:rPr>
        <w:t>liquid</w:t>
      </w:r>
      <w:r>
        <w:rPr>
          <w:spacing w:val="49"/>
          <w:w w:val="115"/>
        </w:rPr>
        <w:t xml:space="preserve"> </w:t>
      </w:r>
      <w:r>
        <w:rPr>
          <w:w w:val="115"/>
        </w:rPr>
        <w:t>medium</w:t>
      </w:r>
      <w:r>
        <w:rPr>
          <w:spacing w:val="49"/>
          <w:w w:val="115"/>
        </w:rPr>
        <w:t xml:space="preserve"> </w:t>
      </w:r>
      <w:r>
        <w:rPr>
          <w:w w:val="115"/>
        </w:rPr>
        <w:t>which</w:t>
      </w:r>
      <w:r>
        <w:rPr>
          <w:spacing w:val="48"/>
          <w:w w:val="115"/>
        </w:rPr>
        <w:t xml:space="preserve"> </w:t>
      </w:r>
      <w:r>
        <w:rPr>
          <w:w w:val="115"/>
        </w:rPr>
        <w:t>may include</w:t>
      </w:r>
      <w:r>
        <w:rPr>
          <w:spacing w:val="15"/>
          <w:w w:val="115"/>
        </w:rPr>
        <w:t xml:space="preserve"> </w:t>
      </w:r>
      <w:r>
        <w:rPr>
          <w:w w:val="115"/>
        </w:rPr>
        <w:t>water;</w:t>
      </w:r>
      <w:r>
        <w:rPr>
          <w:spacing w:val="15"/>
          <w:w w:val="115"/>
        </w:rPr>
        <w:t xml:space="preserve"> </w:t>
      </w:r>
      <w:r>
        <w:rPr>
          <w:w w:val="115"/>
        </w:rPr>
        <w:t>and</w:t>
      </w:r>
      <w:r>
        <w:rPr>
          <w:spacing w:val="16"/>
          <w:w w:val="115"/>
        </w:rPr>
        <w:t xml:space="preserve"> </w:t>
      </w:r>
      <w:r>
        <w:rPr>
          <w:w w:val="115"/>
        </w:rPr>
        <w:t>may</w:t>
      </w:r>
      <w:r>
        <w:rPr>
          <w:spacing w:val="15"/>
          <w:w w:val="115"/>
        </w:rPr>
        <w:t xml:space="preserve"> </w:t>
      </w:r>
      <w:r>
        <w:rPr>
          <w:w w:val="115"/>
        </w:rPr>
        <w:t>contain</w:t>
      </w:r>
      <w:r>
        <w:rPr>
          <w:spacing w:val="15"/>
          <w:w w:val="115"/>
        </w:rPr>
        <w:t xml:space="preserve"> </w:t>
      </w:r>
      <w:r>
        <w:rPr>
          <w:w w:val="115"/>
        </w:rPr>
        <w:t>one</w:t>
      </w:r>
      <w:r>
        <w:rPr>
          <w:spacing w:val="16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more</w:t>
      </w:r>
      <w:r>
        <w:rPr>
          <w:spacing w:val="24"/>
          <w:w w:val="115"/>
        </w:rPr>
        <w:t xml:space="preserve"> </w:t>
      </w:r>
      <w:r>
        <w:rPr>
          <w:w w:val="115"/>
        </w:rPr>
        <w:t>safe</w:t>
      </w:r>
      <w:r>
        <w:rPr>
          <w:spacing w:val="24"/>
          <w:w w:val="115"/>
        </w:rPr>
        <w:t xml:space="preserve"> </w:t>
      </w:r>
      <w:r>
        <w:rPr>
          <w:w w:val="115"/>
        </w:rPr>
        <w:t>and</w:t>
      </w:r>
      <w:r>
        <w:rPr>
          <w:spacing w:val="24"/>
          <w:w w:val="115"/>
        </w:rPr>
        <w:t xml:space="preserve"> </w:t>
      </w:r>
      <w:r>
        <w:rPr>
          <w:w w:val="115"/>
        </w:rPr>
        <w:t>suitable</w:t>
      </w:r>
      <w:r>
        <w:rPr>
          <w:spacing w:val="24"/>
          <w:w w:val="115"/>
        </w:rPr>
        <w:t xml:space="preserve"> </w:t>
      </w:r>
      <w:r>
        <w:rPr>
          <w:w w:val="115"/>
        </w:rPr>
        <w:t>optional</w:t>
      </w:r>
      <w:r>
        <w:rPr>
          <w:spacing w:val="24"/>
          <w:w w:val="115"/>
        </w:rPr>
        <w:t xml:space="preserve"> </w:t>
      </w:r>
      <w:proofErr w:type="spellStart"/>
      <w:r>
        <w:rPr>
          <w:w w:val="115"/>
        </w:rPr>
        <w:t>ingre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dients</w:t>
      </w:r>
      <w:proofErr w:type="spellEnd"/>
      <w:r>
        <w:rPr>
          <w:spacing w:val="31"/>
          <w:w w:val="115"/>
        </w:rPr>
        <w:t xml:space="preserve"> </w:t>
      </w:r>
      <w:r>
        <w:rPr>
          <w:w w:val="115"/>
        </w:rPr>
        <w:t>specified</w:t>
      </w:r>
      <w:r>
        <w:rPr>
          <w:spacing w:val="32"/>
          <w:w w:val="115"/>
        </w:rPr>
        <w:t xml:space="preserve"> </w:t>
      </w:r>
      <w:r>
        <w:rPr>
          <w:w w:val="115"/>
        </w:rPr>
        <w:t>in</w:t>
      </w:r>
      <w:r>
        <w:rPr>
          <w:spacing w:val="32"/>
          <w:w w:val="115"/>
        </w:rPr>
        <w:t xml:space="preserve"> </w:t>
      </w:r>
      <w:r>
        <w:rPr>
          <w:w w:val="115"/>
        </w:rPr>
        <w:t>paragraph</w:t>
      </w:r>
      <w:r>
        <w:rPr>
          <w:spacing w:val="32"/>
          <w:w w:val="115"/>
        </w:rPr>
        <w:t xml:space="preserve"> </w:t>
      </w:r>
      <w:r>
        <w:rPr>
          <w:w w:val="115"/>
        </w:rPr>
        <w:t>(a)(3)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5"/>
          <w:w w:val="115"/>
        </w:rPr>
        <w:t xml:space="preserve"> </w:t>
      </w:r>
      <w:r>
        <w:rPr>
          <w:w w:val="115"/>
        </w:rPr>
        <w:t>section.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food</w:t>
      </w:r>
      <w:r>
        <w:rPr>
          <w:spacing w:val="5"/>
          <w:w w:val="115"/>
        </w:rPr>
        <w:t xml:space="preserve"> </w:t>
      </w:r>
      <w:r>
        <w:rPr>
          <w:w w:val="115"/>
        </w:rPr>
        <w:t>is</w:t>
      </w:r>
      <w:r>
        <w:rPr>
          <w:spacing w:val="5"/>
          <w:w w:val="115"/>
        </w:rPr>
        <w:t xml:space="preserve"> </w:t>
      </w:r>
      <w:r>
        <w:rPr>
          <w:w w:val="115"/>
        </w:rPr>
        <w:t>sealed</w:t>
      </w:r>
      <w:r>
        <w:rPr>
          <w:spacing w:val="5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container</w:t>
      </w:r>
      <w:r>
        <w:rPr>
          <w:spacing w:val="30"/>
          <w:w w:val="115"/>
        </w:rPr>
        <w:t xml:space="preserve"> </w:t>
      </w:r>
      <w:r>
        <w:rPr>
          <w:w w:val="115"/>
        </w:rPr>
        <w:t>and,</w:t>
      </w:r>
      <w:r>
        <w:rPr>
          <w:spacing w:val="31"/>
          <w:w w:val="115"/>
        </w:rPr>
        <w:t xml:space="preserve"> </w:t>
      </w:r>
      <w:r>
        <w:rPr>
          <w:w w:val="115"/>
        </w:rPr>
        <w:t>before</w:t>
      </w:r>
      <w:r>
        <w:rPr>
          <w:spacing w:val="31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after</w:t>
      </w:r>
      <w:r>
        <w:rPr>
          <w:spacing w:val="31"/>
          <w:w w:val="115"/>
        </w:rPr>
        <w:t xml:space="preserve"> </w:t>
      </w:r>
      <w:r>
        <w:rPr>
          <w:w w:val="115"/>
        </w:rPr>
        <w:t>sealing,</w:t>
      </w:r>
      <w:r>
        <w:rPr>
          <w:w w:val="114"/>
        </w:rPr>
        <w:t xml:space="preserve"> </w:t>
      </w:r>
      <w:r>
        <w:rPr>
          <w:w w:val="115"/>
        </w:rPr>
        <w:t>is</w:t>
      </w:r>
      <w:r>
        <w:rPr>
          <w:spacing w:val="37"/>
          <w:w w:val="115"/>
        </w:rPr>
        <w:t xml:space="preserve"> </w:t>
      </w:r>
      <w:r>
        <w:rPr>
          <w:w w:val="115"/>
        </w:rPr>
        <w:t>so</w:t>
      </w:r>
      <w:r>
        <w:rPr>
          <w:spacing w:val="38"/>
          <w:w w:val="115"/>
        </w:rPr>
        <w:t xml:space="preserve"> </w:t>
      </w:r>
      <w:r>
        <w:rPr>
          <w:w w:val="115"/>
        </w:rPr>
        <w:t>processed</w:t>
      </w:r>
      <w:r>
        <w:rPr>
          <w:spacing w:val="38"/>
          <w:w w:val="115"/>
        </w:rPr>
        <w:t xml:space="preserve"> </w:t>
      </w:r>
      <w:r>
        <w:rPr>
          <w:w w:val="115"/>
        </w:rPr>
        <w:t>by</w:t>
      </w:r>
      <w:r>
        <w:rPr>
          <w:spacing w:val="38"/>
          <w:w w:val="115"/>
        </w:rPr>
        <w:t xml:space="preserve"> </w:t>
      </w:r>
      <w:r>
        <w:rPr>
          <w:w w:val="115"/>
        </w:rPr>
        <w:t>heat</w:t>
      </w:r>
      <w:r>
        <w:rPr>
          <w:spacing w:val="38"/>
          <w:w w:val="115"/>
        </w:rPr>
        <w:t xml:space="preserve"> </w:t>
      </w:r>
      <w:r>
        <w:rPr>
          <w:w w:val="115"/>
        </w:rPr>
        <w:t>as</w:t>
      </w:r>
      <w:r>
        <w:rPr>
          <w:spacing w:val="38"/>
          <w:w w:val="115"/>
        </w:rPr>
        <w:t xml:space="preserve"> </w:t>
      </w:r>
      <w:r>
        <w:rPr>
          <w:w w:val="115"/>
        </w:rPr>
        <w:t>to</w:t>
      </w:r>
      <w:r>
        <w:rPr>
          <w:spacing w:val="38"/>
          <w:w w:val="115"/>
        </w:rPr>
        <w:t xml:space="preserve"> </w:t>
      </w:r>
      <w:r>
        <w:rPr>
          <w:w w:val="115"/>
        </w:rPr>
        <w:t>prevent</w:t>
      </w:r>
      <w:r>
        <w:rPr>
          <w:w w:val="113"/>
        </w:rPr>
        <w:t xml:space="preserve"> </w:t>
      </w:r>
      <w:r>
        <w:rPr>
          <w:w w:val="115"/>
        </w:rPr>
        <w:t>spoilage.</w:t>
      </w:r>
    </w:p>
    <w:p w:rsidR="00316F38" w:rsidRDefault="00F64C97">
      <w:pPr>
        <w:pStyle w:val="BodyText"/>
        <w:numPr>
          <w:ilvl w:val="1"/>
          <w:numId w:val="9"/>
        </w:numPr>
        <w:tabs>
          <w:tab w:val="left" w:pos="1372"/>
        </w:tabs>
        <w:spacing w:before="16" w:line="180" w:lineRule="exact"/>
        <w:ind w:firstLine="160"/>
        <w:jc w:val="both"/>
      </w:pPr>
      <w:r>
        <w:rPr>
          <w:rFonts w:ascii="Times New Roman"/>
          <w:i/>
          <w:w w:val="115"/>
        </w:rPr>
        <w:t>Styles.</w:t>
      </w:r>
      <w:r>
        <w:rPr>
          <w:rFonts w:ascii="Times New Roman"/>
          <w:i/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5"/>
          <w:w w:val="115"/>
        </w:rPr>
        <w:t xml:space="preserve"> </w:t>
      </w:r>
      <w:r>
        <w:rPr>
          <w:w w:val="115"/>
        </w:rPr>
        <w:t>optional</w:t>
      </w:r>
      <w:r>
        <w:rPr>
          <w:spacing w:val="46"/>
          <w:w w:val="115"/>
        </w:rPr>
        <w:t xml:space="preserve"> </w:t>
      </w:r>
      <w:r>
        <w:rPr>
          <w:w w:val="115"/>
        </w:rPr>
        <w:t>styles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the mushroom</w:t>
      </w:r>
      <w:r>
        <w:rPr>
          <w:spacing w:val="33"/>
          <w:w w:val="115"/>
        </w:rPr>
        <w:t xml:space="preserve"> </w:t>
      </w:r>
      <w:r>
        <w:rPr>
          <w:w w:val="115"/>
        </w:rPr>
        <w:t>ingredient</w:t>
      </w:r>
      <w:r>
        <w:rPr>
          <w:spacing w:val="33"/>
          <w:w w:val="115"/>
        </w:rPr>
        <w:t xml:space="preserve"> </w:t>
      </w:r>
      <w:r>
        <w:rPr>
          <w:w w:val="115"/>
        </w:rPr>
        <w:t>referred</w:t>
      </w:r>
      <w:r>
        <w:rPr>
          <w:spacing w:val="33"/>
          <w:w w:val="115"/>
        </w:rPr>
        <w:t xml:space="preserve"> </w:t>
      </w:r>
      <w:r>
        <w:rPr>
          <w:w w:val="115"/>
        </w:rPr>
        <w:t>to</w:t>
      </w:r>
      <w:r>
        <w:rPr>
          <w:spacing w:val="33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paragraph</w:t>
      </w:r>
      <w:r>
        <w:rPr>
          <w:spacing w:val="-7"/>
          <w:w w:val="115"/>
        </w:rPr>
        <w:t xml:space="preserve"> </w:t>
      </w:r>
      <w:r>
        <w:rPr>
          <w:w w:val="115"/>
        </w:rPr>
        <w:t>(a)(1)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this</w:t>
      </w:r>
      <w:r>
        <w:rPr>
          <w:spacing w:val="-6"/>
          <w:w w:val="115"/>
        </w:rPr>
        <w:t xml:space="preserve"> </w:t>
      </w:r>
      <w:r>
        <w:rPr>
          <w:w w:val="115"/>
        </w:rPr>
        <w:t>section</w:t>
      </w:r>
      <w:r>
        <w:rPr>
          <w:spacing w:val="-7"/>
          <w:w w:val="115"/>
        </w:rPr>
        <w:t xml:space="preserve"> </w:t>
      </w:r>
      <w:r>
        <w:rPr>
          <w:w w:val="115"/>
        </w:rPr>
        <w:t>are:</w:t>
      </w:r>
    </w:p>
    <w:p w:rsidR="00316F38" w:rsidRDefault="00F64C97">
      <w:pPr>
        <w:pStyle w:val="BodyText"/>
        <w:numPr>
          <w:ilvl w:val="0"/>
          <w:numId w:val="6"/>
        </w:numPr>
        <w:tabs>
          <w:tab w:val="left" w:pos="1505"/>
        </w:tabs>
        <w:spacing w:before="16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Buttons</w:t>
      </w:r>
      <w:r>
        <w:rPr>
          <w:w w:val="115"/>
        </w:rPr>
        <w:t>—consisting of</w:t>
      </w:r>
      <w:r>
        <w:rPr>
          <w:spacing w:val="1"/>
          <w:w w:val="115"/>
        </w:rPr>
        <w:t xml:space="preserve"> </w:t>
      </w:r>
      <w:r>
        <w:rPr>
          <w:w w:val="115"/>
        </w:rPr>
        <w:t>whole</w:t>
      </w:r>
      <w:r>
        <w:rPr>
          <w:w w:val="113"/>
        </w:rPr>
        <w:t xml:space="preserve"> </w:t>
      </w:r>
      <w:r>
        <w:rPr>
          <w:w w:val="115"/>
        </w:rPr>
        <w:t>mushrooms</w:t>
      </w:r>
      <w:r>
        <w:rPr>
          <w:spacing w:val="12"/>
          <w:w w:val="115"/>
        </w:rPr>
        <w:t xml:space="preserve"> </w:t>
      </w:r>
      <w:r>
        <w:rPr>
          <w:w w:val="115"/>
        </w:rPr>
        <w:t>with</w:t>
      </w:r>
      <w:r>
        <w:rPr>
          <w:spacing w:val="13"/>
          <w:w w:val="115"/>
        </w:rPr>
        <w:t xml:space="preserve"> </w:t>
      </w:r>
      <w:r>
        <w:rPr>
          <w:w w:val="115"/>
        </w:rPr>
        <w:t>attached</w:t>
      </w:r>
      <w:r>
        <w:rPr>
          <w:spacing w:val="13"/>
          <w:w w:val="115"/>
        </w:rPr>
        <w:t xml:space="preserve"> </w:t>
      </w:r>
      <w:r>
        <w:rPr>
          <w:w w:val="115"/>
        </w:rPr>
        <w:t>stems</w:t>
      </w:r>
      <w:r>
        <w:rPr>
          <w:spacing w:val="13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exceeding</w:t>
      </w:r>
      <w:r>
        <w:rPr>
          <w:spacing w:val="1"/>
          <w:w w:val="115"/>
        </w:rPr>
        <w:t xml:space="preserve"> </w:t>
      </w:r>
      <w:r>
        <w:rPr>
          <w:w w:val="115"/>
        </w:rPr>
        <w:t>5</w:t>
      </w:r>
      <w:r>
        <w:rPr>
          <w:spacing w:val="1"/>
          <w:w w:val="115"/>
        </w:rPr>
        <w:t xml:space="preserve"> </w:t>
      </w:r>
      <w:r>
        <w:rPr>
          <w:w w:val="115"/>
        </w:rPr>
        <w:t>millimeters</w:t>
      </w:r>
      <w:r>
        <w:rPr>
          <w:spacing w:val="1"/>
          <w:w w:val="115"/>
        </w:rPr>
        <w:t xml:space="preserve"> </w:t>
      </w:r>
      <w:r>
        <w:rPr>
          <w:w w:val="115"/>
        </w:rPr>
        <w:t>(0.2</w:t>
      </w:r>
      <w:r>
        <w:rPr>
          <w:spacing w:val="2"/>
          <w:w w:val="115"/>
        </w:rPr>
        <w:t xml:space="preserve"> </w:t>
      </w:r>
      <w:r>
        <w:rPr>
          <w:w w:val="115"/>
        </w:rPr>
        <w:t>inch)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length,</w:t>
      </w:r>
      <w:r>
        <w:rPr>
          <w:spacing w:val="47"/>
          <w:w w:val="115"/>
        </w:rPr>
        <w:t xml:space="preserve"> </w:t>
      </w:r>
      <w:r>
        <w:rPr>
          <w:w w:val="115"/>
        </w:rPr>
        <w:t>measured</w:t>
      </w:r>
      <w:r>
        <w:rPr>
          <w:spacing w:val="47"/>
          <w:w w:val="115"/>
        </w:rPr>
        <w:t xml:space="preserve"> </w:t>
      </w:r>
      <w:r>
        <w:rPr>
          <w:w w:val="115"/>
        </w:rPr>
        <w:t>from</w:t>
      </w:r>
      <w:r>
        <w:rPr>
          <w:spacing w:val="47"/>
          <w:w w:val="115"/>
        </w:rPr>
        <w:t xml:space="preserve"> </w:t>
      </w:r>
      <w:r>
        <w:rPr>
          <w:w w:val="115"/>
        </w:rPr>
        <w:t>the</w:t>
      </w:r>
      <w:r>
        <w:rPr>
          <w:spacing w:val="47"/>
          <w:w w:val="115"/>
        </w:rPr>
        <w:t xml:space="preserve"> </w:t>
      </w:r>
      <w:r>
        <w:rPr>
          <w:w w:val="115"/>
        </w:rPr>
        <w:t>bottom</w:t>
      </w:r>
      <w:r>
        <w:rPr>
          <w:spacing w:val="47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veil.</w:t>
      </w:r>
    </w:p>
    <w:p w:rsidR="00316F38" w:rsidRDefault="00F64C97">
      <w:pPr>
        <w:pStyle w:val="BodyText"/>
        <w:numPr>
          <w:ilvl w:val="0"/>
          <w:numId w:val="6"/>
        </w:numPr>
        <w:tabs>
          <w:tab w:val="left" w:pos="1398"/>
        </w:tabs>
        <w:spacing w:before="16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Whole</w:t>
      </w:r>
      <w:r>
        <w:rPr>
          <w:w w:val="115"/>
        </w:rPr>
        <w:t>—consisting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whole</w:t>
      </w:r>
      <w:r>
        <w:rPr>
          <w:spacing w:val="7"/>
          <w:w w:val="115"/>
        </w:rPr>
        <w:t xml:space="preserve"> </w:t>
      </w:r>
      <w:r>
        <w:rPr>
          <w:w w:val="115"/>
        </w:rPr>
        <w:t>mush-</w:t>
      </w:r>
      <w:r>
        <w:rPr>
          <w:w w:val="111"/>
        </w:rPr>
        <w:t xml:space="preserve"> </w:t>
      </w:r>
      <w:r>
        <w:rPr>
          <w:w w:val="115"/>
        </w:rPr>
        <w:t>rooms</w:t>
      </w:r>
      <w:r>
        <w:rPr>
          <w:spacing w:val="10"/>
          <w:w w:val="115"/>
        </w:rPr>
        <w:t xml:space="preserve"> </w:t>
      </w:r>
      <w:r>
        <w:rPr>
          <w:w w:val="115"/>
        </w:rPr>
        <w:t>with</w:t>
      </w:r>
      <w:r>
        <w:rPr>
          <w:spacing w:val="10"/>
          <w:w w:val="115"/>
        </w:rPr>
        <w:t xml:space="preserve"> </w:t>
      </w:r>
      <w:r>
        <w:rPr>
          <w:w w:val="115"/>
        </w:rPr>
        <w:t>attached</w:t>
      </w:r>
      <w:r>
        <w:rPr>
          <w:spacing w:val="10"/>
          <w:w w:val="115"/>
        </w:rPr>
        <w:t xml:space="preserve"> </w:t>
      </w:r>
      <w:r>
        <w:rPr>
          <w:w w:val="115"/>
        </w:rPr>
        <w:t>stems</w:t>
      </w:r>
      <w:r>
        <w:rPr>
          <w:spacing w:val="11"/>
          <w:w w:val="115"/>
        </w:rPr>
        <w:t xml:space="preserve"> </w:t>
      </w:r>
      <w:r>
        <w:rPr>
          <w:w w:val="115"/>
        </w:rPr>
        <w:t>cut</w:t>
      </w:r>
      <w:r>
        <w:rPr>
          <w:spacing w:val="10"/>
          <w:w w:val="115"/>
        </w:rPr>
        <w:t xml:space="preserve"> </w:t>
      </w:r>
      <w:r>
        <w:rPr>
          <w:w w:val="115"/>
        </w:rPr>
        <w:t>to</w:t>
      </w:r>
      <w:r>
        <w:rPr>
          <w:spacing w:val="10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length</w:t>
      </w:r>
      <w:r>
        <w:rPr>
          <w:spacing w:val="49"/>
          <w:w w:val="115"/>
        </w:rPr>
        <w:t xml:space="preserve"> </w:t>
      </w:r>
      <w:r>
        <w:rPr>
          <w:w w:val="115"/>
        </w:rPr>
        <w:t>not</w:t>
      </w:r>
      <w:r>
        <w:rPr>
          <w:spacing w:val="49"/>
          <w:w w:val="115"/>
        </w:rPr>
        <w:t xml:space="preserve"> </w:t>
      </w:r>
      <w:r>
        <w:rPr>
          <w:w w:val="115"/>
        </w:rPr>
        <w:t>exceeding</w:t>
      </w:r>
      <w:r>
        <w:rPr>
          <w:spacing w:val="49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diameter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cap,</w:t>
      </w:r>
      <w:r>
        <w:rPr>
          <w:spacing w:val="27"/>
          <w:w w:val="115"/>
        </w:rPr>
        <w:t xml:space="preserve"> </w:t>
      </w:r>
      <w:r>
        <w:rPr>
          <w:w w:val="115"/>
        </w:rPr>
        <w:t>measured</w:t>
      </w:r>
      <w:r>
        <w:rPr>
          <w:spacing w:val="27"/>
          <w:w w:val="115"/>
        </w:rPr>
        <w:t xml:space="preserve"> </w:t>
      </w:r>
      <w:r>
        <w:rPr>
          <w:w w:val="115"/>
        </w:rPr>
        <w:t>from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bottom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veil.</w:t>
      </w:r>
    </w:p>
    <w:p w:rsidR="00316F38" w:rsidRDefault="00F64C97">
      <w:pPr>
        <w:pStyle w:val="BodyText"/>
        <w:numPr>
          <w:ilvl w:val="0"/>
          <w:numId w:val="6"/>
        </w:numPr>
        <w:tabs>
          <w:tab w:val="left" w:pos="1513"/>
        </w:tabs>
        <w:spacing w:before="16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Quarters</w:t>
      </w:r>
      <w:r>
        <w:rPr>
          <w:w w:val="115"/>
        </w:rPr>
        <w:t>—consisting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buttons</w:t>
      </w:r>
      <w:r>
        <w:rPr>
          <w:w w:val="115"/>
        </w:rPr>
        <w:t xml:space="preserve"> or whole style cut into four </w:t>
      </w:r>
      <w:proofErr w:type="spellStart"/>
      <w:r>
        <w:rPr>
          <w:w w:val="115"/>
        </w:rPr>
        <w:t>approxi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mately</w:t>
      </w:r>
      <w:proofErr w:type="spellEnd"/>
      <w:r>
        <w:rPr>
          <w:spacing w:val="-4"/>
          <w:w w:val="115"/>
        </w:rPr>
        <w:t xml:space="preserve"> </w:t>
      </w:r>
      <w:r>
        <w:rPr>
          <w:w w:val="115"/>
        </w:rPr>
        <w:t>equal</w:t>
      </w:r>
      <w:r>
        <w:rPr>
          <w:spacing w:val="-4"/>
          <w:w w:val="115"/>
        </w:rPr>
        <w:t xml:space="preserve"> </w:t>
      </w:r>
      <w:r>
        <w:rPr>
          <w:w w:val="115"/>
        </w:rPr>
        <w:t>parts.</w:t>
      </w:r>
    </w:p>
    <w:p w:rsidR="00316F38" w:rsidRDefault="00F64C97">
      <w:pPr>
        <w:pStyle w:val="BodyText"/>
        <w:numPr>
          <w:ilvl w:val="0"/>
          <w:numId w:val="6"/>
        </w:numPr>
        <w:tabs>
          <w:tab w:val="left" w:pos="1437"/>
        </w:tabs>
        <w:spacing w:before="16" w:line="180" w:lineRule="exact"/>
        <w:ind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Slices</w:t>
      </w:r>
      <w:r>
        <w:rPr>
          <w:rFonts w:ascii="Times New Roman" w:eastAsia="Times New Roman" w:hAnsi="Times New Roman" w:cs="Times New Roman"/>
          <w:i/>
          <w:spacing w:val="20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or</w:t>
      </w:r>
      <w:r>
        <w:rPr>
          <w:rFonts w:ascii="Times New Roman" w:eastAsia="Times New Roman" w:hAnsi="Times New Roman" w:cs="Times New Roman"/>
          <w:i/>
          <w:spacing w:val="21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sliced</w:t>
      </w:r>
      <w:r>
        <w:rPr>
          <w:w w:val="115"/>
        </w:rPr>
        <w:t>—consisting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but- tons</w:t>
      </w:r>
      <w:r>
        <w:rPr>
          <w:spacing w:val="42"/>
          <w:w w:val="115"/>
        </w:rPr>
        <w:t xml:space="preserve"> </w:t>
      </w:r>
      <w:r>
        <w:rPr>
          <w:w w:val="115"/>
        </w:rPr>
        <w:t>or</w:t>
      </w:r>
      <w:r>
        <w:rPr>
          <w:spacing w:val="42"/>
          <w:w w:val="115"/>
        </w:rPr>
        <w:t xml:space="preserve"> </w:t>
      </w:r>
      <w:r>
        <w:rPr>
          <w:w w:val="115"/>
        </w:rPr>
        <w:t>whole</w:t>
      </w:r>
      <w:r>
        <w:rPr>
          <w:spacing w:val="43"/>
          <w:w w:val="115"/>
        </w:rPr>
        <w:t xml:space="preserve"> </w:t>
      </w:r>
      <w:r>
        <w:rPr>
          <w:w w:val="115"/>
        </w:rPr>
        <w:t>style</w:t>
      </w:r>
      <w:r>
        <w:rPr>
          <w:spacing w:val="42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which</w:t>
      </w:r>
      <w:r>
        <w:rPr>
          <w:spacing w:val="43"/>
          <w:w w:val="115"/>
        </w:rPr>
        <w:t xml:space="preserve"> </w:t>
      </w:r>
      <w:r>
        <w:rPr>
          <w:w w:val="115"/>
        </w:rPr>
        <w:t>not</w:t>
      </w:r>
      <w:r>
        <w:rPr>
          <w:spacing w:val="42"/>
          <w:w w:val="115"/>
        </w:rPr>
        <w:t xml:space="preserve"> </w:t>
      </w:r>
      <w:r>
        <w:rPr>
          <w:w w:val="115"/>
        </w:rPr>
        <w:t>less</w:t>
      </w:r>
      <w:r>
        <w:rPr>
          <w:w w:val="112"/>
        </w:rPr>
        <w:t xml:space="preserve"> </w:t>
      </w:r>
      <w:r>
        <w:rPr>
          <w:w w:val="115"/>
        </w:rPr>
        <w:t>than</w:t>
      </w:r>
      <w:r>
        <w:rPr>
          <w:spacing w:val="14"/>
          <w:w w:val="115"/>
        </w:rPr>
        <w:t xml:space="preserve"> </w:t>
      </w:r>
      <w:r>
        <w:rPr>
          <w:w w:val="115"/>
        </w:rPr>
        <w:t>50</w:t>
      </w:r>
      <w:r>
        <w:rPr>
          <w:spacing w:val="15"/>
          <w:w w:val="115"/>
        </w:rPr>
        <w:t xml:space="preserve"> </w:t>
      </w:r>
      <w:r>
        <w:rPr>
          <w:w w:val="115"/>
        </w:rPr>
        <w:t>percent</w:t>
      </w:r>
      <w:r>
        <w:rPr>
          <w:spacing w:val="15"/>
          <w:w w:val="115"/>
        </w:rPr>
        <w:t xml:space="preserve"> </w:t>
      </w:r>
      <w:r>
        <w:rPr>
          <w:w w:val="115"/>
        </w:rPr>
        <w:t>are</w:t>
      </w:r>
      <w:r>
        <w:rPr>
          <w:spacing w:val="15"/>
          <w:w w:val="115"/>
        </w:rPr>
        <w:t xml:space="preserve"> </w:t>
      </w:r>
      <w:r>
        <w:rPr>
          <w:w w:val="115"/>
        </w:rPr>
        <w:t>cut</w:t>
      </w:r>
      <w:r>
        <w:rPr>
          <w:spacing w:val="15"/>
          <w:w w:val="115"/>
        </w:rPr>
        <w:t xml:space="preserve"> </w:t>
      </w:r>
      <w:r>
        <w:rPr>
          <w:w w:val="115"/>
        </w:rPr>
        <w:t>parallel</w:t>
      </w:r>
      <w:r>
        <w:rPr>
          <w:spacing w:val="15"/>
          <w:w w:val="115"/>
        </w:rPr>
        <w:t xml:space="preserve"> </w:t>
      </w:r>
      <w:r>
        <w:rPr>
          <w:w w:val="115"/>
        </w:rPr>
        <w:t>to</w:t>
      </w:r>
      <w:r>
        <w:rPr>
          <w:spacing w:val="15"/>
          <w:w w:val="115"/>
        </w:rPr>
        <w:t xml:space="preserve"> </w:t>
      </w:r>
      <w:r>
        <w:rPr>
          <w:w w:val="115"/>
        </w:rPr>
        <w:t>the longitudinal</w:t>
      </w:r>
      <w:r>
        <w:rPr>
          <w:spacing w:val="-2"/>
          <w:w w:val="115"/>
        </w:rPr>
        <w:t xml:space="preserve"> </w:t>
      </w:r>
      <w:r>
        <w:rPr>
          <w:w w:val="115"/>
        </w:rPr>
        <w:t>axis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stem</w:t>
      </w:r>
      <w:r>
        <w:rPr>
          <w:spacing w:val="-2"/>
          <w:w w:val="115"/>
        </w:rPr>
        <w:t xml:space="preserve"> </w:t>
      </w:r>
      <w:r>
        <w:rPr>
          <w:w w:val="115"/>
        </w:rPr>
        <w:t>and</w:t>
      </w:r>
      <w:r>
        <w:rPr>
          <w:spacing w:val="-2"/>
          <w:w w:val="115"/>
        </w:rPr>
        <w:t xml:space="preserve"> </w:t>
      </w:r>
      <w:r>
        <w:rPr>
          <w:w w:val="115"/>
        </w:rPr>
        <w:t>2</w:t>
      </w:r>
      <w:r>
        <w:rPr>
          <w:spacing w:val="-1"/>
          <w:w w:val="115"/>
        </w:rPr>
        <w:t xml:space="preserve"> </w:t>
      </w:r>
      <w:r>
        <w:rPr>
          <w:w w:val="115"/>
        </w:rPr>
        <w:t>mil-</w:t>
      </w:r>
    </w:p>
    <w:p w:rsidR="00316F38" w:rsidRDefault="00F64C97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316F38" w:rsidRDefault="00F64C97">
      <w:pPr>
        <w:pStyle w:val="Heading2"/>
        <w:ind w:left="1082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316F38" w:rsidRDefault="00316F38">
      <w:pPr>
        <w:spacing w:before="3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316F38" w:rsidRDefault="00F64C97">
      <w:pPr>
        <w:pStyle w:val="BodyText"/>
        <w:spacing w:line="186" w:lineRule="exact"/>
        <w:ind w:left="196" w:right="909" w:firstLine="0"/>
      </w:pPr>
      <w:proofErr w:type="spellStart"/>
      <w:r>
        <w:rPr>
          <w:w w:val="110"/>
        </w:rPr>
        <w:t>limeters</w:t>
      </w:r>
      <w:proofErr w:type="spellEnd"/>
      <w:r>
        <w:rPr>
          <w:spacing w:val="46"/>
          <w:w w:val="110"/>
        </w:rPr>
        <w:t xml:space="preserve"> </w:t>
      </w:r>
      <w:r>
        <w:rPr>
          <w:w w:val="110"/>
        </w:rPr>
        <w:t>to</w:t>
      </w:r>
      <w:r>
        <w:rPr>
          <w:spacing w:val="46"/>
          <w:w w:val="110"/>
        </w:rPr>
        <w:t xml:space="preserve"> </w:t>
      </w:r>
      <w:r>
        <w:rPr>
          <w:w w:val="110"/>
        </w:rPr>
        <w:t>8</w:t>
      </w:r>
      <w:r>
        <w:rPr>
          <w:spacing w:val="47"/>
          <w:w w:val="110"/>
        </w:rPr>
        <w:t xml:space="preserve"> </w:t>
      </w:r>
      <w:r>
        <w:rPr>
          <w:w w:val="110"/>
        </w:rPr>
        <w:t>millimeters</w:t>
      </w:r>
      <w:r>
        <w:rPr>
          <w:spacing w:val="46"/>
          <w:w w:val="110"/>
        </w:rPr>
        <w:t xml:space="preserve"> </w:t>
      </w:r>
      <w:r>
        <w:rPr>
          <w:w w:val="110"/>
        </w:rPr>
        <w:t>(0.08</w:t>
      </w:r>
      <w:r>
        <w:rPr>
          <w:spacing w:val="47"/>
          <w:w w:val="110"/>
        </w:rPr>
        <w:t xml:space="preserve"> </w:t>
      </w:r>
      <w:r>
        <w:rPr>
          <w:w w:val="110"/>
        </w:rPr>
        <w:t>inch</w:t>
      </w:r>
      <w:r>
        <w:rPr>
          <w:spacing w:val="46"/>
          <w:w w:val="110"/>
        </w:rPr>
        <w:t xml:space="preserve"> </w:t>
      </w:r>
      <w:r>
        <w:rPr>
          <w:w w:val="110"/>
        </w:rPr>
        <w:t>to</w:t>
      </w:r>
    </w:p>
    <w:p w:rsidR="00316F38" w:rsidRDefault="00F64C97">
      <w:pPr>
        <w:pStyle w:val="BodyText"/>
        <w:spacing w:line="180" w:lineRule="exact"/>
        <w:ind w:left="196" w:right="909" w:firstLine="0"/>
      </w:pPr>
      <w:r>
        <w:rPr>
          <w:w w:val="110"/>
        </w:rPr>
        <w:t>0.32</w:t>
      </w:r>
      <w:r>
        <w:rPr>
          <w:spacing w:val="11"/>
          <w:w w:val="110"/>
        </w:rPr>
        <w:t xml:space="preserve"> </w:t>
      </w:r>
      <w:r>
        <w:rPr>
          <w:w w:val="110"/>
        </w:rPr>
        <w:t>inch)</w:t>
      </w:r>
      <w:r>
        <w:rPr>
          <w:spacing w:val="11"/>
          <w:w w:val="110"/>
        </w:rPr>
        <w:t xml:space="preserve"> </w:t>
      </w:r>
      <w:r>
        <w:rPr>
          <w:w w:val="110"/>
        </w:rPr>
        <w:t>in</w:t>
      </w:r>
      <w:r>
        <w:rPr>
          <w:spacing w:val="11"/>
          <w:w w:val="110"/>
        </w:rPr>
        <w:t xml:space="preserve"> </w:t>
      </w:r>
      <w:r>
        <w:rPr>
          <w:w w:val="110"/>
        </w:rPr>
        <w:t>thickness.</w:t>
      </w:r>
    </w:p>
    <w:p w:rsidR="00316F38" w:rsidRDefault="00F64C97">
      <w:pPr>
        <w:pStyle w:val="BodyText"/>
        <w:numPr>
          <w:ilvl w:val="0"/>
          <w:numId w:val="6"/>
        </w:numPr>
        <w:tabs>
          <w:tab w:val="left" w:pos="670"/>
        </w:tabs>
        <w:spacing w:before="7" w:line="180" w:lineRule="exact"/>
        <w:ind w:left="196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Random</w:t>
      </w:r>
      <w:r>
        <w:rPr>
          <w:rFonts w:ascii="Times New Roman" w:eastAsia="Times New Roman" w:hAnsi="Times New Roman" w:cs="Times New Roman"/>
          <w:i/>
          <w:spacing w:val="4"/>
          <w:w w:val="115"/>
        </w:rPr>
        <w:t xml:space="preserve"> </w:t>
      </w:r>
      <w:r>
        <w:rPr>
          <w:rFonts w:ascii="Times New Roman" w:eastAsia="Times New Roman" w:hAnsi="Times New Roman" w:cs="Times New Roman"/>
          <w:i/>
          <w:w w:val="115"/>
        </w:rPr>
        <w:t>sliced</w:t>
      </w:r>
      <w:r>
        <w:rPr>
          <w:w w:val="115"/>
        </w:rPr>
        <w:t>—consisting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but- tons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whole</w:t>
      </w:r>
      <w:r>
        <w:rPr>
          <w:spacing w:val="20"/>
          <w:w w:val="115"/>
        </w:rPr>
        <w:t xml:space="preserve"> </w:t>
      </w:r>
      <w:r>
        <w:rPr>
          <w:w w:val="115"/>
        </w:rPr>
        <w:t>style</w:t>
      </w:r>
      <w:r>
        <w:rPr>
          <w:spacing w:val="20"/>
          <w:w w:val="115"/>
        </w:rPr>
        <w:t xml:space="preserve"> </w:t>
      </w:r>
      <w:r>
        <w:rPr>
          <w:w w:val="115"/>
        </w:rPr>
        <w:t>sliced</w:t>
      </w:r>
      <w:r>
        <w:rPr>
          <w:spacing w:val="20"/>
          <w:w w:val="115"/>
        </w:rPr>
        <w:t xml:space="preserve"> </w:t>
      </w:r>
      <w:r>
        <w:rPr>
          <w:w w:val="115"/>
        </w:rPr>
        <w:t>in</w:t>
      </w:r>
      <w:r>
        <w:rPr>
          <w:spacing w:val="20"/>
          <w:w w:val="115"/>
        </w:rPr>
        <w:t xml:space="preserve"> </w:t>
      </w:r>
      <w:r>
        <w:rPr>
          <w:w w:val="115"/>
        </w:rPr>
        <w:t>a</w:t>
      </w:r>
      <w:r>
        <w:rPr>
          <w:spacing w:val="20"/>
          <w:w w:val="115"/>
        </w:rPr>
        <w:t xml:space="preserve"> </w:t>
      </w:r>
      <w:r>
        <w:rPr>
          <w:w w:val="115"/>
        </w:rPr>
        <w:t>random</w:t>
      </w:r>
      <w:r>
        <w:rPr>
          <w:w w:val="112"/>
        </w:rPr>
        <w:t xml:space="preserve"> </w:t>
      </w:r>
      <w:r>
        <w:rPr>
          <w:w w:val="115"/>
        </w:rPr>
        <w:t>manner.</w:t>
      </w:r>
    </w:p>
    <w:p w:rsidR="00316F38" w:rsidRDefault="00F64C97">
      <w:pPr>
        <w:pStyle w:val="BodyText"/>
        <w:numPr>
          <w:ilvl w:val="0"/>
          <w:numId w:val="6"/>
        </w:numPr>
        <w:tabs>
          <w:tab w:val="left" w:pos="775"/>
        </w:tabs>
        <w:spacing w:line="180" w:lineRule="exact"/>
        <w:ind w:left="196" w:right="916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Pieces</w:t>
      </w:r>
      <w:r>
        <w:rPr>
          <w:rFonts w:ascii="Times New Roman" w:eastAsia="Times New Roman" w:hAnsi="Times New Roman" w:cs="Times New Roman"/>
          <w:i/>
          <w:spacing w:val="45"/>
          <w:w w:val="1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w w:val="115"/>
        </w:rPr>
        <w:t>and  stems</w:t>
      </w:r>
      <w:proofErr w:type="gramEnd"/>
      <w:r>
        <w:rPr>
          <w:w w:val="115"/>
        </w:rPr>
        <w:t>—consisting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pieces</w:t>
      </w:r>
      <w:r>
        <w:rPr>
          <w:spacing w:val="43"/>
          <w:w w:val="115"/>
        </w:rPr>
        <w:t xml:space="preserve"> </w:t>
      </w:r>
      <w:r>
        <w:rPr>
          <w:w w:val="115"/>
        </w:rPr>
        <w:t>of</w:t>
      </w:r>
      <w:r>
        <w:rPr>
          <w:spacing w:val="43"/>
          <w:w w:val="115"/>
        </w:rPr>
        <w:t xml:space="preserve"> </w:t>
      </w:r>
      <w:r>
        <w:rPr>
          <w:w w:val="115"/>
        </w:rPr>
        <w:t>caps</w:t>
      </w:r>
      <w:r>
        <w:rPr>
          <w:spacing w:val="44"/>
          <w:w w:val="115"/>
        </w:rPr>
        <w:t xml:space="preserve"> </w:t>
      </w:r>
      <w:r>
        <w:rPr>
          <w:w w:val="115"/>
        </w:rPr>
        <w:t>and</w:t>
      </w:r>
      <w:r>
        <w:rPr>
          <w:spacing w:val="43"/>
          <w:w w:val="115"/>
        </w:rPr>
        <w:t xml:space="preserve"> </w:t>
      </w:r>
      <w:r>
        <w:rPr>
          <w:w w:val="115"/>
        </w:rPr>
        <w:t>stems</w:t>
      </w:r>
      <w:r>
        <w:rPr>
          <w:spacing w:val="44"/>
          <w:w w:val="115"/>
        </w:rPr>
        <w:t xml:space="preserve"> </w:t>
      </w:r>
      <w:r>
        <w:rPr>
          <w:w w:val="115"/>
        </w:rPr>
        <w:t>of</w:t>
      </w:r>
      <w:r>
        <w:rPr>
          <w:spacing w:val="43"/>
          <w:w w:val="115"/>
        </w:rPr>
        <w:t xml:space="preserve"> </w:t>
      </w:r>
      <w:r>
        <w:rPr>
          <w:w w:val="115"/>
        </w:rPr>
        <w:t>irregular</w:t>
      </w:r>
      <w:r>
        <w:rPr>
          <w:w w:val="114"/>
        </w:rPr>
        <w:t xml:space="preserve"> </w:t>
      </w:r>
      <w:r>
        <w:rPr>
          <w:w w:val="115"/>
        </w:rPr>
        <w:t>shapes</w:t>
      </w:r>
      <w:r>
        <w:rPr>
          <w:spacing w:val="-32"/>
          <w:w w:val="115"/>
        </w:rPr>
        <w:t xml:space="preserve"> </w:t>
      </w:r>
      <w:r>
        <w:rPr>
          <w:w w:val="115"/>
        </w:rPr>
        <w:t>and</w:t>
      </w:r>
      <w:r>
        <w:rPr>
          <w:spacing w:val="-32"/>
          <w:w w:val="115"/>
        </w:rPr>
        <w:t xml:space="preserve"> </w:t>
      </w:r>
      <w:r>
        <w:rPr>
          <w:w w:val="115"/>
        </w:rPr>
        <w:t>sizes.</w:t>
      </w:r>
    </w:p>
    <w:p w:rsidR="00316F38" w:rsidRDefault="00F64C97">
      <w:pPr>
        <w:pStyle w:val="BodyText"/>
        <w:numPr>
          <w:ilvl w:val="1"/>
          <w:numId w:val="9"/>
        </w:numPr>
        <w:tabs>
          <w:tab w:val="left" w:pos="675"/>
        </w:tabs>
        <w:spacing w:line="180" w:lineRule="exact"/>
        <w:ind w:left="196" w:right="917" w:firstLine="160"/>
        <w:jc w:val="both"/>
      </w:pPr>
      <w:r>
        <w:rPr>
          <w:rFonts w:ascii="Times New Roman"/>
          <w:i/>
          <w:w w:val="115"/>
        </w:rPr>
        <w:t>Optional</w:t>
      </w:r>
      <w:r>
        <w:rPr>
          <w:rFonts w:ascii="Times New Roman"/>
          <w:i/>
          <w:spacing w:val="35"/>
          <w:w w:val="115"/>
        </w:rPr>
        <w:t xml:space="preserve"> </w:t>
      </w:r>
      <w:r>
        <w:rPr>
          <w:rFonts w:ascii="Times New Roman"/>
          <w:i/>
          <w:w w:val="115"/>
        </w:rPr>
        <w:t>ingredients.</w:t>
      </w:r>
      <w:r>
        <w:rPr>
          <w:rFonts w:ascii="Times New Roman"/>
          <w:i/>
          <w:spacing w:val="36"/>
          <w:w w:val="115"/>
        </w:rPr>
        <w:t xml:space="preserve"> </w:t>
      </w:r>
      <w:r>
        <w:rPr>
          <w:w w:val="115"/>
        </w:rPr>
        <w:t>One</w:t>
      </w:r>
      <w:r>
        <w:rPr>
          <w:spacing w:val="24"/>
          <w:w w:val="115"/>
        </w:rPr>
        <w:t xml:space="preserve"> </w:t>
      </w:r>
      <w:r>
        <w:rPr>
          <w:w w:val="115"/>
        </w:rPr>
        <w:t>or</w:t>
      </w:r>
      <w:r>
        <w:rPr>
          <w:spacing w:val="25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combination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two</w:t>
      </w:r>
      <w:r>
        <w:rPr>
          <w:spacing w:val="25"/>
          <w:w w:val="115"/>
        </w:rPr>
        <w:t xml:space="preserve"> </w:t>
      </w:r>
      <w:r>
        <w:rPr>
          <w:w w:val="115"/>
        </w:rPr>
        <w:t>or</w:t>
      </w:r>
      <w:r>
        <w:rPr>
          <w:spacing w:val="26"/>
          <w:w w:val="115"/>
        </w:rPr>
        <w:t xml:space="preserve"> </w:t>
      </w:r>
      <w:r>
        <w:rPr>
          <w:w w:val="115"/>
        </w:rPr>
        <w:t>more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proofErr w:type="spellStart"/>
      <w:r>
        <w:rPr>
          <w:w w:val="115"/>
        </w:rPr>
        <w:t>fol</w:t>
      </w:r>
      <w:proofErr w:type="spellEnd"/>
      <w:r>
        <w:rPr>
          <w:w w:val="115"/>
        </w:rPr>
        <w:t>-</w:t>
      </w:r>
      <w:r>
        <w:rPr>
          <w:w w:val="121"/>
        </w:rPr>
        <w:t xml:space="preserve"> </w:t>
      </w:r>
      <w:r>
        <w:rPr>
          <w:w w:val="115"/>
        </w:rPr>
        <w:t>lowing</w:t>
      </w:r>
      <w:r>
        <w:rPr>
          <w:spacing w:val="-3"/>
          <w:w w:val="115"/>
        </w:rPr>
        <w:t xml:space="preserve"> </w:t>
      </w:r>
      <w:r>
        <w:rPr>
          <w:w w:val="115"/>
        </w:rPr>
        <w:t>safe</w:t>
      </w:r>
      <w:r>
        <w:rPr>
          <w:spacing w:val="-2"/>
          <w:w w:val="115"/>
        </w:rPr>
        <w:t xml:space="preserve"> </w:t>
      </w:r>
      <w:r>
        <w:rPr>
          <w:w w:val="115"/>
        </w:rPr>
        <w:t>and</w:t>
      </w:r>
      <w:r>
        <w:rPr>
          <w:spacing w:val="-2"/>
          <w:w w:val="115"/>
        </w:rPr>
        <w:t xml:space="preserve"> </w:t>
      </w:r>
      <w:r>
        <w:rPr>
          <w:w w:val="115"/>
        </w:rPr>
        <w:t>suitable</w:t>
      </w:r>
      <w:r>
        <w:rPr>
          <w:spacing w:val="-2"/>
          <w:w w:val="115"/>
        </w:rPr>
        <w:t xml:space="preserve"> </w:t>
      </w:r>
      <w:r>
        <w:rPr>
          <w:w w:val="115"/>
        </w:rPr>
        <w:t>optional</w:t>
      </w:r>
      <w:r>
        <w:rPr>
          <w:spacing w:val="-3"/>
          <w:w w:val="115"/>
        </w:rPr>
        <w:t xml:space="preserve"> </w:t>
      </w:r>
      <w:proofErr w:type="spellStart"/>
      <w:r>
        <w:rPr>
          <w:w w:val="115"/>
        </w:rPr>
        <w:t>ingre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dients</w:t>
      </w:r>
      <w:proofErr w:type="spellEnd"/>
      <w:r>
        <w:rPr>
          <w:spacing w:val="17"/>
          <w:w w:val="115"/>
        </w:rPr>
        <w:t xml:space="preserve"> </w:t>
      </w:r>
      <w:r>
        <w:rPr>
          <w:w w:val="115"/>
        </w:rPr>
        <w:t>as</w:t>
      </w:r>
      <w:r>
        <w:rPr>
          <w:spacing w:val="17"/>
          <w:w w:val="115"/>
        </w:rPr>
        <w:t xml:space="preserve"> </w:t>
      </w:r>
      <w:r>
        <w:rPr>
          <w:w w:val="115"/>
        </w:rPr>
        <w:t>provided</w:t>
      </w:r>
      <w:r>
        <w:rPr>
          <w:spacing w:val="17"/>
          <w:w w:val="115"/>
        </w:rPr>
        <w:t xml:space="preserve"> </w:t>
      </w:r>
      <w:r>
        <w:rPr>
          <w:w w:val="115"/>
        </w:rPr>
        <w:t>for</w:t>
      </w:r>
      <w:r>
        <w:rPr>
          <w:spacing w:val="17"/>
          <w:w w:val="115"/>
        </w:rPr>
        <w:t xml:space="preserve"> </w:t>
      </w:r>
      <w:r>
        <w:rPr>
          <w:w w:val="115"/>
        </w:rPr>
        <w:t>in</w:t>
      </w:r>
      <w:r>
        <w:rPr>
          <w:spacing w:val="17"/>
          <w:w w:val="115"/>
        </w:rPr>
        <w:t xml:space="preserve"> </w:t>
      </w:r>
      <w:r>
        <w:rPr>
          <w:w w:val="115"/>
        </w:rPr>
        <w:t>paragraph</w:t>
      </w:r>
      <w:r>
        <w:rPr>
          <w:w w:val="110"/>
        </w:rPr>
        <w:t xml:space="preserve"> </w:t>
      </w:r>
      <w:r>
        <w:rPr>
          <w:w w:val="115"/>
        </w:rPr>
        <w:t>(a)(1)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this</w:t>
      </w:r>
      <w:r>
        <w:rPr>
          <w:spacing w:val="-2"/>
          <w:w w:val="115"/>
        </w:rPr>
        <w:t xml:space="preserve"> </w:t>
      </w:r>
      <w:r>
        <w:rPr>
          <w:w w:val="115"/>
        </w:rPr>
        <w:t>section</w:t>
      </w:r>
      <w:r>
        <w:rPr>
          <w:spacing w:val="-2"/>
          <w:w w:val="115"/>
        </w:rPr>
        <w:t xml:space="preserve"> </w:t>
      </w:r>
      <w:r>
        <w:rPr>
          <w:w w:val="115"/>
        </w:rPr>
        <w:t>may</w:t>
      </w:r>
      <w:r>
        <w:rPr>
          <w:spacing w:val="-2"/>
          <w:w w:val="115"/>
        </w:rPr>
        <w:t xml:space="preserve"> </w:t>
      </w:r>
      <w:r>
        <w:rPr>
          <w:w w:val="115"/>
        </w:rPr>
        <w:t>be</w:t>
      </w:r>
      <w:r>
        <w:rPr>
          <w:spacing w:val="-2"/>
          <w:w w:val="115"/>
        </w:rPr>
        <w:t xml:space="preserve"> </w:t>
      </w:r>
      <w:r>
        <w:rPr>
          <w:w w:val="115"/>
        </w:rPr>
        <w:t>used:</w:t>
      </w:r>
    </w:p>
    <w:p w:rsidR="00316F38" w:rsidRDefault="00F64C97">
      <w:pPr>
        <w:pStyle w:val="BodyText"/>
        <w:numPr>
          <w:ilvl w:val="0"/>
          <w:numId w:val="5"/>
        </w:numPr>
        <w:tabs>
          <w:tab w:val="left" w:pos="600"/>
        </w:tabs>
        <w:spacing w:line="172" w:lineRule="exact"/>
        <w:ind w:firstLine="160"/>
      </w:pPr>
      <w:r>
        <w:rPr>
          <w:w w:val="120"/>
        </w:rPr>
        <w:t>Salt.</w:t>
      </w:r>
    </w:p>
    <w:p w:rsidR="00316F38" w:rsidRDefault="00F64C97">
      <w:pPr>
        <w:pStyle w:val="BodyText"/>
        <w:numPr>
          <w:ilvl w:val="0"/>
          <w:numId w:val="5"/>
        </w:numPr>
        <w:tabs>
          <w:tab w:val="left" w:pos="663"/>
        </w:tabs>
        <w:spacing w:line="180" w:lineRule="exact"/>
        <w:ind w:left="662" w:right="909" w:hanging="306"/>
      </w:pPr>
      <w:r>
        <w:rPr>
          <w:w w:val="115"/>
        </w:rPr>
        <w:t>Monosodium</w:t>
      </w:r>
      <w:r>
        <w:rPr>
          <w:spacing w:val="-18"/>
          <w:w w:val="115"/>
        </w:rPr>
        <w:t xml:space="preserve"> </w:t>
      </w:r>
      <w:r>
        <w:rPr>
          <w:w w:val="115"/>
        </w:rPr>
        <w:t>glutamate.</w:t>
      </w:r>
    </w:p>
    <w:p w:rsidR="00316F38" w:rsidRDefault="00F64C97">
      <w:pPr>
        <w:pStyle w:val="BodyText"/>
        <w:numPr>
          <w:ilvl w:val="0"/>
          <w:numId w:val="5"/>
        </w:numPr>
        <w:tabs>
          <w:tab w:val="left" w:pos="808"/>
        </w:tabs>
        <w:spacing w:before="7" w:line="180" w:lineRule="exact"/>
        <w:ind w:right="917" w:firstLine="160"/>
        <w:jc w:val="both"/>
      </w:pPr>
      <w:r>
        <w:rPr>
          <w:w w:val="110"/>
        </w:rPr>
        <w:t>Disodium</w:t>
      </w:r>
      <w:r>
        <w:rPr>
          <w:spacing w:val="40"/>
          <w:w w:val="110"/>
        </w:rPr>
        <w:t xml:space="preserve"> </w:t>
      </w:r>
      <w:r>
        <w:rPr>
          <w:w w:val="110"/>
        </w:rPr>
        <w:t>inosinate</w:t>
      </w:r>
      <w:r>
        <w:rPr>
          <w:spacing w:val="40"/>
          <w:w w:val="110"/>
        </w:rPr>
        <w:t xml:space="preserve"> </w:t>
      </w:r>
      <w:r>
        <w:rPr>
          <w:w w:val="110"/>
        </w:rPr>
        <w:t>complying</w:t>
      </w:r>
      <w:r>
        <w:rPr>
          <w:w w:val="117"/>
        </w:rPr>
        <w:t xml:space="preserve"> </w:t>
      </w:r>
      <w:r>
        <w:rPr>
          <w:w w:val="110"/>
        </w:rPr>
        <w:t>with</w:t>
      </w:r>
      <w:r>
        <w:rPr>
          <w:spacing w:val="39"/>
          <w:w w:val="110"/>
        </w:rPr>
        <w:t xml:space="preserve"> </w:t>
      </w:r>
      <w:r>
        <w:rPr>
          <w:w w:val="110"/>
        </w:rPr>
        <w:t>the</w:t>
      </w:r>
      <w:r>
        <w:rPr>
          <w:spacing w:val="39"/>
          <w:w w:val="110"/>
        </w:rPr>
        <w:t xml:space="preserve"> </w:t>
      </w:r>
      <w:r>
        <w:rPr>
          <w:w w:val="110"/>
        </w:rPr>
        <w:t>provisions</w:t>
      </w:r>
      <w:r>
        <w:rPr>
          <w:spacing w:val="39"/>
          <w:w w:val="110"/>
        </w:rPr>
        <w:t xml:space="preserve"> </w:t>
      </w:r>
      <w:r>
        <w:rPr>
          <w:w w:val="110"/>
        </w:rPr>
        <w:t>of</w:t>
      </w:r>
      <w:r>
        <w:rPr>
          <w:spacing w:val="39"/>
          <w:w w:val="110"/>
        </w:rPr>
        <w:t xml:space="preserve"> </w:t>
      </w: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172.535</w:t>
      </w:r>
      <w:r>
        <w:rPr>
          <w:spacing w:val="39"/>
          <w:w w:val="110"/>
        </w:rPr>
        <w:t xml:space="preserve"> </w:t>
      </w:r>
      <w:r>
        <w:rPr>
          <w:w w:val="110"/>
        </w:rPr>
        <w:t>of</w:t>
      </w:r>
      <w:r>
        <w:rPr>
          <w:spacing w:val="39"/>
          <w:w w:val="110"/>
        </w:rPr>
        <w:t xml:space="preserve"> </w:t>
      </w:r>
      <w:r>
        <w:rPr>
          <w:w w:val="110"/>
        </w:rPr>
        <w:t>this</w:t>
      </w:r>
      <w:r>
        <w:rPr>
          <w:w w:val="116"/>
        </w:rPr>
        <w:t xml:space="preserve"> </w:t>
      </w:r>
      <w:r>
        <w:rPr>
          <w:w w:val="110"/>
        </w:rPr>
        <w:t>chapter.</w:t>
      </w:r>
    </w:p>
    <w:p w:rsidR="00316F38" w:rsidRDefault="00F64C97">
      <w:pPr>
        <w:pStyle w:val="BodyText"/>
        <w:numPr>
          <w:ilvl w:val="0"/>
          <w:numId w:val="5"/>
        </w:numPr>
        <w:tabs>
          <w:tab w:val="left" w:pos="769"/>
        </w:tabs>
        <w:spacing w:line="180" w:lineRule="exact"/>
        <w:ind w:right="917" w:firstLine="160"/>
        <w:jc w:val="both"/>
      </w:pPr>
      <w:r>
        <w:rPr>
          <w:w w:val="110"/>
        </w:rPr>
        <w:t>Disodium</w:t>
      </w:r>
      <w:r>
        <w:rPr>
          <w:spacing w:val="30"/>
          <w:w w:val="110"/>
        </w:rPr>
        <w:t xml:space="preserve"> </w:t>
      </w:r>
      <w:r>
        <w:rPr>
          <w:w w:val="110"/>
        </w:rPr>
        <w:t>guanylate</w:t>
      </w:r>
      <w:r>
        <w:rPr>
          <w:spacing w:val="31"/>
          <w:w w:val="110"/>
        </w:rPr>
        <w:t xml:space="preserve"> </w:t>
      </w:r>
      <w:r>
        <w:rPr>
          <w:w w:val="110"/>
        </w:rPr>
        <w:t>complying</w:t>
      </w:r>
      <w:r>
        <w:rPr>
          <w:w w:val="117"/>
        </w:rPr>
        <w:t xml:space="preserve"> </w:t>
      </w:r>
      <w:r>
        <w:rPr>
          <w:w w:val="110"/>
        </w:rPr>
        <w:t>with</w:t>
      </w:r>
      <w:r>
        <w:rPr>
          <w:spacing w:val="39"/>
          <w:w w:val="110"/>
        </w:rPr>
        <w:t xml:space="preserve"> </w:t>
      </w:r>
      <w:r>
        <w:rPr>
          <w:w w:val="110"/>
        </w:rPr>
        <w:t>the</w:t>
      </w:r>
      <w:r>
        <w:rPr>
          <w:spacing w:val="39"/>
          <w:w w:val="110"/>
        </w:rPr>
        <w:t xml:space="preserve"> </w:t>
      </w:r>
      <w:r>
        <w:rPr>
          <w:w w:val="110"/>
        </w:rPr>
        <w:t>provisions</w:t>
      </w:r>
      <w:r>
        <w:rPr>
          <w:spacing w:val="39"/>
          <w:w w:val="110"/>
        </w:rPr>
        <w:t xml:space="preserve"> </w:t>
      </w:r>
      <w:r>
        <w:rPr>
          <w:w w:val="110"/>
        </w:rPr>
        <w:t>of</w:t>
      </w:r>
      <w:r>
        <w:rPr>
          <w:spacing w:val="39"/>
          <w:w w:val="110"/>
        </w:rPr>
        <w:t xml:space="preserve"> </w:t>
      </w: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>172.530</w:t>
      </w:r>
      <w:r>
        <w:rPr>
          <w:spacing w:val="39"/>
          <w:w w:val="110"/>
        </w:rPr>
        <w:t xml:space="preserve"> </w:t>
      </w:r>
      <w:r>
        <w:rPr>
          <w:w w:val="110"/>
        </w:rPr>
        <w:t>of</w:t>
      </w:r>
      <w:r>
        <w:rPr>
          <w:spacing w:val="39"/>
          <w:w w:val="110"/>
        </w:rPr>
        <w:t xml:space="preserve"> </w:t>
      </w:r>
      <w:r>
        <w:rPr>
          <w:w w:val="110"/>
        </w:rPr>
        <w:t>this</w:t>
      </w:r>
      <w:r>
        <w:rPr>
          <w:w w:val="116"/>
        </w:rPr>
        <w:t xml:space="preserve"> </w:t>
      </w:r>
      <w:r>
        <w:rPr>
          <w:w w:val="110"/>
        </w:rPr>
        <w:t>chapter.</w:t>
      </w:r>
    </w:p>
    <w:p w:rsidR="00316F38" w:rsidRDefault="00F64C97">
      <w:pPr>
        <w:pStyle w:val="BodyText"/>
        <w:numPr>
          <w:ilvl w:val="0"/>
          <w:numId w:val="5"/>
        </w:numPr>
        <w:tabs>
          <w:tab w:val="left" w:pos="635"/>
        </w:tabs>
        <w:spacing w:line="172" w:lineRule="exact"/>
        <w:ind w:left="634" w:right="909" w:hanging="278"/>
      </w:pPr>
      <w:r>
        <w:rPr>
          <w:w w:val="115"/>
        </w:rPr>
        <w:t>Hydrolyzed</w:t>
      </w:r>
      <w:r>
        <w:rPr>
          <w:spacing w:val="-12"/>
          <w:w w:val="115"/>
        </w:rPr>
        <w:t xml:space="preserve"> </w:t>
      </w:r>
      <w:r>
        <w:rPr>
          <w:w w:val="115"/>
        </w:rPr>
        <w:t>vegetable</w:t>
      </w:r>
      <w:r>
        <w:rPr>
          <w:spacing w:val="-12"/>
          <w:w w:val="115"/>
        </w:rPr>
        <w:t xml:space="preserve"> </w:t>
      </w:r>
      <w:r>
        <w:rPr>
          <w:w w:val="115"/>
        </w:rPr>
        <w:t>protein.</w:t>
      </w:r>
    </w:p>
    <w:p w:rsidR="00316F38" w:rsidRDefault="00F64C97">
      <w:pPr>
        <w:pStyle w:val="BodyText"/>
        <w:numPr>
          <w:ilvl w:val="0"/>
          <w:numId w:val="5"/>
        </w:numPr>
        <w:tabs>
          <w:tab w:val="left" w:pos="698"/>
        </w:tabs>
        <w:spacing w:line="180" w:lineRule="exact"/>
        <w:ind w:left="697" w:right="909" w:hanging="341"/>
      </w:pPr>
      <w:r>
        <w:rPr>
          <w:w w:val="115"/>
        </w:rPr>
        <w:t>Autolyzed</w:t>
      </w:r>
      <w:r>
        <w:rPr>
          <w:spacing w:val="11"/>
          <w:w w:val="115"/>
        </w:rPr>
        <w:t xml:space="preserve"> </w:t>
      </w:r>
      <w:r>
        <w:rPr>
          <w:w w:val="115"/>
        </w:rPr>
        <w:t>yeast</w:t>
      </w:r>
      <w:r>
        <w:rPr>
          <w:spacing w:val="12"/>
          <w:w w:val="115"/>
        </w:rPr>
        <w:t xml:space="preserve"> </w:t>
      </w:r>
      <w:r>
        <w:rPr>
          <w:w w:val="115"/>
        </w:rPr>
        <w:t>extract.</w:t>
      </w:r>
    </w:p>
    <w:p w:rsidR="00316F38" w:rsidRDefault="00F64C97">
      <w:pPr>
        <w:pStyle w:val="BodyText"/>
        <w:numPr>
          <w:ilvl w:val="0"/>
          <w:numId w:val="5"/>
        </w:numPr>
        <w:tabs>
          <w:tab w:val="left" w:pos="806"/>
        </w:tabs>
        <w:spacing w:before="7" w:line="180" w:lineRule="exact"/>
        <w:ind w:right="917" w:firstLine="160"/>
        <w:jc w:val="both"/>
      </w:pPr>
      <w:r>
        <w:rPr>
          <w:w w:val="110"/>
        </w:rPr>
        <w:t>Ascorbic</w:t>
      </w:r>
      <w:r>
        <w:rPr>
          <w:spacing w:val="16"/>
          <w:w w:val="110"/>
        </w:rPr>
        <w:t xml:space="preserve"> </w:t>
      </w:r>
      <w:r>
        <w:rPr>
          <w:w w:val="110"/>
        </w:rPr>
        <w:t>acid</w:t>
      </w:r>
      <w:r>
        <w:rPr>
          <w:spacing w:val="17"/>
          <w:w w:val="110"/>
        </w:rPr>
        <w:t xml:space="preserve"> </w:t>
      </w:r>
      <w:r>
        <w:rPr>
          <w:w w:val="110"/>
        </w:rPr>
        <w:t>(vitamin</w:t>
      </w:r>
      <w:r>
        <w:rPr>
          <w:spacing w:val="16"/>
          <w:w w:val="110"/>
        </w:rPr>
        <w:t xml:space="preserve"> </w:t>
      </w:r>
      <w:r>
        <w:rPr>
          <w:w w:val="110"/>
        </w:rPr>
        <w:t>C)</w:t>
      </w:r>
      <w:r>
        <w:rPr>
          <w:spacing w:val="17"/>
          <w:w w:val="110"/>
        </w:rPr>
        <w:t xml:space="preserve"> </w:t>
      </w:r>
      <w:r>
        <w:rPr>
          <w:w w:val="110"/>
        </w:rPr>
        <w:t>in</w:t>
      </w:r>
      <w:r>
        <w:rPr>
          <w:spacing w:val="16"/>
          <w:w w:val="110"/>
        </w:rPr>
        <w:t xml:space="preserve"> </w:t>
      </w:r>
      <w:r>
        <w:rPr>
          <w:w w:val="110"/>
        </w:rPr>
        <w:t>a quantity</w:t>
      </w:r>
      <w:r>
        <w:rPr>
          <w:spacing w:val="1"/>
          <w:w w:val="110"/>
        </w:rPr>
        <w:t xml:space="preserve"> </w:t>
      </w:r>
      <w:r>
        <w:rPr>
          <w:w w:val="110"/>
        </w:rPr>
        <w:t>not</w:t>
      </w:r>
      <w:r>
        <w:rPr>
          <w:spacing w:val="2"/>
          <w:w w:val="110"/>
        </w:rPr>
        <w:t xml:space="preserve"> </w:t>
      </w:r>
      <w:r>
        <w:rPr>
          <w:w w:val="110"/>
        </w:rPr>
        <w:t>to</w:t>
      </w:r>
      <w:r>
        <w:rPr>
          <w:spacing w:val="2"/>
          <w:w w:val="110"/>
        </w:rPr>
        <w:t xml:space="preserve"> </w:t>
      </w:r>
      <w:r>
        <w:rPr>
          <w:w w:val="110"/>
        </w:rPr>
        <w:t>exceed</w:t>
      </w:r>
      <w:r>
        <w:rPr>
          <w:spacing w:val="2"/>
          <w:w w:val="110"/>
        </w:rPr>
        <w:t xml:space="preserve"> </w:t>
      </w:r>
      <w:proofErr w:type="gramStart"/>
      <w:r>
        <w:rPr>
          <w:w w:val="110"/>
        </w:rPr>
        <w:t xml:space="preserve">132 </w:t>
      </w:r>
      <w:r>
        <w:rPr>
          <w:spacing w:val="2"/>
          <w:w w:val="110"/>
        </w:rPr>
        <w:t xml:space="preserve"> </w:t>
      </w:r>
      <w:r>
        <w:rPr>
          <w:w w:val="110"/>
        </w:rPr>
        <w:t>milligrams</w:t>
      </w:r>
      <w:proofErr w:type="gramEnd"/>
      <w:r>
        <w:rPr>
          <w:w w:val="115"/>
        </w:rPr>
        <w:t xml:space="preserve"> </w:t>
      </w:r>
      <w:r>
        <w:rPr>
          <w:w w:val="110"/>
        </w:rPr>
        <w:t>for</w:t>
      </w:r>
      <w:r>
        <w:rPr>
          <w:spacing w:val="22"/>
          <w:w w:val="110"/>
        </w:rPr>
        <w:t xml:space="preserve"> </w:t>
      </w:r>
      <w:r>
        <w:rPr>
          <w:w w:val="110"/>
        </w:rPr>
        <w:t>each</w:t>
      </w:r>
      <w:r>
        <w:rPr>
          <w:spacing w:val="23"/>
          <w:w w:val="110"/>
        </w:rPr>
        <w:t xml:space="preserve"> </w:t>
      </w:r>
      <w:r>
        <w:rPr>
          <w:w w:val="110"/>
        </w:rPr>
        <w:t>100</w:t>
      </w:r>
      <w:r>
        <w:rPr>
          <w:spacing w:val="23"/>
          <w:w w:val="110"/>
        </w:rPr>
        <w:t xml:space="preserve"> </w:t>
      </w:r>
      <w:r>
        <w:rPr>
          <w:w w:val="110"/>
        </w:rPr>
        <w:t>grams</w:t>
      </w:r>
      <w:r>
        <w:rPr>
          <w:spacing w:val="23"/>
          <w:w w:val="110"/>
        </w:rPr>
        <w:t xml:space="preserve"> </w:t>
      </w:r>
      <w:r>
        <w:rPr>
          <w:w w:val="110"/>
        </w:rPr>
        <w:t>(37.5</w:t>
      </w:r>
      <w:r>
        <w:rPr>
          <w:spacing w:val="23"/>
          <w:w w:val="110"/>
        </w:rPr>
        <w:t xml:space="preserve"> </w:t>
      </w:r>
      <w:r>
        <w:rPr>
          <w:w w:val="110"/>
        </w:rPr>
        <w:t>milligrams</w:t>
      </w:r>
      <w:r>
        <w:rPr>
          <w:spacing w:val="22"/>
          <w:w w:val="110"/>
        </w:rPr>
        <w:t xml:space="preserve"> </w:t>
      </w:r>
      <w:r>
        <w:rPr>
          <w:w w:val="110"/>
        </w:rPr>
        <w:t>for</w:t>
      </w:r>
      <w:r>
        <w:rPr>
          <w:w w:val="118"/>
        </w:rPr>
        <w:t xml:space="preserve"> </w:t>
      </w:r>
      <w:r>
        <w:rPr>
          <w:w w:val="110"/>
        </w:rPr>
        <w:t>each</w:t>
      </w:r>
      <w:r>
        <w:rPr>
          <w:spacing w:val="28"/>
          <w:w w:val="110"/>
        </w:rPr>
        <w:t xml:space="preserve"> </w:t>
      </w:r>
      <w:r>
        <w:rPr>
          <w:w w:val="110"/>
        </w:rPr>
        <w:t>ounce)</w:t>
      </w:r>
      <w:r>
        <w:rPr>
          <w:spacing w:val="28"/>
          <w:w w:val="110"/>
        </w:rPr>
        <w:t xml:space="preserve"> </w:t>
      </w:r>
      <w:r>
        <w:rPr>
          <w:w w:val="110"/>
        </w:rPr>
        <w:t>of</w:t>
      </w:r>
      <w:r>
        <w:rPr>
          <w:spacing w:val="28"/>
          <w:w w:val="110"/>
        </w:rPr>
        <w:t xml:space="preserve"> </w:t>
      </w:r>
      <w:r>
        <w:rPr>
          <w:w w:val="110"/>
        </w:rPr>
        <w:t>drained</w:t>
      </w:r>
      <w:r>
        <w:rPr>
          <w:spacing w:val="29"/>
          <w:w w:val="110"/>
        </w:rPr>
        <w:t xml:space="preserve"> </w:t>
      </w:r>
      <w:r>
        <w:rPr>
          <w:w w:val="110"/>
        </w:rPr>
        <w:t>weight</w:t>
      </w:r>
      <w:r>
        <w:rPr>
          <w:spacing w:val="28"/>
          <w:w w:val="110"/>
        </w:rPr>
        <w:t xml:space="preserve"> </w:t>
      </w:r>
      <w:r>
        <w:rPr>
          <w:w w:val="110"/>
        </w:rPr>
        <w:t>of</w:t>
      </w:r>
      <w:r>
        <w:rPr>
          <w:spacing w:val="28"/>
          <w:w w:val="110"/>
        </w:rPr>
        <w:t xml:space="preserve"> </w:t>
      </w:r>
      <w:r>
        <w:rPr>
          <w:w w:val="110"/>
        </w:rPr>
        <w:t>mush-</w:t>
      </w:r>
      <w:r>
        <w:rPr>
          <w:w w:val="111"/>
        </w:rPr>
        <w:t xml:space="preserve"> </w:t>
      </w:r>
      <w:r>
        <w:rPr>
          <w:w w:val="110"/>
        </w:rPr>
        <w:t>rooms.</w:t>
      </w:r>
    </w:p>
    <w:p w:rsidR="00316F38" w:rsidRDefault="00F64C97">
      <w:pPr>
        <w:pStyle w:val="BodyText"/>
        <w:numPr>
          <w:ilvl w:val="0"/>
          <w:numId w:val="5"/>
        </w:numPr>
        <w:tabs>
          <w:tab w:val="left" w:pos="881"/>
        </w:tabs>
        <w:spacing w:line="180" w:lineRule="exact"/>
        <w:ind w:right="916" w:firstLine="160"/>
        <w:jc w:val="both"/>
      </w:pPr>
      <w:r>
        <w:rPr>
          <w:w w:val="115"/>
        </w:rPr>
        <w:t>Organic</w:t>
      </w:r>
      <w:r>
        <w:rPr>
          <w:spacing w:val="2"/>
          <w:w w:val="115"/>
        </w:rPr>
        <w:t xml:space="preserve"> </w:t>
      </w:r>
      <w:r>
        <w:rPr>
          <w:w w:val="115"/>
        </w:rPr>
        <w:t>acids</w:t>
      </w:r>
      <w:r>
        <w:rPr>
          <w:spacing w:val="3"/>
          <w:w w:val="115"/>
        </w:rPr>
        <w:t xml:space="preserve"> </w:t>
      </w:r>
      <w:r>
        <w:rPr>
          <w:w w:val="115"/>
        </w:rPr>
        <w:t>(except</w:t>
      </w:r>
      <w:r>
        <w:rPr>
          <w:spacing w:val="3"/>
          <w:w w:val="115"/>
        </w:rPr>
        <w:t xml:space="preserve"> </w:t>
      </w:r>
      <w:r>
        <w:rPr>
          <w:w w:val="115"/>
        </w:rPr>
        <w:t>no</w:t>
      </w:r>
      <w:r>
        <w:rPr>
          <w:spacing w:val="2"/>
          <w:w w:val="115"/>
        </w:rPr>
        <w:t xml:space="preserve"> </w:t>
      </w:r>
      <w:r>
        <w:rPr>
          <w:w w:val="115"/>
        </w:rPr>
        <w:t xml:space="preserve">vin- </w:t>
      </w:r>
      <w:proofErr w:type="spellStart"/>
      <w:r>
        <w:rPr>
          <w:w w:val="115"/>
        </w:rPr>
        <w:t>egar</w:t>
      </w:r>
      <w:proofErr w:type="spellEnd"/>
      <w:r>
        <w:rPr>
          <w:spacing w:val="29"/>
          <w:w w:val="115"/>
        </w:rPr>
        <w:t xml:space="preserve"> </w:t>
      </w:r>
      <w:r>
        <w:rPr>
          <w:w w:val="115"/>
        </w:rPr>
        <w:t>is</w:t>
      </w:r>
      <w:r>
        <w:rPr>
          <w:spacing w:val="30"/>
          <w:w w:val="115"/>
        </w:rPr>
        <w:t xml:space="preserve"> </w:t>
      </w:r>
      <w:r>
        <w:rPr>
          <w:w w:val="115"/>
        </w:rPr>
        <w:t>permitted),</w:t>
      </w:r>
      <w:r>
        <w:rPr>
          <w:spacing w:val="29"/>
          <w:w w:val="115"/>
        </w:rPr>
        <w:t xml:space="preserve"> </w:t>
      </w:r>
      <w:r>
        <w:rPr>
          <w:w w:val="115"/>
        </w:rPr>
        <w:t>only</w:t>
      </w:r>
      <w:r>
        <w:rPr>
          <w:spacing w:val="30"/>
          <w:w w:val="115"/>
        </w:rPr>
        <w:t xml:space="preserve"> </w:t>
      </w:r>
      <w:r>
        <w:rPr>
          <w:w w:val="115"/>
        </w:rPr>
        <w:t>where</w:t>
      </w:r>
      <w:r>
        <w:rPr>
          <w:spacing w:val="30"/>
          <w:w w:val="115"/>
        </w:rPr>
        <w:t xml:space="preserve"> </w:t>
      </w:r>
      <w:r>
        <w:rPr>
          <w:w w:val="115"/>
        </w:rPr>
        <w:t>the</w:t>
      </w:r>
      <w:r>
        <w:rPr>
          <w:spacing w:val="29"/>
          <w:w w:val="115"/>
        </w:rPr>
        <w:t xml:space="preserve"> </w:t>
      </w:r>
      <w:r>
        <w:rPr>
          <w:w w:val="115"/>
        </w:rPr>
        <w:t>in- side</w:t>
      </w:r>
      <w:r>
        <w:rPr>
          <w:spacing w:val="23"/>
          <w:w w:val="115"/>
        </w:rPr>
        <w:t xml:space="preserve"> </w:t>
      </w:r>
      <w:r>
        <w:rPr>
          <w:w w:val="115"/>
        </w:rPr>
        <w:t>metal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container</w:t>
      </w:r>
      <w:r>
        <w:rPr>
          <w:spacing w:val="23"/>
          <w:w w:val="115"/>
        </w:rPr>
        <w:t xml:space="preserve"> </w:t>
      </w:r>
      <w:r>
        <w:rPr>
          <w:w w:val="115"/>
        </w:rPr>
        <w:t>is</w:t>
      </w:r>
      <w:r>
        <w:rPr>
          <w:spacing w:val="24"/>
          <w:w w:val="115"/>
        </w:rPr>
        <w:t xml:space="preserve"> </w:t>
      </w:r>
      <w:r>
        <w:rPr>
          <w:w w:val="115"/>
        </w:rPr>
        <w:t>fully</w:t>
      </w:r>
      <w:r>
        <w:rPr>
          <w:w w:val="119"/>
        </w:rPr>
        <w:t xml:space="preserve"> </w:t>
      </w:r>
      <w:r>
        <w:rPr>
          <w:w w:val="115"/>
        </w:rPr>
        <w:t>enamel-lined</w:t>
      </w:r>
      <w:r>
        <w:rPr>
          <w:spacing w:val="3"/>
          <w:w w:val="115"/>
        </w:rPr>
        <w:t xml:space="preserve"> </w:t>
      </w:r>
      <w:r>
        <w:rPr>
          <w:w w:val="115"/>
        </w:rPr>
        <w:t>and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r>
        <w:rPr>
          <w:w w:val="115"/>
        </w:rPr>
        <w:t>glass</w:t>
      </w:r>
      <w:r>
        <w:rPr>
          <w:spacing w:val="4"/>
          <w:w w:val="115"/>
        </w:rPr>
        <w:t xml:space="preserve"> </w:t>
      </w:r>
      <w:r>
        <w:rPr>
          <w:w w:val="115"/>
        </w:rPr>
        <w:t>containers with</w:t>
      </w:r>
      <w:r>
        <w:rPr>
          <w:spacing w:val="28"/>
          <w:w w:val="115"/>
        </w:rPr>
        <w:t xml:space="preserve"> </w:t>
      </w:r>
      <w:r>
        <w:rPr>
          <w:w w:val="115"/>
        </w:rPr>
        <w:t>fully</w:t>
      </w:r>
      <w:r>
        <w:rPr>
          <w:spacing w:val="29"/>
          <w:w w:val="115"/>
        </w:rPr>
        <w:t xml:space="preserve"> </w:t>
      </w:r>
      <w:r>
        <w:rPr>
          <w:w w:val="115"/>
        </w:rPr>
        <w:t>enamel-lined</w:t>
      </w:r>
      <w:r>
        <w:rPr>
          <w:spacing w:val="29"/>
          <w:w w:val="115"/>
        </w:rPr>
        <w:t xml:space="preserve"> </w:t>
      </w:r>
      <w:r>
        <w:rPr>
          <w:w w:val="115"/>
        </w:rPr>
        <w:t>caps.</w:t>
      </w:r>
      <w:r>
        <w:rPr>
          <w:spacing w:val="29"/>
          <w:w w:val="115"/>
        </w:rPr>
        <w:t xml:space="preserve"> </w:t>
      </w:r>
      <w:r>
        <w:rPr>
          <w:w w:val="115"/>
        </w:rPr>
        <w:t>Ascorbic</w:t>
      </w:r>
      <w:r>
        <w:rPr>
          <w:w w:val="117"/>
        </w:rPr>
        <w:t xml:space="preserve"> </w:t>
      </w:r>
      <w:r>
        <w:rPr>
          <w:w w:val="115"/>
        </w:rPr>
        <w:t>acid</w:t>
      </w:r>
      <w:r>
        <w:rPr>
          <w:spacing w:val="1"/>
          <w:w w:val="115"/>
        </w:rPr>
        <w:t xml:space="preserve"> </w:t>
      </w:r>
      <w:r>
        <w:rPr>
          <w:w w:val="115"/>
        </w:rPr>
        <w:t>as</w:t>
      </w:r>
      <w:r>
        <w:rPr>
          <w:spacing w:val="1"/>
          <w:w w:val="115"/>
        </w:rPr>
        <w:t xml:space="preserve"> </w:t>
      </w:r>
      <w:r>
        <w:rPr>
          <w:w w:val="115"/>
        </w:rPr>
        <w:t>provided</w:t>
      </w:r>
      <w:r>
        <w:rPr>
          <w:spacing w:val="1"/>
          <w:w w:val="115"/>
        </w:rPr>
        <w:t xml:space="preserve"> </w:t>
      </w:r>
      <w:r>
        <w:rPr>
          <w:w w:val="115"/>
        </w:rPr>
        <w:t>for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paragraph</w:t>
      </w:r>
      <w:r>
        <w:rPr>
          <w:w w:val="110"/>
        </w:rPr>
        <w:t xml:space="preserve"> </w:t>
      </w:r>
      <w:r>
        <w:rPr>
          <w:w w:val="115"/>
        </w:rPr>
        <w:t>(a)(3)(vii)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this</w:t>
      </w:r>
      <w:r>
        <w:rPr>
          <w:spacing w:val="8"/>
          <w:w w:val="115"/>
        </w:rPr>
        <w:t xml:space="preserve"> </w:t>
      </w:r>
      <w:r>
        <w:rPr>
          <w:w w:val="115"/>
        </w:rPr>
        <w:t>section.</w:t>
      </w:r>
    </w:p>
    <w:p w:rsidR="00316F38" w:rsidRDefault="00F64C97">
      <w:pPr>
        <w:pStyle w:val="BodyText"/>
        <w:numPr>
          <w:ilvl w:val="0"/>
          <w:numId w:val="5"/>
        </w:numPr>
        <w:tabs>
          <w:tab w:val="left" w:pos="860"/>
        </w:tabs>
        <w:spacing w:line="222" w:lineRule="auto"/>
        <w:ind w:right="918" w:firstLine="160"/>
        <w:jc w:val="both"/>
      </w:pPr>
      <w:r>
        <w:rPr>
          <w:w w:val="115"/>
        </w:rPr>
        <w:t>Calcium</w:t>
      </w:r>
      <w:r>
        <w:rPr>
          <w:spacing w:val="48"/>
          <w:w w:val="115"/>
        </w:rPr>
        <w:t xml:space="preserve"> </w:t>
      </w:r>
      <w:r>
        <w:rPr>
          <w:w w:val="115"/>
        </w:rPr>
        <w:t>disodium</w:t>
      </w:r>
      <w:r>
        <w:rPr>
          <w:spacing w:val="48"/>
          <w:w w:val="115"/>
        </w:rPr>
        <w:t xml:space="preserve"> </w:t>
      </w:r>
      <w:r>
        <w:rPr>
          <w:w w:val="115"/>
        </w:rPr>
        <w:t xml:space="preserve">ethylene- </w:t>
      </w:r>
      <w:proofErr w:type="spellStart"/>
      <w:r>
        <w:rPr>
          <w:w w:val="115"/>
          <w:position w:val="2"/>
        </w:rPr>
        <w:t>diaminetetraacetate</w:t>
      </w:r>
      <w:proofErr w:type="spellEnd"/>
      <w:r>
        <w:rPr>
          <w:spacing w:val="33"/>
          <w:w w:val="115"/>
          <w:position w:val="2"/>
        </w:rPr>
        <w:t xml:space="preserve"> </w:t>
      </w:r>
      <w:r>
        <w:rPr>
          <w:spacing w:val="-2"/>
          <w:w w:val="115"/>
          <w:position w:val="2"/>
        </w:rPr>
        <w:t>(</w:t>
      </w:r>
      <w:proofErr w:type="spellStart"/>
      <w:r>
        <w:rPr>
          <w:spacing w:val="-2"/>
          <w:w w:val="115"/>
          <w:position w:val="2"/>
        </w:rPr>
        <w:t>CaNa</w:t>
      </w:r>
      <w:proofErr w:type="spellEnd"/>
      <w:r>
        <w:rPr>
          <w:rFonts w:ascii="Times New Roman"/>
          <w:spacing w:val="-1"/>
          <w:w w:val="115"/>
          <w:sz w:val="10"/>
        </w:rPr>
        <w:t>2</w:t>
      </w:r>
      <w:r>
        <w:rPr>
          <w:rFonts w:ascii="Times New Roman"/>
          <w:spacing w:val="27"/>
          <w:w w:val="115"/>
          <w:sz w:val="10"/>
        </w:rPr>
        <w:t xml:space="preserve"> </w:t>
      </w:r>
      <w:r>
        <w:rPr>
          <w:w w:val="115"/>
          <w:position w:val="2"/>
        </w:rPr>
        <w:t>EDTA)</w:t>
      </w:r>
      <w:r>
        <w:rPr>
          <w:spacing w:val="34"/>
          <w:w w:val="115"/>
          <w:position w:val="2"/>
        </w:rPr>
        <w:t xml:space="preserve"> </w:t>
      </w:r>
      <w:r>
        <w:rPr>
          <w:w w:val="115"/>
          <w:position w:val="2"/>
        </w:rPr>
        <w:t>in</w:t>
      </w:r>
      <w:r>
        <w:rPr>
          <w:spacing w:val="25"/>
          <w:w w:val="114"/>
          <w:position w:val="2"/>
        </w:rPr>
        <w:t xml:space="preserve"> </w:t>
      </w:r>
      <w:r>
        <w:rPr>
          <w:w w:val="115"/>
        </w:rPr>
        <w:t>a</w:t>
      </w:r>
      <w:r>
        <w:rPr>
          <w:spacing w:val="16"/>
          <w:w w:val="115"/>
        </w:rPr>
        <w:t xml:space="preserve"> </w:t>
      </w:r>
      <w:r>
        <w:rPr>
          <w:w w:val="115"/>
        </w:rPr>
        <w:t>quantity</w:t>
      </w:r>
      <w:r>
        <w:rPr>
          <w:spacing w:val="17"/>
          <w:w w:val="115"/>
        </w:rPr>
        <w:t xml:space="preserve"> </w:t>
      </w:r>
      <w:r>
        <w:rPr>
          <w:w w:val="115"/>
        </w:rPr>
        <w:t>not</w:t>
      </w:r>
      <w:r>
        <w:rPr>
          <w:spacing w:val="17"/>
          <w:w w:val="115"/>
        </w:rPr>
        <w:t xml:space="preserve"> </w:t>
      </w:r>
      <w:r>
        <w:rPr>
          <w:w w:val="115"/>
        </w:rPr>
        <w:t>to</w:t>
      </w:r>
      <w:r>
        <w:rPr>
          <w:spacing w:val="17"/>
          <w:w w:val="115"/>
        </w:rPr>
        <w:t xml:space="preserve"> </w:t>
      </w:r>
      <w:r>
        <w:rPr>
          <w:w w:val="115"/>
        </w:rPr>
        <w:t>exceed</w:t>
      </w:r>
      <w:r>
        <w:rPr>
          <w:spacing w:val="17"/>
          <w:w w:val="115"/>
        </w:rPr>
        <w:t xml:space="preserve"> </w:t>
      </w:r>
      <w:r>
        <w:rPr>
          <w:w w:val="115"/>
        </w:rPr>
        <w:t>200</w:t>
      </w:r>
      <w:r>
        <w:rPr>
          <w:spacing w:val="17"/>
          <w:w w:val="115"/>
        </w:rPr>
        <w:t xml:space="preserve"> </w:t>
      </w:r>
      <w:r>
        <w:rPr>
          <w:w w:val="115"/>
        </w:rPr>
        <w:t>parts</w:t>
      </w:r>
      <w:r>
        <w:rPr>
          <w:spacing w:val="17"/>
          <w:w w:val="115"/>
        </w:rPr>
        <w:t xml:space="preserve"> </w:t>
      </w:r>
      <w:r>
        <w:rPr>
          <w:w w:val="115"/>
        </w:rPr>
        <w:t>per</w:t>
      </w:r>
      <w:r>
        <w:rPr>
          <w:w w:val="110"/>
        </w:rPr>
        <w:t xml:space="preserve"> </w:t>
      </w:r>
      <w:r>
        <w:rPr>
          <w:w w:val="115"/>
        </w:rPr>
        <w:t>million</w:t>
      </w:r>
      <w:r>
        <w:rPr>
          <w:spacing w:val="21"/>
          <w:w w:val="115"/>
        </w:rPr>
        <w:t xml:space="preserve"> </w:t>
      </w:r>
      <w:r>
        <w:rPr>
          <w:w w:val="115"/>
        </w:rPr>
        <w:t>for</w:t>
      </w:r>
      <w:r>
        <w:rPr>
          <w:spacing w:val="22"/>
          <w:w w:val="115"/>
        </w:rPr>
        <w:t xml:space="preserve"> </w:t>
      </w:r>
      <w:r>
        <w:rPr>
          <w:w w:val="115"/>
        </w:rPr>
        <w:t>use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promote</w:t>
      </w:r>
      <w:r>
        <w:rPr>
          <w:spacing w:val="22"/>
          <w:w w:val="115"/>
        </w:rPr>
        <w:t xml:space="preserve"> </w:t>
      </w:r>
      <w:r>
        <w:rPr>
          <w:w w:val="115"/>
        </w:rPr>
        <w:t>color</w:t>
      </w:r>
      <w:r>
        <w:rPr>
          <w:spacing w:val="22"/>
          <w:w w:val="115"/>
        </w:rPr>
        <w:t xml:space="preserve"> </w:t>
      </w:r>
      <w:proofErr w:type="spellStart"/>
      <w:r>
        <w:rPr>
          <w:w w:val="115"/>
        </w:rPr>
        <w:t>reten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.</w:t>
      </w:r>
    </w:p>
    <w:p w:rsidR="00316F38" w:rsidRDefault="00F64C97">
      <w:pPr>
        <w:pStyle w:val="BodyText"/>
        <w:numPr>
          <w:ilvl w:val="1"/>
          <w:numId w:val="9"/>
        </w:numPr>
        <w:tabs>
          <w:tab w:val="left" w:pos="618"/>
        </w:tabs>
        <w:spacing w:before="4" w:line="180" w:lineRule="exact"/>
        <w:ind w:left="196" w:right="916" w:firstLine="160"/>
        <w:jc w:val="both"/>
      </w:pPr>
      <w:r>
        <w:rPr>
          <w:rFonts w:ascii="Times New Roman"/>
          <w:i/>
          <w:w w:val="120"/>
        </w:rPr>
        <w:t>Labeling</w:t>
      </w:r>
      <w:r>
        <w:rPr>
          <w:rFonts w:ascii="Times New Roman"/>
          <w:i/>
          <w:spacing w:val="-6"/>
          <w:w w:val="120"/>
        </w:rPr>
        <w:t xml:space="preserve"> </w:t>
      </w:r>
      <w:r>
        <w:rPr>
          <w:rFonts w:ascii="Times New Roman"/>
          <w:i/>
          <w:w w:val="120"/>
        </w:rPr>
        <w:t>requirements.</w:t>
      </w:r>
      <w:r>
        <w:rPr>
          <w:rFonts w:ascii="Times New Roman"/>
          <w:i/>
          <w:spacing w:val="-6"/>
          <w:w w:val="120"/>
        </w:rPr>
        <w:t xml:space="preserve"> </w:t>
      </w:r>
      <w:r>
        <w:rPr>
          <w:w w:val="120"/>
        </w:rPr>
        <w:t>(i)</w:t>
      </w:r>
      <w:r>
        <w:rPr>
          <w:spacing w:val="-11"/>
          <w:w w:val="120"/>
        </w:rPr>
        <w:t xml:space="preserve"> </w:t>
      </w:r>
      <w:r>
        <w:rPr>
          <w:w w:val="120"/>
        </w:rPr>
        <w:t>The</w:t>
      </w:r>
      <w:r>
        <w:rPr>
          <w:spacing w:val="-11"/>
          <w:w w:val="120"/>
        </w:rPr>
        <w:t xml:space="preserve"> </w:t>
      </w:r>
      <w:r>
        <w:rPr>
          <w:w w:val="120"/>
        </w:rPr>
        <w:t>name</w:t>
      </w:r>
      <w:r>
        <w:rPr>
          <w:w w:val="111"/>
        </w:rPr>
        <w:t xml:space="preserve"> </w:t>
      </w:r>
      <w:r>
        <w:rPr>
          <w:w w:val="120"/>
        </w:rPr>
        <w:t>of</w:t>
      </w:r>
      <w:r>
        <w:rPr>
          <w:spacing w:val="-5"/>
          <w:w w:val="120"/>
        </w:rPr>
        <w:t xml:space="preserve"> </w:t>
      </w:r>
      <w:r>
        <w:rPr>
          <w:w w:val="120"/>
        </w:rPr>
        <w:t>the</w:t>
      </w:r>
      <w:r>
        <w:rPr>
          <w:spacing w:val="-4"/>
          <w:w w:val="120"/>
        </w:rPr>
        <w:t xml:space="preserve"> </w:t>
      </w:r>
      <w:r>
        <w:rPr>
          <w:w w:val="120"/>
        </w:rPr>
        <w:t>food</w:t>
      </w:r>
      <w:r>
        <w:rPr>
          <w:spacing w:val="-5"/>
          <w:w w:val="120"/>
        </w:rPr>
        <w:t xml:space="preserve"> </w:t>
      </w:r>
      <w:r>
        <w:rPr>
          <w:w w:val="120"/>
        </w:rPr>
        <w:t>is</w:t>
      </w:r>
      <w:r>
        <w:rPr>
          <w:spacing w:val="-4"/>
          <w:w w:val="120"/>
        </w:rPr>
        <w:t xml:space="preserve"> </w:t>
      </w:r>
      <w:r>
        <w:rPr>
          <w:w w:val="120"/>
        </w:rPr>
        <w:t>mushrooms.</w:t>
      </w:r>
      <w:r>
        <w:rPr>
          <w:spacing w:val="-5"/>
          <w:w w:val="120"/>
        </w:rPr>
        <w:t xml:space="preserve"> </w:t>
      </w:r>
      <w:r>
        <w:rPr>
          <w:w w:val="120"/>
        </w:rPr>
        <w:t>The</w:t>
      </w:r>
      <w:r>
        <w:rPr>
          <w:spacing w:val="-4"/>
          <w:w w:val="120"/>
        </w:rPr>
        <w:t xml:space="preserve"> </w:t>
      </w:r>
      <w:r>
        <w:rPr>
          <w:w w:val="120"/>
        </w:rPr>
        <w:t>style</w:t>
      </w:r>
      <w:r>
        <w:rPr>
          <w:spacing w:val="-5"/>
          <w:w w:val="120"/>
        </w:rPr>
        <w:t xml:space="preserve"> </w:t>
      </w:r>
      <w:r>
        <w:rPr>
          <w:w w:val="120"/>
        </w:rPr>
        <w:t>as</w:t>
      </w:r>
      <w:r>
        <w:rPr>
          <w:w w:val="109"/>
        </w:rPr>
        <w:t xml:space="preserve"> </w:t>
      </w:r>
      <w:r>
        <w:rPr>
          <w:w w:val="120"/>
        </w:rPr>
        <w:t>provided</w:t>
      </w:r>
      <w:r>
        <w:rPr>
          <w:spacing w:val="-11"/>
          <w:w w:val="120"/>
        </w:rPr>
        <w:t xml:space="preserve"> </w:t>
      </w:r>
      <w:r>
        <w:rPr>
          <w:w w:val="120"/>
        </w:rPr>
        <w:t>for</w:t>
      </w:r>
      <w:r>
        <w:rPr>
          <w:spacing w:val="-11"/>
          <w:w w:val="120"/>
        </w:rPr>
        <w:t xml:space="preserve"> </w:t>
      </w:r>
      <w:r>
        <w:rPr>
          <w:w w:val="120"/>
        </w:rPr>
        <w:t>in</w:t>
      </w:r>
      <w:r>
        <w:rPr>
          <w:spacing w:val="-11"/>
          <w:w w:val="120"/>
        </w:rPr>
        <w:t xml:space="preserve"> </w:t>
      </w:r>
      <w:r>
        <w:rPr>
          <w:w w:val="120"/>
        </w:rPr>
        <w:t>paragraph</w:t>
      </w:r>
      <w:r>
        <w:rPr>
          <w:spacing w:val="-11"/>
          <w:w w:val="120"/>
        </w:rPr>
        <w:t xml:space="preserve"> </w:t>
      </w:r>
      <w:r>
        <w:rPr>
          <w:w w:val="120"/>
        </w:rPr>
        <w:t>(a)(2)</w:t>
      </w:r>
      <w:r>
        <w:rPr>
          <w:spacing w:val="-11"/>
          <w:w w:val="120"/>
        </w:rPr>
        <w:t xml:space="preserve"> </w:t>
      </w:r>
      <w:r>
        <w:rPr>
          <w:w w:val="120"/>
        </w:rPr>
        <w:t>of</w:t>
      </w:r>
      <w:r>
        <w:rPr>
          <w:spacing w:val="-11"/>
          <w:w w:val="120"/>
        </w:rPr>
        <w:t xml:space="preserve"> </w:t>
      </w:r>
      <w:r>
        <w:rPr>
          <w:w w:val="120"/>
        </w:rPr>
        <w:t>this</w:t>
      </w:r>
      <w:r>
        <w:rPr>
          <w:w w:val="116"/>
        </w:rPr>
        <w:t xml:space="preserve"> </w:t>
      </w:r>
      <w:r>
        <w:rPr>
          <w:w w:val="120"/>
        </w:rPr>
        <w:t>section</w:t>
      </w:r>
      <w:r>
        <w:rPr>
          <w:spacing w:val="-8"/>
          <w:w w:val="120"/>
        </w:rPr>
        <w:t xml:space="preserve"> </w:t>
      </w:r>
      <w:r>
        <w:rPr>
          <w:w w:val="120"/>
        </w:rPr>
        <w:t>shall</w:t>
      </w:r>
      <w:r>
        <w:rPr>
          <w:spacing w:val="-8"/>
          <w:w w:val="120"/>
        </w:rPr>
        <w:t xml:space="preserve"> </w:t>
      </w:r>
      <w:r>
        <w:rPr>
          <w:w w:val="120"/>
        </w:rPr>
        <w:t>be</w:t>
      </w:r>
      <w:r>
        <w:rPr>
          <w:spacing w:val="-8"/>
          <w:w w:val="120"/>
        </w:rPr>
        <w:t xml:space="preserve"> </w:t>
      </w:r>
      <w:r>
        <w:rPr>
          <w:w w:val="120"/>
        </w:rPr>
        <w:t>included</w:t>
      </w:r>
      <w:r>
        <w:rPr>
          <w:spacing w:val="-8"/>
          <w:w w:val="120"/>
        </w:rPr>
        <w:t xml:space="preserve"> </w:t>
      </w:r>
      <w:r>
        <w:rPr>
          <w:w w:val="120"/>
        </w:rPr>
        <w:t>as</w:t>
      </w:r>
      <w:r>
        <w:rPr>
          <w:spacing w:val="-8"/>
          <w:w w:val="120"/>
        </w:rPr>
        <w:t xml:space="preserve"> </w:t>
      </w:r>
      <w:r>
        <w:rPr>
          <w:w w:val="120"/>
        </w:rPr>
        <w:t>part</w:t>
      </w:r>
      <w:r>
        <w:rPr>
          <w:spacing w:val="-8"/>
          <w:w w:val="120"/>
        </w:rPr>
        <w:t xml:space="preserve"> </w:t>
      </w:r>
      <w:r>
        <w:rPr>
          <w:w w:val="120"/>
        </w:rPr>
        <w:t>of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</w:t>
      </w:r>
      <w:r>
        <w:rPr>
          <w:w w:val="120"/>
        </w:rPr>
        <w:t>name</w:t>
      </w:r>
      <w:r>
        <w:rPr>
          <w:spacing w:val="-17"/>
          <w:w w:val="120"/>
        </w:rPr>
        <w:t xml:space="preserve"> </w:t>
      </w:r>
      <w:r>
        <w:rPr>
          <w:w w:val="120"/>
        </w:rPr>
        <w:t>or</w:t>
      </w:r>
      <w:r>
        <w:rPr>
          <w:spacing w:val="-16"/>
          <w:w w:val="120"/>
        </w:rPr>
        <w:t xml:space="preserve"> </w:t>
      </w:r>
      <w:proofErr w:type="gramStart"/>
      <w:r>
        <w:rPr>
          <w:w w:val="120"/>
        </w:rPr>
        <w:t>in</w:t>
      </w:r>
      <w:r>
        <w:rPr>
          <w:spacing w:val="-16"/>
          <w:w w:val="120"/>
        </w:rPr>
        <w:t xml:space="preserve"> </w:t>
      </w:r>
      <w:r>
        <w:rPr>
          <w:w w:val="120"/>
        </w:rPr>
        <w:t>close</w:t>
      </w:r>
      <w:r>
        <w:rPr>
          <w:spacing w:val="-16"/>
          <w:w w:val="120"/>
        </w:rPr>
        <w:t xml:space="preserve"> </w:t>
      </w:r>
      <w:r>
        <w:rPr>
          <w:w w:val="120"/>
        </w:rPr>
        <w:t>proximity</w:t>
      </w:r>
      <w:r>
        <w:rPr>
          <w:spacing w:val="-16"/>
          <w:w w:val="120"/>
        </w:rPr>
        <w:t xml:space="preserve"> </w:t>
      </w:r>
      <w:r>
        <w:rPr>
          <w:w w:val="120"/>
        </w:rPr>
        <w:t>to</w:t>
      </w:r>
      <w:proofErr w:type="gramEnd"/>
      <w:r>
        <w:rPr>
          <w:spacing w:val="-17"/>
          <w:w w:val="120"/>
        </w:rPr>
        <w:t xml:space="preserve"> </w:t>
      </w:r>
      <w:r>
        <w:rPr>
          <w:w w:val="120"/>
        </w:rPr>
        <w:t>the</w:t>
      </w:r>
      <w:r>
        <w:rPr>
          <w:spacing w:val="-16"/>
          <w:w w:val="120"/>
        </w:rPr>
        <w:t xml:space="preserve"> </w:t>
      </w:r>
      <w:r>
        <w:rPr>
          <w:w w:val="120"/>
        </w:rPr>
        <w:t>name</w:t>
      </w:r>
      <w:r>
        <w:rPr>
          <w:w w:val="111"/>
        </w:rPr>
        <w:t xml:space="preserve"> </w:t>
      </w:r>
      <w:r>
        <w:rPr>
          <w:w w:val="120"/>
        </w:rPr>
        <w:t>of</w:t>
      </w:r>
      <w:r>
        <w:rPr>
          <w:spacing w:val="-12"/>
          <w:w w:val="120"/>
        </w:rPr>
        <w:t xml:space="preserve"> </w:t>
      </w:r>
      <w:r>
        <w:rPr>
          <w:w w:val="120"/>
        </w:rPr>
        <w:t>the</w:t>
      </w:r>
      <w:r>
        <w:rPr>
          <w:spacing w:val="-11"/>
          <w:w w:val="120"/>
        </w:rPr>
        <w:t xml:space="preserve"> </w:t>
      </w:r>
      <w:r>
        <w:rPr>
          <w:w w:val="120"/>
        </w:rPr>
        <w:t>food.</w:t>
      </w:r>
    </w:p>
    <w:p w:rsidR="00316F38" w:rsidRDefault="00F64C97">
      <w:pPr>
        <w:pStyle w:val="BodyText"/>
        <w:spacing w:line="180" w:lineRule="exact"/>
        <w:ind w:left="196" w:right="917"/>
        <w:jc w:val="both"/>
      </w:pPr>
      <w:r>
        <w:rPr>
          <w:w w:val="115"/>
        </w:rPr>
        <w:t>(ii)</w:t>
      </w:r>
      <w:r>
        <w:rPr>
          <w:spacing w:val="39"/>
          <w:w w:val="115"/>
        </w:rPr>
        <w:t xml:space="preserve"> </w:t>
      </w:r>
      <w:r>
        <w:rPr>
          <w:rFonts w:ascii="Times New Roman"/>
          <w:i/>
          <w:w w:val="115"/>
        </w:rPr>
        <w:t>Label</w:t>
      </w:r>
      <w:r>
        <w:rPr>
          <w:rFonts w:ascii="Times New Roman"/>
          <w:i/>
          <w:spacing w:val="44"/>
          <w:w w:val="115"/>
        </w:rPr>
        <w:t xml:space="preserve"> </w:t>
      </w:r>
      <w:r>
        <w:rPr>
          <w:rFonts w:ascii="Times New Roman"/>
          <w:i/>
          <w:w w:val="115"/>
        </w:rPr>
        <w:t>declaration.</w:t>
      </w:r>
      <w:r>
        <w:rPr>
          <w:rFonts w:ascii="Times New Roman"/>
          <w:i/>
          <w:spacing w:val="44"/>
          <w:w w:val="115"/>
        </w:rPr>
        <w:t xml:space="preserve"> </w:t>
      </w:r>
      <w:r>
        <w:rPr>
          <w:w w:val="115"/>
        </w:rPr>
        <w:t>Each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 xml:space="preserve">in- </w:t>
      </w:r>
      <w:proofErr w:type="spellStart"/>
      <w:r>
        <w:rPr>
          <w:w w:val="115"/>
        </w:rPr>
        <w:t>gredients</w:t>
      </w:r>
      <w:proofErr w:type="spellEnd"/>
      <w:r>
        <w:rPr>
          <w:spacing w:val="18"/>
          <w:w w:val="115"/>
        </w:rPr>
        <w:t xml:space="preserve"> </w:t>
      </w:r>
      <w:r>
        <w:rPr>
          <w:w w:val="115"/>
        </w:rPr>
        <w:t>used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proofErr w:type="spellStart"/>
      <w:r>
        <w:rPr>
          <w:w w:val="115"/>
        </w:rPr>
        <w:t>clared</w:t>
      </w:r>
      <w:proofErr w:type="spellEnd"/>
      <w:r>
        <w:rPr>
          <w:spacing w:val="26"/>
          <w:w w:val="115"/>
        </w:rPr>
        <w:t xml:space="preserve"> </w:t>
      </w:r>
      <w:r>
        <w:rPr>
          <w:w w:val="115"/>
        </w:rPr>
        <w:t>on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7"/>
          <w:w w:val="115"/>
        </w:rPr>
        <w:t xml:space="preserve"> </w:t>
      </w:r>
      <w:r>
        <w:rPr>
          <w:w w:val="115"/>
        </w:rPr>
        <w:t>as</w:t>
      </w:r>
      <w:r>
        <w:rPr>
          <w:spacing w:val="27"/>
          <w:w w:val="115"/>
        </w:rPr>
        <w:t xml:space="preserve"> </w:t>
      </w:r>
      <w:r>
        <w:rPr>
          <w:w w:val="115"/>
        </w:rPr>
        <w:t>required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spacing w:val="27"/>
          <w:w w:val="115"/>
        </w:rPr>
        <w:t xml:space="preserve"> </w:t>
      </w:r>
      <w:r>
        <w:rPr>
          <w:w w:val="115"/>
        </w:rPr>
        <w:t>the applicable</w:t>
      </w:r>
      <w:r>
        <w:rPr>
          <w:spacing w:val="-7"/>
          <w:w w:val="115"/>
        </w:rPr>
        <w:t xml:space="preserve"> </w:t>
      </w:r>
      <w:r>
        <w:rPr>
          <w:w w:val="115"/>
        </w:rPr>
        <w:t>sections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6"/>
          <w:w w:val="115"/>
        </w:rPr>
        <w:t xml:space="preserve"> </w:t>
      </w:r>
      <w:r>
        <w:rPr>
          <w:w w:val="115"/>
        </w:rPr>
        <w:t>parts</w:t>
      </w:r>
      <w:r>
        <w:rPr>
          <w:spacing w:val="-6"/>
          <w:w w:val="115"/>
        </w:rPr>
        <w:t xml:space="preserve"> </w:t>
      </w:r>
      <w:r>
        <w:rPr>
          <w:w w:val="115"/>
        </w:rPr>
        <w:t>101</w:t>
      </w:r>
      <w:r>
        <w:rPr>
          <w:spacing w:val="-6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130</w:t>
      </w:r>
      <w:r>
        <w:rPr>
          <w:w w:val="89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this</w:t>
      </w:r>
      <w:r>
        <w:rPr>
          <w:spacing w:val="4"/>
          <w:w w:val="115"/>
        </w:rPr>
        <w:t xml:space="preserve"> </w:t>
      </w:r>
      <w:r>
        <w:rPr>
          <w:w w:val="115"/>
        </w:rPr>
        <w:t>chapter.</w:t>
      </w:r>
    </w:p>
    <w:p w:rsidR="00316F38" w:rsidRDefault="00F64C97">
      <w:pPr>
        <w:pStyle w:val="BodyText"/>
        <w:numPr>
          <w:ilvl w:val="0"/>
          <w:numId w:val="7"/>
        </w:numPr>
        <w:tabs>
          <w:tab w:val="left" w:pos="635"/>
        </w:tabs>
        <w:spacing w:line="172" w:lineRule="exact"/>
        <w:ind w:left="634" w:right="909" w:hanging="278"/>
        <w:jc w:val="left"/>
      </w:pPr>
      <w:r>
        <w:rPr>
          <w:w w:val="110"/>
        </w:rPr>
        <w:t>[Reserved]</w:t>
      </w:r>
    </w:p>
    <w:p w:rsidR="00316F38" w:rsidRDefault="00F64C97">
      <w:pPr>
        <w:numPr>
          <w:ilvl w:val="0"/>
          <w:numId w:val="7"/>
        </w:numPr>
        <w:tabs>
          <w:tab w:val="left" w:pos="654"/>
        </w:tabs>
        <w:spacing w:before="7" w:line="180" w:lineRule="exact"/>
        <w:ind w:left="196" w:right="916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Times New Roman"/>
          <w:i/>
          <w:w w:val="115"/>
          <w:sz w:val="16"/>
        </w:rPr>
        <w:t>Fill</w:t>
      </w:r>
      <w:r>
        <w:rPr>
          <w:rFonts w:ascii="Times New Roman"/>
          <w:i/>
          <w:spacing w:val="36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of</w:t>
      </w:r>
      <w:r>
        <w:rPr>
          <w:rFonts w:ascii="Times New Roman"/>
          <w:i/>
          <w:spacing w:val="37"/>
          <w:w w:val="115"/>
          <w:sz w:val="16"/>
        </w:rPr>
        <w:t xml:space="preserve"> </w:t>
      </w:r>
      <w:r>
        <w:rPr>
          <w:rFonts w:ascii="Times New Roman"/>
          <w:i/>
          <w:w w:val="115"/>
          <w:sz w:val="16"/>
        </w:rPr>
        <w:t>container.</w:t>
      </w:r>
      <w:r>
        <w:rPr>
          <w:rFonts w:ascii="Times New Roman"/>
          <w:i/>
          <w:spacing w:val="36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(1)</w:t>
      </w:r>
      <w:r>
        <w:rPr>
          <w:rFonts w:ascii="Century"/>
          <w:spacing w:val="3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spacing w:val="3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standard</w:t>
      </w:r>
      <w:r>
        <w:rPr>
          <w:rFonts w:ascii="Century"/>
          <w:w w:val="111"/>
          <w:sz w:val="16"/>
        </w:rPr>
        <w:t xml:space="preserve"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fill</w:t>
      </w:r>
      <w:r>
        <w:rPr>
          <w:rFonts w:ascii="Century"/>
          <w:spacing w:val="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container</w:t>
      </w:r>
      <w:r>
        <w:rPr>
          <w:rFonts w:ascii="Century"/>
          <w:spacing w:val="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for</w:t>
      </w:r>
      <w:r>
        <w:rPr>
          <w:rFonts w:ascii="Century"/>
          <w:spacing w:val="1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canned</w:t>
      </w:r>
      <w:r>
        <w:rPr>
          <w:rFonts w:ascii="Century"/>
          <w:spacing w:val="2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mush-</w:t>
      </w:r>
      <w:r>
        <w:rPr>
          <w:rFonts w:ascii="Century"/>
          <w:w w:val="111"/>
          <w:sz w:val="16"/>
        </w:rPr>
        <w:t xml:space="preserve"> </w:t>
      </w:r>
      <w:r>
        <w:rPr>
          <w:rFonts w:ascii="Century"/>
          <w:w w:val="115"/>
          <w:sz w:val="16"/>
        </w:rPr>
        <w:t>rooms</w:t>
      </w:r>
      <w:r>
        <w:rPr>
          <w:rFonts w:ascii="Century"/>
          <w:spacing w:val="3"/>
          <w:w w:val="115"/>
          <w:sz w:val="16"/>
        </w:rPr>
        <w:t xml:space="preserve"> </w:t>
      </w:r>
      <w:r>
        <w:rPr>
          <w:rFonts w:ascii="Century"/>
          <w:w w:val="115"/>
          <w:sz w:val="16"/>
        </w:rPr>
        <w:t>is:</w:t>
      </w:r>
    </w:p>
    <w:p w:rsidR="00316F38" w:rsidRDefault="00F64C97">
      <w:pPr>
        <w:pStyle w:val="BodyText"/>
        <w:numPr>
          <w:ilvl w:val="0"/>
          <w:numId w:val="4"/>
        </w:numPr>
        <w:tabs>
          <w:tab w:val="left" w:pos="647"/>
        </w:tabs>
        <w:spacing w:line="180" w:lineRule="exact"/>
        <w:ind w:right="916" w:firstLine="160"/>
        <w:jc w:val="both"/>
      </w:pPr>
      <w:r>
        <w:rPr>
          <w:w w:val="110"/>
        </w:rPr>
        <w:t>The</w:t>
      </w:r>
      <w:r>
        <w:rPr>
          <w:spacing w:val="22"/>
          <w:w w:val="110"/>
        </w:rPr>
        <w:t xml:space="preserve"> </w:t>
      </w:r>
      <w:r>
        <w:rPr>
          <w:w w:val="110"/>
        </w:rPr>
        <w:t>fill</w:t>
      </w:r>
      <w:r>
        <w:rPr>
          <w:spacing w:val="22"/>
          <w:w w:val="110"/>
        </w:rPr>
        <w:t xml:space="preserve"> </w:t>
      </w:r>
      <w:r>
        <w:rPr>
          <w:w w:val="110"/>
        </w:rPr>
        <w:t>of</w:t>
      </w:r>
      <w:r>
        <w:rPr>
          <w:spacing w:val="22"/>
          <w:w w:val="110"/>
        </w:rPr>
        <w:t xml:space="preserve"> </w:t>
      </w:r>
      <w:r>
        <w:rPr>
          <w:w w:val="110"/>
        </w:rPr>
        <w:t>the</w:t>
      </w:r>
      <w:r>
        <w:rPr>
          <w:spacing w:val="22"/>
          <w:w w:val="110"/>
        </w:rPr>
        <w:t xml:space="preserve"> </w:t>
      </w:r>
      <w:r>
        <w:rPr>
          <w:w w:val="110"/>
        </w:rPr>
        <w:t>mushroom</w:t>
      </w:r>
      <w:r>
        <w:rPr>
          <w:spacing w:val="22"/>
          <w:w w:val="110"/>
        </w:rPr>
        <w:t xml:space="preserve"> </w:t>
      </w:r>
      <w:proofErr w:type="spellStart"/>
      <w:r>
        <w:rPr>
          <w:w w:val="110"/>
        </w:rPr>
        <w:t>ingre</w:t>
      </w:r>
      <w:proofErr w:type="spellEnd"/>
      <w:r>
        <w:rPr>
          <w:w w:val="110"/>
        </w:rPr>
        <w:t>-</w:t>
      </w:r>
      <w:r>
        <w:rPr>
          <w:w w:val="114"/>
        </w:rPr>
        <w:t xml:space="preserve"> </w:t>
      </w:r>
      <w:proofErr w:type="spellStart"/>
      <w:r>
        <w:rPr>
          <w:w w:val="110"/>
        </w:rPr>
        <w:t>dient</w:t>
      </w:r>
      <w:proofErr w:type="spellEnd"/>
      <w:r>
        <w:rPr>
          <w:spacing w:val="22"/>
          <w:w w:val="110"/>
        </w:rPr>
        <w:t xml:space="preserve"> </w:t>
      </w:r>
      <w:r>
        <w:rPr>
          <w:w w:val="110"/>
        </w:rPr>
        <w:t>and</w:t>
      </w:r>
      <w:r>
        <w:rPr>
          <w:spacing w:val="22"/>
          <w:w w:val="110"/>
        </w:rPr>
        <w:t xml:space="preserve"> </w:t>
      </w:r>
      <w:r>
        <w:rPr>
          <w:w w:val="110"/>
        </w:rPr>
        <w:t>packing</w:t>
      </w:r>
      <w:r>
        <w:rPr>
          <w:spacing w:val="23"/>
          <w:w w:val="110"/>
        </w:rPr>
        <w:t xml:space="preserve"> </w:t>
      </w:r>
      <w:r>
        <w:rPr>
          <w:w w:val="110"/>
        </w:rPr>
        <w:t>medium,</w:t>
      </w:r>
      <w:r>
        <w:rPr>
          <w:spacing w:val="22"/>
          <w:w w:val="110"/>
        </w:rPr>
        <w:t xml:space="preserve"> </w:t>
      </w:r>
      <w:r>
        <w:rPr>
          <w:w w:val="110"/>
        </w:rPr>
        <w:t>as</w:t>
      </w:r>
      <w:r>
        <w:rPr>
          <w:spacing w:val="23"/>
          <w:w w:val="110"/>
        </w:rPr>
        <w:t xml:space="preserve"> </w:t>
      </w:r>
      <w:r>
        <w:rPr>
          <w:w w:val="110"/>
        </w:rPr>
        <w:t>deter-</w:t>
      </w:r>
      <w:r>
        <w:rPr>
          <w:w w:val="114"/>
        </w:rPr>
        <w:t xml:space="preserve"> </w:t>
      </w:r>
      <w:r>
        <w:rPr>
          <w:w w:val="110"/>
        </w:rPr>
        <w:t>mined</w:t>
      </w:r>
      <w:r>
        <w:rPr>
          <w:spacing w:val="31"/>
          <w:w w:val="110"/>
        </w:rPr>
        <w:t xml:space="preserve"> </w:t>
      </w:r>
      <w:r>
        <w:rPr>
          <w:w w:val="110"/>
        </w:rPr>
        <w:t>by</w:t>
      </w:r>
      <w:r>
        <w:rPr>
          <w:spacing w:val="32"/>
          <w:w w:val="110"/>
        </w:rPr>
        <w:t xml:space="preserve"> </w:t>
      </w:r>
      <w:r>
        <w:rPr>
          <w:w w:val="110"/>
        </w:rPr>
        <w:t>the</w:t>
      </w:r>
      <w:r>
        <w:rPr>
          <w:spacing w:val="31"/>
          <w:w w:val="110"/>
        </w:rPr>
        <w:t xml:space="preserve"> </w:t>
      </w:r>
      <w:r>
        <w:rPr>
          <w:w w:val="110"/>
        </w:rPr>
        <w:t>general</w:t>
      </w:r>
      <w:r>
        <w:rPr>
          <w:spacing w:val="32"/>
          <w:w w:val="110"/>
        </w:rPr>
        <w:t xml:space="preserve"> </w:t>
      </w:r>
      <w:r>
        <w:rPr>
          <w:w w:val="110"/>
        </w:rPr>
        <w:t>method</w:t>
      </w:r>
      <w:r>
        <w:rPr>
          <w:spacing w:val="31"/>
          <w:w w:val="110"/>
        </w:rPr>
        <w:t xml:space="preserve"> </w:t>
      </w:r>
      <w:r>
        <w:rPr>
          <w:w w:val="110"/>
        </w:rPr>
        <w:t>for</w:t>
      </w:r>
      <w:r>
        <w:rPr>
          <w:spacing w:val="32"/>
          <w:w w:val="110"/>
        </w:rPr>
        <w:t xml:space="preserve"> </w:t>
      </w:r>
      <w:r>
        <w:rPr>
          <w:w w:val="110"/>
        </w:rPr>
        <w:t>fill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proofErr w:type="gramStart"/>
      <w:r>
        <w:rPr>
          <w:w w:val="110"/>
        </w:rPr>
        <w:t xml:space="preserve">container </w:t>
      </w:r>
      <w:r>
        <w:rPr>
          <w:spacing w:val="40"/>
          <w:w w:val="110"/>
        </w:rPr>
        <w:t xml:space="preserve"> </w:t>
      </w:r>
      <w:r>
        <w:rPr>
          <w:w w:val="110"/>
        </w:rPr>
        <w:t>prescribed</w:t>
      </w:r>
      <w:proofErr w:type="gramEnd"/>
      <w:r>
        <w:rPr>
          <w:w w:val="110"/>
        </w:rPr>
        <w:t xml:space="preserve"> 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in </w:t>
      </w:r>
      <w:r>
        <w:rPr>
          <w:spacing w:val="40"/>
          <w:w w:val="110"/>
        </w:rPr>
        <w:t xml:space="preserve"> </w:t>
      </w:r>
      <w:r>
        <w:rPr>
          <w:w w:val="110"/>
        </w:rPr>
        <w:t>§</w:t>
      </w:r>
      <w:r>
        <w:rPr>
          <w:spacing w:val="-24"/>
          <w:w w:val="110"/>
        </w:rPr>
        <w:t xml:space="preserve"> </w:t>
      </w:r>
      <w:r>
        <w:rPr>
          <w:w w:val="110"/>
        </w:rPr>
        <w:t xml:space="preserve">130.12(b) </w:t>
      </w:r>
      <w:r>
        <w:rPr>
          <w:spacing w:val="40"/>
          <w:w w:val="110"/>
        </w:rPr>
        <w:t xml:space="preserve"> </w:t>
      </w:r>
      <w:r>
        <w:rPr>
          <w:w w:val="110"/>
        </w:rPr>
        <w:t>of</w:t>
      </w:r>
    </w:p>
    <w:p w:rsidR="00316F38" w:rsidRDefault="00316F38">
      <w:pPr>
        <w:spacing w:line="180" w:lineRule="exact"/>
        <w:jc w:val="both"/>
        <w:sectPr w:rsidR="00316F38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rPr>
          <w:rFonts w:ascii="Century" w:eastAsia="Century" w:hAnsi="Century" w:cs="Century"/>
          <w:sz w:val="20"/>
          <w:szCs w:val="20"/>
        </w:rPr>
      </w:pPr>
    </w:p>
    <w:p w:rsidR="00316F38" w:rsidRDefault="00316F38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316F38" w:rsidRDefault="00F64C97">
      <w:pPr>
        <w:pStyle w:val="Heading2"/>
        <w:tabs>
          <w:tab w:val="left" w:pos="7295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156.3</w:t>
      </w:r>
    </w:p>
    <w:p w:rsidR="00316F38" w:rsidRDefault="00316F38">
      <w:pPr>
        <w:sectPr w:rsidR="00316F38">
          <w:pgSz w:w="12240" w:h="15840"/>
          <w:pgMar w:top="1500" w:right="1720" w:bottom="1480" w:left="1720" w:header="0" w:footer="1282" w:gutter="0"/>
          <w:cols w:space="720"/>
        </w:sectPr>
      </w:pPr>
    </w:p>
    <w:p w:rsidR="00316F38" w:rsidRDefault="00316F38">
      <w:pPr>
        <w:spacing w:before="6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316F38" w:rsidRDefault="00F64C97">
      <w:pPr>
        <w:pStyle w:val="BodyText"/>
        <w:spacing w:line="178" w:lineRule="exact"/>
        <w:ind w:firstLine="0"/>
      </w:pPr>
      <w:proofErr w:type="gramStart"/>
      <w:r>
        <w:rPr>
          <w:w w:val="115"/>
        </w:rPr>
        <w:t>this</w:t>
      </w:r>
      <w:r>
        <w:rPr>
          <w:spacing w:val="-3"/>
          <w:w w:val="115"/>
        </w:rPr>
        <w:t xml:space="preserve"> </w:t>
      </w:r>
      <w:r>
        <w:rPr>
          <w:w w:val="115"/>
        </w:rPr>
        <w:t>chapter,</w:t>
      </w:r>
      <w:proofErr w:type="gramEnd"/>
      <w:r>
        <w:rPr>
          <w:spacing w:val="-3"/>
          <w:w w:val="115"/>
        </w:rPr>
        <w:t xml:space="preserve"> </w:t>
      </w:r>
      <w:r>
        <w:rPr>
          <w:w w:val="115"/>
        </w:rPr>
        <w:t>is</w:t>
      </w:r>
      <w:r>
        <w:rPr>
          <w:spacing w:val="-3"/>
          <w:w w:val="115"/>
        </w:rPr>
        <w:t xml:space="preserve"> </w:t>
      </w:r>
      <w:r>
        <w:rPr>
          <w:w w:val="115"/>
        </w:rPr>
        <w:t>not</w:t>
      </w:r>
      <w:r>
        <w:rPr>
          <w:spacing w:val="-2"/>
          <w:w w:val="115"/>
        </w:rPr>
        <w:t xml:space="preserve"> </w:t>
      </w:r>
      <w:r>
        <w:rPr>
          <w:w w:val="115"/>
        </w:rPr>
        <w:t>less</w:t>
      </w:r>
      <w:r>
        <w:rPr>
          <w:spacing w:val="-3"/>
          <w:w w:val="115"/>
        </w:rPr>
        <w:t xml:space="preserve"> </w:t>
      </w:r>
      <w:r>
        <w:rPr>
          <w:w w:val="115"/>
        </w:rPr>
        <w:t>than</w:t>
      </w:r>
      <w:r>
        <w:rPr>
          <w:spacing w:val="-3"/>
          <w:w w:val="115"/>
        </w:rPr>
        <w:t xml:space="preserve"> </w:t>
      </w:r>
      <w:r>
        <w:rPr>
          <w:w w:val="115"/>
        </w:rPr>
        <w:t>90</w:t>
      </w:r>
      <w:r>
        <w:rPr>
          <w:spacing w:val="-2"/>
          <w:w w:val="115"/>
        </w:rPr>
        <w:t xml:space="preserve"> </w:t>
      </w:r>
      <w:r>
        <w:rPr>
          <w:w w:val="115"/>
        </w:rPr>
        <w:t>percent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total</w:t>
      </w:r>
      <w:r>
        <w:rPr>
          <w:spacing w:val="38"/>
          <w:w w:val="115"/>
        </w:rPr>
        <w:t xml:space="preserve"> </w:t>
      </w:r>
      <w:r>
        <w:rPr>
          <w:w w:val="115"/>
        </w:rPr>
        <w:t>capacity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container.</w:t>
      </w:r>
    </w:p>
    <w:p w:rsidR="00316F38" w:rsidRDefault="00F64C97">
      <w:pPr>
        <w:pStyle w:val="BodyText"/>
        <w:numPr>
          <w:ilvl w:val="0"/>
          <w:numId w:val="4"/>
        </w:numPr>
        <w:tabs>
          <w:tab w:val="left" w:pos="1411"/>
        </w:tabs>
        <w:spacing w:line="222" w:lineRule="auto"/>
        <w:ind w:left="920" w:right="1" w:firstLine="160"/>
        <w:jc w:val="both"/>
      </w:pP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drained</w:t>
      </w:r>
      <w:r>
        <w:rPr>
          <w:spacing w:val="16"/>
          <w:w w:val="115"/>
        </w:rPr>
        <w:t xml:space="preserve"> </w:t>
      </w:r>
      <w:r>
        <w:rPr>
          <w:w w:val="115"/>
        </w:rPr>
        <w:t>weight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mush-</w:t>
      </w:r>
      <w:r>
        <w:rPr>
          <w:w w:val="111"/>
        </w:rPr>
        <w:t xml:space="preserve"> </w:t>
      </w:r>
      <w:r>
        <w:rPr>
          <w:w w:val="115"/>
        </w:rPr>
        <w:t>room</w:t>
      </w:r>
      <w:r>
        <w:rPr>
          <w:spacing w:val="-1"/>
          <w:w w:val="115"/>
        </w:rPr>
        <w:t xml:space="preserve"> </w:t>
      </w:r>
      <w:r>
        <w:rPr>
          <w:w w:val="115"/>
        </w:rPr>
        <w:t>ingredient is</w:t>
      </w:r>
      <w:r>
        <w:rPr>
          <w:spacing w:val="-1"/>
          <w:w w:val="115"/>
        </w:rPr>
        <w:t xml:space="preserve"> </w:t>
      </w:r>
      <w:r>
        <w:rPr>
          <w:w w:val="115"/>
        </w:rPr>
        <w:t>not less</w:t>
      </w:r>
      <w:r>
        <w:rPr>
          <w:spacing w:val="-1"/>
          <w:w w:val="115"/>
        </w:rPr>
        <w:t xml:space="preserve"> </w:t>
      </w:r>
      <w:r>
        <w:rPr>
          <w:w w:val="115"/>
        </w:rPr>
        <w:t>than 56</w:t>
      </w:r>
      <w:r>
        <w:rPr>
          <w:spacing w:val="-1"/>
          <w:w w:val="115"/>
        </w:rPr>
        <w:t xml:space="preserve"> </w:t>
      </w:r>
      <w:r>
        <w:rPr>
          <w:w w:val="115"/>
        </w:rPr>
        <w:t>per-</w:t>
      </w:r>
      <w:r>
        <w:rPr>
          <w:w w:val="112"/>
        </w:rPr>
        <w:t xml:space="preserve"> </w:t>
      </w:r>
      <w:r>
        <w:rPr>
          <w:w w:val="115"/>
        </w:rPr>
        <w:t>cent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2"/>
          <w:w w:val="115"/>
        </w:rPr>
        <w:t xml:space="preserve"> </w:t>
      </w:r>
      <w:r>
        <w:rPr>
          <w:w w:val="115"/>
        </w:rPr>
        <w:t>water</w:t>
      </w:r>
      <w:r>
        <w:rPr>
          <w:spacing w:val="32"/>
          <w:w w:val="115"/>
        </w:rPr>
        <w:t xml:space="preserve"> </w:t>
      </w:r>
      <w:r>
        <w:rPr>
          <w:w w:val="115"/>
        </w:rPr>
        <w:t>capacity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con-</w:t>
      </w:r>
      <w:r>
        <w:rPr>
          <w:w w:val="118"/>
        </w:rPr>
        <w:t xml:space="preserve"> </w:t>
      </w:r>
      <w:proofErr w:type="spellStart"/>
      <w:r>
        <w:rPr>
          <w:w w:val="115"/>
        </w:rPr>
        <w:t>tainer</w:t>
      </w:r>
      <w:proofErr w:type="spellEnd"/>
      <w:r>
        <w:rPr>
          <w:w w:val="115"/>
        </w:rPr>
        <w:t>.</w:t>
      </w:r>
    </w:p>
    <w:p w:rsidR="00316F38" w:rsidRDefault="00F64C97">
      <w:pPr>
        <w:pStyle w:val="BodyText"/>
        <w:numPr>
          <w:ilvl w:val="0"/>
          <w:numId w:val="4"/>
        </w:numPr>
        <w:tabs>
          <w:tab w:val="left" w:pos="1548"/>
        </w:tabs>
        <w:spacing w:before="1" w:line="178" w:lineRule="exact"/>
        <w:ind w:left="920" w:right="1" w:firstLine="160"/>
        <w:jc w:val="both"/>
      </w:pPr>
      <w:r>
        <w:rPr>
          <w:w w:val="110"/>
        </w:rPr>
        <w:t>Determine</w:t>
      </w:r>
      <w:r>
        <w:rPr>
          <w:spacing w:val="19"/>
          <w:w w:val="110"/>
        </w:rPr>
        <w:t xml:space="preserve"> </w:t>
      </w:r>
      <w:r>
        <w:rPr>
          <w:w w:val="110"/>
        </w:rPr>
        <w:t>drained</w:t>
      </w:r>
      <w:r>
        <w:rPr>
          <w:spacing w:val="19"/>
          <w:w w:val="110"/>
        </w:rPr>
        <w:t xml:space="preserve"> </w:t>
      </w:r>
      <w:r>
        <w:rPr>
          <w:w w:val="110"/>
        </w:rPr>
        <w:t>weight</w:t>
      </w:r>
      <w:r>
        <w:rPr>
          <w:spacing w:val="19"/>
          <w:w w:val="110"/>
        </w:rPr>
        <w:t xml:space="preserve"> </w:t>
      </w:r>
      <w:r>
        <w:rPr>
          <w:w w:val="110"/>
        </w:rPr>
        <w:t>as</w:t>
      </w:r>
      <w:r>
        <w:rPr>
          <w:w w:val="109"/>
        </w:rPr>
        <w:t xml:space="preserve"> </w:t>
      </w:r>
      <w:r>
        <w:rPr>
          <w:w w:val="110"/>
        </w:rPr>
        <w:t>specified</w:t>
      </w:r>
      <w:r>
        <w:rPr>
          <w:spacing w:val="-14"/>
          <w:w w:val="110"/>
        </w:rPr>
        <w:t xml:space="preserve"> </w:t>
      </w:r>
      <w:r>
        <w:rPr>
          <w:w w:val="110"/>
        </w:rPr>
        <w:t>in</w:t>
      </w:r>
      <w:r>
        <w:rPr>
          <w:spacing w:val="-14"/>
          <w:w w:val="110"/>
        </w:rPr>
        <w:t xml:space="preserve"> </w:t>
      </w:r>
      <w:r>
        <w:rPr>
          <w:w w:val="110"/>
        </w:rPr>
        <w:t>§</w:t>
      </w:r>
      <w:r>
        <w:rPr>
          <w:spacing w:val="-32"/>
          <w:w w:val="110"/>
        </w:rPr>
        <w:t xml:space="preserve"> </w:t>
      </w:r>
      <w:r>
        <w:rPr>
          <w:w w:val="110"/>
        </w:rPr>
        <w:t>155.3(a).</w:t>
      </w:r>
    </w:p>
    <w:p w:rsidR="00316F38" w:rsidRDefault="00F64C97">
      <w:pPr>
        <w:pStyle w:val="BodyText"/>
        <w:numPr>
          <w:ilvl w:val="2"/>
          <w:numId w:val="9"/>
        </w:numPr>
        <w:tabs>
          <w:tab w:val="left" w:pos="1412"/>
        </w:tabs>
        <w:spacing w:line="222" w:lineRule="auto"/>
        <w:ind w:firstLine="160"/>
        <w:jc w:val="both"/>
      </w:pPr>
      <w:r>
        <w:rPr>
          <w:w w:val="110"/>
        </w:rPr>
        <w:t>Determine</w:t>
      </w:r>
      <w:r>
        <w:rPr>
          <w:spacing w:val="10"/>
          <w:w w:val="110"/>
        </w:rPr>
        <w:t xml:space="preserve"> </w:t>
      </w:r>
      <w:r>
        <w:rPr>
          <w:w w:val="110"/>
        </w:rPr>
        <w:t>compliance</w:t>
      </w:r>
      <w:r>
        <w:rPr>
          <w:spacing w:val="11"/>
          <w:w w:val="110"/>
        </w:rPr>
        <w:t xml:space="preserve"> </w:t>
      </w:r>
      <w:r>
        <w:rPr>
          <w:w w:val="110"/>
        </w:rPr>
        <w:t>for</w:t>
      </w:r>
      <w:r>
        <w:rPr>
          <w:spacing w:val="10"/>
          <w:w w:val="110"/>
        </w:rPr>
        <w:t xml:space="preserve"> </w:t>
      </w:r>
      <w:r>
        <w:rPr>
          <w:w w:val="110"/>
        </w:rPr>
        <w:t>min-</w:t>
      </w:r>
      <w:r>
        <w:rPr>
          <w:w w:val="114"/>
        </w:rPr>
        <w:t xml:space="preserve"> </w:t>
      </w:r>
      <w:proofErr w:type="spellStart"/>
      <w:r>
        <w:rPr>
          <w:w w:val="110"/>
        </w:rPr>
        <w:t>imum</w:t>
      </w:r>
      <w:proofErr w:type="spellEnd"/>
      <w:r>
        <w:rPr>
          <w:spacing w:val="37"/>
          <w:w w:val="110"/>
        </w:rPr>
        <w:t xml:space="preserve"> </w:t>
      </w:r>
      <w:r>
        <w:rPr>
          <w:w w:val="110"/>
        </w:rPr>
        <w:t>fill</w:t>
      </w:r>
      <w:r>
        <w:rPr>
          <w:spacing w:val="38"/>
          <w:w w:val="110"/>
        </w:rPr>
        <w:t xml:space="preserve"> </w:t>
      </w:r>
      <w:r>
        <w:rPr>
          <w:w w:val="110"/>
        </w:rPr>
        <w:t>and</w:t>
      </w:r>
      <w:r>
        <w:rPr>
          <w:spacing w:val="37"/>
          <w:w w:val="110"/>
        </w:rPr>
        <w:t xml:space="preserve"> </w:t>
      </w:r>
      <w:r>
        <w:rPr>
          <w:w w:val="110"/>
        </w:rPr>
        <w:t>drained</w:t>
      </w:r>
      <w:r>
        <w:rPr>
          <w:spacing w:val="38"/>
          <w:w w:val="110"/>
        </w:rPr>
        <w:t xml:space="preserve"> </w:t>
      </w:r>
      <w:r>
        <w:rPr>
          <w:w w:val="110"/>
        </w:rPr>
        <w:t>weight</w:t>
      </w:r>
      <w:r>
        <w:rPr>
          <w:spacing w:val="38"/>
          <w:w w:val="110"/>
        </w:rPr>
        <w:t xml:space="preserve"> </w:t>
      </w:r>
      <w:r>
        <w:rPr>
          <w:w w:val="110"/>
        </w:rPr>
        <w:t>as</w:t>
      </w:r>
      <w:r>
        <w:rPr>
          <w:spacing w:val="37"/>
          <w:w w:val="110"/>
        </w:rPr>
        <w:t xml:space="preserve"> </w:t>
      </w:r>
      <w:proofErr w:type="spellStart"/>
      <w:r>
        <w:rPr>
          <w:w w:val="110"/>
        </w:rPr>
        <w:t>speci</w:t>
      </w:r>
      <w:proofErr w:type="spellEnd"/>
      <w:r>
        <w:rPr>
          <w:w w:val="110"/>
        </w:rPr>
        <w:t>-</w:t>
      </w:r>
      <w:r>
        <w:rPr>
          <w:w w:val="115"/>
        </w:rPr>
        <w:t xml:space="preserve"> </w:t>
      </w:r>
      <w:proofErr w:type="spellStart"/>
      <w:r>
        <w:rPr>
          <w:w w:val="110"/>
        </w:rPr>
        <w:t>fied</w:t>
      </w:r>
      <w:proofErr w:type="spellEnd"/>
      <w:r>
        <w:rPr>
          <w:spacing w:val="-20"/>
          <w:w w:val="110"/>
        </w:rPr>
        <w:t xml:space="preserve"> </w:t>
      </w:r>
      <w:r>
        <w:rPr>
          <w:w w:val="110"/>
        </w:rPr>
        <w:t>in</w:t>
      </w:r>
      <w:r>
        <w:rPr>
          <w:spacing w:val="-20"/>
          <w:w w:val="110"/>
        </w:rPr>
        <w:t xml:space="preserve"> </w:t>
      </w:r>
      <w:r>
        <w:rPr>
          <w:w w:val="110"/>
        </w:rPr>
        <w:t>§</w:t>
      </w:r>
      <w:r>
        <w:rPr>
          <w:spacing w:val="-34"/>
          <w:w w:val="110"/>
        </w:rPr>
        <w:t xml:space="preserve"> </w:t>
      </w:r>
      <w:r>
        <w:rPr>
          <w:w w:val="110"/>
        </w:rPr>
        <w:t>155.3(b).</w:t>
      </w:r>
    </w:p>
    <w:p w:rsidR="00316F38" w:rsidRDefault="00F64C97">
      <w:pPr>
        <w:pStyle w:val="BodyText"/>
        <w:numPr>
          <w:ilvl w:val="2"/>
          <w:numId w:val="9"/>
        </w:numPr>
        <w:tabs>
          <w:tab w:val="left" w:pos="1433"/>
        </w:tabs>
        <w:spacing w:before="1" w:line="178" w:lineRule="exact"/>
        <w:ind w:firstLine="160"/>
        <w:jc w:val="both"/>
      </w:pPr>
      <w:r>
        <w:rPr>
          <w:w w:val="110"/>
        </w:rPr>
        <w:t>If</w:t>
      </w:r>
      <w:r>
        <w:rPr>
          <w:spacing w:val="15"/>
          <w:w w:val="110"/>
        </w:rPr>
        <w:t xml:space="preserve"> </w:t>
      </w:r>
      <w:r>
        <w:rPr>
          <w:w w:val="110"/>
        </w:rPr>
        <w:t>the</w:t>
      </w:r>
      <w:r>
        <w:rPr>
          <w:spacing w:val="15"/>
          <w:w w:val="110"/>
        </w:rPr>
        <w:t xml:space="preserve"> </w:t>
      </w:r>
      <w:r>
        <w:rPr>
          <w:w w:val="110"/>
        </w:rPr>
        <w:t>canned</w:t>
      </w:r>
      <w:r>
        <w:rPr>
          <w:spacing w:val="15"/>
          <w:w w:val="110"/>
        </w:rPr>
        <w:t xml:space="preserve"> </w:t>
      </w:r>
      <w:r>
        <w:rPr>
          <w:w w:val="110"/>
        </w:rPr>
        <w:t>mushrooms</w:t>
      </w:r>
      <w:r>
        <w:rPr>
          <w:spacing w:val="15"/>
          <w:w w:val="110"/>
        </w:rPr>
        <w:t xml:space="preserve"> </w:t>
      </w:r>
      <w:r>
        <w:rPr>
          <w:w w:val="110"/>
        </w:rPr>
        <w:t>fall</w:t>
      </w:r>
      <w:r>
        <w:rPr>
          <w:w w:val="118"/>
        </w:rPr>
        <w:t xml:space="preserve"> </w:t>
      </w:r>
      <w:r>
        <w:rPr>
          <w:w w:val="110"/>
        </w:rPr>
        <w:t>below</w:t>
      </w:r>
      <w:r>
        <w:rPr>
          <w:spacing w:val="33"/>
          <w:w w:val="110"/>
        </w:rPr>
        <w:t xml:space="preserve"> </w:t>
      </w:r>
      <w:r>
        <w:rPr>
          <w:w w:val="110"/>
        </w:rPr>
        <w:t>the</w:t>
      </w:r>
      <w:r>
        <w:rPr>
          <w:spacing w:val="34"/>
          <w:w w:val="110"/>
        </w:rPr>
        <w:t xml:space="preserve"> </w:t>
      </w:r>
      <w:r>
        <w:rPr>
          <w:w w:val="110"/>
        </w:rPr>
        <w:t>standard</w:t>
      </w:r>
      <w:r>
        <w:rPr>
          <w:spacing w:val="34"/>
          <w:w w:val="110"/>
        </w:rPr>
        <w:t xml:space="preserve"> </w:t>
      </w:r>
      <w:r>
        <w:rPr>
          <w:w w:val="110"/>
        </w:rPr>
        <w:t>of</w:t>
      </w:r>
      <w:r>
        <w:rPr>
          <w:spacing w:val="34"/>
          <w:w w:val="110"/>
        </w:rPr>
        <w:t xml:space="preserve"> </w:t>
      </w:r>
      <w:r>
        <w:rPr>
          <w:w w:val="110"/>
        </w:rPr>
        <w:t>fill</w:t>
      </w:r>
      <w:r>
        <w:rPr>
          <w:spacing w:val="33"/>
          <w:w w:val="110"/>
        </w:rPr>
        <w:t xml:space="preserve"> </w:t>
      </w:r>
      <w:r>
        <w:rPr>
          <w:w w:val="110"/>
        </w:rPr>
        <w:t>prescribed</w:t>
      </w:r>
      <w:r>
        <w:rPr>
          <w:spacing w:val="34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paragraph</w:t>
      </w:r>
      <w:r>
        <w:rPr>
          <w:spacing w:val="21"/>
          <w:w w:val="110"/>
        </w:rPr>
        <w:t xml:space="preserve"> </w:t>
      </w:r>
      <w:r>
        <w:rPr>
          <w:w w:val="110"/>
        </w:rPr>
        <w:t>(c)(1)</w:t>
      </w:r>
      <w:r>
        <w:rPr>
          <w:spacing w:val="22"/>
          <w:w w:val="110"/>
        </w:rPr>
        <w:t xml:space="preserve"> </w:t>
      </w:r>
      <w:r>
        <w:rPr>
          <w:w w:val="110"/>
        </w:rPr>
        <w:t>(i)</w:t>
      </w:r>
      <w:r>
        <w:rPr>
          <w:spacing w:val="21"/>
          <w:w w:val="110"/>
        </w:rPr>
        <w:t xml:space="preserve"> </w:t>
      </w:r>
      <w:r>
        <w:rPr>
          <w:w w:val="110"/>
        </w:rPr>
        <w:t>and/or</w:t>
      </w:r>
      <w:r>
        <w:rPr>
          <w:spacing w:val="22"/>
          <w:w w:val="110"/>
        </w:rPr>
        <w:t xml:space="preserve"> </w:t>
      </w:r>
      <w:r>
        <w:rPr>
          <w:w w:val="110"/>
        </w:rPr>
        <w:t>(ii)</w:t>
      </w:r>
      <w:r>
        <w:rPr>
          <w:spacing w:val="21"/>
          <w:w w:val="110"/>
        </w:rPr>
        <w:t xml:space="preserve"> </w:t>
      </w:r>
      <w:r>
        <w:rPr>
          <w:w w:val="110"/>
        </w:rPr>
        <w:t>and</w:t>
      </w:r>
      <w:r>
        <w:rPr>
          <w:spacing w:val="22"/>
          <w:w w:val="110"/>
        </w:rPr>
        <w:t xml:space="preserve"> </w:t>
      </w:r>
      <w:r>
        <w:rPr>
          <w:w w:val="110"/>
        </w:rPr>
        <w:t>(2)</w:t>
      </w:r>
      <w:r>
        <w:rPr>
          <w:spacing w:val="21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this</w:t>
      </w:r>
      <w:r>
        <w:rPr>
          <w:spacing w:val="24"/>
          <w:w w:val="110"/>
        </w:rPr>
        <w:t xml:space="preserve"> </w:t>
      </w:r>
      <w:r>
        <w:rPr>
          <w:w w:val="110"/>
        </w:rPr>
        <w:t>section,</w:t>
      </w:r>
      <w:r>
        <w:rPr>
          <w:spacing w:val="24"/>
          <w:w w:val="110"/>
        </w:rPr>
        <w:t xml:space="preserve"> </w:t>
      </w:r>
      <w:r>
        <w:rPr>
          <w:w w:val="110"/>
        </w:rPr>
        <w:t>the</w:t>
      </w:r>
      <w:r>
        <w:rPr>
          <w:spacing w:val="24"/>
          <w:w w:val="110"/>
        </w:rPr>
        <w:t xml:space="preserve"> </w:t>
      </w:r>
      <w:r>
        <w:rPr>
          <w:w w:val="110"/>
        </w:rPr>
        <w:t>label</w:t>
      </w:r>
      <w:r>
        <w:rPr>
          <w:spacing w:val="25"/>
          <w:w w:val="110"/>
        </w:rPr>
        <w:t xml:space="preserve"> </w:t>
      </w:r>
      <w:r>
        <w:rPr>
          <w:w w:val="110"/>
        </w:rPr>
        <w:t>shall</w:t>
      </w:r>
      <w:r>
        <w:rPr>
          <w:spacing w:val="24"/>
          <w:w w:val="110"/>
        </w:rPr>
        <w:t xml:space="preserve"> </w:t>
      </w:r>
      <w:r>
        <w:rPr>
          <w:w w:val="110"/>
        </w:rPr>
        <w:t>bear</w:t>
      </w:r>
      <w:r>
        <w:rPr>
          <w:spacing w:val="24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general</w:t>
      </w:r>
      <w:r>
        <w:rPr>
          <w:spacing w:val="31"/>
          <w:w w:val="110"/>
        </w:rPr>
        <w:t xml:space="preserve"> </w:t>
      </w:r>
      <w:r>
        <w:rPr>
          <w:w w:val="110"/>
        </w:rPr>
        <w:t>statement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spacing w:val="31"/>
          <w:w w:val="110"/>
        </w:rPr>
        <w:t xml:space="preserve"> </w:t>
      </w:r>
      <w:r>
        <w:rPr>
          <w:w w:val="110"/>
        </w:rPr>
        <w:t>substandard</w:t>
      </w:r>
      <w:r>
        <w:rPr>
          <w:spacing w:val="31"/>
          <w:w w:val="110"/>
        </w:rPr>
        <w:t xml:space="preserve"> </w:t>
      </w:r>
      <w:r>
        <w:rPr>
          <w:w w:val="110"/>
        </w:rPr>
        <w:t>fill</w:t>
      </w:r>
      <w:r>
        <w:rPr>
          <w:w w:val="123"/>
        </w:rPr>
        <w:t xml:space="preserve"> </w:t>
      </w:r>
      <w:r>
        <w:rPr>
          <w:w w:val="110"/>
        </w:rPr>
        <w:t>specified</w:t>
      </w:r>
      <w:r>
        <w:rPr>
          <w:spacing w:val="3"/>
          <w:w w:val="110"/>
        </w:rPr>
        <w:t xml:space="preserve"> </w:t>
      </w:r>
      <w:r>
        <w:rPr>
          <w:w w:val="110"/>
        </w:rPr>
        <w:t>in</w:t>
      </w:r>
      <w:r>
        <w:rPr>
          <w:spacing w:val="4"/>
          <w:w w:val="110"/>
        </w:rPr>
        <w:t xml:space="preserve"> </w:t>
      </w:r>
      <w:r>
        <w:rPr>
          <w:w w:val="110"/>
        </w:rPr>
        <w:t>§</w:t>
      </w:r>
      <w:r>
        <w:rPr>
          <w:spacing w:val="-23"/>
          <w:w w:val="110"/>
        </w:rPr>
        <w:t xml:space="preserve"> </w:t>
      </w:r>
      <w:r>
        <w:rPr>
          <w:w w:val="110"/>
        </w:rPr>
        <w:t>130.14(b)</w:t>
      </w:r>
      <w:r>
        <w:rPr>
          <w:spacing w:val="3"/>
          <w:w w:val="110"/>
        </w:rPr>
        <w:t xml:space="preserve"> </w:t>
      </w:r>
      <w:r>
        <w:rPr>
          <w:w w:val="110"/>
        </w:rPr>
        <w:t>of</w:t>
      </w:r>
      <w:r>
        <w:rPr>
          <w:spacing w:val="4"/>
          <w:w w:val="110"/>
        </w:rPr>
        <w:t xml:space="preserve"> </w:t>
      </w:r>
      <w:r>
        <w:rPr>
          <w:w w:val="110"/>
        </w:rPr>
        <w:t>this</w:t>
      </w:r>
      <w:r>
        <w:rPr>
          <w:spacing w:val="4"/>
          <w:w w:val="110"/>
        </w:rPr>
        <w:t xml:space="preserve"> </w:t>
      </w:r>
      <w:r>
        <w:rPr>
          <w:w w:val="110"/>
        </w:rPr>
        <w:t>chapter,</w:t>
      </w:r>
      <w:r>
        <w:rPr>
          <w:spacing w:val="4"/>
          <w:w w:val="110"/>
        </w:rPr>
        <w:t xml:space="preserve"> </w:t>
      </w:r>
      <w:r>
        <w:rPr>
          <w:w w:val="110"/>
        </w:rPr>
        <w:t>in</w:t>
      </w:r>
      <w:r>
        <w:rPr>
          <w:w w:val="114"/>
        </w:rPr>
        <w:t xml:space="preserve"> </w:t>
      </w:r>
      <w:r>
        <w:rPr>
          <w:w w:val="110"/>
        </w:rPr>
        <w:t>the</w:t>
      </w:r>
      <w:r>
        <w:rPr>
          <w:spacing w:val="21"/>
          <w:w w:val="110"/>
        </w:rPr>
        <w:t xml:space="preserve"> </w:t>
      </w:r>
      <w:r>
        <w:rPr>
          <w:w w:val="110"/>
        </w:rPr>
        <w:t>manner</w:t>
      </w:r>
      <w:r>
        <w:rPr>
          <w:spacing w:val="21"/>
          <w:w w:val="110"/>
        </w:rPr>
        <w:t xml:space="preserve"> </w:t>
      </w:r>
      <w:r>
        <w:rPr>
          <w:w w:val="110"/>
        </w:rPr>
        <w:t>and</w:t>
      </w:r>
      <w:r>
        <w:rPr>
          <w:spacing w:val="20"/>
          <w:w w:val="110"/>
        </w:rPr>
        <w:t xml:space="preserve"> </w:t>
      </w:r>
      <w:r>
        <w:rPr>
          <w:w w:val="110"/>
        </w:rPr>
        <w:t>form</w:t>
      </w:r>
      <w:r>
        <w:rPr>
          <w:spacing w:val="21"/>
          <w:w w:val="110"/>
        </w:rPr>
        <w:t xml:space="preserve"> </w:t>
      </w:r>
      <w:r>
        <w:rPr>
          <w:w w:val="110"/>
        </w:rPr>
        <w:t>therein</w:t>
      </w:r>
      <w:r>
        <w:rPr>
          <w:spacing w:val="21"/>
          <w:w w:val="110"/>
        </w:rPr>
        <w:t xml:space="preserve"> </w:t>
      </w:r>
      <w:r>
        <w:rPr>
          <w:w w:val="110"/>
        </w:rPr>
        <w:t>pre-</w:t>
      </w:r>
      <w:r>
        <w:rPr>
          <w:w w:val="112"/>
        </w:rPr>
        <w:t xml:space="preserve"> </w:t>
      </w:r>
      <w:r>
        <w:rPr>
          <w:w w:val="110"/>
        </w:rPr>
        <w:t>scribed.</w:t>
      </w:r>
    </w:p>
    <w:p w:rsidR="00316F38" w:rsidRDefault="00F64C97">
      <w:pPr>
        <w:spacing w:before="82" w:line="163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[48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10813,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1983,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58</w:t>
      </w:r>
    </w:p>
    <w:p w:rsidR="00316F38" w:rsidRDefault="00F64C97">
      <w:pPr>
        <w:spacing w:line="163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2883,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Jan.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1993]</w:t>
      </w:r>
    </w:p>
    <w:p w:rsidR="00316F38" w:rsidRDefault="00316F38">
      <w:pPr>
        <w:spacing w:before="8"/>
        <w:rPr>
          <w:rFonts w:ascii="Century" w:eastAsia="Century" w:hAnsi="Century" w:cs="Century"/>
          <w:sz w:val="13"/>
          <w:szCs w:val="13"/>
        </w:rPr>
      </w:pPr>
    </w:p>
    <w:p w:rsidR="00316F38" w:rsidRDefault="00F64C97">
      <w:pPr>
        <w:pStyle w:val="Heading1"/>
        <w:ind w:left="1051" w:right="135"/>
        <w:jc w:val="center"/>
        <w:rPr>
          <w:b w:val="0"/>
          <w:bCs w:val="0"/>
        </w:rPr>
      </w:pPr>
      <w:r>
        <w:t>PART</w:t>
      </w:r>
      <w:r>
        <w:rPr>
          <w:spacing w:val="10"/>
        </w:rPr>
        <w:t xml:space="preserve"> </w:t>
      </w:r>
      <w:r>
        <w:t>156—VEGETABLE</w:t>
      </w:r>
      <w:r>
        <w:rPr>
          <w:spacing w:val="10"/>
        </w:rPr>
        <w:t xml:space="preserve"> </w:t>
      </w:r>
      <w:r>
        <w:t>JUICES</w:t>
      </w:r>
    </w:p>
    <w:p w:rsidR="00316F38" w:rsidRDefault="00F64C97">
      <w:pPr>
        <w:pStyle w:val="Heading3"/>
        <w:spacing w:before="151"/>
        <w:ind w:left="1051" w:right="135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A—General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Provisions</w:t>
      </w:r>
    </w:p>
    <w:p w:rsidR="00316F38" w:rsidRDefault="00F64C97">
      <w:pPr>
        <w:spacing w:before="102" w:line="162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</w:p>
    <w:p w:rsidR="00316F38" w:rsidRDefault="00F64C97">
      <w:pPr>
        <w:spacing w:line="162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156.3   </w:t>
      </w:r>
      <w:r>
        <w:rPr>
          <w:rFonts w:ascii="Century"/>
          <w:spacing w:val="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Definitions.</w:t>
      </w:r>
    </w:p>
    <w:p w:rsidR="00316F38" w:rsidRDefault="00316F38">
      <w:pPr>
        <w:spacing w:before="10"/>
        <w:rPr>
          <w:rFonts w:ascii="Century" w:eastAsia="Century" w:hAnsi="Century" w:cs="Century"/>
          <w:sz w:val="11"/>
          <w:szCs w:val="11"/>
        </w:rPr>
      </w:pPr>
    </w:p>
    <w:p w:rsidR="00316F38" w:rsidRDefault="00F64C97">
      <w:pPr>
        <w:pStyle w:val="Heading3"/>
        <w:spacing w:line="180" w:lineRule="exact"/>
        <w:ind w:left="1160" w:right="242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B—Requirements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for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Specific Standardized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Vegetable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Juices</w:t>
      </w:r>
    </w:p>
    <w:p w:rsidR="00316F38" w:rsidRDefault="00F64C97">
      <w:pPr>
        <w:numPr>
          <w:ilvl w:val="1"/>
          <w:numId w:val="3"/>
        </w:numPr>
        <w:tabs>
          <w:tab w:val="left" w:pos="1527"/>
        </w:tabs>
        <w:spacing w:before="102"/>
        <w:ind w:hanging="60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Tomato</w:t>
      </w:r>
      <w:r>
        <w:rPr>
          <w:rFonts w:ascii="Century"/>
          <w:spacing w:val="-14"/>
          <w:w w:val="120"/>
          <w:sz w:val="14"/>
        </w:rPr>
        <w:t xml:space="preserve"> </w:t>
      </w:r>
      <w:r>
        <w:rPr>
          <w:rFonts w:ascii="Century"/>
          <w:w w:val="120"/>
          <w:sz w:val="14"/>
        </w:rPr>
        <w:t>juice.</w:t>
      </w:r>
    </w:p>
    <w:p w:rsidR="00316F38" w:rsidRDefault="00F64C97">
      <w:pPr>
        <w:spacing w:before="67"/>
        <w:ind w:left="1051" w:right="159"/>
        <w:jc w:val="center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pacing w:val="-1"/>
          <w:sz w:val="14"/>
        </w:rPr>
        <w:t>A</w:t>
      </w:r>
      <w:r>
        <w:rPr>
          <w:rFonts w:ascii="Century"/>
          <w:spacing w:val="-1"/>
          <w:sz w:val="11"/>
        </w:rPr>
        <w:t>UTHORITY</w:t>
      </w:r>
      <w:r>
        <w:rPr>
          <w:rFonts w:ascii="Century"/>
          <w:spacing w:val="-1"/>
          <w:sz w:val="14"/>
        </w:rPr>
        <w:t>: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21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U.S.C.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321,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341,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343,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348,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371.</w:t>
      </w:r>
    </w:p>
    <w:p w:rsidR="00316F38" w:rsidRDefault="00316F38">
      <w:pPr>
        <w:spacing w:before="8"/>
        <w:rPr>
          <w:rFonts w:ascii="Century" w:eastAsia="Century" w:hAnsi="Century" w:cs="Century"/>
          <w:sz w:val="13"/>
          <w:szCs w:val="13"/>
        </w:rPr>
      </w:pPr>
    </w:p>
    <w:p w:rsidR="00316F38" w:rsidRDefault="00F64C97">
      <w:pPr>
        <w:pStyle w:val="Heading1"/>
        <w:ind w:left="1126"/>
        <w:rPr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A—General</w:t>
      </w:r>
      <w:r>
        <w:rPr>
          <w:spacing w:val="10"/>
        </w:rPr>
        <w:t xml:space="preserve"> </w:t>
      </w:r>
      <w:r>
        <w:t>Provisions</w:t>
      </w:r>
    </w:p>
    <w:p w:rsidR="00316F38" w:rsidRDefault="00F64C97">
      <w:pPr>
        <w:pStyle w:val="Heading3"/>
        <w:spacing w:before="114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156.3  </w:t>
      </w:r>
      <w:r>
        <w:rPr>
          <w:spacing w:val="22"/>
        </w:rPr>
        <w:t xml:space="preserve"> </w:t>
      </w:r>
      <w:r>
        <w:t>Definitions.</w:t>
      </w:r>
    </w:p>
    <w:p w:rsidR="00316F38" w:rsidRDefault="00F64C97">
      <w:pPr>
        <w:pStyle w:val="BodyText"/>
        <w:spacing w:before="43" w:line="184" w:lineRule="exact"/>
        <w:ind w:left="1080" w:firstLine="0"/>
      </w:pPr>
      <w:proofErr w:type="gramStart"/>
      <w:r>
        <w:rPr>
          <w:w w:val="115"/>
        </w:rPr>
        <w:t>For</w:t>
      </w:r>
      <w:r>
        <w:rPr>
          <w:spacing w:val="-1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purpose</w:t>
      </w:r>
      <w:r>
        <w:rPr>
          <w:spacing w:val="-1"/>
          <w:w w:val="115"/>
        </w:rPr>
        <w:t xml:space="preserve"> </w:t>
      </w:r>
      <w:r>
        <w:rPr>
          <w:w w:val="115"/>
        </w:rPr>
        <w:t>of</w:t>
      </w:r>
      <w:proofErr w:type="gramEnd"/>
      <w:r>
        <w:rPr>
          <w:spacing w:val="-1"/>
          <w:w w:val="115"/>
        </w:rPr>
        <w:t xml:space="preserve"> </w:t>
      </w:r>
      <w:r>
        <w:rPr>
          <w:w w:val="115"/>
        </w:rPr>
        <w:t>this</w:t>
      </w:r>
      <w:r>
        <w:rPr>
          <w:spacing w:val="-1"/>
          <w:w w:val="115"/>
        </w:rPr>
        <w:t xml:space="preserve"> </w:t>
      </w:r>
      <w:r>
        <w:rPr>
          <w:w w:val="115"/>
        </w:rPr>
        <w:t>part:</w:t>
      </w:r>
    </w:p>
    <w:p w:rsidR="00316F38" w:rsidRDefault="00F64C97">
      <w:pPr>
        <w:pStyle w:val="BodyText"/>
        <w:numPr>
          <w:ilvl w:val="2"/>
          <w:numId w:val="3"/>
        </w:numPr>
        <w:tabs>
          <w:tab w:val="left" w:pos="1362"/>
        </w:tabs>
        <w:spacing w:before="7" w:line="178" w:lineRule="exact"/>
        <w:ind w:firstLine="160"/>
        <w:jc w:val="both"/>
      </w:pPr>
      <w:r>
        <w:rPr>
          <w:rFonts w:ascii="Times New Roman"/>
          <w:i/>
          <w:w w:val="115"/>
        </w:rPr>
        <w:t>Strength</w:t>
      </w:r>
      <w:r>
        <w:rPr>
          <w:rFonts w:ascii="Times New Roman"/>
          <w:i/>
          <w:spacing w:val="26"/>
          <w:w w:val="115"/>
        </w:rPr>
        <w:t xml:space="preserve"> </w:t>
      </w:r>
      <w:r>
        <w:rPr>
          <w:rFonts w:ascii="Times New Roman"/>
          <w:i/>
          <w:w w:val="115"/>
        </w:rPr>
        <w:t>and</w:t>
      </w:r>
      <w:r>
        <w:rPr>
          <w:rFonts w:ascii="Times New Roman"/>
          <w:i/>
          <w:spacing w:val="26"/>
          <w:w w:val="115"/>
        </w:rPr>
        <w:t xml:space="preserve"> </w:t>
      </w:r>
      <w:r>
        <w:rPr>
          <w:rFonts w:ascii="Times New Roman"/>
          <w:i/>
          <w:w w:val="115"/>
        </w:rPr>
        <w:t>redness</w:t>
      </w:r>
      <w:r>
        <w:rPr>
          <w:rFonts w:ascii="Times New Roman"/>
          <w:i/>
          <w:spacing w:val="26"/>
          <w:w w:val="115"/>
        </w:rPr>
        <w:t xml:space="preserve"> </w:t>
      </w:r>
      <w:r>
        <w:rPr>
          <w:rFonts w:ascii="Times New Roman"/>
          <w:i/>
          <w:w w:val="115"/>
        </w:rPr>
        <w:t>of</w:t>
      </w:r>
      <w:r>
        <w:rPr>
          <w:rFonts w:ascii="Times New Roman"/>
          <w:i/>
          <w:spacing w:val="26"/>
          <w:w w:val="115"/>
        </w:rPr>
        <w:t xml:space="preserve"> </w:t>
      </w:r>
      <w:r>
        <w:rPr>
          <w:rFonts w:ascii="Times New Roman"/>
          <w:i/>
          <w:w w:val="115"/>
        </w:rPr>
        <w:t>color</w:t>
      </w:r>
      <w:r>
        <w:rPr>
          <w:rFonts w:ascii="Times New Roman"/>
          <w:i/>
          <w:spacing w:val="26"/>
          <w:w w:val="115"/>
        </w:rPr>
        <w:t xml:space="preserve"> </w:t>
      </w:r>
      <w:r>
        <w:rPr>
          <w:w w:val="115"/>
        </w:rPr>
        <w:t>means</w:t>
      </w:r>
      <w:r>
        <w:rPr>
          <w:w w:val="111"/>
        </w:rPr>
        <w:t xml:space="preserve"> </w:t>
      </w:r>
      <w:r>
        <w:rPr>
          <w:w w:val="115"/>
        </w:rPr>
        <w:t>at</w:t>
      </w:r>
      <w:r>
        <w:rPr>
          <w:spacing w:val="48"/>
          <w:w w:val="115"/>
        </w:rPr>
        <w:t xml:space="preserve"> </w:t>
      </w:r>
      <w:r>
        <w:rPr>
          <w:w w:val="115"/>
        </w:rPr>
        <w:t>least</w:t>
      </w:r>
      <w:r>
        <w:rPr>
          <w:spacing w:val="48"/>
          <w:w w:val="115"/>
        </w:rPr>
        <w:t xml:space="preserve"> </w:t>
      </w:r>
      <w:r>
        <w:rPr>
          <w:w w:val="115"/>
        </w:rPr>
        <w:t>as</w:t>
      </w:r>
      <w:r>
        <w:rPr>
          <w:spacing w:val="48"/>
          <w:w w:val="115"/>
        </w:rPr>
        <w:t xml:space="preserve"> </w:t>
      </w:r>
      <w:r>
        <w:rPr>
          <w:w w:val="115"/>
        </w:rPr>
        <w:t>much</w:t>
      </w:r>
      <w:r>
        <w:rPr>
          <w:spacing w:val="49"/>
          <w:w w:val="115"/>
        </w:rPr>
        <w:t xml:space="preserve"> </w:t>
      </w:r>
      <w:r>
        <w:rPr>
          <w:w w:val="115"/>
        </w:rPr>
        <w:t>red</w:t>
      </w:r>
      <w:r>
        <w:rPr>
          <w:spacing w:val="48"/>
          <w:w w:val="115"/>
        </w:rPr>
        <w:t xml:space="preserve"> </w:t>
      </w:r>
      <w:r>
        <w:rPr>
          <w:w w:val="115"/>
        </w:rPr>
        <w:t>as</w:t>
      </w:r>
      <w:r>
        <w:rPr>
          <w:spacing w:val="48"/>
          <w:w w:val="115"/>
        </w:rPr>
        <w:t xml:space="preserve"> </w:t>
      </w:r>
      <w:r>
        <w:rPr>
          <w:w w:val="115"/>
        </w:rPr>
        <w:t>obtained</w:t>
      </w:r>
      <w:r>
        <w:rPr>
          <w:spacing w:val="49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comparison</w:t>
      </w:r>
      <w:r>
        <w:rPr>
          <w:spacing w:val="17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prepared</w:t>
      </w:r>
      <w:r>
        <w:rPr>
          <w:spacing w:val="18"/>
          <w:w w:val="115"/>
        </w:rPr>
        <w:t xml:space="preserve"> </w:t>
      </w:r>
      <w:r>
        <w:rPr>
          <w:w w:val="115"/>
        </w:rPr>
        <w:t>product, with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blended</w:t>
      </w:r>
      <w:r>
        <w:rPr>
          <w:spacing w:val="26"/>
          <w:w w:val="115"/>
        </w:rPr>
        <w:t xml:space="preserve"> </w:t>
      </w:r>
      <w:r>
        <w:rPr>
          <w:w w:val="115"/>
        </w:rPr>
        <w:t>color</w:t>
      </w:r>
      <w:r>
        <w:rPr>
          <w:spacing w:val="25"/>
          <w:w w:val="115"/>
        </w:rPr>
        <w:t xml:space="preserve"> </w:t>
      </w:r>
      <w:r>
        <w:rPr>
          <w:w w:val="115"/>
        </w:rPr>
        <w:t>produced</w:t>
      </w:r>
      <w:r>
        <w:rPr>
          <w:spacing w:val="26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spinning</w:t>
      </w:r>
      <w:r>
        <w:rPr>
          <w:spacing w:val="49"/>
          <w:w w:val="115"/>
        </w:rPr>
        <w:t xml:space="preserve"> </w:t>
      </w:r>
      <w:r>
        <w:rPr>
          <w:w w:val="115"/>
        </w:rPr>
        <w:t>a</w:t>
      </w:r>
      <w:r>
        <w:rPr>
          <w:spacing w:val="49"/>
          <w:w w:val="115"/>
        </w:rPr>
        <w:t xml:space="preserve"> </w:t>
      </w:r>
      <w:r>
        <w:rPr>
          <w:w w:val="115"/>
        </w:rPr>
        <w:t>combination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spacing w:val="49"/>
          <w:w w:val="115"/>
        </w:rPr>
        <w:t xml:space="preserve"> </w:t>
      </w:r>
      <w:r>
        <w:rPr>
          <w:w w:val="115"/>
        </w:rPr>
        <w:t>the</w:t>
      </w:r>
      <w:r>
        <w:rPr>
          <w:spacing w:val="50"/>
          <w:w w:val="115"/>
        </w:rPr>
        <w:t xml:space="preserve"> </w:t>
      </w:r>
      <w:proofErr w:type="spellStart"/>
      <w:r>
        <w:rPr>
          <w:w w:val="115"/>
        </w:rPr>
        <w:t>fol</w:t>
      </w:r>
      <w:proofErr w:type="spellEnd"/>
      <w:r>
        <w:rPr>
          <w:w w:val="115"/>
        </w:rPr>
        <w:t>-</w:t>
      </w:r>
      <w:r>
        <w:rPr>
          <w:w w:val="121"/>
        </w:rPr>
        <w:t xml:space="preserve"> </w:t>
      </w:r>
      <w:r>
        <w:rPr>
          <w:w w:val="115"/>
        </w:rPr>
        <w:t>lowing</w:t>
      </w:r>
      <w:r>
        <w:rPr>
          <w:spacing w:val="50"/>
          <w:w w:val="115"/>
        </w:rPr>
        <w:t xml:space="preserve"> </w:t>
      </w:r>
      <w:r>
        <w:rPr>
          <w:w w:val="115"/>
        </w:rPr>
        <w:t>concentric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Munsell  color</w:t>
      </w:r>
      <w:proofErr w:type="gramEnd"/>
      <w:r>
        <w:rPr>
          <w:spacing w:val="50"/>
          <w:w w:val="115"/>
        </w:rPr>
        <w:t xml:space="preserve"> </w:t>
      </w:r>
      <w:r>
        <w:rPr>
          <w:w w:val="115"/>
        </w:rPr>
        <w:t>discs</w:t>
      </w:r>
      <w:r>
        <w:rPr>
          <w:w w:val="113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equal</w:t>
      </w:r>
      <w:r>
        <w:rPr>
          <w:spacing w:val="20"/>
          <w:w w:val="115"/>
        </w:rPr>
        <w:t xml:space="preserve"> </w:t>
      </w:r>
      <w:r>
        <w:rPr>
          <w:w w:val="115"/>
        </w:rPr>
        <w:t>diameter,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color</w:t>
      </w:r>
      <w:r>
        <w:rPr>
          <w:spacing w:val="20"/>
          <w:w w:val="115"/>
        </w:rPr>
        <w:t xml:space="preserve"> </w:t>
      </w:r>
      <w:proofErr w:type="spellStart"/>
      <w:r>
        <w:rPr>
          <w:w w:val="115"/>
        </w:rPr>
        <w:t>equiva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r>
        <w:rPr>
          <w:w w:val="115"/>
        </w:rPr>
        <w:t>lent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such</w:t>
      </w:r>
      <w:r>
        <w:rPr>
          <w:spacing w:val="1"/>
          <w:w w:val="115"/>
        </w:rPr>
        <w:t xml:space="preserve"> </w:t>
      </w:r>
      <w:r>
        <w:rPr>
          <w:w w:val="115"/>
        </w:rPr>
        <w:t>discs:</w:t>
      </w:r>
    </w:p>
    <w:p w:rsidR="00316F38" w:rsidRDefault="00F64C97">
      <w:pPr>
        <w:spacing w:before="82" w:line="162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10"/>
          <w:sz w:val="14"/>
          <w:szCs w:val="14"/>
        </w:rPr>
        <w:t>Disc</w:t>
      </w:r>
      <w:r>
        <w:rPr>
          <w:rFonts w:ascii="Century" w:eastAsia="Century" w:hAnsi="Century" w:cs="Century"/>
          <w:spacing w:val="-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1—Red</w:t>
      </w:r>
      <w:r>
        <w:rPr>
          <w:rFonts w:ascii="Century" w:eastAsia="Century" w:hAnsi="Century" w:cs="Century"/>
          <w:spacing w:val="-4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(5R</w:t>
      </w:r>
      <w:r>
        <w:rPr>
          <w:rFonts w:ascii="Century" w:eastAsia="Century" w:hAnsi="Century" w:cs="Century"/>
          <w:spacing w:val="-4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2.6/13)</w:t>
      </w:r>
      <w:r>
        <w:rPr>
          <w:rFonts w:ascii="Century" w:eastAsia="Century" w:hAnsi="Century" w:cs="Century"/>
          <w:spacing w:val="-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(glossy</w:t>
      </w:r>
      <w:r>
        <w:rPr>
          <w:rFonts w:ascii="Century" w:eastAsia="Century" w:hAnsi="Century" w:cs="Century"/>
          <w:spacing w:val="-4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finish)</w:t>
      </w:r>
    </w:p>
    <w:p w:rsidR="00316F38" w:rsidRDefault="00F64C97">
      <w:pPr>
        <w:spacing w:before="7" w:line="156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10"/>
          <w:sz w:val="14"/>
          <w:szCs w:val="14"/>
        </w:rPr>
        <w:t>Disc</w:t>
      </w:r>
      <w:r>
        <w:rPr>
          <w:rFonts w:ascii="Century" w:eastAsia="Century" w:hAnsi="Century" w:cs="Century"/>
          <w:spacing w:val="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2—Yellow</w:t>
      </w:r>
      <w:r>
        <w:rPr>
          <w:rFonts w:ascii="Century" w:eastAsia="Century" w:hAnsi="Century" w:cs="Century"/>
          <w:spacing w:val="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(2.5</w:t>
      </w:r>
      <w:r>
        <w:rPr>
          <w:rFonts w:ascii="Century" w:eastAsia="Century" w:hAnsi="Century" w:cs="Century"/>
          <w:spacing w:val="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YR</w:t>
      </w:r>
      <w:r>
        <w:rPr>
          <w:rFonts w:ascii="Century" w:eastAsia="Century" w:hAnsi="Century" w:cs="Century"/>
          <w:spacing w:val="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5/12)</w:t>
      </w:r>
      <w:r>
        <w:rPr>
          <w:rFonts w:ascii="Century" w:eastAsia="Century" w:hAnsi="Century" w:cs="Century"/>
          <w:spacing w:val="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(glossy</w:t>
      </w:r>
      <w:r>
        <w:rPr>
          <w:rFonts w:ascii="Century" w:eastAsia="Century" w:hAnsi="Century" w:cs="Century"/>
          <w:spacing w:val="3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finish)</w:t>
      </w:r>
      <w:r>
        <w:rPr>
          <w:rFonts w:ascii="Century" w:eastAsia="Century" w:hAnsi="Century" w:cs="Century"/>
          <w:w w:val="114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Disc</w:t>
      </w:r>
      <w:r>
        <w:rPr>
          <w:rFonts w:ascii="Century" w:eastAsia="Century" w:hAnsi="Century" w:cs="Century"/>
          <w:spacing w:val="1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3—Black</w:t>
      </w:r>
      <w:r>
        <w:rPr>
          <w:rFonts w:ascii="Century" w:eastAsia="Century" w:hAnsi="Century" w:cs="Century"/>
          <w:spacing w:val="1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(N1)</w:t>
      </w:r>
      <w:r>
        <w:rPr>
          <w:rFonts w:ascii="Century" w:eastAsia="Century" w:hAnsi="Century" w:cs="Century"/>
          <w:spacing w:val="1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(glossy</w:t>
      </w:r>
      <w:r>
        <w:rPr>
          <w:rFonts w:ascii="Century" w:eastAsia="Century" w:hAnsi="Century" w:cs="Century"/>
          <w:spacing w:val="12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finish)</w:t>
      </w:r>
    </w:p>
    <w:p w:rsidR="00316F38" w:rsidRDefault="00F64C97">
      <w:pPr>
        <w:spacing w:line="155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 w:eastAsia="Century" w:hAnsi="Century" w:cs="Century"/>
          <w:w w:val="110"/>
          <w:sz w:val="14"/>
          <w:szCs w:val="14"/>
        </w:rPr>
        <w:t>Disc</w:t>
      </w:r>
      <w:r>
        <w:rPr>
          <w:rFonts w:ascii="Century" w:eastAsia="Century" w:hAnsi="Century" w:cs="Century"/>
          <w:spacing w:val="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4—Grey</w:t>
      </w:r>
      <w:r>
        <w:rPr>
          <w:rFonts w:ascii="Century" w:eastAsia="Century" w:hAnsi="Century" w:cs="Century"/>
          <w:spacing w:val="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(N4)</w:t>
      </w:r>
      <w:r>
        <w:rPr>
          <w:rFonts w:ascii="Century" w:eastAsia="Century" w:hAnsi="Century" w:cs="Century"/>
          <w:spacing w:val="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(mat</w:t>
      </w:r>
      <w:r>
        <w:rPr>
          <w:rFonts w:ascii="Century" w:eastAsia="Century" w:hAnsi="Century" w:cs="Century"/>
          <w:spacing w:val="5"/>
          <w:w w:val="110"/>
          <w:sz w:val="14"/>
          <w:szCs w:val="14"/>
        </w:rPr>
        <w:t xml:space="preserve"> </w:t>
      </w:r>
      <w:r>
        <w:rPr>
          <w:rFonts w:ascii="Century" w:eastAsia="Century" w:hAnsi="Century" w:cs="Century"/>
          <w:w w:val="110"/>
          <w:sz w:val="14"/>
          <w:szCs w:val="14"/>
        </w:rPr>
        <w:t>finish)</w:t>
      </w:r>
    </w:p>
    <w:p w:rsidR="00316F38" w:rsidRDefault="00F64C97">
      <w:pPr>
        <w:pStyle w:val="BodyText"/>
        <w:spacing w:before="120" w:line="222" w:lineRule="auto"/>
        <w:ind w:firstLine="0"/>
        <w:jc w:val="both"/>
      </w:pPr>
      <w:r>
        <w:rPr>
          <w:w w:val="110"/>
        </w:rPr>
        <w:t>Such</w:t>
      </w:r>
      <w:r>
        <w:rPr>
          <w:spacing w:val="42"/>
          <w:w w:val="110"/>
        </w:rPr>
        <w:t xml:space="preserve"> </w:t>
      </w:r>
      <w:r>
        <w:rPr>
          <w:w w:val="110"/>
        </w:rPr>
        <w:t>comparison</w:t>
      </w:r>
      <w:r>
        <w:rPr>
          <w:spacing w:val="43"/>
          <w:w w:val="110"/>
        </w:rPr>
        <w:t xml:space="preserve"> </w:t>
      </w:r>
      <w:r>
        <w:rPr>
          <w:w w:val="110"/>
        </w:rPr>
        <w:t>is</w:t>
      </w:r>
      <w:r>
        <w:rPr>
          <w:spacing w:val="43"/>
          <w:w w:val="110"/>
        </w:rPr>
        <w:t xml:space="preserve"> </w:t>
      </w:r>
      <w:r>
        <w:rPr>
          <w:w w:val="110"/>
        </w:rPr>
        <w:t>to</w:t>
      </w:r>
      <w:r>
        <w:rPr>
          <w:spacing w:val="43"/>
          <w:w w:val="110"/>
        </w:rPr>
        <w:t xml:space="preserve"> </w:t>
      </w:r>
      <w:r>
        <w:rPr>
          <w:w w:val="110"/>
        </w:rPr>
        <w:t>be</w:t>
      </w:r>
      <w:r>
        <w:rPr>
          <w:spacing w:val="42"/>
          <w:w w:val="110"/>
        </w:rPr>
        <w:t xml:space="preserve"> </w:t>
      </w:r>
      <w:r>
        <w:rPr>
          <w:w w:val="110"/>
        </w:rPr>
        <w:t>made</w:t>
      </w:r>
      <w:r>
        <w:rPr>
          <w:spacing w:val="43"/>
          <w:w w:val="110"/>
        </w:rPr>
        <w:t xml:space="preserve"> </w:t>
      </w:r>
      <w:r>
        <w:rPr>
          <w:w w:val="110"/>
        </w:rPr>
        <w:t>in</w:t>
      </w:r>
      <w:r>
        <w:rPr>
          <w:spacing w:val="43"/>
          <w:w w:val="110"/>
        </w:rPr>
        <w:t xml:space="preserve"> </w:t>
      </w:r>
      <w:r>
        <w:rPr>
          <w:w w:val="110"/>
        </w:rPr>
        <w:t>full</w:t>
      </w:r>
      <w:r>
        <w:rPr>
          <w:w w:val="117"/>
        </w:rPr>
        <w:t xml:space="preserve"> </w:t>
      </w:r>
      <w:r>
        <w:rPr>
          <w:w w:val="110"/>
        </w:rPr>
        <w:t>diffused</w:t>
      </w:r>
      <w:r>
        <w:rPr>
          <w:spacing w:val="26"/>
          <w:w w:val="110"/>
        </w:rPr>
        <w:t xml:space="preserve"> </w:t>
      </w:r>
      <w:r>
        <w:rPr>
          <w:w w:val="110"/>
        </w:rPr>
        <w:t>daylight</w:t>
      </w:r>
      <w:r>
        <w:rPr>
          <w:spacing w:val="27"/>
          <w:w w:val="110"/>
        </w:rPr>
        <w:t xml:space="preserve"> </w:t>
      </w:r>
      <w:r>
        <w:rPr>
          <w:w w:val="110"/>
        </w:rPr>
        <w:t>or</w:t>
      </w:r>
      <w:r>
        <w:rPr>
          <w:spacing w:val="27"/>
          <w:w w:val="110"/>
        </w:rPr>
        <w:t xml:space="preserve"> </w:t>
      </w:r>
      <w:r>
        <w:rPr>
          <w:w w:val="110"/>
        </w:rPr>
        <w:t>under</w:t>
      </w:r>
      <w:r>
        <w:rPr>
          <w:spacing w:val="27"/>
          <w:w w:val="110"/>
        </w:rPr>
        <w:t xml:space="preserve"> </w:t>
      </w:r>
      <w:r>
        <w:rPr>
          <w:w w:val="110"/>
        </w:rPr>
        <w:t>a</w:t>
      </w:r>
      <w:r>
        <w:rPr>
          <w:spacing w:val="27"/>
          <w:w w:val="110"/>
        </w:rPr>
        <w:t xml:space="preserve"> </w:t>
      </w:r>
      <w:r>
        <w:rPr>
          <w:w w:val="110"/>
        </w:rPr>
        <w:t>diffused</w:t>
      </w:r>
      <w:r>
        <w:rPr>
          <w:w w:val="112"/>
        </w:rPr>
        <w:t xml:space="preserve"> </w:t>
      </w:r>
      <w:r>
        <w:rPr>
          <w:w w:val="110"/>
        </w:rPr>
        <w:t>light</w:t>
      </w:r>
      <w:r>
        <w:rPr>
          <w:spacing w:val="44"/>
          <w:w w:val="110"/>
        </w:rPr>
        <w:t xml:space="preserve"> </w:t>
      </w:r>
      <w:r>
        <w:rPr>
          <w:w w:val="110"/>
        </w:rPr>
        <w:t>source</w:t>
      </w:r>
      <w:r>
        <w:rPr>
          <w:spacing w:val="44"/>
          <w:w w:val="110"/>
        </w:rPr>
        <w:t xml:space="preserve"> </w:t>
      </w:r>
      <w:r>
        <w:rPr>
          <w:w w:val="110"/>
        </w:rPr>
        <w:t>of</w:t>
      </w:r>
      <w:r>
        <w:rPr>
          <w:spacing w:val="45"/>
          <w:w w:val="110"/>
        </w:rPr>
        <w:t xml:space="preserve"> </w:t>
      </w:r>
      <w:r>
        <w:rPr>
          <w:w w:val="110"/>
        </w:rPr>
        <w:t>approximately</w:t>
      </w:r>
      <w:r>
        <w:rPr>
          <w:spacing w:val="44"/>
          <w:w w:val="110"/>
        </w:rPr>
        <w:t xml:space="preserve"> </w:t>
      </w:r>
      <w:r>
        <w:rPr>
          <w:w w:val="110"/>
        </w:rPr>
        <w:t>2691</w:t>
      </w:r>
      <w:r>
        <w:rPr>
          <w:spacing w:val="45"/>
          <w:w w:val="110"/>
        </w:rPr>
        <w:t xml:space="preserve"> </w:t>
      </w:r>
      <w:r>
        <w:rPr>
          <w:w w:val="110"/>
        </w:rPr>
        <w:t>lux</w:t>
      </w:r>
      <w:r>
        <w:rPr>
          <w:w w:val="114"/>
        </w:rPr>
        <w:t xml:space="preserve"> </w:t>
      </w:r>
      <w:r>
        <w:rPr>
          <w:w w:val="110"/>
        </w:rPr>
        <w:t>(250</w:t>
      </w:r>
      <w:r>
        <w:rPr>
          <w:spacing w:val="31"/>
          <w:w w:val="110"/>
        </w:rPr>
        <w:t xml:space="preserve"> </w:t>
      </w:r>
      <w:proofErr w:type="spellStart"/>
      <w:r>
        <w:rPr>
          <w:w w:val="110"/>
        </w:rPr>
        <w:t>footcandles</w:t>
      </w:r>
      <w:proofErr w:type="spellEnd"/>
      <w:r>
        <w:rPr>
          <w:w w:val="110"/>
        </w:rPr>
        <w:t>)</w:t>
      </w:r>
      <w:r>
        <w:rPr>
          <w:spacing w:val="32"/>
          <w:w w:val="110"/>
        </w:rPr>
        <w:t xml:space="preserve"> </w:t>
      </w:r>
      <w:r>
        <w:rPr>
          <w:w w:val="110"/>
        </w:rPr>
        <w:t>and</w:t>
      </w:r>
      <w:r>
        <w:rPr>
          <w:spacing w:val="32"/>
          <w:w w:val="110"/>
        </w:rPr>
        <w:t xml:space="preserve"> </w:t>
      </w:r>
      <w:r>
        <w:rPr>
          <w:w w:val="110"/>
        </w:rPr>
        <w:t>having</w:t>
      </w:r>
      <w:r>
        <w:rPr>
          <w:spacing w:val="32"/>
          <w:w w:val="110"/>
        </w:rPr>
        <w:t xml:space="preserve"> </w:t>
      </w:r>
      <w:r>
        <w:rPr>
          <w:w w:val="110"/>
        </w:rPr>
        <w:t>a</w:t>
      </w:r>
      <w:r>
        <w:rPr>
          <w:spacing w:val="31"/>
          <w:w w:val="110"/>
        </w:rPr>
        <w:t xml:space="preserve"> </w:t>
      </w:r>
      <w:r>
        <w:rPr>
          <w:w w:val="110"/>
        </w:rPr>
        <w:t>spectral</w:t>
      </w:r>
      <w:r>
        <w:rPr>
          <w:w w:val="115"/>
        </w:rPr>
        <w:t xml:space="preserve"> </w:t>
      </w:r>
      <w:r>
        <w:rPr>
          <w:w w:val="110"/>
        </w:rPr>
        <w:t>quality</w:t>
      </w:r>
      <w:r>
        <w:rPr>
          <w:spacing w:val="3"/>
          <w:w w:val="110"/>
        </w:rPr>
        <w:t xml:space="preserve"> </w:t>
      </w:r>
      <w:r>
        <w:rPr>
          <w:w w:val="110"/>
        </w:rPr>
        <w:t>approximating</w:t>
      </w:r>
      <w:r>
        <w:rPr>
          <w:spacing w:val="3"/>
          <w:w w:val="110"/>
        </w:rPr>
        <w:t xml:space="preserve"> </w:t>
      </w:r>
      <w:r>
        <w:rPr>
          <w:w w:val="110"/>
        </w:rPr>
        <w:t>that</w:t>
      </w:r>
      <w:r>
        <w:rPr>
          <w:spacing w:val="3"/>
          <w:w w:val="110"/>
        </w:rPr>
        <w:t xml:space="preserve"> </w:t>
      </w:r>
      <w:r>
        <w:rPr>
          <w:w w:val="110"/>
        </w:rPr>
        <w:t>of</w:t>
      </w:r>
      <w:r>
        <w:rPr>
          <w:spacing w:val="3"/>
          <w:w w:val="110"/>
        </w:rPr>
        <w:t xml:space="preserve"> </w:t>
      </w:r>
      <w:r>
        <w:rPr>
          <w:w w:val="110"/>
        </w:rPr>
        <w:t>daylight</w:t>
      </w:r>
      <w:r>
        <w:rPr>
          <w:w w:val="116"/>
        </w:rPr>
        <w:t xml:space="preserve"> </w:t>
      </w:r>
      <w:r>
        <w:rPr>
          <w:w w:val="110"/>
        </w:rPr>
        <w:t>under</w:t>
      </w:r>
      <w:r>
        <w:rPr>
          <w:spacing w:val="45"/>
          <w:w w:val="110"/>
        </w:rPr>
        <w:t xml:space="preserve"> </w:t>
      </w:r>
      <w:r>
        <w:rPr>
          <w:w w:val="110"/>
        </w:rPr>
        <w:t>a</w:t>
      </w:r>
      <w:r>
        <w:rPr>
          <w:spacing w:val="46"/>
          <w:w w:val="110"/>
        </w:rPr>
        <w:t xml:space="preserve"> </w:t>
      </w:r>
      <w:r>
        <w:rPr>
          <w:w w:val="110"/>
        </w:rPr>
        <w:t>moderately</w:t>
      </w:r>
      <w:r>
        <w:rPr>
          <w:spacing w:val="45"/>
          <w:w w:val="110"/>
        </w:rPr>
        <w:t xml:space="preserve"> </w:t>
      </w:r>
      <w:r>
        <w:rPr>
          <w:w w:val="110"/>
        </w:rPr>
        <w:t>overcast</w:t>
      </w:r>
      <w:r>
        <w:rPr>
          <w:spacing w:val="46"/>
          <w:w w:val="110"/>
        </w:rPr>
        <w:t xml:space="preserve"> </w:t>
      </w:r>
      <w:r>
        <w:rPr>
          <w:w w:val="110"/>
        </w:rPr>
        <w:t>sky,</w:t>
      </w:r>
      <w:r>
        <w:rPr>
          <w:spacing w:val="45"/>
          <w:w w:val="110"/>
        </w:rPr>
        <w:t xml:space="preserve"> </w:t>
      </w:r>
      <w:r>
        <w:rPr>
          <w:w w:val="110"/>
        </w:rPr>
        <w:t>with</w:t>
      </w:r>
      <w:r>
        <w:rPr>
          <w:w w:val="114"/>
        </w:rPr>
        <w:t xml:space="preserve"> </w:t>
      </w:r>
      <w:r>
        <w:rPr>
          <w:w w:val="110"/>
        </w:rPr>
        <w:t>a</w:t>
      </w:r>
      <w:r>
        <w:rPr>
          <w:spacing w:val="36"/>
          <w:w w:val="110"/>
        </w:rPr>
        <w:t xml:space="preserve"> </w:t>
      </w:r>
      <w:r>
        <w:rPr>
          <w:w w:val="110"/>
        </w:rPr>
        <w:t>correlated</w:t>
      </w:r>
      <w:r>
        <w:rPr>
          <w:spacing w:val="37"/>
          <w:w w:val="110"/>
        </w:rPr>
        <w:t xml:space="preserve"> </w:t>
      </w:r>
      <w:r>
        <w:rPr>
          <w:w w:val="110"/>
        </w:rPr>
        <w:t>color</w:t>
      </w:r>
      <w:r>
        <w:rPr>
          <w:spacing w:val="37"/>
          <w:w w:val="110"/>
        </w:rPr>
        <w:t xml:space="preserve"> </w:t>
      </w:r>
      <w:r>
        <w:rPr>
          <w:w w:val="110"/>
        </w:rPr>
        <w:t>temperature</w:t>
      </w:r>
      <w:r>
        <w:rPr>
          <w:spacing w:val="37"/>
          <w:w w:val="110"/>
        </w:rPr>
        <w:t xml:space="preserve"> </w:t>
      </w:r>
      <w:r>
        <w:rPr>
          <w:w w:val="110"/>
        </w:rPr>
        <w:t>of</w:t>
      </w:r>
      <w:r>
        <w:rPr>
          <w:spacing w:val="37"/>
          <w:w w:val="110"/>
        </w:rPr>
        <w:t xml:space="preserve"> </w:t>
      </w:r>
      <w:r>
        <w:rPr>
          <w:w w:val="110"/>
        </w:rPr>
        <w:t>7,500</w:t>
      </w:r>
      <w:r>
        <w:rPr>
          <w:w w:val="93"/>
        </w:rPr>
        <w:t xml:space="preserve"> </w:t>
      </w:r>
      <w:r>
        <w:rPr>
          <w:w w:val="110"/>
        </w:rPr>
        <w:t>degrees</w:t>
      </w:r>
      <w:r>
        <w:rPr>
          <w:spacing w:val="44"/>
          <w:w w:val="110"/>
        </w:rPr>
        <w:t xml:space="preserve"> </w:t>
      </w:r>
      <w:r>
        <w:rPr>
          <w:w w:val="110"/>
        </w:rPr>
        <w:t>Kelvin</w:t>
      </w:r>
      <w:r>
        <w:rPr>
          <w:spacing w:val="44"/>
          <w:w w:val="110"/>
        </w:rPr>
        <w:t xml:space="preserve"> </w:t>
      </w:r>
      <w:r>
        <w:rPr>
          <w:rFonts w:ascii="Symbol" w:eastAsia="Symbol" w:hAnsi="Symbol" w:cs="Symbol"/>
          <w:w w:val="110"/>
        </w:rPr>
        <w:t></w:t>
      </w:r>
      <w:r>
        <w:rPr>
          <w:w w:val="110"/>
        </w:rPr>
        <w:t>200</w:t>
      </w:r>
      <w:r>
        <w:rPr>
          <w:spacing w:val="45"/>
          <w:w w:val="110"/>
        </w:rPr>
        <w:t xml:space="preserve"> </w:t>
      </w:r>
      <w:r>
        <w:rPr>
          <w:w w:val="110"/>
        </w:rPr>
        <w:t>degrees.</w:t>
      </w:r>
      <w:r>
        <w:rPr>
          <w:spacing w:val="44"/>
          <w:w w:val="110"/>
        </w:rPr>
        <w:t xml:space="preserve"> </w:t>
      </w:r>
      <w:r>
        <w:rPr>
          <w:w w:val="110"/>
        </w:rPr>
        <w:t>With</w:t>
      </w:r>
      <w:r>
        <w:rPr>
          <w:spacing w:val="45"/>
          <w:w w:val="110"/>
        </w:rPr>
        <w:t xml:space="preserve"> </w:t>
      </w:r>
      <w:r>
        <w:rPr>
          <w:w w:val="110"/>
        </w:rPr>
        <w:t>the</w:t>
      </w:r>
    </w:p>
    <w:p w:rsidR="00316F38" w:rsidRDefault="00F64C97">
      <w:pPr>
        <w:spacing w:before="8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316F38" w:rsidRDefault="00F64C97">
      <w:pPr>
        <w:pStyle w:val="BodyText"/>
        <w:spacing w:line="180" w:lineRule="exact"/>
        <w:ind w:left="196" w:right="916" w:firstLine="0"/>
        <w:jc w:val="both"/>
      </w:pPr>
      <w:r>
        <w:rPr>
          <w:w w:val="115"/>
        </w:rPr>
        <w:t>light</w:t>
      </w:r>
      <w:r>
        <w:rPr>
          <w:spacing w:val="25"/>
          <w:w w:val="115"/>
        </w:rPr>
        <w:t xml:space="preserve"> </w:t>
      </w:r>
      <w:r>
        <w:rPr>
          <w:w w:val="115"/>
        </w:rPr>
        <w:t>source</w:t>
      </w:r>
      <w:r>
        <w:rPr>
          <w:spacing w:val="26"/>
          <w:w w:val="115"/>
        </w:rPr>
        <w:t xml:space="preserve"> </w:t>
      </w:r>
      <w:r>
        <w:rPr>
          <w:w w:val="115"/>
        </w:rPr>
        <w:t>directly</w:t>
      </w:r>
      <w:r>
        <w:rPr>
          <w:spacing w:val="26"/>
          <w:w w:val="115"/>
        </w:rPr>
        <w:t xml:space="preserve"> </w:t>
      </w:r>
      <w:r>
        <w:rPr>
          <w:w w:val="115"/>
        </w:rPr>
        <w:t>over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disc</w:t>
      </w:r>
      <w:r>
        <w:rPr>
          <w:spacing w:val="26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product,</w:t>
      </w:r>
      <w:r>
        <w:rPr>
          <w:spacing w:val="30"/>
          <w:w w:val="115"/>
        </w:rPr>
        <w:t xml:space="preserve"> </w:t>
      </w:r>
      <w:r>
        <w:rPr>
          <w:w w:val="115"/>
        </w:rPr>
        <w:t>observation</w:t>
      </w:r>
      <w:r>
        <w:rPr>
          <w:spacing w:val="30"/>
          <w:w w:val="115"/>
        </w:rPr>
        <w:t xml:space="preserve"> </w:t>
      </w:r>
      <w:r>
        <w:rPr>
          <w:w w:val="115"/>
        </w:rPr>
        <w:t>is</w:t>
      </w:r>
      <w:r>
        <w:rPr>
          <w:spacing w:val="31"/>
          <w:w w:val="115"/>
        </w:rPr>
        <w:t xml:space="preserve"> </w:t>
      </w:r>
      <w:r>
        <w:rPr>
          <w:w w:val="115"/>
        </w:rPr>
        <w:t>made</w:t>
      </w:r>
      <w:r>
        <w:rPr>
          <w:spacing w:val="30"/>
          <w:w w:val="115"/>
        </w:rPr>
        <w:t xml:space="preserve"> </w:t>
      </w:r>
      <w:r>
        <w:rPr>
          <w:w w:val="115"/>
        </w:rPr>
        <w:t>at</w:t>
      </w:r>
      <w:r>
        <w:rPr>
          <w:spacing w:val="30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angle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45</w:t>
      </w:r>
      <w:r>
        <w:rPr>
          <w:spacing w:val="23"/>
          <w:w w:val="115"/>
        </w:rPr>
        <w:t xml:space="preserve"> </w:t>
      </w:r>
      <w:r>
        <w:rPr>
          <w:w w:val="115"/>
        </w:rPr>
        <w:t>degrees</w:t>
      </w:r>
      <w:r>
        <w:rPr>
          <w:spacing w:val="22"/>
          <w:w w:val="115"/>
        </w:rPr>
        <w:t xml:space="preserve"> </w:t>
      </w:r>
      <w:r>
        <w:rPr>
          <w:w w:val="115"/>
        </w:rPr>
        <w:t>from</w:t>
      </w:r>
      <w:r>
        <w:rPr>
          <w:spacing w:val="22"/>
          <w:w w:val="115"/>
        </w:rPr>
        <w:t xml:space="preserve"> </w:t>
      </w:r>
      <w:proofErr w:type="gramStart"/>
      <w:r>
        <w:rPr>
          <w:w w:val="115"/>
        </w:rPr>
        <w:t>a</w:t>
      </w:r>
      <w:r>
        <w:rPr>
          <w:spacing w:val="23"/>
          <w:w w:val="115"/>
        </w:rPr>
        <w:t xml:space="preserve"> </w:t>
      </w:r>
      <w:r>
        <w:rPr>
          <w:w w:val="115"/>
        </w:rPr>
        <w:t>distance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about</w:t>
      </w:r>
      <w:proofErr w:type="gramEnd"/>
      <w:r>
        <w:rPr>
          <w:spacing w:val="1"/>
          <w:w w:val="115"/>
        </w:rPr>
        <w:t xml:space="preserve"> </w:t>
      </w:r>
      <w:r>
        <w:rPr>
          <w:w w:val="115"/>
        </w:rPr>
        <w:t>24</w:t>
      </w:r>
      <w:r>
        <w:rPr>
          <w:spacing w:val="2"/>
          <w:w w:val="115"/>
        </w:rPr>
        <w:t xml:space="preserve"> </w:t>
      </w:r>
      <w:r>
        <w:rPr>
          <w:w w:val="115"/>
        </w:rPr>
        <w:t>inches</w:t>
      </w:r>
      <w:r>
        <w:rPr>
          <w:spacing w:val="1"/>
          <w:w w:val="115"/>
        </w:rPr>
        <w:t xml:space="preserve"> </w:t>
      </w:r>
      <w:r>
        <w:rPr>
          <w:w w:val="115"/>
        </w:rPr>
        <w:t>from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product.</w:t>
      </w:r>
      <w:r>
        <w:rPr>
          <w:spacing w:val="1"/>
          <w:w w:val="115"/>
        </w:rPr>
        <w:t xml:space="preserve"> </w:t>
      </w:r>
      <w:r>
        <w:rPr>
          <w:w w:val="115"/>
        </w:rPr>
        <w:t>Elec-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tronic</w:t>
      </w:r>
      <w:proofErr w:type="spellEnd"/>
      <w:r>
        <w:rPr>
          <w:spacing w:val="20"/>
          <w:w w:val="115"/>
        </w:rPr>
        <w:t xml:space="preserve"> </w:t>
      </w:r>
      <w:r>
        <w:rPr>
          <w:w w:val="115"/>
        </w:rPr>
        <w:t>color</w:t>
      </w:r>
      <w:r>
        <w:rPr>
          <w:spacing w:val="20"/>
          <w:w w:val="115"/>
        </w:rPr>
        <w:t xml:space="preserve"> </w:t>
      </w:r>
      <w:r>
        <w:rPr>
          <w:w w:val="115"/>
        </w:rPr>
        <w:t>meters</w:t>
      </w:r>
      <w:r>
        <w:rPr>
          <w:spacing w:val="20"/>
          <w:w w:val="115"/>
        </w:rPr>
        <w:t xml:space="preserve"> </w:t>
      </w:r>
      <w:r>
        <w:rPr>
          <w:w w:val="115"/>
        </w:rPr>
        <w:t>may</w:t>
      </w:r>
      <w:r>
        <w:rPr>
          <w:spacing w:val="20"/>
          <w:w w:val="115"/>
        </w:rPr>
        <w:t xml:space="preserve"> </w:t>
      </w:r>
      <w:r>
        <w:rPr>
          <w:w w:val="115"/>
        </w:rPr>
        <w:t>be</w:t>
      </w:r>
      <w:r>
        <w:rPr>
          <w:spacing w:val="21"/>
          <w:w w:val="115"/>
        </w:rPr>
        <w:t xml:space="preserve"> </w:t>
      </w:r>
      <w:r>
        <w:rPr>
          <w:w w:val="115"/>
        </w:rPr>
        <w:t>used</w:t>
      </w:r>
      <w:r>
        <w:rPr>
          <w:spacing w:val="20"/>
          <w:w w:val="115"/>
        </w:rPr>
        <w:t xml:space="preserve"> </w:t>
      </w:r>
      <w:r>
        <w:rPr>
          <w:w w:val="115"/>
        </w:rPr>
        <w:t>as</w:t>
      </w:r>
      <w:r>
        <w:rPr>
          <w:spacing w:val="20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alternate</w:t>
      </w:r>
      <w:r>
        <w:rPr>
          <w:spacing w:val="32"/>
          <w:w w:val="115"/>
        </w:rPr>
        <w:t xml:space="preserve"> </w:t>
      </w:r>
      <w:r>
        <w:rPr>
          <w:w w:val="115"/>
        </w:rPr>
        <w:t>means</w:t>
      </w:r>
      <w:r>
        <w:rPr>
          <w:spacing w:val="32"/>
          <w:w w:val="115"/>
        </w:rPr>
        <w:t xml:space="preserve"> </w:t>
      </w:r>
      <w:r>
        <w:rPr>
          <w:w w:val="115"/>
        </w:rPr>
        <w:t>of</w:t>
      </w:r>
      <w:r>
        <w:rPr>
          <w:spacing w:val="32"/>
          <w:w w:val="115"/>
        </w:rPr>
        <w:t xml:space="preserve"> </w:t>
      </w:r>
      <w:r>
        <w:rPr>
          <w:w w:val="115"/>
        </w:rPr>
        <w:t>determining</w:t>
      </w:r>
      <w:r>
        <w:rPr>
          <w:spacing w:val="32"/>
          <w:w w:val="115"/>
        </w:rPr>
        <w:t xml:space="preserve"> </w:t>
      </w:r>
      <w:r>
        <w:rPr>
          <w:w w:val="115"/>
        </w:rPr>
        <w:t>the color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6"/>
          <w:w w:val="115"/>
        </w:rPr>
        <w:t xml:space="preserve"> </w:t>
      </w:r>
      <w:r>
        <w:rPr>
          <w:w w:val="115"/>
        </w:rPr>
        <w:t>tomato</w:t>
      </w:r>
      <w:r>
        <w:rPr>
          <w:spacing w:val="46"/>
          <w:w w:val="115"/>
        </w:rPr>
        <w:t xml:space="preserve"> </w:t>
      </w:r>
      <w:r>
        <w:rPr>
          <w:w w:val="115"/>
        </w:rPr>
        <w:t>juice.</w:t>
      </w:r>
      <w:r>
        <w:rPr>
          <w:spacing w:val="46"/>
          <w:w w:val="115"/>
        </w:rPr>
        <w:t xml:space="preserve"> </w:t>
      </w:r>
      <w:r>
        <w:rPr>
          <w:w w:val="115"/>
        </w:rPr>
        <w:t>Such</w:t>
      </w:r>
      <w:r>
        <w:rPr>
          <w:spacing w:val="46"/>
          <w:w w:val="115"/>
        </w:rPr>
        <w:t xml:space="preserve"> </w:t>
      </w:r>
      <w:r>
        <w:rPr>
          <w:w w:val="115"/>
        </w:rPr>
        <w:t>meters</w:t>
      </w:r>
      <w:r>
        <w:rPr>
          <w:w w:val="114"/>
        </w:rPr>
        <w:t xml:space="preserve"> </w:t>
      </w:r>
      <w:r>
        <w:rPr>
          <w:w w:val="115"/>
        </w:rPr>
        <w:t>shall</w:t>
      </w:r>
      <w:r>
        <w:rPr>
          <w:spacing w:val="15"/>
          <w:w w:val="115"/>
        </w:rPr>
        <w:t xml:space="preserve"> </w:t>
      </w:r>
      <w:r>
        <w:rPr>
          <w:w w:val="115"/>
        </w:rPr>
        <w:t>be</w:t>
      </w:r>
      <w:r>
        <w:rPr>
          <w:spacing w:val="15"/>
          <w:w w:val="115"/>
        </w:rPr>
        <w:t xml:space="preserve"> </w:t>
      </w:r>
      <w:r>
        <w:rPr>
          <w:w w:val="115"/>
        </w:rPr>
        <w:t>calibrated</w:t>
      </w:r>
      <w:r>
        <w:rPr>
          <w:spacing w:val="15"/>
          <w:w w:val="115"/>
        </w:rPr>
        <w:t xml:space="preserve"> </w:t>
      </w:r>
      <w:r>
        <w:rPr>
          <w:w w:val="115"/>
        </w:rPr>
        <w:t>to</w:t>
      </w:r>
      <w:r>
        <w:rPr>
          <w:spacing w:val="16"/>
          <w:w w:val="115"/>
        </w:rPr>
        <w:t xml:space="preserve"> </w:t>
      </w:r>
      <w:r>
        <w:rPr>
          <w:w w:val="115"/>
        </w:rPr>
        <w:t>indicate</w:t>
      </w:r>
      <w:r>
        <w:rPr>
          <w:spacing w:val="15"/>
          <w:w w:val="115"/>
        </w:rPr>
        <w:t xml:space="preserve"> </w:t>
      </w:r>
      <w:r>
        <w:rPr>
          <w:w w:val="115"/>
        </w:rPr>
        <w:t>that</w:t>
      </w:r>
      <w:r>
        <w:rPr>
          <w:spacing w:val="15"/>
          <w:w w:val="115"/>
        </w:rPr>
        <w:t xml:space="preserve"> </w:t>
      </w:r>
      <w:r>
        <w:rPr>
          <w:w w:val="115"/>
        </w:rPr>
        <w:t>the color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product</w:t>
      </w:r>
      <w:r>
        <w:rPr>
          <w:spacing w:val="30"/>
          <w:w w:val="115"/>
        </w:rPr>
        <w:t xml:space="preserve"> </w:t>
      </w:r>
      <w:r>
        <w:rPr>
          <w:w w:val="115"/>
        </w:rPr>
        <w:t>is</w:t>
      </w:r>
      <w:r>
        <w:rPr>
          <w:spacing w:val="31"/>
          <w:w w:val="115"/>
        </w:rPr>
        <w:t xml:space="preserve"> </w:t>
      </w:r>
      <w:r>
        <w:rPr>
          <w:w w:val="115"/>
        </w:rPr>
        <w:t>as</w:t>
      </w:r>
      <w:r>
        <w:rPr>
          <w:spacing w:val="31"/>
          <w:w w:val="115"/>
        </w:rPr>
        <w:t xml:space="preserve"> </w:t>
      </w:r>
      <w:r>
        <w:rPr>
          <w:w w:val="115"/>
        </w:rPr>
        <w:t>red</w:t>
      </w:r>
      <w:r>
        <w:rPr>
          <w:spacing w:val="30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proofErr w:type="gramStart"/>
      <w:r>
        <w:rPr>
          <w:w w:val="115"/>
        </w:rPr>
        <w:t>more red</w:t>
      </w:r>
      <w:proofErr w:type="gramEnd"/>
      <w:r>
        <w:rPr>
          <w:spacing w:val="2"/>
          <w:w w:val="115"/>
        </w:rPr>
        <w:t xml:space="preserve"> </w:t>
      </w:r>
      <w:r>
        <w:rPr>
          <w:w w:val="115"/>
        </w:rPr>
        <w:t>than</w:t>
      </w:r>
      <w:r>
        <w:rPr>
          <w:spacing w:val="2"/>
          <w:w w:val="115"/>
        </w:rPr>
        <w:t xml:space="preserve"> </w:t>
      </w:r>
      <w:r>
        <w:rPr>
          <w:w w:val="115"/>
        </w:rPr>
        <w:t>that</w:t>
      </w:r>
      <w:r>
        <w:rPr>
          <w:spacing w:val="3"/>
          <w:w w:val="115"/>
        </w:rPr>
        <w:t xml:space="preserve"> </w:t>
      </w:r>
      <w:r>
        <w:rPr>
          <w:w w:val="115"/>
        </w:rPr>
        <w:t>produced</w:t>
      </w:r>
      <w:r>
        <w:rPr>
          <w:spacing w:val="2"/>
          <w:w w:val="115"/>
        </w:rPr>
        <w:t xml:space="preserve"> </w:t>
      </w:r>
      <w:r>
        <w:rPr>
          <w:w w:val="115"/>
        </w:rPr>
        <w:t>by</w:t>
      </w:r>
      <w:r>
        <w:rPr>
          <w:spacing w:val="2"/>
          <w:w w:val="115"/>
        </w:rPr>
        <w:t xml:space="preserve"> </w:t>
      </w:r>
      <w:r>
        <w:rPr>
          <w:w w:val="115"/>
        </w:rPr>
        <w:t>spinning</w:t>
      </w:r>
      <w:r>
        <w:rPr>
          <w:spacing w:val="3"/>
          <w:w w:val="115"/>
        </w:rPr>
        <w:t xml:space="preserve"> </w:t>
      </w:r>
      <w:r>
        <w:rPr>
          <w:w w:val="115"/>
        </w:rPr>
        <w:t>the Munsell</w:t>
      </w:r>
      <w:r>
        <w:rPr>
          <w:spacing w:val="16"/>
          <w:w w:val="115"/>
        </w:rPr>
        <w:t xml:space="preserve"> </w:t>
      </w:r>
      <w:r>
        <w:rPr>
          <w:w w:val="115"/>
        </w:rPr>
        <w:t>color</w:t>
      </w:r>
      <w:r>
        <w:rPr>
          <w:spacing w:val="17"/>
          <w:w w:val="115"/>
        </w:rPr>
        <w:t xml:space="preserve"> </w:t>
      </w:r>
      <w:r>
        <w:rPr>
          <w:w w:val="115"/>
        </w:rPr>
        <w:t>discs</w:t>
      </w:r>
      <w:r>
        <w:rPr>
          <w:spacing w:val="17"/>
          <w:w w:val="115"/>
        </w:rPr>
        <w:t xml:space="preserve"> </w:t>
      </w:r>
      <w:r>
        <w:rPr>
          <w:w w:val="115"/>
        </w:rPr>
        <w:t>in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combination</w:t>
      </w:r>
      <w:r>
        <w:rPr>
          <w:w w:val="117"/>
        </w:rPr>
        <w:t xml:space="preserve"> </w:t>
      </w:r>
      <w:r>
        <w:rPr>
          <w:w w:val="115"/>
        </w:rPr>
        <w:t>as</w:t>
      </w:r>
      <w:r>
        <w:rPr>
          <w:spacing w:val="-2"/>
          <w:w w:val="115"/>
        </w:rPr>
        <w:t xml:space="preserve"> </w:t>
      </w:r>
      <w:r>
        <w:rPr>
          <w:w w:val="115"/>
        </w:rPr>
        <w:t>set</w:t>
      </w:r>
      <w:r>
        <w:rPr>
          <w:spacing w:val="-1"/>
          <w:w w:val="115"/>
        </w:rPr>
        <w:t xml:space="preserve"> </w:t>
      </w:r>
      <w:r>
        <w:rPr>
          <w:w w:val="115"/>
        </w:rPr>
        <w:t>out</w:t>
      </w:r>
      <w:r>
        <w:rPr>
          <w:spacing w:val="-1"/>
          <w:w w:val="115"/>
        </w:rPr>
        <w:t xml:space="preserve"> </w:t>
      </w:r>
      <w:r>
        <w:rPr>
          <w:w w:val="115"/>
        </w:rPr>
        <w:t>above.</w:t>
      </w:r>
    </w:p>
    <w:p w:rsidR="00316F38" w:rsidRDefault="00F64C97">
      <w:pPr>
        <w:pStyle w:val="BodyText"/>
        <w:numPr>
          <w:ilvl w:val="2"/>
          <w:numId w:val="3"/>
        </w:numPr>
        <w:tabs>
          <w:tab w:val="left" w:pos="638"/>
          <w:tab w:val="left" w:pos="839"/>
          <w:tab w:val="left" w:pos="1526"/>
          <w:tab w:val="left" w:pos="2020"/>
          <w:tab w:val="left" w:pos="2534"/>
          <w:tab w:val="left" w:pos="2905"/>
          <w:tab w:val="left" w:pos="3082"/>
        </w:tabs>
        <w:spacing w:line="180" w:lineRule="exact"/>
        <w:ind w:left="196" w:right="916" w:firstLine="160"/>
        <w:jc w:val="left"/>
      </w:pPr>
      <w:r>
        <w:rPr>
          <w:rFonts w:ascii="Times New Roman" w:eastAsia="Times New Roman" w:hAnsi="Times New Roman" w:cs="Times New Roman"/>
          <w:i/>
          <w:w w:val="120"/>
        </w:rPr>
        <w:t>Tomato</w:t>
      </w:r>
      <w:r>
        <w:rPr>
          <w:rFonts w:ascii="Times New Roman" w:eastAsia="Times New Roman" w:hAnsi="Times New Roman" w:cs="Times New Roman"/>
          <w:i/>
          <w:spacing w:val="-12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soluble</w:t>
      </w:r>
      <w:r>
        <w:rPr>
          <w:rFonts w:ascii="Times New Roman" w:eastAsia="Times New Roman" w:hAnsi="Times New Roman" w:cs="Times New Roman"/>
          <w:i/>
          <w:spacing w:val="-11"/>
          <w:w w:val="120"/>
        </w:rPr>
        <w:t xml:space="preserve"> </w:t>
      </w:r>
      <w:r>
        <w:rPr>
          <w:rFonts w:ascii="Times New Roman" w:eastAsia="Times New Roman" w:hAnsi="Times New Roman" w:cs="Times New Roman"/>
          <w:i/>
          <w:w w:val="120"/>
        </w:rPr>
        <w:t>solids</w:t>
      </w:r>
      <w:r>
        <w:rPr>
          <w:rFonts w:ascii="Times New Roman" w:eastAsia="Times New Roman" w:hAnsi="Times New Roman" w:cs="Times New Roman"/>
          <w:i/>
          <w:spacing w:val="-11"/>
          <w:w w:val="120"/>
        </w:rPr>
        <w:t xml:space="preserve"> </w:t>
      </w:r>
      <w:r>
        <w:rPr>
          <w:w w:val="120"/>
        </w:rPr>
        <w:t>means</w:t>
      </w:r>
      <w:r>
        <w:rPr>
          <w:spacing w:val="-17"/>
          <w:w w:val="120"/>
        </w:rPr>
        <w:t xml:space="preserve"> </w:t>
      </w:r>
      <w:r>
        <w:rPr>
          <w:w w:val="120"/>
        </w:rPr>
        <w:t>the</w:t>
      </w:r>
      <w:r>
        <w:rPr>
          <w:spacing w:val="-17"/>
          <w:w w:val="120"/>
        </w:rPr>
        <w:t xml:space="preserve"> </w:t>
      </w:r>
      <w:proofErr w:type="spellStart"/>
      <w:r>
        <w:rPr>
          <w:w w:val="120"/>
        </w:rPr>
        <w:t>su</w:t>
      </w:r>
      <w:proofErr w:type="spellEnd"/>
      <w:r>
        <w:rPr>
          <w:w w:val="120"/>
        </w:rPr>
        <w:t>-</w:t>
      </w:r>
      <w:r>
        <w:rPr>
          <w:w w:val="111"/>
        </w:rPr>
        <w:t xml:space="preserve"> </w:t>
      </w:r>
      <w:proofErr w:type="spellStart"/>
      <w:r>
        <w:rPr>
          <w:w w:val="120"/>
        </w:rPr>
        <w:t>crose</w:t>
      </w:r>
      <w:proofErr w:type="spellEnd"/>
      <w:r>
        <w:rPr>
          <w:spacing w:val="-24"/>
          <w:w w:val="120"/>
        </w:rPr>
        <w:t xml:space="preserve"> </w:t>
      </w:r>
      <w:r>
        <w:rPr>
          <w:w w:val="120"/>
        </w:rPr>
        <w:t>value</w:t>
      </w:r>
      <w:r>
        <w:rPr>
          <w:spacing w:val="-23"/>
          <w:w w:val="120"/>
        </w:rPr>
        <w:t xml:space="preserve"> </w:t>
      </w:r>
      <w:r>
        <w:rPr>
          <w:w w:val="120"/>
        </w:rPr>
        <w:t>as</w:t>
      </w:r>
      <w:r>
        <w:rPr>
          <w:spacing w:val="-24"/>
          <w:w w:val="120"/>
        </w:rPr>
        <w:t xml:space="preserve"> </w:t>
      </w:r>
      <w:r>
        <w:rPr>
          <w:w w:val="120"/>
        </w:rPr>
        <w:t>determined</w:t>
      </w:r>
      <w:r>
        <w:rPr>
          <w:spacing w:val="-23"/>
          <w:w w:val="120"/>
        </w:rPr>
        <w:t xml:space="preserve"> </w:t>
      </w:r>
      <w:r>
        <w:rPr>
          <w:w w:val="120"/>
        </w:rPr>
        <w:t>by</w:t>
      </w:r>
      <w:r>
        <w:rPr>
          <w:spacing w:val="-24"/>
          <w:w w:val="120"/>
        </w:rPr>
        <w:t xml:space="preserve"> </w:t>
      </w:r>
      <w:r>
        <w:rPr>
          <w:w w:val="120"/>
        </w:rPr>
        <w:t>the</w:t>
      </w:r>
      <w:r>
        <w:rPr>
          <w:spacing w:val="-23"/>
          <w:w w:val="120"/>
        </w:rPr>
        <w:t xml:space="preserve"> </w:t>
      </w:r>
      <w:r>
        <w:rPr>
          <w:w w:val="120"/>
        </w:rPr>
        <w:t>meth-</w:t>
      </w:r>
      <w:r>
        <w:rPr>
          <w:w w:val="115"/>
        </w:rPr>
        <w:t xml:space="preserve"> </w:t>
      </w:r>
      <w:r>
        <w:rPr>
          <w:w w:val="120"/>
        </w:rPr>
        <w:t>od</w:t>
      </w:r>
      <w:r>
        <w:rPr>
          <w:spacing w:val="23"/>
          <w:w w:val="120"/>
        </w:rPr>
        <w:t xml:space="preserve"> </w:t>
      </w:r>
      <w:r>
        <w:rPr>
          <w:w w:val="120"/>
        </w:rPr>
        <w:t>prescribed</w:t>
      </w:r>
      <w:r>
        <w:rPr>
          <w:spacing w:val="24"/>
          <w:w w:val="120"/>
        </w:rPr>
        <w:t xml:space="preserve"> </w:t>
      </w:r>
      <w:r>
        <w:rPr>
          <w:w w:val="120"/>
        </w:rPr>
        <w:t>in</w:t>
      </w:r>
      <w:r>
        <w:rPr>
          <w:spacing w:val="24"/>
          <w:w w:val="120"/>
        </w:rPr>
        <w:t xml:space="preserve"> </w:t>
      </w:r>
      <w:r>
        <w:rPr>
          <w:w w:val="120"/>
        </w:rPr>
        <w:t>‘‘Official</w:t>
      </w:r>
      <w:r>
        <w:rPr>
          <w:spacing w:val="23"/>
          <w:w w:val="120"/>
        </w:rPr>
        <w:t xml:space="preserve"> </w:t>
      </w:r>
      <w:r>
        <w:rPr>
          <w:w w:val="120"/>
        </w:rPr>
        <w:t>Methods</w:t>
      </w:r>
      <w:r>
        <w:rPr>
          <w:spacing w:val="24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Analysis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the</w:t>
      </w:r>
      <w:r>
        <w:rPr>
          <w:spacing w:val="9"/>
          <w:w w:val="120"/>
        </w:rPr>
        <w:t xml:space="preserve"> </w:t>
      </w:r>
      <w:r>
        <w:rPr>
          <w:w w:val="120"/>
        </w:rPr>
        <w:t>Association</w:t>
      </w:r>
      <w:r>
        <w:rPr>
          <w:spacing w:val="8"/>
          <w:w w:val="120"/>
        </w:rPr>
        <w:t xml:space="preserve"> </w:t>
      </w:r>
      <w:r>
        <w:rPr>
          <w:w w:val="120"/>
        </w:rPr>
        <w:t>of</w:t>
      </w:r>
      <w:r>
        <w:rPr>
          <w:spacing w:val="9"/>
          <w:w w:val="120"/>
        </w:rPr>
        <w:t xml:space="preserve"> </w:t>
      </w:r>
      <w:r>
        <w:rPr>
          <w:w w:val="120"/>
        </w:rPr>
        <w:t>Official</w:t>
      </w:r>
      <w:r>
        <w:rPr>
          <w:w w:val="116"/>
        </w:rPr>
        <w:t xml:space="preserve"> </w:t>
      </w:r>
      <w:r>
        <w:rPr>
          <w:w w:val="120"/>
        </w:rPr>
        <w:t>Analytical</w:t>
      </w:r>
      <w:r>
        <w:rPr>
          <w:spacing w:val="11"/>
          <w:w w:val="120"/>
        </w:rPr>
        <w:t xml:space="preserve"> </w:t>
      </w:r>
      <w:r>
        <w:rPr>
          <w:w w:val="120"/>
        </w:rPr>
        <w:t>Chemists,’’</w:t>
      </w:r>
      <w:r>
        <w:rPr>
          <w:spacing w:val="12"/>
          <w:w w:val="120"/>
        </w:rPr>
        <w:t xml:space="preserve"> </w:t>
      </w:r>
      <w:r>
        <w:rPr>
          <w:w w:val="115"/>
        </w:rPr>
        <w:t>13th</w:t>
      </w:r>
      <w:r>
        <w:rPr>
          <w:spacing w:val="13"/>
          <w:w w:val="115"/>
        </w:rPr>
        <w:t xml:space="preserve"> </w:t>
      </w:r>
      <w:r>
        <w:rPr>
          <w:w w:val="120"/>
        </w:rPr>
        <w:t>Ed.,</w:t>
      </w:r>
      <w:r>
        <w:rPr>
          <w:spacing w:val="12"/>
          <w:w w:val="120"/>
        </w:rPr>
        <w:t xml:space="preserve"> </w:t>
      </w:r>
      <w:r>
        <w:rPr>
          <w:w w:val="115"/>
        </w:rPr>
        <w:t>1980,</w:t>
      </w:r>
      <w:r>
        <w:rPr>
          <w:w w:val="93"/>
        </w:rPr>
        <w:t xml:space="preserve"> </w:t>
      </w:r>
      <w:r>
        <w:rPr>
          <w:w w:val="120"/>
        </w:rPr>
        <w:t>sections</w:t>
      </w:r>
      <w:r>
        <w:rPr>
          <w:spacing w:val="23"/>
          <w:w w:val="120"/>
        </w:rPr>
        <w:t xml:space="preserve"> </w:t>
      </w:r>
      <w:r>
        <w:rPr>
          <w:w w:val="115"/>
        </w:rPr>
        <w:t>32.014</w:t>
      </w:r>
      <w:r>
        <w:rPr>
          <w:spacing w:val="26"/>
          <w:w w:val="115"/>
        </w:rPr>
        <w:t xml:space="preserve"> </w:t>
      </w:r>
      <w:r>
        <w:rPr>
          <w:w w:val="120"/>
        </w:rPr>
        <w:t>to</w:t>
      </w:r>
      <w:r>
        <w:rPr>
          <w:spacing w:val="24"/>
          <w:w w:val="120"/>
        </w:rPr>
        <w:t xml:space="preserve"> </w:t>
      </w:r>
      <w:r>
        <w:rPr>
          <w:w w:val="115"/>
        </w:rPr>
        <w:t>32.016</w:t>
      </w:r>
      <w:r>
        <w:rPr>
          <w:spacing w:val="26"/>
          <w:w w:val="115"/>
        </w:rPr>
        <w:t xml:space="preserve"> </w:t>
      </w:r>
      <w:r>
        <w:rPr>
          <w:w w:val="120"/>
        </w:rPr>
        <w:t>and</w:t>
      </w:r>
      <w:r>
        <w:rPr>
          <w:spacing w:val="23"/>
          <w:w w:val="120"/>
        </w:rPr>
        <w:t xml:space="preserve"> </w:t>
      </w:r>
      <w:r>
        <w:rPr>
          <w:w w:val="115"/>
        </w:rPr>
        <w:t>52.012,</w:t>
      </w:r>
      <w:r>
        <w:rPr>
          <w:w w:val="94"/>
        </w:rPr>
        <w:t xml:space="preserve"> </w:t>
      </w:r>
      <w:r>
        <w:rPr>
          <w:w w:val="120"/>
        </w:rPr>
        <w:t>under</w:t>
      </w:r>
      <w:r>
        <w:rPr>
          <w:spacing w:val="3"/>
          <w:w w:val="120"/>
        </w:rPr>
        <w:t xml:space="preserve"> </w:t>
      </w:r>
      <w:r>
        <w:rPr>
          <w:w w:val="120"/>
        </w:rPr>
        <w:t>the</w:t>
      </w:r>
      <w:r>
        <w:rPr>
          <w:spacing w:val="3"/>
          <w:w w:val="120"/>
        </w:rPr>
        <w:t xml:space="preserve"> </w:t>
      </w:r>
      <w:r>
        <w:rPr>
          <w:w w:val="120"/>
        </w:rPr>
        <w:t>headings</w:t>
      </w:r>
      <w:r>
        <w:rPr>
          <w:spacing w:val="4"/>
          <w:w w:val="120"/>
        </w:rPr>
        <w:t xml:space="preserve"> </w:t>
      </w:r>
      <w:r>
        <w:rPr>
          <w:w w:val="120"/>
        </w:rPr>
        <w:t>‘‘Soluble</w:t>
      </w:r>
      <w:r>
        <w:rPr>
          <w:spacing w:val="3"/>
          <w:w w:val="120"/>
        </w:rPr>
        <w:t xml:space="preserve"> </w:t>
      </w:r>
      <w:r>
        <w:rPr>
          <w:w w:val="120"/>
        </w:rPr>
        <w:t>Solids</w:t>
      </w:r>
      <w:r>
        <w:rPr>
          <w:spacing w:val="4"/>
          <w:w w:val="120"/>
        </w:rPr>
        <w:t xml:space="preserve"> </w:t>
      </w:r>
      <w:r>
        <w:rPr>
          <w:w w:val="120"/>
        </w:rPr>
        <w:t>in</w:t>
      </w:r>
      <w:r>
        <w:rPr>
          <w:w w:val="114"/>
        </w:rPr>
        <w:t xml:space="preserve"> </w:t>
      </w:r>
      <w:r>
        <w:rPr>
          <w:w w:val="120"/>
        </w:rPr>
        <w:t xml:space="preserve">Tomato 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Products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Official </w:t>
      </w:r>
      <w:r>
        <w:rPr>
          <w:spacing w:val="13"/>
          <w:w w:val="120"/>
        </w:rPr>
        <w:t xml:space="preserve"> </w:t>
      </w:r>
      <w:r>
        <w:rPr>
          <w:w w:val="120"/>
        </w:rPr>
        <w:t xml:space="preserve">Final </w:t>
      </w:r>
      <w:r>
        <w:rPr>
          <w:spacing w:val="13"/>
          <w:w w:val="120"/>
        </w:rPr>
        <w:t xml:space="preserve"> </w:t>
      </w:r>
      <w:r>
        <w:rPr>
          <w:w w:val="120"/>
        </w:rPr>
        <w:t>Ac-</w:t>
      </w:r>
      <w:r>
        <w:rPr>
          <w:w w:val="119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w w:val="120"/>
        </w:rPr>
        <w:t>’’</w:t>
      </w:r>
      <w:r>
        <w:rPr>
          <w:spacing w:val="-12"/>
          <w:w w:val="120"/>
        </w:rPr>
        <w:t xml:space="preserve"> </w:t>
      </w:r>
      <w:r>
        <w:rPr>
          <w:w w:val="120"/>
        </w:rPr>
        <w:t>and</w:t>
      </w:r>
      <w:r>
        <w:rPr>
          <w:spacing w:val="-11"/>
          <w:w w:val="120"/>
        </w:rPr>
        <w:t xml:space="preserve"> </w:t>
      </w:r>
      <w:r>
        <w:rPr>
          <w:w w:val="120"/>
        </w:rPr>
        <w:t>‘‘Refractive</w:t>
      </w:r>
      <w:r>
        <w:rPr>
          <w:spacing w:val="-11"/>
          <w:w w:val="120"/>
        </w:rPr>
        <w:t xml:space="preserve"> </w:t>
      </w:r>
      <w:r>
        <w:rPr>
          <w:w w:val="120"/>
        </w:rPr>
        <w:t>Indices</w:t>
      </w:r>
      <w:r>
        <w:rPr>
          <w:spacing w:val="-12"/>
          <w:w w:val="120"/>
        </w:rPr>
        <w:t xml:space="preserve"> </w:t>
      </w:r>
      <w:r>
        <w:rPr>
          <w:w w:val="120"/>
        </w:rPr>
        <w:t>(n)</w:t>
      </w:r>
      <w:r>
        <w:rPr>
          <w:spacing w:val="-11"/>
          <w:w w:val="120"/>
        </w:rPr>
        <w:t xml:space="preserve"> </w:t>
      </w:r>
      <w:r>
        <w:rPr>
          <w:w w:val="120"/>
        </w:rPr>
        <w:t>of</w:t>
      </w:r>
      <w:r>
        <w:rPr>
          <w:spacing w:val="-11"/>
          <w:w w:val="120"/>
        </w:rPr>
        <w:t xml:space="preserve"> </w:t>
      </w:r>
      <w:proofErr w:type="spellStart"/>
      <w:r>
        <w:rPr>
          <w:w w:val="120"/>
        </w:rPr>
        <w:t>Su</w:t>
      </w:r>
      <w:proofErr w:type="spellEnd"/>
      <w:r>
        <w:rPr>
          <w:w w:val="120"/>
        </w:rPr>
        <w:t>-</w:t>
      </w:r>
      <w:r>
        <w:rPr>
          <w:w w:val="113"/>
        </w:rPr>
        <w:t xml:space="preserve"> </w:t>
      </w:r>
      <w:proofErr w:type="spellStart"/>
      <w:r>
        <w:rPr>
          <w:w w:val="120"/>
        </w:rPr>
        <w:t>crose</w:t>
      </w:r>
      <w:proofErr w:type="spellEnd"/>
      <w:r>
        <w:rPr>
          <w:spacing w:val="-8"/>
          <w:w w:val="120"/>
        </w:rPr>
        <w:t xml:space="preserve"> </w:t>
      </w:r>
      <w:r>
        <w:rPr>
          <w:w w:val="120"/>
        </w:rPr>
        <w:t>Solutions</w:t>
      </w:r>
      <w:r>
        <w:rPr>
          <w:spacing w:val="-8"/>
          <w:w w:val="120"/>
        </w:rPr>
        <w:t xml:space="preserve"> </w:t>
      </w:r>
      <w:r>
        <w:rPr>
          <w:w w:val="120"/>
        </w:rPr>
        <w:t>at</w:t>
      </w:r>
      <w:r>
        <w:rPr>
          <w:spacing w:val="-8"/>
          <w:w w:val="120"/>
        </w:rPr>
        <w:t xml:space="preserve"> </w:t>
      </w:r>
      <w:r>
        <w:rPr>
          <w:spacing w:val="-2"/>
          <w:w w:val="120"/>
        </w:rPr>
        <w:t>20</w:t>
      </w:r>
      <w:r>
        <w:rPr>
          <w:rFonts w:ascii="Symbol" w:eastAsia="Symbol" w:hAnsi="Symbol" w:cs="Symbol"/>
          <w:spacing w:val="-2"/>
          <w:w w:val="120"/>
        </w:rPr>
        <w:t></w:t>
      </w:r>
      <w:r>
        <w:rPr>
          <w:spacing w:val="-1"/>
          <w:w w:val="120"/>
        </w:rPr>
        <w:t>,’’</w:t>
      </w:r>
      <w:r>
        <w:rPr>
          <w:spacing w:val="-8"/>
          <w:w w:val="120"/>
        </w:rPr>
        <w:t xml:space="preserve"> </w:t>
      </w:r>
      <w:r>
        <w:rPr>
          <w:w w:val="120"/>
        </w:rPr>
        <w:t>which</w:t>
      </w:r>
      <w:r>
        <w:rPr>
          <w:spacing w:val="-8"/>
          <w:w w:val="120"/>
        </w:rPr>
        <w:t xml:space="preserve"> </w:t>
      </w:r>
      <w:r>
        <w:rPr>
          <w:w w:val="120"/>
        </w:rPr>
        <w:t>is</w:t>
      </w:r>
      <w:r>
        <w:rPr>
          <w:spacing w:val="-8"/>
          <w:w w:val="120"/>
        </w:rPr>
        <w:t xml:space="preserve"> </w:t>
      </w:r>
      <w:proofErr w:type="spellStart"/>
      <w:r>
        <w:rPr>
          <w:w w:val="120"/>
        </w:rPr>
        <w:t>incor</w:t>
      </w:r>
      <w:proofErr w:type="spellEnd"/>
      <w:r>
        <w:rPr>
          <w:w w:val="120"/>
        </w:rPr>
        <w:t>-</w:t>
      </w:r>
      <w:r>
        <w:rPr>
          <w:spacing w:val="25"/>
          <w:w w:val="118"/>
        </w:rPr>
        <w:t xml:space="preserve"> </w:t>
      </w:r>
      <w:proofErr w:type="spellStart"/>
      <w:r>
        <w:rPr>
          <w:w w:val="120"/>
        </w:rPr>
        <w:t>porated</w:t>
      </w:r>
      <w:proofErr w:type="spellEnd"/>
      <w:r>
        <w:rPr>
          <w:spacing w:val="-13"/>
          <w:w w:val="120"/>
        </w:rPr>
        <w:t xml:space="preserve"> </w:t>
      </w:r>
      <w:r>
        <w:rPr>
          <w:w w:val="120"/>
        </w:rPr>
        <w:t>by</w:t>
      </w:r>
      <w:r>
        <w:rPr>
          <w:spacing w:val="-13"/>
          <w:w w:val="120"/>
        </w:rPr>
        <w:t xml:space="preserve"> </w:t>
      </w:r>
      <w:r>
        <w:rPr>
          <w:w w:val="120"/>
        </w:rPr>
        <w:t>reference.</w:t>
      </w:r>
      <w:r>
        <w:rPr>
          <w:spacing w:val="-12"/>
          <w:w w:val="120"/>
        </w:rPr>
        <w:t xml:space="preserve"> </w:t>
      </w:r>
      <w:r>
        <w:rPr>
          <w:w w:val="120"/>
        </w:rPr>
        <w:t>Copies</w:t>
      </w:r>
      <w:r>
        <w:rPr>
          <w:spacing w:val="-13"/>
          <w:w w:val="120"/>
        </w:rPr>
        <w:t xml:space="preserve"> </w:t>
      </w:r>
      <w:r>
        <w:rPr>
          <w:w w:val="120"/>
        </w:rPr>
        <w:t>are</w:t>
      </w:r>
      <w:r>
        <w:rPr>
          <w:spacing w:val="-13"/>
          <w:w w:val="120"/>
        </w:rPr>
        <w:t xml:space="preserve"> </w:t>
      </w:r>
      <w:r>
        <w:rPr>
          <w:w w:val="120"/>
        </w:rPr>
        <w:t>avail-</w:t>
      </w:r>
      <w:r>
        <w:rPr>
          <w:w w:val="116"/>
        </w:rPr>
        <w:t xml:space="preserve"> </w:t>
      </w:r>
      <w:r>
        <w:rPr>
          <w:w w:val="110"/>
        </w:rPr>
        <w:t>able</w:t>
      </w:r>
      <w:r>
        <w:rPr>
          <w:w w:val="110"/>
        </w:rPr>
        <w:tab/>
      </w:r>
      <w:r>
        <w:rPr>
          <w:w w:val="115"/>
        </w:rPr>
        <w:t>from</w:t>
      </w:r>
      <w:r>
        <w:rPr>
          <w:w w:val="115"/>
        </w:rPr>
        <w:tab/>
      </w:r>
      <w:r>
        <w:rPr>
          <w:w w:val="120"/>
        </w:rPr>
        <w:t>the</w:t>
      </w:r>
      <w:r>
        <w:rPr>
          <w:w w:val="120"/>
        </w:rPr>
        <w:tab/>
        <w:t>AOAC</w:t>
      </w:r>
      <w:r>
        <w:rPr>
          <w:w w:val="120"/>
        </w:rPr>
        <w:tab/>
      </w:r>
      <w:r>
        <w:rPr>
          <w:w w:val="110"/>
        </w:rPr>
        <w:t>INTER-</w:t>
      </w:r>
      <w:r>
        <w:rPr>
          <w:w w:val="111"/>
        </w:rPr>
        <w:t xml:space="preserve"> </w:t>
      </w:r>
      <w:r>
        <w:rPr>
          <w:w w:val="115"/>
        </w:rPr>
        <w:t>NATIONAL,</w:t>
      </w:r>
      <w:r>
        <w:rPr>
          <w:spacing w:val="-4"/>
          <w:w w:val="115"/>
        </w:rPr>
        <w:t xml:space="preserve"> </w:t>
      </w:r>
      <w:r>
        <w:rPr>
          <w:w w:val="115"/>
        </w:rPr>
        <w:t>481</w:t>
      </w:r>
      <w:r>
        <w:rPr>
          <w:spacing w:val="-3"/>
          <w:w w:val="115"/>
        </w:rPr>
        <w:t xml:space="preserve"> </w:t>
      </w:r>
      <w:r>
        <w:rPr>
          <w:w w:val="115"/>
        </w:rPr>
        <w:t>North</w:t>
      </w:r>
      <w:r>
        <w:rPr>
          <w:spacing w:val="-3"/>
          <w:w w:val="115"/>
        </w:rPr>
        <w:t xml:space="preserve"> </w:t>
      </w:r>
      <w:r>
        <w:rPr>
          <w:w w:val="115"/>
        </w:rPr>
        <w:t>Frederick</w:t>
      </w:r>
      <w:r>
        <w:rPr>
          <w:spacing w:val="-3"/>
          <w:w w:val="115"/>
        </w:rPr>
        <w:t xml:space="preserve"> </w:t>
      </w:r>
      <w:r>
        <w:rPr>
          <w:w w:val="115"/>
        </w:rPr>
        <w:t xml:space="preserve">Ave., </w:t>
      </w:r>
      <w:r>
        <w:rPr>
          <w:w w:val="120"/>
        </w:rPr>
        <w:t>suite</w:t>
      </w:r>
      <w:r>
        <w:rPr>
          <w:spacing w:val="-7"/>
          <w:w w:val="120"/>
        </w:rPr>
        <w:t xml:space="preserve"> </w:t>
      </w:r>
      <w:r>
        <w:rPr>
          <w:w w:val="115"/>
        </w:rPr>
        <w:t>500,</w:t>
      </w:r>
      <w:r>
        <w:rPr>
          <w:spacing w:val="-5"/>
          <w:w w:val="115"/>
        </w:rPr>
        <w:t xml:space="preserve"> </w:t>
      </w:r>
      <w:r>
        <w:rPr>
          <w:w w:val="120"/>
        </w:rPr>
        <w:t>Gaithersburg,</w:t>
      </w:r>
      <w:r>
        <w:rPr>
          <w:spacing w:val="-7"/>
          <w:w w:val="120"/>
        </w:rPr>
        <w:t xml:space="preserve"> </w:t>
      </w:r>
      <w:r>
        <w:rPr>
          <w:w w:val="120"/>
        </w:rPr>
        <w:t>MD</w:t>
      </w:r>
      <w:r>
        <w:rPr>
          <w:spacing w:val="-7"/>
          <w:w w:val="120"/>
        </w:rPr>
        <w:t xml:space="preserve"> </w:t>
      </w:r>
      <w:r>
        <w:rPr>
          <w:w w:val="115"/>
        </w:rPr>
        <w:t>20877,</w:t>
      </w:r>
      <w:r>
        <w:rPr>
          <w:spacing w:val="-5"/>
          <w:w w:val="115"/>
        </w:rPr>
        <w:t xml:space="preserve"> </w:t>
      </w:r>
      <w:r>
        <w:rPr>
          <w:w w:val="120"/>
        </w:rPr>
        <w:t>or</w:t>
      </w:r>
      <w:r>
        <w:rPr>
          <w:w w:val="118"/>
        </w:rPr>
        <w:t xml:space="preserve"> </w:t>
      </w:r>
      <w:r>
        <w:rPr>
          <w:w w:val="120"/>
        </w:rPr>
        <w:t>available</w:t>
      </w:r>
      <w:r>
        <w:rPr>
          <w:spacing w:val="-25"/>
          <w:w w:val="120"/>
        </w:rPr>
        <w:t xml:space="preserve"> </w:t>
      </w:r>
      <w:r>
        <w:rPr>
          <w:w w:val="120"/>
        </w:rPr>
        <w:t>for</w:t>
      </w:r>
      <w:r>
        <w:rPr>
          <w:spacing w:val="-25"/>
          <w:w w:val="120"/>
        </w:rPr>
        <w:t xml:space="preserve"> </w:t>
      </w:r>
      <w:r>
        <w:rPr>
          <w:w w:val="120"/>
        </w:rPr>
        <w:t>inspection</w:t>
      </w:r>
      <w:r>
        <w:rPr>
          <w:spacing w:val="-25"/>
          <w:w w:val="120"/>
        </w:rPr>
        <w:t xml:space="preserve"> </w:t>
      </w:r>
      <w:r>
        <w:rPr>
          <w:w w:val="120"/>
        </w:rPr>
        <w:t>at</w:t>
      </w:r>
      <w:r>
        <w:rPr>
          <w:spacing w:val="-25"/>
          <w:w w:val="120"/>
        </w:rPr>
        <w:t xml:space="preserve"> </w:t>
      </w:r>
      <w:r>
        <w:rPr>
          <w:w w:val="120"/>
        </w:rPr>
        <w:t>the</w:t>
      </w:r>
      <w:r>
        <w:rPr>
          <w:spacing w:val="-25"/>
          <w:w w:val="120"/>
        </w:rPr>
        <w:t xml:space="preserve"> </w:t>
      </w:r>
      <w:r>
        <w:rPr>
          <w:w w:val="120"/>
        </w:rPr>
        <w:t>National</w:t>
      </w:r>
      <w:r>
        <w:rPr>
          <w:w w:val="114"/>
        </w:rPr>
        <w:t xml:space="preserve"> </w:t>
      </w:r>
      <w:r>
        <w:rPr>
          <w:w w:val="120"/>
        </w:rPr>
        <w:t>Archives</w:t>
      </w:r>
      <w:r>
        <w:rPr>
          <w:spacing w:val="1"/>
          <w:w w:val="120"/>
        </w:rPr>
        <w:t xml:space="preserve"> </w:t>
      </w:r>
      <w:r>
        <w:rPr>
          <w:w w:val="120"/>
        </w:rPr>
        <w:t>and</w:t>
      </w:r>
      <w:r>
        <w:rPr>
          <w:spacing w:val="2"/>
          <w:w w:val="120"/>
        </w:rPr>
        <w:t xml:space="preserve"> </w:t>
      </w:r>
      <w:r>
        <w:rPr>
          <w:w w:val="120"/>
        </w:rPr>
        <w:t>Records</w:t>
      </w:r>
      <w:r>
        <w:rPr>
          <w:spacing w:val="2"/>
          <w:w w:val="120"/>
        </w:rPr>
        <w:t xml:space="preserve"> </w:t>
      </w:r>
      <w:r>
        <w:rPr>
          <w:w w:val="120"/>
        </w:rPr>
        <w:t>Administration</w:t>
      </w:r>
      <w:r>
        <w:rPr>
          <w:w w:val="115"/>
        </w:rPr>
        <w:t xml:space="preserve"> </w:t>
      </w:r>
      <w:r>
        <w:rPr>
          <w:w w:val="120"/>
        </w:rPr>
        <w:t>(NARA).</w:t>
      </w:r>
      <w:r>
        <w:rPr>
          <w:spacing w:val="-8"/>
          <w:w w:val="120"/>
        </w:rPr>
        <w:t xml:space="preserve"> </w:t>
      </w:r>
      <w:r>
        <w:rPr>
          <w:w w:val="120"/>
        </w:rPr>
        <w:t>For</w:t>
      </w:r>
      <w:r>
        <w:rPr>
          <w:spacing w:val="-7"/>
          <w:w w:val="120"/>
        </w:rPr>
        <w:t xml:space="preserve"> </w:t>
      </w:r>
      <w:r>
        <w:rPr>
          <w:w w:val="120"/>
        </w:rPr>
        <w:t>information</w:t>
      </w:r>
      <w:r>
        <w:rPr>
          <w:spacing w:val="-7"/>
          <w:w w:val="120"/>
        </w:rPr>
        <w:t xml:space="preserve"> </w:t>
      </w:r>
      <w:r>
        <w:rPr>
          <w:w w:val="120"/>
        </w:rPr>
        <w:t>on</w:t>
      </w:r>
      <w:r>
        <w:rPr>
          <w:spacing w:val="-8"/>
          <w:w w:val="120"/>
        </w:rPr>
        <w:t xml:space="preserve"> </w:t>
      </w:r>
      <w:r>
        <w:rPr>
          <w:w w:val="120"/>
        </w:rPr>
        <w:t>the</w:t>
      </w:r>
      <w:r>
        <w:rPr>
          <w:spacing w:val="-7"/>
          <w:w w:val="120"/>
        </w:rPr>
        <w:t xml:space="preserve"> </w:t>
      </w:r>
      <w:r>
        <w:rPr>
          <w:w w:val="120"/>
        </w:rPr>
        <w:t>avail-</w:t>
      </w:r>
      <w:r>
        <w:rPr>
          <w:w w:val="116"/>
        </w:rPr>
        <w:t xml:space="preserve"> </w:t>
      </w:r>
      <w:r>
        <w:rPr>
          <w:w w:val="120"/>
        </w:rPr>
        <w:t>ability</w:t>
      </w:r>
      <w:r>
        <w:rPr>
          <w:spacing w:val="11"/>
          <w:w w:val="120"/>
        </w:rPr>
        <w:t xml:space="preserve"> </w:t>
      </w:r>
      <w:r>
        <w:rPr>
          <w:w w:val="120"/>
        </w:rPr>
        <w:t>of</w:t>
      </w:r>
      <w:r>
        <w:rPr>
          <w:spacing w:val="12"/>
          <w:w w:val="120"/>
        </w:rPr>
        <w:t xml:space="preserve"> </w:t>
      </w:r>
      <w:r>
        <w:rPr>
          <w:w w:val="120"/>
        </w:rPr>
        <w:t>this</w:t>
      </w:r>
      <w:r>
        <w:rPr>
          <w:spacing w:val="12"/>
          <w:w w:val="120"/>
        </w:rPr>
        <w:t xml:space="preserve"> </w:t>
      </w:r>
      <w:r>
        <w:rPr>
          <w:w w:val="120"/>
        </w:rPr>
        <w:t>material</w:t>
      </w:r>
      <w:r>
        <w:rPr>
          <w:spacing w:val="12"/>
          <w:w w:val="120"/>
        </w:rPr>
        <w:t xml:space="preserve"> </w:t>
      </w:r>
      <w:r>
        <w:rPr>
          <w:w w:val="120"/>
        </w:rPr>
        <w:t>at</w:t>
      </w:r>
      <w:r>
        <w:rPr>
          <w:spacing w:val="12"/>
          <w:w w:val="120"/>
        </w:rPr>
        <w:t xml:space="preserve"> </w:t>
      </w:r>
      <w:r>
        <w:rPr>
          <w:w w:val="120"/>
        </w:rPr>
        <w:t>NARA,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call </w:t>
      </w:r>
      <w:r>
        <w:rPr>
          <w:w w:val="90"/>
        </w:rPr>
        <w:t>202–741–6030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w w:val="120"/>
        </w:rPr>
        <w:t xml:space="preserve">. </w:t>
      </w:r>
      <w:r>
        <w:rPr>
          <w:rFonts w:ascii="Times New Roman" w:eastAsia="Times New Roman" w:hAnsi="Times New Roman" w:cs="Times New Roman"/>
          <w:i/>
          <w:spacing w:val="9"/>
          <w:w w:val="120"/>
        </w:rPr>
        <w:t xml:space="preserve"> </w:t>
      </w:r>
      <w:proofErr w:type="gramStart"/>
      <w:r>
        <w:rPr>
          <w:w w:val="120"/>
        </w:rPr>
        <w:t>If  no</w:t>
      </w:r>
      <w:proofErr w:type="gramEnd"/>
      <w:r>
        <w:rPr>
          <w:spacing w:val="52"/>
          <w:w w:val="120"/>
        </w:rPr>
        <w:t xml:space="preserve"> </w:t>
      </w:r>
      <w:r>
        <w:rPr>
          <w:w w:val="120"/>
        </w:rPr>
        <w:t>salt</w:t>
      </w:r>
      <w:r>
        <w:rPr>
          <w:spacing w:val="53"/>
          <w:w w:val="120"/>
        </w:rPr>
        <w:t xml:space="preserve"> </w:t>
      </w:r>
      <w:r>
        <w:rPr>
          <w:w w:val="120"/>
        </w:rPr>
        <w:t>has</w:t>
      </w:r>
      <w:r>
        <w:rPr>
          <w:spacing w:val="52"/>
          <w:w w:val="120"/>
        </w:rPr>
        <w:t xml:space="preserve"> </w:t>
      </w:r>
      <w:r>
        <w:rPr>
          <w:w w:val="120"/>
        </w:rPr>
        <w:t>been</w:t>
      </w:r>
      <w:r>
        <w:rPr>
          <w:w w:val="111"/>
        </w:rPr>
        <w:t xml:space="preserve"> </w:t>
      </w:r>
      <w:r>
        <w:rPr>
          <w:w w:val="120"/>
        </w:rPr>
        <w:t>added,</w:t>
      </w:r>
      <w:r>
        <w:rPr>
          <w:spacing w:val="-25"/>
          <w:w w:val="120"/>
        </w:rPr>
        <w:t xml:space="preserve"> </w:t>
      </w:r>
      <w:r>
        <w:rPr>
          <w:w w:val="120"/>
        </w:rPr>
        <w:t>the</w:t>
      </w:r>
      <w:r>
        <w:rPr>
          <w:spacing w:val="-25"/>
          <w:w w:val="120"/>
        </w:rPr>
        <w:t xml:space="preserve"> </w:t>
      </w:r>
      <w:r>
        <w:rPr>
          <w:w w:val="120"/>
        </w:rPr>
        <w:t>sucrose</w:t>
      </w:r>
      <w:r>
        <w:rPr>
          <w:spacing w:val="-25"/>
          <w:w w:val="120"/>
        </w:rPr>
        <w:t xml:space="preserve"> </w:t>
      </w:r>
      <w:r>
        <w:rPr>
          <w:w w:val="120"/>
        </w:rPr>
        <w:t>value</w:t>
      </w:r>
      <w:r>
        <w:rPr>
          <w:spacing w:val="-24"/>
          <w:w w:val="120"/>
        </w:rPr>
        <w:t xml:space="preserve"> </w:t>
      </w:r>
      <w:r>
        <w:rPr>
          <w:w w:val="120"/>
        </w:rPr>
        <w:t>obtained</w:t>
      </w:r>
      <w:r>
        <w:rPr>
          <w:spacing w:val="-25"/>
          <w:w w:val="120"/>
        </w:rPr>
        <w:t xml:space="preserve"> </w:t>
      </w:r>
      <w:r>
        <w:rPr>
          <w:w w:val="120"/>
        </w:rPr>
        <w:t>from</w:t>
      </w:r>
      <w:r>
        <w:rPr>
          <w:w w:val="116"/>
        </w:rPr>
        <w:t xml:space="preserve"> </w:t>
      </w:r>
      <w:r>
        <w:rPr>
          <w:w w:val="120"/>
        </w:rPr>
        <w:t>the</w:t>
      </w:r>
      <w:r>
        <w:rPr>
          <w:spacing w:val="12"/>
          <w:w w:val="120"/>
        </w:rPr>
        <w:t xml:space="preserve"> </w:t>
      </w:r>
      <w:r>
        <w:rPr>
          <w:w w:val="120"/>
        </w:rPr>
        <w:t>referenced</w:t>
      </w:r>
      <w:r>
        <w:rPr>
          <w:spacing w:val="13"/>
          <w:w w:val="120"/>
        </w:rPr>
        <w:t xml:space="preserve"> </w:t>
      </w:r>
      <w:r>
        <w:rPr>
          <w:w w:val="120"/>
        </w:rPr>
        <w:t>tables</w:t>
      </w:r>
      <w:r>
        <w:rPr>
          <w:spacing w:val="13"/>
          <w:w w:val="120"/>
        </w:rPr>
        <w:t xml:space="preserve"> </w:t>
      </w:r>
      <w:r>
        <w:rPr>
          <w:w w:val="120"/>
        </w:rPr>
        <w:t>shall</w:t>
      </w:r>
      <w:r>
        <w:rPr>
          <w:spacing w:val="12"/>
          <w:w w:val="120"/>
        </w:rPr>
        <w:t xml:space="preserve"> </w:t>
      </w:r>
      <w:r>
        <w:rPr>
          <w:w w:val="120"/>
        </w:rPr>
        <w:t>be</w:t>
      </w:r>
      <w:r>
        <w:rPr>
          <w:spacing w:val="13"/>
          <w:w w:val="120"/>
        </w:rPr>
        <w:t xml:space="preserve"> </w:t>
      </w:r>
      <w:proofErr w:type="spellStart"/>
      <w:r>
        <w:rPr>
          <w:w w:val="120"/>
        </w:rPr>
        <w:t>consid</w:t>
      </w:r>
      <w:proofErr w:type="spellEnd"/>
      <w:r>
        <w:rPr>
          <w:w w:val="120"/>
        </w:rPr>
        <w:t>-</w:t>
      </w:r>
      <w:r>
        <w:rPr>
          <w:w w:val="115"/>
        </w:rPr>
        <w:t xml:space="preserve"> </w:t>
      </w:r>
      <w:proofErr w:type="spellStart"/>
      <w:r>
        <w:rPr>
          <w:w w:val="120"/>
        </w:rPr>
        <w:t>ered</w:t>
      </w:r>
      <w:proofErr w:type="spellEnd"/>
      <w:r>
        <w:rPr>
          <w:spacing w:val="-5"/>
          <w:w w:val="120"/>
        </w:rPr>
        <w:t xml:space="preserve"> </w:t>
      </w:r>
      <w:r>
        <w:rPr>
          <w:w w:val="120"/>
        </w:rPr>
        <w:t>the</w:t>
      </w:r>
      <w:r>
        <w:rPr>
          <w:spacing w:val="-5"/>
          <w:w w:val="120"/>
        </w:rPr>
        <w:t xml:space="preserve"> </w:t>
      </w:r>
      <w:r>
        <w:rPr>
          <w:w w:val="120"/>
        </w:rPr>
        <w:t>percent</w:t>
      </w:r>
      <w:r>
        <w:rPr>
          <w:spacing w:val="-4"/>
          <w:w w:val="120"/>
        </w:rPr>
        <w:t xml:space="preserve"> </w:t>
      </w:r>
      <w:r>
        <w:rPr>
          <w:w w:val="120"/>
        </w:rPr>
        <w:t>of</w:t>
      </w:r>
      <w:r>
        <w:rPr>
          <w:spacing w:val="-5"/>
          <w:w w:val="120"/>
        </w:rPr>
        <w:t xml:space="preserve"> </w:t>
      </w:r>
      <w:r>
        <w:rPr>
          <w:w w:val="120"/>
        </w:rPr>
        <w:t>tomato</w:t>
      </w:r>
      <w:r>
        <w:rPr>
          <w:spacing w:val="-5"/>
          <w:w w:val="120"/>
        </w:rPr>
        <w:t xml:space="preserve"> </w:t>
      </w:r>
      <w:r>
        <w:rPr>
          <w:w w:val="120"/>
        </w:rPr>
        <w:t>soluble</w:t>
      </w:r>
      <w:r>
        <w:rPr>
          <w:spacing w:val="-4"/>
          <w:w w:val="120"/>
        </w:rPr>
        <w:t xml:space="preserve"> </w:t>
      </w:r>
      <w:r>
        <w:rPr>
          <w:w w:val="120"/>
        </w:rPr>
        <w:t>sol-</w:t>
      </w:r>
      <w:r>
        <w:rPr>
          <w:w w:val="118"/>
        </w:rPr>
        <w:t xml:space="preserve"> </w:t>
      </w:r>
      <w:r>
        <w:rPr>
          <w:w w:val="120"/>
        </w:rPr>
        <w:t>ids.</w:t>
      </w:r>
      <w:r>
        <w:rPr>
          <w:spacing w:val="-27"/>
          <w:w w:val="120"/>
        </w:rPr>
        <w:t xml:space="preserve"> </w:t>
      </w:r>
      <w:r>
        <w:rPr>
          <w:w w:val="120"/>
        </w:rPr>
        <w:t>If</w:t>
      </w:r>
      <w:r>
        <w:rPr>
          <w:spacing w:val="-27"/>
          <w:w w:val="120"/>
        </w:rPr>
        <w:t xml:space="preserve"> </w:t>
      </w:r>
      <w:r>
        <w:rPr>
          <w:w w:val="120"/>
        </w:rPr>
        <w:t>salt</w:t>
      </w:r>
      <w:r>
        <w:rPr>
          <w:spacing w:val="-26"/>
          <w:w w:val="120"/>
        </w:rPr>
        <w:t xml:space="preserve"> </w:t>
      </w:r>
      <w:r>
        <w:rPr>
          <w:w w:val="120"/>
        </w:rPr>
        <w:t>has</w:t>
      </w:r>
      <w:r>
        <w:rPr>
          <w:spacing w:val="-27"/>
          <w:w w:val="120"/>
        </w:rPr>
        <w:t xml:space="preserve"> </w:t>
      </w:r>
      <w:r>
        <w:rPr>
          <w:w w:val="120"/>
        </w:rPr>
        <w:t>been</w:t>
      </w:r>
      <w:r>
        <w:rPr>
          <w:spacing w:val="-27"/>
          <w:w w:val="120"/>
        </w:rPr>
        <w:t xml:space="preserve"> </w:t>
      </w:r>
      <w:r>
        <w:rPr>
          <w:w w:val="120"/>
        </w:rPr>
        <w:t>added,</w:t>
      </w:r>
      <w:r>
        <w:rPr>
          <w:spacing w:val="-26"/>
          <w:w w:val="120"/>
        </w:rPr>
        <w:t xml:space="preserve"> </w:t>
      </w:r>
      <w:r>
        <w:rPr>
          <w:w w:val="120"/>
        </w:rPr>
        <w:t>either</w:t>
      </w:r>
      <w:r>
        <w:rPr>
          <w:spacing w:val="-27"/>
          <w:w w:val="120"/>
        </w:rPr>
        <w:t xml:space="preserve"> </w:t>
      </w:r>
      <w:proofErr w:type="spellStart"/>
      <w:r>
        <w:rPr>
          <w:w w:val="120"/>
        </w:rPr>
        <w:t>inten</w:t>
      </w:r>
      <w:proofErr w:type="spellEnd"/>
      <w:r>
        <w:rPr>
          <w:w w:val="120"/>
        </w:rPr>
        <w:t>-</w:t>
      </w:r>
      <w:r>
        <w:rPr>
          <w:w w:val="115"/>
        </w:rPr>
        <w:t xml:space="preserve"> </w:t>
      </w:r>
      <w:proofErr w:type="spellStart"/>
      <w:r>
        <w:rPr>
          <w:w w:val="120"/>
        </w:rPr>
        <w:t>tionally</w:t>
      </w:r>
      <w:proofErr w:type="spellEnd"/>
      <w:r>
        <w:rPr>
          <w:spacing w:val="15"/>
          <w:w w:val="120"/>
        </w:rPr>
        <w:t xml:space="preserve"> </w:t>
      </w:r>
      <w:r>
        <w:rPr>
          <w:w w:val="120"/>
        </w:rPr>
        <w:t>or</w:t>
      </w:r>
      <w:r>
        <w:rPr>
          <w:spacing w:val="15"/>
          <w:w w:val="120"/>
        </w:rPr>
        <w:t xml:space="preserve"> </w:t>
      </w:r>
      <w:r>
        <w:rPr>
          <w:w w:val="120"/>
        </w:rPr>
        <w:t>through</w:t>
      </w:r>
      <w:r>
        <w:rPr>
          <w:spacing w:val="15"/>
          <w:w w:val="120"/>
        </w:rPr>
        <w:t xml:space="preserve"> </w:t>
      </w:r>
      <w:r>
        <w:rPr>
          <w:w w:val="120"/>
        </w:rPr>
        <w:t>the</w:t>
      </w:r>
      <w:r>
        <w:rPr>
          <w:spacing w:val="15"/>
          <w:w w:val="120"/>
        </w:rPr>
        <w:t xml:space="preserve"> </w:t>
      </w:r>
      <w:r>
        <w:rPr>
          <w:w w:val="120"/>
        </w:rPr>
        <w:t>application</w:t>
      </w:r>
      <w:r>
        <w:rPr>
          <w:spacing w:val="15"/>
          <w:w w:val="120"/>
        </w:rPr>
        <w:t xml:space="preserve"> </w:t>
      </w:r>
      <w:r>
        <w:rPr>
          <w:w w:val="120"/>
        </w:rPr>
        <w:t>of</w:t>
      </w:r>
      <w:r>
        <w:rPr>
          <w:w w:val="121"/>
        </w:rPr>
        <w:t xml:space="preserve"> </w:t>
      </w:r>
      <w:r>
        <w:rPr>
          <w:w w:val="120"/>
        </w:rPr>
        <w:t>the</w:t>
      </w:r>
      <w:r>
        <w:rPr>
          <w:spacing w:val="-16"/>
          <w:w w:val="120"/>
        </w:rPr>
        <w:t xml:space="preserve"> </w:t>
      </w:r>
      <w:r>
        <w:rPr>
          <w:w w:val="120"/>
        </w:rPr>
        <w:t>acidified</w:t>
      </w:r>
      <w:r>
        <w:rPr>
          <w:spacing w:val="-15"/>
          <w:w w:val="120"/>
        </w:rPr>
        <w:t xml:space="preserve"> </w:t>
      </w:r>
      <w:r>
        <w:rPr>
          <w:w w:val="120"/>
        </w:rPr>
        <w:t>break,</w:t>
      </w:r>
      <w:r>
        <w:rPr>
          <w:spacing w:val="-15"/>
          <w:w w:val="120"/>
        </w:rPr>
        <w:t xml:space="preserve"> </w:t>
      </w:r>
      <w:r>
        <w:rPr>
          <w:w w:val="120"/>
        </w:rPr>
        <w:t>determine</w:t>
      </w:r>
      <w:r>
        <w:rPr>
          <w:spacing w:val="-15"/>
          <w:w w:val="120"/>
        </w:rPr>
        <w:t xml:space="preserve"> </w:t>
      </w:r>
      <w:r>
        <w:rPr>
          <w:w w:val="120"/>
        </w:rPr>
        <w:t>the</w:t>
      </w:r>
      <w:r>
        <w:rPr>
          <w:spacing w:val="-15"/>
          <w:w w:val="120"/>
        </w:rPr>
        <w:t xml:space="preserve"> </w:t>
      </w:r>
      <w:r>
        <w:rPr>
          <w:w w:val="120"/>
        </w:rPr>
        <w:t>per-</w:t>
      </w:r>
      <w:r>
        <w:rPr>
          <w:w w:val="112"/>
        </w:rPr>
        <w:t xml:space="preserve"> </w:t>
      </w:r>
      <w:r>
        <w:rPr>
          <w:w w:val="120"/>
        </w:rPr>
        <w:t>cent</w:t>
      </w:r>
      <w:r>
        <w:rPr>
          <w:spacing w:val="-1"/>
          <w:w w:val="120"/>
        </w:rPr>
        <w:t xml:space="preserve"> </w:t>
      </w:r>
      <w:r>
        <w:rPr>
          <w:w w:val="120"/>
        </w:rPr>
        <w:t>of such</w:t>
      </w:r>
      <w:r>
        <w:rPr>
          <w:spacing w:val="-1"/>
          <w:w w:val="120"/>
        </w:rPr>
        <w:t xml:space="preserve"> </w:t>
      </w:r>
      <w:r>
        <w:rPr>
          <w:w w:val="120"/>
        </w:rPr>
        <w:t>added sodium chloride</w:t>
      </w:r>
      <w:r>
        <w:rPr>
          <w:spacing w:val="-1"/>
          <w:w w:val="120"/>
        </w:rPr>
        <w:t xml:space="preserve"> </w:t>
      </w:r>
      <w:r>
        <w:rPr>
          <w:w w:val="120"/>
        </w:rPr>
        <w:t>as</w:t>
      </w:r>
      <w:r>
        <w:rPr>
          <w:w w:val="109"/>
        </w:rPr>
        <w:t xml:space="preserve"> </w:t>
      </w:r>
      <w:r>
        <w:rPr>
          <w:w w:val="120"/>
        </w:rPr>
        <w:t>specified</w:t>
      </w:r>
      <w:r>
        <w:rPr>
          <w:spacing w:val="16"/>
          <w:w w:val="120"/>
        </w:rPr>
        <w:t xml:space="preserve"> </w:t>
      </w:r>
      <w:r>
        <w:rPr>
          <w:w w:val="120"/>
        </w:rPr>
        <w:t>in</w:t>
      </w:r>
      <w:r>
        <w:rPr>
          <w:spacing w:val="17"/>
          <w:w w:val="120"/>
        </w:rPr>
        <w:t xml:space="preserve"> </w:t>
      </w:r>
      <w:r>
        <w:rPr>
          <w:w w:val="120"/>
        </w:rPr>
        <w:t>paragraph</w:t>
      </w:r>
      <w:r>
        <w:rPr>
          <w:spacing w:val="17"/>
          <w:w w:val="120"/>
        </w:rPr>
        <w:t xml:space="preserve"> </w:t>
      </w:r>
      <w:r>
        <w:rPr>
          <w:w w:val="120"/>
        </w:rPr>
        <w:t>(c)</w:t>
      </w:r>
      <w:r>
        <w:rPr>
          <w:spacing w:val="17"/>
          <w:w w:val="120"/>
        </w:rPr>
        <w:t xml:space="preserve"> </w:t>
      </w:r>
      <w:r>
        <w:rPr>
          <w:w w:val="120"/>
        </w:rPr>
        <w:t>of</w:t>
      </w:r>
      <w:r>
        <w:rPr>
          <w:spacing w:val="17"/>
          <w:w w:val="120"/>
        </w:rPr>
        <w:t xml:space="preserve"> </w:t>
      </w:r>
      <w:r>
        <w:rPr>
          <w:w w:val="120"/>
        </w:rPr>
        <w:t>this</w:t>
      </w:r>
      <w:r>
        <w:rPr>
          <w:spacing w:val="16"/>
          <w:w w:val="120"/>
        </w:rPr>
        <w:t xml:space="preserve"> </w:t>
      </w:r>
      <w:r>
        <w:rPr>
          <w:w w:val="120"/>
        </w:rPr>
        <w:t>sec-</w:t>
      </w:r>
      <w:r>
        <w:rPr>
          <w:w w:val="116"/>
        </w:rPr>
        <w:t xml:space="preserve"> </w:t>
      </w:r>
      <w:proofErr w:type="spellStart"/>
      <w:r>
        <w:rPr>
          <w:w w:val="120"/>
        </w:rPr>
        <w:t>tion</w:t>
      </w:r>
      <w:proofErr w:type="spellEnd"/>
      <w:r>
        <w:rPr>
          <w:w w:val="120"/>
        </w:rPr>
        <w:t>.</w:t>
      </w:r>
      <w:r>
        <w:rPr>
          <w:spacing w:val="-9"/>
          <w:w w:val="120"/>
        </w:rPr>
        <w:t xml:space="preserve"> </w:t>
      </w:r>
      <w:r>
        <w:rPr>
          <w:w w:val="120"/>
        </w:rPr>
        <w:t>Subtract</w:t>
      </w:r>
      <w:r>
        <w:rPr>
          <w:spacing w:val="-9"/>
          <w:w w:val="120"/>
        </w:rPr>
        <w:t xml:space="preserve"> </w:t>
      </w:r>
      <w:r>
        <w:rPr>
          <w:w w:val="120"/>
        </w:rPr>
        <w:t>the</w:t>
      </w:r>
      <w:r>
        <w:rPr>
          <w:spacing w:val="-8"/>
          <w:w w:val="120"/>
        </w:rPr>
        <w:t xml:space="preserve"> </w:t>
      </w:r>
      <w:r>
        <w:rPr>
          <w:w w:val="120"/>
        </w:rPr>
        <w:t>percentage</w:t>
      </w:r>
      <w:r>
        <w:rPr>
          <w:spacing w:val="-9"/>
          <w:w w:val="120"/>
        </w:rPr>
        <w:t xml:space="preserve"> </w:t>
      </w:r>
      <w:r>
        <w:rPr>
          <w:w w:val="120"/>
        </w:rPr>
        <w:t>so</w:t>
      </w:r>
      <w:r>
        <w:rPr>
          <w:spacing w:val="-9"/>
          <w:w w:val="120"/>
        </w:rPr>
        <w:t xml:space="preserve"> </w:t>
      </w:r>
      <w:r>
        <w:rPr>
          <w:w w:val="120"/>
        </w:rPr>
        <w:t>found</w:t>
      </w:r>
      <w:r>
        <w:rPr>
          <w:w w:val="112"/>
        </w:rPr>
        <w:t xml:space="preserve"> </w:t>
      </w:r>
      <w:r>
        <w:rPr>
          <w:w w:val="120"/>
        </w:rPr>
        <w:t>from the</w:t>
      </w:r>
      <w:r>
        <w:rPr>
          <w:spacing w:val="1"/>
          <w:w w:val="120"/>
        </w:rPr>
        <w:t xml:space="preserve"> </w:t>
      </w:r>
      <w:r>
        <w:rPr>
          <w:w w:val="120"/>
        </w:rPr>
        <w:t>percentage</w:t>
      </w:r>
      <w:r>
        <w:rPr>
          <w:spacing w:val="1"/>
          <w:w w:val="120"/>
        </w:rPr>
        <w:t xml:space="preserve"> </w:t>
      </w:r>
      <w:r>
        <w:rPr>
          <w:w w:val="120"/>
        </w:rPr>
        <w:t>of tomato</w:t>
      </w:r>
      <w:r>
        <w:rPr>
          <w:spacing w:val="1"/>
          <w:w w:val="120"/>
        </w:rPr>
        <w:t xml:space="preserve"> </w:t>
      </w:r>
      <w:r>
        <w:rPr>
          <w:w w:val="120"/>
        </w:rPr>
        <w:t>soluble</w:t>
      </w:r>
      <w:r>
        <w:rPr>
          <w:w w:val="115"/>
        </w:rPr>
        <w:t xml:space="preserve"> </w:t>
      </w:r>
      <w:r>
        <w:rPr>
          <w:w w:val="120"/>
        </w:rPr>
        <w:t>solids</w:t>
      </w:r>
      <w:r>
        <w:rPr>
          <w:spacing w:val="-24"/>
          <w:w w:val="120"/>
        </w:rPr>
        <w:t xml:space="preserve"> </w:t>
      </w:r>
      <w:r>
        <w:rPr>
          <w:w w:val="120"/>
        </w:rPr>
        <w:t>found</w:t>
      </w:r>
      <w:r>
        <w:rPr>
          <w:spacing w:val="-24"/>
          <w:w w:val="120"/>
        </w:rPr>
        <w:t xml:space="preserve"> </w:t>
      </w:r>
      <w:r>
        <w:rPr>
          <w:w w:val="120"/>
        </w:rPr>
        <w:t>(sucrose</w:t>
      </w:r>
      <w:r>
        <w:rPr>
          <w:spacing w:val="-24"/>
          <w:w w:val="120"/>
        </w:rPr>
        <w:t xml:space="preserve"> </w:t>
      </w:r>
      <w:r>
        <w:rPr>
          <w:w w:val="120"/>
        </w:rPr>
        <w:t>value</w:t>
      </w:r>
      <w:r>
        <w:rPr>
          <w:spacing w:val="-24"/>
          <w:w w:val="120"/>
        </w:rPr>
        <w:t xml:space="preserve"> </w:t>
      </w:r>
      <w:r>
        <w:rPr>
          <w:w w:val="120"/>
        </w:rPr>
        <w:t>from</w:t>
      </w:r>
      <w:r>
        <w:rPr>
          <w:spacing w:val="-23"/>
          <w:w w:val="120"/>
        </w:rPr>
        <w:t xml:space="preserve"> </w:t>
      </w:r>
      <w:r>
        <w:rPr>
          <w:w w:val="120"/>
        </w:rPr>
        <w:t>the</w:t>
      </w:r>
      <w:r>
        <w:rPr>
          <w:spacing w:val="-24"/>
          <w:w w:val="120"/>
        </w:rPr>
        <w:t xml:space="preserve"> </w:t>
      </w:r>
      <w:r>
        <w:rPr>
          <w:w w:val="120"/>
        </w:rPr>
        <w:t>re-</w:t>
      </w:r>
      <w:r>
        <w:rPr>
          <w:w w:val="114"/>
        </w:rPr>
        <w:t xml:space="preserve"> </w:t>
      </w:r>
      <w:proofErr w:type="spellStart"/>
      <w:r>
        <w:rPr>
          <w:w w:val="120"/>
        </w:rPr>
        <w:t>fractive</w:t>
      </w:r>
      <w:proofErr w:type="spellEnd"/>
      <w:r>
        <w:rPr>
          <w:spacing w:val="-14"/>
          <w:w w:val="120"/>
        </w:rPr>
        <w:t xml:space="preserve"> </w:t>
      </w:r>
      <w:r>
        <w:rPr>
          <w:w w:val="120"/>
        </w:rPr>
        <w:t>index</w:t>
      </w:r>
      <w:r>
        <w:rPr>
          <w:spacing w:val="-13"/>
          <w:w w:val="120"/>
        </w:rPr>
        <w:t xml:space="preserve"> </w:t>
      </w:r>
      <w:r>
        <w:rPr>
          <w:w w:val="120"/>
        </w:rPr>
        <w:t>tables)</w:t>
      </w:r>
      <w:r>
        <w:rPr>
          <w:spacing w:val="-13"/>
          <w:w w:val="120"/>
        </w:rPr>
        <w:t xml:space="preserve"> </w:t>
      </w:r>
      <w:r>
        <w:rPr>
          <w:w w:val="120"/>
        </w:rPr>
        <w:t>and</w:t>
      </w:r>
      <w:r>
        <w:rPr>
          <w:spacing w:val="-13"/>
          <w:w w:val="120"/>
        </w:rPr>
        <w:t xml:space="preserve"> </w:t>
      </w:r>
      <w:r>
        <w:rPr>
          <w:w w:val="120"/>
        </w:rPr>
        <w:t>multiply</w:t>
      </w:r>
      <w:r>
        <w:rPr>
          <w:spacing w:val="-13"/>
          <w:w w:val="120"/>
        </w:rPr>
        <w:t xml:space="preserve"> </w:t>
      </w:r>
      <w:r>
        <w:rPr>
          <w:w w:val="120"/>
        </w:rPr>
        <w:t>the</w:t>
      </w:r>
      <w:r>
        <w:rPr>
          <w:w w:val="115"/>
        </w:rPr>
        <w:t xml:space="preserve"> difference</w:t>
      </w:r>
      <w:r>
        <w:rPr>
          <w:spacing w:val="-9"/>
          <w:w w:val="115"/>
        </w:rPr>
        <w:t xml:space="preserve"> </w:t>
      </w:r>
      <w:r>
        <w:rPr>
          <w:w w:val="115"/>
        </w:rPr>
        <w:t>by</w:t>
      </w:r>
      <w:r>
        <w:rPr>
          <w:spacing w:val="-8"/>
          <w:w w:val="115"/>
        </w:rPr>
        <w:t xml:space="preserve"> </w:t>
      </w:r>
      <w:r>
        <w:rPr>
          <w:w w:val="115"/>
        </w:rPr>
        <w:t>1.016.</w:t>
      </w:r>
      <w:r>
        <w:rPr>
          <w:spacing w:val="-9"/>
          <w:w w:val="115"/>
        </w:rPr>
        <w:t xml:space="preserve"> </w:t>
      </w:r>
      <w:r>
        <w:rPr>
          <w:w w:val="115"/>
        </w:rPr>
        <w:t>The</w:t>
      </w:r>
      <w:r>
        <w:rPr>
          <w:spacing w:val="-8"/>
          <w:w w:val="115"/>
        </w:rPr>
        <w:t xml:space="preserve"> </w:t>
      </w:r>
      <w:r>
        <w:rPr>
          <w:w w:val="115"/>
        </w:rPr>
        <w:t>resultant</w:t>
      </w:r>
      <w:r>
        <w:rPr>
          <w:spacing w:val="-8"/>
          <w:w w:val="115"/>
        </w:rPr>
        <w:t xml:space="preserve"> </w:t>
      </w:r>
      <w:r>
        <w:rPr>
          <w:w w:val="115"/>
        </w:rPr>
        <w:t>value</w:t>
      </w:r>
      <w:r>
        <w:rPr>
          <w:w w:val="113"/>
        </w:rPr>
        <w:t xml:space="preserve"> </w:t>
      </w:r>
      <w:r>
        <w:rPr>
          <w:w w:val="120"/>
        </w:rPr>
        <w:t>is</w:t>
      </w:r>
      <w:r>
        <w:rPr>
          <w:spacing w:val="34"/>
          <w:w w:val="120"/>
        </w:rPr>
        <w:t xml:space="preserve"> </w:t>
      </w:r>
      <w:r>
        <w:rPr>
          <w:w w:val="120"/>
        </w:rPr>
        <w:t>considered</w:t>
      </w:r>
      <w:r>
        <w:rPr>
          <w:spacing w:val="34"/>
          <w:w w:val="120"/>
        </w:rPr>
        <w:t xml:space="preserve"> </w:t>
      </w:r>
      <w:r>
        <w:rPr>
          <w:w w:val="120"/>
        </w:rPr>
        <w:t>the</w:t>
      </w:r>
      <w:r>
        <w:rPr>
          <w:spacing w:val="34"/>
          <w:w w:val="120"/>
        </w:rPr>
        <w:t xml:space="preserve"> </w:t>
      </w:r>
      <w:r>
        <w:rPr>
          <w:w w:val="120"/>
        </w:rPr>
        <w:t>percent</w:t>
      </w:r>
      <w:r>
        <w:rPr>
          <w:spacing w:val="34"/>
          <w:w w:val="120"/>
        </w:rPr>
        <w:t xml:space="preserve"> </w:t>
      </w:r>
      <w:r>
        <w:rPr>
          <w:w w:val="120"/>
        </w:rPr>
        <w:t>of</w:t>
      </w:r>
      <w:r>
        <w:rPr>
          <w:spacing w:val="34"/>
          <w:w w:val="120"/>
        </w:rPr>
        <w:t xml:space="preserve"> </w:t>
      </w:r>
      <w:r>
        <w:rPr>
          <w:w w:val="120"/>
        </w:rPr>
        <w:t>‘‘tomato</w:t>
      </w:r>
      <w:r>
        <w:rPr>
          <w:w w:val="124"/>
        </w:rPr>
        <w:t xml:space="preserve"> </w:t>
      </w:r>
      <w:r>
        <w:rPr>
          <w:w w:val="120"/>
        </w:rPr>
        <w:t>soluble</w:t>
      </w:r>
      <w:r>
        <w:rPr>
          <w:spacing w:val="-22"/>
          <w:w w:val="120"/>
        </w:rPr>
        <w:t xml:space="preserve"> </w:t>
      </w:r>
      <w:r>
        <w:rPr>
          <w:w w:val="120"/>
        </w:rPr>
        <w:t>solids.’’</w:t>
      </w:r>
    </w:p>
    <w:p w:rsidR="00316F38" w:rsidRDefault="00F64C97">
      <w:pPr>
        <w:pStyle w:val="BodyText"/>
        <w:numPr>
          <w:ilvl w:val="2"/>
          <w:numId w:val="3"/>
        </w:numPr>
        <w:tabs>
          <w:tab w:val="left" w:pos="630"/>
        </w:tabs>
        <w:spacing w:line="180" w:lineRule="exact"/>
        <w:ind w:left="196" w:right="917" w:firstLine="160"/>
        <w:jc w:val="both"/>
      </w:pPr>
      <w:r>
        <w:rPr>
          <w:rFonts w:ascii="Times New Roman" w:eastAsia="Times New Roman" w:hAnsi="Times New Roman" w:cs="Times New Roman"/>
          <w:i/>
          <w:w w:val="115"/>
        </w:rPr>
        <w:t>Salt</w:t>
      </w:r>
      <w:r>
        <w:rPr>
          <w:rFonts w:ascii="Times New Roman" w:eastAsia="Times New Roman" w:hAnsi="Times New Roman" w:cs="Times New Roman"/>
          <w:i/>
          <w:spacing w:val="8"/>
          <w:w w:val="115"/>
        </w:rPr>
        <w:t xml:space="preserve"> </w:t>
      </w:r>
      <w:r>
        <w:rPr>
          <w:w w:val="115"/>
        </w:rPr>
        <w:t>means</w:t>
      </w:r>
      <w:r>
        <w:rPr>
          <w:spacing w:val="3"/>
          <w:w w:val="115"/>
        </w:rPr>
        <w:t xml:space="preserve"> </w:t>
      </w:r>
      <w:r>
        <w:rPr>
          <w:w w:val="115"/>
        </w:rPr>
        <w:t>sodium</w:t>
      </w:r>
      <w:r>
        <w:rPr>
          <w:spacing w:val="4"/>
          <w:w w:val="115"/>
        </w:rPr>
        <w:t xml:space="preserve"> </w:t>
      </w:r>
      <w:r>
        <w:rPr>
          <w:w w:val="115"/>
        </w:rPr>
        <w:t>chloride,</w:t>
      </w:r>
      <w:r>
        <w:rPr>
          <w:spacing w:val="4"/>
          <w:w w:val="115"/>
        </w:rPr>
        <w:t xml:space="preserve"> </w:t>
      </w:r>
      <w:r>
        <w:rPr>
          <w:w w:val="115"/>
        </w:rPr>
        <w:t>deter-</w:t>
      </w:r>
      <w:r>
        <w:rPr>
          <w:w w:val="114"/>
        </w:rPr>
        <w:t xml:space="preserve"> </w:t>
      </w:r>
      <w:r>
        <w:rPr>
          <w:w w:val="115"/>
        </w:rPr>
        <w:t>mined</w:t>
      </w:r>
      <w:r>
        <w:rPr>
          <w:spacing w:val="11"/>
          <w:w w:val="115"/>
        </w:rPr>
        <w:t xml:space="preserve"> </w:t>
      </w:r>
      <w:r>
        <w:rPr>
          <w:w w:val="115"/>
        </w:rPr>
        <w:t>as</w:t>
      </w:r>
      <w:r>
        <w:rPr>
          <w:spacing w:val="11"/>
          <w:w w:val="115"/>
        </w:rPr>
        <w:t xml:space="preserve"> </w:t>
      </w:r>
      <w:r>
        <w:rPr>
          <w:w w:val="115"/>
        </w:rPr>
        <w:t>chloride</w:t>
      </w:r>
      <w:r>
        <w:rPr>
          <w:spacing w:val="12"/>
          <w:w w:val="115"/>
        </w:rPr>
        <w:t xml:space="preserve"> </w:t>
      </w:r>
      <w:r>
        <w:rPr>
          <w:w w:val="115"/>
        </w:rPr>
        <w:t>and</w:t>
      </w:r>
      <w:r>
        <w:rPr>
          <w:spacing w:val="11"/>
          <w:w w:val="115"/>
        </w:rPr>
        <w:t xml:space="preserve"> </w:t>
      </w:r>
      <w:r>
        <w:rPr>
          <w:w w:val="115"/>
        </w:rPr>
        <w:t>calculated</w:t>
      </w:r>
      <w:r>
        <w:rPr>
          <w:spacing w:val="12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percent</w:t>
      </w:r>
      <w:r>
        <w:rPr>
          <w:spacing w:val="24"/>
          <w:w w:val="115"/>
        </w:rPr>
        <w:t xml:space="preserve"> </w:t>
      </w:r>
      <w:r>
        <w:rPr>
          <w:w w:val="115"/>
        </w:rPr>
        <w:t>sodium</w:t>
      </w:r>
      <w:r>
        <w:rPr>
          <w:spacing w:val="25"/>
          <w:w w:val="115"/>
        </w:rPr>
        <w:t xml:space="preserve"> </w:t>
      </w:r>
      <w:r>
        <w:rPr>
          <w:w w:val="115"/>
        </w:rPr>
        <w:t>chloride,</w:t>
      </w:r>
      <w:r>
        <w:rPr>
          <w:spacing w:val="24"/>
          <w:w w:val="115"/>
        </w:rPr>
        <w:t xml:space="preserve"> </w:t>
      </w:r>
      <w:r>
        <w:rPr>
          <w:w w:val="115"/>
        </w:rPr>
        <w:t>by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meth- od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prescribed  in</w:t>
      </w:r>
      <w:proofErr w:type="gramEnd"/>
      <w:r>
        <w:rPr>
          <w:spacing w:val="50"/>
          <w:w w:val="115"/>
        </w:rPr>
        <w:t xml:space="preserve"> </w:t>
      </w:r>
      <w:r>
        <w:rPr>
          <w:w w:val="115"/>
        </w:rPr>
        <w:t>‘‘Official  Methods</w:t>
      </w:r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Analysis</w:t>
      </w:r>
      <w:r>
        <w:rPr>
          <w:spacing w:val="35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the</w:t>
      </w:r>
      <w:r>
        <w:rPr>
          <w:spacing w:val="36"/>
          <w:w w:val="115"/>
        </w:rPr>
        <w:t xml:space="preserve"> </w:t>
      </w:r>
      <w:r>
        <w:rPr>
          <w:w w:val="115"/>
        </w:rPr>
        <w:t>Association</w:t>
      </w:r>
      <w:r>
        <w:rPr>
          <w:spacing w:val="36"/>
          <w:w w:val="115"/>
        </w:rPr>
        <w:t xml:space="preserve"> </w:t>
      </w:r>
      <w:r>
        <w:rPr>
          <w:w w:val="115"/>
        </w:rPr>
        <w:t>of</w:t>
      </w:r>
      <w:r>
        <w:rPr>
          <w:spacing w:val="36"/>
          <w:w w:val="115"/>
        </w:rPr>
        <w:t xml:space="preserve"> </w:t>
      </w:r>
      <w:r>
        <w:rPr>
          <w:w w:val="115"/>
        </w:rPr>
        <w:t>Official</w:t>
      </w:r>
      <w:r>
        <w:rPr>
          <w:w w:val="116"/>
        </w:rPr>
        <w:t xml:space="preserve"> </w:t>
      </w:r>
      <w:r>
        <w:rPr>
          <w:w w:val="115"/>
        </w:rPr>
        <w:t>Analytical</w:t>
      </w:r>
      <w:r>
        <w:rPr>
          <w:spacing w:val="37"/>
          <w:w w:val="115"/>
        </w:rPr>
        <w:t xml:space="preserve"> </w:t>
      </w:r>
      <w:r>
        <w:rPr>
          <w:w w:val="115"/>
        </w:rPr>
        <w:t>Chemists,’’</w:t>
      </w:r>
      <w:r>
        <w:rPr>
          <w:spacing w:val="38"/>
          <w:w w:val="115"/>
        </w:rPr>
        <w:t xml:space="preserve"> </w:t>
      </w:r>
      <w:r>
        <w:rPr>
          <w:w w:val="115"/>
        </w:rPr>
        <w:t>13th</w:t>
      </w:r>
      <w:r>
        <w:rPr>
          <w:spacing w:val="38"/>
          <w:w w:val="115"/>
        </w:rPr>
        <w:t xml:space="preserve"> </w:t>
      </w:r>
      <w:r>
        <w:rPr>
          <w:w w:val="115"/>
        </w:rPr>
        <w:t>Ed.,</w:t>
      </w:r>
      <w:r>
        <w:rPr>
          <w:spacing w:val="38"/>
          <w:w w:val="115"/>
        </w:rPr>
        <w:t xml:space="preserve"> </w:t>
      </w:r>
      <w:r>
        <w:rPr>
          <w:w w:val="115"/>
        </w:rPr>
        <w:t>1980,</w:t>
      </w:r>
      <w:r>
        <w:rPr>
          <w:w w:val="93"/>
        </w:rPr>
        <w:t xml:space="preserve"> </w:t>
      </w:r>
      <w:r>
        <w:rPr>
          <w:w w:val="110"/>
        </w:rPr>
        <w:t>sections</w:t>
      </w:r>
      <w:r>
        <w:rPr>
          <w:spacing w:val="-14"/>
          <w:w w:val="110"/>
        </w:rPr>
        <w:t xml:space="preserve"> </w:t>
      </w:r>
      <w:r>
        <w:rPr>
          <w:w w:val="110"/>
        </w:rPr>
        <w:t>32.025</w:t>
      </w:r>
      <w:r>
        <w:rPr>
          <w:spacing w:val="-13"/>
          <w:w w:val="110"/>
        </w:rPr>
        <w:t xml:space="preserve"> </w:t>
      </w:r>
      <w:r>
        <w:rPr>
          <w:w w:val="110"/>
        </w:rPr>
        <w:t>to</w:t>
      </w:r>
      <w:r>
        <w:rPr>
          <w:spacing w:val="-13"/>
          <w:w w:val="110"/>
        </w:rPr>
        <w:t xml:space="preserve"> </w:t>
      </w:r>
      <w:r>
        <w:rPr>
          <w:w w:val="110"/>
        </w:rPr>
        <w:t>32.030,</w:t>
      </w:r>
      <w:r>
        <w:rPr>
          <w:spacing w:val="-14"/>
          <w:w w:val="110"/>
        </w:rPr>
        <w:t xml:space="preserve"> </w:t>
      </w:r>
      <w:r>
        <w:rPr>
          <w:w w:val="110"/>
        </w:rPr>
        <w:t>under</w:t>
      </w:r>
      <w:r>
        <w:rPr>
          <w:spacing w:val="-13"/>
          <w:w w:val="110"/>
        </w:rPr>
        <w:t xml:space="preserve"> </w:t>
      </w:r>
      <w:r>
        <w:rPr>
          <w:w w:val="110"/>
        </w:rPr>
        <w:t>the</w:t>
      </w:r>
      <w:r>
        <w:rPr>
          <w:spacing w:val="-13"/>
          <w:w w:val="110"/>
        </w:rPr>
        <w:t xml:space="preserve"> </w:t>
      </w:r>
      <w:r>
        <w:rPr>
          <w:w w:val="110"/>
        </w:rPr>
        <w:t xml:space="preserve">head- </w:t>
      </w:r>
      <w:proofErr w:type="spellStart"/>
      <w:r>
        <w:rPr>
          <w:w w:val="115"/>
        </w:rPr>
        <w:t>ing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‘‘Method</w:t>
      </w:r>
      <w:r>
        <w:rPr>
          <w:spacing w:val="24"/>
          <w:w w:val="115"/>
        </w:rPr>
        <w:t xml:space="preserve"> </w:t>
      </w:r>
      <w:r>
        <w:rPr>
          <w:w w:val="115"/>
        </w:rPr>
        <w:t>III</w:t>
      </w:r>
      <w:r>
        <w:rPr>
          <w:spacing w:val="24"/>
          <w:w w:val="115"/>
        </w:rPr>
        <w:t xml:space="preserve"> </w:t>
      </w:r>
      <w:r>
        <w:rPr>
          <w:w w:val="115"/>
        </w:rPr>
        <w:t>(Potentiometric</w:t>
      </w:r>
      <w:r>
        <w:rPr>
          <w:spacing w:val="24"/>
          <w:w w:val="115"/>
        </w:rPr>
        <w:t xml:space="preserve"> </w:t>
      </w:r>
      <w:r>
        <w:rPr>
          <w:w w:val="115"/>
        </w:rPr>
        <w:t>Meth-</w:t>
      </w:r>
      <w:r>
        <w:rPr>
          <w:w w:val="112"/>
        </w:rPr>
        <w:t xml:space="preserve"> </w:t>
      </w:r>
      <w:r>
        <w:rPr>
          <w:w w:val="115"/>
        </w:rPr>
        <w:t>od),’’</w:t>
      </w:r>
      <w:r>
        <w:rPr>
          <w:spacing w:val="45"/>
          <w:w w:val="115"/>
        </w:rPr>
        <w:t xml:space="preserve"> </w:t>
      </w:r>
      <w:r>
        <w:rPr>
          <w:w w:val="115"/>
        </w:rPr>
        <w:t>which</w:t>
      </w:r>
      <w:r>
        <w:rPr>
          <w:spacing w:val="46"/>
          <w:w w:val="115"/>
        </w:rPr>
        <w:t xml:space="preserve"> </w:t>
      </w:r>
      <w:r>
        <w:rPr>
          <w:w w:val="115"/>
        </w:rPr>
        <w:t>is</w:t>
      </w:r>
      <w:r>
        <w:rPr>
          <w:spacing w:val="46"/>
          <w:w w:val="115"/>
        </w:rPr>
        <w:t xml:space="preserve"> </w:t>
      </w:r>
      <w:r>
        <w:rPr>
          <w:w w:val="115"/>
        </w:rPr>
        <w:t>incorporated</w:t>
      </w:r>
      <w:r>
        <w:rPr>
          <w:spacing w:val="45"/>
          <w:w w:val="115"/>
        </w:rPr>
        <w:t xml:space="preserve"> </w:t>
      </w:r>
      <w:r>
        <w:rPr>
          <w:w w:val="115"/>
        </w:rPr>
        <w:t>by</w:t>
      </w:r>
      <w:r>
        <w:rPr>
          <w:spacing w:val="46"/>
          <w:w w:val="115"/>
        </w:rPr>
        <w:t xml:space="preserve"> </w:t>
      </w:r>
      <w:r>
        <w:rPr>
          <w:w w:val="115"/>
        </w:rPr>
        <w:t xml:space="preserve">ref- </w:t>
      </w:r>
      <w:proofErr w:type="spellStart"/>
      <w:r>
        <w:rPr>
          <w:w w:val="115"/>
        </w:rPr>
        <w:t>erence</w:t>
      </w:r>
      <w:proofErr w:type="spellEnd"/>
      <w:r>
        <w:rPr>
          <w:w w:val="115"/>
        </w:rPr>
        <w:t>.</w:t>
      </w:r>
    </w:p>
    <w:sectPr w:rsidR="00316F38">
      <w:type w:val="continuous"/>
      <w:pgSz w:w="12240" w:h="15840"/>
      <w:pgMar w:top="20" w:right="1720" w:bottom="1480" w:left="1720" w:header="720" w:footer="720" w:gutter="0"/>
      <w:cols w:num="2" w:space="720" w:equalWidth="0">
        <w:col w:w="4284" w:space="40"/>
        <w:col w:w="447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F64C97">
      <w:r>
        <w:separator/>
      </w:r>
    </w:p>
  </w:endnote>
  <w:endnote w:type="continuationSeparator" w:id="0">
    <w:p w:rsidR="00000000" w:rsidRDefault="00F64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 Schoolbook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F38" w:rsidRDefault="00F64C97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6.5pt;margin-top:716.9pt;width:19pt;height:12pt;z-index:-251658752;mso-position-horizontal-relative:page;mso-position-vertical-relative:page" filled="f" stroked="f">
          <v:textbox inset="0,0,0,0">
            <w:txbxContent>
              <w:p w:rsidR="00316F38" w:rsidRDefault="00F64C97">
                <w:pPr>
                  <w:spacing w:line="225" w:lineRule="exact"/>
                  <w:ind w:left="40"/>
                  <w:rPr>
                    <w:rFonts w:ascii="Century" w:eastAsia="Century" w:hAnsi="Century" w:cs="Century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Century"/>
                    <w:w w:val="9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614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F64C97">
      <w:r>
        <w:separator/>
      </w:r>
    </w:p>
  </w:footnote>
  <w:footnote w:type="continuationSeparator" w:id="0">
    <w:p w:rsidR="00000000" w:rsidRDefault="00F64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16C24"/>
    <w:multiLevelType w:val="hybridMultilevel"/>
    <w:tmpl w:val="EFFAF626"/>
    <w:lvl w:ilvl="0" w:tplc="9D6EED78">
      <w:start w:val="2"/>
      <w:numFmt w:val="lowerLetter"/>
      <w:lvlText w:val="(%1)"/>
      <w:lvlJc w:val="left"/>
      <w:pPr>
        <w:ind w:left="197" w:hanging="301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A33237FE">
      <w:start w:val="2"/>
      <w:numFmt w:val="lowerLetter"/>
      <w:lvlText w:val="(%2)"/>
      <w:lvlJc w:val="left"/>
      <w:pPr>
        <w:ind w:left="920" w:hanging="297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2" w:tplc="894A5E52">
      <w:start w:val="1"/>
      <w:numFmt w:val="bullet"/>
      <w:lvlText w:val="•"/>
      <w:lvlJc w:val="left"/>
      <w:pPr>
        <w:ind w:left="813" w:hanging="297"/>
      </w:pPr>
      <w:rPr>
        <w:rFonts w:hint="default"/>
      </w:rPr>
    </w:lvl>
    <w:lvl w:ilvl="3" w:tplc="DE2CDF36">
      <w:start w:val="1"/>
      <w:numFmt w:val="bullet"/>
      <w:lvlText w:val="•"/>
      <w:lvlJc w:val="left"/>
      <w:pPr>
        <w:ind w:left="707" w:hanging="297"/>
      </w:pPr>
      <w:rPr>
        <w:rFonts w:hint="default"/>
      </w:rPr>
    </w:lvl>
    <w:lvl w:ilvl="4" w:tplc="C4604C98">
      <w:start w:val="1"/>
      <w:numFmt w:val="bullet"/>
      <w:lvlText w:val="•"/>
      <w:lvlJc w:val="left"/>
      <w:pPr>
        <w:ind w:left="600" w:hanging="297"/>
      </w:pPr>
      <w:rPr>
        <w:rFonts w:hint="default"/>
      </w:rPr>
    </w:lvl>
    <w:lvl w:ilvl="5" w:tplc="EE4A14E8">
      <w:start w:val="1"/>
      <w:numFmt w:val="bullet"/>
      <w:lvlText w:val="•"/>
      <w:lvlJc w:val="left"/>
      <w:pPr>
        <w:ind w:left="494" w:hanging="297"/>
      </w:pPr>
      <w:rPr>
        <w:rFonts w:hint="default"/>
      </w:rPr>
    </w:lvl>
    <w:lvl w:ilvl="6" w:tplc="88C8025C">
      <w:start w:val="1"/>
      <w:numFmt w:val="bullet"/>
      <w:lvlText w:val="•"/>
      <w:lvlJc w:val="left"/>
      <w:pPr>
        <w:ind w:left="387" w:hanging="297"/>
      </w:pPr>
      <w:rPr>
        <w:rFonts w:hint="default"/>
      </w:rPr>
    </w:lvl>
    <w:lvl w:ilvl="7" w:tplc="CFAEE452">
      <w:start w:val="1"/>
      <w:numFmt w:val="bullet"/>
      <w:lvlText w:val="•"/>
      <w:lvlJc w:val="left"/>
      <w:pPr>
        <w:ind w:left="281" w:hanging="297"/>
      </w:pPr>
      <w:rPr>
        <w:rFonts w:hint="default"/>
      </w:rPr>
    </w:lvl>
    <w:lvl w:ilvl="8" w:tplc="E1D6714E">
      <w:start w:val="1"/>
      <w:numFmt w:val="bullet"/>
      <w:lvlText w:val="•"/>
      <w:lvlJc w:val="left"/>
      <w:pPr>
        <w:ind w:left="174" w:hanging="297"/>
      </w:pPr>
      <w:rPr>
        <w:rFonts w:hint="default"/>
      </w:rPr>
    </w:lvl>
  </w:abstractNum>
  <w:abstractNum w:abstractNumId="1" w15:restartNumberingAfterBreak="0">
    <w:nsid w:val="03F572B9"/>
    <w:multiLevelType w:val="hybridMultilevel"/>
    <w:tmpl w:val="CB02BF26"/>
    <w:lvl w:ilvl="0" w:tplc="BB9869E6">
      <w:start w:val="2"/>
      <w:numFmt w:val="decimal"/>
      <w:lvlText w:val="(%1)"/>
      <w:lvlJc w:val="left"/>
      <w:pPr>
        <w:ind w:left="920" w:hanging="288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18328AEE">
      <w:start w:val="1"/>
      <w:numFmt w:val="lowerLetter"/>
      <w:lvlText w:val="(%2)"/>
      <w:lvlJc w:val="left"/>
      <w:pPr>
        <w:ind w:left="920" w:hanging="278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2" w:tplc="72D862B6">
      <w:start w:val="1"/>
      <w:numFmt w:val="bullet"/>
      <w:lvlText w:val="•"/>
      <w:lvlJc w:val="left"/>
      <w:pPr>
        <w:ind w:left="1293" w:hanging="278"/>
      </w:pPr>
      <w:rPr>
        <w:rFonts w:hint="default"/>
      </w:rPr>
    </w:lvl>
    <w:lvl w:ilvl="3" w:tplc="4E407378">
      <w:start w:val="1"/>
      <w:numFmt w:val="bullet"/>
      <w:lvlText w:val="•"/>
      <w:lvlJc w:val="left"/>
      <w:pPr>
        <w:ind w:left="1667" w:hanging="278"/>
      </w:pPr>
      <w:rPr>
        <w:rFonts w:hint="default"/>
      </w:rPr>
    </w:lvl>
    <w:lvl w:ilvl="4" w:tplc="4CDC0E1C">
      <w:start w:val="1"/>
      <w:numFmt w:val="bullet"/>
      <w:lvlText w:val="•"/>
      <w:lvlJc w:val="left"/>
      <w:pPr>
        <w:ind w:left="2041" w:hanging="278"/>
      </w:pPr>
      <w:rPr>
        <w:rFonts w:hint="default"/>
      </w:rPr>
    </w:lvl>
    <w:lvl w:ilvl="5" w:tplc="BC4E8C0E">
      <w:start w:val="1"/>
      <w:numFmt w:val="bullet"/>
      <w:lvlText w:val="•"/>
      <w:lvlJc w:val="left"/>
      <w:pPr>
        <w:ind w:left="2415" w:hanging="278"/>
      </w:pPr>
      <w:rPr>
        <w:rFonts w:hint="default"/>
      </w:rPr>
    </w:lvl>
    <w:lvl w:ilvl="6" w:tplc="6A04A2A8">
      <w:start w:val="1"/>
      <w:numFmt w:val="bullet"/>
      <w:lvlText w:val="•"/>
      <w:lvlJc w:val="left"/>
      <w:pPr>
        <w:ind w:left="2788" w:hanging="278"/>
      </w:pPr>
      <w:rPr>
        <w:rFonts w:hint="default"/>
      </w:rPr>
    </w:lvl>
    <w:lvl w:ilvl="7" w:tplc="738677F4">
      <w:start w:val="1"/>
      <w:numFmt w:val="bullet"/>
      <w:lvlText w:val="•"/>
      <w:lvlJc w:val="left"/>
      <w:pPr>
        <w:ind w:left="3162" w:hanging="278"/>
      </w:pPr>
      <w:rPr>
        <w:rFonts w:hint="default"/>
      </w:rPr>
    </w:lvl>
    <w:lvl w:ilvl="8" w:tplc="5310E6B6">
      <w:start w:val="1"/>
      <w:numFmt w:val="bullet"/>
      <w:lvlText w:val="•"/>
      <w:lvlJc w:val="left"/>
      <w:pPr>
        <w:ind w:left="3536" w:hanging="278"/>
      </w:pPr>
      <w:rPr>
        <w:rFonts w:hint="default"/>
      </w:rPr>
    </w:lvl>
  </w:abstractNum>
  <w:abstractNum w:abstractNumId="2" w15:restartNumberingAfterBreak="0">
    <w:nsid w:val="04461CAC"/>
    <w:multiLevelType w:val="hybridMultilevel"/>
    <w:tmpl w:val="61F8BB4A"/>
    <w:lvl w:ilvl="0" w:tplc="9E0CC830">
      <w:start w:val="1"/>
      <w:numFmt w:val="lowerLetter"/>
      <w:lvlText w:val="(%1)"/>
      <w:lvlJc w:val="left"/>
      <w:pPr>
        <w:ind w:left="920" w:hanging="392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70ACF418">
      <w:start w:val="1"/>
      <w:numFmt w:val="bullet"/>
      <w:lvlText w:val="•"/>
      <w:lvlJc w:val="left"/>
      <w:pPr>
        <w:ind w:left="1256" w:hanging="392"/>
      </w:pPr>
      <w:rPr>
        <w:rFonts w:hint="default"/>
      </w:rPr>
    </w:lvl>
    <w:lvl w:ilvl="2" w:tplc="BC0A3F88">
      <w:start w:val="1"/>
      <w:numFmt w:val="bullet"/>
      <w:lvlText w:val="•"/>
      <w:lvlJc w:val="left"/>
      <w:pPr>
        <w:ind w:left="1592" w:hanging="392"/>
      </w:pPr>
      <w:rPr>
        <w:rFonts w:hint="default"/>
      </w:rPr>
    </w:lvl>
    <w:lvl w:ilvl="3" w:tplc="D62AACE8">
      <w:start w:val="1"/>
      <w:numFmt w:val="bullet"/>
      <w:lvlText w:val="•"/>
      <w:lvlJc w:val="left"/>
      <w:pPr>
        <w:ind w:left="1929" w:hanging="392"/>
      </w:pPr>
      <w:rPr>
        <w:rFonts w:hint="default"/>
      </w:rPr>
    </w:lvl>
    <w:lvl w:ilvl="4" w:tplc="BB264310">
      <w:start w:val="1"/>
      <w:numFmt w:val="bullet"/>
      <w:lvlText w:val="•"/>
      <w:lvlJc w:val="left"/>
      <w:pPr>
        <w:ind w:left="2265" w:hanging="392"/>
      </w:pPr>
      <w:rPr>
        <w:rFonts w:hint="default"/>
      </w:rPr>
    </w:lvl>
    <w:lvl w:ilvl="5" w:tplc="2A127C90">
      <w:start w:val="1"/>
      <w:numFmt w:val="bullet"/>
      <w:lvlText w:val="•"/>
      <w:lvlJc w:val="left"/>
      <w:pPr>
        <w:ind w:left="2601" w:hanging="392"/>
      </w:pPr>
      <w:rPr>
        <w:rFonts w:hint="default"/>
      </w:rPr>
    </w:lvl>
    <w:lvl w:ilvl="6" w:tplc="0F6ABEE8">
      <w:start w:val="1"/>
      <w:numFmt w:val="bullet"/>
      <w:lvlText w:val="•"/>
      <w:lvlJc w:val="left"/>
      <w:pPr>
        <w:ind w:left="2938" w:hanging="392"/>
      </w:pPr>
      <w:rPr>
        <w:rFonts w:hint="default"/>
      </w:rPr>
    </w:lvl>
    <w:lvl w:ilvl="7" w:tplc="415CF40A">
      <w:start w:val="1"/>
      <w:numFmt w:val="bullet"/>
      <w:lvlText w:val="•"/>
      <w:lvlJc w:val="left"/>
      <w:pPr>
        <w:ind w:left="3274" w:hanging="392"/>
      </w:pPr>
      <w:rPr>
        <w:rFonts w:hint="default"/>
      </w:rPr>
    </w:lvl>
    <w:lvl w:ilvl="8" w:tplc="CFF444D6">
      <w:start w:val="1"/>
      <w:numFmt w:val="bullet"/>
      <w:lvlText w:val="•"/>
      <w:lvlJc w:val="left"/>
      <w:pPr>
        <w:ind w:left="3610" w:hanging="392"/>
      </w:pPr>
      <w:rPr>
        <w:rFonts w:hint="default"/>
      </w:rPr>
    </w:lvl>
  </w:abstractNum>
  <w:abstractNum w:abstractNumId="3" w15:restartNumberingAfterBreak="0">
    <w:nsid w:val="04B241E7"/>
    <w:multiLevelType w:val="hybridMultilevel"/>
    <w:tmpl w:val="FA4008CC"/>
    <w:lvl w:ilvl="0" w:tplc="FC0E4672">
      <w:start w:val="1"/>
      <w:numFmt w:val="lowerRoman"/>
      <w:lvlText w:val="(%1)"/>
      <w:lvlJc w:val="left"/>
      <w:pPr>
        <w:ind w:left="198" w:hanging="347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1" w:tplc="05468BBC">
      <w:start w:val="1"/>
      <w:numFmt w:val="bullet"/>
      <w:lvlText w:val="•"/>
      <w:lvlJc w:val="left"/>
      <w:pPr>
        <w:ind w:left="626" w:hanging="347"/>
      </w:pPr>
      <w:rPr>
        <w:rFonts w:hint="default"/>
      </w:rPr>
    </w:lvl>
    <w:lvl w:ilvl="2" w:tplc="2C227F4E">
      <w:start w:val="1"/>
      <w:numFmt w:val="bullet"/>
      <w:lvlText w:val="•"/>
      <w:lvlJc w:val="left"/>
      <w:pPr>
        <w:ind w:left="1054" w:hanging="347"/>
      </w:pPr>
      <w:rPr>
        <w:rFonts w:hint="default"/>
      </w:rPr>
    </w:lvl>
    <w:lvl w:ilvl="3" w:tplc="4DE85088">
      <w:start w:val="1"/>
      <w:numFmt w:val="bullet"/>
      <w:lvlText w:val="•"/>
      <w:lvlJc w:val="left"/>
      <w:pPr>
        <w:ind w:left="1482" w:hanging="347"/>
      </w:pPr>
      <w:rPr>
        <w:rFonts w:hint="default"/>
      </w:rPr>
    </w:lvl>
    <w:lvl w:ilvl="4" w:tplc="F5B6CEA4">
      <w:start w:val="1"/>
      <w:numFmt w:val="bullet"/>
      <w:lvlText w:val="•"/>
      <w:lvlJc w:val="left"/>
      <w:pPr>
        <w:ind w:left="1910" w:hanging="347"/>
      </w:pPr>
      <w:rPr>
        <w:rFonts w:hint="default"/>
      </w:rPr>
    </w:lvl>
    <w:lvl w:ilvl="5" w:tplc="0E62390C">
      <w:start w:val="1"/>
      <w:numFmt w:val="bullet"/>
      <w:lvlText w:val="•"/>
      <w:lvlJc w:val="left"/>
      <w:pPr>
        <w:ind w:left="2338" w:hanging="347"/>
      </w:pPr>
      <w:rPr>
        <w:rFonts w:hint="default"/>
      </w:rPr>
    </w:lvl>
    <w:lvl w:ilvl="6" w:tplc="D48CAD44">
      <w:start w:val="1"/>
      <w:numFmt w:val="bullet"/>
      <w:lvlText w:val="•"/>
      <w:lvlJc w:val="left"/>
      <w:pPr>
        <w:ind w:left="2766" w:hanging="347"/>
      </w:pPr>
      <w:rPr>
        <w:rFonts w:hint="default"/>
      </w:rPr>
    </w:lvl>
    <w:lvl w:ilvl="7" w:tplc="A1B04784">
      <w:start w:val="1"/>
      <w:numFmt w:val="bullet"/>
      <w:lvlText w:val="•"/>
      <w:lvlJc w:val="left"/>
      <w:pPr>
        <w:ind w:left="3194" w:hanging="347"/>
      </w:pPr>
      <w:rPr>
        <w:rFonts w:hint="default"/>
      </w:rPr>
    </w:lvl>
    <w:lvl w:ilvl="8" w:tplc="EA94B084">
      <w:start w:val="1"/>
      <w:numFmt w:val="bullet"/>
      <w:lvlText w:val="•"/>
      <w:lvlJc w:val="left"/>
      <w:pPr>
        <w:ind w:left="3622" w:hanging="347"/>
      </w:pPr>
      <w:rPr>
        <w:rFonts w:hint="default"/>
      </w:rPr>
    </w:lvl>
  </w:abstractNum>
  <w:abstractNum w:abstractNumId="4" w15:restartNumberingAfterBreak="0">
    <w:nsid w:val="0BC81A9B"/>
    <w:multiLevelType w:val="hybridMultilevel"/>
    <w:tmpl w:val="A26C9258"/>
    <w:lvl w:ilvl="0" w:tplc="AC5009E0">
      <w:start w:val="2"/>
      <w:numFmt w:val="lowerRoman"/>
      <w:lvlText w:val="(%1)"/>
      <w:lvlJc w:val="left"/>
      <w:pPr>
        <w:ind w:left="920" w:hanging="311"/>
        <w:jc w:val="right"/>
      </w:pPr>
      <w:rPr>
        <w:rFonts w:ascii="Century" w:eastAsia="Century" w:hAnsi="Century" w:hint="default"/>
        <w:w w:val="122"/>
        <w:sz w:val="16"/>
        <w:szCs w:val="16"/>
      </w:rPr>
    </w:lvl>
    <w:lvl w:ilvl="1" w:tplc="19B450AA">
      <w:start w:val="1"/>
      <w:numFmt w:val="bullet"/>
      <w:lvlText w:val="•"/>
      <w:lvlJc w:val="left"/>
      <w:pPr>
        <w:ind w:left="1256" w:hanging="311"/>
      </w:pPr>
      <w:rPr>
        <w:rFonts w:hint="default"/>
      </w:rPr>
    </w:lvl>
    <w:lvl w:ilvl="2" w:tplc="F7C606D8">
      <w:start w:val="1"/>
      <w:numFmt w:val="bullet"/>
      <w:lvlText w:val="•"/>
      <w:lvlJc w:val="left"/>
      <w:pPr>
        <w:ind w:left="1592" w:hanging="311"/>
      </w:pPr>
      <w:rPr>
        <w:rFonts w:hint="default"/>
      </w:rPr>
    </w:lvl>
    <w:lvl w:ilvl="3" w:tplc="EB8877D4">
      <w:start w:val="1"/>
      <w:numFmt w:val="bullet"/>
      <w:lvlText w:val="•"/>
      <w:lvlJc w:val="left"/>
      <w:pPr>
        <w:ind w:left="1928" w:hanging="311"/>
      </w:pPr>
      <w:rPr>
        <w:rFonts w:hint="default"/>
      </w:rPr>
    </w:lvl>
    <w:lvl w:ilvl="4" w:tplc="9AA09B32">
      <w:start w:val="1"/>
      <w:numFmt w:val="bullet"/>
      <w:lvlText w:val="•"/>
      <w:lvlJc w:val="left"/>
      <w:pPr>
        <w:ind w:left="2264" w:hanging="311"/>
      </w:pPr>
      <w:rPr>
        <w:rFonts w:hint="default"/>
      </w:rPr>
    </w:lvl>
    <w:lvl w:ilvl="5" w:tplc="7368D834">
      <w:start w:val="1"/>
      <w:numFmt w:val="bullet"/>
      <w:lvlText w:val="•"/>
      <w:lvlJc w:val="left"/>
      <w:pPr>
        <w:ind w:left="2600" w:hanging="311"/>
      </w:pPr>
      <w:rPr>
        <w:rFonts w:hint="default"/>
      </w:rPr>
    </w:lvl>
    <w:lvl w:ilvl="6" w:tplc="E1D42172">
      <w:start w:val="1"/>
      <w:numFmt w:val="bullet"/>
      <w:lvlText w:val="•"/>
      <w:lvlJc w:val="left"/>
      <w:pPr>
        <w:ind w:left="2936" w:hanging="311"/>
      </w:pPr>
      <w:rPr>
        <w:rFonts w:hint="default"/>
      </w:rPr>
    </w:lvl>
    <w:lvl w:ilvl="7" w:tplc="9DDC9C9E">
      <w:start w:val="1"/>
      <w:numFmt w:val="bullet"/>
      <w:lvlText w:val="•"/>
      <w:lvlJc w:val="left"/>
      <w:pPr>
        <w:ind w:left="3273" w:hanging="311"/>
      </w:pPr>
      <w:rPr>
        <w:rFonts w:hint="default"/>
      </w:rPr>
    </w:lvl>
    <w:lvl w:ilvl="8" w:tplc="06C2AD32">
      <w:start w:val="1"/>
      <w:numFmt w:val="bullet"/>
      <w:lvlText w:val="•"/>
      <w:lvlJc w:val="left"/>
      <w:pPr>
        <w:ind w:left="3609" w:hanging="311"/>
      </w:pPr>
      <w:rPr>
        <w:rFonts w:hint="default"/>
      </w:rPr>
    </w:lvl>
  </w:abstractNum>
  <w:abstractNum w:abstractNumId="5" w15:restartNumberingAfterBreak="0">
    <w:nsid w:val="0C124AFB"/>
    <w:multiLevelType w:val="hybridMultilevel"/>
    <w:tmpl w:val="922C20BC"/>
    <w:lvl w:ilvl="0" w:tplc="16CA82F8">
      <w:start w:val="7"/>
      <w:numFmt w:val="lowerLetter"/>
      <w:lvlText w:val="%1."/>
      <w:lvlJc w:val="left"/>
      <w:pPr>
        <w:ind w:left="198" w:hanging="214"/>
        <w:jc w:val="left"/>
      </w:pPr>
      <w:rPr>
        <w:rFonts w:ascii="Century" w:eastAsia="Century" w:hAnsi="Century" w:hint="default"/>
        <w:w w:val="116"/>
        <w:sz w:val="16"/>
        <w:szCs w:val="16"/>
      </w:rPr>
    </w:lvl>
    <w:lvl w:ilvl="1" w:tplc="F476D3AE">
      <w:start w:val="1"/>
      <w:numFmt w:val="lowerLetter"/>
      <w:lvlText w:val="(%2)"/>
      <w:lvlJc w:val="left"/>
      <w:pPr>
        <w:ind w:left="920" w:hanging="300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2" w:tplc="49187440">
      <w:start w:val="1"/>
      <w:numFmt w:val="bullet"/>
      <w:lvlText w:val="•"/>
      <w:lvlJc w:val="left"/>
      <w:pPr>
        <w:ind w:left="920" w:hanging="300"/>
      </w:pPr>
      <w:rPr>
        <w:rFonts w:hint="default"/>
      </w:rPr>
    </w:lvl>
    <w:lvl w:ilvl="3" w:tplc="24F2B21E">
      <w:start w:val="1"/>
      <w:numFmt w:val="bullet"/>
      <w:lvlText w:val="•"/>
      <w:lvlJc w:val="left"/>
      <w:pPr>
        <w:ind w:left="800" w:hanging="300"/>
      </w:pPr>
      <w:rPr>
        <w:rFonts w:hint="default"/>
      </w:rPr>
    </w:lvl>
    <w:lvl w:ilvl="4" w:tplc="B1AA60E2">
      <w:start w:val="1"/>
      <w:numFmt w:val="bullet"/>
      <w:lvlText w:val="•"/>
      <w:lvlJc w:val="left"/>
      <w:pPr>
        <w:ind w:left="680" w:hanging="300"/>
      </w:pPr>
      <w:rPr>
        <w:rFonts w:hint="default"/>
      </w:rPr>
    </w:lvl>
    <w:lvl w:ilvl="5" w:tplc="4912B380">
      <w:start w:val="1"/>
      <w:numFmt w:val="bullet"/>
      <w:lvlText w:val="•"/>
      <w:lvlJc w:val="left"/>
      <w:pPr>
        <w:ind w:left="560" w:hanging="300"/>
      </w:pPr>
      <w:rPr>
        <w:rFonts w:hint="default"/>
      </w:rPr>
    </w:lvl>
    <w:lvl w:ilvl="6" w:tplc="A94A11E0">
      <w:start w:val="1"/>
      <w:numFmt w:val="bullet"/>
      <w:lvlText w:val="•"/>
      <w:lvlJc w:val="left"/>
      <w:pPr>
        <w:ind w:left="440" w:hanging="300"/>
      </w:pPr>
      <w:rPr>
        <w:rFonts w:hint="default"/>
      </w:rPr>
    </w:lvl>
    <w:lvl w:ilvl="7" w:tplc="40F09F40">
      <w:start w:val="1"/>
      <w:numFmt w:val="bullet"/>
      <w:lvlText w:val="•"/>
      <w:lvlJc w:val="left"/>
      <w:pPr>
        <w:ind w:left="320" w:hanging="300"/>
      </w:pPr>
      <w:rPr>
        <w:rFonts w:hint="default"/>
      </w:rPr>
    </w:lvl>
    <w:lvl w:ilvl="8" w:tplc="D722E872">
      <w:start w:val="1"/>
      <w:numFmt w:val="bullet"/>
      <w:lvlText w:val="•"/>
      <w:lvlJc w:val="left"/>
      <w:pPr>
        <w:ind w:left="201" w:hanging="300"/>
      </w:pPr>
      <w:rPr>
        <w:rFonts w:hint="default"/>
      </w:rPr>
    </w:lvl>
  </w:abstractNum>
  <w:abstractNum w:abstractNumId="6" w15:restartNumberingAfterBreak="0">
    <w:nsid w:val="0C71005A"/>
    <w:multiLevelType w:val="hybridMultilevel"/>
    <w:tmpl w:val="799A7922"/>
    <w:lvl w:ilvl="0" w:tplc="748471D8">
      <w:start w:val="2"/>
      <w:numFmt w:val="decimal"/>
      <w:lvlText w:val="(%1)"/>
      <w:lvlJc w:val="left"/>
      <w:pPr>
        <w:ind w:left="920" w:hanging="303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10389360">
      <w:start w:val="1"/>
      <w:numFmt w:val="lowerRoman"/>
      <w:lvlText w:val="(%2)"/>
      <w:lvlJc w:val="left"/>
      <w:pPr>
        <w:ind w:left="920" w:hanging="256"/>
        <w:jc w:val="right"/>
      </w:pPr>
      <w:rPr>
        <w:rFonts w:ascii="Century" w:eastAsia="Century" w:hAnsi="Century" w:hint="default"/>
        <w:w w:val="121"/>
        <w:sz w:val="16"/>
        <w:szCs w:val="16"/>
      </w:rPr>
    </w:lvl>
    <w:lvl w:ilvl="2" w:tplc="502C301E">
      <w:start w:val="1"/>
      <w:numFmt w:val="bullet"/>
      <w:lvlText w:val="•"/>
      <w:lvlJc w:val="left"/>
      <w:pPr>
        <w:ind w:left="1592" w:hanging="256"/>
      </w:pPr>
      <w:rPr>
        <w:rFonts w:hint="default"/>
      </w:rPr>
    </w:lvl>
    <w:lvl w:ilvl="3" w:tplc="626AEE7A">
      <w:start w:val="1"/>
      <w:numFmt w:val="bullet"/>
      <w:lvlText w:val="•"/>
      <w:lvlJc w:val="left"/>
      <w:pPr>
        <w:ind w:left="1928" w:hanging="256"/>
      </w:pPr>
      <w:rPr>
        <w:rFonts w:hint="default"/>
      </w:rPr>
    </w:lvl>
    <w:lvl w:ilvl="4" w:tplc="5B5C6E0A">
      <w:start w:val="1"/>
      <w:numFmt w:val="bullet"/>
      <w:lvlText w:val="•"/>
      <w:lvlJc w:val="left"/>
      <w:pPr>
        <w:ind w:left="2264" w:hanging="256"/>
      </w:pPr>
      <w:rPr>
        <w:rFonts w:hint="default"/>
      </w:rPr>
    </w:lvl>
    <w:lvl w:ilvl="5" w:tplc="DBAAB324">
      <w:start w:val="1"/>
      <w:numFmt w:val="bullet"/>
      <w:lvlText w:val="•"/>
      <w:lvlJc w:val="left"/>
      <w:pPr>
        <w:ind w:left="2600" w:hanging="256"/>
      </w:pPr>
      <w:rPr>
        <w:rFonts w:hint="default"/>
      </w:rPr>
    </w:lvl>
    <w:lvl w:ilvl="6" w:tplc="200CE12A">
      <w:start w:val="1"/>
      <w:numFmt w:val="bullet"/>
      <w:lvlText w:val="•"/>
      <w:lvlJc w:val="left"/>
      <w:pPr>
        <w:ind w:left="2937" w:hanging="256"/>
      </w:pPr>
      <w:rPr>
        <w:rFonts w:hint="default"/>
      </w:rPr>
    </w:lvl>
    <w:lvl w:ilvl="7" w:tplc="869A46A0">
      <w:start w:val="1"/>
      <w:numFmt w:val="bullet"/>
      <w:lvlText w:val="•"/>
      <w:lvlJc w:val="left"/>
      <w:pPr>
        <w:ind w:left="3273" w:hanging="256"/>
      </w:pPr>
      <w:rPr>
        <w:rFonts w:hint="default"/>
      </w:rPr>
    </w:lvl>
    <w:lvl w:ilvl="8" w:tplc="C9B486E0">
      <w:start w:val="1"/>
      <w:numFmt w:val="bullet"/>
      <w:lvlText w:val="•"/>
      <w:lvlJc w:val="left"/>
      <w:pPr>
        <w:ind w:left="3609" w:hanging="256"/>
      </w:pPr>
      <w:rPr>
        <w:rFonts w:hint="default"/>
      </w:rPr>
    </w:lvl>
  </w:abstractNum>
  <w:abstractNum w:abstractNumId="7" w15:restartNumberingAfterBreak="0">
    <w:nsid w:val="0CB34F98"/>
    <w:multiLevelType w:val="hybridMultilevel"/>
    <w:tmpl w:val="769EF4F8"/>
    <w:lvl w:ilvl="0" w:tplc="87928F7C">
      <w:start w:val="2"/>
      <w:numFmt w:val="decimal"/>
      <w:lvlText w:val="(%1)"/>
      <w:lvlJc w:val="left"/>
      <w:pPr>
        <w:ind w:left="197" w:hanging="263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E9924A7C">
      <w:start w:val="2"/>
      <w:numFmt w:val="decimal"/>
      <w:lvlText w:val="(%2)"/>
      <w:lvlJc w:val="left"/>
      <w:pPr>
        <w:ind w:left="920" w:hanging="298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2" w:tplc="097EA200">
      <w:start w:val="1"/>
      <w:numFmt w:val="lowerRoman"/>
      <w:lvlText w:val="(%3)"/>
      <w:lvlJc w:val="left"/>
      <w:pPr>
        <w:ind w:left="920" w:hanging="243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3" w:tplc="734EF272">
      <w:start w:val="1"/>
      <w:numFmt w:val="bullet"/>
      <w:lvlText w:val="•"/>
      <w:lvlJc w:val="left"/>
      <w:pPr>
        <w:ind w:left="706" w:hanging="243"/>
      </w:pPr>
      <w:rPr>
        <w:rFonts w:hint="default"/>
      </w:rPr>
    </w:lvl>
    <w:lvl w:ilvl="4" w:tplc="B1F0C4DE">
      <w:start w:val="1"/>
      <w:numFmt w:val="bullet"/>
      <w:lvlText w:val="•"/>
      <w:lvlJc w:val="left"/>
      <w:pPr>
        <w:ind w:left="599" w:hanging="243"/>
      </w:pPr>
      <w:rPr>
        <w:rFonts w:hint="default"/>
      </w:rPr>
    </w:lvl>
    <w:lvl w:ilvl="5" w:tplc="33C6A408">
      <w:start w:val="1"/>
      <w:numFmt w:val="bullet"/>
      <w:lvlText w:val="•"/>
      <w:lvlJc w:val="left"/>
      <w:pPr>
        <w:ind w:left="493" w:hanging="243"/>
      </w:pPr>
      <w:rPr>
        <w:rFonts w:hint="default"/>
      </w:rPr>
    </w:lvl>
    <w:lvl w:ilvl="6" w:tplc="412800AC">
      <w:start w:val="1"/>
      <w:numFmt w:val="bullet"/>
      <w:lvlText w:val="•"/>
      <w:lvlJc w:val="left"/>
      <w:pPr>
        <w:ind w:left="386" w:hanging="243"/>
      </w:pPr>
      <w:rPr>
        <w:rFonts w:hint="default"/>
      </w:rPr>
    </w:lvl>
    <w:lvl w:ilvl="7" w:tplc="2882588C">
      <w:start w:val="1"/>
      <w:numFmt w:val="bullet"/>
      <w:lvlText w:val="•"/>
      <w:lvlJc w:val="left"/>
      <w:pPr>
        <w:ind w:left="279" w:hanging="243"/>
      </w:pPr>
      <w:rPr>
        <w:rFonts w:hint="default"/>
      </w:rPr>
    </w:lvl>
    <w:lvl w:ilvl="8" w:tplc="74E60240">
      <w:start w:val="1"/>
      <w:numFmt w:val="bullet"/>
      <w:lvlText w:val="•"/>
      <w:lvlJc w:val="left"/>
      <w:pPr>
        <w:ind w:left="172" w:hanging="243"/>
      </w:pPr>
      <w:rPr>
        <w:rFonts w:hint="default"/>
      </w:rPr>
    </w:lvl>
  </w:abstractNum>
  <w:abstractNum w:abstractNumId="8" w15:restartNumberingAfterBreak="0">
    <w:nsid w:val="0D6F15CB"/>
    <w:multiLevelType w:val="hybridMultilevel"/>
    <w:tmpl w:val="9210DAA2"/>
    <w:lvl w:ilvl="0" w:tplc="FE40780C">
      <w:start w:val="2"/>
      <w:numFmt w:val="decimal"/>
      <w:lvlText w:val="(%1)"/>
      <w:lvlJc w:val="left"/>
      <w:pPr>
        <w:ind w:left="920" w:hanging="263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CA14F286">
      <w:start w:val="1"/>
      <w:numFmt w:val="bullet"/>
      <w:lvlText w:val="•"/>
      <w:lvlJc w:val="left"/>
      <w:pPr>
        <w:ind w:left="1256" w:hanging="263"/>
      </w:pPr>
      <w:rPr>
        <w:rFonts w:hint="default"/>
      </w:rPr>
    </w:lvl>
    <w:lvl w:ilvl="2" w:tplc="8AC2AEE2">
      <w:start w:val="1"/>
      <w:numFmt w:val="bullet"/>
      <w:lvlText w:val="•"/>
      <w:lvlJc w:val="left"/>
      <w:pPr>
        <w:ind w:left="1592" w:hanging="263"/>
      </w:pPr>
      <w:rPr>
        <w:rFonts w:hint="default"/>
      </w:rPr>
    </w:lvl>
    <w:lvl w:ilvl="3" w:tplc="8398C99C">
      <w:start w:val="1"/>
      <w:numFmt w:val="bullet"/>
      <w:lvlText w:val="•"/>
      <w:lvlJc w:val="left"/>
      <w:pPr>
        <w:ind w:left="1928" w:hanging="263"/>
      </w:pPr>
      <w:rPr>
        <w:rFonts w:hint="default"/>
      </w:rPr>
    </w:lvl>
    <w:lvl w:ilvl="4" w:tplc="18A0FE7C">
      <w:start w:val="1"/>
      <w:numFmt w:val="bullet"/>
      <w:lvlText w:val="•"/>
      <w:lvlJc w:val="left"/>
      <w:pPr>
        <w:ind w:left="2264" w:hanging="263"/>
      </w:pPr>
      <w:rPr>
        <w:rFonts w:hint="default"/>
      </w:rPr>
    </w:lvl>
    <w:lvl w:ilvl="5" w:tplc="65FE24EA">
      <w:start w:val="1"/>
      <w:numFmt w:val="bullet"/>
      <w:lvlText w:val="•"/>
      <w:lvlJc w:val="left"/>
      <w:pPr>
        <w:ind w:left="2601" w:hanging="263"/>
      </w:pPr>
      <w:rPr>
        <w:rFonts w:hint="default"/>
      </w:rPr>
    </w:lvl>
    <w:lvl w:ilvl="6" w:tplc="66F2AFE4">
      <w:start w:val="1"/>
      <w:numFmt w:val="bullet"/>
      <w:lvlText w:val="•"/>
      <w:lvlJc w:val="left"/>
      <w:pPr>
        <w:ind w:left="2937" w:hanging="263"/>
      </w:pPr>
      <w:rPr>
        <w:rFonts w:hint="default"/>
      </w:rPr>
    </w:lvl>
    <w:lvl w:ilvl="7" w:tplc="63C4F52A">
      <w:start w:val="1"/>
      <w:numFmt w:val="bullet"/>
      <w:lvlText w:val="•"/>
      <w:lvlJc w:val="left"/>
      <w:pPr>
        <w:ind w:left="3273" w:hanging="263"/>
      </w:pPr>
      <w:rPr>
        <w:rFonts w:hint="default"/>
      </w:rPr>
    </w:lvl>
    <w:lvl w:ilvl="8" w:tplc="CF881C6A">
      <w:start w:val="1"/>
      <w:numFmt w:val="bullet"/>
      <w:lvlText w:val="•"/>
      <w:lvlJc w:val="left"/>
      <w:pPr>
        <w:ind w:left="3609" w:hanging="263"/>
      </w:pPr>
      <w:rPr>
        <w:rFonts w:hint="default"/>
      </w:rPr>
    </w:lvl>
  </w:abstractNum>
  <w:abstractNum w:abstractNumId="9" w15:restartNumberingAfterBreak="0">
    <w:nsid w:val="0E3F2776"/>
    <w:multiLevelType w:val="hybridMultilevel"/>
    <w:tmpl w:val="2DB61DFC"/>
    <w:lvl w:ilvl="0" w:tplc="9CD070BA">
      <w:start w:val="1"/>
      <w:numFmt w:val="lowerRoman"/>
      <w:lvlText w:val="(%1)"/>
      <w:lvlJc w:val="left"/>
      <w:pPr>
        <w:ind w:left="197" w:hanging="265"/>
        <w:jc w:val="right"/>
      </w:pPr>
      <w:rPr>
        <w:rFonts w:ascii="Century" w:eastAsia="Century" w:hAnsi="Century" w:hint="default"/>
        <w:w w:val="121"/>
        <w:sz w:val="16"/>
        <w:szCs w:val="16"/>
      </w:rPr>
    </w:lvl>
    <w:lvl w:ilvl="1" w:tplc="192E5A16">
      <w:start w:val="1"/>
      <w:numFmt w:val="bullet"/>
      <w:lvlText w:val="•"/>
      <w:lvlJc w:val="left"/>
      <w:pPr>
        <w:ind w:left="625" w:hanging="265"/>
      </w:pPr>
      <w:rPr>
        <w:rFonts w:hint="default"/>
      </w:rPr>
    </w:lvl>
    <w:lvl w:ilvl="2" w:tplc="50B46E2E">
      <w:start w:val="1"/>
      <w:numFmt w:val="bullet"/>
      <w:lvlText w:val="•"/>
      <w:lvlJc w:val="left"/>
      <w:pPr>
        <w:ind w:left="1053" w:hanging="265"/>
      </w:pPr>
      <w:rPr>
        <w:rFonts w:hint="default"/>
      </w:rPr>
    </w:lvl>
    <w:lvl w:ilvl="3" w:tplc="3E48C302">
      <w:start w:val="1"/>
      <w:numFmt w:val="bullet"/>
      <w:lvlText w:val="•"/>
      <w:lvlJc w:val="left"/>
      <w:pPr>
        <w:ind w:left="1481" w:hanging="265"/>
      </w:pPr>
      <w:rPr>
        <w:rFonts w:hint="default"/>
      </w:rPr>
    </w:lvl>
    <w:lvl w:ilvl="4" w:tplc="BFBC3700">
      <w:start w:val="1"/>
      <w:numFmt w:val="bullet"/>
      <w:lvlText w:val="•"/>
      <w:lvlJc w:val="left"/>
      <w:pPr>
        <w:ind w:left="1909" w:hanging="265"/>
      </w:pPr>
      <w:rPr>
        <w:rFonts w:hint="default"/>
      </w:rPr>
    </w:lvl>
    <w:lvl w:ilvl="5" w:tplc="4812425E">
      <w:start w:val="1"/>
      <w:numFmt w:val="bullet"/>
      <w:lvlText w:val="•"/>
      <w:lvlJc w:val="left"/>
      <w:pPr>
        <w:ind w:left="2337" w:hanging="265"/>
      </w:pPr>
      <w:rPr>
        <w:rFonts w:hint="default"/>
      </w:rPr>
    </w:lvl>
    <w:lvl w:ilvl="6" w:tplc="8E969540">
      <w:start w:val="1"/>
      <w:numFmt w:val="bullet"/>
      <w:lvlText w:val="•"/>
      <w:lvlJc w:val="left"/>
      <w:pPr>
        <w:ind w:left="2765" w:hanging="265"/>
      </w:pPr>
      <w:rPr>
        <w:rFonts w:hint="default"/>
      </w:rPr>
    </w:lvl>
    <w:lvl w:ilvl="7" w:tplc="5FB871AA">
      <w:start w:val="1"/>
      <w:numFmt w:val="bullet"/>
      <w:lvlText w:val="•"/>
      <w:lvlJc w:val="left"/>
      <w:pPr>
        <w:ind w:left="3193" w:hanging="265"/>
      </w:pPr>
      <w:rPr>
        <w:rFonts w:hint="default"/>
      </w:rPr>
    </w:lvl>
    <w:lvl w:ilvl="8" w:tplc="1A8CE7FE">
      <w:start w:val="1"/>
      <w:numFmt w:val="bullet"/>
      <w:lvlText w:val="•"/>
      <w:lvlJc w:val="left"/>
      <w:pPr>
        <w:ind w:left="3621" w:hanging="265"/>
      </w:pPr>
      <w:rPr>
        <w:rFonts w:hint="default"/>
      </w:rPr>
    </w:lvl>
  </w:abstractNum>
  <w:abstractNum w:abstractNumId="10" w15:restartNumberingAfterBreak="0">
    <w:nsid w:val="110B7B9F"/>
    <w:multiLevelType w:val="multilevel"/>
    <w:tmpl w:val="6BD0A4BC"/>
    <w:lvl w:ilvl="0">
      <w:start w:val="156"/>
      <w:numFmt w:val="decimal"/>
      <w:lvlText w:val="%1"/>
      <w:lvlJc w:val="left"/>
      <w:pPr>
        <w:ind w:left="1526" w:hanging="607"/>
        <w:jc w:val="left"/>
      </w:pPr>
      <w:rPr>
        <w:rFonts w:hint="default"/>
      </w:rPr>
    </w:lvl>
    <w:lvl w:ilvl="1">
      <w:start w:val="145"/>
      <w:numFmt w:val="decimal"/>
      <w:lvlText w:val="%1.%2"/>
      <w:lvlJc w:val="left"/>
      <w:pPr>
        <w:ind w:left="1526" w:hanging="607"/>
        <w:jc w:val="left"/>
      </w:pPr>
      <w:rPr>
        <w:rFonts w:ascii="Century" w:eastAsia="Century" w:hAnsi="Century" w:hint="default"/>
        <w:w w:val="92"/>
        <w:sz w:val="14"/>
        <w:szCs w:val="14"/>
      </w:rPr>
    </w:lvl>
    <w:lvl w:ilvl="2">
      <w:start w:val="1"/>
      <w:numFmt w:val="lowerLetter"/>
      <w:lvlText w:val="(%3)"/>
      <w:lvlJc w:val="left"/>
      <w:pPr>
        <w:ind w:left="920" w:hanging="282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3">
      <w:start w:val="1"/>
      <w:numFmt w:val="bullet"/>
      <w:lvlText w:val="•"/>
      <w:lvlJc w:val="left"/>
      <w:pPr>
        <w:ind w:left="2139" w:hanging="28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45" w:hanging="28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751" w:hanging="28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58" w:hanging="28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364" w:hanging="28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70" w:hanging="282"/>
      </w:pPr>
      <w:rPr>
        <w:rFonts w:hint="default"/>
      </w:rPr>
    </w:lvl>
  </w:abstractNum>
  <w:abstractNum w:abstractNumId="11" w15:restartNumberingAfterBreak="0">
    <w:nsid w:val="124B774B"/>
    <w:multiLevelType w:val="hybridMultilevel"/>
    <w:tmpl w:val="81BC8940"/>
    <w:lvl w:ilvl="0" w:tplc="F180827C">
      <w:start w:val="1"/>
      <w:numFmt w:val="lowerLetter"/>
      <w:lvlText w:val="(%1)"/>
      <w:lvlJc w:val="left"/>
      <w:pPr>
        <w:ind w:left="920" w:hanging="334"/>
        <w:jc w:val="right"/>
      </w:pPr>
      <w:rPr>
        <w:rFonts w:ascii="Century" w:eastAsia="Century" w:hAnsi="Century" w:hint="default"/>
        <w:w w:val="118"/>
        <w:sz w:val="16"/>
        <w:szCs w:val="16"/>
      </w:rPr>
    </w:lvl>
    <w:lvl w:ilvl="1" w:tplc="6B4EFD94">
      <w:start w:val="1"/>
      <w:numFmt w:val="bullet"/>
      <w:lvlText w:val="•"/>
      <w:lvlJc w:val="left"/>
      <w:pPr>
        <w:ind w:left="1256" w:hanging="334"/>
      </w:pPr>
      <w:rPr>
        <w:rFonts w:hint="default"/>
      </w:rPr>
    </w:lvl>
    <w:lvl w:ilvl="2" w:tplc="D1F8D2C6">
      <w:start w:val="1"/>
      <w:numFmt w:val="bullet"/>
      <w:lvlText w:val="•"/>
      <w:lvlJc w:val="left"/>
      <w:pPr>
        <w:ind w:left="1592" w:hanging="334"/>
      </w:pPr>
      <w:rPr>
        <w:rFonts w:hint="default"/>
      </w:rPr>
    </w:lvl>
    <w:lvl w:ilvl="3" w:tplc="7E924B78">
      <w:start w:val="1"/>
      <w:numFmt w:val="bullet"/>
      <w:lvlText w:val="•"/>
      <w:lvlJc w:val="left"/>
      <w:pPr>
        <w:ind w:left="1928" w:hanging="334"/>
      </w:pPr>
      <w:rPr>
        <w:rFonts w:hint="default"/>
      </w:rPr>
    </w:lvl>
    <w:lvl w:ilvl="4" w:tplc="8CBA3C92">
      <w:start w:val="1"/>
      <w:numFmt w:val="bullet"/>
      <w:lvlText w:val="•"/>
      <w:lvlJc w:val="left"/>
      <w:pPr>
        <w:ind w:left="2264" w:hanging="334"/>
      </w:pPr>
      <w:rPr>
        <w:rFonts w:hint="default"/>
      </w:rPr>
    </w:lvl>
    <w:lvl w:ilvl="5" w:tplc="3DCC2766">
      <w:start w:val="1"/>
      <w:numFmt w:val="bullet"/>
      <w:lvlText w:val="•"/>
      <w:lvlJc w:val="left"/>
      <w:pPr>
        <w:ind w:left="2601" w:hanging="334"/>
      </w:pPr>
      <w:rPr>
        <w:rFonts w:hint="default"/>
      </w:rPr>
    </w:lvl>
    <w:lvl w:ilvl="6" w:tplc="E8FE1078">
      <w:start w:val="1"/>
      <w:numFmt w:val="bullet"/>
      <w:lvlText w:val="•"/>
      <w:lvlJc w:val="left"/>
      <w:pPr>
        <w:ind w:left="2937" w:hanging="334"/>
      </w:pPr>
      <w:rPr>
        <w:rFonts w:hint="default"/>
      </w:rPr>
    </w:lvl>
    <w:lvl w:ilvl="7" w:tplc="0BBEF054">
      <w:start w:val="1"/>
      <w:numFmt w:val="bullet"/>
      <w:lvlText w:val="•"/>
      <w:lvlJc w:val="left"/>
      <w:pPr>
        <w:ind w:left="3273" w:hanging="334"/>
      </w:pPr>
      <w:rPr>
        <w:rFonts w:hint="default"/>
      </w:rPr>
    </w:lvl>
    <w:lvl w:ilvl="8" w:tplc="825EF13E">
      <w:start w:val="1"/>
      <w:numFmt w:val="bullet"/>
      <w:lvlText w:val="•"/>
      <w:lvlJc w:val="left"/>
      <w:pPr>
        <w:ind w:left="3609" w:hanging="334"/>
      </w:pPr>
      <w:rPr>
        <w:rFonts w:hint="default"/>
      </w:rPr>
    </w:lvl>
  </w:abstractNum>
  <w:abstractNum w:abstractNumId="12" w15:restartNumberingAfterBreak="0">
    <w:nsid w:val="142C0787"/>
    <w:multiLevelType w:val="hybridMultilevel"/>
    <w:tmpl w:val="0992A74E"/>
    <w:lvl w:ilvl="0" w:tplc="CB2E444A">
      <w:start w:val="1"/>
      <w:numFmt w:val="lowerLetter"/>
      <w:lvlText w:val="(%1)"/>
      <w:lvlJc w:val="left"/>
      <w:pPr>
        <w:ind w:left="920" w:hanging="334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1" w:tplc="1E9CC80A">
      <w:start w:val="1"/>
      <w:numFmt w:val="bullet"/>
      <w:lvlText w:val="•"/>
      <w:lvlJc w:val="left"/>
      <w:pPr>
        <w:ind w:left="1256" w:hanging="334"/>
      </w:pPr>
      <w:rPr>
        <w:rFonts w:hint="default"/>
      </w:rPr>
    </w:lvl>
    <w:lvl w:ilvl="2" w:tplc="DFCA0A5C">
      <w:start w:val="1"/>
      <w:numFmt w:val="bullet"/>
      <w:lvlText w:val="•"/>
      <w:lvlJc w:val="left"/>
      <w:pPr>
        <w:ind w:left="1592" w:hanging="334"/>
      </w:pPr>
      <w:rPr>
        <w:rFonts w:hint="default"/>
      </w:rPr>
    </w:lvl>
    <w:lvl w:ilvl="3" w:tplc="BA3E5C70">
      <w:start w:val="1"/>
      <w:numFmt w:val="bullet"/>
      <w:lvlText w:val="•"/>
      <w:lvlJc w:val="left"/>
      <w:pPr>
        <w:ind w:left="1928" w:hanging="334"/>
      </w:pPr>
      <w:rPr>
        <w:rFonts w:hint="default"/>
      </w:rPr>
    </w:lvl>
    <w:lvl w:ilvl="4" w:tplc="B01249D6">
      <w:start w:val="1"/>
      <w:numFmt w:val="bullet"/>
      <w:lvlText w:val="•"/>
      <w:lvlJc w:val="left"/>
      <w:pPr>
        <w:ind w:left="2264" w:hanging="334"/>
      </w:pPr>
      <w:rPr>
        <w:rFonts w:hint="default"/>
      </w:rPr>
    </w:lvl>
    <w:lvl w:ilvl="5" w:tplc="01C68050">
      <w:start w:val="1"/>
      <w:numFmt w:val="bullet"/>
      <w:lvlText w:val="•"/>
      <w:lvlJc w:val="left"/>
      <w:pPr>
        <w:ind w:left="2601" w:hanging="334"/>
      </w:pPr>
      <w:rPr>
        <w:rFonts w:hint="default"/>
      </w:rPr>
    </w:lvl>
    <w:lvl w:ilvl="6" w:tplc="01E04EB2">
      <w:start w:val="1"/>
      <w:numFmt w:val="bullet"/>
      <w:lvlText w:val="•"/>
      <w:lvlJc w:val="left"/>
      <w:pPr>
        <w:ind w:left="2937" w:hanging="334"/>
      </w:pPr>
      <w:rPr>
        <w:rFonts w:hint="default"/>
      </w:rPr>
    </w:lvl>
    <w:lvl w:ilvl="7" w:tplc="6358B378">
      <w:start w:val="1"/>
      <w:numFmt w:val="bullet"/>
      <w:lvlText w:val="•"/>
      <w:lvlJc w:val="left"/>
      <w:pPr>
        <w:ind w:left="3273" w:hanging="334"/>
      </w:pPr>
      <w:rPr>
        <w:rFonts w:hint="default"/>
      </w:rPr>
    </w:lvl>
    <w:lvl w:ilvl="8" w:tplc="A538E7A4">
      <w:start w:val="1"/>
      <w:numFmt w:val="bullet"/>
      <w:lvlText w:val="•"/>
      <w:lvlJc w:val="left"/>
      <w:pPr>
        <w:ind w:left="3609" w:hanging="334"/>
      </w:pPr>
      <w:rPr>
        <w:rFonts w:hint="default"/>
      </w:rPr>
    </w:lvl>
  </w:abstractNum>
  <w:abstractNum w:abstractNumId="13" w15:restartNumberingAfterBreak="0">
    <w:nsid w:val="16712653"/>
    <w:multiLevelType w:val="hybridMultilevel"/>
    <w:tmpl w:val="E2F2E05A"/>
    <w:lvl w:ilvl="0" w:tplc="7F182992">
      <w:start w:val="1"/>
      <w:numFmt w:val="lowerRoman"/>
      <w:lvlText w:val="(%1)"/>
      <w:lvlJc w:val="left"/>
      <w:pPr>
        <w:ind w:left="920" w:hanging="243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1" w:tplc="17E87E78">
      <w:start w:val="1"/>
      <w:numFmt w:val="bullet"/>
      <w:lvlText w:val="•"/>
      <w:lvlJc w:val="left"/>
      <w:pPr>
        <w:ind w:left="1256" w:hanging="243"/>
      </w:pPr>
      <w:rPr>
        <w:rFonts w:hint="default"/>
      </w:rPr>
    </w:lvl>
    <w:lvl w:ilvl="2" w:tplc="6144020E">
      <w:start w:val="1"/>
      <w:numFmt w:val="bullet"/>
      <w:lvlText w:val="•"/>
      <w:lvlJc w:val="left"/>
      <w:pPr>
        <w:ind w:left="1592" w:hanging="243"/>
      </w:pPr>
      <w:rPr>
        <w:rFonts w:hint="default"/>
      </w:rPr>
    </w:lvl>
    <w:lvl w:ilvl="3" w:tplc="422E4876">
      <w:start w:val="1"/>
      <w:numFmt w:val="bullet"/>
      <w:lvlText w:val="•"/>
      <w:lvlJc w:val="left"/>
      <w:pPr>
        <w:ind w:left="1929" w:hanging="243"/>
      </w:pPr>
      <w:rPr>
        <w:rFonts w:hint="default"/>
      </w:rPr>
    </w:lvl>
    <w:lvl w:ilvl="4" w:tplc="41EA03B2">
      <w:start w:val="1"/>
      <w:numFmt w:val="bullet"/>
      <w:lvlText w:val="•"/>
      <w:lvlJc w:val="left"/>
      <w:pPr>
        <w:ind w:left="2265" w:hanging="243"/>
      </w:pPr>
      <w:rPr>
        <w:rFonts w:hint="default"/>
      </w:rPr>
    </w:lvl>
    <w:lvl w:ilvl="5" w:tplc="0E72758A">
      <w:start w:val="1"/>
      <w:numFmt w:val="bullet"/>
      <w:lvlText w:val="•"/>
      <w:lvlJc w:val="left"/>
      <w:pPr>
        <w:ind w:left="2601" w:hanging="243"/>
      </w:pPr>
      <w:rPr>
        <w:rFonts w:hint="default"/>
      </w:rPr>
    </w:lvl>
    <w:lvl w:ilvl="6" w:tplc="BCB4F40A">
      <w:start w:val="1"/>
      <w:numFmt w:val="bullet"/>
      <w:lvlText w:val="•"/>
      <w:lvlJc w:val="left"/>
      <w:pPr>
        <w:ind w:left="2938" w:hanging="243"/>
      </w:pPr>
      <w:rPr>
        <w:rFonts w:hint="default"/>
      </w:rPr>
    </w:lvl>
    <w:lvl w:ilvl="7" w:tplc="E878D362">
      <w:start w:val="1"/>
      <w:numFmt w:val="bullet"/>
      <w:lvlText w:val="•"/>
      <w:lvlJc w:val="left"/>
      <w:pPr>
        <w:ind w:left="3274" w:hanging="243"/>
      </w:pPr>
      <w:rPr>
        <w:rFonts w:hint="default"/>
      </w:rPr>
    </w:lvl>
    <w:lvl w:ilvl="8" w:tplc="0C22E960">
      <w:start w:val="1"/>
      <w:numFmt w:val="bullet"/>
      <w:lvlText w:val="•"/>
      <w:lvlJc w:val="left"/>
      <w:pPr>
        <w:ind w:left="3610" w:hanging="243"/>
      </w:pPr>
      <w:rPr>
        <w:rFonts w:hint="default"/>
      </w:rPr>
    </w:lvl>
  </w:abstractNum>
  <w:abstractNum w:abstractNumId="14" w15:restartNumberingAfterBreak="0">
    <w:nsid w:val="198D7671"/>
    <w:multiLevelType w:val="hybridMultilevel"/>
    <w:tmpl w:val="47A27480"/>
    <w:lvl w:ilvl="0" w:tplc="F7842B8C">
      <w:start w:val="1"/>
      <w:numFmt w:val="lowerRoman"/>
      <w:lvlText w:val="(%1)"/>
      <w:lvlJc w:val="left"/>
      <w:pPr>
        <w:ind w:left="920" w:hanging="247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1" w:tplc="062E7D22">
      <w:start w:val="1"/>
      <w:numFmt w:val="bullet"/>
      <w:lvlText w:val="•"/>
      <w:lvlJc w:val="left"/>
      <w:pPr>
        <w:ind w:left="1256" w:hanging="247"/>
      </w:pPr>
      <w:rPr>
        <w:rFonts w:hint="default"/>
      </w:rPr>
    </w:lvl>
    <w:lvl w:ilvl="2" w:tplc="1986761C">
      <w:start w:val="1"/>
      <w:numFmt w:val="bullet"/>
      <w:lvlText w:val="•"/>
      <w:lvlJc w:val="left"/>
      <w:pPr>
        <w:ind w:left="1592" w:hanging="247"/>
      </w:pPr>
      <w:rPr>
        <w:rFonts w:hint="default"/>
      </w:rPr>
    </w:lvl>
    <w:lvl w:ilvl="3" w:tplc="82346A8E">
      <w:start w:val="1"/>
      <w:numFmt w:val="bullet"/>
      <w:lvlText w:val="•"/>
      <w:lvlJc w:val="left"/>
      <w:pPr>
        <w:ind w:left="1929" w:hanging="247"/>
      </w:pPr>
      <w:rPr>
        <w:rFonts w:hint="default"/>
      </w:rPr>
    </w:lvl>
    <w:lvl w:ilvl="4" w:tplc="640449A2">
      <w:start w:val="1"/>
      <w:numFmt w:val="bullet"/>
      <w:lvlText w:val="•"/>
      <w:lvlJc w:val="left"/>
      <w:pPr>
        <w:ind w:left="2265" w:hanging="247"/>
      </w:pPr>
      <w:rPr>
        <w:rFonts w:hint="default"/>
      </w:rPr>
    </w:lvl>
    <w:lvl w:ilvl="5" w:tplc="5A20F716">
      <w:start w:val="1"/>
      <w:numFmt w:val="bullet"/>
      <w:lvlText w:val="•"/>
      <w:lvlJc w:val="left"/>
      <w:pPr>
        <w:ind w:left="2601" w:hanging="247"/>
      </w:pPr>
      <w:rPr>
        <w:rFonts w:hint="default"/>
      </w:rPr>
    </w:lvl>
    <w:lvl w:ilvl="6" w:tplc="CE08A454">
      <w:start w:val="1"/>
      <w:numFmt w:val="bullet"/>
      <w:lvlText w:val="•"/>
      <w:lvlJc w:val="left"/>
      <w:pPr>
        <w:ind w:left="2938" w:hanging="247"/>
      </w:pPr>
      <w:rPr>
        <w:rFonts w:hint="default"/>
      </w:rPr>
    </w:lvl>
    <w:lvl w:ilvl="7" w:tplc="9D88DE96">
      <w:start w:val="1"/>
      <w:numFmt w:val="bullet"/>
      <w:lvlText w:val="•"/>
      <w:lvlJc w:val="left"/>
      <w:pPr>
        <w:ind w:left="3274" w:hanging="247"/>
      </w:pPr>
      <w:rPr>
        <w:rFonts w:hint="default"/>
      </w:rPr>
    </w:lvl>
    <w:lvl w:ilvl="8" w:tplc="B6EE6CCA">
      <w:start w:val="1"/>
      <w:numFmt w:val="bullet"/>
      <w:lvlText w:val="•"/>
      <w:lvlJc w:val="left"/>
      <w:pPr>
        <w:ind w:left="3610" w:hanging="247"/>
      </w:pPr>
      <w:rPr>
        <w:rFonts w:hint="default"/>
      </w:rPr>
    </w:lvl>
  </w:abstractNum>
  <w:abstractNum w:abstractNumId="15" w15:restartNumberingAfterBreak="0">
    <w:nsid w:val="1AA85979"/>
    <w:multiLevelType w:val="hybridMultilevel"/>
    <w:tmpl w:val="88AA77C6"/>
    <w:lvl w:ilvl="0" w:tplc="701407E6">
      <w:start w:val="2"/>
      <w:numFmt w:val="decimal"/>
      <w:lvlText w:val="(%1)"/>
      <w:lvlJc w:val="left"/>
      <w:pPr>
        <w:ind w:left="196" w:hanging="268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1" w:tplc="7C3A2860">
      <w:start w:val="1"/>
      <w:numFmt w:val="lowerRoman"/>
      <w:lvlText w:val="(%2)"/>
      <w:lvlJc w:val="left"/>
      <w:pPr>
        <w:ind w:left="196" w:hanging="243"/>
        <w:jc w:val="right"/>
      </w:pPr>
      <w:rPr>
        <w:rFonts w:ascii="Century" w:eastAsia="Century" w:hAnsi="Century" w:hint="default"/>
        <w:w w:val="121"/>
        <w:sz w:val="16"/>
        <w:szCs w:val="16"/>
      </w:rPr>
    </w:lvl>
    <w:lvl w:ilvl="2" w:tplc="403CCAB4">
      <w:start w:val="1"/>
      <w:numFmt w:val="bullet"/>
      <w:lvlText w:val="•"/>
      <w:lvlJc w:val="left"/>
      <w:pPr>
        <w:ind w:left="1052" w:hanging="243"/>
      </w:pPr>
      <w:rPr>
        <w:rFonts w:hint="default"/>
      </w:rPr>
    </w:lvl>
    <w:lvl w:ilvl="3" w:tplc="D0FE54FC">
      <w:start w:val="1"/>
      <w:numFmt w:val="bullet"/>
      <w:lvlText w:val="•"/>
      <w:lvlJc w:val="left"/>
      <w:pPr>
        <w:ind w:left="1480" w:hanging="243"/>
      </w:pPr>
      <w:rPr>
        <w:rFonts w:hint="default"/>
      </w:rPr>
    </w:lvl>
    <w:lvl w:ilvl="4" w:tplc="A3FC7EEC">
      <w:start w:val="1"/>
      <w:numFmt w:val="bullet"/>
      <w:lvlText w:val="•"/>
      <w:lvlJc w:val="left"/>
      <w:pPr>
        <w:ind w:left="1908" w:hanging="243"/>
      </w:pPr>
      <w:rPr>
        <w:rFonts w:hint="default"/>
      </w:rPr>
    </w:lvl>
    <w:lvl w:ilvl="5" w:tplc="94C00FAC">
      <w:start w:val="1"/>
      <w:numFmt w:val="bullet"/>
      <w:lvlText w:val="•"/>
      <w:lvlJc w:val="left"/>
      <w:pPr>
        <w:ind w:left="2336" w:hanging="243"/>
      </w:pPr>
      <w:rPr>
        <w:rFonts w:hint="default"/>
      </w:rPr>
    </w:lvl>
    <w:lvl w:ilvl="6" w:tplc="7FD0D1A8">
      <w:start w:val="1"/>
      <w:numFmt w:val="bullet"/>
      <w:lvlText w:val="•"/>
      <w:lvlJc w:val="left"/>
      <w:pPr>
        <w:ind w:left="2764" w:hanging="243"/>
      </w:pPr>
      <w:rPr>
        <w:rFonts w:hint="default"/>
      </w:rPr>
    </w:lvl>
    <w:lvl w:ilvl="7" w:tplc="9260115A">
      <w:start w:val="1"/>
      <w:numFmt w:val="bullet"/>
      <w:lvlText w:val="•"/>
      <w:lvlJc w:val="left"/>
      <w:pPr>
        <w:ind w:left="3192" w:hanging="243"/>
      </w:pPr>
      <w:rPr>
        <w:rFonts w:hint="default"/>
      </w:rPr>
    </w:lvl>
    <w:lvl w:ilvl="8" w:tplc="2FA07954">
      <w:start w:val="1"/>
      <w:numFmt w:val="bullet"/>
      <w:lvlText w:val="•"/>
      <w:lvlJc w:val="left"/>
      <w:pPr>
        <w:ind w:left="3620" w:hanging="243"/>
      </w:pPr>
      <w:rPr>
        <w:rFonts w:hint="default"/>
      </w:rPr>
    </w:lvl>
  </w:abstractNum>
  <w:abstractNum w:abstractNumId="16" w15:restartNumberingAfterBreak="0">
    <w:nsid w:val="1BB64D86"/>
    <w:multiLevelType w:val="hybridMultilevel"/>
    <w:tmpl w:val="AFDC34D2"/>
    <w:lvl w:ilvl="0" w:tplc="D04201CE">
      <w:start w:val="2"/>
      <w:numFmt w:val="decimal"/>
      <w:lvlText w:val="(%1)"/>
      <w:lvlJc w:val="left"/>
      <w:pPr>
        <w:ind w:left="197" w:hanging="291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83C49694">
      <w:start w:val="1"/>
      <w:numFmt w:val="lowerLetter"/>
      <w:lvlText w:val="(%2)"/>
      <w:lvlJc w:val="left"/>
      <w:pPr>
        <w:ind w:left="197" w:hanging="358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2" w:tplc="2EA6E692">
      <w:start w:val="1"/>
      <w:numFmt w:val="bullet"/>
      <w:lvlText w:val="•"/>
      <w:lvlJc w:val="left"/>
      <w:pPr>
        <w:ind w:left="673" w:hanging="358"/>
      </w:pPr>
      <w:rPr>
        <w:rFonts w:hint="default"/>
      </w:rPr>
    </w:lvl>
    <w:lvl w:ilvl="3" w:tplc="F702BD64">
      <w:start w:val="1"/>
      <w:numFmt w:val="bullet"/>
      <w:lvlText w:val="•"/>
      <w:lvlJc w:val="left"/>
      <w:pPr>
        <w:ind w:left="1149" w:hanging="358"/>
      </w:pPr>
      <w:rPr>
        <w:rFonts w:hint="default"/>
      </w:rPr>
    </w:lvl>
    <w:lvl w:ilvl="4" w:tplc="217E607A">
      <w:start w:val="1"/>
      <w:numFmt w:val="bullet"/>
      <w:lvlText w:val="•"/>
      <w:lvlJc w:val="left"/>
      <w:pPr>
        <w:ind w:left="1624" w:hanging="358"/>
      </w:pPr>
      <w:rPr>
        <w:rFonts w:hint="default"/>
      </w:rPr>
    </w:lvl>
    <w:lvl w:ilvl="5" w:tplc="930E0A5A">
      <w:start w:val="1"/>
      <w:numFmt w:val="bullet"/>
      <w:lvlText w:val="•"/>
      <w:lvlJc w:val="left"/>
      <w:pPr>
        <w:ind w:left="2100" w:hanging="358"/>
      </w:pPr>
      <w:rPr>
        <w:rFonts w:hint="default"/>
      </w:rPr>
    </w:lvl>
    <w:lvl w:ilvl="6" w:tplc="9CD62B0E">
      <w:start w:val="1"/>
      <w:numFmt w:val="bullet"/>
      <w:lvlText w:val="•"/>
      <w:lvlJc w:val="left"/>
      <w:pPr>
        <w:ind w:left="2575" w:hanging="358"/>
      </w:pPr>
      <w:rPr>
        <w:rFonts w:hint="default"/>
      </w:rPr>
    </w:lvl>
    <w:lvl w:ilvl="7" w:tplc="3872ED0A">
      <w:start w:val="1"/>
      <w:numFmt w:val="bullet"/>
      <w:lvlText w:val="•"/>
      <w:lvlJc w:val="left"/>
      <w:pPr>
        <w:ind w:left="3051" w:hanging="358"/>
      </w:pPr>
      <w:rPr>
        <w:rFonts w:hint="default"/>
      </w:rPr>
    </w:lvl>
    <w:lvl w:ilvl="8" w:tplc="24EA915C">
      <w:start w:val="1"/>
      <w:numFmt w:val="bullet"/>
      <w:lvlText w:val="•"/>
      <w:lvlJc w:val="left"/>
      <w:pPr>
        <w:ind w:left="3526" w:hanging="358"/>
      </w:pPr>
      <w:rPr>
        <w:rFonts w:hint="default"/>
      </w:rPr>
    </w:lvl>
  </w:abstractNum>
  <w:abstractNum w:abstractNumId="17" w15:restartNumberingAfterBreak="0">
    <w:nsid w:val="1D28424E"/>
    <w:multiLevelType w:val="hybridMultilevel"/>
    <w:tmpl w:val="C5968CEA"/>
    <w:lvl w:ilvl="0" w:tplc="5CB2AE64">
      <w:start w:val="2"/>
      <w:numFmt w:val="lowerRoman"/>
      <w:lvlText w:val="(%1)"/>
      <w:lvlJc w:val="left"/>
      <w:pPr>
        <w:ind w:left="196" w:hanging="311"/>
        <w:jc w:val="right"/>
      </w:pPr>
      <w:rPr>
        <w:rFonts w:ascii="Century" w:eastAsia="Century" w:hAnsi="Century" w:hint="default"/>
        <w:w w:val="122"/>
        <w:sz w:val="16"/>
        <w:szCs w:val="16"/>
      </w:rPr>
    </w:lvl>
    <w:lvl w:ilvl="1" w:tplc="B712E310">
      <w:start w:val="1"/>
      <w:numFmt w:val="lowerLetter"/>
      <w:lvlText w:val="(%2)"/>
      <w:lvlJc w:val="left"/>
      <w:pPr>
        <w:ind w:left="920" w:hanging="352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2" w:tplc="862E0522">
      <w:start w:val="1"/>
      <w:numFmt w:val="bullet"/>
      <w:lvlText w:val="•"/>
      <w:lvlJc w:val="left"/>
      <w:pPr>
        <w:ind w:left="813" w:hanging="352"/>
      </w:pPr>
      <w:rPr>
        <w:rFonts w:hint="default"/>
      </w:rPr>
    </w:lvl>
    <w:lvl w:ilvl="3" w:tplc="36282E18">
      <w:start w:val="1"/>
      <w:numFmt w:val="bullet"/>
      <w:lvlText w:val="•"/>
      <w:lvlJc w:val="left"/>
      <w:pPr>
        <w:ind w:left="706" w:hanging="352"/>
      </w:pPr>
      <w:rPr>
        <w:rFonts w:hint="default"/>
      </w:rPr>
    </w:lvl>
    <w:lvl w:ilvl="4" w:tplc="CCC652F2">
      <w:start w:val="1"/>
      <w:numFmt w:val="bullet"/>
      <w:lvlText w:val="•"/>
      <w:lvlJc w:val="left"/>
      <w:pPr>
        <w:ind w:left="599" w:hanging="352"/>
      </w:pPr>
      <w:rPr>
        <w:rFonts w:hint="default"/>
      </w:rPr>
    </w:lvl>
    <w:lvl w:ilvl="5" w:tplc="804C4308">
      <w:start w:val="1"/>
      <w:numFmt w:val="bullet"/>
      <w:lvlText w:val="•"/>
      <w:lvlJc w:val="left"/>
      <w:pPr>
        <w:ind w:left="492" w:hanging="352"/>
      </w:pPr>
      <w:rPr>
        <w:rFonts w:hint="default"/>
      </w:rPr>
    </w:lvl>
    <w:lvl w:ilvl="6" w:tplc="187E0632">
      <w:start w:val="1"/>
      <w:numFmt w:val="bullet"/>
      <w:lvlText w:val="•"/>
      <w:lvlJc w:val="left"/>
      <w:pPr>
        <w:ind w:left="385" w:hanging="352"/>
      </w:pPr>
      <w:rPr>
        <w:rFonts w:hint="default"/>
      </w:rPr>
    </w:lvl>
    <w:lvl w:ilvl="7" w:tplc="1D2CA8F4">
      <w:start w:val="1"/>
      <w:numFmt w:val="bullet"/>
      <w:lvlText w:val="•"/>
      <w:lvlJc w:val="left"/>
      <w:pPr>
        <w:ind w:left="278" w:hanging="352"/>
      </w:pPr>
      <w:rPr>
        <w:rFonts w:hint="default"/>
      </w:rPr>
    </w:lvl>
    <w:lvl w:ilvl="8" w:tplc="4314C656">
      <w:start w:val="1"/>
      <w:numFmt w:val="bullet"/>
      <w:lvlText w:val="•"/>
      <w:lvlJc w:val="left"/>
      <w:pPr>
        <w:ind w:left="171" w:hanging="352"/>
      </w:pPr>
      <w:rPr>
        <w:rFonts w:hint="default"/>
      </w:rPr>
    </w:lvl>
  </w:abstractNum>
  <w:abstractNum w:abstractNumId="18" w15:restartNumberingAfterBreak="0">
    <w:nsid w:val="1E83411D"/>
    <w:multiLevelType w:val="hybridMultilevel"/>
    <w:tmpl w:val="6332F8FC"/>
    <w:lvl w:ilvl="0" w:tplc="5CAEF666">
      <w:start w:val="1"/>
      <w:numFmt w:val="lowerLetter"/>
      <w:lvlText w:val="(%1)"/>
      <w:lvlJc w:val="left"/>
      <w:pPr>
        <w:ind w:left="474" w:hanging="278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71FAF34E">
      <w:start w:val="1"/>
      <w:numFmt w:val="decimal"/>
      <w:lvlText w:val="(%2)"/>
      <w:lvlJc w:val="left"/>
      <w:pPr>
        <w:ind w:left="198" w:hanging="327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2" w:tplc="8A6E00F8">
      <w:start w:val="1"/>
      <w:numFmt w:val="lowerRoman"/>
      <w:lvlText w:val="(%3)"/>
      <w:lvlJc w:val="left"/>
      <w:pPr>
        <w:ind w:left="198" w:hanging="243"/>
        <w:jc w:val="right"/>
      </w:pPr>
      <w:rPr>
        <w:rFonts w:ascii="Century" w:eastAsia="Century" w:hAnsi="Century" w:hint="default"/>
        <w:w w:val="121"/>
        <w:sz w:val="16"/>
        <w:szCs w:val="16"/>
      </w:rPr>
    </w:lvl>
    <w:lvl w:ilvl="3" w:tplc="6FFEF838">
      <w:start w:val="1"/>
      <w:numFmt w:val="bullet"/>
      <w:lvlText w:val="•"/>
      <w:lvlJc w:val="left"/>
      <w:pPr>
        <w:ind w:left="799" w:hanging="243"/>
      </w:pPr>
      <w:rPr>
        <w:rFonts w:hint="default"/>
      </w:rPr>
    </w:lvl>
    <w:lvl w:ilvl="4" w:tplc="0A084C88">
      <w:start w:val="1"/>
      <w:numFmt w:val="bullet"/>
      <w:lvlText w:val="•"/>
      <w:lvlJc w:val="left"/>
      <w:pPr>
        <w:ind w:left="679" w:hanging="243"/>
      </w:pPr>
      <w:rPr>
        <w:rFonts w:hint="default"/>
      </w:rPr>
    </w:lvl>
    <w:lvl w:ilvl="5" w:tplc="93D4C3CC">
      <w:start w:val="1"/>
      <w:numFmt w:val="bullet"/>
      <w:lvlText w:val="•"/>
      <w:lvlJc w:val="left"/>
      <w:pPr>
        <w:ind w:left="559" w:hanging="243"/>
      </w:pPr>
      <w:rPr>
        <w:rFonts w:hint="default"/>
      </w:rPr>
    </w:lvl>
    <w:lvl w:ilvl="6" w:tplc="EB7A3F72">
      <w:start w:val="1"/>
      <w:numFmt w:val="bullet"/>
      <w:lvlText w:val="•"/>
      <w:lvlJc w:val="left"/>
      <w:pPr>
        <w:ind w:left="439" w:hanging="243"/>
      </w:pPr>
      <w:rPr>
        <w:rFonts w:hint="default"/>
      </w:rPr>
    </w:lvl>
    <w:lvl w:ilvl="7" w:tplc="4AA06BCA">
      <w:start w:val="1"/>
      <w:numFmt w:val="bullet"/>
      <w:lvlText w:val="•"/>
      <w:lvlJc w:val="left"/>
      <w:pPr>
        <w:ind w:left="318" w:hanging="243"/>
      </w:pPr>
      <w:rPr>
        <w:rFonts w:hint="default"/>
      </w:rPr>
    </w:lvl>
    <w:lvl w:ilvl="8" w:tplc="B7D61582">
      <w:start w:val="1"/>
      <w:numFmt w:val="bullet"/>
      <w:lvlText w:val="•"/>
      <w:lvlJc w:val="left"/>
      <w:pPr>
        <w:ind w:left="198" w:hanging="243"/>
      </w:pPr>
      <w:rPr>
        <w:rFonts w:hint="default"/>
      </w:rPr>
    </w:lvl>
  </w:abstractNum>
  <w:abstractNum w:abstractNumId="19" w15:restartNumberingAfterBreak="0">
    <w:nsid w:val="20EE0CAB"/>
    <w:multiLevelType w:val="hybridMultilevel"/>
    <w:tmpl w:val="49AA6482"/>
    <w:lvl w:ilvl="0" w:tplc="6DAE3C10">
      <w:start w:val="7"/>
      <w:numFmt w:val="lowerLetter"/>
      <w:lvlText w:val="(%1)"/>
      <w:lvlJc w:val="left"/>
      <w:pPr>
        <w:ind w:left="197" w:hanging="278"/>
        <w:jc w:val="right"/>
      </w:pPr>
      <w:rPr>
        <w:rFonts w:ascii="Century" w:eastAsia="Century" w:hAnsi="Century" w:hint="default"/>
        <w:w w:val="116"/>
        <w:sz w:val="16"/>
        <w:szCs w:val="16"/>
      </w:rPr>
    </w:lvl>
    <w:lvl w:ilvl="1" w:tplc="A912BA06">
      <w:start w:val="1"/>
      <w:numFmt w:val="bullet"/>
      <w:lvlText w:val="•"/>
      <w:lvlJc w:val="left"/>
      <w:pPr>
        <w:ind w:left="625" w:hanging="278"/>
      </w:pPr>
      <w:rPr>
        <w:rFonts w:hint="default"/>
      </w:rPr>
    </w:lvl>
    <w:lvl w:ilvl="2" w:tplc="214240C2">
      <w:start w:val="1"/>
      <w:numFmt w:val="bullet"/>
      <w:lvlText w:val="•"/>
      <w:lvlJc w:val="left"/>
      <w:pPr>
        <w:ind w:left="1053" w:hanging="278"/>
      </w:pPr>
      <w:rPr>
        <w:rFonts w:hint="default"/>
      </w:rPr>
    </w:lvl>
    <w:lvl w:ilvl="3" w:tplc="DB34085E">
      <w:start w:val="1"/>
      <w:numFmt w:val="bullet"/>
      <w:lvlText w:val="•"/>
      <w:lvlJc w:val="left"/>
      <w:pPr>
        <w:ind w:left="1481" w:hanging="278"/>
      </w:pPr>
      <w:rPr>
        <w:rFonts w:hint="default"/>
      </w:rPr>
    </w:lvl>
    <w:lvl w:ilvl="4" w:tplc="533450BA">
      <w:start w:val="1"/>
      <w:numFmt w:val="bullet"/>
      <w:lvlText w:val="•"/>
      <w:lvlJc w:val="left"/>
      <w:pPr>
        <w:ind w:left="1909" w:hanging="278"/>
      </w:pPr>
      <w:rPr>
        <w:rFonts w:hint="default"/>
      </w:rPr>
    </w:lvl>
    <w:lvl w:ilvl="5" w:tplc="50183A6A">
      <w:start w:val="1"/>
      <w:numFmt w:val="bullet"/>
      <w:lvlText w:val="•"/>
      <w:lvlJc w:val="left"/>
      <w:pPr>
        <w:ind w:left="2337" w:hanging="278"/>
      </w:pPr>
      <w:rPr>
        <w:rFonts w:hint="default"/>
      </w:rPr>
    </w:lvl>
    <w:lvl w:ilvl="6" w:tplc="4920D214">
      <w:start w:val="1"/>
      <w:numFmt w:val="bullet"/>
      <w:lvlText w:val="•"/>
      <w:lvlJc w:val="left"/>
      <w:pPr>
        <w:ind w:left="2765" w:hanging="278"/>
      </w:pPr>
      <w:rPr>
        <w:rFonts w:hint="default"/>
      </w:rPr>
    </w:lvl>
    <w:lvl w:ilvl="7" w:tplc="C6B6C30E">
      <w:start w:val="1"/>
      <w:numFmt w:val="bullet"/>
      <w:lvlText w:val="•"/>
      <w:lvlJc w:val="left"/>
      <w:pPr>
        <w:ind w:left="3193" w:hanging="278"/>
      </w:pPr>
      <w:rPr>
        <w:rFonts w:hint="default"/>
      </w:rPr>
    </w:lvl>
    <w:lvl w:ilvl="8" w:tplc="8BD86C6C">
      <w:start w:val="1"/>
      <w:numFmt w:val="bullet"/>
      <w:lvlText w:val="•"/>
      <w:lvlJc w:val="left"/>
      <w:pPr>
        <w:ind w:left="3621" w:hanging="278"/>
      </w:pPr>
      <w:rPr>
        <w:rFonts w:hint="default"/>
      </w:rPr>
    </w:lvl>
  </w:abstractNum>
  <w:abstractNum w:abstractNumId="20" w15:restartNumberingAfterBreak="0">
    <w:nsid w:val="21CB1FDA"/>
    <w:multiLevelType w:val="hybridMultilevel"/>
    <w:tmpl w:val="29D2B8F4"/>
    <w:lvl w:ilvl="0" w:tplc="F0E2B1DE">
      <w:start w:val="1"/>
      <w:numFmt w:val="lowerRoman"/>
      <w:lvlText w:val="(%1)"/>
      <w:lvlJc w:val="left"/>
      <w:pPr>
        <w:ind w:left="196" w:hanging="243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1" w:tplc="0D443338">
      <w:start w:val="1"/>
      <w:numFmt w:val="bullet"/>
      <w:lvlText w:val="•"/>
      <w:lvlJc w:val="left"/>
      <w:pPr>
        <w:ind w:left="624" w:hanging="243"/>
      </w:pPr>
      <w:rPr>
        <w:rFonts w:hint="default"/>
      </w:rPr>
    </w:lvl>
    <w:lvl w:ilvl="2" w:tplc="5C7EE874">
      <w:start w:val="1"/>
      <w:numFmt w:val="bullet"/>
      <w:lvlText w:val="•"/>
      <w:lvlJc w:val="left"/>
      <w:pPr>
        <w:ind w:left="1052" w:hanging="243"/>
      </w:pPr>
      <w:rPr>
        <w:rFonts w:hint="default"/>
      </w:rPr>
    </w:lvl>
    <w:lvl w:ilvl="3" w:tplc="5570FD88">
      <w:start w:val="1"/>
      <w:numFmt w:val="bullet"/>
      <w:lvlText w:val="•"/>
      <w:lvlJc w:val="left"/>
      <w:pPr>
        <w:ind w:left="1480" w:hanging="243"/>
      </w:pPr>
      <w:rPr>
        <w:rFonts w:hint="default"/>
      </w:rPr>
    </w:lvl>
    <w:lvl w:ilvl="4" w:tplc="E356DF02">
      <w:start w:val="1"/>
      <w:numFmt w:val="bullet"/>
      <w:lvlText w:val="•"/>
      <w:lvlJc w:val="left"/>
      <w:pPr>
        <w:ind w:left="1908" w:hanging="243"/>
      </w:pPr>
      <w:rPr>
        <w:rFonts w:hint="default"/>
      </w:rPr>
    </w:lvl>
    <w:lvl w:ilvl="5" w:tplc="DC5C67C6">
      <w:start w:val="1"/>
      <w:numFmt w:val="bullet"/>
      <w:lvlText w:val="•"/>
      <w:lvlJc w:val="left"/>
      <w:pPr>
        <w:ind w:left="2336" w:hanging="243"/>
      </w:pPr>
      <w:rPr>
        <w:rFonts w:hint="default"/>
      </w:rPr>
    </w:lvl>
    <w:lvl w:ilvl="6" w:tplc="A89E5104">
      <w:start w:val="1"/>
      <w:numFmt w:val="bullet"/>
      <w:lvlText w:val="•"/>
      <w:lvlJc w:val="left"/>
      <w:pPr>
        <w:ind w:left="2764" w:hanging="243"/>
      </w:pPr>
      <w:rPr>
        <w:rFonts w:hint="default"/>
      </w:rPr>
    </w:lvl>
    <w:lvl w:ilvl="7" w:tplc="88328BBC">
      <w:start w:val="1"/>
      <w:numFmt w:val="bullet"/>
      <w:lvlText w:val="•"/>
      <w:lvlJc w:val="left"/>
      <w:pPr>
        <w:ind w:left="3192" w:hanging="243"/>
      </w:pPr>
      <w:rPr>
        <w:rFonts w:hint="default"/>
      </w:rPr>
    </w:lvl>
    <w:lvl w:ilvl="8" w:tplc="42B8001E">
      <w:start w:val="1"/>
      <w:numFmt w:val="bullet"/>
      <w:lvlText w:val="•"/>
      <w:lvlJc w:val="left"/>
      <w:pPr>
        <w:ind w:left="3620" w:hanging="243"/>
      </w:pPr>
      <w:rPr>
        <w:rFonts w:hint="default"/>
      </w:rPr>
    </w:lvl>
  </w:abstractNum>
  <w:abstractNum w:abstractNumId="21" w15:restartNumberingAfterBreak="0">
    <w:nsid w:val="286030B7"/>
    <w:multiLevelType w:val="hybridMultilevel"/>
    <w:tmpl w:val="0F4063B8"/>
    <w:lvl w:ilvl="0" w:tplc="0A188328">
      <w:start w:val="1"/>
      <w:numFmt w:val="lowerLetter"/>
      <w:lvlText w:val="(%1)"/>
      <w:lvlJc w:val="left"/>
      <w:pPr>
        <w:ind w:left="920" w:hanging="278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1" w:tplc="07606F60">
      <w:start w:val="1"/>
      <w:numFmt w:val="bullet"/>
      <w:lvlText w:val="•"/>
      <w:lvlJc w:val="left"/>
      <w:pPr>
        <w:ind w:left="1256" w:hanging="278"/>
      </w:pPr>
      <w:rPr>
        <w:rFonts w:hint="default"/>
      </w:rPr>
    </w:lvl>
    <w:lvl w:ilvl="2" w:tplc="3732E61C">
      <w:start w:val="1"/>
      <w:numFmt w:val="bullet"/>
      <w:lvlText w:val="•"/>
      <w:lvlJc w:val="left"/>
      <w:pPr>
        <w:ind w:left="1592" w:hanging="278"/>
      </w:pPr>
      <w:rPr>
        <w:rFonts w:hint="default"/>
      </w:rPr>
    </w:lvl>
    <w:lvl w:ilvl="3" w:tplc="42B2058C">
      <w:start w:val="1"/>
      <w:numFmt w:val="bullet"/>
      <w:lvlText w:val="•"/>
      <w:lvlJc w:val="left"/>
      <w:pPr>
        <w:ind w:left="1928" w:hanging="278"/>
      </w:pPr>
      <w:rPr>
        <w:rFonts w:hint="default"/>
      </w:rPr>
    </w:lvl>
    <w:lvl w:ilvl="4" w:tplc="15E0794C">
      <w:start w:val="1"/>
      <w:numFmt w:val="bullet"/>
      <w:lvlText w:val="•"/>
      <w:lvlJc w:val="left"/>
      <w:pPr>
        <w:ind w:left="2264" w:hanging="278"/>
      </w:pPr>
      <w:rPr>
        <w:rFonts w:hint="default"/>
      </w:rPr>
    </w:lvl>
    <w:lvl w:ilvl="5" w:tplc="DF0EB802">
      <w:start w:val="1"/>
      <w:numFmt w:val="bullet"/>
      <w:lvlText w:val="•"/>
      <w:lvlJc w:val="left"/>
      <w:pPr>
        <w:ind w:left="2600" w:hanging="278"/>
      </w:pPr>
      <w:rPr>
        <w:rFonts w:hint="default"/>
      </w:rPr>
    </w:lvl>
    <w:lvl w:ilvl="6" w:tplc="D3CEFEA2">
      <w:start w:val="1"/>
      <w:numFmt w:val="bullet"/>
      <w:lvlText w:val="•"/>
      <w:lvlJc w:val="left"/>
      <w:pPr>
        <w:ind w:left="2937" w:hanging="278"/>
      </w:pPr>
      <w:rPr>
        <w:rFonts w:hint="default"/>
      </w:rPr>
    </w:lvl>
    <w:lvl w:ilvl="7" w:tplc="156C3158">
      <w:start w:val="1"/>
      <w:numFmt w:val="bullet"/>
      <w:lvlText w:val="•"/>
      <w:lvlJc w:val="left"/>
      <w:pPr>
        <w:ind w:left="3273" w:hanging="278"/>
      </w:pPr>
      <w:rPr>
        <w:rFonts w:hint="default"/>
      </w:rPr>
    </w:lvl>
    <w:lvl w:ilvl="8" w:tplc="6F9AE1DA">
      <w:start w:val="1"/>
      <w:numFmt w:val="bullet"/>
      <w:lvlText w:val="•"/>
      <w:lvlJc w:val="left"/>
      <w:pPr>
        <w:ind w:left="3609" w:hanging="278"/>
      </w:pPr>
      <w:rPr>
        <w:rFonts w:hint="default"/>
      </w:rPr>
    </w:lvl>
  </w:abstractNum>
  <w:abstractNum w:abstractNumId="22" w15:restartNumberingAfterBreak="0">
    <w:nsid w:val="2A7D484F"/>
    <w:multiLevelType w:val="multilevel"/>
    <w:tmpl w:val="73505C44"/>
    <w:lvl w:ilvl="0">
      <w:start w:val="155"/>
      <w:numFmt w:val="decimal"/>
      <w:lvlText w:val="%1"/>
      <w:lvlJc w:val="left"/>
      <w:pPr>
        <w:ind w:left="708" w:hanging="607"/>
        <w:jc w:val="left"/>
      </w:pPr>
      <w:rPr>
        <w:rFonts w:hint="default"/>
      </w:rPr>
    </w:lvl>
    <w:lvl w:ilvl="1">
      <w:start w:val="200"/>
      <w:numFmt w:val="decimal"/>
      <w:lvlText w:val="%1.%2"/>
      <w:lvlJc w:val="left"/>
      <w:pPr>
        <w:ind w:left="708" w:hanging="607"/>
        <w:jc w:val="left"/>
      </w:pPr>
      <w:rPr>
        <w:rFonts w:ascii="Century" w:eastAsia="Century" w:hAnsi="Century" w:hint="default"/>
        <w:w w:val="92"/>
        <w:sz w:val="14"/>
        <w:szCs w:val="14"/>
      </w:rPr>
    </w:lvl>
    <w:lvl w:ilvl="2">
      <w:start w:val="1"/>
      <w:numFmt w:val="lowerLetter"/>
      <w:lvlText w:val="(%3)"/>
      <w:lvlJc w:val="left"/>
      <w:pPr>
        <w:ind w:left="102" w:hanging="361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3">
      <w:start w:val="1"/>
      <w:numFmt w:val="decimal"/>
      <w:lvlText w:val="(%4)"/>
      <w:lvlJc w:val="left"/>
      <w:pPr>
        <w:ind w:left="920" w:hanging="276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4">
      <w:start w:val="1"/>
      <w:numFmt w:val="bullet"/>
      <w:lvlText w:val="•"/>
      <w:lvlJc w:val="left"/>
      <w:pPr>
        <w:ind w:left="769" w:hanging="2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18" w:hanging="2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67" w:hanging="2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6" w:hanging="2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65" w:hanging="276"/>
      </w:pPr>
      <w:rPr>
        <w:rFonts w:hint="default"/>
      </w:rPr>
    </w:lvl>
  </w:abstractNum>
  <w:abstractNum w:abstractNumId="23" w15:restartNumberingAfterBreak="0">
    <w:nsid w:val="2E2C00E1"/>
    <w:multiLevelType w:val="hybridMultilevel"/>
    <w:tmpl w:val="B22CC332"/>
    <w:lvl w:ilvl="0" w:tplc="CDE8D838">
      <w:start w:val="2"/>
      <w:numFmt w:val="decimal"/>
      <w:lvlText w:val="(%1)"/>
      <w:lvlJc w:val="left"/>
      <w:pPr>
        <w:ind w:left="920" w:hanging="304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1" w:tplc="83F0F53E">
      <w:start w:val="1"/>
      <w:numFmt w:val="lowerRoman"/>
      <w:lvlText w:val="(%2)"/>
      <w:lvlJc w:val="left"/>
      <w:pPr>
        <w:ind w:left="920" w:hanging="256"/>
        <w:jc w:val="right"/>
      </w:pPr>
      <w:rPr>
        <w:rFonts w:ascii="Century" w:eastAsia="Century" w:hAnsi="Century" w:hint="default"/>
        <w:w w:val="121"/>
        <w:sz w:val="16"/>
        <w:szCs w:val="16"/>
      </w:rPr>
    </w:lvl>
    <w:lvl w:ilvl="2" w:tplc="FC9C8366">
      <w:start w:val="1"/>
      <w:numFmt w:val="lowerLetter"/>
      <w:lvlText w:val="(%3)"/>
      <w:lvlJc w:val="left"/>
      <w:pPr>
        <w:ind w:left="920" w:hanging="339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3" w:tplc="5EC4FE04">
      <w:start w:val="1"/>
      <w:numFmt w:val="bullet"/>
      <w:lvlText w:val="•"/>
      <w:lvlJc w:val="left"/>
      <w:pPr>
        <w:ind w:left="1667" w:hanging="339"/>
      </w:pPr>
      <w:rPr>
        <w:rFonts w:hint="default"/>
      </w:rPr>
    </w:lvl>
    <w:lvl w:ilvl="4" w:tplc="728037EE">
      <w:start w:val="1"/>
      <w:numFmt w:val="bullet"/>
      <w:lvlText w:val="•"/>
      <w:lvlJc w:val="left"/>
      <w:pPr>
        <w:ind w:left="2040" w:hanging="339"/>
      </w:pPr>
      <w:rPr>
        <w:rFonts w:hint="default"/>
      </w:rPr>
    </w:lvl>
    <w:lvl w:ilvl="5" w:tplc="F4AC3494">
      <w:start w:val="1"/>
      <w:numFmt w:val="bullet"/>
      <w:lvlText w:val="•"/>
      <w:lvlJc w:val="left"/>
      <w:pPr>
        <w:ind w:left="2414" w:hanging="339"/>
      </w:pPr>
      <w:rPr>
        <w:rFonts w:hint="default"/>
      </w:rPr>
    </w:lvl>
    <w:lvl w:ilvl="6" w:tplc="5FA003BC">
      <w:start w:val="1"/>
      <w:numFmt w:val="bullet"/>
      <w:lvlText w:val="•"/>
      <w:lvlJc w:val="left"/>
      <w:pPr>
        <w:ind w:left="2787" w:hanging="339"/>
      </w:pPr>
      <w:rPr>
        <w:rFonts w:hint="default"/>
      </w:rPr>
    </w:lvl>
    <w:lvl w:ilvl="7" w:tplc="7D3CD7F2">
      <w:start w:val="1"/>
      <w:numFmt w:val="bullet"/>
      <w:lvlText w:val="•"/>
      <w:lvlJc w:val="left"/>
      <w:pPr>
        <w:ind w:left="3161" w:hanging="339"/>
      </w:pPr>
      <w:rPr>
        <w:rFonts w:hint="default"/>
      </w:rPr>
    </w:lvl>
    <w:lvl w:ilvl="8" w:tplc="0D861A5A">
      <w:start w:val="1"/>
      <w:numFmt w:val="bullet"/>
      <w:lvlText w:val="•"/>
      <w:lvlJc w:val="left"/>
      <w:pPr>
        <w:ind w:left="3534" w:hanging="339"/>
      </w:pPr>
      <w:rPr>
        <w:rFonts w:hint="default"/>
      </w:rPr>
    </w:lvl>
  </w:abstractNum>
  <w:abstractNum w:abstractNumId="24" w15:restartNumberingAfterBreak="0">
    <w:nsid w:val="2F4774DD"/>
    <w:multiLevelType w:val="hybridMultilevel"/>
    <w:tmpl w:val="2474CDA0"/>
    <w:lvl w:ilvl="0" w:tplc="09E879AE">
      <w:start w:val="1"/>
      <w:numFmt w:val="lowerRoman"/>
      <w:lvlText w:val="(%1)"/>
      <w:lvlJc w:val="left"/>
      <w:pPr>
        <w:ind w:left="920" w:hanging="248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1" w:tplc="9D00A71A">
      <w:start w:val="1"/>
      <w:numFmt w:val="bullet"/>
      <w:lvlText w:val="•"/>
      <w:lvlJc w:val="left"/>
      <w:pPr>
        <w:ind w:left="1256" w:hanging="248"/>
      </w:pPr>
      <w:rPr>
        <w:rFonts w:hint="default"/>
      </w:rPr>
    </w:lvl>
    <w:lvl w:ilvl="2" w:tplc="19CAA6C6">
      <w:start w:val="1"/>
      <w:numFmt w:val="bullet"/>
      <w:lvlText w:val="•"/>
      <w:lvlJc w:val="left"/>
      <w:pPr>
        <w:ind w:left="1592" w:hanging="248"/>
      </w:pPr>
      <w:rPr>
        <w:rFonts w:hint="default"/>
      </w:rPr>
    </w:lvl>
    <w:lvl w:ilvl="3" w:tplc="9068633E">
      <w:start w:val="1"/>
      <w:numFmt w:val="bullet"/>
      <w:lvlText w:val="•"/>
      <w:lvlJc w:val="left"/>
      <w:pPr>
        <w:ind w:left="1928" w:hanging="248"/>
      </w:pPr>
      <w:rPr>
        <w:rFonts w:hint="default"/>
      </w:rPr>
    </w:lvl>
    <w:lvl w:ilvl="4" w:tplc="9E50E5F8">
      <w:start w:val="1"/>
      <w:numFmt w:val="bullet"/>
      <w:lvlText w:val="•"/>
      <w:lvlJc w:val="left"/>
      <w:pPr>
        <w:ind w:left="2264" w:hanging="248"/>
      </w:pPr>
      <w:rPr>
        <w:rFonts w:hint="default"/>
      </w:rPr>
    </w:lvl>
    <w:lvl w:ilvl="5" w:tplc="21841664">
      <w:start w:val="1"/>
      <w:numFmt w:val="bullet"/>
      <w:lvlText w:val="•"/>
      <w:lvlJc w:val="left"/>
      <w:pPr>
        <w:ind w:left="2600" w:hanging="248"/>
      </w:pPr>
      <w:rPr>
        <w:rFonts w:hint="default"/>
      </w:rPr>
    </w:lvl>
    <w:lvl w:ilvl="6" w:tplc="5B80913C">
      <w:start w:val="1"/>
      <w:numFmt w:val="bullet"/>
      <w:lvlText w:val="•"/>
      <w:lvlJc w:val="left"/>
      <w:pPr>
        <w:ind w:left="2937" w:hanging="248"/>
      </w:pPr>
      <w:rPr>
        <w:rFonts w:hint="default"/>
      </w:rPr>
    </w:lvl>
    <w:lvl w:ilvl="7" w:tplc="39D0497C">
      <w:start w:val="1"/>
      <w:numFmt w:val="bullet"/>
      <w:lvlText w:val="•"/>
      <w:lvlJc w:val="left"/>
      <w:pPr>
        <w:ind w:left="3273" w:hanging="248"/>
      </w:pPr>
      <w:rPr>
        <w:rFonts w:hint="default"/>
      </w:rPr>
    </w:lvl>
    <w:lvl w:ilvl="8" w:tplc="668A3FB0">
      <w:start w:val="1"/>
      <w:numFmt w:val="bullet"/>
      <w:lvlText w:val="•"/>
      <w:lvlJc w:val="left"/>
      <w:pPr>
        <w:ind w:left="3609" w:hanging="248"/>
      </w:pPr>
      <w:rPr>
        <w:rFonts w:hint="default"/>
      </w:rPr>
    </w:lvl>
  </w:abstractNum>
  <w:abstractNum w:abstractNumId="25" w15:restartNumberingAfterBreak="0">
    <w:nsid w:val="338E006C"/>
    <w:multiLevelType w:val="hybridMultilevel"/>
    <w:tmpl w:val="A11093BE"/>
    <w:lvl w:ilvl="0" w:tplc="44C84364">
      <w:start w:val="1"/>
      <w:numFmt w:val="lowerLetter"/>
      <w:lvlText w:val="(%1)"/>
      <w:lvlJc w:val="left"/>
      <w:pPr>
        <w:ind w:left="920" w:hanging="409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1" w:tplc="D9961368">
      <w:start w:val="1"/>
      <w:numFmt w:val="bullet"/>
      <w:lvlText w:val="•"/>
      <w:lvlJc w:val="left"/>
      <w:pPr>
        <w:ind w:left="1256" w:hanging="409"/>
      </w:pPr>
      <w:rPr>
        <w:rFonts w:hint="default"/>
      </w:rPr>
    </w:lvl>
    <w:lvl w:ilvl="2" w:tplc="E966AA06">
      <w:start w:val="1"/>
      <w:numFmt w:val="bullet"/>
      <w:lvlText w:val="•"/>
      <w:lvlJc w:val="left"/>
      <w:pPr>
        <w:ind w:left="1592" w:hanging="409"/>
      </w:pPr>
      <w:rPr>
        <w:rFonts w:hint="default"/>
      </w:rPr>
    </w:lvl>
    <w:lvl w:ilvl="3" w:tplc="33221A7C">
      <w:start w:val="1"/>
      <w:numFmt w:val="bullet"/>
      <w:lvlText w:val="•"/>
      <w:lvlJc w:val="left"/>
      <w:pPr>
        <w:ind w:left="1928" w:hanging="409"/>
      </w:pPr>
      <w:rPr>
        <w:rFonts w:hint="default"/>
      </w:rPr>
    </w:lvl>
    <w:lvl w:ilvl="4" w:tplc="8BC44064">
      <w:start w:val="1"/>
      <w:numFmt w:val="bullet"/>
      <w:lvlText w:val="•"/>
      <w:lvlJc w:val="left"/>
      <w:pPr>
        <w:ind w:left="2264" w:hanging="409"/>
      </w:pPr>
      <w:rPr>
        <w:rFonts w:hint="default"/>
      </w:rPr>
    </w:lvl>
    <w:lvl w:ilvl="5" w:tplc="A69C3336">
      <w:start w:val="1"/>
      <w:numFmt w:val="bullet"/>
      <w:lvlText w:val="•"/>
      <w:lvlJc w:val="left"/>
      <w:pPr>
        <w:ind w:left="2601" w:hanging="409"/>
      </w:pPr>
      <w:rPr>
        <w:rFonts w:hint="default"/>
      </w:rPr>
    </w:lvl>
    <w:lvl w:ilvl="6" w:tplc="F55E9AC2">
      <w:start w:val="1"/>
      <w:numFmt w:val="bullet"/>
      <w:lvlText w:val="•"/>
      <w:lvlJc w:val="left"/>
      <w:pPr>
        <w:ind w:left="2937" w:hanging="409"/>
      </w:pPr>
      <w:rPr>
        <w:rFonts w:hint="default"/>
      </w:rPr>
    </w:lvl>
    <w:lvl w:ilvl="7" w:tplc="9578936A">
      <w:start w:val="1"/>
      <w:numFmt w:val="bullet"/>
      <w:lvlText w:val="•"/>
      <w:lvlJc w:val="left"/>
      <w:pPr>
        <w:ind w:left="3273" w:hanging="409"/>
      </w:pPr>
      <w:rPr>
        <w:rFonts w:hint="default"/>
      </w:rPr>
    </w:lvl>
    <w:lvl w:ilvl="8" w:tplc="C6C05C54">
      <w:start w:val="1"/>
      <w:numFmt w:val="bullet"/>
      <w:lvlText w:val="•"/>
      <w:lvlJc w:val="left"/>
      <w:pPr>
        <w:ind w:left="3609" w:hanging="409"/>
      </w:pPr>
      <w:rPr>
        <w:rFonts w:hint="default"/>
      </w:rPr>
    </w:lvl>
  </w:abstractNum>
  <w:abstractNum w:abstractNumId="26" w15:restartNumberingAfterBreak="0">
    <w:nsid w:val="34F97B5B"/>
    <w:multiLevelType w:val="hybridMultilevel"/>
    <w:tmpl w:val="3A4E0DD6"/>
    <w:lvl w:ilvl="0" w:tplc="1CE00534">
      <w:start w:val="1"/>
      <w:numFmt w:val="lowerRoman"/>
      <w:lvlText w:val="(%1)"/>
      <w:lvlJc w:val="left"/>
      <w:pPr>
        <w:ind w:left="197" w:hanging="266"/>
        <w:jc w:val="right"/>
      </w:pPr>
      <w:rPr>
        <w:rFonts w:ascii="Century" w:eastAsia="Century" w:hAnsi="Century" w:hint="default"/>
        <w:w w:val="121"/>
        <w:sz w:val="16"/>
        <w:szCs w:val="16"/>
      </w:rPr>
    </w:lvl>
    <w:lvl w:ilvl="1" w:tplc="09100E3A">
      <w:start w:val="1"/>
      <w:numFmt w:val="bullet"/>
      <w:lvlText w:val="•"/>
      <w:lvlJc w:val="left"/>
      <w:pPr>
        <w:ind w:left="625" w:hanging="266"/>
      </w:pPr>
      <w:rPr>
        <w:rFonts w:hint="default"/>
      </w:rPr>
    </w:lvl>
    <w:lvl w:ilvl="2" w:tplc="0ACA607E">
      <w:start w:val="1"/>
      <w:numFmt w:val="bullet"/>
      <w:lvlText w:val="•"/>
      <w:lvlJc w:val="left"/>
      <w:pPr>
        <w:ind w:left="1053" w:hanging="266"/>
      </w:pPr>
      <w:rPr>
        <w:rFonts w:hint="default"/>
      </w:rPr>
    </w:lvl>
    <w:lvl w:ilvl="3" w:tplc="3806C1D6">
      <w:start w:val="1"/>
      <w:numFmt w:val="bullet"/>
      <w:lvlText w:val="•"/>
      <w:lvlJc w:val="left"/>
      <w:pPr>
        <w:ind w:left="1481" w:hanging="266"/>
      </w:pPr>
      <w:rPr>
        <w:rFonts w:hint="default"/>
      </w:rPr>
    </w:lvl>
    <w:lvl w:ilvl="4" w:tplc="EA0A0C02">
      <w:start w:val="1"/>
      <w:numFmt w:val="bullet"/>
      <w:lvlText w:val="•"/>
      <w:lvlJc w:val="left"/>
      <w:pPr>
        <w:ind w:left="1909" w:hanging="266"/>
      </w:pPr>
      <w:rPr>
        <w:rFonts w:hint="default"/>
      </w:rPr>
    </w:lvl>
    <w:lvl w:ilvl="5" w:tplc="07EAF8AA">
      <w:start w:val="1"/>
      <w:numFmt w:val="bullet"/>
      <w:lvlText w:val="•"/>
      <w:lvlJc w:val="left"/>
      <w:pPr>
        <w:ind w:left="2337" w:hanging="266"/>
      </w:pPr>
      <w:rPr>
        <w:rFonts w:hint="default"/>
      </w:rPr>
    </w:lvl>
    <w:lvl w:ilvl="6" w:tplc="4D0C1E5A">
      <w:start w:val="1"/>
      <w:numFmt w:val="bullet"/>
      <w:lvlText w:val="•"/>
      <w:lvlJc w:val="left"/>
      <w:pPr>
        <w:ind w:left="2765" w:hanging="266"/>
      </w:pPr>
      <w:rPr>
        <w:rFonts w:hint="default"/>
      </w:rPr>
    </w:lvl>
    <w:lvl w:ilvl="7" w:tplc="D6F04508">
      <w:start w:val="1"/>
      <w:numFmt w:val="bullet"/>
      <w:lvlText w:val="•"/>
      <w:lvlJc w:val="left"/>
      <w:pPr>
        <w:ind w:left="3193" w:hanging="266"/>
      </w:pPr>
      <w:rPr>
        <w:rFonts w:hint="default"/>
      </w:rPr>
    </w:lvl>
    <w:lvl w:ilvl="8" w:tplc="BF387432">
      <w:start w:val="1"/>
      <w:numFmt w:val="bullet"/>
      <w:lvlText w:val="•"/>
      <w:lvlJc w:val="left"/>
      <w:pPr>
        <w:ind w:left="3621" w:hanging="266"/>
      </w:pPr>
      <w:rPr>
        <w:rFonts w:hint="default"/>
      </w:rPr>
    </w:lvl>
  </w:abstractNum>
  <w:abstractNum w:abstractNumId="27" w15:restartNumberingAfterBreak="0">
    <w:nsid w:val="35B80417"/>
    <w:multiLevelType w:val="hybridMultilevel"/>
    <w:tmpl w:val="186A0A3E"/>
    <w:lvl w:ilvl="0" w:tplc="6AAE1426">
      <w:start w:val="2"/>
      <w:numFmt w:val="lowerLetter"/>
      <w:lvlText w:val="(%1)"/>
      <w:lvlJc w:val="left"/>
      <w:pPr>
        <w:ind w:left="197" w:hanging="301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6E9CDC02">
      <w:start w:val="1"/>
      <w:numFmt w:val="bullet"/>
      <w:lvlText w:val="•"/>
      <w:lvlJc w:val="left"/>
      <w:pPr>
        <w:ind w:left="625" w:hanging="301"/>
      </w:pPr>
      <w:rPr>
        <w:rFonts w:hint="default"/>
      </w:rPr>
    </w:lvl>
    <w:lvl w:ilvl="2" w:tplc="F78EB4C6">
      <w:start w:val="1"/>
      <w:numFmt w:val="bullet"/>
      <w:lvlText w:val="•"/>
      <w:lvlJc w:val="left"/>
      <w:pPr>
        <w:ind w:left="1053" w:hanging="301"/>
      </w:pPr>
      <w:rPr>
        <w:rFonts w:hint="default"/>
      </w:rPr>
    </w:lvl>
    <w:lvl w:ilvl="3" w:tplc="B38ECAEE">
      <w:start w:val="1"/>
      <w:numFmt w:val="bullet"/>
      <w:lvlText w:val="•"/>
      <w:lvlJc w:val="left"/>
      <w:pPr>
        <w:ind w:left="1481" w:hanging="301"/>
      </w:pPr>
      <w:rPr>
        <w:rFonts w:hint="default"/>
      </w:rPr>
    </w:lvl>
    <w:lvl w:ilvl="4" w:tplc="B9CC6734">
      <w:start w:val="1"/>
      <w:numFmt w:val="bullet"/>
      <w:lvlText w:val="•"/>
      <w:lvlJc w:val="left"/>
      <w:pPr>
        <w:ind w:left="1909" w:hanging="301"/>
      </w:pPr>
      <w:rPr>
        <w:rFonts w:hint="default"/>
      </w:rPr>
    </w:lvl>
    <w:lvl w:ilvl="5" w:tplc="BF743738">
      <w:start w:val="1"/>
      <w:numFmt w:val="bullet"/>
      <w:lvlText w:val="•"/>
      <w:lvlJc w:val="left"/>
      <w:pPr>
        <w:ind w:left="2337" w:hanging="301"/>
      </w:pPr>
      <w:rPr>
        <w:rFonts w:hint="default"/>
      </w:rPr>
    </w:lvl>
    <w:lvl w:ilvl="6" w:tplc="F1EEDC20">
      <w:start w:val="1"/>
      <w:numFmt w:val="bullet"/>
      <w:lvlText w:val="•"/>
      <w:lvlJc w:val="left"/>
      <w:pPr>
        <w:ind w:left="2765" w:hanging="301"/>
      </w:pPr>
      <w:rPr>
        <w:rFonts w:hint="default"/>
      </w:rPr>
    </w:lvl>
    <w:lvl w:ilvl="7" w:tplc="50EC0186">
      <w:start w:val="1"/>
      <w:numFmt w:val="bullet"/>
      <w:lvlText w:val="•"/>
      <w:lvlJc w:val="left"/>
      <w:pPr>
        <w:ind w:left="3193" w:hanging="301"/>
      </w:pPr>
      <w:rPr>
        <w:rFonts w:hint="default"/>
      </w:rPr>
    </w:lvl>
    <w:lvl w:ilvl="8" w:tplc="D1703B90">
      <w:start w:val="1"/>
      <w:numFmt w:val="bullet"/>
      <w:lvlText w:val="•"/>
      <w:lvlJc w:val="left"/>
      <w:pPr>
        <w:ind w:left="3621" w:hanging="301"/>
      </w:pPr>
      <w:rPr>
        <w:rFonts w:hint="default"/>
      </w:rPr>
    </w:lvl>
  </w:abstractNum>
  <w:abstractNum w:abstractNumId="28" w15:restartNumberingAfterBreak="0">
    <w:nsid w:val="36052EAE"/>
    <w:multiLevelType w:val="hybridMultilevel"/>
    <w:tmpl w:val="23E6BAA2"/>
    <w:lvl w:ilvl="0" w:tplc="7D3AAA98">
      <w:start w:val="1"/>
      <w:numFmt w:val="lowerLetter"/>
      <w:lvlText w:val="(%1)"/>
      <w:lvlJc w:val="left"/>
      <w:pPr>
        <w:ind w:left="196" w:hanging="312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04BC1070">
      <w:start w:val="1"/>
      <w:numFmt w:val="bullet"/>
      <w:lvlText w:val="•"/>
      <w:lvlJc w:val="left"/>
      <w:pPr>
        <w:ind w:left="624" w:hanging="312"/>
      </w:pPr>
      <w:rPr>
        <w:rFonts w:hint="default"/>
      </w:rPr>
    </w:lvl>
    <w:lvl w:ilvl="2" w:tplc="E8C6AF0E">
      <w:start w:val="1"/>
      <w:numFmt w:val="bullet"/>
      <w:lvlText w:val="•"/>
      <w:lvlJc w:val="left"/>
      <w:pPr>
        <w:ind w:left="1052" w:hanging="312"/>
      </w:pPr>
      <w:rPr>
        <w:rFonts w:hint="default"/>
      </w:rPr>
    </w:lvl>
    <w:lvl w:ilvl="3" w:tplc="45E60A7A">
      <w:start w:val="1"/>
      <w:numFmt w:val="bullet"/>
      <w:lvlText w:val="•"/>
      <w:lvlJc w:val="left"/>
      <w:pPr>
        <w:ind w:left="1480" w:hanging="312"/>
      </w:pPr>
      <w:rPr>
        <w:rFonts w:hint="default"/>
      </w:rPr>
    </w:lvl>
    <w:lvl w:ilvl="4" w:tplc="49000AEC">
      <w:start w:val="1"/>
      <w:numFmt w:val="bullet"/>
      <w:lvlText w:val="•"/>
      <w:lvlJc w:val="left"/>
      <w:pPr>
        <w:ind w:left="1908" w:hanging="312"/>
      </w:pPr>
      <w:rPr>
        <w:rFonts w:hint="default"/>
      </w:rPr>
    </w:lvl>
    <w:lvl w:ilvl="5" w:tplc="48D44E92">
      <w:start w:val="1"/>
      <w:numFmt w:val="bullet"/>
      <w:lvlText w:val="•"/>
      <w:lvlJc w:val="left"/>
      <w:pPr>
        <w:ind w:left="2336" w:hanging="312"/>
      </w:pPr>
      <w:rPr>
        <w:rFonts w:hint="default"/>
      </w:rPr>
    </w:lvl>
    <w:lvl w:ilvl="6" w:tplc="A5F64F2A">
      <w:start w:val="1"/>
      <w:numFmt w:val="bullet"/>
      <w:lvlText w:val="•"/>
      <w:lvlJc w:val="left"/>
      <w:pPr>
        <w:ind w:left="2764" w:hanging="312"/>
      </w:pPr>
      <w:rPr>
        <w:rFonts w:hint="default"/>
      </w:rPr>
    </w:lvl>
    <w:lvl w:ilvl="7" w:tplc="5C244884">
      <w:start w:val="1"/>
      <w:numFmt w:val="bullet"/>
      <w:lvlText w:val="•"/>
      <w:lvlJc w:val="left"/>
      <w:pPr>
        <w:ind w:left="3192" w:hanging="312"/>
      </w:pPr>
      <w:rPr>
        <w:rFonts w:hint="default"/>
      </w:rPr>
    </w:lvl>
    <w:lvl w:ilvl="8" w:tplc="692C2B06">
      <w:start w:val="1"/>
      <w:numFmt w:val="bullet"/>
      <w:lvlText w:val="•"/>
      <w:lvlJc w:val="left"/>
      <w:pPr>
        <w:ind w:left="3620" w:hanging="312"/>
      </w:pPr>
      <w:rPr>
        <w:rFonts w:hint="default"/>
      </w:rPr>
    </w:lvl>
  </w:abstractNum>
  <w:abstractNum w:abstractNumId="29" w15:restartNumberingAfterBreak="0">
    <w:nsid w:val="36065493"/>
    <w:multiLevelType w:val="hybridMultilevel"/>
    <w:tmpl w:val="9AA6757C"/>
    <w:lvl w:ilvl="0" w:tplc="A4BAE504">
      <w:start w:val="1"/>
      <w:numFmt w:val="lowerRoman"/>
      <w:lvlText w:val="(%1)"/>
      <w:lvlJc w:val="left"/>
      <w:pPr>
        <w:ind w:left="197" w:hanging="287"/>
        <w:jc w:val="right"/>
      </w:pPr>
      <w:rPr>
        <w:rFonts w:ascii="Century" w:eastAsia="Century" w:hAnsi="Century" w:hint="default"/>
        <w:w w:val="121"/>
        <w:sz w:val="16"/>
        <w:szCs w:val="16"/>
      </w:rPr>
    </w:lvl>
    <w:lvl w:ilvl="1" w:tplc="527CB0B6">
      <w:start w:val="1"/>
      <w:numFmt w:val="bullet"/>
      <w:lvlText w:val="•"/>
      <w:lvlJc w:val="left"/>
      <w:pPr>
        <w:ind w:left="625" w:hanging="287"/>
      </w:pPr>
      <w:rPr>
        <w:rFonts w:hint="default"/>
      </w:rPr>
    </w:lvl>
    <w:lvl w:ilvl="2" w:tplc="D4288286">
      <w:start w:val="1"/>
      <w:numFmt w:val="bullet"/>
      <w:lvlText w:val="•"/>
      <w:lvlJc w:val="left"/>
      <w:pPr>
        <w:ind w:left="1053" w:hanging="287"/>
      </w:pPr>
      <w:rPr>
        <w:rFonts w:hint="default"/>
      </w:rPr>
    </w:lvl>
    <w:lvl w:ilvl="3" w:tplc="CC6CE41A">
      <w:start w:val="1"/>
      <w:numFmt w:val="bullet"/>
      <w:lvlText w:val="•"/>
      <w:lvlJc w:val="left"/>
      <w:pPr>
        <w:ind w:left="1481" w:hanging="287"/>
      </w:pPr>
      <w:rPr>
        <w:rFonts w:hint="default"/>
      </w:rPr>
    </w:lvl>
    <w:lvl w:ilvl="4" w:tplc="5A1A01F2">
      <w:start w:val="1"/>
      <w:numFmt w:val="bullet"/>
      <w:lvlText w:val="•"/>
      <w:lvlJc w:val="left"/>
      <w:pPr>
        <w:ind w:left="1909" w:hanging="287"/>
      </w:pPr>
      <w:rPr>
        <w:rFonts w:hint="default"/>
      </w:rPr>
    </w:lvl>
    <w:lvl w:ilvl="5" w:tplc="0D745BCC">
      <w:start w:val="1"/>
      <w:numFmt w:val="bullet"/>
      <w:lvlText w:val="•"/>
      <w:lvlJc w:val="left"/>
      <w:pPr>
        <w:ind w:left="2337" w:hanging="287"/>
      </w:pPr>
      <w:rPr>
        <w:rFonts w:hint="default"/>
      </w:rPr>
    </w:lvl>
    <w:lvl w:ilvl="6" w:tplc="38429124">
      <w:start w:val="1"/>
      <w:numFmt w:val="bullet"/>
      <w:lvlText w:val="•"/>
      <w:lvlJc w:val="left"/>
      <w:pPr>
        <w:ind w:left="2765" w:hanging="287"/>
      </w:pPr>
      <w:rPr>
        <w:rFonts w:hint="default"/>
      </w:rPr>
    </w:lvl>
    <w:lvl w:ilvl="7" w:tplc="AAF6408C">
      <w:start w:val="1"/>
      <w:numFmt w:val="bullet"/>
      <w:lvlText w:val="•"/>
      <w:lvlJc w:val="left"/>
      <w:pPr>
        <w:ind w:left="3193" w:hanging="287"/>
      </w:pPr>
      <w:rPr>
        <w:rFonts w:hint="default"/>
      </w:rPr>
    </w:lvl>
    <w:lvl w:ilvl="8" w:tplc="A3546C2C">
      <w:start w:val="1"/>
      <w:numFmt w:val="bullet"/>
      <w:lvlText w:val="•"/>
      <w:lvlJc w:val="left"/>
      <w:pPr>
        <w:ind w:left="3621" w:hanging="287"/>
      </w:pPr>
      <w:rPr>
        <w:rFonts w:hint="default"/>
      </w:rPr>
    </w:lvl>
  </w:abstractNum>
  <w:abstractNum w:abstractNumId="30" w15:restartNumberingAfterBreak="0">
    <w:nsid w:val="3BB43A52"/>
    <w:multiLevelType w:val="hybridMultilevel"/>
    <w:tmpl w:val="4BDEF232"/>
    <w:lvl w:ilvl="0" w:tplc="F410CF1A">
      <w:start w:val="1"/>
      <w:numFmt w:val="lowerRoman"/>
      <w:lvlText w:val="(%1)"/>
      <w:lvlJc w:val="left"/>
      <w:pPr>
        <w:ind w:left="198" w:hanging="249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1" w:tplc="CC1ABD86">
      <w:start w:val="1"/>
      <w:numFmt w:val="bullet"/>
      <w:lvlText w:val="•"/>
      <w:lvlJc w:val="left"/>
      <w:pPr>
        <w:ind w:left="626" w:hanging="249"/>
      </w:pPr>
      <w:rPr>
        <w:rFonts w:hint="default"/>
      </w:rPr>
    </w:lvl>
    <w:lvl w:ilvl="2" w:tplc="70B0860A">
      <w:start w:val="1"/>
      <w:numFmt w:val="bullet"/>
      <w:lvlText w:val="•"/>
      <w:lvlJc w:val="left"/>
      <w:pPr>
        <w:ind w:left="1054" w:hanging="249"/>
      </w:pPr>
      <w:rPr>
        <w:rFonts w:hint="default"/>
      </w:rPr>
    </w:lvl>
    <w:lvl w:ilvl="3" w:tplc="C08E8DF0">
      <w:start w:val="1"/>
      <w:numFmt w:val="bullet"/>
      <w:lvlText w:val="•"/>
      <w:lvlJc w:val="left"/>
      <w:pPr>
        <w:ind w:left="1482" w:hanging="249"/>
      </w:pPr>
      <w:rPr>
        <w:rFonts w:hint="default"/>
      </w:rPr>
    </w:lvl>
    <w:lvl w:ilvl="4" w:tplc="C6BA81D4">
      <w:start w:val="1"/>
      <w:numFmt w:val="bullet"/>
      <w:lvlText w:val="•"/>
      <w:lvlJc w:val="left"/>
      <w:pPr>
        <w:ind w:left="1910" w:hanging="249"/>
      </w:pPr>
      <w:rPr>
        <w:rFonts w:hint="default"/>
      </w:rPr>
    </w:lvl>
    <w:lvl w:ilvl="5" w:tplc="1876A9DA">
      <w:start w:val="1"/>
      <w:numFmt w:val="bullet"/>
      <w:lvlText w:val="•"/>
      <w:lvlJc w:val="left"/>
      <w:pPr>
        <w:ind w:left="2338" w:hanging="249"/>
      </w:pPr>
      <w:rPr>
        <w:rFonts w:hint="default"/>
      </w:rPr>
    </w:lvl>
    <w:lvl w:ilvl="6" w:tplc="BB5403A4">
      <w:start w:val="1"/>
      <w:numFmt w:val="bullet"/>
      <w:lvlText w:val="•"/>
      <w:lvlJc w:val="left"/>
      <w:pPr>
        <w:ind w:left="2766" w:hanging="249"/>
      </w:pPr>
      <w:rPr>
        <w:rFonts w:hint="default"/>
      </w:rPr>
    </w:lvl>
    <w:lvl w:ilvl="7" w:tplc="2090BECA">
      <w:start w:val="1"/>
      <w:numFmt w:val="bullet"/>
      <w:lvlText w:val="•"/>
      <w:lvlJc w:val="left"/>
      <w:pPr>
        <w:ind w:left="3194" w:hanging="249"/>
      </w:pPr>
      <w:rPr>
        <w:rFonts w:hint="default"/>
      </w:rPr>
    </w:lvl>
    <w:lvl w:ilvl="8" w:tplc="E174C220">
      <w:start w:val="1"/>
      <w:numFmt w:val="bullet"/>
      <w:lvlText w:val="•"/>
      <w:lvlJc w:val="left"/>
      <w:pPr>
        <w:ind w:left="3622" w:hanging="249"/>
      </w:pPr>
      <w:rPr>
        <w:rFonts w:hint="default"/>
      </w:rPr>
    </w:lvl>
  </w:abstractNum>
  <w:abstractNum w:abstractNumId="31" w15:restartNumberingAfterBreak="0">
    <w:nsid w:val="3C2F0F69"/>
    <w:multiLevelType w:val="hybridMultilevel"/>
    <w:tmpl w:val="D6E0CEC2"/>
    <w:lvl w:ilvl="0" w:tplc="9134D9F6">
      <w:start w:val="1"/>
      <w:numFmt w:val="lowerRoman"/>
      <w:lvlText w:val="(%1)"/>
      <w:lvlJc w:val="left"/>
      <w:pPr>
        <w:ind w:left="600" w:hanging="243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1" w:tplc="4DC4B910">
      <w:start w:val="1"/>
      <w:numFmt w:val="bullet"/>
      <w:lvlText w:val="•"/>
      <w:lvlJc w:val="left"/>
      <w:pPr>
        <w:ind w:left="987" w:hanging="243"/>
      </w:pPr>
      <w:rPr>
        <w:rFonts w:hint="default"/>
      </w:rPr>
    </w:lvl>
    <w:lvl w:ilvl="2" w:tplc="4F2E260A">
      <w:start w:val="1"/>
      <w:numFmt w:val="bullet"/>
      <w:lvlText w:val="•"/>
      <w:lvlJc w:val="left"/>
      <w:pPr>
        <w:ind w:left="1375" w:hanging="243"/>
      </w:pPr>
      <w:rPr>
        <w:rFonts w:hint="default"/>
      </w:rPr>
    </w:lvl>
    <w:lvl w:ilvl="3" w:tplc="A78A0D38">
      <w:start w:val="1"/>
      <w:numFmt w:val="bullet"/>
      <w:lvlText w:val="•"/>
      <w:lvlJc w:val="left"/>
      <w:pPr>
        <w:ind w:left="1763" w:hanging="243"/>
      </w:pPr>
      <w:rPr>
        <w:rFonts w:hint="default"/>
      </w:rPr>
    </w:lvl>
    <w:lvl w:ilvl="4" w:tplc="86A042CC">
      <w:start w:val="1"/>
      <w:numFmt w:val="bullet"/>
      <w:lvlText w:val="•"/>
      <w:lvlJc w:val="left"/>
      <w:pPr>
        <w:ind w:left="2150" w:hanging="243"/>
      </w:pPr>
      <w:rPr>
        <w:rFonts w:hint="default"/>
      </w:rPr>
    </w:lvl>
    <w:lvl w:ilvl="5" w:tplc="20943D94">
      <w:start w:val="1"/>
      <w:numFmt w:val="bullet"/>
      <w:lvlText w:val="•"/>
      <w:lvlJc w:val="left"/>
      <w:pPr>
        <w:ind w:left="2538" w:hanging="243"/>
      </w:pPr>
      <w:rPr>
        <w:rFonts w:hint="default"/>
      </w:rPr>
    </w:lvl>
    <w:lvl w:ilvl="6" w:tplc="BE206D8C">
      <w:start w:val="1"/>
      <w:numFmt w:val="bullet"/>
      <w:lvlText w:val="•"/>
      <w:lvlJc w:val="left"/>
      <w:pPr>
        <w:ind w:left="2926" w:hanging="243"/>
      </w:pPr>
      <w:rPr>
        <w:rFonts w:hint="default"/>
      </w:rPr>
    </w:lvl>
    <w:lvl w:ilvl="7" w:tplc="2D72EF88">
      <w:start w:val="1"/>
      <w:numFmt w:val="bullet"/>
      <w:lvlText w:val="•"/>
      <w:lvlJc w:val="left"/>
      <w:pPr>
        <w:ind w:left="3314" w:hanging="243"/>
      </w:pPr>
      <w:rPr>
        <w:rFonts w:hint="default"/>
      </w:rPr>
    </w:lvl>
    <w:lvl w:ilvl="8" w:tplc="C88C5E78">
      <w:start w:val="1"/>
      <w:numFmt w:val="bullet"/>
      <w:lvlText w:val="•"/>
      <w:lvlJc w:val="left"/>
      <w:pPr>
        <w:ind w:left="3701" w:hanging="243"/>
      </w:pPr>
      <w:rPr>
        <w:rFonts w:hint="default"/>
      </w:rPr>
    </w:lvl>
  </w:abstractNum>
  <w:abstractNum w:abstractNumId="32" w15:restartNumberingAfterBreak="0">
    <w:nsid w:val="3D053C4B"/>
    <w:multiLevelType w:val="hybridMultilevel"/>
    <w:tmpl w:val="77EAEF1C"/>
    <w:lvl w:ilvl="0" w:tplc="C5E8DA96">
      <w:start w:val="1"/>
      <w:numFmt w:val="lowerRoman"/>
      <w:lvlText w:val="(%1)"/>
      <w:lvlJc w:val="left"/>
      <w:pPr>
        <w:ind w:left="198" w:hanging="287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1" w:tplc="6C428610">
      <w:start w:val="1"/>
      <w:numFmt w:val="lowerLetter"/>
      <w:lvlText w:val="(%2)"/>
      <w:lvlJc w:val="left"/>
      <w:pPr>
        <w:ind w:left="920" w:hanging="299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2" w:tplc="7B6202EC">
      <w:start w:val="1"/>
      <w:numFmt w:val="bullet"/>
      <w:lvlText w:val="•"/>
      <w:lvlJc w:val="left"/>
      <w:pPr>
        <w:ind w:left="813" w:hanging="299"/>
      </w:pPr>
      <w:rPr>
        <w:rFonts w:hint="default"/>
      </w:rPr>
    </w:lvl>
    <w:lvl w:ilvl="3" w:tplc="87D689C8">
      <w:start w:val="1"/>
      <w:numFmt w:val="bullet"/>
      <w:lvlText w:val="•"/>
      <w:lvlJc w:val="left"/>
      <w:pPr>
        <w:ind w:left="706" w:hanging="299"/>
      </w:pPr>
      <w:rPr>
        <w:rFonts w:hint="default"/>
      </w:rPr>
    </w:lvl>
    <w:lvl w:ilvl="4" w:tplc="3D9E234A">
      <w:start w:val="1"/>
      <w:numFmt w:val="bullet"/>
      <w:lvlText w:val="•"/>
      <w:lvlJc w:val="left"/>
      <w:pPr>
        <w:ind w:left="600" w:hanging="299"/>
      </w:pPr>
      <w:rPr>
        <w:rFonts w:hint="default"/>
      </w:rPr>
    </w:lvl>
    <w:lvl w:ilvl="5" w:tplc="2D72D0C2">
      <w:start w:val="1"/>
      <w:numFmt w:val="bullet"/>
      <w:lvlText w:val="•"/>
      <w:lvlJc w:val="left"/>
      <w:pPr>
        <w:ind w:left="493" w:hanging="299"/>
      </w:pPr>
      <w:rPr>
        <w:rFonts w:hint="default"/>
      </w:rPr>
    </w:lvl>
    <w:lvl w:ilvl="6" w:tplc="4C723996">
      <w:start w:val="1"/>
      <w:numFmt w:val="bullet"/>
      <w:lvlText w:val="•"/>
      <w:lvlJc w:val="left"/>
      <w:pPr>
        <w:ind w:left="386" w:hanging="299"/>
      </w:pPr>
      <w:rPr>
        <w:rFonts w:hint="default"/>
      </w:rPr>
    </w:lvl>
    <w:lvl w:ilvl="7" w:tplc="B49C649A">
      <w:start w:val="1"/>
      <w:numFmt w:val="bullet"/>
      <w:lvlText w:val="•"/>
      <w:lvlJc w:val="left"/>
      <w:pPr>
        <w:ind w:left="280" w:hanging="299"/>
      </w:pPr>
      <w:rPr>
        <w:rFonts w:hint="default"/>
      </w:rPr>
    </w:lvl>
    <w:lvl w:ilvl="8" w:tplc="D8C49A06">
      <w:start w:val="1"/>
      <w:numFmt w:val="bullet"/>
      <w:lvlText w:val="•"/>
      <w:lvlJc w:val="left"/>
      <w:pPr>
        <w:ind w:left="173" w:hanging="299"/>
      </w:pPr>
      <w:rPr>
        <w:rFonts w:hint="default"/>
      </w:rPr>
    </w:lvl>
  </w:abstractNum>
  <w:abstractNum w:abstractNumId="33" w15:restartNumberingAfterBreak="0">
    <w:nsid w:val="3DD73489"/>
    <w:multiLevelType w:val="hybridMultilevel"/>
    <w:tmpl w:val="3E2A22A8"/>
    <w:lvl w:ilvl="0" w:tplc="10E47BCE">
      <w:start w:val="1"/>
      <w:numFmt w:val="lowerRoman"/>
      <w:lvlText w:val="(%1)"/>
      <w:lvlJc w:val="left"/>
      <w:pPr>
        <w:ind w:left="198" w:hanging="279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1" w:tplc="ECCCEE0A">
      <w:start w:val="2"/>
      <w:numFmt w:val="lowerRoman"/>
      <w:lvlText w:val="(%2)"/>
      <w:lvlJc w:val="left"/>
      <w:pPr>
        <w:ind w:left="920" w:hanging="311"/>
        <w:jc w:val="right"/>
      </w:pPr>
      <w:rPr>
        <w:rFonts w:ascii="Century" w:eastAsia="Century" w:hAnsi="Century" w:hint="default"/>
        <w:w w:val="122"/>
        <w:sz w:val="16"/>
        <w:szCs w:val="16"/>
      </w:rPr>
    </w:lvl>
    <w:lvl w:ilvl="2" w:tplc="7A7EADA8">
      <w:start w:val="1"/>
      <w:numFmt w:val="bullet"/>
      <w:lvlText w:val="•"/>
      <w:lvlJc w:val="left"/>
      <w:pPr>
        <w:ind w:left="813" w:hanging="311"/>
      </w:pPr>
      <w:rPr>
        <w:rFonts w:hint="default"/>
      </w:rPr>
    </w:lvl>
    <w:lvl w:ilvl="3" w:tplc="7BC4B33A">
      <w:start w:val="1"/>
      <w:numFmt w:val="bullet"/>
      <w:lvlText w:val="•"/>
      <w:lvlJc w:val="left"/>
      <w:pPr>
        <w:ind w:left="706" w:hanging="311"/>
      </w:pPr>
      <w:rPr>
        <w:rFonts w:hint="default"/>
      </w:rPr>
    </w:lvl>
    <w:lvl w:ilvl="4" w:tplc="62108854">
      <w:start w:val="1"/>
      <w:numFmt w:val="bullet"/>
      <w:lvlText w:val="•"/>
      <w:lvlJc w:val="left"/>
      <w:pPr>
        <w:ind w:left="600" w:hanging="311"/>
      </w:pPr>
      <w:rPr>
        <w:rFonts w:hint="default"/>
      </w:rPr>
    </w:lvl>
    <w:lvl w:ilvl="5" w:tplc="6BCC0E8A">
      <w:start w:val="1"/>
      <w:numFmt w:val="bullet"/>
      <w:lvlText w:val="•"/>
      <w:lvlJc w:val="left"/>
      <w:pPr>
        <w:ind w:left="493" w:hanging="311"/>
      </w:pPr>
      <w:rPr>
        <w:rFonts w:hint="default"/>
      </w:rPr>
    </w:lvl>
    <w:lvl w:ilvl="6" w:tplc="309650A0">
      <w:start w:val="1"/>
      <w:numFmt w:val="bullet"/>
      <w:lvlText w:val="•"/>
      <w:lvlJc w:val="left"/>
      <w:pPr>
        <w:ind w:left="386" w:hanging="311"/>
      </w:pPr>
      <w:rPr>
        <w:rFonts w:hint="default"/>
      </w:rPr>
    </w:lvl>
    <w:lvl w:ilvl="7" w:tplc="72B29DF2">
      <w:start w:val="1"/>
      <w:numFmt w:val="bullet"/>
      <w:lvlText w:val="•"/>
      <w:lvlJc w:val="left"/>
      <w:pPr>
        <w:ind w:left="280" w:hanging="311"/>
      </w:pPr>
      <w:rPr>
        <w:rFonts w:hint="default"/>
      </w:rPr>
    </w:lvl>
    <w:lvl w:ilvl="8" w:tplc="F4B2D292">
      <w:start w:val="1"/>
      <w:numFmt w:val="bullet"/>
      <w:lvlText w:val="•"/>
      <w:lvlJc w:val="left"/>
      <w:pPr>
        <w:ind w:left="173" w:hanging="311"/>
      </w:pPr>
      <w:rPr>
        <w:rFonts w:hint="default"/>
      </w:rPr>
    </w:lvl>
  </w:abstractNum>
  <w:abstractNum w:abstractNumId="34" w15:restartNumberingAfterBreak="0">
    <w:nsid w:val="3E3A0260"/>
    <w:multiLevelType w:val="hybridMultilevel"/>
    <w:tmpl w:val="B2CCE62C"/>
    <w:lvl w:ilvl="0" w:tplc="DE864C74">
      <w:start w:val="2"/>
      <w:numFmt w:val="decimal"/>
      <w:lvlText w:val="(%1)"/>
      <w:lvlJc w:val="left"/>
      <w:pPr>
        <w:ind w:left="920" w:hanging="274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5768B30E">
      <w:start w:val="1"/>
      <w:numFmt w:val="bullet"/>
      <w:lvlText w:val="•"/>
      <w:lvlJc w:val="left"/>
      <w:pPr>
        <w:ind w:left="1256" w:hanging="274"/>
      </w:pPr>
      <w:rPr>
        <w:rFonts w:hint="default"/>
      </w:rPr>
    </w:lvl>
    <w:lvl w:ilvl="2" w:tplc="D82A61A8">
      <w:start w:val="1"/>
      <w:numFmt w:val="bullet"/>
      <w:lvlText w:val="•"/>
      <w:lvlJc w:val="left"/>
      <w:pPr>
        <w:ind w:left="1592" w:hanging="274"/>
      </w:pPr>
      <w:rPr>
        <w:rFonts w:hint="default"/>
      </w:rPr>
    </w:lvl>
    <w:lvl w:ilvl="3" w:tplc="F702B098">
      <w:start w:val="1"/>
      <w:numFmt w:val="bullet"/>
      <w:lvlText w:val="•"/>
      <w:lvlJc w:val="left"/>
      <w:pPr>
        <w:ind w:left="1928" w:hanging="274"/>
      </w:pPr>
      <w:rPr>
        <w:rFonts w:hint="default"/>
      </w:rPr>
    </w:lvl>
    <w:lvl w:ilvl="4" w:tplc="37367ECC">
      <w:start w:val="1"/>
      <w:numFmt w:val="bullet"/>
      <w:lvlText w:val="•"/>
      <w:lvlJc w:val="left"/>
      <w:pPr>
        <w:ind w:left="2265" w:hanging="274"/>
      </w:pPr>
      <w:rPr>
        <w:rFonts w:hint="default"/>
      </w:rPr>
    </w:lvl>
    <w:lvl w:ilvl="5" w:tplc="FC1A3B50">
      <w:start w:val="1"/>
      <w:numFmt w:val="bullet"/>
      <w:lvlText w:val="•"/>
      <w:lvlJc w:val="left"/>
      <w:pPr>
        <w:ind w:left="2601" w:hanging="274"/>
      </w:pPr>
      <w:rPr>
        <w:rFonts w:hint="default"/>
      </w:rPr>
    </w:lvl>
    <w:lvl w:ilvl="6" w:tplc="D6FC4396">
      <w:start w:val="1"/>
      <w:numFmt w:val="bullet"/>
      <w:lvlText w:val="•"/>
      <w:lvlJc w:val="left"/>
      <w:pPr>
        <w:ind w:left="2937" w:hanging="274"/>
      </w:pPr>
      <w:rPr>
        <w:rFonts w:hint="default"/>
      </w:rPr>
    </w:lvl>
    <w:lvl w:ilvl="7" w:tplc="551EB9C6">
      <w:start w:val="1"/>
      <w:numFmt w:val="bullet"/>
      <w:lvlText w:val="•"/>
      <w:lvlJc w:val="left"/>
      <w:pPr>
        <w:ind w:left="3273" w:hanging="274"/>
      </w:pPr>
      <w:rPr>
        <w:rFonts w:hint="default"/>
      </w:rPr>
    </w:lvl>
    <w:lvl w:ilvl="8" w:tplc="776CFF38">
      <w:start w:val="1"/>
      <w:numFmt w:val="bullet"/>
      <w:lvlText w:val="•"/>
      <w:lvlJc w:val="left"/>
      <w:pPr>
        <w:ind w:left="3610" w:hanging="274"/>
      </w:pPr>
      <w:rPr>
        <w:rFonts w:hint="default"/>
      </w:rPr>
    </w:lvl>
  </w:abstractNum>
  <w:abstractNum w:abstractNumId="35" w15:restartNumberingAfterBreak="0">
    <w:nsid w:val="409E34B4"/>
    <w:multiLevelType w:val="hybridMultilevel"/>
    <w:tmpl w:val="545E190C"/>
    <w:lvl w:ilvl="0" w:tplc="4964F40C">
      <w:start w:val="1"/>
      <w:numFmt w:val="lowerLetter"/>
      <w:lvlText w:val="(%1)"/>
      <w:lvlJc w:val="left"/>
      <w:pPr>
        <w:ind w:left="197" w:hanging="352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1" w:tplc="260C0008">
      <w:start w:val="1"/>
      <w:numFmt w:val="bullet"/>
      <w:lvlText w:val="•"/>
      <w:lvlJc w:val="left"/>
      <w:pPr>
        <w:ind w:left="625" w:hanging="352"/>
      </w:pPr>
      <w:rPr>
        <w:rFonts w:hint="default"/>
      </w:rPr>
    </w:lvl>
    <w:lvl w:ilvl="2" w:tplc="810E77DA">
      <w:start w:val="1"/>
      <w:numFmt w:val="bullet"/>
      <w:lvlText w:val="•"/>
      <w:lvlJc w:val="left"/>
      <w:pPr>
        <w:ind w:left="1053" w:hanging="352"/>
      </w:pPr>
      <w:rPr>
        <w:rFonts w:hint="default"/>
      </w:rPr>
    </w:lvl>
    <w:lvl w:ilvl="3" w:tplc="8964535A">
      <w:start w:val="1"/>
      <w:numFmt w:val="bullet"/>
      <w:lvlText w:val="•"/>
      <w:lvlJc w:val="left"/>
      <w:pPr>
        <w:ind w:left="1481" w:hanging="352"/>
      </w:pPr>
      <w:rPr>
        <w:rFonts w:hint="default"/>
      </w:rPr>
    </w:lvl>
    <w:lvl w:ilvl="4" w:tplc="FFE0BC96">
      <w:start w:val="1"/>
      <w:numFmt w:val="bullet"/>
      <w:lvlText w:val="•"/>
      <w:lvlJc w:val="left"/>
      <w:pPr>
        <w:ind w:left="1909" w:hanging="352"/>
      </w:pPr>
      <w:rPr>
        <w:rFonts w:hint="default"/>
      </w:rPr>
    </w:lvl>
    <w:lvl w:ilvl="5" w:tplc="373ED850">
      <w:start w:val="1"/>
      <w:numFmt w:val="bullet"/>
      <w:lvlText w:val="•"/>
      <w:lvlJc w:val="left"/>
      <w:pPr>
        <w:ind w:left="2337" w:hanging="352"/>
      </w:pPr>
      <w:rPr>
        <w:rFonts w:hint="default"/>
      </w:rPr>
    </w:lvl>
    <w:lvl w:ilvl="6" w:tplc="1CC6325E">
      <w:start w:val="1"/>
      <w:numFmt w:val="bullet"/>
      <w:lvlText w:val="•"/>
      <w:lvlJc w:val="left"/>
      <w:pPr>
        <w:ind w:left="2765" w:hanging="352"/>
      </w:pPr>
      <w:rPr>
        <w:rFonts w:hint="default"/>
      </w:rPr>
    </w:lvl>
    <w:lvl w:ilvl="7" w:tplc="CC4E67E8">
      <w:start w:val="1"/>
      <w:numFmt w:val="bullet"/>
      <w:lvlText w:val="•"/>
      <w:lvlJc w:val="left"/>
      <w:pPr>
        <w:ind w:left="3193" w:hanging="352"/>
      </w:pPr>
      <w:rPr>
        <w:rFonts w:hint="default"/>
      </w:rPr>
    </w:lvl>
    <w:lvl w:ilvl="8" w:tplc="CE3C58AE">
      <w:start w:val="1"/>
      <w:numFmt w:val="bullet"/>
      <w:lvlText w:val="•"/>
      <w:lvlJc w:val="left"/>
      <w:pPr>
        <w:ind w:left="3621" w:hanging="352"/>
      </w:pPr>
      <w:rPr>
        <w:rFonts w:hint="default"/>
      </w:rPr>
    </w:lvl>
  </w:abstractNum>
  <w:abstractNum w:abstractNumId="36" w15:restartNumberingAfterBreak="0">
    <w:nsid w:val="40B5271F"/>
    <w:multiLevelType w:val="hybridMultilevel"/>
    <w:tmpl w:val="FC1C6F38"/>
    <w:lvl w:ilvl="0" w:tplc="5894B90E">
      <w:start w:val="2"/>
      <w:numFmt w:val="decimal"/>
      <w:lvlText w:val="(%1)"/>
      <w:lvlJc w:val="left"/>
      <w:pPr>
        <w:ind w:left="198" w:hanging="301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1" w:tplc="F2DC90EE">
      <w:start w:val="1"/>
      <w:numFmt w:val="lowerRoman"/>
      <w:lvlText w:val="(%2)"/>
      <w:lvlJc w:val="left"/>
      <w:pPr>
        <w:ind w:left="198" w:hanging="255"/>
        <w:jc w:val="right"/>
      </w:pPr>
      <w:rPr>
        <w:rFonts w:ascii="Century" w:eastAsia="Century" w:hAnsi="Century" w:hint="default"/>
        <w:w w:val="121"/>
        <w:sz w:val="16"/>
        <w:szCs w:val="16"/>
      </w:rPr>
    </w:lvl>
    <w:lvl w:ilvl="2" w:tplc="65C0E948">
      <w:start w:val="1"/>
      <w:numFmt w:val="bullet"/>
      <w:lvlText w:val="•"/>
      <w:lvlJc w:val="left"/>
      <w:pPr>
        <w:ind w:left="1171" w:hanging="255"/>
      </w:pPr>
      <w:rPr>
        <w:rFonts w:hint="default"/>
      </w:rPr>
    </w:lvl>
    <w:lvl w:ilvl="3" w:tplc="25EE8C98">
      <w:start w:val="1"/>
      <w:numFmt w:val="bullet"/>
      <w:lvlText w:val="•"/>
      <w:lvlJc w:val="left"/>
      <w:pPr>
        <w:ind w:left="1020" w:hanging="255"/>
      </w:pPr>
      <w:rPr>
        <w:rFonts w:hint="default"/>
      </w:rPr>
    </w:lvl>
    <w:lvl w:ilvl="4" w:tplc="1DC6A0E8">
      <w:start w:val="1"/>
      <w:numFmt w:val="bullet"/>
      <w:lvlText w:val="•"/>
      <w:lvlJc w:val="left"/>
      <w:pPr>
        <w:ind w:left="868" w:hanging="255"/>
      </w:pPr>
      <w:rPr>
        <w:rFonts w:hint="default"/>
      </w:rPr>
    </w:lvl>
    <w:lvl w:ilvl="5" w:tplc="6F244D7E">
      <w:start w:val="1"/>
      <w:numFmt w:val="bullet"/>
      <w:lvlText w:val="•"/>
      <w:lvlJc w:val="left"/>
      <w:pPr>
        <w:ind w:left="717" w:hanging="255"/>
      </w:pPr>
      <w:rPr>
        <w:rFonts w:hint="default"/>
      </w:rPr>
    </w:lvl>
    <w:lvl w:ilvl="6" w:tplc="4BFC7CF2">
      <w:start w:val="1"/>
      <w:numFmt w:val="bullet"/>
      <w:lvlText w:val="•"/>
      <w:lvlJc w:val="left"/>
      <w:pPr>
        <w:ind w:left="565" w:hanging="255"/>
      </w:pPr>
      <w:rPr>
        <w:rFonts w:hint="default"/>
      </w:rPr>
    </w:lvl>
    <w:lvl w:ilvl="7" w:tplc="B1CED338">
      <w:start w:val="1"/>
      <w:numFmt w:val="bullet"/>
      <w:lvlText w:val="•"/>
      <w:lvlJc w:val="left"/>
      <w:pPr>
        <w:ind w:left="414" w:hanging="255"/>
      </w:pPr>
      <w:rPr>
        <w:rFonts w:hint="default"/>
      </w:rPr>
    </w:lvl>
    <w:lvl w:ilvl="8" w:tplc="8D103340">
      <w:start w:val="1"/>
      <w:numFmt w:val="bullet"/>
      <w:lvlText w:val="•"/>
      <w:lvlJc w:val="left"/>
      <w:pPr>
        <w:ind w:left="263" w:hanging="255"/>
      </w:pPr>
      <w:rPr>
        <w:rFonts w:hint="default"/>
      </w:rPr>
    </w:lvl>
  </w:abstractNum>
  <w:abstractNum w:abstractNumId="37" w15:restartNumberingAfterBreak="0">
    <w:nsid w:val="40ED0B8F"/>
    <w:multiLevelType w:val="hybridMultilevel"/>
    <w:tmpl w:val="5DA294A2"/>
    <w:lvl w:ilvl="0" w:tplc="A1081BEA">
      <w:start w:val="1"/>
      <w:numFmt w:val="lowerLetter"/>
      <w:lvlText w:val="(%1)"/>
      <w:lvlJc w:val="left"/>
      <w:pPr>
        <w:ind w:left="197" w:hanging="305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1" w:tplc="3B4C4E6A">
      <w:start w:val="1"/>
      <w:numFmt w:val="bullet"/>
      <w:lvlText w:val="•"/>
      <w:lvlJc w:val="left"/>
      <w:pPr>
        <w:ind w:left="625" w:hanging="305"/>
      </w:pPr>
      <w:rPr>
        <w:rFonts w:hint="default"/>
      </w:rPr>
    </w:lvl>
    <w:lvl w:ilvl="2" w:tplc="8FC277F2">
      <w:start w:val="1"/>
      <w:numFmt w:val="bullet"/>
      <w:lvlText w:val="•"/>
      <w:lvlJc w:val="left"/>
      <w:pPr>
        <w:ind w:left="1053" w:hanging="305"/>
      </w:pPr>
      <w:rPr>
        <w:rFonts w:hint="default"/>
      </w:rPr>
    </w:lvl>
    <w:lvl w:ilvl="3" w:tplc="ED242DBA">
      <w:start w:val="1"/>
      <w:numFmt w:val="bullet"/>
      <w:lvlText w:val="•"/>
      <w:lvlJc w:val="left"/>
      <w:pPr>
        <w:ind w:left="1481" w:hanging="305"/>
      </w:pPr>
      <w:rPr>
        <w:rFonts w:hint="default"/>
      </w:rPr>
    </w:lvl>
    <w:lvl w:ilvl="4" w:tplc="B7CA779A">
      <w:start w:val="1"/>
      <w:numFmt w:val="bullet"/>
      <w:lvlText w:val="•"/>
      <w:lvlJc w:val="left"/>
      <w:pPr>
        <w:ind w:left="1909" w:hanging="305"/>
      </w:pPr>
      <w:rPr>
        <w:rFonts w:hint="default"/>
      </w:rPr>
    </w:lvl>
    <w:lvl w:ilvl="5" w:tplc="EDFEDA4C">
      <w:start w:val="1"/>
      <w:numFmt w:val="bullet"/>
      <w:lvlText w:val="•"/>
      <w:lvlJc w:val="left"/>
      <w:pPr>
        <w:ind w:left="2337" w:hanging="305"/>
      </w:pPr>
      <w:rPr>
        <w:rFonts w:hint="default"/>
      </w:rPr>
    </w:lvl>
    <w:lvl w:ilvl="6" w:tplc="42D0951C">
      <w:start w:val="1"/>
      <w:numFmt w:val="bullet"/>
      <w:lvlText w:val="•"/>
      <w:lvlJc w:val="left"/>
      <w:pPr>
        <w:ind w:left="2765" w:hanging="305"/>
      </w:pPr>
      <w:rPr>
        <w:rFonts w:hint="default"/>
      </w:rPr>
    </w:lvl>
    <w:lvl w:ilvl="7" w:tplc="D7B02C30">
      <w:start w:val="1"/>
      <w:numFmt w:val="bullet"/>
      <w:lvlText w:val="•"/>
      <w:lvlJc w:val="left"/>
      <w:pPr>
        <w:ind w:left="3193" w:hanging="305"/>
      </w:pPr>
      <w:rPr>
        <w:rFonts w:hint="default"/>
      </w:rPr>
    </w:lvl>
    <w:lvl w:ilvl="8" w:tplc="959887A4">
      <w:start w:val="1"/>
      <w:numFmt w:val="bullet"/>
      <w:lvlText w:val="•"/>
      <w:lvlJc w:val="left"/>
      <w:pPr>
        <w:ind w:left="3621" w:hanging="305"/>
      </w:pPr>
      <w:rPr>
        <w:rFonts w:hint="default"/>
      </w:rPr>
    </w:lvl>
  </w:abstractNum>
  <w:abstractNum w:abstractNumId="38" w15:restartNumberingAfterBreak="0">
    <w:nsid w:val="427B2FE9"/>
    <w:multiLevelType w:val="hybridMultilevel"/>
    <w:tmpl w:val="8F1A6C6C"/>
    <w:lvl w:ilvl="0" w:tplc="DFA43832">
      <w:start w:val="2"/>
      <w:numFmt w:val="lowerRoman"/>
      <w:lvlText w:val="(%1)"/>
      <w:lvlJc w:val="left"/>
      <w:pPr>
        <w:ind w:left="662" w:hanging="307"/>
        <w:jc w:val="left"/>
      </w:pPr>
      <w:rPr>
        <w:rFonts w:ascii="Century" w:eastAsia="Century" w:hAnsi="Century" w:hint="default"/>
        <w:w w:val="122"/>
        <w:sz w:val="16"/>
        <w:szCs w:val="16"/>
      </w:rPr>
    </w:lvl>
    <w:lvl w:ilvl="1" w:tplc="464E8710">
      <w:start w:val="1"/>
      <w:numFmt w:val="bullet"/>
      <w:lvlText w:val="•"/>
      <w:lvlJc w:val="left"/>
      <w:pPr>
        <w:ind w:left="1043" w:hanging="307"/>
      </w:pPr>
      <w:rPr>
        <w:rFonts w:hint="default"/>
      </w:rPr>
    </w:lvl>
    <w:lvl w:ilvl="2" w:tplc="F7D20060">
      <w:start w:val="1"/>
      <w:numFmt w:val="bullet"/>
      <w:lvlText w:val="•"/>
      <w:lvlJc w:val="left"/>
      <w:pPr>
        <w:ind w:left="1425" w:hanging="307"/>
      </w:pPr>
      <w:rPr>
        <w:rFonts w:hint="default"/>
      </w:rPr>
    </w:lvl>
    <w:lvl w:ilvl="3" w:tplc="C3D8D9E2">
      <w:start w:val="1"/>
      <w:numFmt w:val="bullet"/>
      <w:lvlText w:val="•"/>
      <w:lvlJc w:val="left"/>
      <w:pPr>
        <w:ind w:left="1806" w:hanging="307"/>
      </w:pPr>
      <w:rPr>
        <w:rFonts w:hint="default"/>
      </w:rPr>
    </w:lvl>
    <w:lvl w:ilvl="4" w:tplc="3D346B3E">
      <w:start w:val="1"/>
      <w:numFmt w:val="bullet"/>
      <w:lvlText w:val="•"/>
      <w:lvlJc w:val="left"/>
      <w:pPr>
        <w:ind w:left="2188" w:hanging="307"/>
      </w:pPr>
      <w:rPr>
        <w:rFonts w:hint="default"/>
      </w:rPr>
    </w:lvl>
    <w:lvl w:ilvl="5" w:tplc="857EB570">
      <w:start w:val="1"/>
      <w:numFmt w:val="bullet"/>
      <w:lvlText w:val="•"/>
      <w:lvlJc w:val="left"/>
      <w:pPr>
        <w:ind w:left="2569" w:hanging="307"/>
      </w:pPr>
      <w:rPr>
        <w:rFonts w:hint="default"/>
      </w:rPr>
    </w:lvl>
    <w:lvl w:ilvl="6" w:tplc="2898D21C">
      <w:start w:val="1"/>
      <w:numFmt w:val="bullet"/>
      <w:lvlText w:val="•"/>
      <w:lvlJc w:val="left"/>
      <w:pPr>
        <w:ind w:left="2950" w:hanging="307"/>
      </w:pPr>
      <w:rPr>
        <w:rFonts w:hint="default"/>
      </w:rPr>
    </w:lvl>
    <w:lvl w:ilvl="7" w:tplc="3B12A2A0">
      <w:start w:val="1"/>
      <w:numFmt w:val="bullet"/>
      <w:lvlText w:val="•"/>
      <w:lvlJc w:val="left"/>
      <w:pPr>
        <w:ind w:left="3332" w:hanging="307"/>
      </w:pPr>
      <w:rPr>
        <w:rFonts w:hint="default"/>
      </w:rPr>
    </w:lvl>
    <w:lvl w:ilvl="8" w:tplc="86BC46C8">
      <w:start w:val="1"/>
      <w:numFmt w:val="bullet"/>
      <w:lvlText w:val="•"/>
      <w:lvlJc w:val="left"/>
      <w:pPr>
        <w:ind w:left="3713" w:hanging="307"/>
      </w:pPr>
      <w:rPr>
        <w:rFonts w:hint="default"/>
      </w:rPr>
    </w:lvl>
  </w:abstractNum>
  <w:abstractNum w:abstractNumId="39" w15:restartNumberingAfterBreak="0">
    <w:nsid w:val="42810C8F"/>
    <w:multiLevelType w:val="hybridMultilevel"/>
    <w:tmpl w:val="FE24349A"/>
    <w:lvl w:ilvl="0" w:tplc="59A8EE24">
      <w:start w:val="1"/>
      <w:numFmt w:val="lowerLetter"/>
      <w:lvlText w:val="(%1)"/>
      <w:lvlJc w:val="left"/>
      <w:pPr>
        <w:ind w:left="920" w:hanging="304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1" w:tplc="8F24F5A2">
      <w:start w:val="1"/>
      <w:numFmt w:val="bullet"/>
      <w:lvlText w:val="•"/>
      <w:lvlJc w:val="left"/>
      <w:pPr>
        <w:ind w:left="1256" w:hanging="304"/>
      </w:pPr>
      <w:rPr>
        <w:rFonts w:hint="default"/>
      </w:rPr>
    </w:lvl>
    <w:lvl w:ilvl="2" w:tplc="F5E277C6">
      <w:start w:val="1"/>
      <w:numFmt w:val="bullet"/>
      <w:lvlText w:val="•"/>
      <w:lvlJc w:val="left"/>
      <w:pPr>
        <w:ind w:left="1592" w:hanging="304"/>
      </w:pPr>
      <w:rPr>
        <w:rFonts w:hint="default"/>
      </w:rPr>
    </w:lvl>
    <w:lvl w:ilvl="3" w:tplc="7E38B086">
      <w:start w:val="1"/>
      <w:numFmt w:val="bullet"/>
      <w:lvlText w:val="•"/>
      <w:lvlJc w:val="left"/>
      <w:pPr>
        <w:ind w:left="1928" w:hanging="304"/>
      </w:pPr>
      <w:rPr>
        <w:rFonts w:hint="default"/>
      </w:rPr>
    </w:lvl>
    <w:lvl w:ilvl="4" w:tplc="A8740568">
      <w:start w:val="1"/>
      <w:numFmt w:val="bullet"/>
      <w:lvlText w:val="•"/>
      <w:lvlJc w:val="left"/>
      <w:pPr>
        <w:ind w:left="2264" w:hanging="304"/>
      </w:pPr>
      <w:rPr>
        <w:rFonts w:hint="default"/>
      </w:rPr>
    </w:lvl>
    <w:lvl w:ilvl="5" w:tplc="C8364A16">
      <w:start w:val="1"/>
      <w:numFmt w:val="bullet"/>
      <w:lvlText w:val="•"/>
      <w:lvlJc w:val="left"/>
      <w:pPr>
        <w:ind w:left="2601" w:hanging="304"/>
      </w:pPr>
      <w:rPr>
        <w:rFonts w:hint="default"/>
      </w:rPr>
    </w:lvl>
    <w:lvl w:ilvl="6" w:tplc="A4E8F5A8">
      <w:start w:val="1"/>
      <w:numFmt w:val="bullet"/>
      <w:lvlText w:val="•"/>
      <w:lvlJc w:val="left"/>
      <w:pPr>
        <w:ind w:left="2937" w:hanging="304"/>
      </w:pPr>
      <w:rPr>
        <w:rFonts w:hint="default"/>
      </w:rPr>
    </w:lvl>
    <w:lvl w:ilvl="7" w:tplc="C86EC756">
      <w:start w:val="1"/>
      <w:numFmt w:val="bullet"/>
      <w:lvlText w:val="•"/>
      <w:lvlJc w:val="left"/>
      <w:pPr>
        <w:ind w:left="3273" w:hanging="304"/>
      </w:pPr>
      <w:rPr>
        <w:rFonts w:hint="default"/>
      </w:rPr>
    </w:lvl>
    <w:lvl w:ilvl="8" w:tplc="D3C244BC">
      <w:start w:val="1"/>
      <w:numFmt w:val="bullet"/>
      <w:lvlText w:val="•"/>
      <w:lvlJc w:val="left"/>
      <w:pPr>
        <w:ind w:left="3609" w:hanging="304"/>
      </w:pPr>
      <w:rPr>
        <w:rFonts w:hint="default"/>
      </w:rPr>
    </w:lvl>
  </w:abstractNum>
  <w:abstractNum w:abstractNumId="40" w15:restartNumberingAfterBreak="0">
    <w:nsid w:val="44C44AE4"/>
    <w:multiLevelType w:val="hybridMultilevel"/>
    <w:tmpl w:val="A558B082"/>
    <w:lvl w:ilvl="0" w:tplc="D6CE568A">
      <w:start w:val="2"/>
      <w:numFmt w:val="decimal"/>
      <w:lvlText w:val="(%1)"/>
      <w:lvlJc w:val="left"/>
      <w:pPr>
        <w:ind w:left="196" w:hanging="325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1" w:tplc="3C46C384">
      <w:start w:val="1"/>
      <w:numFmt w:val="lowerRoman"/>
      <w:lvlText w:val="(%2)"/>
      <w:lvlJc w:val="left"/>
      <w:pPr>
        <w:ind w:left="196" w:hanging="324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2" w:tplc="28C2F670">
      <w:start w:val="1"/>
      <w:numFmt w:val="bullet"/>
      <w:lvlText w:val="•"/>
      <w:lvlJc w:val="left"/>
      <w:pPr>
        <w:ind w:left="813" w:hanging="324"/>
      </w:pPr>
      <w:rPr>
        <w:rFonts w:hint="default"/>
      </w:rPr>
    </w:lvl>
    <w:lvl w:ilvl="3" w:tplc="F22C1474">
      <w:start w:val="1"/>
      <w:numFmt w:val="bullet"/>
      <w:lvlText w:val="•"/>
      <w:lvlJc w:val="left"/>
      <w:pPr>
        <w:ind w:left="706" w:hanging="324"/>
      </w:pPr>
      <w:rPr>
        <w:rFonts w:hint="default"/>
      </w:rPr>
    </w:lvl>
    <w:lvl w:ilvl="4" w:tplc="2B2A7834">
      <w:start w:val="1"/>
      <w:numFmt w:val="bullet"/>
      <w:lvlText w:val="•"/>
      <w:lvlJc w:val="left"/>
      <w:pPr>
        <w:ind w:left="599" w:hanging="324"/>
      </w:pPr>
      <w:rPr>
        <w:rFonts w:hint="default"/>
      </w:rPr>
    </w:lvl>
    <w:lvl w:ilvl="5" w:tplc="DCA89234">
      <w:start w:val="1"/>
      <w:numFmt w:val="bullet"/>
      <w:lvlText w:val="•"/>
      <w:lvlJc w:val="left"/>
      <w:pPr>
        <w:ind w:left="492" w:hanging="324"/>
      </w:pPr>
      <w:rPr>
        <w:rFonts w:hint="default"/>
      </w:rPr>
    </w:lvl>
    <w:lvl w:ilvl="6" w:tplc="6B8A2E62">
      <w:start w:val="1"/>
      <w:numFmt w:val="bullet"/>
      <w:lvlText w:val="•"/>
      <w:lvlJc w:val="left"/>
      <w:pPr>
        <w:ind w:left="385" w:hanging="324"/>
      </w:pPr>
      <w:rPr>
        <w:rFonts w:hint="default"/>
      </w:rPr>
    </w:lvl>
    <w:lvl w:ilvl="7" w:tplc="DD162A50">
      <w:start w:val="1"/>
      <w:numFmt w:val="bullet"/>
      <w:lvlText w:val="•"/>
      <w:lvlJc w:val="left"/>
      <w:pPr>
        <w:ind w:left="278" w:hanging="324"/>
      </w:pPr>
      <w:rPr>
        <w:rFonts w:hint="default"/>
      </w:rPr>
    </w:lvl>
    <w:lvl w:ilvl="8" w:tplc="B798F02E">
      <w:start w:val="1"/>
      <w:numFmt w:val="bullet"/>
      <w:lvlText w:val="•"/>
      <w:lvlJc w:val="left"/>
      <w:pPr>
        <w:ind w:left="171" w:hanging="324"/>
      </w:pPr>
      <w:rPr>
        <w:rFonts w:hint="default"/>
      </w:rPr>
    </w:lvl>
  </w:abstractNum>
  <w:abstractNum w:abstractNumId="41" w15:restartNumberingAfterBreak="0">
    <w:nsid w:val="45E35351"/>
    <w:multiLevelType w:val="hybridMultilevel"/>
    <w:tmpl w:val="260AA412"/>
    <w:lvl w:ilvl="0" w:tplc="C038DCB4">
      <w:start w:val="1"/>
      <w:numFmt w:val="lowerLetter"/>
      <w:lvlText w:val="(%1)"/>
      <w:lvlJc w:val="left"/>
      <w:pPr>
        <w:ind w:left="196" w:hanging="284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643A7162">
      <w:start w:val="1"/>
      <w:numFmt w:val="bullet"/>
      <w:lvlText w:val="•"/>
      <w:lvlJc w:val="left"/>
      <w:pPr>
        <w:ind w:left="624" w:hanging="284"/>
      </w:pPr>
      <w:rPr>
        <w:rFonts w:hint="default"/>
      </w:rPr>
    </w:lvl>
    <w:lvl w:ilvl="2" w:tplc="52BEB442">
      <w:start w:val="1"/>
      <w:numFmt w:val="bullet"/>
      <w:lvlText w:val="•"/>
      <w:lvlJc w:val="left"/>
      <w:pPr>
        <w:ind w:left="1052" w:hanging="284"/>
      </w:pPr>
      <w:rPr>
        <w:rFonts w:hint="default"/>
      </w:rPr>
    </w:lvl>
    <w:lvl w:ilvl="3" w:tplc="DDC09D3A">
      <w:start w:val="1"/>
      <w:numFmt w:val="bullet"/>
      <w:lvlText w:val="•"/>
      <w:lvlJc w:val="left"/>
      <w:pPr>
        <w:ind w:left="1480" w:hanging="284"/>
      </w:pPr>
      <w:rPr>
        <w:rFonts w:hint="default"/>
      </w:rPr>
    </w:lvl>
    <w:lvl w:ilvl="4" w:tplc="604250F8">
      <w:start w:val="1"/>
      <w:numFmt w:val="bullet"/>
      <w:lvlText w:val="•"/>
      <w:lvlJc w:val="left"/>
      <w:pPr>
        <w:ind w:left="1908" w:hanging="284"/>
      </w:pPr>
      <w:rPr>
        <w:rFonts w:hint="default"/>
      </w:rPr>
    </w:lvl>
    <w:lvl w:ilvl="5" w:tplc="ADD2ED8A">
      <w:start w:val="1"/>
      <w:numFmt w:val="bullet"/>
      <w:lvlText w:val="•"/>
      <w:lvlJc w:val="left"/>
      <w:pPr>
        <w:ind w:left="2336" w:hanging="284"/>
      </w:pPr>
      <w:rPr>
        <w:rFonts w:hint="default"/>
      </w:rPr>
    </w:lvl>
    <w:lvl w:ilvl="6" w:tplc="69B260B0">
      <w:start w:val="1"/>
      <w:numFmt w:val="bullet"/>
      <w:lvlText w:val="•"/>
      <w:lvlJc w:val="left"/>
      <w:pPr>
        <w:ind w:left="2764" w:hanging="284"/>
      </w:pPr>
      <w:rPr>
        <w:rFonts w:hint="default"/>
      </w:rPr>
    </w:lvl>
    <w:lvl w:ilvl="7" w:tplc="CBF057D4">
      <w:start w:val="1"/>
      <w:numFmt w:val="bullet"/>
      <w:lvlText w:val="•"/>
      <w:lvlJc w:val="left"/>
      <w:pPr>
        <w:ind w:left="3192" w:hanging="284"/>
      </w:pPr>
      <w:rPr>
        <w:rFonts w:hint="default"/>
      </w:rPr>
    </w:lvl>
    <w:lvl w:ilvl="8" w:tplc="BC7C713A">
      <w:start w:val="1"/>
      <w:numFmt w:val="bullet"/>
      <w:lvlText w:val="•"/>
      <w:lvlJc w:val="left"/>
      <w:pPr>
        <w:ind w:left="3620" w:hanging="284"/>
      </w:pPr>
      <w:rPr>
        <w:rFonts w:hint="default"/>
      </w:rPr>
    </w:lvl>
  </w:abstractNum>
  <w:abstractNum w:abstractNumId="42" w15:restartNumberingAfterBreak="0">
    <w:nsid w:val="466559E9"/>
    <w:multiLevelType w:val="multilevel"/>
    <w:tmpl w:val="13643344"/>
    <w:lvl w:ilvl="0">
      <w:start w:val="155"/>
      <w:numFmt w:val="decimal"/>
      <w:lvlText w:val="%1"/>
      <w:lvlJc w:val="left"/>
      <w:pPr>
        <w:ind w:left="708" w:hanging="607"/>
        <w:jc w:val="left"/>
      </w:pPr>
      <w:rPr>
        <w:rFonts w:hint="default"/>
      </w:rPr>
    </w:lvl>
    <w:lvl w:ilvl="1">
      <w:start w:val="190"/>
      <w:numFmt w:val="decimal"/>
      <w:lvlText w:val="%1.%2"/>
      <w:lvlJc w:val="left"/>
      <w:pPr>
        <w:ind w:left="708" w:hanging="607"/>
        <w:jc w:val="left"/>
      </w:pPr>
      <w:rPr>
        <w:rFonts w:ascii="Century" w:eastAsia="Century" w:hAnsi="Century" w:hint="default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443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10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78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45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12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80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47" w:hanging="607"/>
      </w:pPr>
      <w:rPr>
        <w:rFonts w:hint="default"/>
      </w:rPr>
    </w:lvl>
  </w:abstractNum>
  <w:abstractNum w:abstractNumId="43" w15:restartNumberingAfterBreak="0">
    <w:nsid w:val="47C17260"/>
    <w:multiLevelType w:val="hybridMultilevel"/>
    <w:tmpl w:val="2268351A"/>
    <w:lvl w:ilvl="0" w:tplc="73D429B2">
      <w:start w:val="1"/>
      <w:numFmt w:val="lowerLetter"/>
      <w:lvlText w:val="(%1)"/>
      <w:lvlJc w:val="left"/>
      <w:pPr>
        <w:ind w:left="198" w:hanging="312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1" w:tplc="10029EE8">
      <w:start w:val="1"/>
      <w:numFmt w:val="bullet"/>
      <w:lvlText w:val="•"/>
      <w:lvlJc w:val="left"/>
      <w:pPr>
        <w:ind w:left="920" w:hanging="312"/>
      </w:pPr>
      <w:rPr>
        <w:rFonts w:hint="default"/>
      </w:rPr>
    </w:lvl>
    <w:lvl w:ilvl="2" w:tplc="D346BD2C">
      <w:start w:val="1"/>
      <w:numFmt w:val="bullet"/>
      <w:lvlText w:val="•"/>
      <w:lvlJc w:val="left"/>
      <w:pPr>
        <w:ind w:left="813" w:hanging="312"/>
      </w:pPr>
      <w:rPr>
        <w:rFonts w:hint="default"/>
      </w:rPr>
    </w:lvl>
    <w:lvl w:ilvl="3" w:tplc="EC96D086">
      <w:start w:val="1"/>
      <w:numFmt w:val="bullet"/>
      <w:lvlText w:val="•"/>
      <w:lvlJc w:val="left"/>
      <w:pPr>
        <w:ind w:left="706" w:hanging="312"/>
      </w:pPr>
      <w:rPr>
        <w:rFonts w:hint="default"/>
      </w:rPr>
    </w:lvl>
    <w:lvl w:ilvl="4" w:tplc="62968BF4">
      <w:start w:val="1"/>
      <w:numFmt w:val="bullet"/>
      <w:lvlText w:val="•"/>
      <w:lvlJc w:val="left"/>
      <w:pPr>
        <w:ind w:left="600" w:hanging="312"/>
      </w:pPr>
      <w:rPr>
        <w:rFonts w:hint="default"/>
      </w:rPr>
    </w:lvl>
    <w:lvl w:ilvl="5" w:tplc="9F2E54A6">
      <w:start w:val="1"/>
      <w:numFmt w:val="bullet"/>
      <w:lvlText w:val="•"/>
      <w:lvlJc w:val="left"/>
      <w:pPr>
        <w:ind w:left="493" w:hanging="312"/>
      </w:pPr>
      <w:rPr>
        <w:rFonts w:hint="default"/>
      </w:rPr>
    </w:lvl>
    <w:lvl w:ilvl="6" w:tplc="C0644092">
      <w:start w:val="1"/>
      <w:numFmt w:val="bullet"/>
      <w:lvlText w:val="•"/>
      <w:lvlJc w:val="left"/>
      <w:pPr>
        <w:ind w:left="386" w:hanging="312"/>
      </w:pPr>
      <w:rPr>
        <w:rFonts w:hint="default"/>
      </w:rPr>
    </w:lvl>
    <w:lvl w:ilvl="7" w:tplc="828A864A">
      <w:start w:val="1"/>
      <w:numFmt w:val="bullet"/>
      <w:lvlText w:val="•"/>
      <w:lvlJc w:val="left"/>
      <w:pPr>
        <w:ind w:left="280" w:hanging="312"/>
      </w:pPr>
      <w:rPr>
        <w:rFonts w:hint="default"/>
      </w:rPr>
    </w:lvl>
    <w:lvl w:ilvl="8" w:tplc="2A660566">
      <w:start w:val="1"/>
      <w:numFmt w:val="bullet"/>
      <w:lvlText w:val="•"/>
      <w:lvlJc w:val="left"/>
      <w:pPr>
        <w:ind w:left="173" w:hanging="312"/>
      </w:pPr>
      <w:rPr>
        <w:rFonts w:hint="default"/>
      </w:rPr>
    </w:lvl>
  </w:abstractNum>
  <w:abstractNum w:abstractNumId="44" w15:restartNumberingAfterBreak="0">
    <w:nsid w:val="49335B79"/>
    <w:multiLevelType w:val="hybridMultilevel"/>
    <w:tmpl w:val="F5DA5A9C"/>
    <w:lvl w:ilvl="0" w:tplc="A6DE18C8">
      <w:start w:val="2"/>
      <w:numFmt w:val="decimal"/>
      <w:lvlText w:val="(%1)"/>
      <w:lvlJc w:val="left"/>
      <w:pPr>
        <w:ind w:left="1800" w:hanging="282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2DB6FF12">
      <w:start w:val="1"/>
      <w:numFmt w:val="lowerRoman"/>
      <w:lvlText w:val="(%2)"/>
      <w:lvlJc w:val="left"/>
      <w:pPr>
        <w:ind w:left="1800" w:hanging="298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2" w:tplc="1FD8FDB2">
      <w:start w:val="1"/>
      <w:numFmt w:val="bullet"/>
      <w:lvlText w:val="•"/>
      <w:lvlJc w:val="left"/>
      <w:pPr>
        <w:ind w:left="2472" w:hanging="298"/>
      </w:pPr>
      <w:rPr>
        <w:rFonts w:hint="default"/>
      </w:rPr>
    </w:lvl>
    <w:lvl w:ilvl="3" w:tplc="2204681C">
      <w:start w:val="1"/>
      <w:numFmt w:val="bullet"/>
      <w:lvlText w:val="•"/>
      <w:lvlJc w:val="left"/>
      <w:pPr>
        <w:ind w:left="2809" w:hanging="298"/>
      </w:pPr>
      <w:rPr>
        <w:rFonts w:hint="default"/>
      </w:rPr>
    </w:lvl>
    <w:lvl w:ilvl="4" w:tplc="70F00C5E">
      <w:start w:val="1"/>
      <w:numFmt w:val="bullet"/>
      <w:lvlText w:val="•"/>
      <w:lvlJc w:val="left"/>
      <w:pPr>
        <w:ind w:left="3145" w:hanging="298"/>
      </w:pPr>
      <w:rPr>
        <w:rFonts w:hint="default"/>
      </w:rPr>
    </w:lvl>
    <w:lvl w:ilvl="5" w:tplc="D77895CA">
      <w:start w:val="1"/>
      <w:numFmt w:val="bullet"/>
      <w:lvlText w:val="•"/>
      <w:lvlJc w:val="left"/>
      <w:pPr>
        <w:ind w:left="3481" w:hanging="298"/>
      </w:pPr>
      <w:rPr>
        <w:rFonts w:hint="default"/>
      </w:rPr>
    </w:lvl>
    <w:lvl w:ilvl="6" w:tplc="E3A854DE">
      <w:start w:val="1"/>
      <w:numFmt w:val="bullet"/>
      <w:lvlText w:val="•"/>
      <w:lvlJc w:val="left"/>
      <w:pPr>
        <w:ind w:left="3818" w:hanging="298"/>
      </w:pPr>
      <w:rPr>
        <w:rFonts w:hint="default"/>
      </w:rPr>
    </w:lvl>
    <w:lvl w:ilvl="7" w:tplc="27C29486">
      <w:start w:val="1"/>
      <w:numFmt w:val="bullet"/>
      <w:lvlText w:val="•"/>
      <w:lvlJc w:val="left"/>
      <w:pPr>
        <w:ind w:left="4154" w:hanging="298"/>
      </w:pPr>
      <w:rPr>
        <w:rFonts w:hint="default"/>
      </w:rPr>
    </w:lvl>
    <w:lvl w:ilvl="8" w:tplc="64E0573A">
      <w:start w:val="1"/>
      <w:numFmt w:val="bullet"/>
      <w:lvlText w:val="•"/>
      <w:lvlJc w:val="left"/>
      <w:pPr>
        <w:ind w:left="4490" w:hanging="298"/>
      </w:pPr>
      <w:rPr>
        <w:rFonts w:hint="default"/>
      </w:rPr>
    </w:lvl>
  </w:abstractNum>
  <w:abstractNum w:abstractNumId="45" w15:restartNumberingAfterBreak="0">
    <w:nsid w:val="4A0C6FCB"/>
    <w:multiLevelType w:val="hybridMultilevel"/>
    <w:tmpl w:val="0B867082"/>
    <w:lvl w:ilvl="0" w:tplc="9DEC0F36">
      <w:start w:val="1"/>
      <w:numFmt w:val="lowerRoman"/>
      <w:lvlText w:val="(%1)"/>
      <w:lvlJc w:val="left"/>
      <w:pPr>
        <w:ind w:left="920" w:hanging="257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1" w:tplc="019040F0">
      <w:start w:val="1"/>
      <w:numFmt w:val="bullet"/>
      <w:lvlText w:val="•"/>
      <w:lvlJc w:val="left"/>
      <w:pPr>
        <w:ind w:left="1256" w:hanging="257"/>
      </w:pPr>
      <w:rPr>
        <w:rFonts w:hint="default"/>
      </w:rPr>
    </w:lvl>
    <w:lvl w:ilvl="2" w:tplc="9F588210">
      <w:start w:val="1"/>
      <w:numFmt w:val="bullet"/>
      <w:lvlText w:val="•"/>
      <w:lvlJc w:val="left"/>
      <w:pPr>
        <w:ind w:left="1592" w:hanging="257"/>
      </w:pPr>
      <w:rPr>
        <w:rFonts w:hint="default"/>
      </w:rPr>
    </w:lvl>
    <w:lvl w:ilvl="3" w:tplc="3BDAA25A">
      <w:start w:val="1"/>
      <w:numFmt w:val="bullet"/>
      <w:lvlText w:val="•"/>
      <w:lvlJc w:val="left"/>
      <w:pPr>
        <w:ind w:left="1929" w:hanging="257"/>
      </w:pPr>
      <w:rPr>
        <w:rFonts w:hint="default"/>
      </w:rPr>
    </w:lvl>
    <w:lvl w:ilvl="4" w:tplc="F4BED15E">
      <w:start w:val="1"/>
      <w:numFmt w:val="bullet"/>
      <w:lvlText w:val="•"/>
      <w:lvlJc w:val="left"/>
      <w:pPr>
        <w:ind w:left="2265" w:hanging="257"/>
      </w:pPr>
      <w:rPr>
        <w:rFonts w:hint="default"/>
      </w:rPr>
    </w:lvl>
    <w:lvl w:ilvl="5" w:tplc="AEA441F6">
      <w:start w:val="1"/>
      <w:numFmt w:val="bullet"/>
      <w:lvlText w:val="•"/>
      <w:lvlJc w:val="left"/>
      <w:pPr>
        <w:ind w:left="2601" w:hanging="257"/>
      </w:pPr>
      <w:rPr>
        <w:rFonts w:hint="default"/>
      </w:rPr>
    </w:lvl>
    <w:lvl w:ilvl="6" w:tplc="024211BC">
      <w:start w:val="1"/>
      <w:numFmt w:val="bullet"/>
      <w:lvlText w:val="•"/>
      <w:lvlJc w:val="left"/>
      <w:pPr>
        <w:ind w:left="2938" w:hanging="257"/>
      </w:pPr>
      <w:rPr>
        <w:rFonts w:hint="default"/>
      </w:rPr>
    </w:lvl>
    <w:lvl w:ilvl="7" w:tplc="A4F24392">
      <w:start w:val="1"/>
      <w:numFmt w:val="bullet"/>
      <w:lvlText w:val="•"/>
      <w:lvlJc w:val="left"/>
      <w:pPr>
        <w:ind w:left="3274" w:hanging="257"/>
      </w:pPr>
      <w:rPr>
        <w:rFonts w:hint="default"/>
      </w:rPr>
    </w:lvl>
    <w:lvl w:ilvl="8" w:tplc="8D6E5656">
      <w:start w:val="1"/>
      <w:numFmt w:val="bullet"/>
      <w:lvlText w:val="•"/>
      <w:lvlJc w:val="left"/>
      <w:pPr>
        <w:ind w:left="3611" w:hanging="257"/>
      </w:pPr>
      <w:rPr>
        <w:rFonts w:hint="default"/>
      </w:rPr>
    </w:lvl>
  </w:abstractNum>
  <w:abstractNum w:abstractNumId="46" w15:restartNumberingAfterBreak="0">
    <w:nsid w:val="4BDD204A"/>
    <w:multiLevelType w:val="hybridMultilevel"/>
    <w:tmpl w:val="CA44310C"/>
    <w:lvl w:ilvl="0" w:tplc="E2B49DD4">
      <w:start w:val="4"/>
      <w:numFmt w:val="lowerLetter"/>
      <w:lvlText w:val="(%1)"/>
      <w:lvlJc w:val="left"/>
      <w:pPr>
        <w:ind w:left="197" w:hanging="329"/>
        <w:jc w:val="left"/>
      </w:pPr>
      <w:rPr>
        <w:rFonts w:ascii="Century" w:eastAsia="Century" w:hAnsi="Century" w:hint="default"/>
        <w:w w:val="113"/>
        <w:sz w:val="16"/>
        <w:szCs w:val="16"/>
      </w:rPr>
    </w:lvl>
    <w:lvl w:ilvl="1" w:tplc="7E064BE4">
      <w:start w:val="1"/>
      <w:numFmt w:val="bullet"/>
      <w:lvlText w:val="•"/>
      <w:lvlJc w:val="left"/>
      <w:pPr>
        <w:ind w:left="625" w:hanging="329"/>
      </w:pPr>
      <w:rPr>
        <w:rFonts w:hint="default"/>
      </w:rPr>
    </w:lvl>
    <w:lvl w:ilvl="2" w:tplc="B76AF008">
      <w:start w:val="1"/>
      <w:numFmt w:val="bullet"/>
      <w:lvlText w:val="•"/>
      <w:lvlJc w:val="left"/>
      <w:pPr>
        <w:ind w:left="1053" w:hanging="329"/>
      </w:pPr>
      <w:rPr>
        <w:rFonts w:hint="default"/>
      </w:rPr>
    </w:lvl>
    <w:lvl w:ilvl="3" w:tplc="079E92F0">
      <w:start w:val="1"/>
      <w:numFmt w:val="bullet"/>
      <w:lvlText w:val="•"/>
      <w:lvlJc w:val="left"/>
      <w:pPr>
        <w:ind w:left="1481" w:hanging="329"/>
      </w:pPr>
      <w:rPr>
        <w:rFonts w:hint="default"/>
      </w:rPr>
    </w:lvl>
    <w:lvl w:ilvl="4" w:tplc="8FA40FC6">
      <w:start w:val="1"/>
      <w:numFmt w:val="bullet"/>
      <w:lvlText w:val="•"/>
      <w:lvlJc w:val="left"/>
      <w:pPr>
        <w:ind w:left="1909" w:hanging="329"/>
      </w:pPr>
      <w:rPr>
        <w:rFonts w:hint="default"/>
      </w:rPr>
    </w:lvl>
    <w:lvl w:ilvl="5" w:tplc="821AAEBE">
      <w:start w:val="1"/>
      <w:numFmt w:val="bullet"/>
      <w:lvlText w:val="•"/>
      <w:lvlJc w:val="left"/>
      <w:pPr>
        <w:ind w:left="2337" w:hanging="329"/>
      </w:pPr>
      <w:rPr>
        <w:rFonts w:hint="default"/>
      </w:rPr>
    </w:lvl>
    <w:lvl w:ilvl="6" w:tplc="424839D4">
      <w:start w:val="1"/>
      <w:numFmt w:val="bullet"/>
      <w:lvlText w:val="•"/>
      <w:lvlJc w:val="left"/>
      <w:pPr>
        <w:ind w:left="2765" w:hanging="329"/>
      </w:pPr>
      <w:rPr>
        <w:rFonts w:hint="default"/>
      </w:rPr>
    </w:lvl>
    <w:lvl w:ilvl="7" w:tplc="FFDE7594">
      <w:start w:val="1"/>
      <w:numFmt w:val="bullet"/>
      <w:lvlText w:val="•"/>
      <w:lvlJc w:val="left"/>
      <w:pPr>
        <w:ind w:left="3193" w:hanging="329"/>
      </w:pPr>
      <w:rPr>
        <w:rFonts w:hint="default"/>
      </w:rPr>
    </w:lvl>
    <w:lvl w:ilvl="8" w:tplc="35903DEE">
      <w:start w:val="1"/>
      <w:numFmt w:val="bullet"/>
      <w:lvlText w:val="•"/>
      <w:lvlJc w:val="left"/>
      <w:pPr>
        <w:ind w:left="3621" w:hanging="329"/>
      </w:pPr>
      <w:rPr>
        <w:rFonts w:hint="default"/>
      </w:rPr>
    </w:lvl>
  </w:abstractNum>
  <w:abstractNum w:abstractNumId="47" w15:restartNumberingAfterBreak="0">
    <w:nsid w:val="4EE60BFA"/>
    <w:multiLevelType w:val="hybridMultilevel"/>
    <w:tmpl w:val="616A8FBE"/>
    <w:lvl w:ilvl="0" w:tplc="CDB67B8E">
      <w:start w:val="1"/>
      <w:numFmt w:val="lowerLetter"/>
      <w:lvlText w:val="(%1)"/>
      <w:lvlJc w:val="left"/>
      <w:pPr>
        <w:ind w:left="920" w:hanging="352"/>
        <w:jc w:val="right"/>
      </w:pPr>
      <w:rPr>
        <w:rFonts w:ascii="Century" w:eastAsia="Century" w:hAnsi="Century" w:hint="default"/>
        <w:w w:val="118"/>
        <w:sz w:val="16"/>
        <w:szCs w:val="16"/>
      </w:rPr>
    </w:lvl>
    <w:lvl w:ilvl="1" w:tplc="83FCE99A">
      <w:start w:val="1"/>
      <w:numFmt w:val="bullet"/>
      <w:lvlText w:val="•"/>
      <w:lvlJc w:val="left"/>
      <w:pPr>
        <w:ind w:left="1256" w:hanging="352"/>
      </w:pPr>
      <w:rPr>
        <w:rFonts w:hint="default"/>
      </w:rPr>
    </w:lvl>
    <w:lvl w:ilvl="2" w:tplc="39165E92">
      <w:start w:val="1"/>
      <w:numFmt w:val="bullet"/>
      <w:lvlText w:val="•"/>
      <w:lvlJc w:val="left"/>
      <w:pPr>
        <w:ind w:left="1592" w:hanging="352"/>
      </w:pPr>
      <w:rPr>
        <w:rFonts w:hint="default"/>
      </w:rPr>
    </w:lvl>
    <w:lvl w:ilvl="3" w:tplc="7DBE7494">
      <w:start w:val="1"/>
      <w:numFmt w:val="bullet"/>
      <w:lvlText w:val="•"/>
      <w:lvlJc w:val="left"/>
      <w:pPr>
        <w:ind w:left="1928" w:hanging="352"/>
      </w:pPr>
      <w:rPr>
        <w:rFonts w:hint="default"/>
      </w:rPr>
    </w:lvl>
    <w:lvl w:ilvl="4" w:tplc="F37A132C">
      <w:start w:val="1"/>
      <w:numFmt w:val="bullet"/>
      <w:lvlText w:val="•"/>
      <w:lvlJc w:val="left"/>
      <w:pPr>
        <w:ind w:left="2264" w:hanging="352"/>
      </w:pPr>
      <w:rPr>
        <w:rFonts w:hint="default"/>
      </w:rPr>
    </w:lvl>
    <w:lvl w:ilvl="5" w:tplc="F88A4834">
      <w:start w:val="1"/>
      <w:numFmt w:val="bullet"/>
      <w:lvlText w:val="•"/>
      <w:lvlJc w:val="left"/>
      <w:pPr>
        <w:ind w:left="2600" w:hanging="352"/>
      </w:pPr>
      <w:rPr>
        <w:rFonts w:hint="default"/>
      </w:rPr>
    </w:lvl>
    <w:lvl w:ilvl="6" w:tplc="8200C8E8">
      <w:start w:val="1"/>
      <w:numFmt w:val="bullet"/>
      <w:lvlText w:val="•"/>
      <w:lvlJc w:val="left"/>
      <w:pPr>
        <w:ind w:left="2936" w:hanging="352"/>
      </w:pPr>
      <w:rPr>
        <w:rFonts w:hint="default"/>
      </w:rPr>
    </w:lvl>
    <w:lvl w:ilvl="7" w:tplc="09FC666C">
      <w:start w:val="1"/>
      <w:numFmt w:val="bullet"/>
      <w:lvlText w:val="•"/>
      <w:lvlJc w:val="left"/>
      <w:pPr>
        <w:ind w:left="3273" w:hanging="352"/>
      </w:pPr>
      <w:rPr>
        <w:rFonts w:hint="default"/>
      </w:rPr>
    </w:lvl>
    <w:lvl w:ilvl="8" w:tplc="C3702D88">
      <w:start w:val="1"/>
      <w:numFmt w:val="bullet"/>
      <w:lvlText w:val="•"/>
      <w:lvlJc w:val="left"/>
      <w:pPr>
        <w:ind w:left="3609" w:hanging="352"/>
      </w:pPr>
      <w:rPr>
        <w:rFonts w:hint="default"/>
      </w:rPr>
    </w:lvl>
  </w:abstractNum>
  <w:abstractNum w:abstractNumId="48" w15:restartNumberingAfterBreak="0">
    <w:nsid w:val="52BF3201"/>
    <w:multiLevelType w:val="hybridMultilevel"/>
    <w:tmpl w:val="F8B26D1C"/>
    <w:lvl w:ilvl="0" w:tplc="68E8FB20">
      <w:start w:val="2"/>
      <w:numFmt w:val="lowerRoman"/>
      <w:lvlText w:val="(%1)"/>
      <w:lvlJc w:val="left"/>
      <w:pPr>
        <w:ind w:left="920" w:hanging="307"/>
        <w:jc w:val="left"/>
      </w:pPr>
      <w:rPr>
        <w:rFonts w:ascii="Century" w:eastAsia="Century" w:hAnsi="Century" w:hint="default"/>
        <w:w w:val="122"/>
        <w:sz w:val="16"/>
        <w:szCs w:val="16"/>
      </w:rPr>
    </w:lvl>
    <w:lvl w:ilvl="1" w:tplc="7E18C258">
      <w:start w:val="1"/>
      <w:numFmt w:val="bullet"/>
      <w:lvlText w:val="•"/>
      <w:lvlJc w:val="left"/>
      <w:pPr>
        <w:ind w:left="1256" w:hanging="307"/>
      </w:pPr>
      <w:rPr>
        <w:rFonts w:hint="default"/>
      </w:rPr>
    </w:lvl>
    <w:lvl w:ilvl="2" w:tplc="1E02BCD0">
      <w:start w:val="1"/>
      <w:numFmt w:val="bullet"/>
      <w:lvlText w:val="•"/>
      <w:lvlJc w:val="left"/>
      <w:pPr>
        <w:ind w:left="1592" w:hanging="307"/>
      </w:pPr>
      <w:rPr>
        <w:rFonts w:hint="default"/>
      </w:rPr>
    </w:lvl>
    <w:lvl w:ilvl="3" w:tplc="F34A0E7E">
      <w:start w:val="1"/>
      <w:numFmt w:val="bullet"/>
      <w:lvlText w:val="•"/>
      <w:lvlJc w:val="left"/>
      <w:pPr>
        <w:ind w:left="1928" w:hanging="307"/>
      </w:pPr>
      <w:rPr>
        <w:rFonts w:hint="default"/>
      </w:rPr>
    </w:lvl>
    <w:lvl w:ilvl="4" w:tplc="4D76F684">
      <w:start w:val="1"/>
      <w:numFmt w:val="bullet"/>
      <w:lvlText w:val="•"/>
      <w:lvlJc w:val="left"/>
      <w:pPr>
        <w:ind w:left="2265" w:hanging="307"/>
      </w:pPr>
      <w:rPr>
        <w:rFonts w:hint="default"/>
      </w:rPr>
    </w:lvl>
    <w:lvl w:ilvl="5" w:tplc="B1523F62">
      <w:start w:val="1"/>
      <w:numFmt w:val="bullet"/>
      <w:lvlText w:val="•"/>
      <w:lvlJc w:val="left"/>
      <w:pPr>
        <w:ind w:left="2601" w:hanging="307"/>
      </w:pPr>
      <w:rPr>
        <w:rFonts w:hint="default"/>
      </w:rPr>
    </w:lvl>
    <w:lvl w:ilvl="6" w:tplc="F0F22FF8">
      <w:start w:val="1"/>
      <w:numFmt w:val="bullet"/>
      <w:lvlText w:val="•"/>
      <w:lvlJc w:val="left"/>
      <w:pPr>
        <w:ind w:left="2937" w:hanging="307"/>
      </w:pPr>
      <w:rPr>
        <w:rFonts w:hint="default"/>
      </w:rPr>
    </w:lvl>
    <w:lvl w:ilvl="7" w:tplc="C95085A8">
      <w:start w:val="1"/>
      <w:numFmt w:val="bullet"/>
      <w:lvlText w:val="•"/>
      <w:lvlJc w:val="left"/>
      <w:pPr>
        <w:ind w:left="3273" w:hanging="307"/>
      </w:pPr>
      <w:rPr>
        <w:rFonts w:hint="default"/>
      </w:rPr>
    </w:lvl>
    <w:lvl w:ilvl="8" w:tplc="FECA1A8A">
      <w:start w:val="1"/>
      <w:numFmt w:val="bullet"/>
      <w:lvlText w:val="•"/>
      <w:lvlJc w:val="left"/>
      <w:pPr>
        <w:ind w:left="3610" w:hanging="307"/>
      </w:pPr>
      <w:rPr>
        <w:rFonts w:hint="default"/>
      </w:rPr>
    </w:lvl>
  </w:abstractNum>
  <w:abstractNum w:abstractNumId="49" w15:restartNumberingAfterBreak="0">
    <w:nsid w:val="5421416B"/>
    <w:multiLevelType w:val="hybridMultilevel"/>
    <w:tmpl w:val="F0883482"/>
    <w:lvl w:ilvl="0" w:tplc="C5FA856C">
      <w:start w:val="2"/>
      <w:numFmt w:val="lowerRoman"/>
      <w:lvlText w:val="(%1)"/>
      <w:lvlJc w:val="left"/>
      <w:pPr>
        <w:ind w:left="920" w:hanging="341"/>
        <w:jc w:val="left"/>
      </w:pPr>
      <w:rPr>
        <w:rFonts w:ascii="Century" w:eastAsia="Century" w:hAnsi="Century" w:hint="default"/>
        <w:w w:val="122"/>
        <w:sz w:val="16"/>
        <w:szCs w:val="16"/>
      </w:rPr>
    </w:lvl>
    <w:lvl w:ilvl="1" w:tplc="14D0E34A">
      <w:start w:val="1"/>
      <w:numFmt w:val="bullet"/>
      <w:lvlText w:val="•"/>
      <w:lvlJc w:val="left"/>
      <w:pPr>
        <w:ind w:left="1256" w:hanging="341"/>
      </w:pPr>
      <w:rPr>
        <w:rFonts w:hint="default"/>
      </w:rPr>
    </w:lvl>
    <w:lvl w:ilvl="2" w:tplc="383829D6">
      <w:start w:val="1"/>
      <w:numFmt w:val="bullet"/>
      <w:lvlText w:val="•"/>
      <w:lvlJc w:val="left"/>
      <w:pPr>
        <w:ind w:left="1592" w:hanging="341"/>
      </w:pPr>
      <w:rPr>
        <w:rFonts w:hint="default"/>
      </w:rPr>
    </w:lvl>
    <w:lvl w:ilvl="3" w:tplc="53E00F50">
      <w:start w:val="1"/>
      <w:numFmt w:val="bullet"/>
      <w:lvlText w:val="•"/>
      <w:lvlJc w:val="left"/>
      <w:pPr>
        <w:ind w:left="1928" w:hanging="341"/>
      </w:pPr>
      <w:rPr>
        <w:rFonts w:hint="default"/>
      </w:rPr>
    </w:lvl>
    <w:lvl w:ilvl="4" w:tplc="C6E26382">
      <w:start w:val="1"/>
      <w:numFmt w:val="bullet"/>
      <w:lvlText w:val="•"/>
      <w:lvlJc w:val="left"/>
      <w:pPr>
        <w:ind w:left="2264" w:hanging="341"/>
      </w:pPr>
      <w:rPr>
        <w:rFonts w:hint="default"/>
      </w:rPr>
    </w:lvl>
    <w:lvl w:ilvl="5" w:tplc="0E66BEF6">
      <w:start w:val="1"/>
      <w:numFmt w:val="bullet"/>
      <w:lvlText w:val="•"/>
      <w:lvlJc w:val="left"/>
      <w:pPr>
        <w:ind w:left="2600" w:hanging="341"/>
      </w:pPr>
      <w:rPr>
        <w:rFonts w:hint="default"/>
      </w:rPr>
    </w:lvl>
    <w:lvl w:ilvl="6" w:tplc="99782168">
      <w:start w:val="1"/>
      <w:numFmt w:val="bullet"/>
      <w:lvlText w:val="•"/>
      <w:lvlJc w:val="left"/>
      <w:pPr>
        <w:ind w:left="2937" w:hanging="341"/>
      </w:pPr>
      <w:rPr>
        <w:rFonts w:hint="default"/>
      </w:rPr>
    </w:lvl>
    <w:lvl w:ilvl="7" w:tplc="01A6B11A">
      <w:start w:val="1"/>
      <w:numFmt w:val="bullet"/>
      <w:lvlText w:val="•"/>
      <w:lvlJc w:val="left"/>
      <w:pPr>
        <w:ind w:left="3273" w:hanging="341"/>
      </w:pPr>
      <w:rPr>
        <w:rFonts w:hint="default"/>
      </w:rPr>
    </w:lvl>
    <w:lvl w:ilvl="8" w:tplc="A3765D5E">
      <w:start w:val="1"/>
      <w:numFmt w:val="bullet"/>
      <w:lvlText w:val="•"/>
      <w:lvlJc w:val="left"/>
      <w:pPr>
        <w:ind w:left="3609" w:hanging="341"/>
      </w:pPr>
      <w:rPr>
        <w:rFonts w:hint="default"/>
      </w:rPr>
    </w:lvl>
  </w:abstractNum>
  <w:abstractNum w:abstractNumId="50" w15:restartNumberingAfterBreak="0">
    <w:nsid w:val="545A3CCE"/>
    <w:multiLevelType w:val="hybridMultilevel"/>
    <w:tmpl w:val="D3947634"/>
    <w:lvl w:ilvl="0" w:tplc="14B81CA4">
      <w:start w:val="1"/>
      <w:numFmt w:val="lowerLetter"/>
      <w:lvlText w:val="(%1)"/>
      <w:lvlJc w:val="left"/>
      <w:pPr>
        <w:ind w:left="920" w:hanging="309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1" w:tplc="195ADDB6">
      <w:start w:val="1"/>
      <w:numFmt w:val="bullet"/>
      <w:lvlText w:val="•"/>
      <w:lvlJc w:val="left"/>
      <w:pPr>
        <w:ind w:left="1256" w:hanging="309"/>
      </w:pPr>
      <w:rPr>
        <w:rFonts w:hint="default"/>
      </w:rPr>
    </w:lvl>
    <w:lvl w:ilvl="2" w:tplc="53289566">
      <w:start w:val="1"/>
      <w:numFmt w:val="bullet"/>
      <w:lvlText w:val="•"/>
      <w:lvlJc w:val="left"/>
      <w:pPr>
        <w:ind w:left="1592" w:hanging="309"/>
      </w:pPr>
      <w:rPr>
        <w:rFonts w:hint="default"/>
      </w:rPr>
    </w:lvl>
    <w:lvl w:ilvl="3" w:tplc="DDF0F9BE">
      <w:start w:val="1"/>
      <w:numFmt w:val="bullet"/>
      <w:lvlText w:val="•"/>
      <w:lvlJc w:val="left"/>
      <w:pPr>
        <w:ind w:left="1928" w:hanging="309"/>
      </w:pPr>
      <w:rPr>
        <w:rFonts w:hint="default"/>
      </w:rPr>
    </w:lvl>
    <w:lvl w:ilvl="4" w:tplc="9F9CCBEC">
      <w:start w:val="1"/>
      <w:numFmt w:val="bullet"/>
      <w:lvlText w:val="•"/>
      <w:lvlJc w:val="left"/>
      <w:pPr>
        <w:ind w:left="2265" w:hanging="309"/>
      </w:pPr>
      <w:rPr>
        <w:rFonts w:hint="default"/>
      </w:rPr>
    </w:lvl>
    <w:lvl w:ilvl="5" w:tplc="D6448F56">
      <w:start w:val="1"/>
      <w:numFmt w:val="bullet"/>
      <w:lvlText w:val="•"/>
      <w:lvlJc w:val="left"/>
      <w:pPr>
        <w:ind w:left="2601" w:hanging="309"/>
      </w:pPr>
      <w:rPr>
        <w:rFonts w:hint="default"/>
      </w:rPr>
    </w:lvl>
    <w:lvl w:ilvl="6" w:tplc="3FE8194E">
      <w:start w:val="1"/>
      <w:numFmt w:val="bullet"/>
      <w:lvlText w:val="•"/>
      <w:lvlJc w:val="left"/>
      <w:pPr>
        <w:ind w:left="2937" w:hanging="309"/>
      </w:pPr>
      <w:rPr>
        <w:rFonts w:hint="default"/>
      </w:rPr>
    </w:lvl>
    <w:lvl w:ilvl="7" w:tplc="0A74882E">
      <w:start w:val="1"/>
      <w:numFmt w:val="bullet"/>
      <w:lvlText w:val="•"/>
      <w:lvlJc w:val="left"/>
      <w:pPr>
        <w:ind w:left="3273" w:hanging="309"/>
      </w:pPr>
      <w:rPr>
        <w:rFonts w:hint="default"/>
      </w:rPr>
    </w:lvl>
    <w:lvl w:ilvl="8" w:tplc="BC140182">
      <w:start w:val="1"/>
      <w:numFmt w:val="bullet"/>
      <w:lvlText w:val="•"/>
      <w:lvlJc w:val="left"/>
      <w:pPr>
        <w:ind w:left="3610" w:hanging="309"/>
      </w:pPr>
      <w:rPr>
        <w:rFonts w:hint="default"/>
      </w:rPr>
    </w:lvl>
  </w:abstractNum>
  <w:abstractNum w:abstractNumId="51" w15:restartNumberingAfterBreak="0">
    <w:nsid w:val="56610898"/>
    <w:multiLevelType w:val="hybridMultilevel"/>
    <w:tmpl w:val="C4383C28"/>
    <w:lvl w:ilvl="0" w:tplc="4EEABF98">
      <w:start w:val="1"/>
      <w:numFmt w:val="lowerLetter"/>
      <w:lvlText w:val="(%1)"/>
      <w:lvlJc w:val="left"/>
      <w:pPr>
        <w:ind w:left="198" w:hanging="356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1" w:tplc="E5B87248">
      <w:start w:val="1"/>
      <w:numFmt w:val="bullet"/>
      <w:lvlText w:val="•"/>
      <w:lvlJc w:val="left"/>
      <w:pPr>
        <w:ind w:left="626" w:hanging="356"/>
      </w:pPr>
      <w:rPr>
        <w:rFonts w:hint="default"/>
      </w:rPr>
    </w:lvl>
    <w:lvl w:ilvl="2" w:tplc="9CF28360">
      <w:start w:val="1"/>
      <w:numFmt w:val="bullet"/>
      <w:lvlText w:val="•"/>
      <w:lvlJc w:val="left"/>
      <w:pPr>
        <w:ind w:left="1054" w:hanging="356"/>
      </w:pPr>
      <w:rPr>
        <w:rFonts w:hint="default"/>
      </w:rPr>
    </w:lvl>
    <w:lvl w:ilvl="3" w:tplc="7D14CD1C">
      <w:start w:val="1"/>
      <w:numFmt w:val="bullet"/>
      <w:lvlText w:val="•"/>
      <w:lvlJc w:val="left"/>
      <w:pPr>
        <w:ind w:left="1482" w:hanging="356"/>
      </w:pPr>
      <w:rPr>
        <w:rFonts w:hint="default"/>
      </w:rPr>
    </w:lvl>
    <w:lvl w:ilvl="4" w:tplc="3E5E2004">
      <w:start w:val="1"/>
      <w:numFmt w:val="bullet"/>
      <w:lvlText w:val="•"/>
      <w:lvlJc w:val="left"/>
      <w:pPr>
        <w:ind w:left="1910" w:hanging="356"/>
      </w:pPr>
      <w:rPr>
        <w:rFonts w:hint="default"/>
      </w:rPr>
    </w:lvl>
    <w:lvl w:ilvl="5" w:tplc="7B501540">
      <w:start w:val="1"/>
      <w:numFmt w:val="bullet"/>
      <w:lvlText w:val="•"/>
      <w:lvlJc w:val="left"/>
      <w:pPr>
        <w:ind w:left="2338" w:hanging="356"/>
      </w:pPr>
      <w:rPr>
        <w:rFonts w:hint="default"/>
      </w:rPr>
    </w:lvl>
    <w:lvl w:ilvl="6" w:tplc="AED6F134">
      <w:start w:val="1"/>
      <w:numFmt w:val="bullet"/>
      <w:lvlText w:val="•"/>
      <w:lvlJc w:val="left"/>
      <w:pPr>
        <w:ind w:left="2766" w:hanging="356"/>
      </w:pPr>
      <w:rPr>
        <w:rFonts w:hint="default"/>
      </w:rPr>
    </w:lvl>
    <w:lvl w:ilvl="7" w:tplc="F99200D2">
      <w:start w:val="1"/>
      <w:numFmt w:val="bullet"/>
      <w:lvlText w:val="•"/>
      <w:lvlJc w:val="left"/>
      <w:pPr>
        <w:ind w:left="3194" w:hanging="356"/>
      </w:pPr>
      <w:rPr>
        <w:rFonts w:hint="default"/>
      </w:rPr>
    </w:lvl>
    <w:lvl w:ilvl="8" w:tplc="D744CAF4">
      <w:start w:val="1"/>
      <w:numFmt w:val="bullet"/>
      <w:lvlText w:val="•"/>
      <w:lvlJc w:val="left"/>
      <w:pPr>
        <w:ind w:left="3622" w:hanging="356"/>
      </w:pPr>
      <w:rPr>
        <w:rFonts w:hint="default"/>
      </w:rPr>
    </w:lvl>
  </w:abstractNum>
  <w:abstractNum w:abstractNumId="52" w15:restartNumberingAfterBreak="0">
    <w:nsid w:val="56E97A9A"/>
    <w:multiLevelType w:val="hybridMultilevel"/>
    <w:tmpl w:val="8F44A7A0"/>
    <w:lvl w:ilvl="0" w:tplc="19B6BCC8">
      <w:start w:val="2"/>
      <w:numFmt w:val="lowerLetter"/>
      <w:lvlText w:val="(%1)"/>
      <w:lvlJc w:val="left"/>
      <w:pPr>
        <w:ind w:left="626" w:hanging="270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1" w:tplc="B4162CEC">
      <w:start w:val="1"/>
      <w:numFmt w:val="bullet"/>
      <w:lvlText w:val="•"/>
      <w:lvlJc w:val="left"/>
      <w:pPr>
        <w:ind w:left="1011" w:hanging="270"/>
      </w:pPr>
      <w:rPr>
        <w:rFonts w:hint="default"/>
      </w:rPr>
    </w:lvl>
    <w:lvl w:ilvl="2" w:tplc="DFAEBB04">
      <w:start w:val="1"/>
      <w:numFmt w:val="bullet"/>
      <w:lvlText w:val="•"/>
      <w:lvlJc w:val="left"/>
      <w:pPr>
        <w:ind w:left="1396" w:hanging="270"/>
      </w:pPr>
      <w:rPr>
        <w:rFonts w:hint="default"/>
      </w:rPr>
    </w:lvl>
    <w:lvl w:ilvl="3" w:tplc="3768038E">
      <w:start w:val="1"/>
      <w:numFmt w:val="bullet"/>
      <w:lvlText w:val="•"/>
      <w:lvlJc w:val="left"/>
      <w:pPr>
        <w:ind w:left="1781" w:hanging="270"/>
      </w:pPr>
      <w:rPr>
        <w:rFonts w:hint="default"/>
      </w:rPr>
    </w:lvl>
    <w:lvl w:ilvl="4" w:tplc="C0E80076">
      <w:start w:val="1"/>
      <w:numFmt w:val="bullet"/>
      <w:lvlText w:val="•"/>
      <w:lvlJc w:val="left"/>
      <w:pPr>
        <w:ind w:left="2167" w:hanging="270"/>
      </w:pPr>
      <w:rPr>
        <w:rFonts w:hint="default"/>
      </w:rPr>
    </w:lvl>
    <w:lvl w:ilvl="5" w:tplc="03E027B2">
      <w:start w:val="1"/>
      <w:numFmt w:val="bullet"/>
      <w:lvlText w:val="•"/>
      <w:lvlJc w:val="left"/>
      <w:pPr>
        <w:ind w:left="2552" w:hanging="270"/>
      </w:pPr>
      <w:rPr>
        <w:rFonts w:hint="default"/>
      </w:rPr>
    </w:lvl>
    <w:lvl w:ilvl="6" w:tplc="4B6284F6">
      <w:start w:val="1"/>
      <w:numFmt w:val="bullet"/>
      <w:lvlText w:val="•"/>
      <w:lvlJc w:val="left"/>
      <w:pPr>
        <w:ind w:left="2937" w:hanging="270"/>
      </w:pPr>
      <w:rPr>
        <w:rFonts w:hint="default"/>
      </w:rPr>
    </w:lvl>
    <w:lvl w:ilvl="7" w:tplc="3D08B6FE">
      <w:start w:val="1"/>
      <w:numFmt w:val="bullet"/>
      <w:lvlText w:val="•"/>
      <w:lvlJc w:val="left"/>
      <w:pPr>
        <w:ind w:left="3322" w:hanging="270"/>
      </w:pPr>
      <w:rPr>
        <w:rFonts w:hint="default"/>
      </w:rPr>
    </w:lvl>
    <w:lvl w:ilvl="8" w:tplc="A14EC3BC">
      <w:start w:val="1"/>
      <w:numFmt w:val="bullet"/>
      <w:lvlText w:val="•"/>
      <w:lvlJc w:val="left"/>
      <w:pPr>
        <w:ind w:left="3707" w:hanging="270"/>
      </w:pPr>
      <w:rPr>
        <w:rFonts w:hint="default"/>
      </w:rPr>
    </w:lvl>
  </w:abstractNum>
  <w:abstractNum w:abstractNumId="53" w15:restartNumberingAfterBreak="0">
    <w:nsid w:val="580D3F78"/>
    <w:multiLevelType w:val="hybridMultilevel"/>
    <w:tmpl w:val="60D2B0C2"/>
    <w:lvl w:ilvl="0" w:tplc="994437FA">
      <w:start w:val="2"/>
      <w:numFmt w:val="decimal"/>
      <w:lvlText w:val="(%1)"/>
      <w:lvlJc w:val="left"/>
      <w:pPr>
        <w:ind w:left="920" w:hanging="263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F20AF28C">
      <w:start w:val="1"/>
      <w:numFmt w:val="bullet"/>
      <w:lvlText w:val="•"/>
      <w:lvlJc w:val="left"/>
      <w:pPr>
        <w:ind w:left="1256" w:hanging="263"/>
      </w:pPr>
      <w:rPr>
        <w:rFonts w:hint="default"/>
      </w:rPr>
    </w:lvl>
    <w:lvl w:ilvl="2" w:tplc="96442154">
      <w:start w:val="1"/>
      <w:numFmt w:val="bullet"/>
      <w:lvlText w:val="•"/>
      <w:lvlJc w:val="left"/>
      <w:pPr>
        <w:ind w:left="1592" w:hanging="263"/>
      </w:pPr>
      <w:rPr>
        <w:rFonts w:hint="default"/>
      </w:rPr>
    </w:lvl>
    <w:lvl w:ilvl="3" w:tplc="0C2C4366">
      <w:start w:val="1"/>
      <w:numFmt w:val="bullet"/>
      <w:lvlText w:val="•"/>
      <w:lvlJc w:val="left"/>
      <w:pPr>
        <w:ind w:left="1929" w:hanging="263"/>
      </w:pPr>
      <w:rPr>
        <w:rFonts w:hint="default"/>
      </w:rPr>
    </w:lvl>
    <w:lvl w:ilvl="4" w:tplc="F5EE751A">
      <w:start w:val="1"/>
      <w:numFmt w:val="bullet"/>
      <w:lvlText w:val="•"/>
      <w:lvlJc w:val="left"/>
      <w:pPr>
        <w:ind w:left="2265" w:hanging="263"/>
      </w:pPr>
      <w:rPr>
        <w:rFonts w:hint="default"/>
      </w:rPr>
    </w:lvl>
    <w:lvl w:ilvl="5" w:tplc="C66CB330">
      <w:start w:val="1"/>
      <w:numFmt w:val="bullet"/>
      <w:lvlText w:val="•"/>
      <w:lvlJc w:val="left"/>
      <w:pPr>
        <w:ind w:left="2601" w:hanging="263"/>
      </w:pPr>
      <w:rPr>
        <w:rFonts w:hint="default"/>
      </w:rPr>
    </w:lvl>
    <w:lvl w:ilvl="6" w:tplc="EAF0B1EC">
      <w:start w:val="1"/>
      <w:numFmt w:val="bullet"/>
      <w:lvlText w:val="•"/>
      <w:lvlJc w:val="left"/>
      <w:pPr>
        <w:ind w:left="2938" w:hanging="263"/>
      </w:pPr>
      <w:rPr>
        <w:rFonts w:hint="default"/>
      </w:rPr>
    </w:lvl>
    <w:lvl w:ilvl="7" w:tplc="25F0C9AE">
      <w:start w:val="1"/>
      <w:numFmt w:val="bullet"/>
      <w:lvlText w:val="•"/>
      <w:lvlJc w:val="left"/>
      <w:pPr>
        <w:ind w:left="3274" w:hanging="263"/>
      </w:pPr>
      <w:rPr>
        <w:rFonts w:hint="default"/>
      </w:rPr>
    </w:lvl>
    <w:lvl w:ilvl="8" w:tplc="AAFE532A">
      <w:start w:val="1"/>
      <w:numFmt w:val="bullet"/>
      <w:lvlText w:val="•"/>
      <w:lvlJc w:val="left"/>
      <w:pPr>
        <w:ind w:left="3610" w:hanging="263"/>
      </w:pPr>
      <w:rPr>
        <w:rFonts w:hint="default"/>
      </w:rPr>
    </w:lvl>
  </w:abstractNum>
  <w:abstractNum w:abstractNumId="54" w15:restartNumberingAfterBreak="0">
    <w:nsid w:val="5A362316"/>
    <w:multiLevelType w:val="hybridMultilevel"/>
    <w:tmpl w:val="6F96656A"/>
    <w:lvl w:ilvl="0" w:tplc="05281F68">
      <w:start w:val="1"/>
      <w:numFmt w:val="decimal"/>
      <w:lvlText w:val="(%1)"/>
      <w:lvlJc w:val="left"/>
      <w:pPr>
        <w:ind w:left="197" w:hanging="271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1" w:tplc="2B66642E">
      <w:start w:val="1"/>
      <w:numFmt w:val="bullet"/>
      <w:lvlText w:val="•"/>
      <w:lvlJc w:val="left"/>
      <w:pPr>
        <w:ind w:left="625" w:hanging="271"/>
      </w:pPr>
      <w:rPr>
        <w:rFonts w:hint="default"/>
      </w:rPr>
    </w:lvl>
    <w:lvl w:ilvl="2" w:tplc="B184B5C8">
      <w:start w:val="1"/>
      <w:numFmt w:val="bullet"/>
      <w:lvlText w:val="•"/>
      <w:lvlJc w:val="left"/>
      <w:pPr>
        <w:ind w:left="1053" w:hanging="271"/>
      </w:pPr>
      <w:rPr>
        <w:rFonts w:hint="default"/>
      </w:rPr>
    </w:lvl>
    <w:lvl w:ilvl="3" w:tplc="490CCD0E">
      <w:start w:val="1"/>
      <w:numFmt w:val="bullet"/>
      <w:lvlText w:val="•"/>
      <w:lvlJc w:val="left"/>
      <w:pPr>
        <w:ind w:left="1481" w:hanging="271"/>
      </w:pPr>
      <w:rPr>
        <w:rFonts w:hint="default"/>
      </w:rPr>
    </w:lvl>
    <w:lvl w:ilvl="4" w:tplc="0CFC9104">
      <w:start w:val="1"/>
      <w:numFmt w:val="bullet"/>
      <w:lvlText w:val="•"/>
      <w:lvlJc w:val="left"/>
      <w:pPr>
        <w:ind w:left="1909" w:hanging="271"/>
      </w:pPr>
      <w:rPr>
        <w:rFonts w:hint="default"/>
      </w:rPr>
    </w:lvl>
    <w:lvl w:ilvl="5" w:tplc="D5BC2E48">
      <w:start w:val="1"/>
      <w:numFmt w:val="bullet"/>
      <w:lvlText w:val="•"/>
      <w:lvlJc w:val="left"/>
      <w:pPr>
        <w:ind w:left="2337" w:hanging="271"/>
      </w:pPr>
      <w:rPr>
        <w:rFonts w:hint="default"/>
      </w:rPr>
    </w:lvl>
    <w:lvl w:ilvl="6" w:tplc="EDA2015E">
      <w:start w:val="1"/>
      <w:numFmt w:val="bullet"/>
      <w:lvlText w:val="•"/>
      <w:lvlJc w:val="left"/>
      <w:pPr>
        <w:ind w:left="2765" w:hanging="271"/>
      </w:pPr>
      <w:rPr>
        <w:rFonts w:hint="default"/>
      </w:rPr>
    </w:lvl>
    <w:lvl w:ilvl="7" w:tplc="E9D07F98">
      <w:start w:val="1"/>
      <w:numFmt w:val="bullet"/>
      <w:lvlText w:val="•"/>
      <w:lvlJc w:val="left"/>
      <w:pPr>
        <w:ind w:left="3193" w:hanging="271"/>
      </w:pPr>
      <w:rPr>
        <w:rFonts w:hint="default"/>
      </w:rPr>
    </w:lvl>
    <w:lvl w:ilvl="8" w:tplc="81869450">
      <w:start w:val="1"/>
      <w:numFmt w:val="bullet"/>
      <w:lvlText w:val="•"/>
      <w:lvlJc w:val="left"/>
      <w:pPr>
        <w:ind w:left="3621" w:hanging="271"/>
      </w:pPr>
      <w:rPr>
        <w:rFonts w:hint="default"/>
      </w:rPr>
    </w:lvl>
  </w:abstractNum>
  <w:abstractNum w:abstractNumId="55" w15:restartNumberingAfterBreak="0">
    <w:nsid w:val="5BA63A2A"/>
    <w:multiLevelType w:val="hybridMultilevel"/>
    <w:tmpl w:val="3E56D1CE"/>
    <w:lvl w:ilvl="0" w:tplc="5A42EC78">
      <w:start w:val="1"/>
      <w:numFmt w:val="lowerRoman"/>
      <w:lvlText w:val="(%1)"/>
      <w:lvlJc w:val="left"/>
      <w:pPr>
        <w:ind w:left="196" w:hanging="291"/>
        <w:jc w:val="right"/>
      </w:pPr>
      <w:rPr>
        <w:rFonts w:ascii="Century" w:eastAsia="Century" w:hAnsi="Century" w:hint="default"/>
        <w:w w:val="121"/>
        <w:sz w:val="16"/>
        <w:szCs w:val="16"/>
      </w:rPr>
    </w:lvl>
    <w:lvl w:ilvl="1" w:tplc="448C0624">
      <w:start w:val="1"/>
      <w:numFmt w:val="bullet"/>
      <w:lvlText w:val="•"/>
      <w:lvlJc w:val="left"/>
      <w:pPr>
        <w:ind w:left="624" w:hanging="291"/>
      </w:pPr>
      <w:rPr>
        <w:rFonts w:hint="default"/>
      </w:rPr>
    </w:lvl>
    <w:lvl w:ilvl="2" w:tplc="E424CB8E">
      <w:start w:val="1"/>
      <w:numFmt w:val="bullet"/>
      <w:lvlText w:val="•"/>
      <w:lvlJc w:val="left"/>
      <w:pPr>
        <w:ind w:left="1052" w:hanging="291"/>
      </w:pPr>
      <w:rPr>
        <w:rFonts w:hint="default"/>
      </w:rPr>
    </w:lvl>
    <w:lvl w:ilvl="3" w:tplc="9C943FF6">
      <w:start w:val="1"/>
      <w:numFmt w:val="bullet"/>
      <w:lvlText w:val="•"/>
      <w:lvlJc w:val="left"/>
      <w:pPr>
        <w:ind w:left="1480" w:hanging="291"/>
      </w:pPr>
      <w:rPr>
        <w:rFonts w:hint="default"/>
      </w:rPr>
    </w:lvl>
    <w:lvl w:ilvl="4" w:tplc="4FCCA1A8">
      <w:start w:val="1"/>
      <w:numFmt w:val="bullet"/>
      <w:lvlText w:val="•"/>
      <w:lvlJc w:val="left"/>
      <w:pPr>
        <w:ind w:left="1908" w:hanging="291"/>
      </w:pPr>
      <w:rPr>
        <w:rFonts w:hint="default"/>
      </w:rPr>
    </w:lvl>
    <w:lvl w:ilvl="5" w:tplc="2A5C507E">
      <w:start w:val="1"/>
      <w:numFmt w:val="bullet"/>
      <w:lvlText w:val="•"/>
      <w:lvlJc w:val="left"/>
      <w:pPr>
        <w:ind w:left="2336" w:hanging="291"/>
      </w:pPr>
      <w:rPr>
        <w:rFonts w:hint="default"/>
      </w:rPr>
    </w:lvl>
    <w:lvl w:ilvl="6" w:tplc="557C0892">
      <w:start w:val="1"/>
      <w:numFmt w:val="bullet"/>
      <w:lvlText w:val="•"/>
      <w:lvlJc w:val="left"/>
      <w:pPr>
        <w:ind w:left="2764" w:hanging="291"/>
      </w:pPr>
      <w:rPr>
        <w:rFonts w:hint="default"/>
      </w:rPr>
    </w:lvl>
    <w:lvl w:ilvl="7" w:tplc="45F41A82">
      <w:start w:val="1"/>
      <w:numFmt w:val="bullet"/>
      <w:lvlText w:val="•"/>
      <w:lvlJc w:val="left"/>
      <w:pPr>
        <w:ind w:left="3192" w:hanging="291"/>
      </w:pPr>
      <w:rPr>
        <w:rFonts w:hint="default"/>
      </w:rPr>
    </w:lvl>
    <w:lvl w:ilvl="8" w:tplc="31DAFF3C">
      <w:start w:val="1"/>
      <w:numFmt w:val="bullet"/>
      <w:lvlText w:val="•"/>
      <w:lvlJc w:val="left"/>
      <w:pPr>
        <w:ind w:left="3620" w:hanging="291"/>
      </w:pPr>
      <w:rPr>
        <w:rFonts w:hint="default"/>
      </w:rPr>
    </w:lvl>
  </w:abstractNum>
  <w:abstractNum w:abstractNumId="56" w15:restartNumberingAfterBreak="0">
    <w:nsid w:val="5ECA37D9"/>
    <w:multiLevelType w:val="multilevel"/>
    <w:tmpl w:val="08EA4CC2"/>
    <w:lvl w:ilvl="0">
      <w:start w:val="155"/>
      <w:numFmt w:val="decimal"/>
      <w:lvlText w:val="%1"/>
      <w:lvlJc w:val="left"/>
      <w:pPr>
        <w:ind w:left="708" w:hanging="607"/>
        <w:jc w:val="left"/>
      </w:pPr>
      <w:rPr>
        <w:rFonts w:hint="default"/>
      </w:rPr>
    </w:lvl>
    <w:lvl w:ilvl="1">
      <w:start w:val="130"/>
      <w:numFmt w:val="decimal"/>
      <w:lvlText w:val="%1.%2"/>
      <w:lvlJc w:val="left"/>
      <w:pPr>
        <w:ind w:left="708" w:hanging="607"/>
        <w:jc w:val="left"/>
      </w:pPr>
      <w:rPr>
        <w:rFonts w:ascii="Century" w:eastAsia="Century" w:hAnsi="Century" w:hint="default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443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10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78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45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12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80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47" w:hanging="607"/>
      </w:pPr>
      <w:rPr>
        <w:rFonts w:hint="default"/>
      </w:rPr>
    </w:lvl>
  </w:abstractNum>
  <w:abstractNum w:abstractNumId="57" w15:restartNumberingAfterBreak="0">
    <w:nsid w:val="624B3526"/>
    <w:multiLevelType w:val="hybridMultilevel"/>
    <w:tmpl w:val="82E069AC"/>
    <w:lvl w:ilvl="0" w:tplc="64C4362C">
      <w:start w:val="1"/>
      <w:numFmt w:val="lowerLetter"/>
      <w:lvlText w:val="(%1)"/>
      <w:lvlJc w:val="left"/>
      <w:pPr>
        <w:ind w:left="1800" w:hanging="286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1" w:tplc="C636C34E">
      <w:start w:val="1"/>
      <w:numFmt w:val="bullet"/>
      <w:lvlText w:val="•"/>
      <w:lvlJc w:val="left"/>
      <w:pPr>
        <w:ind w:left="2136" w:hanging="286"/>
      </w:pPr>
      <w:rPr>
        <w:rFonts w:hint="default"/>
      </w:rPr>
    </w:lvl>
    <w:lvl w:ilvl="2" w:tplc="2572EC6A">
      <w:start w:val="1"/>
      <w:numFmt w:val="bullet"/>
      <w:lvlText w:val="•"/>
      <w:lvlJc w:val="left"/>
      <w:pPr>
        <w:ind w:left="2472" w:hanging="286"/>
      </w:pPr>
      <w:rPr>
        <w:rFonts w:hint="default"/>
      </w:rPr>
    </w:lvl>
    <w:lvl w:ilvl="3" w:tplc="2026B4E0">
      <w:start w:val="1"/>
      <w:numFmt w:val="bullet"/>
      <w:lvlText w:val="•"/>
      <w:lvlJc w:val="left"/>
      <w:pPr>
        <w:ind w:left="2809" w:hanging="286"/>
      </w:pPr>
      <w:rPr>
        <w:rFonts w:hint="default"/>
      </w:rPr>
    </w:lvl>
    <w:lvl w:ilvl="4" w:tplc="91502C56">
      <w:start w:val="1"/>
      <w:numFmt w:val="bullet"/>
      <w:lvlText w:val="•"/>
      <w:lvlJc w:val="left"/>
      <w:pPr>
        <w:ind w:left="3145" w:hanging="286"/>
      </w:pPr>
      <w:rPr>
        <w:rFonts w:hint="default"/>
      </w:rPr>
    </w:lvl>
    <w:lvl w:ilvl="5" w:tplc="4926CC44">
      <w:start w:val="1"/>
      <w:numFmt w:val="bullet"/>
      <w:lvlText w:val="•"/>
      <w:lvlJc w:val="left"/>
      <w:pPr>
        <w:ind w:left="3481" w:hanging="286"/>
      </w:pPr>
      <w:rPr>
        <w:rFonts w:hint="default"/>
      </w:rPr>
    </w:lvl>
    <w:lvl w:ilvl="6" w:tplc="E40E6A40">
      <w:start w:val="1"/>
      <w:numFmt w:val="bullet"/>
      <w:lvlText w:val="•"/>
      <w:lvlJc w:val="left"/>
      <w:pPr>
        <w:ind w:left="3818" w:hanging="286"/>
      </w:pPr>
      <w:rPr>
        <w:rFonts w:hint="default"/>
      </w:rPr>
    </w:lvl>
    <w:lvl w:ilvl="7" w:tplc="71D69C7E">
      <w:start w:val="1"/>
      <w:numFmt w:val="bullet"/>
      <w:lvlText w:val="•"/>
      <w:lvlJc w:val="left"/>
      <w:pPr>
        <w:ind w:left="4154" w:hanging="286"/>
      </w:pPr>
      <w:rPr>
        <w:rFonts w:hint="default"/>
      </w:rPr>
    </w:lvl>
    <w:lvl w:ilvl="8" w:tplc="FA2AAC9C">
      <w:start w:val="1"/>
      <w:numFmt w:val="bullet"/>
      <w:lvlText w:val="•"/>
      <w:lvlJc w:val="left"/>
      <w:pPr>
        <w:ind w:left="4490" w:hanging="286"/>
      </w:pPr>
      <w:rPr>
        <w:rFonts w:hint="default"/>
      </w:rPr>
    </w:lvl>
  </w:abstractNum>
  <w:abstractNum w:abstractNumId="58" w15:restartNumberingAfterBreak="0">
    <w:nsid w:val="6361549E"/>
    <w:multiLevelType w:val="hybridMultilevel"/>
    <w:tmpl w:val="E690E13A"/>
    <w:lvl w:ilvl="0" w:tplc="FD984D98">
      <w:start w:val="2"/>
      <w:numFmt w:val="decimal"/>
      <w:lvlText w:val="(%1)"/>
      <w:lvlJc w:val="left"/>
      <w:pPr>
        <w:ind w:left="198" w:hanging="263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46AEFA4E">
      <w:start w:val="2"/>
      <w:numFmt w:val="decimal"/>
      <w:lvlText w:val="(%2)"/>
      <w:lvlJc w:val="left"/>
      <w:pPr>
        <w:ind w:left="920" w:hanging="318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2" w:tplc="0688F152">
      <w:start w:val="1"/>
      <w:numFmt w:val="lowerRoman"/>
      <w:lvlText w:val="(%3)"/>
      <w:lvlJc w:val="left"/>
      <w:pPr>
        <w:ind w:left="920" w:hanging="260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3" w:tplc="9926BC44">
      <w:start w:val="1"/>
      <w:numFmt w:val="bullet"/>
      <w:lvlText w:val="•"/>
      <w:lvlJc w:val="left"/>
      <w:pPr>
        <w:ind w:left="706" w:hanging="260"/>
      </w:pPr>
      <w:rPr>
        <w:rFonts w:hint="default"/>
      </w:rPr>
    </w:lvl>
    <w:lvl w:ilvl="4" w:tplc="F4AE51BA">
      <w:start w:val="1"/>
      <w:numFmt w:val="bullet"/>
      <w:lvlText w:val="•"/>
      <w:lvlJc w:val="left"/>
      <w:pPr>
        <w:ind w:left="600" w:hanging="260"/>
      </w:pPr>
      <w:rPr>
        <w:rFonts w:hint="default"/>
      </w:rPr>
    </w:lvl>
    <w:lvl w:ilvl="5" w:tplc="A050C496">
      <w:start w:val="1"/>
      <w:numFmt w:val="bullet"/>
      <w:lvlText w:val="•"/>
      <w:lvlJc w:val="left"/>
      <w:pPr>
        <w:ind w:left="493" w:hanging="260"/>
      </w:pPr>
      <w:rPr>
        <w:rFonts w:hint="default"/>
      </w:rPr>
    </w:lvl>
    <w:lvl w:ilvl="6" w:tplc="287EE98C">
      <w:start w:val="1"/>
      <w:numFmt w:val="bullet"/>
      <w:lvlText w:val="•"/>
      <w:lvlJc w:val="left"/>
      <w:pPr>
        <w:ind w:left="386" w:hanging="260"/>
      </w:pPr>
      <w:rPr>
        <w:rFonts w:hint="default"/>
      </w:rPr>
    </w:lvl>
    <w:lvl w:ilvl="7" w:tplc="3C028CB0">
      <w:start w:val="1"/>
      <w:numFmt w:val="bullet"/>
      <w:lvlText w:val="•"/>
      <w:lvlJc w:val="left"/>
      <w:pPr>
        <w:ind w:left="280" w:hanging="260"/>
      </w:pPr>
      <w:rPr>
        <w:rFonts w:hint="default"/>
      </w:rPr>
    </w:lvl>
    <w:lvl w:ilvl="8" w:tplc="C0565980">
      <w:start w:val="1"/>
      <w:numFmt w:val="bullet"/>
      <w:lvlText w:val="•"/>
      <w:lvlJc w:val="left"/>
      <w:pPr>
        <w:ind w:left="173" w:hanging="260"/>
      </w:pPr>
      <w:rPr>
        <w:rFonts w:hint="default"/>
      </w:rPr>
    </w:lvl>
  </w:abstractNum>
  <w:abstractNum w:abstractNumId="59" w15:restartNumberingAfterBreak="0">
    <w:nsid w:val="65EB2F6B"/>
    <w:multiLevelType w:val="hybridMultilevel"/>
    <w:tmpl w:val="9EB4CF4A"/>
    <w:lvl w:ilvl="0" w:tplc="DB1C6C3A">
      <w:start w:val="2"/>
      <w:numFmt w:val="lowerLetter"/>
      <w:lvlText w:val="(%1)"/>
      <w:lvlJc w:val="left"/>
      <w:pPr>
        <w:ind w:left="196" w:hanging="328"/>
        <w:jc w:val="right"/>
      </w:pPr>
      <w:rPr>
        <w:rFonts w:ascii="Century" w:eastAsia="Century" w:hAnsi="Century" w:hint="default"/>
        <w:w w:val="118"/>
        <w:sz w:val="16"/>
        <w:szCs w:val="16"/>
      </w:rPr>
    </w:lvl>
    <w:lvl w:ilvl="1" w:tplc="6DC6E738">
      <w:start w:val="1"/>
      <w:numFmt w:val="bullet"/>
      <w:lvlText w:val="•"/>
      <w:lvlJc w:val="left"/>
      <w:pPr>
        <w:ind w:left="624" w:hanging="328"/>
      </w:pPr>
      <w:rPr>
        <w:rFonts w:hint="default"/>
      </w:rPr>
    </w:lvl>
    <w:lvl w:ilvl="2" w:tplc="DDA6B932">
      <w:start w:val="1"/>
      <w:numFmt w:val="bullet"/>
      <w:lvlText w:val="•"/>
      <w:lvlJc w:val="left"/>
      <w:pPr>
        <w:ind w:left="1052" w:hanging="328"/>
      </w:pPr>
      <w:rPr>
        <w:rFonts w:hint="default"/>
      </w:rPr>
    </w:lvl>
    <w:lvl w:ilvl="3" w:tplc="514C5F9A">
      <w:start w:val="1"/>
      <w:numFmt w:val="bullet"/>
      <w:lvlText w:val="•"/>
      <w:lvlJc w:val="left"/>
      <w:pPr>
        <w:ind w:left="1480" w:hanging="328"/>
      </w:pPr>
      <w:rPr>
        <w:rFonts w:hint="default"/>
      </w:rPr>
    </w:lvl>
    <w:lvl w:ilvl="4" w:tplc="F422511C">
      <w:start w:val="1"/>
      <w:numFmt w:val="bullet"/>
      <w:lvlText w:val="•"/>
      <w:lvlJc w:val="left"/>
      <w:pPr>
        <w:ind w:left="1908" w:hanging="328"/>
      </w:pPr>
      <w:rPr>
        <w:rFonts w:hint="default"/>
      </w:rPr>
    </w:lvl>
    <w:lvl w:ilvl="5" w:tplc="EE804E90">
      <w:start w:val="1"/>
      <w:numFmt w:val="bullet"/>
      <w:lvlText w:val="•"/>
      <w:lvlJc w:val="left"/>
      <w:pPr>
        <w:ind w:left="2336" w:hanging="328"/>
      </w:pPr>
      <w:rPr>
        <w:rFonts w:hint="default"/>
      </w:rPr>
    </w:lvl>
    <w:lvl w:ilvl="6" w:tplc="817CD6A8">
      <w:start w:val="1"/>
      <w:numFmt w:val="bullet"/>
      <w:lvlText w:val="•"/>
      <w:lvlJc w:val="left"/>
      <w:pPr>
        <w:ind w:left="2764" w:hanging="328"/>
      </w:pPr>
      <w:rPr>
        <w:rFonts w:hint="default"/>
      </w:rPr>
    </w:lvl>
    <w:lvl w:ilvl="7" w:tplc="7396A078">
      <w:start w:val="1"/>
      <w:numFmt w:val="bullet"/>
      <w:lvlText w:val="•"/>
      <w:lvlJc w:val="left"/>
      <w:pPr>
        <w:ind w:left="3192" w:hanging="328"/>
      </w:pPr>
      <w:rPr>
        <w:rFonts w:hint="default"/>
      </w:rPr>
    </w:lvl>
    <w:lvl w:ilvl="8" w:tplc="B494264C">
      <w:start w:val="1"/>
      <w:numFmt w:val="bullet"/>
      <w:lvlText w:val="•"/>
      <w:lvlJc w:val="left"/>
      <w:pPr>
        <w:ind w:left="3620" w:hanging="328"/>
      </w:pPr>
      <w:rPr>
        <w:rFonts w:hint="default"/>
      </w:rPr>
    </w:lvl>
  </w:abstractNum>
  <w:abstractNum w:abstractNumId="60" w15:restartNumberingAfterBreak="0">
    <w:nsid w:val="699E11D8"/>
    <w:multiLevelType w:val="hybridMultilevel"/>
    <w:tmpl w:val="6B60CAFA"/>
    <w:lvl w:ilvl="0" w:tplc="8832621C">
      <w:start w:val="1"/>
      <w:numFmt w:val="lowerLetter"/>
      <w:lvlText w:val="(%1)"/>
      <w:lvlJc w:val="left"/>
      <w:pPr>
        <w:ind w:left="196" w:hanging="392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52285836">
      <w:start w:val="1"/>
      <w:numFmt w:val="bullet"/>
      <w:lvlText w:val="•"/>
      <w:lvlJc w:val="left"/>
      <w:pPr>
        <w:ind w:left="624" w:hanging="392"/>
      </w:pPr>
      <w:rPr>
        <w:rFonts w:hint="default"/>
      </w:rPr>
    </w:lvl>
    <w:lvl w:ilvl="2" w:tplc="792AAB8A">
      <w:start w:val="1"/>
      <w:numFmt w:val="bullet"/>
      <w:lvlText w:val="•"/>
      <w:lvlJc w:val="left"/>
      <w:pPr>
        <w:ind w:left="1052" w:hanging="392"/>
      </w:pPr>
      <w:rPr>
        <w:rFonts w:hint="default"/>
      </w:rPr>
    </w:lvl>
    <w:lvl w:ilvl="3" w:tplc="45646BAA">
      <w:start w:val="1"/>
      <w:numFmt w:val="bullet"/>
      <w:lvlText w:val="•"/>
      <w:lvlJc w:val="left"/>
      <w:pPr>
        <w:ind w:left="1480" w:hanging="392"/>
      </w:pPr>
      <w:rPr>
        <w:rFonts w:hint="default"/>
      </w:rPr>
    </w:lvl>
    <w:lvl w:ilvl="4" w:tplc="D0667004">
      <w:start w:val="1"/>
      <w:numFmt w:val="bullet"/>
      <w:lvlText w:val="•"/>
      <w:lvlJc w:val="left"/>
      <w:pPr>
        <w:ind w:left="1908" w:hanging="392"/>
      </w:pPr>
      <w:rPr>
        <w:rFonts w:hint="default"/>
      </w:rPr>
    </w:lvl>
    <w:lvl w:ilvl="5" w:tplc="B40A7CDE">
      <w:start w:val="1"/>
      <w:numFmt w:val="bullet"/>
      <w:lvlText w:val="•"/>
      <w:lvlJc w:val="left"/>
      <w:pPr>
        <w:ind w:left="2336" w:hanging="392"/>
      </w:pPr>
      <w:rPr>
        <w:rFonts w:hint="default"/>
      </w:rPr>
    </w:lvl>
    <w:lvl w:ilvl="6" w:tplc="AEBCE99E">
      <w:start w:val="1"/>
      <w:numFmt w:val="bullet"/>
      <w:lvlText w:val="•"/>
      <w:lvlJc w:val="left"/>
      <w:pPr>
        <w:ind w:left="2764" w:hanging="392"/>
      </w:pPr>
      <w:rPr>
        <w:rFonts w:hint="default"/>
      </w:rPr>
    </w:lvl>
    <w:lvl w:ilvl="7" w:tplc="E9ACFFE8">
      <w:start w:val="1"/>
      <w:numFmt w:val="bullet"/>
      <w:lvlText w:val="•"/>
      <w:lvlJc w:val="left"/>
      <w:pPr>
        <w:ind w:left="3192" w:hanging="392"/>
      </w:pPr>
      <w:rPr>
        <w:rFonts w:hint="default"/>
      </w:rPr>
    </w:lvl>
    <w:lvl w:ilvl="8" w:tplc="0B9224F2">
      <w:start w:val="1"/>
      <w:numFmt w:val="bullet"/>
      <w:lvlText w:val="•"/>
      <w:lvlJc w:val="left"/>
      <w:pPr>
        <w:ind w:left="3620" w:hanging="392"/>
      </w:pPr>
      <w:rPr>
        <w:rFonts w:hint="default"/>
      </w:rPr>
    </w:lvl>
  </w:abstractNum>
  <w:abstractNum w:abstractNumId="61" w15:restartNumberingAfterBreak="0">
    <w:nsid w:val="6E1A27AD"/>
    <w:multiLevelType w:val="hybridMultilevel"/>
    <w:tmpl w:val="AFFE3298"/>
    <w:lvl w:ilvl="0" w:tplc="66DC8448">
      <w:start w:val="2"/>
      <w:numFmt w:val="lowerRoman"/>
      <w:lvlText w:val="(%1)"/>
      <w:lvlJc w:val="left"/>
      <w:pPr>
        <w:ind w:left="196" w:hanging="328"/>
        <w:jc w:val="left"/>
      </w:pPr>
      <w:rPr>
        <w:rFonts w:ascii="Century" w:eastAsia="Century" w:hAnsi="Century" w:hint="default"/>
        <w:w w:val="122"/>
        <w:sz w:val="16"/>
        <w:szCs w:val="16"/>
      </w:rPr>
    </w:lvl>
    <w:lvl w:ilvl="1" w:tplc="51A6DC1A">
      <w:start w:val="1"/>
      <w:numFmt w:val="bullet"/>
      <w:lvlText w:val="•"/>
      <w:lvlJc w:val="left"/>
      <w:pPr>
        <w:ind w:left="624" w:hanging="328"/>
      </w:pPr>
      <w:rPr>
        <w:rFonts w:hint="default"/>
      </w:rPr>
    </w:lvl>
    <w:lvl w:ilvl="2" w:tplc="7FF42774">
      <w:start w:val="1"/>
      <w:numFmt w:val="bullet"/>
      <w:lvlText w:val="•"/>
      <w:lvlJc w:val="left"/>
      <w:pPr>
        <w:ind w:left="1052" w:hanging="328"/>
      </w:pPr>
      <w:rPr>
        <w:rFonts w:hint="default"/>
      </w:rPr>
    </w:lvl>
    <w:lvl w:ilvl="3" w:tplc="E49E024C">
      <w:start w:val="1"/>
      <w:numFmt w:val="bullet"/>
      <w:lvlText w:val="•"/>
      <w:lvlJc w:val="left"/>
      <w:pPr>
        <w:ind w:left="1480" w:hanging="328"/>
      </w:pPr>
      <w:rPr>
        <w:rFonts w:hint="default"/>
      </w:rPr>
    </w:lvl>
    <w:lvl w:ilvl="4" w:tplc="952AEC1E">
      <w:start w:val="1"/>
      <w:numFmt w:val="bullet"/>
      <w:lvlText w:val="•"/>
      <w:lvlJc w:val="left"/>
      <w:pPr>
        <w:ind w:left="1908" w:hanging="328"/>
      </w:pPr>
      <w:rPr>
        <w:rFonts w:hint="default"/>
      </w:rPr>
    </w:lvl>
    <w:lvl w:ilvl="5" w:tplc="E90ACAC6">
      <w:start w:val="1"/>
      <w:numFmt w:val="bullet"/>
      <w:lvlText w:val="•"/>
      <w:lvlJc w:val="left"/>
      <w:pPr>
        <w:ind w:left="2336" w:hanging="328"/>
      </w:pPr>
      <w:rPr>
        <w:rFonts w:hint="default"/>
      </w:rPr>
    </w:lvl>
    <w:lvl w:ilvl="6" w:tplc="8166BACE">
      <w:start w:val="1"/>
      <w:numFmt w:val="bullet"/>
      <w:lvlText w:val="•"/>
      <w:lvlJc w:val="left"/>
      <w:pPr>
        <w:ind w:left="2764" w:hanging="328"/>
      </w:pPr>
      <w:rPr>
        <w:rFonts w:hint="default"/>
      </w:rPr>
    </w:lvl>
    <w:lvl w:ilvl="7" w:tplc="E392FCA6">
      <w:start w:val="1"/>
      <w:numFmt w:val="bullet"/>
      <w:lvlText w:val="•"/>
      <w:lvlJc w:val="left"/>
      <w:pPr>
        <w:ind w:left="3192" w:hanging="328"/>
      </w:pPr>
      <w:rPr>
        <w:rFonts w:hint="default"/>
      </w:rPr>
    </w:lvl>
    <w:lvl w:ilvl="8" w:tplc="0FE63948">
      <w:start w:val="1"/>
      <w:numFmt w:val="bullet"/>
      <w:lvlText w:val="•"/>
      <w:lvlJc w:val="left"/>
      <w:pPr>
        <w:ind w:left="3620" w:hanging="328"/>
      </w:pPr>
      <w:rPr>
        <w:rFonts w:hint="default"/>
      </w:rPr>
    </w:lvl>
  </w:abstractNum>
  <w:abstractNum w:abstractNumId="62" w15:restartNumberingAfterBreak="0">
    <w:nsid w:val="6E2D14CC"/>
    <w:multiLevelType w:val="hybridMultilevel"/>
    <w:tmpl w:val="012C433E"/>
    <w:lvl w:ilvl="0" w:tplc="06B83C0E">
      <w:start w:val="1"/>
      <w:numFmt w:val="lowerRoman"/>
      <w:lvlText w:val="(%1)"/>
      <w:lvlJc w:val="left"/>
      <w:pPr>
        <w:ind w:left="920" w:hanging="425"/>
        <w:jc w:val="right"/>
      </w:pPr>
      <w:rPr>
        <w:rFonts w:ascii="Century" w:eastAsia="Century" w:hAnsi="Century" w:hint="default"/>
        <w:w w:val="121"/>
        <w:sz w:val="16"/>
        <w:szCs w:val="16"/>
      </w:rPr>
    </w:lvl>
    <w:lvl w:ilvl="1" w:tplc="6BFE64E4">
      <w:start w:val="1"/>
      <w:numFmt w:val="bullet"/>
      <w:lvlText w:val="•"/>
      <w:lvlJc w:val="left"/>
      <w:pPr>
        <w:ind w:left="1256" w:hanging="425"/>
      </w:pPr>
      <w:rPr>
        <w:rFonts w:hint="default"/>
      </w:rPr>
    </w:lvl>
    <w:lvl w:ilvl="2" w:tplc="16E485A2">
      <w:start w:val="1"/>
      <w:numFmt w:val="bullet"/>
      <w:lvlText w:val="•"/>
      <w:lvlJc w:val="left"/>
      <w:pPr>
        <w:ind w:left="1592" w:hanging="425"/>
      </w:pPr>
      <w:rPr>
        <w:rFonts w:hint="default"/>
      </w:rPr>
    </w:lvl>
    <w:lvl w:ilvl="3" w:tplc="366E845C">
      <w:start w:val="1"/>
      <w:numFmt w:val="bullet"/>
      <w:lvlText w:val="•"/>
      <w:lvlJc w:val="left"/>
      <w:pPr>
        <w:ind w:left="1929" w:hanging="425"/>
      </w:pPr>
      <w:rPr>
        <w:rFonts w:hint="default"/>
      </w:rPr>
    </w:lvl>
    <w:lvl w:ilvl="4" w:tplc="593E3670">
      <w:start w:val="1"/>
      <w:numFmt w:val="bullet"/>
      <w:lvlText w:val="•"/>
      <w:lvlJc w:val="left"/>
      <w:pPr>
        <w:ind w:left="2265" w:hanging="425"/>
      </w:pPr>
      <w:rPr>
        <w:rFonts w:hint="default"/>
      </w:rPr>
    </w:lvl>
    <w:lvl w:ilvl="5" w:tplc="B7B641E2">
      <w:start w:val="1"/>
      <w:numFmt w:val="bullet"/>
      <w:lvlText w:val="•"/>
      <w:lvlJc w:val="left"/>
      <w:pPr>
        <w:ind w:left="2601" w:hanging="425"/>
      </w:pPr>
      <w:rPr>
        <w:rFonts w:hint="default"/>
      </w:rPr>
    </w:lvl>
    <w:lvl w:ilvl="6" w:tplc="C68EBBDE">
      <w:start w:val="1"/>
      <w:numFmt w:val="bullet"/>
      <w:lvlText w:val="•"/>
      <w:lvlJc w:val="left"/>
      <w:pPr>
        <w:ind w:left="2938" w:hanging="425"/>
      </w:pPr>
      <w:rPr>
        <w:rFonts w:hint="default"/>
      </w:rPr>
    </w:lvl>
    <w:lvl w:ilvl="7" w:tplc="DFCE69CE">
      <w:start w:val="1"/>
      <w:numFmt w:val="bullet"/>
      <w:lvlText w:val="•"/>
      <w:lvlJc w:val="left"/>
      <w:pPr>
        <w:ind w:left="3274" w:hanging="425"/>
      </w:pPr>
      <w:rPr>
        <w:rFonts w:hint="default"/>
      </w:rPr>
    </w:lvl>
    <w:lvl w:ilvl="8" w:tplc="7D84BE5A">
      <w:start w:val="1"/>
      <w:numFmt w:val="bullet"/>
      <w:lvlText w:val="•"/>
      <w:lvlJc w:val="left"/>
      <w:pPr>
        <w:ind w:left="3610" w:hanging="425"/>
      </w:pPr>
      <w:rPr>
        <w:rFonts w:hint="default"/>
      </w:rPr>
    </w:lvl>
  </w:abstractNum>
  <w:abstractNum w:abstractNumId="63" w15:restartNumberingAfterBreak="0">
    <w:nsid w:val="72C11E0C"/>
    <w:multiLevelType w:val="hybridMultilevel"/>
    <w:tmpl w:val="D6062E4A"/>
    <w:lvl w:ilvl="0" w:tplc="59B603D6">
      <w:start w:val="2"/>
      <w:numFmt w:val="decimal"/>
      <w:lvlText w:val="(%1)"/>
      <w:lvlJc w:val="left"/>
      <w:pPr>
        <w:ind w:left="920" w:hanging="262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1" w:tplc="948E7F82">
      <w:start w:val="1"/>
      <w:numFmt w:val="lowerRoman"/>
      <w:lvlText w:val="(%2)"/>
      <w:lvlJc w:val="left"/>
      <w:pPr>
        <w:ind w:left="920" w:hanging="243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2" w:tplc="348E90A4">
      <w:start w:val="1"/>
      <w:numFmt w:val="bullet"/>
      <w:lvlText w:val="•"/>
      <w:lvlJc w:val="left"/>
      <w:pPr>
        <w:ind w:left="813" w:hanging="243"/>
      </w:pPr>
      <w:rPr>
        <w:rFonts w:hint="default"/>
      </w:rPr>
    </w:lvl>
    <w:lvl w:ilvl="3" w:tplc="6DDAD93A">
      <w:start w:val="1"/>
      <w:numFmt w:val="bullet"/>
      <w:lvlText w:val="•"/>
      <w:lvlJc w:val="left"/>
      <w:pPr>
        <w:ind w:left="706" w:hanging="243"/>
      </w:pPr>
      <w:rPr>
        <w:rFonts w:hint="default"/>
      </w:rPr>
    </w:lvl>
    <w:lvl w:ilvl="4" w:tplc="0742E6A2">
      <w:start w:val="1"/>
      <w:numFmt w:val="bullet"/>
      <w:lvlText w:val="•"/>
      <w:lvlJc w:val="left"/>
      <w:pPr>
        <w:ind w:left="600" w:hanging="243"/>
      </w:pPr>
      <w:rPr>
        <w:rFonts w:hint="default"/>
      </w:rPr>
    </w:lvl>
    <w:lvl w:ilvl="5" w:tplc="8F1C99A8">
      <w:start w:val="1"/>
      <w:numFmt w:val="bullet"/>
      <w:lvlText w:val="•"/>
      <w:lvlJc w:val="left"/>
      <w:pPr>
        <w:ind w:left="493" w:hanging="243"/>
      </w:pPr>
      <w:rPr>
        <w:rFonts w:hint="default"/>
      </w:rPr>
    </w:lvl>
    <w:lvl w:ilvl="6" w:tplc="3D0C510C">
      <w:start w:val="1"/>
      <w:numFmt w:val="bullet"/>
      <w:lvlText w:val="•"/>
      <w:lvlJc w:val="left"/>
      <w:pPr>
        <w:ind w:left="386" w:hanging="243"/>
      </w:pPr>
      <w:rPr>
        <w:rFonts w:hint="default"/>
      </w:rPr>
    </w:lvl>
    <w:lvl w:ilvl="7" w:tplc="B38CB03A">
      <w:start w:val="1"/>
      <w:numFmt w:val="bullet"/>
      <w:lvlText w:val="•"/>
      <w:lvlJc w:val="left"/>
      <w:pPr>
        <w:ind w:left="280" w:hanging="243"/>
      </w:pPr>
      <w:rPr>
        <w:rFonts w:hint="default"/>
      </w:rPr>
    </w:lvl>
    <w:lvl w:ilvl="8" w:tplc="0F6CF524">
      <w:start w:val="1"/>
      <w:numFmt w:val="bullet"/>
      <w:lvlText w:val="•"/>
      <w:lvlJc w:val="left"/>
      <w:pPr>
        <w:ind w:left="173" w:hanging="243"/>
      </w:pPr>
      <w:rPr>
        <w:rFonts w:hint="default"/>
      </w:rPr>
    </w:lvl>
  </w:abstractNum>
  <w:abstractNum w:abstractNumId="64" w15:restartNumberingAfterBreak="0">
    <w:nsid w:val="73D62810"/>
    <w:multiLevelType w:val="hybridMultilevel"/>
    <w:tmpl w:val="6A64EA2A"/>
    <w:lvl w:ilvl="0" w:tplc="FCCE1C74">
      <w:start w:val="2"/>
      <w:numFmt w:val="decimal"/>
      <w:lvlText w:val="(%1)"/>
      <w:lvlJc w:val="left"/>
      <w:pPr>
        <w:ind w:left="920" w:hanging="263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E9A04B14">
      <w:start w:val="1"/>
      <w:numFmt w:val="bullet"/>
      <w:lvlText w:val="•"/>
      <w:lvlJc w:val="left"/>
      <w:pPr>
        <w:ind w:left="1256" w:hanging="263"/>
      </w:pPr>
      <w:rPr>
        <w:rFonts w:hint="default"/>
      </w:rPr>
    </w:lvl>
    <w:lvl w:ilvl="2" w:tplc="8D3A8312">
      <w:start w:val="1"/>
      <w:numFmt w:val="bullet"/>
      <w:lvlText w:val="•"/>
      <w:lvlJc w:val="left"/>
      <w:pPr>
        <w:ind w:left="1592" w:hanging="263"/>
      </w:pPr>
      <w:rPr>
        <w:rFonts w:hint="default"/>
      </w:rPr>
    </w:lvl>
    <w:lvl w:ilvl="3" w:tplc="E1228B90">
      <w:start w:val="1"/>
      <w:numFmt w:val="bullet"/>
      <w:lvlText w:val="•"/>
      <w:lvlJc w:val="left"/>
      <w:pPr>
        <w:ind w:left="1929" w:hanging="263"/>
      </w:pPr>
      <w:rPr>
        <w:rFonts w:hint="default"/>
      </w:rPr>
    </w:lvl>
    <w:lvl w:ilvl="4" w:tplc="85AA3B42">
      <w:start w:val="1"/>
      <w:numFmt w:val="bullet"/>
      <w:lvlText w:val="•"/>
      <w:lvlJc w:val="left"/>
      <w:pPr>
        <w:ind w:left="2265" w:hanging="263"/>
      </w:pPr>
      <w:rPr>
        <w:rFonts w:hint="default"/>
      </w:rPr>
    </w:lvl>
    <w:lvl w:ilvl="5" w:tplc="CFE646AA">
      <w:start w:val="1"/>
      <w:numFmt w:val="bullet"/>
      <w:lvlText w:val="•"/>
      <w:lvlJc w:val="left"/>
      <w:pPr>
        <w:ind w:left="2601" w:hanging="263"/>
      </w:pPr>
      <w:rPr>
        <w:rFonts w:hint="default"/>
      </w:rPr>
    </w:lvl>
    <w:lvl w:ilvl="6" w:tplc="3E20A990">
      <w:start w:val="1"/>
      <w:numFmt w:val="bullet"/>
      <w:lvlText w:val="•"/>
      <w:lvlJc w:val="left"/>
      <w:pPr>
        <w:ind w:left="2938" w:hanging="263"/>
      </w:pPr>
      <w:rPr>
        <w:rFonts w:hint="default"/>
      </w:rPr>
    </w:lvl>
    <w:lvl w:ilvl="7" w:tplc="A1CA624A">
      <w:start w:val="1"/>
      <w:numFmt w:val="bullet"/>
      <w:lvlText w:val="•"/>
      <w:lvlJc w:val="left"/>
      <w:pPr>
        <w:ind w:left="3274" w:hanging="263"/>
      </w:pPr>
      <w:rPr>
        <w:rFonts w:hint="default"/>
      </w:rPr>
    </w:lvl>
    <w:lvl w:ilvl="8" w:tplc="068A1BB4">
      <w:start w:val="1"/>
      <w:numFmt w:val="bullet"/>
      <w:lvlText w:val="•"/>
      <w:lvlJc w:val="left"/>
      <w:pPr>
        <w:ind w:left="3610" w:hanging="263"/>
      </w:pPr>
      <w:rPr>
        <w:rFonts w:hint="default"/>
      </w:rPr>
    </w:lvl>
  </w:abstractNum>
  <w:abstractNum w:abstractNumId="65" w15:restartNumberingAfterBreak="0">
    <w:nsid w:val="740537A1"/>
    <w:multiLevelType w:val="hybridMultilevel"/>
    <w:tmpl w:val="AF0CFA72"/>
    <w:lvl w:ilvl="0" w:tplc="936628F0">
      <w:start w:val="1"/>
      <w:numFmt w:val="lowerLetter"/>
      <w:lvlText w:val="(%1)"/>
      <w:lvlJc w:val="left"/>
      <w:pPr>
        <w:ind w:left="920" w:hanging="312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1" w:tplc="F40031E0">
      <w:start w:val="1"/>
      <w:numFmt w:val="bullet"/>
      <w:lvlText w:val="•"/>
      <w:lvlJc w:val="left"/>
      <w:pPr>
        <w:ind w:left="1256" w:hanging="312"/>
      </w:pPr>
      <w:rPr>
        <w:rFonts w:hint="default"/>
      </w:rPr>
    </w:lvl>
    <w:lvl w:ilvl="2" w:tplc="B6EAA106">
      <w:start w:val="1"/>
      <w:numFmt w:val="bullet"/>
      <w:lvlText w:val="•"/>
      <w:lvlJc w:val="left"/>
      <w:pPr>
        <w:ind w:left="1592" w:hanging="312"/>
      </w:pPr>
      <w:rPr>
        <w:rFonts w:hint="default"/>
      </w:rPr>
    </w:lvl>
    <w:lvl w:ilvl="3" w:tplc="EBF25CFA">
      <w:start w:val="1"/>
      <w:numFmt w:val="bullet"/>
      <w:lvlText w:val="•"/>
      <w:lvlJc w:val="left"/>
      <w:pPr>
        <w:ind w:left="1928" w:hanging="312"/>
      </w:pPr>
      <w:rPr>
        <w:rFonts w:hint="default"/>
      </w:rPr>
    </w:lvl>
    <w:lvl w:ilvl="4" w:tplc="49DABAB2">
      <w:start w:val="1"/>
      <w:numFmt w:val="bullet"/>
      <w:lvlText w:val="•"/>
      <w:lvlJc w:val="left"/>
      <w:pPr>
        <w:ind w:left="2264" w:hanging="312"/>
      </w:pPr>
      <w:rPr>
        <w:rFonts w:hint="default"/>
      </w:rPr>
    </w:lvl>
    <w:lvl w:ilvl="5" w:tplc="D8EA3698">
      <w:start w:val="1"/>
      <w:numFmt w:val="bullet"/>
      <w:lvlText w:val="•"/>
      <w:lvlJc w:val="left"/>
      <w:pPr>
        <w:ind w:left="2600" w:hanging="312"/>
      </w:pPr>
      <w:rPr>
        <w:rFonts w:hint="default"/>
      </w:rPr>
    </w:lvl>
    <w:lvl w:ilvl="6" w:tplc="CC7E814C">
      <w:start w:val="1"/>
      <w:numFmt w:val="bullet"/>
      <w:lvlText w:val="•"/>
      <w:lvlJc w:val="left"/>
      <w:pPr>
        <w:ind w:left="2937" w:hanging="312"/>
      </w:pPr>
      <w:rPr>
        <w:rFonts w:hint="default"/>
      </w:rPr>
    </w:lvl>
    <w:lvl w:ilvl="7" w:tplc="E6747B70">
      <w:start w:val="1"/>
      <w:numFmt w:val="bullet"/>
      <w:lvlText w:val="•"/>
      <w:lvlJc w:val="left"/>
      <w:pPr>
        <w:ind w:left="3273" w:hanging="312"/>
      </w:pPr>
      <w:rPr>
        <w:rFonts w:hint="default"/>
      </w:rPr>
    </w:lvl>
    <w:lvl w:ilvl="8" w:tplc="D6DAF28A">
      <w:start w:val="1"/>
      <w:numFmt w:val="bullet"/>
      <w:lvlText w:val="•"/>
      <w:lvlJc w:val="left"/>
      <w:pPr>
        <w:ind w:left="3609" w:hanging="312"/>
      </w:pPr>
      <w:rPr>
        <w:rFonts w:hint="default"/>
      </w:rPr>
    </w:lvl>
  </w:abstractNum>
  <w:abstractNum w:abstractNumId="66" w15:restartNumberingAfterBreak="0">
    <w:nsid w:val="75ED5F40"/>
    <w:multiLevelType w:val="hybridMultilevel"/>
    <w:tmpl w:val="C436D78E"/>
    <w:lvl w:ilvl="0" w:tplc="F9C6BA3E">
      <w:start w:val="2"/>
      <w:numFmt w:val="decimal"/>
      <w:lvlText w:val="(%1)"/>
      <w:lvlJc w:val="left"/>
      <w:pPr>
        <w:ind w:left="920" w:hanging="263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5A8C0F82">
      <w:start w:val="1"/>
      <w:numFmt w:val="bullet"/>
      <w:lvlText w:val="•"/>
      <w:lvlJc w:val="left"/>
      <w:pPr>
        <w:ind w:left="1256" w:hanging="263"/>
      </w:pPr>
      <w:rPr>
        <w:rFonts w:hint="default"/>
      </w:rPr>
    </w:lvl>
    <w:lvl w:ilvl="2" w:tplc="52308474">
      <w:start w:val="1"/>
      <w:numFmt w:val="bullet"/>
      <w:lvlText w:val="•"/>
      <w:lvlJc w:val="left"/>
      <w:pPr>
        <w:ind w:left="1592" w:hanging="263"/>
      </w:pPr>
      <w:rPr>
        <w:rFonts w:hint="default"/>
      </w:rPr>
    </w:lvl>
    <w:lvl w:ilvl="3" w:tplc="F808D374">
      <w:start w:val="1"/>
      <w:numFmt w:val="bullet"/>
      <w:lvlText w:val="•"/>
      <w:lvlJc w:val="left"/>
      <w:pPr>
        <w:ind w:left="1929" w:hanging="263"/>
      </w:pPr>
      <w:rPr>
        <w:rFonts w:hint="default"/>
      </w:rPr>
    </w:lvl>
    <w:lvl w:ilvl="4" w:tplc="9B5C871C">
      <w:start w:val="1"/>
      <w:numFmt w:val="bullet"/>
      <w:lvlText w:val="•"/>
      <w:lvlJc w:val="left"/>
      <w:pPr>
        <w:ind w:left="2265" w:hanging="263"/>
      </w:pPr>
      <w:rPr>
        <w:rFonts w:hint="default"/>
      </w:rPr>
    </w:lvl>
    <w:lvl w:ilvl="5" w:tplc="A3882FCC">
      <w:start w:val="1"/>
      <w:numFmt w:val="bullet"/>
      <w:lvlText w:val="•"/>
      <w:lvlJc w:val="left"/>
      <w:pPr>
        <w:ind w:left="2601" w:hanging="263"/>
      </w:pPr>
      <w:rPr>
        <w:rFonts w:hint="default"/>
      </w:rPr>
    </w:lvl>
    <w:lvl w:ilvl="6" w:tplc="EAA43106">
      <w:start w:val="1"/>
      <w:numFmt w:val="bullet"/>
      <w:lvlText w:val="•"/>
      <w:lvlJc w:val="left"/>
      <w:pPr>
        <w:ind w:left="2938" w:hanging="263"/>
      </w:pPr>
      <w:rPr>
        <w:rFonts w:hint="default"/>
      </w:rPr>
    </w:lvl>
    <w:lvl w:ilvl="7" w:tplc="0F0CB11C">
      <w:start w:val="1"/>
      <w:numFmt w:val="bullet"/>
      <w:lvlText w:val="•"/>
      <w:lvlJc w:val="left"/>
      <w:pPr>
        <w:ind w:left="3274" w:hanging="263"/>
      </w:pPr>
      <w:rPr>
        <w:rFonts w:hint="default"/>
      </w:rPr>
    </w:lvl>
    <w:lvl w:ilvl="8" w:tplc="19BEEABE">
      <w:start w:val="1"/>
      <w:numFmt w:val="bullet"/>
      <w:lvlText w:val="•"/>
      <w:lvlJc w:val="left"/>
      <w:pPr>
        <w:ind w:left="3610" w:hanging="263"/>
      </w:pPr>
      <w:rPr>
        <w:rFonts w:hint="default"/>
      </w:rPr>
    </w:lvl>
  </w:abstractNum>
  <w:abstractNum w:abstractNumId="67" w15:restartNumberingAfterBreak="0">
    <w:nsid w:val="76D04B42"/>
    <w:multiLevelType w:val="hybridMultilevel"/>
    <w:tmpl w:val="EABE2BFC"/>
    <w:lvl w:ilvl="0" w:tplc="A7CA7E50">
      <w:start w:val="2"/>
      <w:numFmt w:val="decimal"/>
      <w:lvlText w:val="(%1)"/>
      <w:lvlJc w:val="left"/>
      <w:pPr>
        <w:ind w:left="196" w:hanging="295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1" w:tplc="2BA825A0">
      <w:start w:val="1"/>
      <w:numFmt w:val="lowerRoman"/>
      <w:lvlText w:val="(%2)"/>
      <w:lvlJc w:val="left"/>
      <w:pPr>
        <w:ind w:left="196" w:hanging="285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2" w:tplc="C4429B06">
      <w:start w:val="1"/>
      <w:numFmt w:val="bullet"/>
      <w:lvlText w:val="•"/>
      <w:lvlJc w:val="left"/>
      <w:pPr>
        <w:ind w:left="1052" w:hanging="285"/>
      </w:pPr>
      <w:rPr>
        <w:rFonts w:hint="default"/>
      </w:rPr>
    </w:lvl>
    <w:lvl w:ilvl="3" w:tplc="B970B280">
      <w:start w:val="1"/>
      <w:numFmt w:val="bullet"/>
      <w:lvlText w:val="•"/>
      <w:lvlJc w:val="left"/>
      <w:pPr>
        <w:ind w:left="1480" w:hanging="285"/>
      </w:pPr>
      <w:rPr>
        <w:rFonts w:hint="default"/>
      </w:rPr>
    </w:lvl>
    <w:lvl w:ilvl="4" w:tplc="673A7E5E">
      <w:start w:val="1"/>
      <w:numFmt w:val="bullet"/>
      <w:lvlText w:val="•"/>
      <w:lvlJc w:val="left"/>
      <w:pPr>
        <w:ind w:left="1908" w:hanging="285"/>
      </w:pPr>
      <w:rPr>
        <w:rFonts w:hint="default"/>
      </w:rPr>
    </w:lvl>
    <w:lvl w:ilvl="5" w:tplc="596CEE98">
      <w:start w:val="1"/>
      <w:numFmt w:val="bullet"/>
      <w:lvlText w:val="•"/>
      <w:lvlJc w:val="left"/>
      <w:pPr>
        <w:ind w:left="2336" w:hanging="285"/>
      </w:pPr>
      <w:rPr>
        <w:rFonts w:hint="default"/>
      </w:rPr>
    </w:lvl>
    <w:lvl w:ilvl="6" w:tplc="DC682672">
      <w:start w:val="1"/>
      <w:numFmt w:val="bullet"/>
      <w:lvlText w:val="•"/>
      <w:lvlJc w:val="left"/>
      <w:pPr>
        <w:ind w:left="2764" w:hanging="285"/>
      </w:pPr>
      <w:rPr>
        <w:rFonts w:hint="default"/>
      </w:rPr>
    </w:lvl>
    <w:lvl w:ilvl="7" w:tplc="2DB0320E">
      <w:start w:val="1"/>
      <w:numFmt w:val="bullet"/>
      <w:lvlText w:val="•"/>
      <w:lvlJc w:val="left"/>
      <w:pPr>
        <w:ind w:left="3192" w:hanging="285"/>
      </w:pPr>
      <w:rPr>
        <w:rFonts w:hint="default"/>
      </w:rPr>
    </w:lvl>
    <w:lvl w:ilvl="8" w:tplc="CC72C97A">
      <w:start w:val="1"/>
      <w:numFmt w:val="bullet"/>
      <w:lvlText w:val="•"/>
      <w:lvlJc w:val="left"/>
      <w:pPr>
        <w:ind w:left="3620" w:hanging="285"/>
      </w:pPr>
      <w:rPr>
        <w:rFonts w:hint="default"/>
      </w:rPr>
    </w:lvl>
  </w:abstractNum>
  <w:abstractNum w:abstractNumId="68" w15:restartNumberingAfterBreak="0">
    <w:nsid w:val="76E038EF"/>
    <w:multiLevelType w:val="hybridMultilevel"/>
    <w:tmpl w:val="DE2CF7EE"/>
    <w:lvl w:ilvl="0" w:tplc="30241E40">
      <w:start w:val="1"/>
      <w:numFmt w:val="lowerLetter"/>
      <w:lvlText w:val="(%1)"/>
      <w:lvlJc w:val="left"/>
      <w:pPr>
        <w:ind w:left="920" w:hanging="346"/>
        <w:jc w:val="left"/>
      </w:pPr>
      <w:rPr>
        <w:rFonts w:ascii="Century" w:eastAsia="Century" w:hAnsi="Century" w:hint="default"/>
        <w:w w:val="118"/>
        <w:sz w:val="16"/>
        <w:szCs w:val="16"/>
      </w:rPr>
    </w:lvl>
    <w:lvl w:ilvl="1" w:tplc="C316D428">
      <w:start w:val="1"/>
      <w:numFmt w:val="bullet"/>
      <w:lvlText w:val="•"/>
      <w:lvlJc w:val="left"/>
      <w:pPr>
        <w:ind w:left="1256" w:hanging="346"/>
      </w:pPr>
      <w:rPr>
        <w:rFonts w:hint="default"/>
      </w:rPr>
    </w:lvl>
    <w:lvl w:ilvl="2" w:tplc="C3DC466E">
      <w:start w:val="1"/>
      <w:numFmt w:val="bullet"/>
      <w:lvlText w:val="•"/>
      <w:lvlJc w:val="left"/>
      <w:pPr>
        <w:ind w:left="1592" w:hanging="346"/>
      </w:pPr>
      <w:rPr>
        <w:rFonts w:hint="default"/>
      </w:rPr>
    </w:lvl>
    <w:lvl w:ilvl="3" w:tplc="70EA3182">
      <w:start w:val="1"/>
      <w:numFmt w:val="bullet"/>
      <w:lvlText w:val="•"/>
      <w:lvlJc w:val="left"/>
      <w:pPr>
        <w:ind w:left="1928" w:hanging="346"/>
      </w:pPr>
      <w:rPr>
        <w:rFonts w:hint="default"/>
      </w:rPr>
    </w:lvl>
    <w:lvl w:ilvl="4" w:tplc="AC3E70D8">
      <w:start w:val="1"/>
      <w:numFmt w:val="bullet"/>
      <w:lvlText w:val="•"/>
      <w:lvlJc w:val="left"/>
      <w:pPr>
        <w:ind w:left="2264" w:hanging="346"/>
      </w:pPr>
      <w:rPr>
        <w:rFonts w:hint="default"/>
      </w:rPr>
    </w:lvl>
    <w:lvl w:ilvl="5" w:tplc="7A300648">
      <w:start w:val="1"/>
      <w:numFmt w:val="bullet"/>
      <w:lvlText w:val="•"/>
      <w:lvlJc w:val="left"/>
      <w:pPr>
        <w:ind w:left="2600" w:hanging="346"/>
      </w:pPr>
      <w:rPr>
        <w:rFonts w:hint="default"/>
      </w:rPr>
    </w:lvl>
    <w:lvl w:ilvl="6" w:tplc="550C0CC0">
      <w:start w:val="1"/>
      <w:numFmt w:val="bullet"/>
      <w:lvlText w:val="•"/>
      <w:lvlJc w:val="left"/>
      <w:pPr>
        <w:ind w:left="2937" w:hanging="346"/>
      </w:pPr>
      <w:rPr>
        <w:rFonts w:hint="default"/>
      </w:rPr>
    </w:lvl>
    <w:lvl w:ilvl="7" w:tplc="A3F8EBF8">
      <w:start w:val="1"/>
      <w:numFmt w:val="bullet"/>
      <w:lvlText w:val="•"/>
      <w:lvlJc w:val="left"/>
      <w:pPr>
        <w:ind w:left="3273" w:hanging="346"/>
      </w:pPr>
      <w:rPr>
        <w:rFonts w:hint="default"/>
      </w:rPr>
    </w:lvl>
    <w:lvl w:ilvl="8" w:tplc="38AA530C">
      <w:start w:val="1"/>
      <w:numFmt w:val="bullet"/>
      <w:lvlText w:val="•"/>
      <w:lvlJc w:val="left"/>
      <w:pPr>
        <w:ind w:left="3609" w:hanging="346"/>
      </w:pPr>
      <w:rPr>
        <w:rFonts w:hint="default"/>
      </w:rPr>
    </w:lvl>
  </w:abstractNum>
  <w:abstractNum w:abstractNumId="69" w15:restartNumberingAfterBreak="0">
    <w:nsid w:val="7DD475F5"/>
    <w:multiLevelType w:val="hybridMultilevel"/>
    <w:tmpl w:val="26AE5730"/>
    <w:lvl w:ilvl="0" w:tplc="603A153C">
      <w:start w:val="2"/>
      <w:numFmt w:val="lowerRoman"/>
      <w:lvlText w:val="(%1)"/>
      <w:lvlJc w:val="left"/>
      <w:pPr>
        <w:ind w:left="920" w:hanging="311"/>
        <w:jc w:val="right"/>
      </w:pPr>
      <w:rPr>
        <w:rFonts w:ascii="Century" w:eastAsia="Century" w:hAnsi="Century" w:hint="default"/>
        <w:w w:val="122"/>
        <w:sz w:val="16"/>
        <w:szCs w:val="16"/>
      </w:rPr>
    </w:lvl>
    <w:lvl w:ilvl="1" w:tplc="029EBF30">
      <w:start w:val="1"/>
      <w:numFmt w:val="bullet"/>
      <w:lvlText w:val="•"/>
      <w:lvlJc w:val="left"/>
      <w:pPr>
        <w:ind w:left="1256" w:hanging="311"/>
      </w:pPr>
      <w:rPr>
        <w:rFonts w:hint="default"/>
      </w:rPr>
    </w:lvl>
    <w:lvl w:ilvl="2" w:tplc="13D63FE4">
      <w:start w:val="1"/>
      <w:numFmt w:val="bullet"/>
      <w:lvlText w:val="•"/>
      <w:lvlJc w:val="left"/>
      <w:pPr>
        <w:ind w:left="1592" w:hanging="311"/>
      </w:pPr>
      <w:rPr>
        <w:rFonts w:hint="default"/>
      </w:rPr>
    </w:lvl>
    <w:lvl w:ilvl="3" w:tplc="5FA01296">
      <w:start w:val="1"/>
      <w:numFmt w:val="bullet"/>
      <w:lvlText w:val="•"/>
      <w:lvlJc w:val="left"/>
      <w:pPr>
        <w:ind w:left="1928" w:hanging="311"/>
      </w:pPr>
      <w:rPr>
        <w:rFonts w:hint="default"/>
      </w:rPr>
    </w:lvl>
    <w:lvl w:ilvl="4" w:tplc="52B42EF0">
      <w:start w:val="1"/>
      <w:numFmt w:val="bullet"/>
      <w:lvlText w:val="•"/>
      <w:lvlJc w:val="left"/>
      <w:pPr>
        <w:ind w:left="2264" w:hanging="311"/>
      </w:pPr>
      <w:rPr>
        <w:rFonts w:hint="default"/>
      </w:rPr>
    </w:lvl>
    <w:lvl w:ilvl="5" w:tplc="F59E5AC2">
      <w:start w:val="1"/>
      <w:numFmt w:val="bullet"/>
      <w:lvlText w:val="•"/>
      <w:lvlJc w:val="left"/>
      <w:pPr>
        <w:ind w:left="2601" w:hanging="311"/>
      </w:pPr>
      <w:rPr>
        <w:rFonts w:hint="default"/>
      </w:rPr>
    </w:lvl>
    <w:lvl w:ilvl="6" w:tplc="35764E12">
      <w:start w:val="1"/>
      <w:numFmt w:val="bullet"/>
      <w:lvlText w:val="•"/>
      <w:lvlJc w:val="left"/>
      <w:pPr>
        <w:ind w:left="2937" w:hanging="311"/>
      </w:pPr>
      <w:rPr>
        <w:rFonts w:hint="default"/>
      </w:rPr>
    </w:lvl>
    <w:lvl w:ilvl="7" w:tplc="5C1AB10E">
      <w:start w:val="1"/>
      <w:numFmt w:val="bullet"/>
      <w:lvlText w:val="•"/>
      <w:lvlJc w:val="left"/>
      <w:pPr>
        <w:ind w:left="3273" w:hanging="311"/>
      </w:pPr>
      <w:rPr>
        <w:rFonts w:hint="default"/>
      </w:rPr>
    </w:lvl>
    <w:lvl w:ilvl="8" w:tplc="F84C0DF8">
      <w:start w:val="1"/>
      <w:numFmt w:val="bullet"/>
      <w:lvlText w:val="•"/>
      <w:lvlJc w:val="left"/>
      <w:pPr>
        <w:ind w:left="3609" w:hanging="311"/>
      </w:pPr>
      <w:rPr>
        <w:rFonts w:hint="default"/>
      </w:rPr>
    </w:lvl>
  </w:abstractNum>
  <w:abstractNum w:abstractNumId="70" w15:restartNumberingAfterBreak="0">
    <w:nsid w:val="7F315523"/>
    <w:multiLevelType w:val="hybridMultilevel"/>
    <w:tmpl w:val="CE9E23B2"/>
    <w:lvl w:ilvl="0" w:tplc="A90EFC42">
      <w:start w:val="2"/>
      <w:numFmt w:val="decimal"/>
      <w:lvlText w:val="(%1)"/>
      <w:lvlJc w:val="left"/>
      <w:pPr>
        <w:ind w:left="197" w:hanging="323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16C02B72">
      <w:start w:val="2"/>
      <w:numFmt w:val="decimal"/>
      <w:lvlText w:val="(%2)"/>
      <w:lvlJc w:val="left"/>
      <w:pPr>
        <w:ind w:left="920" w:hanging="292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2" w:tplc="F9524DFE">
      <w:start w:val="2"/>
      <w:numFmt w:val="decimal"/>
      <w:lvlText w:val="(%3)"/>
      <w:lvlJc w:val="left"/>
      <w:pPr>
        <w:ind w:left="920" w:hanging="332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3" w:tplc="89F63530">
      <w:start w:val="1"/>
      <w:numFmt w:val="bullet"/>
      <w:lvlText w:val="•"/>
      <w:lvlJc w:val="left"/>
      <w:pPr>
        <w:ind w:left="800" w:hanging="332"/>
      </w:pPr>
      <w:rPr>
        <w:rFonts w:hint="default"/>
      </w:rPr>
    </w:lvl>
    <w:lvl w:ilvl="4" w:tplc="0494159E">
      <w:start w:val="1"/>
      <w:numFmt w:val="bullet"/>
      <w:lvlText w:val="•"/>
      <w:lvlJc w:val="left"/>
      <w:pPr>
        <w:ind w:left="680" w:hanging="332"/>
      </w:pPr>
      <w:rPr>
        <w:rFonts w:hint="default"/>
      </w:rPr>
    </w:lvl>
    <w:lvl w:ilvl="5" w:tplc="BFCA35B8">
      <w:start w:val="1"/>
      <w:numFmt w:val="bullet"/>
      <w:lvlText w:val="•"/>
      <w:lvlJc w:val="left"/>
      <w:pPr>
        <w:ind w:left="560" w:hanging="332"/>
      </w:pPr>
      <w:rPr>
        <w:rFonts w:hint="default"/>
      </w:rPr>
    </w:lvl>
    <w:lvl w:ilvl="6" w:tplc="298AF5A4">
      <w:start w:val="1"/>
      <w:numFmt w:val="bullet"/>
      <w:lvlText w:val="•"/>
      <w:lvlJc w:val="left"/>
      <w:pPr>
        <w:ind w:left="440" w:hanging="332"/>
      </w:pPr>
      <w:rPr>
        <w:rFonts w:hint="default"/>
      </w:rPr>
    </w:lvl>
    <w:lvl w:ilvl="7" w:tplc="2F786DFA">
      <w:start w:val="1"/>
      <w:numFmt w:val="bullet"/>
      <w:lvlText w:val="•"/>
      <w:lvlJc w:val="left"/>
      <w:pPr>
        <w:ind w:left="320" w:hanging="332"/>
      </w:pPr>
      <w:rPr>
        <w:rFonts w:hint="default"/>
      </w:rPr>
    </w:lvl>
    <w:lvl w:ilvl="8" w:tplc="9224043A">
      <w:start w:val="1"/>
      <w:numFmt w:val="bullet"/>
      <w:lvlText w:val="•"/>
      <w:lvlJc w:val="left"/>
      <w:pPr>
        <w:ind w:left="200" w:hanging="332"/>
      </w:pPr>
      <w:rPr>
        <w:rFonts w:hint="default"/>
      </w:rPr>
    </w:lvl>
  </w:abstractNum>
  <w:num w:numId="1">
    <w:abstractNumId w:val="31"/>
  </w:num>
  <w:num w:numId="2">
    <w:abstractNumId w:val="41"/>
  </w:num>
  <w:num w:numId="3">
    <w:abstractNumId w:val="10"/>
  </w:num>
  <w:num w:numId="4">
    <w:abstractNumId w:val="55"/>
  </w:num>
  <w:num w:numId="5">
    <w:abstractNumId w:val="20"/>
  </w:num>
  <w:num w:numId="6">
    <w:abstractNumId w:val="62"/>
  </w:num>
  <w:num w:numId="7">
    <w:abstractNumId w:val="2"/>
  </w:num>
  <w:num w:numId="8">
    <w:abstractNumId w:val="19"/>
  </w:num>
  <w:num w:numId="9">
    <w:abstractNumId w:val="70"/>
  </w:num>
  <w:num w:numId="10">
    <w:abstractNumId w:val="46"/>
  </w:num>
  <w:num w:numId="11">
    <w:abstractNumId w:val="18"/>
  </w:num>
  <w:num w:numId="12">
    <w:abstractNumId w:val="28"/>
  </w:num>
  <w:num w:numId="13">
    <w:abstractNumId w:val="64"/>
  </w:num>
  <w:num w:numId="14">
    <w:abstractNumId w:val="13"/>
  </w:num>
  <w:num w:numId="15">
    <w:abstractNumId w:val="53"/>
  </w:num>
  <w:num w:numId="16">
    <w:abstractNumId w:val="0"/>
  </w:num>
  <w:num w:numId="17">
    <w:abstractNumId w:val="12"/>
  </w:num>
  <w:num w:numId="18">
    <w:abstractNumId w:val="69"/>
  </w:num>
  <w:num w:numId="19">
    <w:abstractNumId w:val="26"/>
  </w:num>
  <w:num w:numId="20">
    <w:abstractNumId w:val="7"/>
  </w:num>
  <w:num w:numId="21">
    <w:abstractNumId w:val="52"/>
  </w:num>
  <w:num w:numId="22">
    <w:abstractNumId w:val="48"/>
  </w:num>
  <w:num w:numId="23">
    <w:abstractNumId w:val="34"/>
  </w:num>
  <w:num w:numId="24">
    <w:abstractNumId w:val="50"/>
  </w:num>
  <w:num w:numId="25">
    <w:abstractNumId w:val="9"/>
  </w:num>
  <w:num w:numId="26">
    <w:abstractNumId w:val="37"/>
  </w:num>
  <w:num w:numId="27">
    <w:abstractNumId w:val="11"/>
  </w:num>
  <w:num w:numId="28">
    <w:abstractNumId w:val="25"/>
  </w:num>
  <w:num w:numId="29">
    <w:abstractNumId w:val="33"/>
  </w:num>
  <w:num w:numId="30">
    <w:abstractNumId w:val="58"/>
  </w:num>
  <w:num w:numId="31">
    <w:abstractNumId w:val="68"/>
  </w:num>
  <w:num w:numId="32">
    <w:abstractNumId w:val="36"/>
  </w:num>
  <w:num w:numId="33">
    <w:abstractNumId w:val="30"/>
  </w:num>
  <w:num w:numId="34">
    <w:abstractNumId w:val="65"/>
  </w:num>
  <w:num w:numId="35">
    <w:abstractNumId w:val="17"/>
  </w:num>
  <w:num w:numId="36">
    <w:abstractNumId w:val="38"/>
  </w:num>
  <w:num w:numId="37">
    <w:abstractNumId w:val="61"/>
  </w:num>
  <w:num w:numId="38">
    <w:abstractNumId w:val="67"/>
  </w:num>
  <w:num w:numId="39">
    <w:abstractNumId w:val="1"/>
  </w:num>
  <w:num w:numId="40">
    <w:abstractNumId w:val="45"/>
  </w:num>
  <w:num w:numId="41">
    <w:abstractNumId w:val="54"/>
  </w:num>
  <w:num w:numId="42">
    <w:abstractNumId w:val="16"/>
  </w:num>
  <w:num w:numId="43">
    <w:abstractNumId w:val="8"/>
  </w:num>
  <w:num w:numId="44">
    <w:abstractNumId w:val="29"/>
  </w:num>
  <w:num w:numId="45">
    <w:abstractNumId w:val="27"/>
  </w:num>
  <w:num w:numId="46">
    <w:abstractNumId w:val="35"/>
  </w:num>
  <w:num w:numId="47">
    <w:abstractNumId w:val="39"/>
  </w:num>
  <w:num w:numId="48">
    <w:abstractNumId w:val="15"/>
  </w:num>
  <w:num w:numId="49">
    <w:abstractNumId w:val="66"/>
  </w:num>
  <w:num w:numId="50">
    <w:abstractNumId w:val="14"/>
  </w:num>
  <w:num w:numId="51">
    <w:abstractNumId w:val="5"/>
  </w:num>
  <w:num w:numId="52">
    <w:abstractNumId w:val="6"/>
  </w:num>
  <w:num w:numId="53">
    <w:abstractNumId w:val="51"/>
  </w:num>
  <w:num w:numId="54">
    <w:abstractNumId w:val="32"/>
  </w:num>
  <w:num w:numId="55">
    <w:abstractNumId w:val="21"/>
  </w:num>
  <w:num w:numId="56">
    <w:abstractNumId w:val="63"/>
  </w:num>
  <w:num w:numId="57">
    <w:abstractNumId w:val="3"/>
  </w:num>
  <w:num w:numId="58">
    <w:abstractNumId w:val="23"/>
  </w:num>
  <w:num w:numId="59">
    <w:abstractNumId w:val="24"/>
  </w:num>
  <w:num w:numId="60">
    <w:abstractNumId w:val="43"/>
  </w:num>
  <w:num w:numId="61">
    <w:abstractNumId w:val="47"/>
  </w:num>
  <w:num w:numId="62">
    <w:abstractNumId w:val="4"/>
  </w:num>
  <w:num w:numId="63">
    <w:abstractNumId w:val="59"/>
  </w:num>
  <w:num w:numId="64">
    <w:abstractNumId w:val="40"/>
  </w:num>
  <w:num w:numId="65">
    <w:abstractNumId w:val="60"/>
  </w:num>
  <w:num w:numId="66">
    <w:abstractNumId w:val="49"/>
  </w:num>
  <w:num w:numId="67">
    <w:abstractNumId w:val="22"/>
  </w:num>
  <w:num w:numId="68">
    <w:abstractNumId w:val="42"/>
  </w:num>
  <w:num w:numId="69">
    <w:abstractNumId w:val="56"/>
  </w:num>
  <w:num w:numId="70">
    <w:abstractNumId w:val="57"/>
  </w:num>
  <w:num w:numId="71">
    <w:abstractNumId w:val="44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F38"/>
    <w:rsid w:val="00316F38"/>
    <w:rsid w:val="00F6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2BD49D"/>
  <w15:docId w15:val="{AE4789E3-C7C8-4FC3-9616-762955604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216"/>
      <w:outlineLvl w:val="0"/>
    </w:pPr>
    <w:rPr>
      <w:rFonts w:ascii="Century Gothic" w:eastAsia="Century Gothic" w:hAnsi="Century Gothic"/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920"/>
      <w:outlineLvl w:val="1"/>
    </w:pPr>
    <w:rPr>
      <w:rFonts w:ascii="Century Gothic" w:eastAsia="Century Gothic" w:hAnsi="Century Gothic"/>
      <w:b/>
      <w:bCs/>
      <w:sz w:val="18"/>
      <w:szCs w:val="18"/>
    </w:rPr>
  </w:style>
  <w:style w:type="paragraph" w:styleId="Heading3">
    <w:name w:val="heading 3"/>
    <w:basedOn w:val="Normal"/>
    <w:uiPriority w:val="9"/>
    <w:unhideWhenUsed/>
    <w:qFormat/>
    <w:pPr>
      <w:ind w:left="920"/>
      <w:outlineLvl w:val="2"/>
    </w:pPr>
    <w:rPr>
      <w:rFonts w:ascii="Century Schoolbook" w:eastAsia="Century Schoolbook" w:hAnsi="Century Schoolbook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20" w:firstLine="160"/>
    </w:pPr>
    <w:rPr>
      <w:rFonts w:ascii="Century" w:eastAsia="Century" w:hAnsi="Century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14831</Words>
  <Characters>84542</Characters>
  <Application>Microsoft Office Word</Application>
  <DocSecurity>0</DocSecurity>
  <Lines>704</Lines>
  <Paragraphs>198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Walls, Trevor</cp:lastModifiedBy>
  <cp:revision>2</cp:revision>
  <dcterms:created xsi:type="dcterms:W3CDTF">2020-02-21T08:48:00Z</dcterms:created>
  <dcterms:modified xsi:type="dcterms:W3CDTF">2020-02-21T15:04:00Z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2020-01-18T00:00:00Z</vt:filetime>
  </property>
  <property fmtid="{D5CDD505-2E9C-101B-9397-08002B2CF9AE}" pid="3" name="LastSaved">
    <vt:filetime>2020-02-21T00:00:00Z</vt:filetime>
  </property>
</Properties>
</file>