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49C" w:rsidRDefault="00CA149C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CA149C" w:rsidRDefault="00043AC0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49C" w:rsidRDefault="00CA149C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CA149C" w:rsidRDefault="00043AC0">
      <w:pPr>
        <w:pStyle w:val="Heading2"/>
        <w:tabs>
          <w:tab w:val="left" w:pos="7973"/>
        </w:tabs>
        <w:spacing w:before="63"/>
        <w:ind w:left="1800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169.115</w:t>
      </w:r>
    </w:p>
    <w:p w:rsidR="00CA149C" w:rsidRDefault="00CA149C">
      <w:pPr>
        <w:sectPr w:rsidR="00CA149C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703"/>
          <w:cols w:space="720"/>
        </w:sectPr>
      </w:pPr>
    </w:p>
    <w:p w:rsidR="00CA149C" w:rsidRDefault="00CA149C">
      <w:pPr>
        <w:spacing w:before="6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CA149C" w:rsidRDefault="00043AC0">
      <w:pPr>
        <w:spacing w:line="198" w:lineRule="exact"/>
        <w:ind w:left="2864" w:hanging="1008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PART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169—FOOD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DRESSINGS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AND FLAVORINGS</w:t>
      </w:r>
    </w:p>
    <w:p w:rsidR="00CA149C" w:rsidRDefault="00043AC0">
      <w:pPr>
        <w:pStyle w:val="Heading3"/>
        <w:spacing w:before="155"/>
        <w:ind w:left="1797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A—General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Provisions</w:t>
      </w:r>
    </w:p>
    <w:p w:rsidR="00CA149C" w:rsidRDefault="00043AC0">
      <w:pPr>
        <w:spacing w:before="102" w:line="162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CA149C" w:rsidRDefault="00043AC0">
      <w:pPr>
        <w:spacing w:line="162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169.3   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Definitions.</w:t>
      </w:r>
    </w:p>
    <w:p w:rsidR="00CA149C" w:rsidRDefault="00CA149C">
      <w:pPr>
        <w:spacing w:before="10"/>
        <w:rPr>
          <w:rFonts w:ascii="Century" w:eastAsia="Century" w:hAnsi="Century" w:cs="Century"/>
          <w:sz w:val="11"/>
          <w:szCs w:val="11"/>
        </w:rPr>
      </w:pPr>
    </w:p>
    <w:p w:rsidR="00CA149C" w:rsidRDefault="00043AC0">
      <w:pPr>
        <w:pStyle w:val="Heading3"/>
        <w:tabs>
          <w:tab w:val="left" w:pos="2608"/>
          <w:tab w:val="left" w:pos="4130"/>
          <w:tab w:val="left" w:pos="4541"/>
        </w:tabs>
        <w:spacing w:line="180" w:lineRule="exact"/>
        <w:ind w:left="2120" w:right="1" w:hanging="320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</w:rPr>
        <w:tab/>
        <w:t>B—Requirements</w:t>
      </w:r>
      <w:r>
        <w:rPr>
          <w:rFonts w:ascii="Century Gothic" w:eastAsia="Century Gothic" w:hAnsi="Century Gothic" w:cs="Century Gothic"/>
        </w:rPr>
        <w:tab/>
        <w:t>for</w:t>
      </w:r>
      <w:r>
        <w:rPr>
          <w:rFonts w:ascii="Century Gothic" w:eastAsia="Century Gothic" w:hAnsi="Century Gothic" w:cs="Century Gothic"/>
        </w:rPr>
        <w:tab/>
        <w:t xml:space="preserve">Specific Standardized  </w:t>
      </w:r>
      <w:r>
        <w:rPr>
          <w:rFonts w:ascii="Century Gothic" w:eastAsia="Century Gothic" w:hAnsi="Century Gothic" w:cs="Century Gothic"/>
          <w:spacing w:val="17"/>
        </w:rPr>
        <w:t xml:space="preserve"> </w:t>
      </w:r>
      <w:r>
        <w:rPr>
          <w:rFonts w:ascii="Century Gothic" w:eastAsia="Century Gothic" w:hAnsi="Century Gothic" w:cs="Century Gothic"/>
        </w:rPr>
        <w:t xml:space="preserve">Food  </w:t>
      </w:r>
      <w:r>
        <w:rPr>
          <w:rFonts w:ascii="Century Gothic" w:eastAsia="Century Gothic" w:hAnsi="Century Gothic" w:cs="Century Gothic"/>
          <w:spacing w:val="17"/>
        </w:rPr>
        <w:t xml:space="preserve"> </w:t>
      </w:r>
      <w:r>
        <w:rPr>
          <w:rFonts w:ascii="Century Gothic" w:eastAsia="Century Gothic" w:hAnsi="Century Gothic" w:cs="Century Gothic"/>
        </w:rPr>
        <w:t xml:space="preserve">Dressings  </w:t>
      </w:r>
      <w:r>
        <w:rPr>
          <w:rFonts w:ascii="Century Gothic" w:eastAsia="Century Gothic" w:hAnsi="Century Gothic" w:cs="Century Gothic"/>
          <w:spacing w:val="17"/>
        </w:rPr>
        <w:t xml:space="preserve"> </w:t>
      </w:r>
      <w:r>
        <w:rPr>
          <w:rFonts w:ascii="Century Gothic" w:eastAsia="Century Gothic" w:hAnsi="Century Gothic" w:cs="Century Gothic"/>
        </w:rPr>
        <w:t>and Flavorings</w:t>
      </w:r>
    </w:p>
    <w:p w:rsidR="00CA149C" w:rsidRDefault="00043AC0">
      <w:pPr>
        <w:spacing w:before="102" w:line="162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169.115  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French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dressing.</w:t>
      </w:r>
    </w:p>
    <w:p w:rsidR="00CA149C" w:rsidRDefault="00043AC0">
      <w:pPr>
        <w:spacing w:line="156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169.140  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Mayonnaise.</w:t>
      </w:r>
    </w:p>
    <w:p w:rsidR="00CA149C" w:rsidRDefault="00043AC0">
      <w:pPr>
        <w:spacing w:line="156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169.150  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Salad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dressing.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56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Vanilla</w:t>
      </w:r>
      <w:r>
        <w:rPr>
          <w:rFonts w:ascii="Century"/>
          <w:spacing w:val="1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extract.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56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Concentrated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vanilla extract.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56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Vanilla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flavoring.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56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Concentrated</w:t>
      </w:r>
      <w:r>
        <w:rPr>
          <w:rFonts w:ascii="Century"/>
          <w:spacing w:val="-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vanilla</w:t>
      </w:r>
      <w:r>
        <w:rPr>
          <w:rFonts w:ascii="Century"/>
          <w:spacing w:val="-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flavoring.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56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Vanilla</w:t>
      </w:r>
      <w:r>
        <w:rPr>
          <w:rFonts w:ascii="Century"/>
          <w:spacing w:val="-2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powder.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56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Vanilla-vanillin</w:t>
      </w:r>
      <w:r>
        <w:rPr>
          <w:rFonts w:ascii="Century"/>
          <w:spacing w:val="1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extract.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56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Vanilla-vanillin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flavoring.</w:t>
      </w:r>
    </w:p>
    <w:p w:rsidR="00CA149C" w:rsidRDefault="00043AC0">
      <w:pPr>
        <w:numPr>
          <w:ilvl w:val="1"/>
          <w:numId w:val="14"/>
        </w:numPr>
        <w:tabs>
          <w:tab w:val="left" w:pos="2407"/>
        </w:tabs>
        <w:spacing w:line="162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Vanilla-vanillin</w:t>
      </w:r>
      <w:r>
        <w:rPr>
          <w:rFonts w:ascii="Century"/>
          <w:spacing w:val="-2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powder.</w:t>
      </w:r>
    </w:p>
    <w:p w:rsidR="00CA149C" w:rsidRDefault="00043AC0">
      <w:pPr>
        <w:spacing w:before="79" w:line="158" w:lineRule="exact"/>
        <w:ind w:left="1800" w:right="1" w:firstLine="139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371,</w:t>
      </w:r>
      <w:r>
        <w:rPr>
          <w:rFonts w:ascii="Century"/>
          <w:spacing w:val="29"/>
          <w:w w:val="94"/>
          <w:sz w:val="14"/>
        </w:rPr>
        <w:t xml:space="preserve"> </w:t>
      </w:r>
      <w:r>
        <w:rPr>
          <w:rFonts w:ascii="Century"/>
          <w:sz w:val="14"/>
        </w:rPr>
        <w:t>379e.</w:t>
      </w:r>
    </w:p>
    <w:p w:rsidR="00CA149C" w:rsidRDefault="00043AC0">
      <w:pPr>
        <w:spacing w:before="66" w:line="163" w:lineRule="exact"/>
        <w:ind w:left="194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w w:val="105"/>
          <w:sz w:val="14"/>
        </w:rPr>
        <w:t>S</w:t>
      </w:r>
      <w:r>
        <w:rPr>
          <w:rFonts w:ascii="Century"/>
          <w:spacing w:val="-1"/>
          <w:w w:val="105"/>
          <w:sz w:val="11"/>
        </w:rPr>
        <w:t>OURCE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14481,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unless</w:t>
      </w:r>
    </w:p>
    <w:p w:rsidR="00CA149C" w:rsidRDefault="00043AC0">
      <w:pPr>
        <w:spacing w:line="163" w:lineRule="exact"/>
        <w:ind w:left="1799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noted.</w:t>
      </w:r>
    </w:p>
    <w:p w:rsidR="00CA149C" w:rsidRDefault="00CA149C">
      <w:pPr>
        <w:spacing w:before="8"/>
        <w:rPr>
          <w:rFonts w:ascii="Century" w:eastAsia="Century" w:hAnsi="Century" w:cs="Century"/>
          <w:sz w:val="13"/>
          <w:szCs w:val="13"/>
        </w:rPr>
      </w:pPr>
    </w:p>
    <w:p w:rsidR="00CA149C" w:rsidRDefault="00043AC0">
      <w:pPr>
        <w:pStyle w:val="Heading1"/>
        <w:ind w:left="2006" w:firstLine="0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A—General</w:t>
      </w:r>
      <w:r>
        <w:rPr>
          <w:spacing w:val="10"/>
        </w:rPr>
        <w:t xml:space="preserve"> </w:t>
      </w:r>
      <w:r>
        <w:t>Provisions</w:t>
      </w:r>
    </w:p>
    <w:p w:rsidR="00CA149C" w:rsidRDefault="00043AC0">
      <w:pPr>
        <w:pStyle w:val="Heading3"/>
        <w:spacing w:before="114"/>
        <w:ind w:left="180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169.3  </w:t>
      </w:r>
      <w:r>
        <w:rPr>
          <w:spacing w:val="22"/>
        </w:rPr>
        <w:t xml:space="preserve"> </w:t>
      </w:r>
      <w:r>
        <w:t>Definitions.</w:t>
      </w:r>
    </w:p>
    <w:p w:rsidR="00CA149C" w:rsidRDefault="00043AC0">
      <w:pPr>
        <w:pStyle w:val="BodyText"/>
        <w:spacing w:before="43" w:line="184" w:lineRule="exact"/>
        <w:ind w:left="1960" w:firstLine="0"/>
      </w:pPr>
      <w:r>
        <w:rPr>
          <w:w w:val="115"/>
        </w:rPr>
        <w:t>For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purposes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part:</w:t>
      </w:r>
    </w:p>
    <w:p w:rsidR="00CA149C" w:rsidRDefault="00043AC0">
      <w:pPr>
        <w:numPr>
          <w:ilvl w:val="2"/>
          <w:numId w:val="14"/>
        </w:numPr>
        <w:tabs>
          <w:tab w:val="left" w:pos="2257"/>
        </w:tabs>
        <w:spacing w:before="7" w:line="178" w:lineRule="exact"/>
        <w:ind w:right="1"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entury"/>
          <w:w w:val="115"/>
          <w:sz w:val="16"/>
        </w:rPr>
        <w:t>The</w:t>
      </w:r>
      <w:r>
        <w:rPr>
          <w:rFonts w:ascii="Century"/>
          <w:spacing w:val="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term</w:t>
      </w:r>
      <w:r>
        <w:rPr>
          <w:rFonts w:ascii="Century"/>
          <w:spacing w:val="26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vanilla</w:t>
      </w:r>
      <w:r>
        <w:rPr>
          <w:rFonts w:ascii="Times New Roman"/>
          <w:i/>
          <w:spacing w:val="30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beans</w:t>
      </w:r>
      <w:r>
        <w:rPr>
          <w:rFonts w:ascii="Times New Roman"/>
          <w:i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2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 properly</w:t>
      </w:r>
      <w:r>
        <w:rPr>
          <w:rFonts w:ascii="Century"/>
          <w:spacing w:val="2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cured</w:t>
      </w:r>
      <w:r>
        <w:rPr>
          <w:rFonts w:ascii="Century"/>
          <w:spacing w:val="2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2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dried</w:t>
      </w:r>
      <w:r>
        <w:rPr>
          <w:rFonts w:ascii="Century"/>
          <w:spacing w:val="2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fruit</w:t>
      </w:r>
      <w:r>
        <w:rPr>
          <w:rFonts w:ascii="Century"/>
          <w:spacing w:val="2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pods</w:t>
      </w:r>
      <w:r>
        <w:rPr>
          <w:rFonts w:ascii="Century"/>
          <w:spacing w:val="2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w w:val="121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Vanilla</w:t>
      </w:r>
      <w:r>
        <w:rPr>
          <w:rFonts w:ascii="Times New Roman"/>
          <w:i/>
          <w:spacing w:val="35"/>
          <w:w w:val="115"/>
          <w:sz w:val="16"/>
        </w:rPr>
        <w:t xml:space="preserve"> </w:t>
      </w:r>
      <w:proofErr w:type="spellStart"/>
      <w:r>
        <w:rPr>
          <w:rFonts w:ascii="Times New Roman"/>
          <w:i/>
          <w:w w:val="115"/>
          <w:sz w:val="16"/>
        </w:rPr>
        <w:t>planifolia</w:t>
      </w:r>
      <w:proofErr w:type="spellEnd"/>
      <w:r>
        <w:rPr>
          <w:rFonts w:ascii="Times New Roman"/>
          <w:i/>
          <w:spacing w:val="36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Andrews</w:t>
      </w:r>
      <w:r>
        <w:rPr>
          <w:rFonts w:ascii="Times New Roman"/>
          <w:i/>
          <w:spacing w:val="3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3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Vanilla</w:t>
      </w:r>
      <w:r>
        <w:rPr>
          <w:rFonts w:ascii="Times New Roman"/>
          <w:i/>
          <w:w w:val="124"/>
          <w:sz w:val="16"/>
        </w:rPr>
        <w:t xml:space="preserve"> </w:t>
      </w:r>
      <w:proofErr w:type="spellStart"/>
      <w:proofErr w:type="gramStart"/>
      <w:r>
        <w:rPr>
          <w:rFonts w:ascii="Times New Roman"/>
          <w:i/>
          <w:w w:val="115"/>
          <w:sz w:val="16"/>
        </w:rPr>
        <w:t>tahitensis</w:t>
      </w:r>
      <w:proofErr w:type="spellEnd"/>
      <w:r>
        <w:rPr>
          <w:rFonts w:ascii="Times New Roman"/>
          <w:i/>
          <w:w w:val="115"/>
          <w:sz w:val="16"/>
        </w:rPr>
        <w:t xml:space="preserve"> </w:t>
      </w:r>
      <w:r>
        <w:rPr>
          <w:rFonts w:ascii="Times New Roman"/>
          <w:i/>
          <w:spacing w:val="30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Moore</w:t>
      </w:r>
      <w:proofErr w:type="gramEnd"/>
      <w:r>
        <w:rPr>
          <w:rFonts w:ascii="Times New Roman"/>
          <w:i/>
          <w:w w:val="115"/>
          <w:sz w:val="16"/>
        </w:rPr>
        <w:t>.</w:t>
      </w:r>
    </w:p>
    <w:p w:rsidR="00CA149C" w:rsidRDefault="00043AC0">
      <w:pPr>
        <w:pStyle w:val="BodyText"/>
        <w:numPr>
          <w:ilvl w:val="2"/>
          <w:numId w:val="14"/>
        </w:numPr>
        <w:tabs>
          <w:tab w:val="left" w:pos="2299"/>
        </w:tabs>
        <w:spacing w:line="222" w:lineRule="auto"/>
        <w:ind w:right="1" w:firstLine="160"/>
        <w:jc w:val="both"/>
      </w:pP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term</w:t>
      </w:r>
      <w:r>
        <w:rPr>
          <w:spacing w:val="3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unit</w:t>
      </w:r>
      <w:r>
        <w:rPr>
          <w:rFonts w:ascii="Times New Roman" w:eastAsia="Times New Roman" w:hAnsi="Times New Roman" w:cs="Times New Roman"/>
          <w:i/>
          <w:spacing w:val="45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weight</w:t>
      </w:r>
      <w:r>
        <w:rPr>
          <w:rFonts w:ascii="Times New Roman" w:eastAsia="Times New Roman" w:hAnsi="Times New Roman" w:cs="Times New Roman"/>
          <w:i/>
          <w:spacing w:val="4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of</w:t>
      </w:r>
      <w:r>
        <w:rPr>
          <w:rFonts w:ascii="Times New Roman" w:eastAsia="Times New Roman" w:hAnsi="Times New Roman" w:cs="Times New Roman"/>
          <w:i/>
          <w:spacing w:val="45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vanilla</w:t>
      </w:r>
      <w:r>
        <w:rPr>
          <w:rFonts w:ascii="Times New Roman" w:eastAsia="Times New Roman" w:hAnsi="Times New Roman" w:cs="Times New Roman"/>
          <w:i/>
          <w:w w:val="124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beans</w:t>
      </w:r>
      <w:r>
        <w:rPr>
          <w:rFonts w:ascii="Times New Roman" w:eastAsia="Times New Roman" w:hAnsi="Times New Roman" w:cs="Times New Roman"/>
          <w:i/>
          <w:spacing w:val="34"/>
          <w:w w:val="115"/>
        </w:rPr>
        <w:t xml:space="preserve"> </w:t>
      </w:r>
      <w:r>
        <w:rPr>
          <w:w w:val="115"/>
        </w:rPr>
        <w:t>means,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case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vanilla</w:t>
      </w:r>
      <w:r>
        <w:rPr>
          <w:w w:val="115"/>
        </w:rPr>
        <w:t xml:space="preserve"> beans containing not more</w:t>
      </w:r>
      <w:r>
        <w:rPr>
          <w:spacing w:val="1"/>
          <w:w w:val="115"/>
        </w:rPr>
        <w:t xml:space="preserve"> </w:t>
      </w:r>
      <w:r>
        <w:rPr>
          <w:w w:val="115"/>
        </w:rPr>
        <w:t>than 25 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17"/>
          <w:w w:val="115"/>
        </w:rPr>
        <w:t xml:space="preserve"> </w:t>
      </w:r>
      <w:r>
        <w:rPr>
          <w:w w:val="115"/>
        </w:rPr>
        <w:t>moisture,</w:t>
      </w:r>
      <w:r>
        <w:rPr>
          <w:spacing w:val="18"/>
          <w:w w:val="115"/>
        </w:rPr>
        <w:t xml:space="preserve"> </w:t>
      </w:r>
      <w:r>
        <w:rPr>
          <w:w w:val="115"/>
        </w:rPr>
        <w:t>13.35</w:t>
      </w:r>
      <w:r>
        <w:rPr>
          <w:spacing w:val="18"/>
          <w:w w:val="115"/>
        </w:rPr>
        <w:t xml:space="preserve"> </w:t>
      </w:r>
      <w:r>
        <w:rPr>
          <w:w w:val="115"/>
        </w:rPr>
        <w:t>ounces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beans;</w:t>
      </w:r>
      <w:r>
        <w:rPr>
          <w:spacing w:val="4"/>
          <w:w w:val="115"/>
        </w:rPr>
        <w:t xml:space="preserve"> </w:t>
      </w:r>
      <w:r>
        <w:rPr>
          <w:w w:val="115"/>
        </w:rPr>
        <w:t>and,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case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vanilla</w:t>
      </w:r>
      <w:r>
        <w:rPr>
          <w:spacing w:val="4"/>
          <w:w w:val="115"/>
        </w:rPr>
        <w:t xml:space="preserve"> </w:t>
      </w:r>
      <w:r>
        <w:rPr>
          <w:w w:val="115"/>
        </w:rPr>
        <w:t>beans</w:t>
      </w:r>
      <w:r>
        <w:rPr>
          <w:w w:val="110"/>
        </w:rPr>
        <w:t xml:space="preserve"> </w:t>
      </w:r>
      <w:r>
        <w:rPr>
          <w:w w:val="115"/>
        </w:rPr>
        <w:t>containing</w:t>
      </w:r>
      <w:r>
        <w:rPr>
          <w:spacing w:val="11"/>
          <w:w w:val="115"/>
        </w:rPr>
        <w:t xml:space="preserve"> </w:t>
      </w:r>
      <w:r>
        <w:rPr>
          <w:w w:val="115"/>
        </w:rPr>
        <w:t>more</w:t>
      </w:r>
      <w:r>
        <w:rPr>
          <w:spacing w:val="12"/>
          <w:w w:val="115"/>
        </w:rPr>
        <w:t xml:space="preserve"> </w:t>
      </w:r>
      <w:r>
        <w:rPr>
          <w:w w:val="115"/>
        </w:rPr>
        <w:t>than</w:t>
      </w:r>
      <w:r>
        <w:rPr>
          <w:spacing w:val="12"/>
          <w:w w:val="115"/>
        </w:rPr>
        <w:t xml:space="preserve"> </w:t>
      </w:r>
      <w:r>
        <w:rPr>
          <w:w w:val="115"/>
        </w:rPr>
        <w:t>25</w:t>
      </w:r>
      <w:r>
        <w:rPr>
          <w:spacing w:val="12"/>
          <w:w w:val="115"/>
        </w:rPr>
        <w:t xml:space="preserve"> </w:t>
      </w:r>
      <w:r>
        <w:rPr>
          <w:w w:val="115"/>
        </w:rPr>
        <w:t>percent</w:t>
      </w:r>
      <w:r>
        <w:rPr>
          <w:spacing w:val="12"/>
          <w:w w:val="115"/>
        </w:rPr>
        <w:t xml:space="preserve"> </w:t>
      </w:r>
      <w:proofErr w:type="spellStart"/>
      <w:r>
        <w:rPr>
          <w:w w:val="115"/>
        </w:rPr>
        <w:t>mois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w w:val="115"/>
        </w:rPr>
        <w:t>,</w:t>
      </w:r>
      <w:r>
        <w:rPr>
          <w:spacing w:val="1"/>
          <w:w w:val="115"/>
        </w:rPr>
        <w:t xml:space="preserve"> </w:t>
      </w:r>
      <w:r>
        <w:rPr>
          <w:w w:val="115"/>
        </w:rPr>
        <w:t>it</w:t>
      </w:r>
      <w:r>
        <w:rPr>
          <w:spacing w:val="2"/>
          <w:w w:val="115"/>
        </w:rPr>
        <w:t xml:space="preserve"> </w:t>
      </w:r>
      <w:r>
        <w:rPr>
          <w:w w:val="115"/>
        </w:rPr>
        <w:t>means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weight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such</w:t>
      </w:r>
      <w:r>
        <w:rPr>
          <w:spacing w:val="1"/>
          <w:w w:val="115"/>
        </w:rPr>
        <w:t xml:space="preserve"> </w:t>
      </w:r>
      <w:r>
        <w:rPr>
          <w:w w:val="115"/>
        </w:rPr>
        <w:t>beans</w:t>
      </w:r>
      <w:r>
        <w:rPr>
          <w:w w:val="110"/>
        </w:rPr>
        <w:t xml:space="preserve"> </w:t>
      </w:r>
      <w:r>
        <w:rPr>
          <w:w w:val="115"/>
        </w:rPr>
        <w:t>equivalent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content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moisture-free vanilla-bean</w:t>
      </w:r>
      <w:r>
        <w:rPr>
          <w:spacing w:val="38"/>
          <w:w w:val="115"/>
        </w:rPr>
        <w:t xml:space="preserve"> </w:t>
      </w:r>
      <w:r>
        <w:rPr>
          <w:w w:val="115"/>
        </w:rPr>
        <w:t>solids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13.35</w:t>
      </w:r>
      <w:r>
        <w:rPr>
          <w:spacing w:val="38"/>
          <w:w w:val="115"/>
        </w:rPr>
        <w:t xml:space="preserve"> </w:t>
      </w:r>
      <w:r>
        <w:rPr>
          <w:w w:val="115"/>
        </w:rPr>
        <w:t>ounces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vanilla</w:t>
      </w:r>
      <w:r>
        <w:rPr>
          <w:spacing w:val="28"/>
          <w:w w:val="115"/>
        </w:rPr>
        <w:t xml:space="preserve"> </w:t>
      </w:r>
      <w:r>
        <w:rPr>
          <w:w w:val="115"/>
        </w:rPr>
        <w:t>beans</w:t>
      </w:r>
      <w:r>
        <w:rPr>
          <w:spacing w:val="28"/>
          <w:w w:val="115"/>
        </w:rPr>
        <w:t xml:space="preserve"> </w:t>
      </w:r>
      <w:r>
        <w:rPr>
          <w:w w:val="115"/>
        </w:rPr>
        <w:t>containing</w:t>
      </w:r>
      <w:r>
        <w:rPr>
          <w:spacing w:val="28"/>
          <w:w w:val="115"/>
        </w:rPr>
        <w:t xml:space="preserve"> </w:t>
      </w:r>
      <w:r>
        <w:rPr>
          <w:w w:val="115"/>
        </w:rPr>
        <w:t>25</w:t>
      </w:r>
      <w:r>
        <w:rPr>
          <w:spacing w:val="28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moisture.</w:t>
      </w:r>
      <w:r>
        <w:rPr>
          <w:spacing w:val="37"/>
          <w:w w:val="115"/>
        </w:rPr>
        <w:t xml:space="preserve"> </w:t>
      </w:r>
      <w:r>
        <w:rPr>
          <w:w w:val="115"/>
        </w:rPr>
        <w:t>(For</w:t>
      </w:r>
      <w:r>
        <w:rPr>
          <w:spacing w:val="37"/>
          <w:w w:val="115"/>
        </w:rPr>
        <w:t xml:space="preserve"> </w:t>
      </w:r>
      <w:r>
        <w:rPr>
          <w:w w:val="115"/>
        </w:rPr>
        <w:t>example,</w:t>
      </w:r>
      <w:r>
        <w:rPr>
          <w:spacing w:val="37"/>
          <w:w w:val="115"/>
        </w:rPr>
        <w:t xml:space="preserve"> </w:t>
      </w:r>
      <w:proofErr w:type="gramStart"/>
      <w:r>
        <w:rPr>
          <w:w w:val="115"/>
        </w:rPr>
        <w:t>one</w:t>
      </w:r>
      <w:r>
        <w:rPr>
          <w:spacing w:val="37"/>
          <w:w w:val="115"/>
        </w:rPr>
        <w:t xml:space="preserve"> </w:t>
      </w:r>
      <w:r>
        <w:rPr>
          <w:w w:val="115"/>
        </w:rPr>
        <w:t>unit</w:t>
      </w:r>
      <w:proofErr w:type="gramEnd"/>
      <w:r>
        <w:rPr>
          <w:w w:val="115"/>
        </w:rPr>
        <w:t xml:space="preserve"> weight</w:t>
      </w:r>
      <w:r>
        <w:rPr>
          <w:spacing w:val="-16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vanilla</w:t>
      </w:r>
      <w:r>
        <w:rPr>
          <w:spacing w:val="-16"/>
          <w:w w:val="115"/>
        </w:rPr>
        <w:t xml:space="preserve"> </w:t>
      </w:r>
      <w:r>
        <w:rPr>
          <w:w w:val="115"/>
        </w:rPr>
        <w:t>beans</w:t>
      </w:r>
      <w:r>
        <w:rPr>
          <w:spacing w:val="-15"/>
          <w:w w:val="115"/>
        </w:rPr>
        <w:t xml:space="preserve"> </w:t>
      </w:r>
      <w:r>
        <w:rPr>
          <w:w w:val="115"/>
        </w:rPr>
        <w:t>containing</w:t>
      </w:r>
      <w:r>
        <w:rPr>
          <w:spacing w:val="-15"/>
          <w:w w:val="115"/>
        </w:rPr>
        <w:t xml:space="preserve"> </w:t>
      </w:r>
      <w:r>
        <w:rPr>
          <w:w w:val="115"/>
        </w:rPr>
        <w:t>33.25</w:t>
      </w:r>
      <w:r>
        <w:rPr>
          <w:w w:val="93"/>
        </w:rPr>
        <w:t xml:space="preserve"> </w:t>
      </w:r>
      <w:r>
        <w:rPr>
          <w:w w:val="115"/>
        </w:rPr>
        <w:t>percent</w:t>
      </w:r>
      <w:r>
        <w:rPr>
          <w:spacing w:val="6"/>
          <w:w w:val="115"/>
        </w:rPr>
        <w:t xml:space="preserve"> </w:t>
      </w:r>
      <w:r>
        <w:rPr>
          <w:w w:val="115"/>
        </w:rPr>
        <w:t>moisture</w:t>
      </w:r>
      <w:r>
        <w:rPr>
          <w:spacing w:val="6"/>
          <w:w w:val="115"/>
        </w:rPr>
        <w:t xml:space="preserve"> </w:t>
      </w:r>
      <w:r>
        <w:rPr>
          <w:w w:val="115"/>
        </w:rPr>
        <w:t>amounts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15</w:t>
      </w:r>
      <w:r>
        <w:rPr>
          <w:w w:val="89"/>
        </w:rPr>
        <w:t xml:space="preserve"> </w:t>
      </w:r>
      <w:r>
        <w:rPr>
          <w:w w:val="115"/>
        </w:rPr>
        <w:t>ounces.)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moisture</w:t>
      </w:r>
      <w:r>
        <w:rPr>
          <w:spacing w:val="4"/>
          <w:w w:val="115"/>
        </w:rPr>
        <w:t xml:space="preserve"> </w:t>
      </w:r>
      <w:r>
        <w:rPr>
          <w:w w:val="115"/>
        </w:rPr>
        <w:t>content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va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nilla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beans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1"/>
          <w:w w:val="115"/>
        </w:rPr>
        <w:t xml:space="preserve"> </w:t>
      </w:r>
      <w:r>
        <w:rPr>
          <w:w w:val="115"/>
        </w:rPr>
        <w:t>determined</w:t>
      </w:r>
      <w:r>
        <w:rPr>
          <w:spacing w:val="10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meth- od</w:t>
      </w:r>
      <w:r>
        <w:rPr>
          <w:spacing w:val="50"/>
          <w:w w:val="115"/>
        </w:rPr>
        <w:t xml:space="preserve"> </w:t>
      </w:r>
      <w:r>
        <w:rPr>
          <w:w w:val="115"/>
        </w:rPr>
        <w:t>prescribed  in</w:t>
      </w:r>
      <w:r>
        <w:rPr>
          <w:spacing w:val="50"/>
          <w:w w:val="115"/>
        </w:rPr>
        <w:t xml:space="preserve"> </w:t>
      </w:r>
      <w:r>
        <w:rPr>
          <w:w w:val="115"/>
        </w:rPr>
        <w:t>‘‘Official  Methods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Analysis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Association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Official</w:t>
      </w:r>
      <w:r>
        <w:rPr>
          <w:w w:val="116"/>
        </w:rPr>
        <w:t xml:space="preserve"> </w:t>
      </w:r>
      <w:r>
        <w:rPr>
          <w:w w:val="115"/>
        </w:rPr>
        <w:t>Analytical</w:t>
      </w:r>
      <w:r>
        <w:rPr>
          <w:spacing w:val="19"/>
          <w:w w:val="115"/>
        </w:rPr>
        <w:t xml:space="preserve"> </w:t>
      </w:r>
      <w:r>
        <w:rPr>
          <w:w w:val="115"/>
        </w:rPr>
        <w:t>Chemists,’’</w:t>
      </w:r>
      <w:r>
        <w:rPr>
          <w:spacing w:val="20"/>
          <w:w w:val="115"/>
        </w:rPr>
        <w:t xml:space="preserve"> </w:t>
      </w:r>
      <w:r>
        <w:rPr>
          <w:w w:val="115"/>
        </w:rPr>
        <w:t>13th</w:t>
      </w:r>
      <w:r>
        <w:rPr>
          <w:spacing w:val="19"/>
          <w:w w:val="115"/>
        </w:rPr>
        <w:t xml:space="preserve"> </w:t>
      </w:r>
      <w:r>
        <w:rPr>
          <w:w w:val="115"/>
        </w:rPr>
        <w:t>Ed.</w:t>
      </w:r>
      <w:r>
        <w:rPr>
          <w:spacing w:val="20"/>
          <w:w w:val="115"/>
        </w:rPr>
        <w:t xml:space="preserve"> </w:t>
      </w:r>
      <w:r>
        <w:rPr>
          <w:w w:val="115"/>
        </w:rPr>
        <w:t>(1980),</w:t>
      </w:r>
      <w:r>
        <w:rPr>
          <w:w w:val="98"/>
        </w:rPr>
        <w:t xml:space="preserve"> </w:t>
      </w:r>
      <w:r>
        <w:rPr>
          <w:w w:val="115"/>
        </w:rPr>
        <w:t>sections</w:t>
      </w:r>
      <w:r>
        <w:rPr>
          <w:spacing w:val="-11"/>
          <w:w w:val="115"/>
        </w:rPr>
        <w:t xml:space="preserve"> </w:t>
      </w:r>
      <w:r>
        <w:rPr>
          <w:w w:val="115"/>
        </w:rPr>
        <w:t>7.004</w:t>
      </w:r>
      <w:r>
        <w:rPr>
          <w:spacing w:val="-11"/>
          <w:w w:val="115"/>
        </w:rPr>
        <w:t xml:space="preserve"> </w:t>
      </w:r>
      <w:r>
        <w:rPr>
          <w:w w:val="115"/>
        </w:rPr>
        <w:t>and</w:t>
      </w:r>
      <w:r>
        <w:rPr>
          <w:spacing w:val="-11"/>
          <w:w w:val="115"/>
        </w:rPr>
        <w:t xml:space="preserve"> </w:t>
      </w:r>
      <w:r>
        <w:rPr>
          <w:w w:val="115"/>
        </w:rPr>
        <w:t>7.005,</w:t>
      </w:r>
      <w:r>
        <w:rPr>
          <w:spacing w:val="-11"/>
          <w:w w:val="115"/>
        </w:rPr>
        <w:t xml:space="preserve"> </w:t>
      </w:r>
      <w:r>
        <w:rPr>
          <w:w w:val="115"/>
        </w:rPr>
        <w:t>which</w:t>
      </w:r>
      <w:r>
        <w:rPr>
          <w:spacing w:val="-11"/>
          <w:w w:val="115"/>
        </w:rPr>
        <w:t xml:space="preserve"> </w:t>
      </w:r>
      <w:r>
        <w:rPr>
          <w:w w:val="115"/>
        </w:rPr>
        <w:t>is</w:t>
      </w:r>
      <w:r>
        <w:rPr>
          <w:spacing w:val="-11"/>
          <w:w w:val="115"/>
        </w:rPr>
        <w:t xml:space="preserve"> </w:t>
      </w:r>
      <w:proofErr w:type="spellStart"/>
      <w:r>
        <w:rPr>
          <w:w w:val="115"/>
        </w:rPr>
        <w:t>incor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porated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reference,</w:t>
      </w:r>
      <w:r>
        <w:rPr>
          <w:spacing w:val="45"/>
          <w:w w:val="115"/>
        </w:rPr>
        <w:t xml:space="preserve"> </w:t>
      </w:r>
      <w:r>
        <w:rPr>
          <w:w w:val="115"/>
        </w:rPr>
        <w:t>except</w:t>
      </w:r>
      <w:r>
        <w:rPr>
          <w:spacing w:val="45"/>
          <w:w w:val="115"/>
        </w:rPr>
        <w:t xml:space="preserve"> </w:t>
      </w:r>
      <w:r>
        <w:rPr>
          <w:w w:val="115"/>
        </w:rPr>
        <w:t>that</w:t>
      </w:r>
      <w:r>
        <w:rPr>
          <w:spacing w:val="45"/>
          <w:w w:val="115"/>
        </w:rPr>
        <w:t xml:space="preserve"> </w:t>
      </w:r>
      <w:r>
        <w:rPr>
          <w:w w:val="115"/>
        </w:rPr>
        <w:t>the toluene</w:t>
      </w:r>
      <w:r>
        <w:rPr>
          <w:spacing w:val="-4"/>
          <w:w w:val="115"/>
        </w:rPr>
        <w:t xml:space="preserve"> </w:t>
      </w:r>
      <w:r>
        <w:rPr>
          <w:w w:val="115"/>
        </w:rPr>
        <w:t>used</w:t>
      </w:r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blended</w:t>
      </w:r>
      <w:r>
        <w:rPr>
          <w:spacing w:val="-3"/>
          <w:w w:val="115"/>
        </w:rPr>
        <w:t xml:space="preserve"> </w:t>
      </w:r>
      <w:r>
        <w:rPr>
          <w:w w:val="115"/>
        </w:rPr>
        <w:t>with</w:t>
      </w:r>
      <w:r>
        <w:rPr>
          <w:spacing w:val="-4"/>
          <w:w w:val="115"/>
        </w:rPr>
        <w:t xml:space="preserve"> </w:t>
      </w:r>
      <w:r>
        <w:rPr>
          <w:w w:val="115"/>
        </w:rPr>
        <w:t>20</w:t>
      </w:r>
      <w:r>
        <w:rPr>
          <w:spacing w:val="-3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volume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benzene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total</w:t>
      </w:r>
      <w:r>
        <w:rPr>
          <w:spacing w:val="4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proofErr w:type="spellStart"/>
      <w:r>
        <w:rPr>
          <w:w w:val="115"/>
        </w:rPr>
        <w:t>tillation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time</w:t>
      </w:r>
      <w:r>
        <w:rPr>
          <w:spacing w:val="20"/>
          <w:w w:val="115"/>
        </w:rPr>
        <w:t xml:space="preserve"> </w:t>
      </w:r>
      <w:r>
        <w:rPr>
          <w:w w:val="115"/>
        </w:rPr>
        <w:t>is</w:t>
      </w:r>
      <w:r>
        <w:rPr>
          <w:spacing w:val="20"/>
          <w:w w:val="115"/>
        </w:rPr>
        <w:t xml:space="preserve"> </w:t>
      </w:r>
      <w:r>
        <w:rPr>
          <w:w w:val="115"/>
        </w:rPr>
        <w:t>4</w:t>
      </w:r>
      <w:r>
        <w:rPr>
          <w:spacing w:val="20"/>
          <w:w w:val="115"/>
        </w:rPr>
        <w:t xml:space="preserve"> </w:t>
      </w:r>
      <w:r>
        <w:rPr>
          <w:w w:val="115"/>
        </w:rPr>
        <w:t>hours.</w:t>
      </w:r>
      <w:r>
        <w:rPr>
          <w:spacing w:val="20"/>
          <w:w w:val="115"/>
        </w:rPr>
        <w:t xml:space="preserve"> </w:t>
      </w:r>
      <w:r>
        <w:rPr>
          <w:w w:val="115"/>
        </w:rPr>
        <w:t>Copies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 material</w:t>
      </w:r>
      <w:r>
        <w:rPr>
          <w:spacing w:val="30"/>
          <w:w w:val="115"/>
        </w:rPr>
        <w:t xml:space="preserve"> </w:t>
      </w:r>
      <w:r>
        <w:rPr>
          <w:w w:val="115"/>
        </w:rPr>
        <w:t>incorporated</w:t>
      </w:r>
      <w:r>
        <w:rPr>
          <w:spacing w:val="30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reference</w:t>
      </w:r>
      <w:r>
        <w:rPr>
          <w:w w:val="114"/>
        </w:rPr>
        <w:t xml:space="preserve"> </w:t>
      </w:r>
      <w:r>
        <w:rPr>
          <w:w w:val="115"/>
        </w:rPr>
        <w:t xml:space="preserve">may 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be 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obtained 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from 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13"/>
          <w:w w:val="115"/>
        </w:rPr>
        <w:t xml:space="preserve"> </w:t>
      </w:r>
      <w:r>
        <w:rPr>
          <w:w w:val="115"/>
        </w:rPr>
        <w:t>AOAC</w:t>
      </w:r>
    </w:p>
    <w:p w:rsidR="00CA149C" w:rsidRDefault="00043AC0">
      <w:pPr>
        <w:spacing w:before="2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49C" w:rsidRDefault="00043AC0">
      <w:pPr>
        <w:pStyle w:val="BodyText"/>
        <w:tabs>
          <w:tab w:val="left" w:pos="1526"/>
          <w:tab w:val="left" w:pos="2021"/>
          <w:tab w:val="left" w:pos="2534"/>
          <w:tab w:val="left" w:pos="3082"/>
        </w:tabs>
        <w:spacing w:line="226" w:lineRule="auto"/>
        <w:ind w:left="197" w:right="917" w:firstLine="0"/>
      </w:pPr>
      <w:r>
        <w:rPr>
          <w:w w:val="110"/>
        </w:rPr>
        <w:t>INTERNATIONAL,</w:t>
      </w:r>
      <w:r>
        <w:rPr>
          <w:spacing w:val="5"/>
          <w:w w:val="110"/>
        </w:rPr>
        <w:t xml:space="preserve"> </w:t>
      </w:r>
      <w:r>
        <w:rPr>
          <w:w w:val="110"/>
        </w:rPr>
        <w:t>481</w:t>
      </w:r>
      <w:r>
        <w:rPr>
          <w:spacing w:val="5"/>
          <w:w w:val="110"/>
        </w:rPr>
        <w:t xml:space="preserve"> </w:t>
      </w:r>
      <w:r>
        <w:rPr>
          <w:w w:val="110"/>
        </w:rPr>
        <w:t>North</w:t>
      </w:r>
      <w:r>
        <w:rPr>
          <w:spacing w:val="5"/>
          <w:w w:val="110"/>
        </w:rPr>
        <w:t xml:space="preserve"> </w:t>
      </w:r>
      <w:r>
        <w:rPr>
          <w:w w:val="110"/>
        </w:rPr>
        <w:t>Frederick</w:t>
      </w:r>
      <w:r>
        <w:rPr>
          <w:w w:val="116"/>
        </w:rPr>
        <w:t xml:space="preserve"> </w:t>
      </w:r>
      <w:r>
        <w:rPr>
          <w:w w:val="110"/>
        </w:rPr>
        <w:t>Ave.,</w:t>
      </w:r>
      <w:r>
        <w:rPr>
          <w:spacing w:val="-7"/>
          <w:w w:val="110"/>
        </w:rPr>
        <w:t xml:space="preserve"> </w:t>
      </w:r>
      <w:r>
        <w:rPr>
          <w:w w:val="110"/>
        </w:rPr>
        <w:t>suite</w:t>
      </w:r>
      <w:r>
        <w:rPr>
          <w:spacing w:val="-6"/>
          <w:w w:val="110"/>
        </w:rPr>
        <w:t xml:space="preserve"> </w:t>
      </w:r>
      <w:r>
        <w:rPr>
          <w:w w:val="110"/>
        </w:rPr>
        <w:t>500,</w:t>
      </w:r>
      <w:r>
        <w:rPr>
          <w:spacing w:val="-6"/>
          <w:w w:val="110"/>
        </w:rPr>
        <w:t xml:space="preserve"> </w:t>
      </w:r>
      <w:r>
        <w:rPr>
          <w:w w:val="110"/>
        </w:rPr>
        <w:t>Gaithersburg,</w:t>
      </w:r>
      <w:r>
        <w:rPr>
          <w:spacing w:val="-6"/>
          <w:w w:val="110"/>
        </w:rPr>
        <w:t xml:space="preserve"> </w:t>
      </w:r>
      <w:r>
        <w:rPr>
          <w:w w:val="110"/>
        </w:rPr>
        <w:t>MD</w:t>
      </w:r>
      <w:r>
        <w:rPr>
          <w:spacing w:val="-6"/>
          <w:w w:val="110"/>
        </w:rPr>
        <w:t xml:space="preserve"> </w:t>
      </w:r>
      <w:r>
        <w:rPr>
          <w:w w:val="110"/>
        </w:rPr>
        <w:t>20877,</w:t>
      </w:r>
      <w:r>
        <w:rPr>
          <w:w w:val="92"/>
        </w:rPr>
        <w:t xml:space="preserve"> </w:t>
      </w:r>
      <w:r>
        <w:rPr>
          <w:w w:val="120"/>
        </w:rPr>
        <w:t>or</w:t>
      </w:r>
      <w:r>
        <w:rPr>
          <w:spacing w:val="25"/>
          <w:w w:val="120"/>
        </w:rPr>
        <w:t xml:space="preserve"> </w:t>
      </w:r>
      <w:r>
        <w:rPr>
          <w:w w:val="120"/>
        </w:rPr>
        <w:t>may</w:t>
      </w:r>
      <w:r>
        <w:rPr>
          <w:spacing w:val="25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examined</w:t>
      </w:r>
      <w:r>
        <w:rPr>
          <w:spacing w:val="25"/>
          <w:w w:val="120"/>
        </w:rPr>
        <w:t xml:space="preserve"> </w:t>
      </w:r>
      <w:r>
        <w:rPr>
          <w:w w:val="120"/>
        </w:rPr>
        <w:t>at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National</w:t>
      </w:r>
      <w:r>
        <w:rPr>
          <w:w w:val="114"/>
        </w:rPr>
        <w:t xml:space="preserve"> </w:t>
      </w:r>
      <w:r>
        <w:rPr>
          <w:w w:val="120"/>
        </w:rPr>
        <w:t>Archives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Records</w:t>
      </w:r>
      <w:r>
        <w:rPr>
          <w:spacing w:val="2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0"/>
        </w:rPr>
        <w:t xml:space="preserve">. </w:t>
      </w:r>
      <w:r>
        <w:rPr>
          <w:rFonts w:ascii="Times New Roman" w:eastAsia="Times New Roman" w:hAnsi="Times New Roman" w:cs="Times New Roman"/>
          <w:i/>
          <w:spacing w:val="5"/>
          <w:w w:val="120"/>
        </w:rPr>
        <w:t xml:space="preserve"> </w:t>
      </w:r>
      <w:r>
        <w:rPr>
          <w:w w:val="120"/>
        </w:rPr>
        <w:t>To</w:t>
      </w:r>
      <w:r>
        <w:rPr>
          <w:spacing w:val="48"/>
          <w:w w:val="120"/>
        </w:rPr>
        <w:t xml:space="preserve"> </w:t>
      </w:r>
      <w:r>
        <w:rPr>
          <w:w w:val="120"/>
        </w:rPr>
        <w:t>prepare</w:t>
      </w:r>
      <w:r>
        <w:rPr>
          <w:spacing w:val="49"/>
          <w:w w:val="120"/>
        </w:rPr>
        <w:t xml:space="preserve"> </w:t>
      </w:r>
      <w:r>
        <w:rPr>
          <w:w w:val="120"/>
        </w:rPr>
        <w:t>samples</w:t>
      </w:r>
      <w:r>
        <w:rPr>
          <w:w w:val="111"/>
        </w:rPr>
        <w:t xml:space="preserve"> </w:t>
      </w:r>
      <w:r>
        <w:rPr>
          <w:w w:val="120"/>
        </w:rPr>
        <w:t>for</w:t>
      </w:r>
      <w:r>
        <w:rPr>
          <w:spacing w:val="-11"/>
          <w:w w:val="120"/>
        </w:rPr>
        <w:t xml:space="preserve"> </w:t>
      </w:r>
      <w:r>
        <w:rPr>
          <w:w w:val="120"/>
        </w:rPr>
        <w:t>analysis,</w:t>
      </w:r>
      <w:r>
        <w:rPr>
          <w:spacing w:val="-10"/>
          <w:w w:val="120"/>
        </w:rPr>
        <w:t xml:space="preserve"> </w:t>
      </w:r>
      <w:r>
        <w:rPr>
          <w:w w:val="120"/>
        </w:rPr>
        <w:t>the</w:t>
      </w:r>
      <w:r>
        <w:rPr>
          <w:spacing w:val="-11"/>
          <w:w w:val="120"/>
        </w:rPr>
        <w:t xml:space="preserve"> </w:t>
      </w:r>
      <w:r>
        <w:rPr>
          <w:w w:val="120"/>
        </w:rPr>
        <w:t>pods</w:t>
      </w:r>
      <w:r>
        <w:rPr>
          <w:spacing w:val="-10"/>
          <w:w w:val="120"/>
        </w:rPr>
        <w:t xml:space="preserve"> </w:t>
      </w:r>
      <w:r>
        <w:rPr>
          <w:w w:val="120"/>
        </w:rPr>
        <w:t>are</w:t>
      </w:r>
      <w:r>
        <w:rPr>
          <w:spacing w:val="-10"/>
          <w:w w:val="120"/>
        </w:rPr>
        <w:t xml:space="preserve"> </w:t>
      </w:r>
      <w:r>
        <w:rPr>
          <w:w w:val="120"/>
        </w:rPr>
        <w:t>chopped</w:t>
      </w:r>
      <w:r>
        <w:rPr>
          <w:spacing w:val="-11"/>
          <w:w w:val="120"/>
        </w:rPr>
        <w:t xml:space="preserve"> </w:t>
      </w:r>
      <w:r>
        <w:rPr>
          <w:w w:val="120"/>
        </w:rPr>
        <w:t>into pieces</w:t>
      </w:r>
      <w:r>
        <w:rPr>
          <w:spacing w:val="-26"/>
          <w:w w:val="120"/>
        </w:rPr>
        <w:t xml:space="preserve"> </w:t>
      </w:r>
      <w:r>
        <w:rPr>
          <w:w w:val="120"/>
        </w:rPr>
        <w:t>approximately</w:t>
      </w:r>
      <w:r>
        <w:rPr>
          <w:spacing w:val="-25"/>
          <w:w w:val="120"/>
        </w:rPr>
        <w:t xml:space="preserve"> 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4</w:t>
      </w:r>
      <w:r>
        <w:rPr>
          <w:w w:val="120"/>
        </w:rPr>
        <w:t>-inch</w:t>
      </w:r>
      <w:r>
        <w:rPr>
          <w:spacing w:val="-26"/>
          <w:w w:val="120"/>
        </w:rPr>
        <w:t xml:space="preserve"> </w:t>
      </w:r>
      <w:r>
        <w:rPr>
          <w:w w:val="120"/>
        </w:rPr>
        <w:t>in</w:t>
      </w:r>
      <w:r>
        <w:rPr>
          <w:spacing w:val="-25"/>
          <w:w w:val="120"/>
        </w:rPr>
        <w:t xml:space="preserve"> </w:t>
      </w:r>
      <w:r>
        <w:rPr>
          <w:w w:val="120"/>
        </w:rPr>
        <w:t>longest</w:t>
      </w:r>
      <w:r>
        <w:rPr>
          <w:w w:val="116"/>
        </w:rPr>
        <w:t xml:space="preserve"> </w:t>
      </w:r>
      <w:r>
        <w:rPr>
          <w:w w:val="120"/>
        </w:rPr>
        <w:t>dimension,</w:t>
      </w:r>
      <w:r>
        <w:rPr>
          <w:spacing w:val="23"/>
          <w:w w:val="120"/>
        </w:rPr>
        <w:t xml:space="preserve"> </w:t>
      </w:r>
      <w:r>
        <w:rPr>
          <w:w w:val="120"/>
        </w:rPr>
        <w:t>using</w:t>
      </w:r>
      <w:r>
        <w:rPr>
          <w:spacing w:val="24"/>
          <w:w w:val="120"/>
        </w:rPr>
        <w:t xml:space="preserve"> </w:t>
      </w:r>
      <w:r>
        <w:rPr>
          <w:w w:val="120"/>
        </w:rPr>
        <w:t>care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spacing w:val="24"/>
          <w:w w:val="120"/>
        </w:rPr>
        <w:t xml:space="preserve"> </w:t>
      </w:r>
      <w:r>
        <w:rPr>
          <w:w w:val="120"/>
        </w:rPr>
        <w:t>avoid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mois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spacing w:val="-14"/>
          <w:w w:val="115"/>
        </w:rPr>
        <w:t xml:space="preserve"> </w:t>
      </w:r>
      <w:r>
        <w:rPr>
          <w:w w:val="115"/>
        </w:rPr>
        <w:t>change.</w:t>
      </w:r>
    </w:p>
    <w:p w:rsidR="00CA149C" w:rsidRDefault="00043AC0">
      <w:pPr>
        <w:pStyle w:val="BodyText"/>
        <w:numPr>
          <w:ilvl w:val="2"/>
          <w:numId w:val="14"/>
        </w:numPr>
        <w:tabs>
          <w:tab w:val="left" w:pos="629"/>
        </w:tabs>
        <w:spacing w:before="13" w:line="180" w:lineRule="exact"/>
        <w:ind w:left="197" w:right="916" w:firstLine="160"/>
        <w:jc w:val="both"/>
      </w:pP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term</w:t>
      </w:r>
      <w:r>
        <w:rPr>
          <w:spacing w:val="35"/>
          <w:w w:val="115"/>
        </w:rPr>
        <w:t xml:space="preserve"> </w:t>
      </w:r>
      <w:r>
        <w:rPr>
          <w:rFonts w:ascii="Times New Roman"/>
          <w:i/>
          <w:w w:val="115"/>
        </w:rPr>
        <w:t>unit</w:t>
      </w:r>
      <w:r>
        <w:rPr>
          <w:rFonts w:ascii="Times New Roman"/>
          <w:i/>
          <w:spacing w:val="39"/>
          <w:w w:val="115"/>
        </w:rPr>
        <w:t xml:space="preserve"> </w:t>
      </w:r>
      <w:r>
        <w:rPr>
          <w:rFonts w:ascii="Times New Roman"/>
          <w:i/>
          <w:w w:val="115"/>
        </w:rPr>
        <w:t>of</w:t>
      </w:r>
      <w:r>
        <w:rPr>
          <w:rFonts w:ascii="Times New Roman"/>
          <w:i/>
          <w:spacing w:val="39"/>
          <w:w w:val="115"/>
        </w:rPr>
        <w:t xml:space="preserve"> </w:t>
      </w:r>
      <w:r>
        <w:rPr>
          <w:rFonts w:ascii="Times New Roman"/>
          <w:i/>
          <w:w w:val="115"/>
        </w:rPr>
        <w:t>vanilla</w:t>
      </w:r>
      <w:r>
        <w:rPr>
          <w:rFonts w:ascii="Times New Roman"/>
          <w:i/>
          <w:spacing w:val="40"/>
          <w:w w:val="115"/>
        </w:rPr>
        <w:t xml:space="preserve"> </w:t>
      </w:r>
      <w:r>
        <w:rPr>
          <w:rFonts w:ascii="Times New Roman"/>
          <w:i/>
          <w:w w:val="115"/>
        </w:rPr>
        <w:t>constituent</w:t>
      </w:r>
      <w:r>
        <w:rPr>
          <w:rFonts w:ascii="Times New Roman"/>
          <w:i/>
          <w:w w:val="126"/>
        </w:rPr>
        <w:t xml:space="preserve"> </w:t>
      </w:r>
      <w:r>
        <w:rPr>
          <w:w w:val="115"/>
        </w:rPr>
        <w:t>means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total</w:t>
      </w:r>
      <w:r>
        <w:rPr>
          <w:spacing w:val="34"/>
          <w:w w:val="115"/>
        </w:rPr>
        <w:t xml:space="preserve"> </w:t>
      </w:r>
      <w:r>
        <w:rPr>
          <w:w w:val="115"/>
        </w:rPr>
        <w:t>sapid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odorous</w:t>
      </w:r>
      <w:r>
        <w:rPr>
          <w:w w:val="114"/>
        </w:rPr>
        <w:t xml:space="preserve"> </w:t>
      </w:r>
      <w:r>
        <w:rPr>
          <w:w w:val="115"/>
        </w:rPr>
        <w:t>principles</w:t>
      </w:r>
      <w:r>
        <w:rPr>
          <w:spacing w:val="23"/>
          <w:w w:val="115"/>
        </w:rPr>
        <w:t xml:space="preserve"> </w:t>
      </w:r>
      <w:r>
        <w:rPr>
          <w:w w:val="115"/>
        </w:rPr>
        <w:t>extractable</w:t>
      </w:r>
      <w:r>
        <w:rPr>
          <w:spacing w:val="24"/>
          <w:w w:val="115"/>
        </w:rPr>
        <w:t xml:space="preserve"> </w:t>
      </w:r>
      <w:r>
        <w:rPr>
          <w:w w:val="115"/>
        </w:rPr>
        <w:t>from</w:t>
      </w:r>
      <w:r>
        <w:rPr>
          <w:spacing w:val="23"/>
          <w:w w:val="115"/>
        </w:rPr>
        <w:t xml:space="preserve"> </w:t>
      </w:r>
      <w:proofErr w:type="gramStart"/>
      <w:r>
        <w:rPr>
          <w:w w:val="115"/>
        </w:rPr>
        <w:t>one</w:t>
      </w:r>
      <w:r>
        <w:rPr>
          <w:spacing w:val="24"/>
          <w:w w:val="115"/>
        </w:rPr>
        <w:t xml:space="preserve"> </w:t>
      </w:r>
      <w:r>
        <w:rPr>
          <w:w w:val="115"/>
        </w:rPr>
        <w:t>unit</w:t>
      </w:r>
      <w:proofErr w:type="gramEnd"/>
      <w:r>
        <w:rPr>
          <w:w w:val="115"/>
        </w:rPr>
        <w:t xml:space="preserve"> weight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vanilla</w:t>
      </w:r>
      <w:r>
        <w:rPr>
          <w:spacing w:val="32"/>
          <w:w w:val="115"/>
        </w:rPr>
        <w:t xml:space="preserve"> </w:t>
      </w:r>
      <w:r>
        <w:rPr>
          <w:w w:val="115"/>
        </w:rPr>
        <w:t>beans,</w:t>
      </w:r>
      <w:r>
        <w:rPr>
          <w:spacing w:val="32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defined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13"/>
          <w:w w:val="115"/>
        </w:rPr>
        <w:t xml:space="preserve"> </w:t>
      </w:r>
      <w:r>
        <w:rPr>
          <w:w w:val="115"/>
        </w:rPr>
        <w:t>(b)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section,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aqueous</w:t>
      </w:r>
      <w:r>
        <w:rPr>
          <w:spacing w:val="31"/>
          <w:w w:val="115"/>
        </w:rPr>
        <w:t xml:space="preserve"> </w:t>
      </w:r>
      <w:r>
        <w:rPr>
          <w:w w:val="115"/>
        </w:rPr>
        <w:t>alcohol</w:t>
      </w:r>
      <w:r>
        <w:rPr>
          <w:spacing w:val="31"/>
          <w:w w:val="115"/>
        </w:rPr>
        <w:t xml:space="preserve"> </w:t>
      </w:r>
      <w:r>
        <w:rPr>
          <w:w w:val="115"/>
        </w:rPr>
        <w:t>solution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which</w:t>
      </w:r>
      <w:r>
        <w:rPr>
          <w:spacing w:val="32"/>
          <w:w w:val="115"/>
        </w:rPr>
        <w:t xml:space="preserve"> </w:t>
      </w:r>
      <w:r>
        <w:rPr>
          <w:w w:val="115"/>
        </w:rPr>
        <w:t>the content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ethyl</w:t>
      </w:r>
      <w:r>
        <w:rPr>
          <w:spacing w:val="41"/>
          <w:w w:val="115"/>
        </w:rPr>
        <w:t xml:space="preserve"> </w:t>
      </w:r>
      <w:r>
        <w:rPr>
          <w:w w:val="115"/>
        </w:rPr>
        <w:t>alcohol</w:t>
      </w:r>
      <w:r>
        <w:rPr>
          <w:spacing w:val="41"/>
          <w:w w:val="115"/>
        </w:rPr>
        <w:t xml:space="preserve"> </w:t>
      </w:r>
      <w:r>
        <w:rPr>
          <w:w w:val="115"/>
        </w:rPr>
        <w:t>by</w:t>
      </w:r>
      <w:r>
        <w:rPr>
          <w:spacing w:val="41"/>
          <w:w w:val="115"/>
        </w:rPr>
        <w:t xml:space="preserve"> </w:t>
      </w:r>
      <w:r>
        <w:rPr>
          <w:w w:val="115"/>
        </w:rPr>
        <w:t>volume amounts</w:t>
      </w:r>
      <w:r>
        <w:rPr>
          <w:spacing w:val="-8"/>
          <w:w w:val="115"/>
        </w:rPr>
        <w:t xml:space="preserve"> </w:t>
      </w:r>
      <w:r>
        <w:rPr>
          <w:w w:val="115"/>
        </w:rPr>
        <w:t>to</w:t>
      </w:r>
      <w:r>
        <w:rPr>
          <w:spacing w:val="-7"/>
          <w:w w:val="115"/>
        </w:rPr>
        <w:t xml:space="preserve"> </w:t>
      </w:r>
      <w:r>
        <w:rPr>
          <w:w w:val="115"/>
        </w:rPr>
        <w:t>not</w:t>
      </w:r>
      <w:r>
        <w:rPr>
          <w:spacing w:val="-8"/>
          <w:w w:val="115"/>
        </w:rPr>
        <w:t xml:space="preserve"> </w:t>
      </w:r>
      <w:r>
        <w:rPr>
          <w:w w:val="115"/>
        </w:rPr>
        <w:t>less</w:t>
      </w:r>
      <w:r>
        <w:rPr>
          <w:spacing w:val="-7"/>
          <w:w w:val="115"/>
        </w:rPr>
        <w:t xml:space="preserve"> </w:t>
      </w:r>
      <w:r>
        <w:rPr>
          <w:w w:val="115"/>
        </w:rPr>
        <w:t>than</w:t>
      </w:r>
      <w:r>
        <w:rPr>
          <w:spacing w:val="-8"/>
          <w:w w:val="115"/>
        </w:rPr>
        <w:t xml:space="preserve"> </w:t>
      </w:r>
      <w:r>
        <w:rPr>
          <w:w w:val="115"/>
        </w:rPr>
        <w:t>35</w:t>
      </w:r>
      <w:r>
        <w:rPr>
          <w:spacing w:val="-7"/>
          <w:w w:val="115"/>
        </w:rPr>
        <w:t xml:space="preserve"> </w:t>
      </w:r>
      <w:r>
        <w:rPr>
          <w:w w:val="115"/>
        </w:rPr>
        <w:t>percent.</w:t>
      </w:r>
    </w:p>
    <w:p w:rsidR="00CA149C" w:rsidRDefault="00043AC0">
      <w:pPr>
        <w:spacing w:before="96" w:line="164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14481,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CA149C" w:rsidRDefault="00043AC0">
      <w:pPr>
        <w:spacing w:line="160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11834,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10103,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CA149C" w:rsidRDefault="00043AC0">
      <w:pPr>
        <w:spacing w:line="160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24896,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63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14035,</w:t>
      </w:r>
    </w:p>
    <w:p w:rsidR="00CA149C" w:rsidRDefault="00043AC0">
      <w:pPr>
        <w:spacing w:line="164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1998]</w:t>
      </w:r>
    </w:p>
    <w:p w:rsidR="00CA149C" w:rsidRDefault="00CA149C">
      <w:pPr>
        <w:spacing w:before="3"/>
        <w:rPr>
          <w:rFonts w:ascii="Century" w:eastAsia="Century" w:hAnsi="Century" w:cs="Century"/>
          <w:sz w:val="18"/>
          <w:szCs w:val="18"/>
        </w:rPr>
      </w:pPr>
    </w:p>
    <w:p w:rsidR="00CA149C" w:rsidRDefault="00043AC0">
      <w:pPr>
        <w:pStyle w:val="Heading1"/>
        <w:spacing w:line="200" w:lineRule="exact"/>
        <w:ind w:right="919" w:hanging="400"/>
        <w:jc w:val="both"/>
        <w:rPr>
          <w:b w:val="0"/>
          <w:bCs w:val="0"/>
        </w:rPr>
      </w:pPr>
      <w:r>
        <w:t>Subpart</w:t>
      </w:r>
      <w:r>
        <w:rPr>
          <w:spacing w:val="38"/>
        </w:rPr>
        <w:t xml:space="preserve"> </w:t>
      </w:r>
      <w:r>
        <w:t>B—Requirements</w:t>
      </w:r>
      <w:r>
        <w:rPr>
          <w:spacing w:val="38"/>
        </w:rPr>
        <w:t xml:space="preserve"> </w:t>
      </w:r>
      <w:r>
        <w:t>for</w:t>
      </w:r>
      <w:r>
        <w:rPr>
          <w:spacing w:val="38"/>
        </w:rPr>
        <w:t xml:space="preserve"> </w:t>
      </w:r>
      <w:proofErr w:type="spellStart"/>
      <w:r>
        <w:t>Spe</w:t>
      </w:r>
      <w:proofErr w:type="spellEnd"/>
      <w:r>
        <w:t xml:space="preserve">- </w:t>
      </w:r>
      <w:proofErr w:type="spellStart"/>
      <w:r>
        <w:t>cific</w:t>
      </w:r>
      <w:proofErr w:type="spellEnd"/>
      <w:r>
        <w:rPr>
          <w:spacing w:val="4"/>
        </w:rPr>
        <w:t xml:space="preserve"> </w:t>
      </w:r>
      <w:r>
        <w:t>Standardized</w:t>
      </w:r>
      <w:r>
        <w:rPr>
          <w:spacing w:val="4"/>
        </w:rPr>
        <w:t xml:space="preserve"> </w:t>
      </w:r>
      <w:r>
        <w:t>Food Dressings</w:t>
      </w:r>
      <w:r>
        <w:rPr>
          <w:spacing w:val="10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Flavorings</w:t>
      </w:r>
    </w:p>
    <w:p w:rsidR="00CA149C" w:rsidRDefault="00043AC0">
      <w:pPr>
        <w:pStyle w:val="Heading3"/>
        <w:spacing w:before="132"/>
        <w:ind w:left="19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169.115  </w:t>
      </w:r>
      <w:r>
        <w:rPr>
          <w:spacing w:val="22"/>
        </w:rPr>
        <w:t xml:space="preserve"> </w:t>
      </w:r>
      <w:r>
        <w:t>French</w:t>
      </w:r>
      <w:r>
        <w:rPr>
          <w:spacing w:val="7"/>
        </w:rPr>
        <w:t xml:space="preserve"> </w:t>
      </w:r>
      <w:r>
        <w:t>dressing.</w:t>
      </w:r>
    </w:p>
    <w:p w:rsidR="00CA149C" w:rsidRDefault="00043AC0">
      <w:pPr>
        <w:pStyle w:val="BodyText"/>
        <w:numPr>
          <w:ilvl w:val="0"/>
          <w:numId w:val="13"/>
        </w:numPr>
        <w:tabs>
          <w:tab w:val="left" w:pos="644"/>
        </w:tabs>
        <w:spacing w:before="71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Description.</w:t>
      </w:r>
      <w:r>
        <w:rPr>
          <w:rFonts w:ascii="Times New Roman"/>
          <w:i/>
          <w:spacing w:val="-14"/>
          <w:w w:val="120"/>
        </w:rPr>
        <w:t xml:space="preserve"> </w:t>
      </w:r>
      <w:r>
        <w:rPr>
          <w:w w:val="120"/>
        </w:rPr>
        <w:t>French</w:t>
      </w:r>
      <w:r>
        <w:rPr>
          <w:spacing w:val="-18"/>
          <w:w w:val="120"/>
        </w:rPr>
        <w:t xml:space="preserve"> </w:t>
      </w:r>
      <w:r>
        <w:rPr>
          <w:w w:val="120"/>
        </w:rPr>
        <w:t>dressing</w:t>
      </w:r>
      <w:r>
        <w:rPr>
          <w:spacing w:val="-19"/>
          <w:w w:val="120"/>
        </w:rPr>
        <w:t xml:space="preserve"> </w:t>
      </w:r>
      <w:r>
        <w:rPr>
          <w:w w:val="120"/>
        </w:rPr>
        <w:t>is</w:t>
      </w:r>
      <w:r>
        <w:rPr>
          <w:spacing w:val="-18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separable</w:t>
      </w:r>
      <w:r>
        <w:rPr>
          <w:spacing w:val="-10"/>
          <w:w w:val="120"/>
        </w:rPr>
        <w:t xml:space="preserve"> </w:t>
      </w:r>
      <w:r>
        <w:rPr>
          <w:w w:val="120"/>
        </w:rPr>
        <w:t>liquid</w:t>
      </w:r>
      <w:r>
        <w:rPr>
          <w:spacing w:val="-9"/>
          <w:w w:val="120"/>
        </w:rPr>
        <w:t xml:space="preserve"> </w:t>
      </w:r>
      <w:proofErr w:type="gramStart"/>
      <w:r>
        <w:rPr>
          <w:w w:val="120"/>
        </w:rPr>
        <w:t>food</w:t>
      </w:r>
      <w:proofErr w:type="gramEnd"/>
      <w:r>
        <w:rPr>
          <w:spacing w:val="-9"/>
          <w:w w:val="120"/>
        </w:rPr>
        <w:t xml:space="preserve"> </w:t>
      </w:r>
      <w:r>
        <w:rPr>
          <w:w w:val="120"/>
        </w:rPr>
        <w:t>or</w:t>
      </w:r>
      <w:r>
        <w:rPr>
          <w:spacing w:val="-10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emulsified</w:t>
      </w:r>
      <w:r>
        <w:rPr>
          <w:w w:val="114"/>
        </w:rPr>
        <w:t xml:space="preserve"> </w:t>
      </w:r>
      <w:r>
        <w:rPr>
          <w:w w:val="120"/>
        </w:rPr>
        <w:t>viscous</w:t>
      </w:r>
      <w:r>
        <w:rPr>
          <w:spacing w:val="-3"/>
          <w:w w:val="120"/>
        </w:rPr>
        <w:t xml:space="preserve"> </w:t>
      </w:r>
      <w:r>
        <w:rPr>
          <w:w w:val="120"/>
        </w:rPr>
        <w:t>fluid</w:t>
      </w:r>
      <w:r>
        <w:rPr>
          <w:spacing w:val="-2"/>
          <w:w w:val="120"/>
        </w:rPr>
        <w:t xml:space="preserve"> </w:t>
      </w:r>
      <w:r>
        <w:rPr>
          <w:w w:val="120"/>
        </w:rPr>
        <w:t>food</w:t>
      </w:r>
      <w:r>
        <w:rPr>
          <w:spacing w:val="-2"/>
          <w:w w:val="120"/>
        </w:rPr>
        <w:t xml:space="preserve"> </w:t>
      </w:r>
      <w:r>
        <w:rPr>
          <w:w w:val="120"/>
        </w:rPr>
        <w:t>prepared</w:t>
      </w:r>
      <w:r>
        <w:rPr>
          <w:spacing w:val="-2"/>
          <w:w w:val="120"/>
        </w:rPr>
        <w:t xml:space="preserve"> </w:t>
      </w:r>
      <w:r>
        <w:rPr>
          <w:w w:val="120"/>
        </w:rPr>
        <w:t>from</w:t>
      </w:r>
      <w:r>
        <w:rPr>
          <w:spacing w:val="-3"/>
          <w:w w:val="120"/>
        </w:rPr>
        <w:t xml:space="preserve"> </w:t>
      </w:r>
      <w:proofErr w:type="spellStart"/>
      <w:r>
        <w:rPr>
          <w:w w:val="120"/>
        </w:rPr>
        <w:t>vege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r>
        <w:rPr>
          <w:w w:val="120"/>
        </w:rPr>
        <w:t>table</w:t>
      </w:r>
      <w:r>
        <w:rPr>
          <w:spacing w:val="8"/>
          <w:w w:val="120"/>
        </w:rPr>
        <w:t xml:space="preserve"> </w:t>
      </w:r>
      <w:r>
        <w:rPr>
          <w:w w:val="120"/>
        </w:rPr>
        <w:t>oil(s)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one</w:t>
      </w:r>
      <w:r>
        <w:rPr>
          <w:spacing w:val="8"/>
          <w:w w:val="120"/>
        </w:rPr>
        <w:t xml:space="preserve"> </w:t>
      </w:r>
      <w:r>
        <w:rPr>
          <w:w w:val="120"/>
        </w:rPr>
        <w:t>or</w:t>
      </w:r>
      <w:r>
        <w:rPr>
          <w:spacing w:val="9"/>
          <w:w w:val="120"/>
        </w:rPr>
        <w:t xml:space="preserve"> </w:t>
      </w:r>
      <w:r>
        <w:rPr>
          <w:w w:val="120"/>
        </w:rPr>
        <w:t>both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acidifying</w:t>
      </w:r>
      <w:r>
        <w:rPr>
          <w:spacing w:val="12"/>
          <w:w w:val="120"/>
        </w:rPr>
        <w:t xml:space="preserve"> </w:t>
      </w:r>
      <w:r>
        <w:rPr>
          <w:w w:val="120"/>
        </w:rPr>
        <w:t>ingredients</w:t>
      </w:r>
      <w:r>
        <w:rPr>
          <w:spacing w:val="13"/>
          <w:w w:val="120"/>
        </w:rPr>
        <w:t xml:space="preserve"> </w:t>
      </w:r>
      <w:r>
        <w:rPr>
          <w:w w:val="120"/>
        </w:rPr>
        <w:t>specified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(b)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this</w:t>
      </w:r>
      <w:r>
        <w:rPr>
          <w:spacing w:val="26"/>
          <w:w w:val="120"/>
        </w:rPr>
        <w:t xml:space="preserve"> </w:t>
      </w:r>
      <w:r>
        <w:rPr>
          <w:w w:val="120"/>
        </w:rPr>
        <w:t>section.</w:t>
      </w:r>
      <w:r>
        <w:rPr>
          <w:spacing w:val="25"/>
          <w:w w:val="120"/>
        </w:rPr>
        <w:t xml:space="preserve"> </w:t>
      </w:r>
      <w:r>
        <w:rPr>
          <w:w w:val="120"/>
        </w:rPr>
        <w:t>One</w:t>
      </w:r>
      <w:r>
        <w:rPr>
          <w:spacing w:val="25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more</w:t>
      </w:r>
      <w:r>
        <w:rPr>
          <w:spacing w:val="45"/>
          <w:w w:val="120"/>
        </w:rPr>
        <w:t xml:space="preserve"> </w:t>
      </w:r>
      <w:r>
        <w:rPr>
          <w:w w:val="120"/>
        </w:rPr>
        <w:t>of</w:t>
      </w:r>
      <w:r>
        <w:rPr>
          <w:spacing w:val="46"/>
          <w:w w:val="120"/>
        </w:rPr>
        <w:t xml:space="preserve"> </w:t>
      </w:r>
      <w:r>
        <w:rPr>
          <w:w w:val="120"/>
        </w:rPr>
        <w:t>the</w:t>
      </w:r>
      <w:r>
        <w:rPr>
          <w:spacing w:val="45"/>
          <w:w w:val="120"/>
        </w:rPr>
        <w:t xml:space="preserve"> </w:t>
      </w:r>
      <w:r>
        <w:rPr>
          <w:w w:val="120"/>
        </w:rPr>
        <w:t>ingredients</w:t>
      </w:r>
      <w:r>
        <w:rPr>
          <w:spacing w:val="46"/>
          <w:w w:val="120"/>
        </w:rPr>
        <w:t xml:space="preserve"> </w:t>
      </w:r>
      <w:r>
        <w:rPr>
          <w:w w:val="120"/>
        </w:rPr>
        <w:t>specified</w:t>
      </w:r>
      <w:r>
        <w:rPr>
          <w:spacing w:val="45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paragraph</w:t>
      </w:r>
      <w:r>
        <w:rPr>
          <w:spacing w:val="6"/>
          <w:w w:val="120"/>
        </w:rPr>
        <w:t xml:space="preserve"> </w:t>
      </w:r>
      <w:r>
        <w:rPr>
          <w:w w:val="120"/>
        </w:rPr>
        <w:t>(c)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this</w:t>
      </w:r>
      <w:r>
        <w:rPr>
          <w:spacing w:val="6"/>
          <w:w w:val="120"/>
        </w:rPr>
        <w:t xml:space="preserve"> </w:t>
      </w:r>
      <w:r>
        <w:rPr>
          <w:w w:val="120"/>
        </w:rPr>
        <w:t>section</w:t>
      </w:r>
      <w:r>
        <w:rPr>
          <w:spacing w:val="6"/>
          <w:w w:val="120"/>
        </w:rPr>
        <w:t xml:space="preserve"> </w:t>
      </w:r>
      <w:r>
        <w:rPr>
          <w:w w:val="120"/>
        </w:rPr>
        <w:t>may</w:t>
      </w:r>
      <w:r>
        <w:rPr>
          <w:spacing w:val="7"/>
          <w:w w:val="120"/>
        </w:rPr>
        <w:t xml:space="preserve"> </w:t>
      </w:r>
      <w:r>
        <w:rPr>
          <w:w w:val="120"/>
        </w:rPr>
        <w:t>also</w:t>
      </w:r>
      <w:r>
        <w:rPr>
          <w:w w:val="115"/>
        </w:rPr>
        <w:t xml:space="preserve"> </w:t>
      </w:r>
      <w:r>
        <w:rPr>
          <w:w w:val="120"/>
        </w:rPr>
        <w:t>be</w:t>
      </w:r>
      <w:r>
        <w:rPr>
          <w:spacing w:val="-9"/>
          <w:w w:val="120"/>
        </w:rPr>
        <w:t xml:space="preserve"> </w:t>
      </w:r>
      <w:r>
        <w:rPr>
          <w:w w:val="120"/>
        </w:rPr>
        <w:t>used.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vegetable</w:t>
      </w:r>
      <w:r>
        <w:rPr>
          <w:spacing w:val="-8"/>
          <w:w w:val="120"/>
        </w:rPr>
        <w:t xml:space="preserve"> </w:t>
      </w:r>
      <w:r>
        <w:rPr>
          <w:w w:val="120"/>
        </w:rPr>
        <w:t>oil(s)</w:t>
      </w:r>
      <w:r>
        <w:rPr>
          <w:spacing w:val="-8"/>
          <w:w w:val="120"/>
        </w:rPr>
        <w:t xml:space="preserve"> </w:t>
      </w:r>
      <w:r>
        <w:rPr>
          <w:w w:val="120"/>
        </w:rPr>
        <w:t>used</w:t>
      </w:r>
      <w:r>
        <w:rPr>
          <w:spacing w:val="-8"/>
          <w:w w:val="120"/>
        </w:rPr>
        <w:t xml:space="preserve"> </w:t>
      </w:r>
      <w:r>
        <w:rPr>
          <w:w w:val="120"/>
        </w:rPr>
        <w:t>may</w:t>
      </w:r>
      <w:r>
        <w:rPr>
          <w:w w:val="115"/>
        </w:rPr>
        <w:t xml:space="preserve"> </w:t>
      </w:r>
      <w:r>
        <w:rPr>
          <w:w w:val="120"/>
        </w:rPr>
        <w:t>contain</w:t>
      </w:r>
      <w:r>
        <w:rPr>
          <w:spacing w:val="4"/>
          <w:w w:val="120"/>
        </w:rPr>
        <w:t xml:space="preserve"> </w:t>
      </w:r>
      <w:r>
        <w:rPr>
          <w:w w:val="120"/>
        </w:rPr>
        <w:t>an</w:t>
      </w:r>
      <w:r>
        <w:rPr>
          <w:spacing w:val="5"/>
          <w:w w:val="120"/>
        </w:rPr>
        <w:t xml:space="preserve"> </w:t>
      </w:r>
      <w:r>
        <w:rPr>
          <w:w w:val="120"/>
        </w:rPr>
        <w:t>optional</w:t>
      </w:r>
      <w:r>
        <w:rPr>
          <w:spacing w:val="5"/>
          <w:w w:val="120"/>
        </w:rPr>
        <w:t xml:space="preserve"> </w:t>
      </w:r>
      <w:r>
        <w:rPr>
          <w:w w:val="120"/>
        </w:rPr>
        <w:t>crystallization</w:t>
      </w:r>
      <w:r>
        <w:rPr>
          <w:spacing w:val="5"/>
          <w:w w:val="120"/>
        </w:rPr>
        <w:t xml:space="preserve"> </w:t>
      </w:r>
      <w:r>
        <w:rPr>
          <w:w w:val="120"/>
        </w:rPr>
        <w:t>in-</w:t>
      </w:r>
      <w:r>
        <w:rPr>
          <w:w w:val="115"/>
        </w:rPr>
        <w:t xml:space="preserve"> </w:t>
      </w:r>
      <w:proofErr w:type="spellStart"/>
      <w:r>
        <w:rPr>
          <w:w w:val="120"/>
        </w:rPr>
        <w:t>hibitor</w:t>
      </w:r>
      <w:proofErr w:type="spellEnd"/>
      <w:r>
        <w:rPr>
          <w:spacing w:val="-29"/>
          <w:w w:val="120"/>
        </w:rPr>
        <w:t xml:space="preserve"> </w:t>
      </w:r>
      <w:r>
        <w:rPr>
          <w:w w:val="120"/>
        </w:rPr>
        <w:t>as</w:t>
      </w:r>
      <w:r>
        <w:rPr>
          <w:spacing w:val="-29"/>
          <w:w w:val="120"/>
        </w:rPr>
        <w:t xml:space="preserve"> </w:t>
      </w:r>
      <w:r>
        <w:rPr>
          <w:w w:val="120"/>
        </w:rPr>
        <w:t>specified</w:t>
      </w:r>
      <w:r>
        <w:rPr>
          <w:spacing w:val="-29"/>
          <w:w w:val="120"/>
        </w:rPr>
        <w:t xml:space="preserve"> </w:t>
      </w:r>
      <w:r>
        <w:rPr>
          <w:w w:val="120"/>
        </w:rPr>
        <w:t>in</w:t>
      </w:r>
      <w:r>
        <w:rPr>
          <w:spacing w:val="-29"/>
          <w:w w:val="120"/>
        </w:rPr>
        <w:t xml:space="preserve"> </w:t>
      </w:r>
      <w:r>
        <w:rPr>
          <w:w w:val="120"/>
        </w:rPr>
        <w:t>paragraph</w:t>
      </w:r>
      <w:r>
        <w:rPr>
          <w:spacing w:val="-29"/>
          <w:w w:val="120"/>
        </w:rPr>
        <w:t xml:space="preserve"> </w:t>
      </w:r>
      <w:r>
        <w:rPr>
          <w:w w:val="120"/>
        </w:rPr>
        <w:t>(c</w:t>
      </w:r>
      <w:proofErr w:type="gramStart"/>
      <w:r>
        <w:rPr>
          <w:w w:val="120"/>
        </w:rPr>
        <w:t>)(</w:t>
      </w:r>
      <w:proofErr w:type="gramEnd"/>
      <w:r>
        <w:rPr>
          <w:w w:val="120"/>
        </w:rPr>
        <w:t>11)</w:t>
      </w:r>
      <w:r>
        <w:rPr>
          <w:w w:val="108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8"/>
          <w:w w:val="120"/>
        </w:rPr>
        <w:t xml:space="preserve"> </w:t>
      </w:r>
      <w:r>
        <w:rPr>
          <w:w w:val="120"/>
        </w:rPr>
        <w:t>section.</w:t>
      </w:r>
      <w:r>
        <w:rPr>
          <w:spacing w:val="17"/>
          <w:w w:val="120"/>
        </w:rPr>
        <w:t xml:space="preserve"> </w:t>
      </w:r>
      <w:r>
        <w:rPr>
          <w:w w:val="120"/>
        </w:rPr>
        <w:t>All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ingredients</w:t>
      </w:r>
      <w:r>
        <w:rPr>
          <w:w w:val="113"/>
        </w:rPr>
        <w:t xml:space="preserve"> </w:t>
      </w:r>
      <w:r>
        <w:rPr>
          <w:w w:val="120"/>
        </w:rPr>
        <w:t>from</w:t>
      </w:r>
      <w:r>
        <w:rPr>
          <w:spacing w:val="-9"/>
          <w:w w:val="120"/>
        </w:rPr>
        <w:t xml:space="preserve"> </w:t>
      </w:r>
      <w:r>
        <w:rPr>
          <w:w w:val="120"/>
        </w:rPr>
        <w:t>which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food</w:t>
      </w:r>
      <w:r>
        <w:rPr>
          <w:spacing w:val="-8"/>
          <w:w w:val="120"/>
        </w:rPr>
        <w:t xml:space="preserve"> </w:t>
      </w:r>
      <w:r>
        <w:rPr>
          <w:w w:val="120"/>
        </w:rPr>
        <w:t>is</w:t>
      </w:r>
      <w:r>
        <w:rPr>
          <w:spacing w:val="-8"/>
          <w:w w:val="120"/>
        </w:rPr>
        <w:t xml:space="preserve"> </w:t>
      </w:r>
      <w:r>
        <w:rPr>
          <w:w w:val="120"/>
        </w:rPr>
        <w:t>fabricated</w:t>
      </w:r>
      <w:r>
        <w:rPr>
          <w:spacing w:val="-8"/>
          <w:w w:val="120"/>
        </w:rPr>
        <w:t xml:space="preserve"> </w:t>
      </w:r>
      <w:r>
        <w:rPr>
          <w:w w:val="120"/>
        </w:rPr>
        <w:t>shall</w:t>
      </w:r>
      <w:r>
        <w:rPr>
          <w:w w:val="113"/>
        </w:rPr>
        <w:t xml:space="preserve"> </w:t>
      </w:r>
      <w:r>
        <w:rPr>
          <w:w w:val="120"/>
        </w:rPr>
        <w:t>be</w:t>
      </w:r>
      <w:r>
        <w:rPr>
          <w:spacing w:val="9"/>
          <w:w w:val="120"/>
        </w:rPr>
        <w:t xml:space="preserve"> </w:t>
      </w:r>
      <w:r>
        <w:rPr>
          <w:w w:val="120"/>
        </w:rPr>
        <w:t>safe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spacing w:val="10"/>
          <w:w w:val="120"/>
        </w:rPr>
        <w:t xml:space="preserve"> </w:t>
      </w:r>
      <w:r>
        <w:rPr>
          <w:w w:val="120"/>
        </w:rPr>
        <w:t>suitable.</w:t>
      </w:r>
      <w:r>
        <w:rPr>
          <w:spacing w:val="10"/>
          <w:w w:val="120"/>
        </w:rPr>
        <w:t xml:space="preserve"> </w:t>
      </w:r>
      <w:r>
        <w:rPr>
          <w:w w:val="120"/>
        </w:rPr>
        <w:t>French</w:t>
      </w:r>
      <w:r>
        <w:rPr>
          <w:spacing w:val="9"/>
          <w:w w:val="120"/>
        </w:rPr>
        <w:t xml:space="preserve"> </w:t>
      </w:r>
      <w:r>
        <w:rPr>
          <w:w w:val="120"/>
        </w:rPr>
        <w:t>dressing</w:t>
      </w:r>
      <w:r>
        <w:rPr>
          <w:w w:val="111"/>
        </w:rPr>
        <w:t xml:space="preserve"> </w:t>
      </w:r>
      <w:r>
        <w:rPr>
          <w:w w:val="120"/>
        </w:rPr>
        <w:t>contains</w:t>
      </w:r>
      <w:r>
        <w:rPr>
          <w:spacing w:val="26"/>
          <w:w w:val="120"/>
        </w:rPr>
        <w:t xml:space="preserve"> </w:t>
      </w:r>
      <w:r>
        <w:rPr>
          <w:w w:val="120"/>
        </w:rPr>
        <w:t>not</w:t>
      </w:r>
      <w:r>
        <w:rPr>
          <w:spacing w:val="26"/>
          <w:w w:val="120"/>
        </w:rPr>
        <w:t xml:space="preserve"> </w:t>
      </w:r>
      <w:r>
        <w:rPr>
          <w:w w:val="120"/>
        </w:rPr>
        <w:t>less</w:t>
      </w:r>
      <w:r>
        <w:rPr>
          <w:spacing w:val="26"/>
          <w:w w:val="120"/>
        </w:rPr>
        <w:t xml:space="preserve"> </w:t>
      </w:r>
      <w:r>
        <w:rPr>
          <w:w w:val="120"/>
        </w:rPr>
        <w:t>than</w:t>
      </w:r>
      <w:r>
        <w:rPr>
          <w:spacing w:val="26"/>
          <w:w w:val="120"/>
        </w:rPr>
        <w:t xml:space="preserve"> </w:t>
      </w:r>
      <w:r>
        <w:rPr>
          <w:w w:val="120"/>
        </w:rPr>
        <w:t>35</w:t>
      </w:r>
      <w:r>
        <w:rPr>
          <w:spacing w:val="26"/>
          <w:w w:val="120"/>
        </w:rPr>
        <w:t xml:space="preserve"> </w:t>
      </w:r>
      <w:r>
        <w:rPr>
          <w:w w:val="120"/>
        </w:rPr>
        <w:t>percent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w w:val="117"/>
        </w:rPr>
        <w:t xml:space="preserve"> </w:t>
      </w:r>
      <w:r>
        <w:rPr>
          <w:w w:val="120"/>
        </w:rPr>
        <w:t>weight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vegetable</w:t>
      </w:r>
      <w:r>
        <w:rPr>
          <w:spacing w:val="9"/>
          <w:w w:val="120"/>
        </w:rPr>
        <w:t xml:space="preserve"> </w:t>
      </w:r>
      <w:r>
        <w:rPr>
          <w:w w:val="120"/>
        </w:rPr>
        <w:t>oil.</w:t>
      </w:r>
      <w:r>
        <w:rPr>
          <w:spacing w:val="10"/>
          <w:w w:val="120"/>
        </w:rPr>
        <w:t xml:space="preserve"> </w:t>
      </w:r>
      <w:r>
        <w:rPr>
          <w:w w:val="120"/>
        </w:rPr>
        <w:t>French</w:t>
      </w:r>
      <w:r>
        <w:rPr>
          <w:spacing w:val="9"/>
          <w:w w:val="120"/>
        </w:rPr>
        <w:t xml:space="preserve"> </w:t>
      </w:r>
      <w:r>
        <w:rPr>
          <w:w w:val="120"/>
        </w:rPr>
        <w:t>dress-</w:t>
      </w:r>
      <w:r>
        <w:rPr>
          <w:w w:val="110"/>
        </w:rPr>
        <w:t xml:space="preserve"> </w:t>
      </w:r>
      <w:proofErr w:type="spellStart"/>
      <w:r>
        <w:rPr>
          <w:w w:val="120"/>
        </w:rPr>
        <w:t>ing</w:t>
      </w:r>
      <w:proofErr w:type="spellEnd"/>
      <w:r>
        <w:rPr>
          <w:spacing w:val="-11"/>
          <w:w w:val="120"/>
        </w:rPr>
        <w:t xml:space="preserve"> </w:t>
      </w:r>
      <w:r>
        <w:rPr>
          <w:w w:val="120"/>
        </w:rPr>
        <w:t>may</w:t>
      </w:r>
      <w:r>
        <w:rPr>
          <w:spacing w:val="-11"/>
          <w:w w:val="120"/>
        </w:rPr>
        <w:t xml:space="preserve"> </w:t>
      </w:r>
      <w:r>
        <w:rPr>
          <w:w w:val="120"/>
        </w:rPr>
        <w:t>be</w:t>
      </w:r>
      <w:r>
        <w:rPr>
          <w:spacing w:val="-11"/>
          <w:w w:val="120"/>
        </w:rPr>
        <w:t xml:space="preserve"> </w:t>
      </w:r>
      <w:r>
        <w:rPr>
          <w:w w:val="120"/>
        </w:rPr>
        <w:t>mixed</w:t>
      </w:r>
      <w:r>
        <w:rPr>
          <w:spacing w:val="-11"/>
          <w:w w:val="120"/>
        </w:rPr>
        <w:t xml:space="preserve"> </w:t>
      </w:r>
      <w:r>
        <w:rPr>
          <w:w w:val="120"/>
        </w:rPr>
        <w:t>and</w:t>
      </w:r>
      <w:r>
        <w:rPr>
          <w:spacing w:val="-11"/>
          <w:w w:val="120"/>
        </w:rPr>
        <w:t xml:space="preserve"> </w:t>
      </w:r>
      <w:r>
        <w:rPr>
          <w:w w:val="120"/>
        </w:rPr>
        <w:t>packed</w:t>
      </w:r>
      <w:r>
        <w:rPr>
          <w:spacing w:val="-11"/>
          <w:w w:val="120"/>
        </w:rPr>
        <w:t xml:space="preserve"> </w:t>
      </w:r>
      <w:r>
        <w:rPr>
          <w:w w:val="120"/>
        </w:rPr>
        <w:t>in</w:t>
      </w:r>
      <w:r>
        <w:rPr>
          <w:spacing w:val="-11"/>
          <w:w w:val="120"/>
        </w:rPr>
        <w:t xml:space="preserve"> </w:t>
      </w:r>
      <w:r>
        <w:rPr>
          <w:w w:val="120"/>
        </w:rPr>
        <w:t>an</w:t>
      </w:r>
      <w:r>
        <w:rPr>
          <w:spacing w:val="-11"/>
          <w:w w:val="120"/>
        </w:rPr>
        <w:t xml:space="preserve"> </w:t>
      </w:r>
      <w:r>
        <w:rPr>
          <w:w w:val="120"/>
        </w:rPr>
        <w:t>at-</w:t>
      </w:r>
      <w:r>
        <w:rPr>
          <w:w w:val="118"/>
        </w:rPr>
        <w:t xml:space="preserve"> </w:t>
      </w:r>
      <w:proofErr w:type="spellStart"/>
      <w:r>
        <w:rPr>
          <w:w w:val="120"/>
        </w:rPr>
        <w:t>mosphere</w:t>
      </w:r>
      <w:proofErr w:type="spellEnd"/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air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2"/>
          <w:w w:val="120"/>
        </w:rPr>
        <w:t xml:space="preserve"> </w:t>
      </w:r>
      <w:r>
        <w:rPr>
          <w:w w:val="120"/>
        </w:rPr>
        <w:t>replaced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whole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spacing w:val="14"/>
          <w:w w:val="120"/>
        </w:rPr>
        <w:t xml:space="preserve"> </w:t>
      </w:r>
      <w:r>
        <w:rPr>
          <w:w w:val="120"/>
        </w:rPr>
        <w:t>part</w:t>
      </w:r>
      <w:r>
        <w:rPr>
          <w:spacing w:val="13"/>
          <w:w w:val="120"/>
        </w:rPr>
        <w:t xml:space="preserve"> </w:t>
      </w:r>
      <w:r>
        <w:rPr>
          <w:w w:val="120"/>
        </w:rPr>
        <w:t>by</w:t>
      </w:r>
      <w:r>
        <w:rPr>
          <w:spacing w:val="14"/>
          <w:w w:val="120"/>
        </w:rPr>
        <w:t xml:space="preserve"> </w:t>
      </w:r>
      <w:r>
        <w:rPr>
          <w:w w:val="120"/>
        </w:rPr>
        <w:t>carbon</w:t>
      </w:r>
      <w:r>
        <w:rPr>
          <w:spacing w:val="14"/>
          <w:w w:val="120"/>
        </w:rPr>
        <w:t xml:space="preserve"> </w:t>
      </w:r>
      <w:r>
        <w:rPr>
          <w:w w:val="120"/>
        </w:rPr>
        <w:t>dioxide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nitrogen.</w:t>
      </w:r>
    </w:p>
    <w:p w:rsidR="00CA149C" w:rsidRDefault="00043AC0">
      <w:pPr>
        <w:pStyle w:val="BodyText"/>
        <w:numPr>
          <w:ilvl w:val="0"/>
          <w:numId w:val="13"/>
        </w:numPr>
        <w:tabs>
          <w:tab w:val="left" w:pos="651"/>
        </w:tabs>
        <w:spacing w:before="10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Acidifying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rFonts w:ascii="Times New Roman"/>
          <w:i/>
          <w:w w:val="115"/>
        </w:rPr>
        <w:t>ingredients.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w w:val="115"/>
        </w:rPr>
        <w:t>(1)</w:t>
      </w:r>
      <w:r>
        <w:rPr>
          <w:spacing w:val="38"/>
          <w:w w:val="115"/>
        </w:rPr>
        <w:t xml:space="preserve"> </w:t>
      </w:r>
      <w:r>
        <w:rPr>
          <w:w w:val="115"/>
        </w:rPr>
        <w:t>Any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vin- </w:t>
      </w:r>
      <w:proofErr w:type="spellStart"/>
      <w:r>
        <w:rPr>
          <w:w w:val="115"/>
        </w:rPr>
        <w:t>egar</w:t>
      </w:r>
      <w:proofErr w:type="spellEnd"/>
      <w:r>
        <w:rPr>
          <w:w w:val="115"/>
        </w:rPr>
        <w:t xml:space="preserve"> or any</w:t>
      </w:r>
      <w:r>
        <w:rPr>
          <w:spacing w:val="1"/>
          <w:w w:val="115"/>
        </w:rPr>
        <w:t xml:space="preserve"> </w:t>
      </w:r>
      <w:r>
        <w:rPr>
          <w:w w:val="115"/>
        </w:rPr>
        <w:t>vinegar diluted</w:t>
      </w:r>
      <w:r>
        <w:rPr>
          <w:spacing w:val="1"/>
          <w:w w:val="115"/>
        </w:rPr>
        <w:t xml:space="preserve"> </w:t>
      </w:r>
      <w:r>
        <w:rPr>
          <w:w w:val="115"/>
        </w:rPr>
        <w:t>with water,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vinegar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diluted</w:t>
      </w:r>
      <w:r>
        <w:rPr>
          <w:spacing w:val="16"/>
          <w:w w:val="115"/>
        </w:rPr>
        <w:t xml:space="preserve"> </w:t>
      </w:r>
      <w:r>
        <w:rPr>
          <w:w w:val="115"/>
        </w:rPr>
        <w:t>vinegar</w:t>
      </w:r>
      <w:r>
        <w:rPr>
          <w:w w:val="113"/>
        </w:rPr>
        <w:t xml:space="preserve"> </w:t>
      </w:r>
      <w:r>
        <w:rPr>
          <w:w w:val="115"/>
        </w:rPr>
        <w:t>mixed</w:t>
      </w:r>
      <w:r>
        <w:rPr>
          <w:spacing w:val="42"/>
          <w:w w:val="115"/>
        </w:rPr>
        <w:t xml:space="preserve"> </w:t>
      </w:r>
      <w:r>
        <w:rPr>
          <w:w w:val="115"/>
        </w:rPr>
        <w:t>with</w:t>
      </w:r>
      <w:r>
        <w:rPr>
          <w:spacing w:val="42"/>
          <w:w w:val="115"/>
        </w:rPr>
        <w:t xml:space="preserve"> </w:t>
      </w:r>
      <w:r>
        <w:rPr>
          <w:w w:val="115"/>
        </w:rPr>
        <w:t>an</w:t>
      </w:r>
      <w:r>
        <w:rPr>
          <w:spacing w:val="43"/>
          <w:w w:val="115"/>
        </w:rPr>
        <w:t xml:space="preserve"> </w:t>
      </w:r>
      <w:r>
        <w:rPr>
          <w:w w:val="115"/>
        </w:rPr>
        <w:t>optional</w:t>
      </w:r>
      <w:r>
        <w:rPr>
          <w:spacing w:val="42"/>
          <w:w w:val="115"/>
        </w:rPr>
        <w:t xml:space="preserve"> </w:t>
      </w:r>
      <w:r>
        <w:rPr>
          <w:w w:val="115"/>
        </w:rPr>
        <w:t>acidifying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as</w:t>
      </w:r>
      <w:r>
        <w:rPr>
          <w:spacing w:val="-7"/>
          <w:w w:val="115"/>
        </w:rPr>
        <w:t xml:space="preserve"> </w:t>
      </w:r>
      <w:r>
        <w:rPr>
          <w:w w:val="115"/>
        </w:rPr>
        <w:t>specified</w:t>
      </w:r>
      <w:r>
        <w:rPr>
          <w:spacing w:val="-7"/>
          <w:w w:val="115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paragraph</w:t>
      </w:r>
      <w:r>
        <w:rPr>
          <w:spacing w:val="-7"/>
          <w:w w:val="115"/>
        </w:rPr>
        <w:t xml:space="preserve"> </w:t>
      </w:r>
      <w:r>
        <w:rPr>
          <w:w w:val="115"/>
        </w:rPr>
        <w:t>(c)(9)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section.</w:t>
      </w:r>
      <w:r>
        <w:rPr>
          <w:spacing w:val="20"/>
          <w:w w:val="115"/>
        </w:rPr>
        <w:t xml:space="preserve"> </w:t>
      </w:r>
      <w:proofErr w:type="gramStart"/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purpose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</w:p>
    <w:p w:rsidR="00CA149C" w:rsidRDefault="00CA149C">
      <w:pPr>
        <w:spacing w:line="180" w:lineRule="exact"/>
        <w:jc w:val="both"/>
        <w:sectPr w:rsidR="00CA149C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3" w:space="40"/>
            <w:col w:w="4477"/>
          </w:cols>
        </w:sect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  <w:sectPr w:rsidR="00CA149C">
          <w:pgSz w:w="12240" w:h="15840"/>
          <w:pgMar w:top="1500" w:right="1720" w:bottom="1480" w:left="1720" w:header="0" w:footer="1282" w:gutter="0"/>
          <w:cols w:space="720"/>
        </w:sectPr>
      </w:pPr>
    </w:p>
    <w:p w:rsidR="00CA149C" w:rsidRDefault="00CA149C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49C" w:rsidRDefault="00043AC0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169.140</w:t>
      </w:r>
    </w:p>
    <w:p w:rsidR="00CA149C" w:rsidRDefault="00CA149C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49C" w:rsidRDefault="00043AC0">
      <w:pPr>
        <w:pStyle w:val="BodyText"/>
        <w:spacing w:line="178" w:lineRule="exact"/>
        <w:ind w:right="1" w:firstLine="0"/>
      </w:pPr>
      <w:r>
        <w:rPr>
          <w:w w:val="115"/>
        </w:rPr>
        <w:t>paragraph,</w:t>
      </w:r>
      <w:r>
        <w:rPr>
          <w:spacing w:val="40"/>
          <w:w w:val="115"/>
        </w:rPr>
        <w:t xml:space="preserve"> </w:t>
      </w:r>
      <w:r>
        <w:rPr>
          <w:w w:val="115"/>
        </w:rPr>
        <w:t>any</w:t>
      </w:r>
      <w:r>
        <w:rPr>
          <w:spacing w:val="40"/>
          <w:w w:val="115"/>
        </w:rPr>
        <w:t xml:space="preserve"> </w:t>
      </w:r>
      <w:r>
        <w:rPr>
          <w:w w:val="115"/>
        </w:rPr>
        <w:t>blend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two</w:t>
      </w:r>
      <w:r>
        <w:rPr>
          <w:spacing w:val="40"/>
          <w:w w:val="115"/>
        </w:rPr>
        <w:t xml:space="preserve"> </w:t>
      </w:r>
      <w:r>
        <w:rPr>
          <w:w w:val="115"/>
        </w:rPr>
        <w:t>or</w:t>
      </w:r>
      <w:r>
        <w:rPr>
          <w:spacing w:val="40"/>
          <w:w w:val="115"/>
        </w:rPr>
        <w:t xml:space="preserve"> </w:t>
      </w:r>
      <w:r>
        <w:rPr>
          <w:w w:val="115"/>
        </w:rPr>
        <w:t>more vinegars</w:t>
      </w:r>
      <w:r>
        <w:rPr>
          <w:spacing w:val="16"/>
          <w:w w:val="115"/>
        </w:rPr>
        <w:t xml:space="preserve"> </w:t>
      </w:r>
      <w:proofErr w:type="gramStart"/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considered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proofErr w:type="gramEnd"/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vinegar.</w:t>
      </w:r>
    </w:p>
    <w:p w:rsidR="00CA149C" w:rsidRDefault="00043AC0">
      <w:pPr>
        <w:pStyle w:val="BodyText"/>
        <w:spacing w:line="222" w:lineRule="auto"/>
        <w:ind w:right="1"/>
        <w:jc w:val="both"/>
      </w:pPr>
      <w:r>
        <w:rPr>
          <w:w w:val="115"/>
        </w:rPr>
        <w:t>(2)</w:t>
      </w:r>
      <w:r>
        <w:rPr>
          <w:spacing w:val="31"/>
          <w:w w:val="115"/>
        </w:rPr>
        <w:t xml:space="preserve"> </w:t>
      </w:r>
      <w:r>
        <w:rPr>
          <w:w w:val="115"/>
        </w:rPr>
        <w:t>Lemon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and/or</w:t>
      </w:r>
      <w:r>
        <w:rPr>
          <w:spacing w:val="31"/>
          <w:w w:val="115"/>
        </w:rPr>
        <w:t xml:space="preserve"> </w:t>
      </w:r>
      <w:r>
        <w:rPr>
          <w:w w:val="115"/>
        </w:rPr>
        <w:t>lime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any</w:t>
      </w:r>
      <w:r>
        <w:rPr>
          <w:spacing w:val="-2"/>
          <w:w w:val="115"/>
        </w:rPr>
        <w:t xml:space="preserve"> </w:t>
      </w:r>
      <w:r>
        <w:rPr>
          <w:w w:val="115"/>
        </w:rPr>
        <w:t>appropriate</w:t>
      </w:r>
      <w:r>
        <w:rPr>
          <w:spacing w:val="-2"/>
          <w:w w:val="115"/>
        </w:rPr>
        <w:t xml:space="preserve"> </w:t>
      </w:r>
      <w:r>
        <w:rPr>
          <w:w w:val="115"/>
        </w:rPr>
        <w:t>form,</w:t>
      </w:r>
      <w:r>
        <w:rPr>
          <w:spacing w:val="-2"/>
          <w:w w:val="115"/>
        </w:rPr>
        <w:t xml:space="preserve"> </w:t>
      </w:r>
      <w:r>
        <w:rPr>
          <w:w w:val="115"/>
        </w:rPr>
        <w:t>which</w:t>
      </w:r>
      <w:r>
        <w:rPr>
          <w:spacing w:val="-1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di- </w:t>
      </w:r>
      <w:proofErr w:type="spellStart"/>
      <w:r>
        <w:rPr>
          <w:w w:val="115"/>
        </w:rPr>
        <w:t>luted</w:t>
      </w:r>
      <w:proofErr w:type="spellEnd"/>
      <w:r>
        <w:rPr>
          <w:spacing w:val="-7"/>
          <w:w w:val="115"/>
        </w:rPr>
        <w:t xml:space="preserve"> </w:t>
      </w:r>
      <w:r>
        <w:rPr>
          <w:w w:val="115"/>
        </w:rPr>
        <w:t>with</w:t>
      </w:r>
      <w:r>
        <w:rPr>
          <w:spacing w:val="-7"/>
          <w:w w:val="115"/>
        </w:rPr>
        <w:t xml:space="preserve"> </w:t>
      </w:r>
      <w:r>
        <w:rPr>
          <w:w w:val="115"/>
        </w:rPr>
        <w:t>water.</w:t>
      </w:r>
    </w:p>
    <w:p w:rsidR="00CA149C" w:rsidRDefault="00043AC0">
      <w:pPr>
        <w:numPr>
          <w:ilvl w:val="0"/>
          <w:numId w:val="13"/>
        </w:numPr>
        <w:tabs>
          <w:tab w:val="left" w:pos="1365"/>
        </w:tabs>
        <w:spacing w:line="223" w:lineRule="auto"/>
        <w:ind w:left="920"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Other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optional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ingredients.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45"/>
          <w:w w:val="115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fol</w:t>
      </w:r>
      <w:proofErr w:type="spellEnd"/>
      <w:r>
        <w:rPr>
          <w:rFonts w:ascii="Century"/>
          <w:w w:val="115"/>
          <w:sz w:val="16"/>
        </w:rPr>
        <w:t>-</w:t>
      </w:r>
      <w:r>
        <w:rPr>
          <w:rFonts w:ascii="Century"/>
          <w:w w:val="121"/>
          <w:sz w:val="16"/>
        </w:rPr>
        <w:t xml:space="preserve"> </w:t>
      </w:r>
      <w:r>
        <w:rPr>
          <w:rFonts w:ascii="Century"/>
          <w:w w:val="115"/>
          <w:sz w:val="16"/>
        </w:rPr>
        <w:t>lowing</w:t>
      </w:r>
      <w:r>
        <w:rPr>
          <w:rFonts w:ascii="Century"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optional</w:t>
      </w:r>
      <w:r>
        <w:rPr>
          <w:rFonts w:ascii="Century"/>
          <w:spacing w:val="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ingredients</w:t>
      </w:r>
      <w:r>
        <w:rPr>
          <w:rFonts w:ascii="Century"/>
          <w:spacing w:val="2"/>
          <w:w w:val="115"/>
          <w:sz w:val="16"/>
        </w:rPr>
        <w:t xml:space="preserve"> </w:t>
      </w:r>
      <w:proofErr w:type="gramStart"/>
      <w:r>
        <w:rPr>
          <w:rFonts w:ascii="Century"/>
          <w:w w:val="115"/>
          <w:sz w:val="16"/>
        </w:rPr>
        <w:t xml:space="preserve">may </w:t>
      </w:r>
      <w:r>
        <w:rPr>
          <w:rFonts w:ascii="Century"/>
          <w:spacing w:val="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also</w:t>
      </w:r>
      <w:proofErr w:type="gramEnd"/>
      <w:r>
        <w:rPr>
          <w:rFonts w:ascii="Century"/>
          <w:w w:val="115"/>
          <w:sz w:val="16"/>
        </w:rPr>
        <w:t xml:space="preserve"> be</w:t>
      </w:r>
      <w:r>
        <w:rPr>
          <w:rFonts w:ascii="Century"/>
          <w:spacing w:val="-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used: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340"/>
        </w:tabs>
        <w:spacing w:line="170" w:lineRule="exact"/>
        <w:ind w:firstLine="160"/>
      </w:pPr>
      <w:r>
        <w:rPr>
          <w:w w:val="120"/>
        </w:rPr>
        <w:t>Salt.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466"/>
        </w:tabs>
        <w:spacing w:before="5" w:line="180" w:lineRule="exact"/>
        <w:ind w:right="1" w:firstLine="160"/>
        <w:jc w:val="both"/>
      </w:pPr>
      <w:r>
        <w:rPr>
          <w:w w:val="115"/>
        </w:rPr>
        <w:t>Nutritive</w:t>
      </w:r>
      <w:r>
        <w:rPr>
          <w:spacing w:val="19"/>
          <w:w w:val="115"/>
        </w:rPr>
        <w:t xml:space="preserve"> </w:t>
      </w:r>
      <w:r>
        <w:rPr>
          <w:w w:val="115"/>
        </w:rPr>
        <w:t>carbohydrate</w:t>
      </w:r>
      <w:r>
        <w:rPr>
          <w:spacing w:val="20"/>
          <w:w w:val="115"/>
        </w:rPr>
        <w:t xml:space="preserve"> </w:t>
      </w:r>
      <w:r>
        <w:rPr>
          <w:w w:val="115"/>
        </w:rPr>
        <w:t>sweet-</w:t>
      </w:r>
      <w:r>
        <w:rPr>
          <w:w w:val="113"/>
        </w:rPr>
        <w:t xml:space="preserve"> </w:t>
      </w:r>
      <w:proofErr w:type="spellStart"/>
      <w:r>
        <w:rPr>
          <w:w w:val="115"/>
        </w:rPr>
        <w:t>eners</w:t>
      </w:r>
      <w:proofErr w:type="spellEnd"/>
      <w:r>
        <w:rPr>
          <w:w w:val="115"/>
        </w:rPr>
        <w:t>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340"/>
        </w:tabs>
        <w:spacing w:line="166" w:lineRule="exact"/>
        <w:ind w:left="1339" w:hanging="259"/>
      </w:pPr>
      <w:r>
        <w:rPr>
          <w:w w:val="115"/>
        </w:rPr>
        <w:t>Spices</w:t>
      </w:r>
      <w:r>
        <w:rPr>
          <w:spacing w:val="-9"/>
          <w:w w:val="115"/>
        </w:rPr>
        <w:t xml:space="preserve"> </w:t>
      </w:r>
      <w:r>
        <w:rPr>
          <w:w w:val="115"/>
        </w:rPr>
        <w:t>and/or</w:t>
      </w:r>
      <w:r>
        <w:rPr>
          <w:spacing w:val="-9"/>
          <w:w w:val="115"/>
        </w:rPr>
        <w:t xml:space="preserve"> </w:t>
      </w:r>
      <w:r>
        <w:rPr>
          <w:w w:val="115"/>
        </w:rPr>
        <w:t>natural</w:t>
      </w:r>
      <w:r>
        <w:rPr>
          <w:spacing w:val="-9"/>
          <w:w w:val="115"/>
        </w:rPr>
        <w:t xml:space="preserve"> </w:t>
      </w:r>
      <w:r>
        <w:rPr>
          <w:w w:val="115"/>
        </w:rPr>
        <w:t>flavorings.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340"/>
        </w:tabs>
        <w:spacing w:line="176" w:lineRule="exact"/>
        <w:ind w:left="1339" w:hanging="259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360"/>
        </w:tabs>
        <w:spacing w:before="5" w:line="180" w:lineRule="exact"/>
        <w:ind w:right="1" w:firstLine="160"/>
        <w:jc w:val="both"/>
      </w:pPr>
      <w:r>
        <w:rPr>
          <w:w w:val="115"/>
        </w:rPr>
        <w:t>Tomato</w:t>
      </w:r>
      <w:r>
        <w:rPr>
          <w:spacing w:val="26"/>
          <w:w w:val="115"/>
        </w:rPr>
        <w:t xml:space="preserve"> </w:t>
      </w:r>
      <w:r>
        <w:rPr>
          <w:w w:val="115"/>
        </w:rPr>
        <w:t>paste,</w:t>
      </w:r>
      <w:r>
        <w:rPr>
          <w:spacing w:val="26"/>
          <w:w w:val="115"/>
        </w:rPr>
        <w:t xml:space="preserve"> </w:t>
      </w:r>
      <w:r>
        <w:rPr>
          <w:w w:val="115"/>
        </w:rPr>
        <w:t>tomato</w:t>
      </w:r>
      <w:r>
        <w:rPr>
          <w:spacing w:val="27"/>
          <w:w w:val="115"/>
        </w:rPr>
        <w:t xml:space="preserve"> </w:t>
      </w:r>
      <w:r>
        <w:rPr>
          <w:w w:val="115"/>
        </w:rPr>
        <w:t>puree,</w:t>
      </w:r>
      <w:r>
        <w:rPr>
          <w:spacing w:val="26"/>
          <w:w w:val="115"/>
        </w:rPr>
        <w:t xml:space="preserve"> </w:t>
      </w:r>
      <w:r>
        <w:rPr>
          <w:w w:val="115"/>
        </w:rPr>
        <w:t>cat-</w:t>
      </w:r>
      <w:r>
        <w:rPr>
          <w:w w:val="120"/>
        </w:rPr>
        <w:t xml:space="preserve"> </w:t>
      </w:r>
      <w:r>
        <w:rPr>
          <w:w w:val="115"/>
        </w:rPr>
        <w:t>sup,</w:t>
      </w:r>
      <w:r>
        <w:rPr>
          <w:spacing w:val="-19"/>
          <w:w w:val="115"/>
        </w:rPr>
        <w:t xml:space="preserve"> </w:t>
      </w:r>
      <w:r>
        <w:rPr>
          <w:w w:val="115"/>
        </w:rPr>
        <w:t>sherry</w:t>
      </w:r>
      <w:r>
        <w:rPr>
          <w:spacing w:val="-19"/>
          <w:w w:val="115"/>
        </w:rPr>
        <w:t xml:space="preserve"> </w:t>
      </w:r>
      <w:r>
        <w:rPr>
          <w:w w:val="115"/>
        </w:rPr>
        <w:t>wine.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349"/>
        </w:tabs>
        <w:spacing w:line="224" w:lineRule="auto"/>
        <w:ind w:firstLine="160"/>
        <w:jc w:val="both"/>
      </w:pPr>
      <w:r>
        <w:rPr>
          <w:w w:val="110"/>
        </w:rPr>
        <w:t>Eggs</w:t>
      </w:r>
      <w:r>
        <w:rPr>
          <w:spacing w:val="25"/>
          <w:w w:val="110"/>
        </w:rPr>
        <w:t xml:space="preserve"> </w:t>
      </w:r>
      <w:r>
        <w:rPr>
          <w:w w:val="110"/>
        </w:rPr>
        <w:t>and</w:t>
      </w:r>
      <w:r>
        <w:rPr>
          <w:spacing w:val="25"/>
          <w:w w:val="110"/>
        </w:rPr>
        <w:t xml:space="preserve"> </w:t>
      </w:r>
      <w:r>
        <w:rPr>
          <w:w w:val="110"/>
        </w:rPr>
        <w:t>ingredients</w:t>
      </w:r>
      <w:r>
        <w:rPr>
          <w:spacing w:val="26"/>
          <w:w w:val="110"/>
        </w:rPr>
        <w:t xml:space="preserve"> </w:t>
      </w:r>
      <w:r>
        <w:rPr>
          <w:w w:val="110"/>
        </w:rPr>
        <w:t>derived</w:t>
      </w:r>
      <w:r>
        <w:rPr>
          <w:spacing w:val="25"/>
          <w:w w:val="110"/>
        </w:rPr>
        <w:t xml:space="preserve"> </w:t>
      </w:r>
      <w:r>
        <w:rPr>
          <w:w w:val="110"/>
        </w:rPr>
        <w:t>from</w:t>
      </w:r>
      <w:r>
        <w:rPr>
          <w:w w:val="116"/>
        </w:rPr>
        <w:t xml:space="preserve"> </w:t>
      </w:r>
      <w:r>
        <w:rPr>
          <w:w w:val="110"/>
        </w:rPr>
        <w:t>eggs.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386"/>
        </w:tabs>
        <w:spacing w:line="224" w:lineRule="auto"/>
        <w:ind w:right="2" w:firstLine="160"/>
        <w:jc w:val="both"/>
      </w:pPr>
      <w:r>
        <w:rPr>
          <w:w w:val="115"/>
        </w:rPr>
        <w:t>Color</w:t>
      </w:r>
      <w:r>
        <w:rPr>
          <w:spacing w:val="47"/>
          <w:w w:val="115"/>
        </w:rPr>
        <w:t xml:space="preserve"> </w:t>
      </w:r>
      <w:r>
        <w:rPr>
          <w:w w:val="115"/>
        </w:rPr>
        <w:t>additives</w:t>
      </w:r>
      <w:r>
        <w:rPr>
          <w:spacing w:val="48"/>
          <w:w w:val="115"/>
        </w:rPr>
        <w:t xml:space="preserve"> </w:t>
      </w:r>
      <w:r>
        <w:rPr>
          <w:w w:val="115"/>
        </w:rPr>
        <w:t>that</w:t>
      </w:r>
      <w:r>
        <w:rPr>
          <w:spacing w:val="48"/>
          <w:w w:val="115"/>
        </w:rPr>
        <w:t xml:space="preserve"> </w:t>
      </w:r>
      <w:r>
        <w:rPr>
          <w:w w:val="115"/>
        </w:rPr>
        <w:t>will</w:t>
      </w:r>
      <w:r>
        <w:rPr>
          <w:spacing w:val="48"/>
          <w:w w:val="115"/>
        </w:rPr>
        <w:t xml:space="preserve"> </w:t>
      </w:r>
      <w:r>
        <w:rPr>
          <w:w w:val="115"/>
        </w:rPr>
        <w:t>impart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color</w:t>
      </w:r>
      <w:r>
        <w:rPr>
          <w:spacing w:val="17"/>
          <w:w w:val="115"/>
        </w:rPr>
        <w:t xml:space="preserve"> </w:t>
      </w:r>
      <w:r>
        <w:rPr>
          <w:w w:val="115"/>
        </w:rPr>
        <w:t>traditionally</w:t>
      </w:r>
      <w:r>
        <w:rPr>
          <w:spacing w:val="16"/>
          <w:w w:val="115"/>
        </w:rPr>
        <w:t xml:space="preserve"> </w:t>
      </w:r>
      <w:r>
        <w:rPr>
          <w:w w:val="115"/>
        </w:rPr>
        <w:t>expected.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461"/>
        </w:tabs>
        <w:spacing w:line="224" w:lineRule="auto"/>
        <w:ind w:firstLine="160"/>
        <w:jc w:val="both"/>
      </w:pPr>
      <w:r>
        <w:rPr>
          <w:w w:val="110"/>
        </w:rPr>
        <w:t>Stabilizers</w:t>
      </w:r>
      <w:r>
        <w:rPr>
          <w:spacing w:val="7"/>
          <w:w w:val="110"/>
        </w:rPr>
        <w:t xml:space="preserve"> </w:t>
      </w:r>
      <w:r>
        <w:rPr>
          <w:w w:val="110"/>
        </w:rPr>
        <w:t>and</w:t>
      </w:r>
      <w:r>
        <w:rPr>
          <w:spacing w:val="8"/>
          <w:w w:val="110"/>
        </w:rPr>
        <w:t xml:space="preserve"> </w:t>
      </w:r>
      <w:r>
        <w:rPr>
          <w:w w:val="110"/>
        </w:rPr>
        <w:t>thickeners</w:t>
      </w:r>
      <w:r>
        <w:rPr>
          <w:spacing w:val="8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which</w:t>
      </w:r>
      <w:r>
        <w:rPr>
          <w:spacing w:val="21"/>
          <w:w w:val="110"/>
        </w:rPr>
        <w:t xml:space="preserve"> </w:t>
      </w:r>
      <w:r>
        <w:rPr>
          <w:w w:val="110"/>
        </w:rPr>
        <w:t>calcium</w:t>
      </w:r>
      <w:r>
        <w:rPr>
          <w:spacing w:val="21"/>
          <w:w w:val="110"/>
        </w:rPr>
        <w:t xml:space="preserve"> </w:t>
      </w:r>
      <w:r>
        <w:rPr>
          <w:w w:val="110"/>
        </w:rPr>
        <w:t>carbonate</w:t>
      </w:r>
      <w:r>
        <w:rPr>
          <w:spacing w:val="22"/>
          <w:w w:val="110"/>
        </w:rPr>
        <w:t xml:space="preserve"> </w:t>
      </w:r>
      <w:r>
        <w:rPr>
          <w:w w:val="110"/>
        </w:rPr>
        <w:t>or</w:t>
      </w:r>
      <w:r>
        <w:rPr>
          <w:spacing w:val="21"/>
          <w:w w:val="110"/>
        </w:rPr>
        <w:t xml:space="preserve"> </w:t>
      </w:r>
      <w:r>
        <w:rPr>
          <w:w w:val="110"/>
        </w:rPr>
        <w:t>sodium</w:t>
      </w:r>
      <w:r>
        <w:rPr>
          <w:w w:val="113"/>
        </w:rPr>
        <w:t xml:space="preserve"> </w:t>
      </w:r>
      <w:r>
        <w:rPr>
          <w:w w:val="110"/>
        </w:rPr>
        <w:t>hexametaphosphate</w:t>
      </w:r>
      <w:r>
        <w:rPr>
          <w:spacing w:val="12"/>
          <w:w w:val="110"/>
        </w:rPr>
        <w:t xml:space="preserve"> </w:t>
      </w:r>
      <w:r>
        <w:rPr>
          <w:w w:val="110"/>
        </w:rPr>
        <w:t>may</w:t>
      </w:r>
      <w:r>
        <w:rPr>
          <w:spacing w:val="13"/>
          <w:w w:val="110"/>
        </w:rPr>
        <w:t xml:space="preserve"> </w:t>
      </w:r>
      <w:r>
        <w:rPr>
          <w:w w:val="110"/>
        </w:rPr>
        <w:t>be</w:t>
      </w:r>
      <w:r>
        <w:rPr>
          <w:spacing w:val="13"/>
          <w:w w:val="110"/>
        </w:rPr>
        <w:t xml:space="preserve"> </w:t>
      </w:r>
      <w:r>
        <w:rPr>
          <w:w w:val="110"/>
        </w:rPr>
        <w:t>added.</w:t>
      </w:r>
      <w:r>
        <w:rPr>
          <w:w w:val="109"/>
        </w:rPr>
        <w:t xml:space="preserve"> </w:t>
      </w:r>
      <w:r>
        <w:rPr>
          <w:w w:val="110"/>
        </w:rPr>
        <w:t>Dioctyl</w:t>
      </w:r>
      <w:r>
        <w:rPr>
          <w:spacing w:val="25"/>
          <w:w w:val="110"/>
        </w:rPr>
        <w:t xml:space="preserve"> </w:t>
      </w:r>
      <w:r>
        <w:rPr>
          <w:w w:val="110"/>
        </w:rPr>
        <w:t>sodium</w:t>
      </w:r>
      <w:r>
        <w:rPr>
          <w:spacing w:val="26"/>
          <w:w w:val="110"/>
        </w:rPr>
        <w:t xml:space="preserve"> </w:t>
      </w:r>
      <w:r>
        <w:rPr>
          <w:w w:val="110"/>
        </w:rPr>
        <w:t>sulfosuccinate</w:t>
      </w:r>
      <w:r>
        <w:rPr>
          <w:spacing w:val="26"/>
          <w:w w:val="110"/>
        </w:rPr>
        <w:t xml:space="preserve"> </w:t>
      </w:r>
      <w:r>
        <w:rPr>
          <w:w w:val="110"/>
        </w:rPr>
        <w:t>may</w:t>
      </w:r>
      <w:r>
        <w:rPr>
          <w:spacing w:val="26"/>
          <w:w w:val="110"/>
        </w:rPr>
        <w:t xml:space="preserve"> </w:t>
      </w:r>
      <w:r>
        <w:rPr>
          <w:w w:val="110"/>
        </w:rPr>
        <w:t>be</w:t>
      </w:r>
      <w:r>
        <w:rPr>
          <w:w w:val="111"/>
        </w:rPr>
        <w:t xml:space="preserve"> </w:t>
      </w:r>
      <w:r>
        <w:rPr>
          <w:w w:val="110"/>
        </w:rPr>
        <w:t>added</w:t>
      </w:r>
      <w:r>
        <w:rPr>
          <w:spacing w:val="9"/>
          <w:w w:val="110"/>
        </w:rPr>
        <w:t xml:space="preserve"> </w:t>
      </w:r>
      <w:r>
        <w:rPr>
          <w:w w:val="110"/>
        </w:rPr>
        <w:t>in</w:t>
      </w:r>
      <w:r>
        <w:rPr>
          <w:spacing w:val="9"/>
          <w:w w:val="110"/>
        </w:rPr>
        <w:t xml:space="preserve"> </w:t>
      </w:r>
      <w:r>
        <w:rPr>
          <w:w w:val="110"/>
        </w:rPr>
        <w:t>accordance</w:t>
      </w:r>
      <w:r>
        <w:rPr>
          <w:spacing w:val="10"/>
          <w:w w:val="110"/>
        </w:rPr>
        <w:t xml:space="preserve"> </w:t>
      </w:r>
      <w:r>
        <w:rPr>
          <w:w w:val="110"/>
        </w:rPr>
        <w:t>with</w:t>
      </w:r>
      <w:r>
        <w:rPr>
          <w:spacing w:val="9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172.810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this</w:t>
      </w:r>
      <w:r>
        <w:rPr>
          <w:spacing w:val="44"/>
          <w:w w:val="110"/>
        </w:rPr>
        <w:t xml:space="preserve"> </w:t>
      </w:r>
      <w:r>
        <w:rPr>
          <w:w w:val="110"/>
        </w:rPr>
        <w:t>chapter.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407"/>
        </w:tabs>
        <w:spacing w:line="224" w:lineRule="auto"/>
        <w:ind w:right="1" w:firstLine="160"/>
        <w:jc w:val="both"/>
      </w:pPr>
      <w:r>
        <w:rPr>
          <w:w w:val="115"/>
        </w:rPr>
        <w:t>Citric</w:t>
      </w:r>
      <w:r>
        <w:rPr>
          <w:spacing w:val="15"/>
          <w:w w:val="115"/>
        </w:rPr>
        <w:t xml:space="preserve"> </w:t>
      </w:r>
      <w:r>
        <w:rPr>
          <w:w w:val="115"/>
        </w:rPr>
        <w:t>and/or</w:t>
      </w:r>
      <w:r>
        <w:rPr>
          <w:spacing w:val="16"/>
          <w:w w:val="115"/>
        </w:rPr>
        <w:t xml:space="preserve"> </w:t>
      </w:r>
      <w:r>
        <w:rPr>
          <w:w w:val="115"/>
        </w:rPr>
        <w:t>malic</w:t>
      </w:r>
      <w:r>
        <w:rPr>
          <w:spacing w:val="15"/>
          <w:w w:val="115"/>
        </w:rPr>
        <w:t xml:space="preserve"> </w:t>
      </w:r>
      <w:r>
        <w:rPr>
          <w:w w:val="115"/>
        </w:rPr>
        <w:t>acid,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amount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greater</w:t>
      </w:r>
      <w:r>
        <w:rPr>
          <w:spacing w:val="16"/>
          <w:w w:val="115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w w:val="115"/>
        </w:rPr>
        <w:t>25</w:t>
      </w:r>
      <w:r>
        <w:rPr>
          <w:spacing w:val="16"/>
          <w:w w:val="115"/>
        </w:rPr>
        <w:t xml:space="preserve"> </w:t>
      </w:r>
      <w:r>
        <w:rPr>
          <w:w w:val="115"/>
        </w:rPr>
        <w:t>percent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weight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acids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vinegar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diluted</w:t>
      </w:r>
      <w:r>
        <w:rPr>
          <w:spacing w:val="25"/>
          <w:w w:val="115"/>
        </w:rPr>
        <w:t xml:space="preserve"> </w:t>
      </w:r>
      <w:r>
        <w:rPr>
          <w:w w:val="115"/>
        </w:rPr>
        <w:t>vinegar</w:t>
      </w:r>
      <w:r>
        <w:rPr>
          <w:spacing w:val="25"/>
          <w:w w:val="115"/>
        </w:rPr>
        <w:t xml:space="preserve"> </w:t>
      </w:r>
      <w:r>
        <w:rPr>
          <w:w w:val="115"/>
        </w:rPr>
        <w:t>calculated</w:t>
      </w:r>
      <w:r>
        <w:rPr>
          <w:spacing w:val="25"/>
          <w:w w:val="115"/>
        </w:rPr>
        <w:t xml:space="preserve"> </w:t>
      </w:r>
      <w:r>
        <w:rPr>
          <w:w w:val="115"/>
        </w:rPr>
        <w:t>as</w:t>
      </w:r>
      <w:r>
        <w:rPr>
          <w:spacing w:val="25"/>
          <w:w w:val="115"/>
        </w:rPr>
        <w:t xml:space="preserve"> </w:t>
      </w:r>
      <w:r>
        <w:rPr>
          <w:w w:val="115"/>
        </w:rPr>
        <w:t>acetic</w:t>
      </w:r>
      <w:r>
        <w:rPr>
          <w:w w:val="120"/>
        </w:rPr>
        <w:t xml:space="preserve"> </w:t>
      </w:r>
      <w:r>
        <w:rPr>
          <w:w w:val="115"/>
        </w:rPr>
        <w:t>acid.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432"/>
          <w:tab w:val="left" w:pos="2801"/>
        </w:tabs>
        <w:spacing w:line="224" w:lineRule="auto"/>
        <w:ind w:firstLine="160"/>
        <w:jc w:val="both"/>
      </w:pPr>
      <w:r>
        <w:rPr>
          <w:w w:val="115"/>
        </w:rPr>
        <w:t>Sequestrant(s),</w:t>
      </w:r>
      <w:r>
        <w:rPr>
          <w:spacing w:val="9"/>
          <w:w w:val="115"/>
        </w:rPr>
        <w:t xml:space="preserve"> </w:t>
      </w:r>
      <w:r>
        <w:rPr>
          <w:w w:val="115"/>
        </w:rPr>
        <w:t>including</w:t>
      </w:r>
      <w:r>
        <w:rPr>
          <w:spacing w:val="9"/>
          <w:w w:val="115"/>
        </w:rPr>
        <w:t xml:space="preserve"> </w:t>
      </w:r>
      <w:r>
        <w:rPr>
          <w:w w:val="115"/>
        </w:rPr>
        <w:t>but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limited</w:t>
      </w:r>
      <w:r>
        <w:rPr>
          <w:spacing w:val="49"/>
          <w:w w:val="115"/>
        </w:rPr>
        <w:t xml:space="preserve"> </w:t>
      </w:r>
      <w:r>
        <w:rPr>
          <w:w w:val="115"/>
        </w:rPr>
        <w:t>to</w:t>
      </w:r>
      <w:r>
        <w:rPr>
          <w:spacing w:val="49"/>
          <w:w w:val="115"/>
        </w:rPr>
        <w:t xml:space="preserve"> </w:t>
      </w:r>
      <w:r>
        <w:rPr>
          <w:w w:val="115"/>
        </w:rPr>
        <w:t>calcium</w:t>
      </w:r>
      <w:r>
        <w:rPr>
          <w:spacing w:val="49"/>
          <w:w w:val="115"/>
        </w:rPr>
        <w:t xml:space="preserve"> </w:t>
      </w:r>
      <w:r>
        <w:rPr>
          <w:w w:val="115"/>
        </w:rPr>
        <w:t>disodium</w:t>
      </w:r>
      <w:r>
        <w:rPr>
          <w:spacing w:val="49"/>
          <w:w w:val="115"/>
        </w:rPr>
        <w:t xml:space="preserve"> </w:t>
      </w:r>
      <w:r>
        <w:rPr>
          <w:w w:val="115"/>
        </w:rPr>
        <w:t>EDTA</w:t>
      </w:r>
      <w:r>
        <w:rPr>
          <w:w w:val="111"/>
        </w:rPr>
        <w:t xml:space="preserve"> </w:t>
      </w:r>
      <w:r>
        <w:rPr>
          <w:w w:val="115"/>
        </w:rPr>
        <w:t>(calcium</w:t>
      </w:r>
      <w:r>
        <w:rPr>
          <w:spacing w:val="26"/>
          <w:w w:val="115"/>
        </w:rPr>
        <w:t xml:space="preserve"> </w:t>
      </w:r>
      <w:r>
        <w:rPr>
          <w:w w:val="115"/>
        </w:rPr>
        <w:t>disodium</w:t>
      </w:r>
      <w:r>
        <w:rPr>
          <w:spacing w:val="27"/>
          <w:w w:val="115"/>
        </w:rPr>
        <w:t xml:space="preserve"> </w:t>
      </w:r>
      <w:r>
        <w:rPr>
          <w:w w:val="115"/>
        </w:rPr>
        <w:t>ethylenediamine-</w:t>
      </w:r>
      <w:r>
        <w:rPr>
          <w:w w:val="114"/>
        </w:rPr>
        <w:t xml:space="preserve"> </w:t>
      </w:r>
      <w:r>
        <w:rPr>
          <w:w w:val="115"/>
        </w:rPr>
        <w:t>tetraacetate)</w:t>
      </w:r>
      <w:r>
        <w:rPr>
          <w:spacing w:val="29"/>
          <w:w w:val="115"/>
        </w:rPr>
        <w:t xml:space="preserve"> </w:t>
      </w:r>
      <w:r>
        <w:rPr>
          <w:w w:val="115"/>
        </w:rPr>
        <w:t>and/or</w:t>
      </w:r>
      <w:r>
        <w:rPr>
          <w:spacing w:val="30"/>
          <w:w w:val="115"/>
        </w:rPr>
        <w:t xml:space="preserve"> </w:t>
      </w:r>
      <w:r>
        <w:rPr>
          <w:w w:val="115"/>
        </w:rPr>
        <w:t>disodium</w:t>
      </w:r>
      <w:r>
        <w:rPr>
          <w:spacing w:val="30"/>
          <w:w w:val="115"/>
        </w:rPr>
        <w:t xml:space="preserve"> </w:t>
      </w:r>
      <w:r>
        <w:rPr>
          <w:w w:val="115"/>
        </w:rPr>
        <w:t>EDTA</w:t>
      </w:r>
      <w:r>
        <w:rPr>
          <w:w w:val="111"/>
        </w:rPr>
        <w:t xml:space="preserve"> </w:t>
      </w:r>
      <w:r>
        <w:rPr>
          <w:w w:val="110"/>
        </w:rPr>
        <w:t>(disodium</w:t>
      </w:r>
      <w:r>
        <w:rPr>
          <w:w w:val="110"/>
        </w:rPr>
        <w:tab/>
        <w:t>ethylenediamine-</w:t>
      </w:r>
      <w:r>
        <w:rPr>
          <w:w w:val="114"/>
        </w:rPr>
        <w:t xml:space="preserve"> </w:t>
      </w:r>
      <w:r>
        <w:rPr>
          <w:w w:val="115"/>
        </w:rPr>
        <w:t>tetraac</w:t>
      </w:r>
      <w:r>
        <w:rPr>
          <w:w w:val="115"/>
        </w:rPr>
        <w:t>etate),</w:t>
      </w:r>
      <w:r>
        <w:rPr>
          <w:spacing w:val="19"/>
          <w:w w:val="115"/>
        </w:rPr>
        <w:t xml:space="preserve"> </w:t>
      </w:r>
      <w:r>
        <w:rPr>
          <w:w w:val="115"/>
        </w:rPr>
        <w:t>may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used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preserve</w:t>
      </w:r>
      <w:r>
        <w:rPr>
          <w:w w:val="111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>and/or</w:t>
      </w:r>
      <w:r>
        <w:rPr>
          <w:spacing w:val="9"/>
          <w:w w:val="115"/>
        </w:rPr>
        <w:t xml:space="preserve"> </w:t>
      </w:r>
      <w:r>
        <w:rPr>
          <w:w w:val="115"/>
        </w:rPr>
        <w:t>flavor.</w:t>
      </w:r>
    </w:p>
    <w:p w:rsidR="00CA149C" w:rsidRDefault="00043AC0">
      <w:pPr>
        <w:pStyle w:val="BodyText"/>
        <w:numPr>
          <w:ilvl w:val="1"/>
          <w:numId w:val="13"/>
        </w:numPr>
        <w:tabs>
          <w:tab w:val="left" w:pos="1536"/>
        </w:tabs>
        <w:spacing w:line="224" w:lineRule="auto"/>
        <w:ind w:right="1" w:firstLine="160"/>
        <w:jc w:val="both"/>
      </w:pPr>
      <w:r>
        <w:rPr>
          <w:w w:val="115"/>
        </w:rPr>
        <w:t>Crystallization</w:t>
      </w:r>
      <w:r>
        <w:rPr>
          <w:spacing w:val="19"/>
          <w:w w:val="115"/>
        </w:rPr>
        <w:t xml:space="preserve"> </w:t>
      </w:r>
      <w:r>
        <w:rPr>
          <w:w w:val="115"/>
        </w:rPr>
        <w:t>inhibitors,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cluding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but</w:t>
      </w:r>
      <w:r>
        <w:rPr>
          <w:spacing w:val="38"/>
          <w:w w:val="115"/>
        </w:rPr>
        <w:t xml:space="preserve"> </w:t>
      </w:r>
      <w:r>
        <w:rPr>
          <w:w w:val="115"/>
        </w:rPr>
        <w:t>not</w:t>
      </w:r>
      <w:r>
        <w:rPr>
          <w:spacing w:val="38"/>
          <w:w w:val="115"/>
        </w:rPr>
        <w:t xml:space="preserve"> </w:t>
      </w:r>
      <w:r>
        <w:rPr>
          <w:w w:val="115"/>
        </w:rPr>
        <w:t>limited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proofErr w:type="spellStart"/>
      <w:r>
        <w:rPr>
          <w:w w:val="115"/>
        </w:rPr>
        <w:t>oxystearin</w:t>
      </w:r>
      <w:proofErr w:type="spellEnd"/>
      <w:r>
        <w:rPr>
          <w:w w:val="115"/>
        </w:rPr>
        <w:t>,</w:t>
      </w:r>
      <w:r>
        <w:rPr>
          <w:w w:val="116"/>
        </w:rPr>
        <w:t xml:space="preserve"> </w:t>
      </w:r>
      <w:r>
        <w:rPr>
          <w:w w:val="115"/>
        </w:rPr>
        <w:t>lecithin,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polyglycerol</w:t>
      </w:r>
      <w:r>
        <w:rPr>
          <w:spacing w:val="26"/>
          <w:w w:val="115"/>
        </w:rPr>
        <w:t xml:space="preserve"> </w:t>
      </w:r>
      <w:r>
        <w:rPr>
          <w:w w:val="115"/>
        </w:rPr>
        <w:t>esters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fatty</w:t>
      </w:r>
      <w:r>
        <w:rPr>
          <w:w w:val="121"/>
        </w:rPr>
        <w:t xml:space="preserve"> </w:t>
      </w:r>
      <w:r>
        <w:rPr>
          <w:w w:val="115"/>
        </w:rPr>
        <w:t>acids.</w:t>
      </w:r>
    </w:p>
    <w:p w:rsidR="00CA149C" w:rsidRDefault="00043AC0">
      <w:pPr>
        <w:numPr>
          <w:ilvl w:val="0"/>
          <w:numId w:val="13"/>
        </w:numPr>
        <w:tabs>
          <w:tab w:val="left" w:pos="1429"/>
        </w:tabs>
        <w:spacing w:line="224" w:lineRule="auto"/>
        <w:ind w:left="920"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Nomenclature.</w:t>
      </w:r>
      <w:r>
        <w:rPr>
          <w:rFonts w:ascii="Times New Roman" w:eastAsia="Times New Roman" w:hAnsi="Times New Roman" w:cs="Times New Roman"/>
          <w:i/>
          <w:spacing w:val="39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The</w:t>
      </w:r>
      <w:r>
        <w:rPr>
          <w:rFonts w:ascii="Century" w:eastAsia="Century" w:hAnsi="Century" w:cs="Century"/>
          <w:spacing w:val="28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name</w:t>
      </w:r>
      <w:r>
        <w:rPr>
          <w:rFonts w:ascii="Century" w:eastAsia="Century" w:hAnsi="Century" w:cs="Century"/>
          <w:spacing w:val="28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of</w:t>
      </w:r>
      <w:r>
        <w:rPr>
          <w:rFonts w:ascii="Century" w:eastAsia="Century" w:hAnsi="Century" w:cs="Century"/>
          <w:spacing w:val="28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the food</w:t>
      </w:r>
      <w:r>
        <w:rPr>
          <w:rFonts w:ascii="Century" w:eastAsia="Century" w:hAnsi="Century" w:cs="Century"/>
          <w:spacing w:val="13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is</w:t>
      </w:r>
      <w:r>
        <w:rPr>
          <w:rFonts w:ascii="Century" w:eastAsia="Century" w:hAnsi="Century" w:cs="Century"/>
          <w:spacing w:val="14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‘‘French</w:t>
      </w:r>
      <w:r>
        <w:rPr>
          <w:rFonts w:ascii="Century" w:eastAsia="Century" w:hAnsi="Century" w:cs="Century"/>
          <w:spacing w:val="14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dressing’’.</w:t>
      </w:r>
    </w:p>
    <w:p w:rsidR="00CA149C" w:rsidRDefault="00043AC0">
      <w:pPr>
        <w:pStyle w:val="BodyText"/>
        <w:numPr>
          <w:ilvl w:val="0"/>
          <w:numId w:val="13"/>
        </w:numPr>
        <w:tabs>
          <w:tab w:val="left" w:pos="1382"/>
        </w:tabs>
        <w:spacing w:line="224" w:lineRule="auto"/>
        <w:ind w:left="920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3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4"/>
          <w:w w:val="115"/>
        </w:rPr>
        <w:t xml:space="preserve"> </w:t>
      </w:r>
      <w:r>
        <w:rPr>
          <w:w w:val="115"/>
        </w:rPr>
        <w:t>Each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CA149C" w:rsidRDefault="00043AC0">
      <w:pPr>
        <w:spacing w:before="85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14481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49C" w:rsidRDefault="00043AC0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169.140  </w:t>
      </w:r>
      <w:r>
        <w:rPr>
          <w:spacing w:val="22"/>
        </w:rPr>
        <w:t xml:space="preserve"> </w:t>
      </w:r>
      <w:r>
        <w:t>Mayonnaise.</w:t>
      </w:r>
    </w:p>
    <w:p w:rsidR="00CA149C" w:rsidRDefault="00043AC0">
      <w:pPr>
        <w:pStyle w:val="BodyText"/>
        <w:numPr>
          <w:ilvl w:val="0"/>
          <w:numId w:val="12"/>
        </w:numPr>
        <w:tabs>
          <w:tab w:val="left" w:pos="1453"/>
        </w:tabs>
        <w:spacing w:before="57" w:line="180" w:lineRule="exact"/>
        <w:ind w:firstLine="160"/>
        <w:jc w:val="both"/>
      </w:pPr>
      <w:r>
        <w:rPr>
          <w:rFonts w:ascii="Times New Roman"/>
          <w:i/>
          <w:w w:val="115"/>
        </w:rPr>
        <w:t>Description.</w:t>
      </w:r>
      <w:r>
        <w:rPr>
          <w:rFonts w:ascii="Times New Roman"/>
          <w:i/>
          <w:spacing w:val="13"/>
          <w:w w:val="115"/>
        </w:rPr>
        <w:t xml:space="preserve"> </w:t>
      </w:r>
      <w:r>
        <w:rPr>
          <w:w w:val="115"/>
        </w:rPr>
        <w:t>Mayonnaise</w:t>
      </w:r>
      <w:r>
        <w:rPr>
          <w:spacing w:val="48"/>
          <w:w w:val="115"/>
        </w:rPr>
        <w:t xml:space="preserve"> </w:t>
      </w:r>
      <w:r>
        <w:rPr>
          <w:w w:val="115"/>
        </w:rPr>
        <w:t>is</w:t>
      </w:r>
      <w:r>
        <w:rPr>
          <w:spacing w:val="48"/>
          <w:w w:val="115"/>
        </w:rPr>
        <w:t xml:space="preserve"> </w:t>
      </w:r>
      <w:r>
        <w:rPr>
          <w:w w:val="115"/>
        </w:rPr>
        <w:t>the emulsified</w:t>
      </w:r>
      <w:r>
        <w:rPr>
          <w:spacing w:val="31"/>
          <w:w w:val="115"/>
        </w:rPr>
        <w:t xml:space="preserve"> </w:t>
      </w:r>
      <w:r>
        <w:rPr>
          <w:w w:val="115"/>
        </w:rPr>
        <w:t>semisolid</w:t>
      </w:r>
      <w:r>
        <w:rPr>
          <w:spacing w:val="30"/>
          <w:w w:val="115"/>
        </w:rPr>
        <w:t xml:space="preserve"> </w:t>
      </w:r>
      <w:r>
        <w:rPr>
          <w:w w:val="115"/>
        </w:rPr>
        <w:t>food</w:t>
      </w:r>
      <w:r>
        <w:rPr>
          <w:spacing w:val="31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from</w:t>
      </w:r>
      <w:r>
        <w:rPr>
          <w:spacing w:val="4"/>
          <w:w w:val="115"/>
        </w:rPr>
        <w:t xml:space="preserve"> </w:t>
      </w:r>
      <w:r>
        <w:rPr>
          <w:w w:val="115"/>
        </w:rPr>
        <w:t>vegetable</w:t>
      </w:r>
      <w:r>
        <w:rPr>
          <w:spacing w:val="5"/>
          <w:w w:val="115"/>
        </w:rPr>
        <w:t xml:space="preserve"> </w:t>
      </w:r>
      <w:r>
        <w:rPr>
          <w:w w:val="115"/>
        </w:rPr>
        <w:t>oil(s),</w:t>
      </w:r>
      <w:r>
        <w:rPr>
          <w:spacing w:val="5"/>
          <w:w w:val="115"/>
        </w:rPr>
        <w:t xml:space="preserve"> </w:t>
      </w:r>
      <w:r>
        <w:rPr>
          <w:w w:val="115"/>
        </w:rPr>
        <w:t>one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proofErr w:type="gramStart"/>
      <w:r>
        <w:rPr>
          <w:w w:val="115"/>
        </w:rPr>
        <w:t>both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 acidifying</w:t>
      </w:r>
      <w:proofErr w:type="gramEnd"/>
      <w:r>
        <w:rPr>
          <w:spacing w:val="6"/>
          <w:w w:val="115"/>
        </w:rPr>
        <w:t xml:space="preserve"> </w:t>
      </w:r>
      <w:r>
        <w:rPr>
          <w:w w:val="115"/>
        </w:rPr>
        <w:t>ingredients</w:t>
      </w:r>
      <w:r>
        <w:rPr>
          <w:spacing w:val="6"/>
          <w:w w:val="115"/>
        </w:rPr>
        <w:t xml:space="preserve"> </w:t>
      </w:r>
      <w:r>
        <w:rPr>
          <w:w w:val="115"/>
        </w:rPr>
        <w:t>specified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30"/>
          <w:w w:val="115"/>
        </w:rPr>
        <w:t xml:space="preserve"> </w:t>
      </w:r>
      <w:r>
        <w:rPr>
          <w:w w:val="115"/>
        </w:rPr>
        <w:t>(b)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section,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one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more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egg</w:t>
      </w:r>
      <w:r>
        <w:rPr>
          <w:spacing w:val="27"/>
          <w:w w:val="115"/>
        </w:rPr>
        <w:t xml:space="preserve"> </w:t>
      </w:r>
      <w:r>
        <w:rPr>
          <w:w w:val="115"/>
        </w:rPr>
        <w:t>yolk-containing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specified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paragraph</w:t>
      </w:r>
      <w:r>
        <w:rPr>
          <w:spacing w:val="27"/>
          <w:w w:val="115"/>
        </w:rPr>
        <w:t xml:space="preserve"> </w:t>
      </w:r>
      <w:r>
        <w:rPr>
          <w:w w:val="115"/>
        </w:rPr>
        <w:t>(c)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</w:p>
    <w:p w:rsidR="00CA149C" w:rsidRDefault="00043AC0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49C" w:rsidRDefault="00043AC0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CA149C" w:rsidRDefault="00CA149C">
      <w:pPr>
        <w:spacing w:before="1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49C" w:rsidRDefault="00043AC0">
      <w:pPr>
        <w:pStyle w:val="BodyText"/>
        <w:spacing w:line="226" w:lineRule="auto"/>
        <w:ind w:left="196" w:right="916" w:firstLine="0"/>
        <w:jc w:val="both"/>
      </w:pP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section.</w:t>
      </w:r>
      <w:r>
        <w:rPr>
          <w:spacing w:val="20"/>
          <w:w w:val="115"/>
        </w:rPr>
        <w:t xml:space="preserve"> </w:t>
      </w:r>
      <w:r>
        <w:rPr>
          <w:w w:val="115"/>
        </w:rPr>
        <w:t>One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more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w w:val="115"/>
        </w:rPr>
        <w:t xml:space="preserve"> specified</w:t>
      </w:r>
      <w:r>
        <w:rPr>
          <w:spacing w:val="1"/>
          <w:w w:val="115"/>
        </w:rPr>
        <w:t xml:space="preserve"> </w:t>
      </w:r>
      <w:r>
        <w:rPr>
          <w:w w:val="115"/>
        </w:rPr>
        <w:t>in paragraph</w:t>
      </w:r>
      <w:r>
        <w:rPr>
          <w:spacing w:val="1"/>
          <w:w w:val="115"/>
        </w:rPr>
        <w:t xml:space="preserve"> </w:t>
      </w:r>
      <w:r>
        <w:rPr>
          <w:w w:val="115"/>
        </w:rPr>
        <w:t>(d) of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</w:t>
      </w:r>
      <w:r>
        <w:rPr>
          <w:spacing w:val="4"/>
          <w:w w:val="115"/>
        </w:rPr>
        <w:t xml:space="preserve"> </w:t>
      </w:r>
      <w:r>
        <w:rPr>
          <w:w w:val="115"/>
        </w:rPr>
        <w:t>may</w:t>
      </w:r>
      <w:r>
        <w:rPr>
          <w:spacing w:val="4"/>
          <w:w w:val="115"/>
        </w:rPr>
        <w:t xml:space="preserve"> </w:t>
      </w:r>
      <w:r>
        <w:rPr>
          <w:w w:val="115"/>
        </w:rPr>
        <w:t>also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used.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vege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table</w:t>
      </w:r>
      <w:r>
        <w:rPr>
          <w:spacing w:val="5"/>
          <w:w w:val="115"/>
        </w:rPr>
        <w:t xml:space="preserve"> </w:t>
      </w:r>
      <w:r>
        <w:rPr>
          <w:w w:val="115"/>
        </w:rPr>
        <w:t>oil(s)</w:t>
      </w:r>
      <w:r>
        <w:rPr>
          <w:spacing w:val="5"/>
          <w:w w:val="115"/>
        </w:rPr>
        <w:t xml:space="preserve"> </w:t>
      </w:r>
      <w:r>
        <w:rPr>
          <w:w w:val="115"/>
        </w:rPr>
        <w:t>used</w:t>
      </w:r>
      <w:r>
        <w:rPr>
          <w:spacing w:val="5"/>
          <w:w w:val="115"/>
        </w:rPr>
        <w:t xml:space="preserve"> </w:t>
      </w:r>
      <w:r>
        <w:rPr>
          <w:w w:val="115"/>
        </w:rPr>
        <w:t>may</w:t>
      </w:r>
      <w:r>
        <w:rPr>
          <w:spacing w:val="5"/>
          <w:w w:val="115"/>
        </w:rPr>
        <w:t xml:space="preserve"> </w:t>
      </w:r>
      <w:r>
        <w:rPr>
          <w:w w:val="115"/>
        </w:rPr>
        <w:t>contain</w:t>
      </w:r>
      <w:r>
        <w:rPr>
          <w:spacing w:val="6"/>
          <w:w w:val="115"/>
        </w:rPr>
        <w:t xml:space="preserve"> </w:t>
      </w:r>
      <w:r>
        <w:rPr>
          <w:w w:val="115"/>
        </w:rPr>
        <w:t>an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op- </w:t>
      </w:r>
      <w:proofErr w:type="spellStart"/>
      <w:r>
        <w:rPr>
          <w:w w:val="115"/>
        </w:rPr>
        <w:t>tional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crystallization</w:t>
      </w:r>
      <w:r>
        <w:rPr>
          <w:spacing w:val="17"/>
          <w:w w:val="115"/>
        </w:rPr>
        <w:t xml:space="preserve"> </w:t>
      </w:r>
      <w:r>
        <w:rPr>
          <w:w w:val="115"/>
        </w:rPr>
        <w:t>inhibitor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7"/>
          <w:w w:val="115"/>
        </w:rPr>
        <w:t xml:space="preserve"> </w:t>
      </w:r>
      <w:r>
        <w:rPr>
          <w:w w:val="115"/>
        </w:rPr>
        <w:t>spec-</w:t>
      </w:r>
      <w:r>
        <w:rPr>
          <w:w w:val="113"/>
        </w:rPr>
        <w:t xml:space="preserve"> </w:t>
      </w:r>
      <w:proofErr w:type="spellStart"/>
      <w:r>
        <w:rPr>
          <w:w w:val="115"/>
        </w:rPr>
        <w:t>ified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paragraph</w:t>
      </w:r>
      <w:r>
        <w:rPr>
          <w:spacing w:val="5"/>
          <w:w w:val="115"/>
        </w:rPr>
        <w:t xml:space="preserve"> </w:t>
      </w:r>
      <w:r>
        <w:rPr>
          <w:w w:val="115"/>
        </w:rPr>
        <w:t>(d)(7)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section.</w:t>
      </w:r>
      <w:r>
        <w:rPr>
          <w:w w:val="118"/>
        </w:rPr>
        <w:t xml:space="preserve"> </w:t>
      </w:r>
      <w:r>
        <w:rPr>
          <w:w w:val="115"/>
        </w:rPr>
        <w:t>All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ingredients</w:t>
      </w:r>
      <w:r>
        <w:rPr>
          <w:spacing w:val="3"/>
          <w:w w:val="115"/>
        </w:rPr>
        <w:t xml:space="preserve"> </w:t>
      </w:r>
      <w:r>
        <w:rPr>
          <w:w w:val="115"/>
        </w:rPr>
        <w:t>from</w:t>
      </w:r>
      <w:r>
        <w:rPr>
          <w:spacing w:val="2"/>
          <w:w w:val="115"/>
        </w:rPr>
        <w:t xml:space="preserve"> </w:t>
      </w:r>
      <w:r>
        <w:rPr>
          <w:w w:val="115"/>
        </w:rPr>
        <w:t>which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fabricated</w:t>
      </w:r>
      <w:r>
        <w:rPr>
          <w:spacing w:val="6"/>
          <w:w w:val="115"/>
        </w:rPr>
        <w:t xml:space="preserve"> </w:t>
      </w:r>
      <w:r>
        <w:rPr>
          <w:w w:val="115"/>
        </w:rPr>
        <w:t>shall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safe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suitable. Mayonnaise</w:t>
      </w:r>
      <w:r>
        <w:rPr>
          <w:spacing w:val="29"/>
          <w:w w:val="115"/>
        </w:rPr>
        <w:t xml:space="preserve"> </w:t>
      </w:r>
      <w:r>
        <w:rPr>
          <w:w w:val="115"/>
        </w:rPr>
        <w:t>contains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less</w:t>
      </w:r>
      <w:r>
        <w:rPr>
          <w:spacing w:val="29"/>
          <w:w w:val="115"/>
        </w:rPr>
        <w:t xml:space="preserve"> </w:t>
      </w:r>
      <w:r>
        <w:rPr>
          <w:w w:val="115"/>
        </w:rPr>
        <w:t>than</w:t>
      </w:r>
      <w:r>
        <w:rPr>
          <w:spacing w:val="29"/>
          <w:w w:val="115"/>
        </w:rPr>
        <w:t xml:space="preserve"> </w:t>
      </w:r>
      <w:r>
        <w:rPr>
          <w:w w:val="115"/>
        </w:rPr>
        <w:t>65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39"/>
          <w:w w:val="115"/>
        </w:rPr>
        <w:t xml:space="preserve"> </w:t>
      </w:r>
      <w:r>
        <w:rPr>
          <w:w w:val="115"/>
        </w:rPr>
        <w:t>weight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vegetable</w:t>
      </w:r>
      <w:r>
        <w:rPr>
          <w:spacing w:val="40"/>
          <w:w w:val="115"/>
        </w:rPr>
        <w:t xml:space="preserve"> </w:t>
      </w:r>
      <w:r>
        <w:rPr>
          <w:w w:val="115"/>
        </w:rPr>
        <w:t>oil.</w:t>
      </w:r>
      <w:r>
        <w:rPr>
          <w:w w:val="123"/>
        </w:rPr>
        <w:t xml:space="preserve"> </w:t>
      </w:r>
      <w:r>
        <w:rPr>
          <w:w w:val="115"/>
        </w:rPr>
        <w:t>Mayonnaise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mixed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packed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43"/>
          <w:w w:val="115"/>
        </w:rPr>
        <w:t xml:space="preserve"> </w:t>
      </w:r>
      <w:r>
        <w:rPr>
          <w:w w:val="115"/>
        </w:rPr>
        <w:t>an</w:t>
      </w:r>
      <w:r>
        <w:rPr>
          <w:spacing w:val="44"/>
          <w:w w:val="115"/>
        </w:rPr>
        <w:t xml:space="preserve"> </w:t>
      </w:r>
      <w:r>
        <w:rPr>
          <w:w w:val="115"/>
        </w:rPr>
        <w:t>atmosphere</w:t>
      </w:r>
      <w:r>
        <w:rPr>
          <w:spacing w:val="43"/>
          <w:w w:val="115"/>
        </w:rPr>
        <w:t xml:space="preserve"> </w:t>
      </w:r>
      <w:r>
        <w:rPr>
          <w:w w:val="115"/>
        </w:rPr>
        <w:t>in</w:t>
      </w:r>
      <w:r>
        <w:rPr>
          <w:spacing w:val="44"/>
          <w:w w:val="115"/>
        </w:rPr>
        <w:t xml:space="preserve"> </w:t>
      </w:r>
      <w:r>
        <w:rPr>
          <w:w w:val="115"/>
        </w:rPr>
        <w:t>which</w:t>
      </w:r>
      <w:r>
        <w:rPr>
          <w:spacing w:val="44"/>
          <w:w w:val="115"/>
        </w:rPr>
        <w:t xml:space="preserve"> </w:t>
      </w:r>
      <w:r>
        <w:rPr>
          <w:w w:val="115"/>
        </w:rPr>
        <w:t>air</w:t>
      </w:r>
      <w:r>
        <w:rPr>
          <w:spacing w:val="43"/>
          <w:w w:val="115"/>
        </w:rPr>
        <w:t xml:space="preserve"> </w:t>
      </w:r>
      <w:r>
        <w:rPr>
          <w:w w:val="115"/>
        </w:rPr>
        <w:t>is</w:t>
      </w:r>
      <w:r>
        <w:rPr>
          <w:spacing w:val="44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placed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whole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part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2"/>
          <w:w w:val="115"/>
        </w:rPr>
        <w:t xml:space="preserve"> </w:t>
      </w:r>
      <w:r>
        <w:rPr>
          <w:w w:val="115"/>
        </w:rPr>
        <w:t>carbon</w:t>
      </w:r>
      <w:r>
        <w:rPr>
          <w:spacing w:val="3"/>
          <w:w w:val="115"/>
        </w:rPr>
        <w:t xml:space="preserve"> </w:t>
      </w:r>
      <w:r>
        <w:rPr>
          <w:w w:val="115"/>
        </w:rPr>
        <w:t>di- oxide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nitrogen.</w:t>
      </w:r>
    </w:p>
    <w:p w:rsidR="00CA149C" w:rsidRDefault="00043AC0">
      <w:pPr>
        <w:pStyle w:val="BodyText"/>
        <w:numPr>
          <w:ilvl w:val="0"/>
          <w:numId w:val="12"/>
        </w:numPr>
        <w:tabs>
          <w:tab w:val="left" w:pos="650"/>
        </w:tabs>
        <w:spacing w:before="19"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Acidifying</w:t>
      </w:r>
      <w:r>
        <w:rPr>
          <w:rFonts w:ascii="Times New Roman" w:eastAsia="Times New Roman" w:hAnsi="Times New Roman" w:cs="Times New Roman"/>
          <w:i/>
          <w:spacing w:val="4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ingredients.</w:t>
      </w:r>
      <w:r>
        <w:rPr>
          <w:rFonts w:ascii="Times New Roman" w:eastAsia="Times New Roman" w:hAnsi="Times New Roman" w:cs="Times New Roman"/>
          <w:i/>
          <w:spacing w:val="44"/>
          <w:w w:val="115"/>
        </w:rPr>
        <w:t xml:space="preserve"> </w:t>
      </w:r>
      <w:r>
        <w:rPr>
          <w:w w:val="115"/>
        </w:rPr>
        <w:t>(1)</w:t>
      </w:r>
      <w:r>
        <w:rPr>
          <w:spacing w:val="38"/>
          <w:w w:val="115"/>
        </w:rPr>
        <w:t xml:space="preserve"> </w:t>
      </w:r>
      <w:r>
        <w:rPr>
          <w:w w:val="115"/>
        </w:rPr>
        <w:t>Any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vin- </w:t>
      </w:r>
      <w:proofErr w:type="spellStart"/>
      <w:r>
        <w:rPr>
          <w:w w:val="115"/>
        </w:rPr>
        <w:t>egar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any</w:t>
      </w:r>
      <w:r>
        <w:rPr>
          <w:spacing w:val="9"/>
          <w:w w:val="115"/>
        </w:rPr>
        <w:t xml:space="preserve"> </w:t>
      </w:r>
      <w:r>
        <w:rPr>
          <w:w w:val="115"/>
        </w:rPr>
        <w:t>vinegar</w:t>
      </w:r>
      <w:r>
        <w:rPr>
          <w:spacing w:val="10"/>
          <w:w w:val="115"/>
        </w:rPr>
        <w:t xml:space="preserve"> </w:t>
      </w:r>
      <w:r>
        <w:rPr>
          <w:w w:val="115"/>
        </w:rPr>
        <w:t>diluted</w:t>
      </w:r>
      <w:r>
        <w:rPr>
          <w:spacing w:val="9"/>
          <w:w w:val="115"/>
        </w:rPr>
        <w:t xml:space="preserve"> </w:t>
      </w:r>
      <w:r>
        <w:rPr>
          <w:w w:val="115"/>
        </w:rPr>
        <w:t>with</w:t>
      </w:r>
      <w:r>
        <w:rPr>
          <w:spacing w:val="9"/>
          <w:w w:val="115"/>
        </w:rPr>
        <w:t xml:space="preserve"> </w:t>
      </w:r>
      <w:r>
        <w:rPr>
          <w:w w:val="115"/>
        </w:rPr>
        <w:t>water</w:t>
      </w:r>
      <w:r>
        <w:rPr>
          <w:w w:val="112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an</w:t>
      </w:r>
      <w:r>
        <w:rPr>
          <w:spacing w:val="15"/>
          <w:w w:val="115"/>
        </w:rPr>
        <w:t xml:space="preserve"> </w:t>
      </w:r>
      <w:r>
        <w:rPr>
          <w:w w:val="115"/>
        </w:rPr>
        <w:t>acidity,</w:t>
      </w:r>
      <w:r>
        <w:rPr>
          <w:spacing w:val="15"/>
          <w:w w:val="115"/>
        </w:rPr>
        <w:t xml:space="preserve"> </w:t>
      </w:r>
      <w:r>
        <w:rPr>
          <w:w w:val="115"/>
        </w:rPr>
        <w:t>calculated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acetic</w:t>
      </w:r>
      <w:r>
        <w:rPr>
          <w:spacing w:val="15"/>
          <w:w w:val="115"/>
        </w:rPr>
        <w:t xml:space="preserve"> </w:t>
      </w:r>
      <w:r>
        <w:rPr>
          <w:w w:val="115"/>
        </w:rPr>
        <w:t>acid,</w:t>
      </w:r>
      <w:r>
        <w:rPr>
          <w:w w:val="116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not</w:t>
      </w:r>
      <w:r>
        <w:rPr>
          <w:spacing w:val="18"/>
          <w:w w:val="115"/>
        </w:rPr>
        <w:t xml:space="preserve"> </w:t>
      </w:r>
      <w:r>
        <w:rPr>
          <w:w w:val="115"/>
        </w:rPr>
        <w:t>less</w:t>
      </w:r>
      <w:r>
        <w:rPr>
          <w:spacing w:val="18"/>
          <w:w w:val="115"/>
        </w:rPr>
        <w:t xml:space="preserve"> </w:t>
      </w:r>
      <w:r>
        <w:rPr>
          <w:w w:val="115"/>
        </w:rPr>
        <w:t>than</w:t>
      </w:r>
      <w:r>
        <w:rPr>
          <w:spacing w:val="18"/>
          <w:w w:val="115"/>
        </w:rPr>
        <w:t xml:space="preserve"> </w:t>
      </w:r>
      <w:r>
        <w:rPr>
          <w:spacing w:val="-2"/>
          <w:w w:val="115"/>
        </w:rPr>
        <w:t>2</w:t>
      </w:r>
      <w:r>
        <w:rPr>
          <w:spacing w:val="-1"/>
          <w:w w:val="115"/>
          <w:position w:val="4"/>
          <w:sz w:val="9"/>
          <w:szCs w:val="9"/>
        </w:rPr>
        <w:t>1</w:t>
      </w:r>
      <w:r>
        <w:rPr>
          <w:spacing w:val="-2"/>
          <w:w w:val="115"/>
        </w:rPr>
        <w:t>⁄</w:t>
      </w:r>
      <w:r>
        <w:rPr>
          <w:spacing w:val="-1"/>
          <w:w w:val="115"/>
          <w:sz w:val="9"/>
          <w:szCs w:val="9"/>
        </w:rPr>
        <w:t>2</w:t>
      </w:r>
      <w:r>
        <w:rPr>
          <w:spacing w:val="12"/>
          <w:w w:val="115"/>
          <w:sz w:val="9"/>
          <w:szCs w:val="9"/>
        </w:rPr>
        <w:t xml:space="preserve"> </w:t>
      </w:r>
      <w:r>
        <w:rPr>
          <w:w w:val="115"/>
        </w:rPr>
        <w:t>percent</w:t>
      </w:r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spacing w:val="18"/>
          <w:w w:val="115"/>
        </w:rPr>
        <w:t xml:space="preserve"> </w:t>
      </w:r>
      <w:r>
        <w:rPr>
          <w:w w:val="115"/>
        </w:rPr>
        <w:t>weight,</w:t>
      </w:r>
      <w:r>
        <w:rPr>
          <w:spacing w:val="23"/>
          <w:w w:val="114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vinegar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diluted</w:t>
      </w:r>
      <w:r>
        <w:rPr>
          <w:spacing w:val="16"/>
          <w:w w:val="115"/>
        </w:rPr>
        <w:t xml:space="preserve"> </w:t>
      </w:r>
      <w:r>
        <w:rPr>
          <w:w w:val="115"/>
        </w:rPr>
        <w:t>vinegar</w:t>
      </w:r>
      <w:r>
        <w:rPr>
          <w:w w:val="113"/>
        </w:rPr>
        <w:t xml:space="preserve"> </w:t>
      </w:r>
      <w:r>
        <w:rPr>
          <w:w w:val="115"/>
        </w:rPr>
        <w:t>mixed</w:t>
      </w:r>
      <w:r>
        <w:rPr>
          <w:spacing w:val="42"/>
          <w:w w:val="115"/>
        </w:rPr>
        <w:t xml:space="preserve"> </w:t>
      </w:r>
      <w:r>
        <w:rPr>
          <w:w w:val="115"/>
        </w:rPr>
        <w:t>with</w:t>
      </w:r>
      <w:r>
        <w:rPr>
          <w:spacing w:val="42"/>
          <w:w w:val="115"/>
        </w:rPr>
        <w:t xml:space="preserve"> </w:t>
      </w:r>
      <w:r>
        <w:rPr>
          <w:w w:val="115"/>
        </w:rPr>
        <w:t>an</w:t>
      </w:r>
      <w:r>
        <w:rPr>
          <w:spacing w:val="43"/>
          <w:w w:val="115"/>
        </w:rPr>
        <w:t xml:space="preserve"> </w:t>
      </w:r>
      <w:r>
        <w:rPr>
          <w:w w:val="115"/>
        </w:rPr>
        <w:t>optional</w:t>
      </w:r>
      <w:r>
        <w:rPr>
          <w:spacing w:val="42"/>
          <w:w w:val="115"/>
        </w:rPr>
        <w:t xml:space="preserve"> </w:t>
      </w:r>
      <w:r>
        <w:rPr>
          <w:w w:val="115"/>
        </w:rPr>
        <w:t>acidifying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12"/>
          <w:w w:val="115"/>
        </w:rPr>
        <w:t xml:space="preserve"> </w:t>
      </w:r>
      <w:r>
        <w:rPr>
          <w:w w:val="115"/>
        </w:rPr>
        <w:t>as</w:t>
      </w:r>
      <w:r>
        <w:rPr>
          <w:spacing w:val="-12"/>
          <w:w w:val="115"/>
        </w:rPr>
        <w:t xml:space="preserve"> </w:t>
      </w:r>
      <w:r>
        <w:rPr>
          <w:w w:val="115"/>
        </w:rPr>
        <w:t>specified</w:t>
      </w:r>
      <w:r>
        <w:rPr>
          <w:spacing w:val="-12"/>
          <w:w w:val="115"/>
        </w:rPr>
        <w:t xml:space="preserve"> </w:t>
      </w:r>
      <w:r>
        <w:rPr>
          <w:w w:val="115"/>
        </w:rPr>
        <w:t>in</w:t>
      </w:r>
      <w:r>
        <w:rPr>
          <w:spacing w:val="-12"/>
          <w:w w:val="115"/>
        </w:rPr>
        <w:t xml:space="preserve"> </w:t>
      </w:r>
      <w:r>
        <w:rPr>
          <w:w w:val="115"/>
        </w:rPr>
        <w:t>paragraph</w:t>
      </w:r>
      <w:r>
        <w:rPr>
          <w:spacing w:val="-12"/>
          <w:w w:val="115"/>
        </w:rPr>
        <w:t xml:space="preserve"> </w:t>
      </w:r>
      <w:r>
        <w:rPr>
          <w:w w:val="115"/>
        </w:rPr>
        <w:t>(d)(6)</w:t>
      </w:r>
      <w:r>
        <w:rPr>
          <w:w w:val="109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section.</w:t>
      </w:r>
      <w:r>
        <w:rPr>
          <w:spacing w:val="19"/>
          <w:w w:val="115"/>
        </w:rPr>
        <w:t xml:space="preserve"> </w:t>
      </w:r>
      <w:proofErr w:type="gramStart"/>
      <w:r>
        <w:rPr>
          <w:w w:val="115"/>
        </w:rPr>
        <w:t>For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purpose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paragraph,</w:t>
      </w:r>
      <w:r>
        <w:rPr>
          <w:spacing w:val="40"/>
          <w:w w:val="115"/>
        </w:rPr>
        <w:t xml:space="preserve"> </w:t>
      </w:r>
      <w:r>
        <w:rPr>
          <w:w w:val="115"/>
        </w:rPr>
        <w:t>any</w:t>
      </w:r>
      <w:r>
        <w:rPr>
          <w:spacing w:val="41"/>
          <w:w w:val="115"/>
        </w:rPr>
        <w:t xml:space="preserve"> </w:t>
      </w:r>
      <w:r>
        <w:rPr>
          <w:w w:val="115"/>
        </w:rPr>
        <w:t>blend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two</w:t>
      </w:r>
      <w:r>
        <w:rPr>
          <w:spacing w:val="40"/>
          <w:w w:val="115"/>
        </w:rPr>
        <w:t xml:space="preserve"> </w:t>
      </w:r>
      <w:r>
        <w:rPr>
          <w:w w:val="115"/>
        </w:rPr>
        <w:t>or</w:t>
      </w:r>
      <w:r>
        <w:rPr>
          <w:spacing w:val="41"/>
          <w:w w:val="115"/>
        </w:rPr>
        <w:t xml:space="preserve"> </w:t>
      </w:r>
      <w:r>
        <w:rPr>
          <w:w w:val="115"/>
        </w:rPr>
        <w:t>more vinegars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considered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vinegar.</w:t>
      </w:r>
    </w:p>
    <w:p w:rsidR="00CA149C" w:rsidRDefault="00043AC0">
      <w:pPr>
        <w:pStyle w:val="BodyText"/>
        <w:spacing w:before="16" w:line="180" w:lineRule="exact"/>
        <w:ind w:left="196" w:right="915"/>
        <w:jc w:val="both"/>
      </w:pPr>
      <w:r>
        <w:rPr>
          <w:w w:val="115"/>
        </w:rPr>
        <w:t>(2)</w:t>
      </w:r>
      <w:r>
        <w:rPr>
          <w:spacing w:val="31"/>
          <w:w w:val="115"/>
        </w:rPr>
        <w:t xml:space="preserve"> </w:t>
      </w:r>
      <w:r>
        <w:rPr>
          <w:w w:val="115"/>
        </w:rPr>
        <w:t>Lemon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and/or</w:t>
      </w:r>
      <w:r>
        <w:rPr>
          <w:spacing w:val="31"/>
          <w:w w:val="115"/>
        </w:rPr>
        <w:t xml:space="preserve"> </w:t>
      </w:r>
      <w:r>
        <w:rPr>
          <w:w w:val="115"/>
        </w:rPr>
        <w:t>lime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any</w:t>
      </w:r>
      <w:r>
        <w:rPr>
          <w:spacing w:val="-2"/>
          <w:w w:val="115"/>
        </w:rPr>
        <w:t xml:space="preserve"> </w:t>
      </w:r>
      <w:r>
        <w:rPr>
          <w:w w:val="115"/>
        </w:rPr>
        <w:t>appropriate</w:t>
      </w:r>
      <w:r>
        <w:rPr>
          <w:spacing w:val="-2"/>
          <w:w w:val="115"/>
        </w:rPr>
        <w:t xml:space="preserve"> </w:t>
      </w:r>
      <w:r>
        <w:rPr>
          <w:w w:val="115"/>
        </w:rPr>
        <w:t>form,</w:t>
      </w:r>
      <w:r>
        <w:rPr>
          <w:spacing w:val="-2"/>
          <w:w w:val="115"/>
        </w:rPr>
        <w:t xml:space="preserve"> </w:t>
      </w:r>
      <w:r>
        <w:rPr>
          <w:w w:val="115"/>
        </w:rPr>
        <w:t>which</w:t>
      </w:r>
      <w:r>
        <w:rPr>
          <w:spacing w:val="-1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di- </w:t>
      </w:r>
      <w:proofErr w:type="spellStart"/>
      <w:r>
        <w:rPr>
          <w:w w:val="115"/>
        </w:rPr>
        <w:t>luted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spacing w:val="17"/>
          <w:w w:val="115"/>
        </w:rPr>
        <w:t xml:space="preserve"> </w:t>
      </w:r>
      <w:r>
        <w:rPr>
          <w:w w:val="115"/>
        </w:rPr>
        <w:t>water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an</w:t>
      </w:r>
      <w:r>
        <w:rPr>
          <w:spacing w:val="17"/>
          <w:w w:val="115"/>
        </w:rPr>
        <w:t xml:space="preserve"> </w:t>
      </w:r>
      <w:r>
        <w:rPr>
          <w:w w:val="115"/>
        </w:rPr>
        <w:t>acidity,</w:t>
      </w:r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cal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culated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citric</w:t>
      </w:r>
      <w:r>
        <w:rPr>
          <w:spacing w:val="28"/>
          <w:w w:val="115"/>
        </w:rPr>
        <w:t xml:space="preserve"> </w:t>
      </w:r>
      <w:r>
        <w:rPr>
          <w:w w:val="115"/>
        </w:rPr>
        <w:t>acid,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8"/>
          <w:w w:val="115"/>
        </w:rPr>
        <w:t xml:space="preserve"> </w:t>
      </w:r>
      <w:r>
        <w:rPr>
          <w:w w:val="115"/>
        </w:rPr>
        <w:t>less</w:t>
      </w:r>
      <w:r>
        <w:rPr>
          <w:spacing w:val="29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2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2</w:t>
      </w:r>
      <w:r>
        <w:rPr>
          <w:spacing w:val="13"/>
          <w:w w:val="115"/>
          <w:sz w:val="9"/>
          <w:szCs w:val="9"/>
        </w:rPr>
        <w:t xml:space="preserve"> </w:t>
      </w:r>
      <w:r>
        <w:rPr>
          <w:w w:val="115"/>
        </w:rPr>
        <w:t>percent</w:t>
      </w:r>
      <w:r>
        <w:rPr>
          <w:spacing w:val="-8"/>
          <w:w w:val="115"/>
        </w:rPr>
        <w:t xml:space="preserve"> </w:t>
      </w:r>
      <w:r>
        <w:rPr>
          <w:w w:val="115"/>
        </w:rPr>
        <w:t>by</w:t>
      </w:r>
      <w:r>
        <w:rPr>
          <w:spacing w:val="-9"/>
          <w:w w:val="115"/>
        </w:rPr>
        <w:t xml:space="preserve"> </w:t>
      </w:r>
      <w:r>
        <w:rPr>
          <w:w w:val="115"/>
        </w:rPr>
        <w:t>weight.</w:t>
      </w:r>
    </w:p>
    <w:p w:rsidR="00CA149C" w:rsidRDefault="00043AC0">
      <w:pPr>
        <w:pStyle w:val="BodyText"/>
        <w:numPr>
          <w:ilvl w:val="0"/>
          <w:numId w:val="12"/>
        </w:numPr>
        <w:tabs>
          <w:tab w:val="left" w:pos="743"/>
        </w:tabs>
        <w:spacing w:before="16" w:line="180" w:lineRule="exact"/>
        <w:ind w:left="196" w:right="917" w:firstLine="160"/>
        <w:jc w:val="both"/>
      </w:pPr>
      <w:r>
        <w:rPr>
          <w:rFonts w:ascii="Times New Roman"/>
          <w:i/>
          <w:w w:val="120"/>
        </w:rPr>
        <w:t>Egg</w:t>
      </w:r>
      <w:r>
        <w:rPr>
          <w:rFonts w:ascii="Times New Roman"/>
          <w:i/>
          <w:spacing w:val="44"/>
          <w:w w:val="120"/>
        </w:rPr>
        <w:t xml:space="preserve"> </w:t>
      </w:r>
      <w:r>
        <w:rPr>
          <w:rFonts w:ascii="Times New Roman"/>
          <w:i/>
          <w:w w:val="120"/>
        </w:rPr>
        <w:t>yolk-containing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rFonts w:ascii="Times New Roman"/>
          <w:i/>
          <w:w w:val="120"/>
        </w:rPr>
        <w:t>ingredients.</w:t>
      </w:r>
      <w:r>
        <w:rPr>
          <w:rFonts w:ascii="Times New Roman"/>
          <w:i/>
          <w:w w:val="122"/>
        </w:rPr>
        <w:t xml:space="preserve"> </w:t>
      </w:r>
      <w:r>
        <w:rPr>
          <w:w w:val="120"/>
        </w:rPr>
        <w:t>Liquid</w:t>
      </w:r>
      <w:r>
        <w:rPr>
          <w:spacing w:val="8"/>
          <w:w w:val="120"/>
        </w:rPr>
        <w:t xml:space="preserve"> </w:t>
      </w:r>
      <w:r>
        <w:rPr>
          <w:w w:val="120"/>
        </w:rPr>
        <w:t>egg</w:t>
      </w:r>
      <w:r>
        <w:rPr>
          <w:spacing w:val="8"/>
          <w:w w:val="120"/>
        </w:rPr>
        <w:t xml:space="preserve"> </w:t>
      </w:r>
      <w:r>
        <w:rPr>
          <w:w w:val="120"/>
        </w:rPr>
        <w:t>yolks,</w:t>
      </w:r>
      <w:r>
        <w:rPr>
          <w:spacing w:val="8"/>
          <w:w w:val="120"/>
        </w:rPr>
        <w:t xml:space="preserve"> </w:t>
      </w:r>
      <w:r>
        <w:rPr>
          <w:w w:val="120"/>
        </w:rPr>
        <w:t>frozen</w:t>
      </w:r>
      <w:r>
        <w:rPr>
          <w:spacing w:val="8"/>
          <w:w w:val="120"/>
        </w:rPr>
        <w:t xml:space="preserve"> </w:t>
      </w:r>
      <w:r>
        <w:rPr>
          <w:w w:val="120"/>
        </w:rPr>
        <w:t>egg</w:t>
      </w:r>
      <w:r>
        <w:rPr>
          <w:spacing w:val="8"/>
          <w:w w:val="120"/>
        </w:rPr>
        <w:t xml:space="preserve"> </w:t>
      </w:r>
      <w:r>
        <w:rPr>
          <w:w w:val="120"/>
        </w:rPr>
        <w:t>yolks, dried</w:t>
      </w:r>
      <w:r>
        <w:rPr>
          <w:spacing w:val="-8"/>
          <w:w w:val="120"/>
        </w:rPr>
        <w:t xml:space="preserve"> </w:t>
      </w:r>
      <w:r>
        <w:rPr>
          <w:w w:val="120"/>
        </w:rPr>
        <w:t>egg</w:t>
      </w:r>
      <w:r>
        <w:rPr>
          <w:spacing w:val="-7"/>
          <w:w w:val="120"/>
        </w:rPr>
        <w:t xml:space="preserve"> </w:t>
      </w:r>
      <w:r>
        <w:rPr>
          <w:w w:val="120"/>
        </w:rPr>
        <w:t>yolks,</w:t>
      </w:r>
      <w:r>
        <w:rPr>
          <w:spacing w:val="-8"/>
          <w:w w:val="120"/>
        </w:rPr>
        <w:t xml:space="preserve"> </w:t>
      </w:r>
      <w:r>
        <w:rPr>
          <w:w w:val="120"/>
        </w:rPr>
        <w:t>liquid</w:t>
      </w:r>
      <w:r>
        <w:rPr>
          <w:spacing w:val="-7"/>
          <w:w w:val="120"/>
        </w:rPr>
        <w:t xml:space="preserve"> </w:t>
      </w:r>
      <w:r>
        <w:rPr>
          <w:w w:val="120"/>
        </w:rPr>
        <w:t>whole</w:t>
      </w:r>
      <w:r>
        <w:rPr>
          <w:spacing w:val="-7"/>
          <w:w w:val="120"/>
        </w:rPr>
        <w:t xml:space="preserve"> </w:t>
      </w:r>
      <w:r>
        <w:rPr>
          <w:w w:val="120"/>
        </w:rPr>
        <w:t>eggs,</w:t>
      </w:r>
      <w:r>
        <w:rPr>
          <w:spacing w:val="-8"/>
          <w:w w:val="120"/>
        </w:rPr>
        <w:t xml:space="preserve"> </w:t>
      </w:r>
      <w:proofErr w:type="spellStart"/>
      <w:r>
        <w:rPr>
          <w:w w:val="120"/>
        </w:rPr>
        <w:t>fro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zen</w:t>
      </w:r>
      <w:proofErr w:type="spellEnd"/>
      <w:r>
        <w:rPr>
          <w:spacing w:val="25"/>
          <w:w w:val="120"/>
        </w:rPr>
        <w:t xml:space="preserve"> </w:t>
      </w:r>
      <w:r>
        <w:rPr>
          <w:w w:val="120"/>
        </w:rPr>
        <w:t>whole</w:t>
      </w:r>
      <w:r>
        <w:rPr>
          <w:spacing w:val="25"/>
          <w:w w:val="120"/>
        </w:rPr>
        <w:t xml:space="preserve"> </w:t>
      </w:r>
      <w:r>
        <w:rPr>
          <w:w w:val="120"/>
        </w:rPr>
        <w:t>eggs,</w:t>
      </w:r>
      <w:r>
        <w:rPr>
          <w:spacing w:val="25"/>
          <w:w w:val="120"/>
        </w:rPr>
        <w:t xml:space="preserve"> </w:t>
      </w:r>
      <w:r>
        <w:rPr>
          <w:w w:val="120"/>
        </w:rPr>
        <w:t>dried</w:t>
      </w:r>
      <w:r>
        <w:rPr>
          <w:spacing w:val="26"/>
          <w:w w:val="120"/>
        </w:rPr>
        <w:t xml:space="preserve"> </w:t>
      </w:r>
      <w:r>
        <w:rPr>
          <w:w w:val="120"/>
        </w:rPr>
        <w:t>whole</w:t>
      </w:r>
      <w:r>
        <w:rPr>
          <w:spacing w:val="25"/>
          <w:w w:val="120"/>
        </w:rPr>
        <w:t xml:space="preserve"> </w:t>
      </w:r>
      <w:r>
        <w:rPr>
          <w:w w:val="120"/>
        </w:rPr>
        <w:t>eggs,</w:t>
      </w:r>
      <w:r>
        <w:rPr>
          <w:spacing w:val="25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any</w:t>
      </w:r>
      <w:r>
        <w:rPr>
          <w:spacing w:val="-13"/>
          <w:w w:val="120"/>
        </w:rPr>
        <w:t xml:space="preserve"> </w:t>
      </w:r>
      <w:r>
        <w:rPr>
          <w:w w:val="120"/>
        </w:rPr>
        <w:t>one</w:t>
      </w:r>
      <w:r>
        <w:rPr>
          <w:spacing w:val="-12"/>
          <w:w w:val="120"/>
        </w:rPr>
        <w:t xml:space="preserve"> </w:t>
      </w:r>
      <w:r>
        <w:rPr>
          <w:w w:val="120"/>
        </w:rPr>
        <w:t>or</w:t>
      </w:r>
      <w:r>
        <w:rPr>
          <w:spacing w:val="-12"/>
          <w:w w:val="120"/>
        </w:rPr>
        <w:t xml:space="preserve"> </w:t>
      </w:r>
      <w:r>
        <w:rPr>
          <w:w w:val="120"/>
        </w:rPr>
        <w:t>more</w:t>
      </w:r>
      <w:r>
        <w:rPr>
          <w:spacing w:val="-12"/>
          <w:w w:val="120"/>
        </w:rPr>
        <w:t xml:space="preserve"> </w:t>
      </w:r>
      <w:r>
        <w:rPr>
          <w:w w:val="120"/>
        </w:rPr>
        <w:t>of</w:t>
      </w:r>
      <w:r>
        <w:rPr>
          <w:spacing w:val="-12"/>
          <w:w w:val="120"/>
        </w:rPr>
        <w:t xml:space="preserve"> </w:t>
      </w:r>
      <w:r>
        <w:rPr>
          <w:w w:val="120"/>
        </w:rPr>
        <w:t>the</w:t>
      </w:r>
      <w:r>
        <w:rPr>
          <w:spacing w:val="-12"/>
          <w:w w:val="120"/>
        </w:rPr>
        <w:t xml:space="preserve"> </w:t>
      </w:r>
      <w:r>
        <w:rPr>
          <w:w w:val="120"/>
        </w:rPr>
        <w:t>foregoing</w:t>
      </w:r>
      <w:r>
        <w:rPr>
          <w:spacing w:val="-12"/>
          <w:w w:val="120"/>
        </w:rPr>
        <w:t xml:space="preserve"> </w:t>
      </w:r>
      <w:proofErr w:type="spellStart"/>
      <w:r>
        <w:rPr>
          <w:w w:val="120"/>
        </w:rPr>
        <w:t>ingre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dients</w:t>
      </w:r>
      <w:proofErr w:type="spellEnd"/>
      <w:r>
        <w:rPr>
          <w:spacing w:val="-26"/>
          <w:w w:val="120"/>
        </w:rPr>
        <w:t xml:space="preserve"> </w:t>
      </w:r>
      <w:r>
        <w:rPr>
          <w:w w:val="120"/>
        </w:rPr>
        <w:t>listed</w:t>
      </w:r>
      <w:r>
        <w:rPr>
          <w:spacing w:val="-25"/>
          <w:w w:val="120"/>
        </w:rPr>
        <w:t xml:space="preserve"> </w:t>
      </w:r>
      <w:r>
        <w:rPr>
          <w:w w:val="120"/>
        </w:rPr>
        <w:t>in</w:t>
      </w:r>
      <w:r>
        <w:rPr>
          <w:spacing w:val="-25"/>
          <w:w w:val="120"/>
        </w:rPr>
        <w:t xml:space="preserve"> </w:t>
      </w:r>
      <w:r>
        <w:rPr>
          <w:w w:val="120"/>
        </w:rPr>
        <w:t>this</w:t>
      </w:r>
      <w:r>
        <w:rPr>
          <w:spacing w:val="-25"/>
          <w:w w:val="120"/>
        </w:rPr>
        <w:t xml:space="preserve"> </w:t>
      </w:r>
      <w:r>
        <w:rPr>
          <w:w w:val="120"/>
        </w:rPr>
        <w:t>paragraph</w:t>
      </w:r>
      <w:r>
        <w:rPr>
          <w:spacing w:val="-25"/>
          <w:w w:val="120"/>
        </w:rPr>
        <w:t xml:space="preserve"> </w:t>
      </w:r>
      <w:r>
        <w:rPr>
          <w:w w:val="120"/>
        </w:rPr>
        <w:t>with</w:t>
      </w:r>
      <w:r>
        <w:rPr>
          <w:spacing w:val="-25"/>
          <w:w w:val="120"/>
        </w:rPr>
        <w:t xml:space="preserve"> </w:t>
      </w:r>
      <w:proofErr w:type="spellStart"/>
      <w:r>
        <w:rPr>
          <w:w w:val="120"/>
        </w:rPr>
        <w:t>liq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uid</w:t>
      </w:r>
      <w:proofErr w:type="spellEnd"/>
      <w:r>
        <w:rPr>
          <w:spacing w:val="-26"/>
          <w:w w:val="120"/>
        </w:rPr>
        <w:t xml:space="preserve"> </w:t>
      </w:r>
      <w:r>
        <w:rPr>
          <w:w w:val="120"/>
        </w:rPr>
        <w:t>egg</w:t>
      </w:r>
      <w:r>
        <w:rPr>
          <w:spacing w:val="-26"/>
          <w:w w:val="120"/>
        </w:rPr>
        <w:t xml:space="preserve"> </w:t>
      </w:r>
      <w:r>
        <w:rPr>
          <w:w w:val="120"/>
        </w:rPr>
        <w:t>white</w:t>
      </w:r>
      <w:r>
        <w:rPr>
          <w:spacing w:val="-26"/>
          <w:w w:val="120"/>
        </w:rPr>
        <w:t xml:space="preserve"> </w:t>
      </w:r>
      <w:r>
        <w:rPr>
          <w:w w:val="120"/>
        </w:rPr>
        <w:t>or</w:t>
      </w:r>
      <w:r>
        <w:rPr>
          <w:spacing w:val="-25"/>
          <w:w w:val="120"/>
        </w:rPr>
        <w:t xml:space="preserve"> </w:t>
      </w:r>
      <w:r>
        <w:rPr>
          <w:w w:val="120"/>
        </w:rPr>
        <w:t>frozen</w:t>
      </w:r>
      <w:r>
        <w:rPr>
          <w:spacing w:val="-26"/>
          <w:w w:val="120"/>
        </w:rPr>
        <w:t xml:space="preserve"> </w:t>
      </w:r>
      <w:r>
        <w:rPr>
          <w:w w:val="120"/>
        </w:rPr>
        <w:t>egg</w:t>
      </w:r>
      <w:r>
        <w:rPr>
          <w:spacing w:val="-26"/>
          <w:w w:val="120"/>
        </w:rPr>
        <w:t xml:space="preserve"> </w:t>
      </w:r>
      <w:r>
        <w:rPr>
          <w:w w:val="120"/>
        </w:rPr>
        <w:t>white.</w:t>
      </w:r>
    </w:p>
    <w:p w:rsidR="00CA149C" w:rsidRDefault="00043AC0">
      <w:pPr>
        <w:numPr>
          <w:ilvl w:val="0"/>
          <w:numId w:val="12"/>
        </w:numPr>
        <w:tabs>
          <w:tab w:val="left" w:pos="648"/>
        </w:tabs>
        <w:spacing w:before="16" w:line="180" w:lineRule="exact"/>
        <w:ind w:left="196" w:right="917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Other</w:t>
      </w:r>
      <w:r>
        <w:rPr>
          <w:rFonts w:ascii="Times New Roman"/>
          <w:i/>
          <w:spacing w:val="2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optional</w:t>
      </w:r>
      <w:r>
        <w:rPr>
          <w:rFonts w:ascii="Times New Roman"/>
          <w:i/>
          <w:spacing w:val="2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ingredients.</w:t>
      </w:r>
      <w:r>
        <w:rPr>
          <w:rFonts w:ascii="Times New Roman"/>
          <w:i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43"/>
          <w:w w:val="115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fol</w:t>
      </w:r>
      <w:proofErr w:type="spellEnd"/>
      <w:r>
        <w:rPr>
          <w:rFonts w:ascii="Century"/>
          <w:w w:val="115"/>
          <w:sz w:val="16"/>
        </w:rPr>
        <w:t>-</w:t>
      </w:r>
      <w:r>
        <w:rPr>
          <w:rFonts w:ascii="Century"/>
          <w:w w:val="121"/>
          <w:sz w:val="16"/>
        </w:rPr>
        <w:t xml:space="preserve"> </w:t>
      </w:r>
      <w:r>
        <w:rPr>
          <w:rFonts w:ascii="Century"/>
          <w:w w:val="115"/>
          <w:sz w:val="16"/>
        </w:rPr>
        <w:t>lowing</w:t>
      </w:r>
      <w:r>
        <w:rPr>
          <w:rFonts w:ascii="Century"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optional</w:t>
      </w:r>
      <w:r>
        <w:rPr>
          <w:rFonts w:ascii="Century"/>
          <w:spacing w:val="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ingredients</w:t>
      </w:r>
      <w:r>
        <w:rPr>
          <w:rFonts w:ascii="Century"/>
          <w:spacing w:val="2"/>
          <w:w w:val="115"/>
          <w:sz w:val="16"/>
        </w:rPr>
        <w:t xml:space="preserve"> </w:t>
      </w:r>
      <w:proofErr w:type="gramStart"/>
      <w:r>
        <w:rPr>
          <w:rFonts w:ascii="Century"/>
          <w:w w:val="115"/>
          <w:sz w:val="16"/>
        </w:rPr>
        <w:t xml:space="preserve">may </w:t>
      </w:r>
      <w:r>
        <w:rPr>
          <w:rFonts w:ascii="Century"/>
          <w:spacing w:val="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also</w:t>
      </w:r>
      <w:proofErr w:type="gramEnd"/>
      <w:r>
        <w:rPr>
          <w:rFonts w:ascii="Century"/>
          <w:w w:val="115"/>
          <w:sz w:val="16"/>
        </w:rPr>
        <w:t xml:space="preserve"> be</w:t>
      </w:r>
      <w:r>
        <w:rPr>
          <w:rFonts w:ascii="Century"/>
          <w:spacing w:val="-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used:</w:t>
      </w:r>
    </w:p>
    <w:p w:rsidR="00CA149C" w:rsidRDefault="00043AC0">
      <w:pPr>
        <w:pStyle w:val="BodyText"/>
        <w:numPr>
          <w:ilvl w:val="1"/>
          <w:numId w:val="12"/>
        </w:numPr>
        <w:tabs>
          <w:tab w:val="left" w:pos="617"/>
        </w:tabs>
        <w:spacing w:before="2"/>
        <w:ind w:firstLine="160"/>
        <w:jc w:val="left"/>
      </w:pPr>
      <w:r>
        <w:rPr>
          <w:w w:val="120"/>
        </w:rPr>
        <w:t>Salt.</w:t>
      </w:r>
    </w:p>
    <w:p w:rsidR="00CA149C" w:rsidRDefault="00043AC0">
      <w:pPr>
        <w:pStyle w:val="BodyText"/>
        <w:numPr>
          <w:ilvl w:val="1"/>
          <w:numId w:val="12"/>
        </w:numPr>
        <w:tabs>
          <w:tab w:val="left" w:pos="742"/>
        </w:tabs>
        <w:spacing w:before="17" w:line="180" w:lineRule="exact"/>
        <w:ind w:right="918" w:firstLine="160"/>
        <w:jc w:val="both"/>
      </w:pPr>
      <w:r>
        <w:rPr>
          <w:w w:val="115"/>
        </w:rPr>
        <w:t>Nutritive</w:t>
      </w:r>
      <w:r>
        <w:rPr>
          <w:spacing w:val="19"/>
          <w:w w:val="115"/>
        </w:rPr>
        <w:t xml:space="preserve"> </w:t>
      </w:r>
      <w:r>
        <w:rPr>
          <w:w w:val="115"/>
        </w:rPr>
        <w:t>carbohydrate</w:t>
      </w:r>
      <w:r>
        <w:rPr>
          <w:spacing w:val="20"/>
          <w:w w:val="115"/>
        </w:rPr>
        <w:t xml:space="preserve"> </w:t>
      </w:r>
      <w:r>
        <w:rPr>
          <w:w w:val="115"/>
        </w:rPr>
        <w:t>sweet-</w:t>
      </w:r>
      <w:r>
        <w:rPr>
          <w:w w:val="113"/>
        </w:rPr>
        <w:t xml:space="preserve"> </w:t>
      </w:r>
      <w:proofErr w:type="spellStart"/>
      <w:r>
        <w:rPr>
          <w:w w:val="115"/>
        </w:rPr>
        <w:t>eners</w:t>
      </w:r>
      <w:proofErr w:type="spellEnd"/>
      <w:r>
        <w:rPr>
          <w:w w:val="115"/>
        </w:rPr>
        <w:t>.</w:t>
      </w:r>
    </w:p>
    <w:p w:rsidR="00CA149C" w:rsidRDefault="00043AC0">
      <w:pPr>
        <w:pStyle w:val="BodyText"/>
        <w:numPr>
          <w:ilvl w:val="1"/>
          <w:numId w:val="12"/>
        </w:numPr>
        <w:tabs>
          <w:tab w:val="left" w:pos="650"/>
        </w:tabs>
        <w:spacing w:before="16" w:line="180" w:lineRule="exact"/>
        <w:ind w:right="917" w:firstLine="160"/>
        <w:jc w:val="both"/>
      </w:pPr>
      <w:r>
        <w:rPr>
          <w:w w:val="115"/>
        </w:rPr>
        <w:t>Any</w:t>
      </w:r>
      <w:r>
        <w:rPr>
          <w:spacing w:val="34"/>
          <w:w w:val="115"/>
        </w:rPr>
        <w:t xml:space="preserve"> </w:t>
      </w:r>
      <w:r>
        <w:rPr>
          <w:w w:val="115"/>
        </w:rPr>
        <w:t>spice</w:t>
      </w:r>
      <w:r>
        <w:rPr>
          <w:spacing w:val="35"/>
          <w:w w:val="115"/>
        </w:rPr>
        <w:t xml:space="preserve"> </w:t>
      </w:r>
      <w:r>
        <w:rPr>
          <w:w w:val="115"/>
        </w:rPr>
        <w:t>(except</w:t>
      </w:r>
      <w:r>
        <w:rPr>
          <w:spacing w:val="34"/>
          <w:w w:val="115"/>
        </w:rPr>
        <w:t xml:space="preserve"> </w:t>
      </w:r>
      <w:r>
        <w:rPr>
          <w:w w:val="115"/>
        </w:rPr>
        <w:t>saffron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spacing w:val="34"/>
          <w:w w:val="115"/>
        </w:rPr>
        <w:t xml:space="preserve"> </w:t>
      </w:r>
      <w:r>
        <w:rPr>
          <w:w w:val="115"/>
        </w:rPr>
        <w:t>tur-</w:t>
      </w:r>
      <w:r>
        <w:rPr>
          <w:w w:val="116"/>
        </w:rPr>
        <w:t xml:space="preserve"> </w:t>
      </w:r>
      <w:proofErr w:type="spellStart"/>
      <w:r>
        <w:rPr>
          <w:w w:val="115"/>
        </w:rPr>
        <w:t>meric</w:t>
      </w:r>
      <w:proofErr w:type="spellEnd"/>
      <w:r>
        <w:rPr>
          <w:w w:val="115"/>
        </w:rPr>
        <w:t>)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natural</w:t>
      </w:r>
      <w:r>
        <w:rPr>
          <w:spacing w:val="10"/>
          <w:w w:val="115"/>
        </w:rPr>
        <w:t xml:space="preserve"> </w:t>
      </w:r>
      <w:r>
        <w:rPr>
          <w:w w:val="115"/>
        </w:rPr>
        <w:t>flavoring,</w:t>
      </w:r>
      <w:r>
        <w:rPr>
          <w:spacing w:val="10"/>
          <w:w w:val="115"/>
        </w:rPr>
        <w:t xml:space="preserve"> </w:t>
      </w:r>
      <w:r>
        <w:rPr>
          <w:w w:val="115"/>
        </w:rPr>
        <w:t>provided</w:t>
      </w:r>
      <w:r>
        <w:rPr>
          <w:spacing w:val="10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does</w:t>
      </w:r>
      <w:r>
        <w:rPr>
          <w:spacing w:val="40"/>
          <w:w w:val="115"/>
        </w:rPr>
        <w:t xml:space="preserve"> </w:t>
      </w:r>
      <w:r>
        <w:rPr>
          <w:w w:val="115"/>
        </w:rPr>
        <w:t>not</w:t>
      </w:r>
      <w:r>
        <w:rPr>
          <w:spacing w:val="41"/>
          <w:w w:val="115"/>
        </w:rPr>
        <w:t xml:space="preserve"> </w:t>
      </w:r>
      <w:r>
        <w:rPr>
          <w:w w:val="115"/>
        </w:rPr>
        <w:t>impart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mayonnaise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color</w:t>
      </w:r>
      <w:r>
        <w:rPr>
          <w:spacing w:val="20"/>
          <w:w w:val="115"/>
        </w:rPr>
        <w:t xml:space="preserve"> </w:t>
      </w:r>
      <w:r>
        <w:rPr>
          <w:w w:val="115"/>
        </w:rPr>
        <w:t>simulating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color</w:t>
      </w:r>
      <w:r>
        <w:rPr>
          <w:spacing w:val="21"/>
          <w:w w:val="115"/>
        </w:rPr>
        <w:t xml:space="preserve"> </w:t>
      </w:r>
      <w:r>
        <w:rPr>
          <w:w w:val="115"/>
        </w:rPr>
        <w:t>imparted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egg</w:t>
      </w:r>
      <w:r>
        <w:rPr>
          <w:spacing w:val="24"/>
          <w:w w:val="115"/>
        </w:rPr>
        <w:t xml:space="preserve"> </w:t>
      </w:r>
      <w:r>
        <w:rPr>
          <w:w w:val="115"/>
        </w:rPr>
        <w:t>yolk.</w:t>
      </w:r>
    </w:p>
    <w:p w:rsidR="00CA149C" w:rsidRDefault="00043AC0">
      <w:pPr>
        <w:pStyle w:val="BodyText"/>
        <w:numPr>
          <w:ilvl w:val="1"/>
          <w:numId w:val="12"/>
        </w:numPr>
        <w:tabs>
          <w:tab w:val="left" w:pos="617"/>
        </w:tabs>
        <w:spacing w:before="2"/>
        <w:ind w:left="616" w:right="917"/>
        <w:jc w:val="left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CA149C" w:rsidRDefault="00043AC0">
      <w:pPr>
        <w:pStyle w:val="BodyText"/>
        <w:numPr>
          <w:ilvl w:val="1"/>
          <w:numId w:val="12"/>
        </w:numPr>
        <w:tabs>
          <w:tab w:val="left" w:pos="649"/>
          <w:tab w:val="left" w:pos="1648"/>
        </w:tabs>
        <w:spacing w:before="17" w:line="180" w:lineRule="exact"/>
        <w:ind w:right="917" w:firstLine="160"/>
        <w:jc w:val="both"/>
      </w:pPr>
      <w:r>
        <w:rPr>
          <w:w w:val="115"/>
        </w:rPr>
        <w:t>Sequestrant(s),</w:t>
      </w:r>
      <w:r>
        <w:rPr>
          <w:spacing w:val="28"/>
          <w:w w:val="115"/>
        </w:rPr>
        <w:t xml:space="preserve"> </w:t>
      </w:r>
      <w:r>
        <w:rPr>
          <w:w w:val="115"/>
        </w:rPr>
        <w:t>including</w:t>
      </w:r>
      <w:r>
        <w:rPr>
          <w:spacing w:val="29"/>
          <w:w w:val="115"/>
        </w:rPr>
        <w:t xml:space="preserve"> </w:t>
      </w:r>
      <w:r>
        <w:rPr>
          <w:w w:val="115"/>
        </w:rPr>
        <w:t>but</w:t>
      </w:r>
      <w:r>
        <w:rPr>
          <w:spacing w:val="2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limited</w:t>
      </w:r>
      <w:r>
        <w:rPr>
          <w:spacing w:val="49"/>
          <w:w w:val="115"/>
        </w:rPr>
        <w:t xml:space="preserve"> </w:t>
      </w:r>
      <w:r>
        <w:rPr>
          <w:w w:val="115"/>
        </w:rPr>
        <w:t>to</w:t>
      </w:r>
      <w:r>
        <w:rPr>
          <w:spacing w:val="49"/>
          <w:w w:val="115"/>
        </w:rPr>
        <w:t xml:space="preserve"> </w:t>
      </w:r>
      <w:r>
        <w:rPr>
          <w:w w:val="115"/>
        </w:rPr>
        <w:t>calcium</w:t>
      </w:r>
      <w:r>
        <w:rPr>
          <w:spacing w:val="49"/>
          <w:w w:val="115"/>
        </w:rPr>
        <w:t xml:space="preserve"> </w:t>
      </w:r>
      <w:r>
        <w:rPr>
          <w:w w:val="115"/>
        </w:rPr>
        <w:t>disodium</w:t>
      </w:r>
      <w:r>
        <w:rPr>
          <w:spacing w:val="49"/>
          <w:w w:val="115"/>
        </w:rPr>
        <w:t xml:space="preserve"> </w:t>
      </w:r>
      <w:r>
        <w:rPr>
          <w:w w:val="115"/>
        </w:rPr>
        <w:t>EDTA</w:t>
      </w:r>
      <w:r>
        <w:rPr>
          <w:w w:val="111"/>
        </w:rPr>
        <w:t xml:space="preserve"> </w:t>
      </w:r>
      <w:r>
        <w:rPr>
          <w:w w:val="115"/>
        </w:rPr>
        <w:t>(calcium</w:t>
      </w:r>
      <w:r>
        <w:rPr>
          <w:spacing w:val="26"/>
          <w:w w:val="115"/>
        </w:rPr>
        <w:t xml:space="preserve"> </w:t>
      </w:r>
      <w:r>
        <w:rPr>
          <w:w w:val="115"/>
        </w:rPr>
        <w:t>disodium</w:t>
      </w:r>
      <w:r>
        <w:rPr>
          <w:spacing w:val="27"/>
          <w:w w:val="115"/>
        </w:rPr>
        <w:t xml:space="preserve"> </w:t>
      </w:r>
      <w:r>
        <w:rPr>
          <w:w w:val="115"/>
        </w:rPr>
        <w:t>ethylenediamine-</w:t>
      </w:r>
      <w:r>
        <w:rPr>
          <w:w w:val="114"/>
        </w:rPr>
        <w:t xml:space="preserve"> </w:t>
      </w:r>
      <w:r>
        <w:rPr>
          <w:w w:val="115"/>
        </w:rPr>
        <w:t>tetraacetate)</w:t>
      </w:r>
      <w:r>
        <w:rPr>
          <w:spacing w:val="29"/>
          <w:w w:val="115"/>
        </w:rPr>
        <w:t xml:space="preserve"> </w:t>
      </w:r>
      <w:r>
        <w:rPr>
          <w:w w:val="115"/>
        </w:rPr>
        <w:t>and/or</w:t>
      </w:r>
      <w:r>
        <w:rPr>
          <w:spacing w:val="30"/>
          <w:w w:val="115"/>
        </w:rPr>
        <w:t xml:space="preserve"> </w:t>
      </w:r>
      <w:r>
        <w:rPr>
          <w:w w:val="115"/>
        </w:rPr>
        <w:t>disodium</w:t>
      </w:r>
      <w:r>
        <w:rPr>
          <w:spacing w:val="30"/>
          <w:w w:val="115"/>
        </w:rPr>
        <w:t xml:space="preserve"> </w:t>
      </w:r>
      <w:r>
        <w:rPr>
          <w:w w:val="115"/>
        </w:rPr>
        <w:t>EDTA</w:t>
      </w:r>
      <w:r>
        <w:rPr>
          <w:w w:val="111"/>
        </w:rPr>
        <w:t xml:space="preserve"> </w:t>
      </w:r>
      <w:r>
        <w:rPr>
          <w:w w:val="110"/>
        </w:rPr>
        <w:t>(disodium</w:t>
      </w:r>
      <w:r>
        <w:rPr>
          <w:w w:val="110"/>
        </w:rPr>
        <w:tab/>
      </w:r>
      <w:proofErr w:type="spellStart"/>
      <w:r>
        <w:rPr>
          <w:w w:val="115"/>
        </w:rPr>
        <w:t>ethylenediaminetetra</w:t>
      </w:r>
      <w:proofErr w:type="spellEnd"/>
      <w:r>
        <w:rPr>
          <w:w w:val="115"/>
        </w:rPr>
        <w:t>- acetate),</w:t>
      </w:r>
      <w:r>
        <w:rPr>
          <w:spacing w:val="10"/>
          <w:w w:val="115"/>
        </w:rPr>
        <w:t xml:space="preserve"> </w:t>
      </w:r>
      <w:r>
        <w:rPr>
          <w:w w:val="115"/>
        </w:rPr>
        <w:t>may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used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preserve</w:t>
      </w:r>
      <w:r>
        <w:rPr>
          <w:spacing w:val="10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and/or</w:t>
      </w:r>
      <w:r>
        <w:rPr>
          <w:spacing w:val="-9"/>
          <w:w w:val="115"/>
        </w:rPr>
        <w:t xml:space="preserve"> </w:t>
      </w:r>
      <w:r>
        <w:rPr>
          <w:w w:val="115"/>
        </w:rPr>
        <w:t>flavor.</w:t>
      </w:r>
    </w:p>
    <w:p w:rsidR="00CA149C" w:rsidRDefault="00043AC0">
      <w:pPr>
        <w:pStyle w:val="BodyText"/>
        <w:numPr>
          <w:ilvl w:val="1"/>
          <w:numId w:val="12"/>
        </w:numPr>
        <w:tabs>
          <w:tab w:val="left" w:pos="692"/>
        </w:tabs>
        <w:spacing w:before="16" w:line="180" w:lineRule="exact"/>
        <w:ind w:right="916" w:firstLine="160"/>
        <w:jc w:val="both"/>
      </w:pPr>
      <w:r>
        <w:rPr>
          <w:w w:val="115"/>
        </w:rPr>
        <w:t>Citric</w:t>
      </w:r>
      <w:r>
        <w:rPr>
          <w:spacing w:val="23"/>
          <w:w w:val="115"/>
        </w:rPr>
        <w:t xml:space="preserve"> </w:t>
      </w:r>
      <w:r>
        <w:rPr>
          <w:w w:val="115"/>
        </w:rPr>
        <w:t>and/or</w:t>
      </w:r>
      <w:r>
        <w:rPr>
          <w:spacing w:val="24"/>
          <w:w w:val="115"/>
        </w:rPr>
        <w:t xml:space="preserve"> </w:t>
      </w:r>
      <w:r>
        <w:rPr>
          <w:w w:val="115"/>
        </w:rPr>
        <w:t>malic</w:t>
      </w:r>
      <w:r>
        <w:rPr>
          <w:spacing w:val="24"/>
          <w:w w:val="115"/>
        </w:rPr>
        <w:t xml:space="preserve"> </w:t>
      </w:r>
      <w:r>
        <w:rPr>
          <w:w w:val="115"/>
        </w:rPr>
        <w:t>acid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amount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greater</w:t>
      </w:r>
      <w:r>
        <w:rPr>
          <w:spacing w:val="16"/>
          <w:w w:val="115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w w:val="115"/>
        </w:rPr>
        <w:t>25</w:t>
      </w:r>
      <w:r>
        <w:rPr>
          <w:spacing w:val="16"/>
          <w:w w:val="115"/>
        </w:rPr>
        <w:t xml:space="preserve"> </w:t>
      </w:r>
      <w:r>
        <w:rPr>
          <w:w w:val="115"/>
        </w:rPr>
        <w:t>percent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weight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acids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vinegar</w:t>
      </w:r>
    </w:p>
    <w:p w:rsidR="00CA149C" w:rsidRDefault="00CA149C">
      <w:pPr>
        <w:spacing w:line="180" w:lineRule="exact"/>
        <w:jc w:val="both"/>
        <w:sectPr w:rsidR="00CA149C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49C" w:rsidRDefault="00043AC0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169.175</w:t>
      </w:r>
    </w:p>
    <w:p w:rsidR="00CA149C" w:rsidRDefault="00CA149C">
      <w:pPr>
        <w:sectPr w:rsidR="00CA149C">
          <w:pgSz w:w="12240" w:h="15840"/>
          <w:pgMar w:top="1500" w:right="1720" w:bottom="1480" w:left="1720" w:header="0" w:footer="1282" w:gutter="0"/>
          <w:cols w:space="720"/>
        </w:sectPr>
      </w:pPr>
    </w:p>
    <w:p w:rsidR="00CA149C" w:rsidRDefault="00CA149C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49C" w:rsidRDefault="00043AC0">
      <w:pPr>
        <w:pStyle w:val="BodyText"/>
        <w:spacing w:line="178" w:lineRule="exact"/>
        <w:ind w:firstLine="0"/>
      </w:pP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diluted</w:t>
      </w:r>
      <w:r>
        <w:rPr>
          <w:spacing w:val="15"/>
          <w:w w:val="115"/>
        </w:rPr>
        <w:t xml:space="preserve"> </w:t>
      </w:r>
      <w:r>
        <w:rPr>
          <w:w w:val="115"/>
        </w:rPr>
        <w:t>vinegar,</w:t>
      </w:r>
      <w:r>
        <w:rPr>
          <w:spacing w:val="14"/>
          <w:w w:val="115"/>
        </w:rPr>
        <w:t xml:space="preserve"> </w:t>
      </w:r>
      <w:r>
        <w:rPr>
          <w:w w:val="115"/>
        </w:rPr>
        <w:t>calculated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acetic</w:t>
      </w:r>
      <w:r>
        <w:rPr>
          <w:w w:val="120"/>
        </w:rPr>
        <w:t xml:space="preserve"> </w:t>
      </w:r>
      <w:r>
        <w:rPr>
          <w:w w:val="115"/>
        </w:rPr>
        <w:t>acid.</w:t>
      </w:r>
    </w:p>
    <w:p w:rsidR="00CA149C" w:rsidRDefault="00043AC0">
      <w:pPr>
        <w:pStyle w:val="BodyText"/>
        <w:numPr>
          <w:ilvl w:val="1"/>
          <w:numId w:val="12"/>
        </w:numPr>
        <w:tabs>
          <w:tab w:val="left" w:pos="1364"/>
        </w:tabs>
        <w:spacing w:line="222" w:lineRule="auto"/>
        <w:ind w:left="920" w:firstLine="160"/>
        <w:jc w:val="both"/>
      </w:pPr>
      <w:r>
        <w:rPr>
          <w:w w:val="115"/>
        </w:rPr>
        <w:t>Crystallization</w:t>
      </w:r>
      <w:r>
        <w:rPr>
          <w:spacing w:val="28"/>
          <w:w w:val="115"/>
        </w:rPr>
        <w:t xml:space="preserve"> </w:t>
      </w:r>
      <w:r>
        <w:rPr>
          <w:w w:val="115"/>
        </w:rPr>
        <w:t>inhibitors,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includ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ing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but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limited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oxystearin</w:t>
      </w:r>
      <w:proofErr w:type="spellEnd"/>
      <w:r>
        <w:rPr>
          <w:w w:val="115"/>
        </w:rPr>
        <w:t>,</w:t>
      </w:r>
      <w:r>
        <w:rPr>
          <w:w w:val="116"/>
        </w:rPr>
        <w:t xml:space="preserve"> </w:t>
      </w:r>
      <w:r>
        <w:rPr>
          <w:w w:val="115"/>
        </w:rPr>
        <w:t>lecithin,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polyglycerol</w:t>
      </w:r>
      <w:r>
        <w:rPr>
          <w:spacing w:val="26"/>
          <w:w w:val="115"/>
        </w:rPr>
        <w:t xml:space="preserve"> </w:t>
      </w:r>
      <w:r>
        <w:rPr>
          <w:w w:val="115"/>
        </w:rPr>
        <w:t>esters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fatty</w:t>
      </w:r>
      <w:r>
        <w:rPr>
          <w:w w:val="121"/>
        </w:rPr>
        <w:t xml:space="preserve"> </w:t>
      </w:r>
      <w:r>
        <w:rPr>
          <w:w w:val="115"/>
        </w:rPr>
        <w:t>acids.</w:t>
      </w:r>
    </w:p>
    <w:p w:rsidR="00CA149C" w:rsidRDefault="00043AC0">
      <w:pPr>
        <w:numPr>
          <w:ilvl w:val="0"/>
          <w:numId w:val="12"/>
        </w:numPr>
        <w:tabs>
          <w:tab w:val="left" w:pos="1422"/>
        </w:tabs>
        <w:spacing w:before="1" w:line="178" w:lineRule="exact"/>
        <w:ind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Nomenclature.</w:t>
      </w:r>
      <w:r>
        <w:rPr>
          <w:rFonts w:ascii="Times New Roman" w:eastAsia="Times New Roman" w:hAnsi="Times New Roman" w:cs="Times New Roman"/>
          <w:i/>
          <w:spacing w:val="4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The</w:t>
      </w:r>
      <w:r>
        <w:rPr>
          <w:rFonts w:ascii="Century" w:eastAsia="Century" w:hAnsi="Century" w:cs="Century"/>
          <w:spacing w:val="3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name</w:t>
      </w:r>
      <w:r>
        <w:rPr>
          <w:rFonts w:ascii="Century" w:eastAsia="Century" w:hAnsi="Century" w:cs="Century"/>
          <w:spacing w:val="3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of</w:t>
      </w:r>
      <w:r>
        <w:rPr>
          <w:rFonts w:ascii="Century" w:eastAsia="Century" w:hAnsi="Century" w:cs="Century"/>
          <w:spacing w:val="3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the food</w:t>
      </w:r>
      <w:r>
        <w:rPr>
          <w:rFonts w:ascii="Century" w:eastAsia="Century" w:hAnsi="Century" w:cs="Century"/>
          <w:spacing w:val="25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is</w:t>
      </w:r>
      <w:r>
        <w:rPr>
          <w:rFonts w:ascii="Century" w:eastAsia="Century" w:hAnsi="Century" w:cs="Century"/>
          <w:spacing w:val="26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‘‘Mayonnaise’’.</w:t>
      </w:r>
    </w:p>
    <w:p w:rsidR="00CA149C" w:rsidRDefault="00043AC0">
      <w:pPr>
        <w:pStyle w:val="BodyText"/>
        <w:numPr>
          <w:ilvl w:val="0"/>
          <w:numId w:val="12"/>
        </w:numPr>
        <w:tabs>
          <w:tab w:val="left" w:pos="1359"/>
        </w:tabs>
        <w:spacing w:line="222" w:lineRule="auto"/>
        <w:ind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7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8"/>
          <w:w w:val="115"/>
        </w:rPr>
        <w:t xml:space="preserve"> </w:t>
      </w:r>
      <w:r>
        <w:rPr>
          <w:w w:val="115"/>
        </w:rPr>
        <w:t>Each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CA149C" w:rsidRDefault="00043AC0">
      <w:pPr>
        <w:spacing w:before="86" w:line="163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14481,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57</w:t>
      </w:r>
    </w:p>
    <w:p w:rsidR="00CA149C" w:rsidRDefault="00043AC0">
      <w:pPr>
        <w:spacing w:line="163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34246,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4,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1992;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49C" w:rsidRDefault="00043AC0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169.150  </w:t>
      </w:r>
      <w:r>
        <w:rPr>
          <w:spacing w:val="22"/>
        </w:rPr>
        <w:t xml:space="preserve"> </w:t>
      </w:r>
      <w:r>
        <w:t>Salad</w:t>
      </w:r>
      <w:r>
        <w:rPr>
          <w:spacing w:val="7"/>
        </w:rPr>
        <w:t xml:space="preserve"> </w:t>
      </w:r>
      <w:r>
        <w:t>dressing.</w:t>
      </w:r>
    </w:p>
    <w:p w:rsidR="00CA149C" w:rsidRDefault="00043AC0">
      <w:pPr>
        <w:pStyle w:val="BodyText"/>
        <w:numPr>
          <w:ilvl w:val="0"/>
          <w:numId w:val="11"/>
        </w:numPr>
        <w:tabs>
          <w:tab w:val="left" w:pos="1391"/>
        </w:tabs>
        <w:spacing w:before="54" w:line="223" w:lineRule="auto"/>
        <w:ind w:right="1" w:firstLine="160"/>
        <w:jc w:val="both"/>
      </w:pPr>
      <w:r>
        <w:rPr>
          <w:rFonts w:ascii="Times New Roman"/>
          <w:i/>
          <w:w w:val="120"/>
        </w:rPr>
        <w:t>Description.</w:t>
      </w:r>
      <w:r>
        <w:rPr>
          <w:rFonts w:ascii="Times New Roman"/>
          <w:i/>
          <w:spacing w:val="10"/>
          <w:w w:val="120"/>
        </w:rPr>
        <w:t xml:space="preserve"> </w:t>
      </w:r>
      <w:r>
        <w:rPr>
          <w:w w:val="120"/>
        </w:rPr>
        <w:t>Salad</w:t>
      </w:r>
      <w:r>
        <w:rPr>
          <w:spacing w:val="6"/>
          <w:w w:val="120"/>
        </w:rPr>
        <w:t xml:space="preserve"> </w:t>
      </w:r>
      <w:r>
        <w:rPr>
          <w:w w:val="120"/>
        </w:rPr>
        <w:t>dressing</w:t>
      </w:r>
      <w:r>
        <w:rPr>
          <w:spacing w:val="6"/>
          <w:w w:val="120"/>
        </w:rPr>
        <w:t xml:space="preserve"> </w:t>
      </w:r>
      <w:r>
        <w:rPr>
          <w:w w:val="120"/>
        </w:rPr>
        <w:t>is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emulsified</w:t>
      </w:r>
      <w:r>
        <w:rPr>
          <w:spacing w:val="37"/>
          <w:w w:val="120"/>
        </w:rPr>
        <w:t xml:space="preserve"> </w:t>
      </w:r>
      <w:r>
        <w:rPr>
          <w:w w:val="120"/>
        </w:rPr>
        <w:t>semisolid</w:t>
      </w:r>
      <w:r>
        <w:rPr>
          <w:spacing w:val="38"/>
          <w:w w:val="120"/>
        </w:rPr>
        <w:t xml:space="preserve"> </w:t>
      </w:r>
      <w:r>
        <w:rPr>
          <w:w w:val="120"/>
        </w:rPr>
        <w:t>food</w:t>
      </w:r>
      <w:r>
        <w:rPr>
          <w:spacing w:val="38"/>
          <w:w w:val="120"/>
        </w:rPr>
        <w:t xml:space="preserve"> </w:t>
      </w:r>
      <w:r>
        <w:rPr>
          <w:w w:val="120"/>
        </w:rPr>
        <w:t>prepared</w:t>
      </w:r>
      <w:r>
        <w:rPr>
          <w:w w:val="110"/>
        </w:rPr>
        <w:t xml:space="preserve"> </w:t>
      </w:r>
      <w:r>
        <w:rPr>
          <w:w w:val="120"/>
        </w:rPr>
        <w:t>from</w:t>
      </w:r>
      <w:r>
        <w:rPr>
          <w:spacing w:val="-15"/>
          <w:w w:val="120"/>
        </w:rPr>
        <w:t xml:space="preserve"> </w:t>
      </w:r>
      <w:r>
        <w:rPr>
          <w:w w:val="120"/>
        </w:rPr>
        <w:t>vegetable</w:t>
      </w:r>
      <w:r>
        <w:rPr>
          <w:spacing w:val="-15"/>
          <w:w w:val="120"/>
        </w:rPr>
        <w:t xml:space="preserve"> </w:t>
      </w:r>
      <w:r>
        <w:rPr>
          <w:w w:val="120"/>
        </w:rPr>
        <w:t>oil(s),</w:t>
      </w:r>
      <w:r>
        <w:rPr>
          <w:spacing w:val="-15"/>
          <w:w w:val="120"/>
        </w:rPr>
        <w:t xml:space="preserve"> </w:t>
      </w:r>
      <w:r>
        <w:rPr>
          <w:w w:val="120"/>
        </w:rPr>
        <w:t>one</w:t>
      </w:r>
      <w:r>
        <w:rPr>
          <w:spacing w:val="-15"/>
          <w:w w:val="120"/>
        </w:rPr>
        <w:t xml:space="preserve"> </w:t>
      </w:r>
      <w:r>
        <w:rPr>
          <w:w w:val="120"/>
        </w:rPr>
        <w:t>or</w:t>
      </w:r>
      <w:r>
        <w:rPr>
          <w:spacing w:val="-15"/>
          <w:w w:val="120"/>
        </w:rPr>
        <w:t xml:space="preserve"> </w:t>
      </w:r>
      <w:proofErr w:type="gramStart"/>
      <w:r>
        <w:rPr>
          <w:w w:val="120"/>
        </w:rPr>
        <w:t>both</w:t>
      </w:r>
      <w:r>
        <w:rPr>
          <w:spacing w:val="-15"/>
          <w:w w:val="120"/>
        </w:rPr>
        <w:t xml:space="preserve"> </w:t>
      </w:r>
      <w:r>
        <w:rPr>
          <w:w w:val="120"/>
        </w:rPr>
        <w:t>of</w:t>
      </w:r>
      <w:r>
        <w:rPr>
          <w:spacing w:val="-14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acidifying</w:t>
      </w:r>
      <w:proofErr w:type="gramEnd"/>
      <w:r>
        <w:rPr>
          <w:spacing w:val="12"/>
          <w:w w:val="120"/>
        </w:rPr>
        <w:t xml:space="preserve"> </w:t>
      </w:r>
      <w:r>
        <w:rPr>
          <w:w w:val="120"/>
        </w:rPr>
        <w:t>ingredients</w:t>
      </w:r>
      <w:r>
        <w:rPr>
          <w:spacing w:val="13"/>
          <w:w w:val="120"/>
        </w:rPr>
        <w:t xml:space="preserve"> </w:t>
      </w:r>
      <w:r>
        <w:rPr>
          <w:w w:val="120"/>
        </w:rPr>
        <w:t>specified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paragraph</w:t>
      </w:r>
      <w:r>
        <w:rPr>
          <w:spacing w:val="33"/>
          <w:w w:val="120"/>
        </w:rPr>
        <w:t xml:space="preserve"> </w:t>
      </w:r>
      <w:r>
        <w:rPr>
          <w:w w:val="120"/>
        </w:rPr>
        <w:t>(b)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this</w:t>
      </w:r>
      <w:r>
        <w:rPr>
          <w:spacing w:val="34"/>
          <w:w w:val="120"/>
        </w:rPr>
        <w:t xml:space="preserve"> </w:t>
      </w:r>
      <w:r>
        <w:rPr>
          <w:w w:val="120"/>
        </w:rPr>
        <w:t>section,</w:t>
      </w:r>
      <w:r>
        <w:rPr>
          <w:spacing w:val="33"/>
          <w:w w:val="120"/>
        </w:rPr>
        <w:t xml:space="preserve"> </w:t>
      </w:r>
      <w:r>
        <w:rPr>
          <w:w w:val="120"/>
        </w:rPr>
        <w:t>one</w:t>
      </w:r>
      <w:r>
        <w:rPr>
          <w:spacing w:val="34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more</w:t>
      </w:r>
      <w:r>
        <w:rPr>
          <w:spacing w:val="-4"/>
          <w:w w:val="120"/>
        </w:rPr>
        <w:t xml:space="preserve"> </w:t>
      </w:r>
      <w:r>
        <w:rPr>
          <w:w w:val="120"/>
        </w:rPr>
        <w:t>of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egg</w:t>
      </w:r>
      <w:r>
        <w:rPr>
          <w:spacing w:val="-3"/>
          <w:w w:val="120"/>
        </w:rPr>
        <w:t xml:space="preserve"> </w:t>
      </w:r>
      <w:r>
        <w:rPr>
          <w:w w:val="120"/>
        </w:rPr>
        <w:t>yolk-containing</w:t>
      </w:r>
      <w:r>
        <w:rPr>
          <w:spacing w:val="-4"/>
          <w:w w:val="120"/>
        </w:rPr>
        <w:t xml:space="preserve"> </w:t>
      </w:r>
      <w:proofErr w:type="spellStart"/>
      <w:r>
        <w:rPr>
          <w:w w:val="120"/>
        </w:rPr>
        <w:t>ingre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dients</w:t>
      </w:r>
      <w:proofErr w:type="spellEnd"/>
      <w:r>
        <w:rPr>
          <w:spacing w:val="-19"/>
          <w:w w:val="120"/>
        </w:rPr>
        <w:t xml:space="preserve"> </w:t>
      </w:r>
      <w:r>
        <w:rPr>
          <w:w w:val="120"/>
        </w:rPr>
        <w:t>specified</w:t>
      </w:r>
      <w:r>
        <w:rPr>
          <w:spacing w:val="-18"/>
          <w:w w:val="120"/>
        </w:rPr>
        <w:t xml:space="preserve"> </w:t>
      </w:r>
      <w:r>
        <w:rPr>
          <w:w w:val="120"/>
        </w:rPr>
        <w:t>in</w:t>
      </w:r>
      <w:r>
        <w:rPr>
          <w:spacing w:val="-18"/>
          <w:w w:val="120"/>
        </w:rPr>
        <w:t xml:space="preserve"> </w:t>
      </w:r>
      <w:r>
        <w:rPr>
          <w:w w:val="120"/>
        </w:rPr>
        <w:t>paragraph</w:t>
      </w:r>
      <w:r>
        <w:rPr>
          <w:spacing w:val="-18"/>
          <w:w w:val="120"/>
        </w:rPr>
        <w:t xml:space="preserve"> </w:t>
      </w:r>
      <w:r>
        <w:rPr>
          <w:w w:val="120"/>
        </w:rPr>
        <w:t>(c)</w:t>
      </w:r>
      <w:r>
        <w:rPr>
          <w:spacing w:val="-18"/>
          <w:w w:val="120"/>
        </w:rPr>
        <w:t xml:space="preserve"> </w:t>
      </w:r>
      <w:r>
        <w:rPr>
          <w:w w:val="120"/>
        </w:rPr>
        <w:t>of</w:t>
      </w:r>
      <w:r>
        <w:rPr>
          <w:spacing w:val="-18"/>
          <w:w w:val="120"/>
        </w:rPr>
        <w:t xml:space="preserve"> </w:t>
      </w:r>
      <w:r>
        <w:rPr>
          <w:w w:val="120"/>
        </w:rPr>
        <w:t>this</w:t>
      </w:r>
      <w:r>
        <w:rPr>
          <w:w w:val="116"/>
        </w:rPr>
        <w:t xml:space="preserve"> </w:t>
      </w:r>
      <w:r>
        <w:rPr>
          <w:w w:val="120"/>
        </w:rPr>
        <w:t>section,</w:t>
      </w:r>
      <w:r>
        <w:rPr>
          <w:spacing w:val="6"/>
          <w:w w:val="120"/>
        </w:rPr>
        <w:t xml:space="preserve"> </w:t>
      </w:r>
      <w:r>
        <w:rPr>
          <w:w w:val="120"/>
        </w:rPr>
        <w:t>and</w:t>
      </w:r>
      <w:r>
        <w:rPr>
          <w:spacing w:val="7"/>
          <w:w w:val="120"/>
        </w:rPr>
        <w:t xml:space="preserve"> </w:t>
      </w: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>starchy</w:t>
      </w:r>
      <w:r>
        <w:rPr>
          <w:spacing w:val="7"/>
          <w:w w:val="120"/>
        </w:rPr>
        <w:t xml:space="preserve"> </w:t>
      </w:r>
      <w:r>
        <w:rPr>
          <w:w w:val="120"/>
        </w:rPr>
        <w:t>paste</w:t>
      </w:r>
      <w:r>
        <w:rPr>
          <w:spacing w:val="7"/>
          <w:w w:val="120"/>
        </w:rPr>
        <w:t xml:space="preserve"> </w:t>
      </w:r>
      <w:r>
        <w:rPr>
          <w:w w:val="120"/>
        </w:rPr>
        <w:t>prepared</w:t>
      </w:r>
      <w:r>
        <w:rPr>
          <w:w w:val="110"/>
        </w:rPr>
        <w:t xml:space="preserve"> </w:t>
      </w:r>
      <w:r>
        <w:rPr>
          <w:w w:val="120"/>
        </w:rPr>
        <w:t>as</w:t>
      </w:r>
      <w:r>
        <w:rPr>
          <w:spacing w:val="-23"/>
          <w:w w:val="120"/>
        </w:rPr>
        <w:t xml:space="preserve"> </w:t>
      </w:r>
      <w:r>
        <w:rPr>
          <w:w w:val="120"/>
        </w:rPr>
        <w:t>specified</w:t>
      </w:r>
      <w:r>
        <w:rPr>
          <w:spacing w:val="-22"/>
          <w:w w:val="120"/>
        </w:rPr>
        <w:t xml:space="preserve"> </w:t>
      </w:r>
      <w:r>
        <w:rPr>
          <w:w w:val="120"/>
        </w:rPr>
        <w:t>in</w:t>
      </w:r>
      <w:r>
        <w:rPr>
          <w:spacing w:val="-23"/>
          <w:w w:val="120"/>
        </w:rPr>
        <w:t xml:space="preserve"> </w:t>
      </w:r>
      <w:r>
        <w:rPr>
          <w:w w:val="120"/>
        </w:rPr>
        <w:t>paragraph</w:t>
      </w:r>
      <w:r>
        <w:rPr>
          <w:spacing w:val="-22"/>
          <w:w w:val="120"/>
        </w:rPr>
        <w:t xml:space="preserve"> </w:t>
      </w:r>
      <w:r>
        <w:rPr>
          <w:w w:val="120"/>
        </w:rPr>
        <w:t>(e)</w:t>
      </w:r>
      <w:r>
        <w:rPr>
          <w:spacing w:val="-22"/>
          <w:w w:val="120"/>
        </w:rPr>
        <w:t xml:space="preserve"> </w:t>
      </w:r>
      <w:r>
        <w:rPr>
          <w:w w:val="120"/>
        </w:rPr>
        <w:t>of</w:t>
      </w:r>
      <w:r>
        <w:rPr>
          <w:spacing w:val="-23"/>
          <w:w w:val="120"/>
        </w:rPr>
        <w:t xml:space="preserve"> </w:t>
      </w:r>
      <w:r>
        <w:rPr>
          <w:w w:val="120"/>
        </w:rPr>
        <w:t>this</w:t>
      </w:r>
      <w:r>
        <w:rPr>
          <w:spacing w:val="-22"/>
          <w:w w:val="120"/>
        </w:rPr>
        <w:t xml:space="preserve"> </w:t>
      </w:r>
      <w:r>
        <w:rPr>
          <w:w w:val="120"/>
        </w:rPr>
        <w:t>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.</w:t>
      </w:r>
      <w:r>
        <w:rPr>
          <w:spacing w:val="-8"/>
          <w:w w:val="120"/>
        </w:rPr>
        <w:t xml:space="preserve"> </w:t>
      </w:r>
      <w:r>
        <w:rPr>
          <w:w w:val="120"/>
        </w:rPr>
        <w:t>One</w:t>
      </w:r>
      <w:r>
        <w:rPr>
          <w:spacing w:val="-8"/>
          <w:w w:val="120"/>
        </w:rPr>
        <w:t xml:space="preserve"> </w:t>
      </w:r>
      <w:r>
        <w:rPr>
          <w:w w:val="120"/>
        </w:rPr>
        <w:t>or</w:t>
      </w:r>
      <w:r>
        <w:rPr>
          <w:spacing w:val="-8"/>
          <w:w w:val="120"/>
        </w:rPr>
        <w:t xml:space="preserve"> </w:t>
      </w:r>
      <w:r>
        <w:rPr>
          <w:w w:val="120"/>
        </w:rPr>
        <w:t>more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ingredients</w:t>
      </w:r>
      <w:r>
        <w:rPr>
          <w:spacing w:val="-7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paragraph</w:t>
      </w:r>
      <w:r>
        <w:rPr>
          <w:spacing w:val="4"/>
          <w:w w:val="120"/>
        </w:rPr>
        <w:t xml:space="preserve"> </w:t>
      </w:r>
      <w:r>
        <w:rPr>
          <w:w w:val="120"/>
        </w:rPr>
        <w:t>(e)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this</w:t>
      </w:r>
      <w:r>
        <w:rPr>
          <w:spacing w:val="4"/>
          <w:w w:val="120"/>
        </w:rPr>
        <w:t xml:space="preserve"> </w:t>
      </w:r>
      <w:r>
        <w:rPr>
          <w:w w:val="120"/>
        </w:rPr>
        <w:t>section</w:t>
      </w:r>
      <w:r>
        <w:rPr>
          <w:spacing w:val="4"/>
          <w:w w:val="120"/>
        </w:rPr>
        <w:t xml:space="preserve"> </w:t>
      </w:r>
      <w:r>
        <w:rPr>
          <w:w w:val="120"/>
        </w:rPr>
        <w:t>may</w:t>
      </w:r>
      <w:r>
        <w:rPr>
          <w:spacing w:val="5"/>
          <w:w w:val="120"/>
        </w:rPr>
        <w:t xml:space="preserve"> </w:t>
      </w:r>
      <w:r>
        <w:rPr>
          <w:w w:val="120"/>
        </w:rPr>
        <w:t>also</w:t>
      </w:r>
      <w:r>
        <w:rPr>
          <w:w w:val="115"/>
        </w:rPr>
        <w:t xml:space="preserve"> </w:t>
      </w:r>
      <w:r>
        <w:rPr>
          <w:w w:val="120"/>
        </w:rPr>
        <w:t>be</w:t>
      </w:r>
      <w:r>
        <w:rPr>
          <w:spacing w:val="-9"/>
          <w:w w:val="120"/>
        </w:rPr>
        <w:t xml:space="preserve"> </w:t>
      </w:r>
      <w:r>
        <w:rPr>
          <w:w w:val="120"/>
        </w:rPr>
        <w:t>used.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vegetable</w:t>
      </w:r>
      <w:r>
        <w:rPr>
          <w:spacing w:val="-8"/>
          <w:w w:val="120"/>
        </w:rPr>
        <w:t xml:space="preserve"> </w:t>
      </w:r>
      <w:r>
        <w:rPr>
          <w:w w:val="120"/>
        </w:rPr>
        <w:t>oil(s)</w:t>
      </w:r>
      <w:r>
        <w:rPr>
          <w:spacing w:val="-8"/>
          <w:w w:val="120"/>
        </w:rPr>
        <w:t xml:space="preserve"> </w:t>
      </w:r>
      <w:r>
        <w:rPr>
          <w:w w:val="120"/>
        </w:rPr>
        <w:t>used</w:t>
      </w:r>
      <w:r>
        <w:rPr>
          <w:spacing w:val="-8"/>
          <w:w w:val="120"/>
        </w:rPr>
        <w:t xml:space="preserve"> </w:t>
      </w:r>
      <w:r>
        <w:rPr>
          <w:w w:val="120"/>
        </w:rPr>
        <w:t>may</w:t>
      </w:r>
      <w:r>
        <w:rPr>
          <w:w w:val="115"/>
        </w:rPr>
        <w:t xml:space="preserve"> </w:t>
      </w:r>
      <w:r>
        <w:rPr>
          <w:w w:val="120"/>
        </w:rPr>
        <w:t>contain</w:t>
      </w:r>
      <w:r>
        <w:rPr>
          <w:spacing w:val="4"/>
          <w:w w:val="120"/>
        </w:rPr>
        <w:t xml:space="preserve"> </w:t>
      </w:r>
      <w:r>
        <w:rPr>
          <w:w w:val="120"/>
        </w:rPr>
        <w:t>an</w:t>
      </w:r>
      <w:r>
        <w:rPr>
          <w:spacing w:val="5"/>
          <w:w w:val="120"/>
        </w:rPr>
        <w:t xml:space="preserve"> </w:t>
      </w:r>
      <w:r>
        <w:rPr>
          <w:w w:val="120"/>
        </w:rPr>
        <w:t>optional</w:t>
      </w:r>
      <w:r>
        <w:rPr>
          <w:spacing w:val="5"/>
          <w:w w:val="120"/>
        </w:rPr>
        <w:t xml:space="preserve"> </w:t>
      </w:r>
      <w:r>
        <w:rPr>
          <w:w w:val="120"/>
        </w:rPr>
        <w:t>crystallization</w:t>
      </w:r>
      <w:r>
        <w:rPr>
          <w:spacing w:val="5"/>
          <w:w w:val="120"/>
        </w:rPr>
        <w:t xml:space="preserve"> </w:t>
      </w:r>
      <w:r>
        <w:rPr>
          <w:w w:val="120"/>
        </w:rPr>
        <w:t>in-</w:t>
      </w:r>
      <w:r>
        <w:rPr>
          <w:w w:val="115"/>
        </w:rPr>
        <w:t xml:space="preserve"> </w:t>
      </w:r>
      <w:proofErr w:type="spellStart"/>
      <w:r>
        <w:rPr>
          <w:w w:val="120"/>
        </w:rPr>
        <w:t>hibitor</w:t>
      </w:r>
      <w:proofErr w:type="spellEnd"/>
      <w:r>
        <w:rPr>
          <w:spacing w:val="-11"/>
          <w:w w:val="120"/>
        </w:rPr>
        <w:t xml:space="preserve"> </w:t>
      </w:r>
      <w:r>
        <w:rPr>
          <w:w w:val="120"/>
        </w:rPr>
        <w:t>as</w:t>
      </w:r>
      <w:r>
        <w:rPr>
          <w:spacing w:val="-11"/>
          <w:w w:val="120"/>
        </w:rPr>
        <w:t xml:space="preserve"> </w:t>
      </w:r>
      <w:r>
        <w:rPr>
          <w:w w:val="120"/>
        </w:rPr>
        <w:t>specified</w:t>
      </w:r>
      <w:r>
        <w:rPr>
          <w:spacing w:val="-10"/>
          <w:w w:val="120"/>
        </w:rPr>
        <w:t xml:space="preserve"> </w:t>
      </w:r>
      <w:r>
        <w:rPr>
          <w:w w:val="120"/>
        </w:rPr>
        <w:t>in</w:t>
      </w:r>
      <w:r>
        <w:rPr>
          <w:spacing w:val="-11"/>
          <w:w w:val="120"/>
        </w:rPr>
        <w:t xml:space="preserve"> </w:t>
      </w:r>
      <w:r>
        <w:rPr>
          <w:w w:val="120"/>
        </w:rPr>
        <w:t>paragraph</w:t>
      </w:r>
      <w:r>
        <w:rPr>
          <w:spacing w:val="-10"/>
          <w:w w:val="120"/>
        </w:rPr>
        <w:t xml:space="preserve"> </w:t>
      </w:r>
      <w:r>
        <w:rPr>
          <w:w w:val="120"/>
        </w:rPr>
        <w:t>(e)(8)</w:t>
      </w:r>
      <w:r>
        <w:rPr>
          <w:w w:val="11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8"/>
          <w:w w:val="120"/>
        </w:rPr>
        <w:t xml:space="preserve"> </w:t>
      </w:r>
      <w:r>
        <w:rPr>
          <w:w w:val="120"/>
        </w:rPr>
        <w:t>section.</w:t>
      </w:r>
      <w:r>
        <w:rPr>
          <w:spacing w:val="17"/>
          <w:w w:val="120"/>
        </w:rPr>
        <w:t xml:space="preserve"> </w:t>
      </w:r>
      <w:r>
        <w:rPr>
          <w:w w:val="120"/>
        </w:rPr>
        <w:t>All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ingredients</w:t>
      </w:r>
      <w:r>
        <w:rPr>
          <w:w w:val="113"/>
        </w:rPr>
        <w:t xml:space="preserve"> </w:t>
      </w:r>
      <w:r>
        <w:rPr>
          <w:w w:val="120"/>
        </w:rPr>
        <w:t>from</w:t>
      </w:r>
      <w:r>
        <w:rPr>
          <w:spacing w:val="-9"/>
          <w:w w:val="120"/>
        </w:rPr>
        <w:t xml:space="preserve"> </w:t>
      </w:r>
      <w:r>
        <w:rPr>
          <w:w w:val="120"/>
        </w:rPr>
        <w:t>which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food</w:t>
      </w:r>
      <w:r>
        <w:rPr>
          <w:spacing w:val="-8"/>
          <w:w w:val="120"/>
        </w:rPr>
        <w:t xml:space="preserve"> </w:t>
      </w:r>
      <w:r>
        <w:rPr>
          <w:w w:val="120"/>
        </w:rPr>
        <w:t>is</w:t>
      </w:r>
      <w:r>
        <w:rPr>
          <w:spacing w:val="-8"/>
          <w:w w:val="120"/>
        </w:rPr>
        <w:t xml:space="preserve"> </w:t>
      </w:r>
      <w:r>
        <w:rPr>
          <w:w w:val="120"/>
        </w:rPr>
        <w:t>fabricated</w:t>
      </w:r>
      <w:r>
        <w:rPr>
          <w:spacing w:val="-8"/>
          <w:w w:val="120"/>
        </w:rPr>
        <w:t xml:space="preserve"> </w:t>
      </w:r>
      <w:r>
        <w:rPr>
          <w:w w:val="120"/>
        </w:rPr>
        <w:t>shall</w:t>
      </w:r>
      <w:r>
        <w:rPr>
          <w:w w:val="113"/>
        </w:rPr>
        <w:t xml:space="preserve"> </w:t>
      </w:r>
      <w:r>
        <w:rPr>
          <w:w w:val="120"/>
        </w:rPr>
        <w:t>be</w:t>
      </w:r>
      <w:r>
        <w:rPr>
          <w:spacing w:val="33"/>
          <w:w w:val="120"/>
        </w:rPr>
        <w:t xml:space="preserve"> </w:t>
      </w:r>
      <w:r>
        <w:rPr>
          <w:w w:val="120"/>
        </w:rPr>
        <w:t>safe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suitable.</w:t>
      </w:r>
      <w:r>
        <w:rPr>
          <w:spacing w:val="34"/>
          <w:w w:val="120"/>
        </w:rPr>
        <w:t xml:space="preserve"> </w:t>
      </w:r>
      <w:r>
        <w:rPr>
          <w:w w:val="120"/>
        </w:rPr>
        <w:t>Salad</w:t>
      </w:r>
      <w:r>
        <w:rPr>
          <w:spacing w:val="34"/>
          <w:w w:val="120"/>
        </w:rPr>
        <w:t xml:space="preserve"> </w:t>
      </w:r>
      <w:r>
        <w:rPr>
          <w:w w:val="120"/>
        </w:rPr>
        <w:t>dressing</w:t>
      </w:r>
      <w:r>
        <w:rPr>
          <w:w w:val="111"/>
        </w:rPr>
        <w:t xml:space="preserve"> </w:t>
      </w:r>
      <w:r>
        <w:rPr>
          <w:w w:val="120"/>
        </w:rPr>
        <w:t>contains</w:t>
      </w:r>
      <w:r>
        <w:rPr>
          <w:spacing w:val="26"/>
          <w:w w:val="120"/>
        </w:rPr>
        <w:t xml:space="preserve"> </w:t>
      </w:r>
      <w:r>
        <w:rPr>
          <w:w w:val="120"/>
        </w:rPr>
        <w:t>not</w:t>
      </w:r>
      <w:r>
        <w:rPr>
          <w:spacing w:val="26"/>
          <w:w w:val="120"/>
        </w:rPr>
        <w:t xml:space="preserve"> </w:t>
      </w:r>
      <w:r>
        <w:rPr>
          <w:w w:val="120"/>
        </w:rPr>
        <w:t>less</w:t>
      </w:r>
      <w:r>
        <w:rPr>
          <w:spacing w:val="26"/>
          <w:w w:val="120"/>
        </w:rPr>
        <w:t xml:space="preserve"> </w:t>
      </w:r>
      <w:r>
        <w:rPr>
          <w:w w:val="120"/>
        </w:rPr>
        <w:t>than</w:t>
      </w:r>
      <w:r>
        <w:rPr>
          <w:spacing w:val="26"/>
          <w:w w:val="120"/>
        </w:rPr>
        <w:t xml:space="preserve"> </w:t>
      </w:r>
      <w:r>
        <w:rPr>
          <w:w w:val="120"/>
        </w:rPr>
        <w:t>30</w:t>
      </w:r>
      <w:r>
        <w:rPr>
          <w:spacing w:val="26"/>
          <w:w w:val="120"/>
        </w:rPr>
        <w:t xml:space="preserve"> </w:t>
      </w:r>
      <w:r>
        <w:rPr>
          <w:w w:val="120"/>
        </w:rPr>
        <w:t>percent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w w:val="117"/>
        </w:rPr>
        <w:t xml:space="preserve"> </w:t>
      </w:r>
      <w:r>
        <w:rPr>
          <w:w w:val="120"/>
        </w:rPr>
        <w:t>weight</w:t>
      </w:r>
      <w:r>
        <w:rPr>
          <w:spacing w:val="-16"/>
          <w:w w:val="120"/>
        </w:rPr>
        <w:t xml:space="preserve"> </w:t>
      </w:r>
      <w:r>
        <w:rPr>
          <w:w w:val="120"/>
        </w:rPr>
        <w:t>of</w:t>
      </w:r>
      <w:r>
        <w:rPr>
          <w:spacing w:val="-15"/>
          <w:w w:val="120"/>
        </w:rPr>
        <w:t xml:space="preserve"> </w:t>
      </w:r>
      <w:r>
        <w:rPr>
          <w:w w:val="120"/>
        </w:rPr>
        <w:t>vegetable</w:t>
      </w:r>
      <w:r>
        <w:rPr>
          <w:spacing w:val="-15"/>
          <w:w w:val="120"/>
        </w:rPr>
        <w:t xml:space="preserve"> </w:t>
      </w:r>
      <w:r>
        <w:rPr>
          <w:w w:val="120"/>
        </w:rPr>
        <w:t>oil</w:t>
      </w:r>
      <w:r>
        <w:rPr>
          <w:spacing w:val="-15"/>
          <w:w w:val="120"/>
        </w:rPr>
        <w:t xml:space="preserve"> </w:t>
      </w:r>
      <w:r>
        <w:rPr>
          <w:w w:val="120"/>
        </w:rPr>
        <w:t>and</w:t>
      </w:r>
      <w:r>
        <w:rPr>
          <w:spacing w:val="-15"/>
          <w:w w:val="120"/>
        </w:rPr>
        <w:t xml:space="preserve"> </w:t>
      </w:r>
      <w:r>
        <w:rPr>
          <w:w w:val="120"/>
        </w:rPr>
        <w:t>not</w:t>
      </w:r>
      <w:r>
        <w:rPr>
          <w:spacing w:val="-15"/>
          <w:w w:val="120"/>
        </w:rPr>
        <w:t xml:space="preserve"> </w:t>
      </w:r>
      <w:r>
        <w:rPr>
          <w:w w:val="120"/>
        </w:rPr>
        <w:t>less</w:t>
      </w:r>
      <w:r>
        <w:rPr>
          <w:spacing w:val="-15"/>
          <w:w w:val="120"/>
        </w:rPr>
        <w:t xml:space="preserve"> </w:t>
      </w:r>
      <w:r>
        <w:rPr>
          <w:w w:val="120"/>
        </w:rPr>
        <w:t>egg</w:t>
      </w:r>
      <w:r>
        <w:rPr>
          <w:w w:val="113"/>
        </w:rPr>
        <w:t xml:space="preserve"> </w:t>
      </w:r>
      <w:r>
        <w:rPr>
          <w:w w:val="120"/>
        </w:rPr>
        <w:t>yolk-containing</w:t>
      </w:r>
      <w:r>
        <w:rPr>
          <w:spacing w:val="3"/>
          <w:w w:val="120"/>
        </w:rPr>
        <w:t xml:space="preserve"> </w:t>
      </w:r>
      <w:r>
        <w:rPr>
          <w:w w:val="120"/>
        </w:rPr>
        <w:t>ingredient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w w:val="115"/>
        </w:rPr>
        <w:t xml:space="preserve"> </w:t>
      </w:r>
      <w:r>
        <w:rPr>
          <w:w w:val="120"/>
        </w:rPr>
        <w:t>equivalent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egg</w:t>
      </w:r>
      <w:r>
        <w:rPr>
          <w:spacing w:val="24"/>
          <w:w w:val="120"/>
        </w:rPr>
        <w:t xml:space="preserve"> </w:t>
      </w:r>
      <w:r>
        <w:rPr>
          <w:w w:val="120"/>
        </w:rPr>
        <w:t>yolk</w:t>
      </w:r>
      <w:r>
        <w:rPr>
          <w:spacing w:val="25"/>
          <w:w w:val="120"/>
        </w:rPr>
        <w:t xml:space="preserve"> </w:t>
      </w:r>
      <w:r>
        <w:rPr>
          <w:w w:val="120"/>
        </w:rPr>
        <w:t>solids</w:t>
      </w:r>
      <w:r>
        <w:rPr>
          <w:spacing w:val="24"/>
          <w:w w:val="120"/>
        </w:rPr>
        <w:t xml:space="preserve"> </w:t>
      </w:r>
      <w:r>
        <w:rPr>
          <w:w w:val="120"/>
        </w:rPr>
        <w:t>content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4</w:t>
      </w:r>
      <w:r>
        <w:rPr>
          <w:spacing w:val="34"/>
          <w:w w:val="120"/>
        </w:rPr>
        <w:t xml:space="preserve"> </w:t>
      </w:r>
      <w:r>
        <w:rPr>
          <w:w w:val="120"/>
        </w:rPr>
        <w:t>percent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4"/>
          <w:w w:val="120"/>
        </w:rPr>
        <w:t xml:space="preserve"> </w:t>
      </w:r>
      <w:r>
        <w:rPr>
          <w:w w:val="120"/>
        </w:rPr>
        <w:t>weight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liquid</w:t>
      </w:r>
      <w:r>
        <w:rPr>
          <w:spacing w:val="34"/>
          <w:w w:val="120"/>
        </w:rPr>
        <w:t xml:space="preserve"> </w:t>
      </w:r>
      <w:r>
        <w:rPr>
          <w:w w:val="120"/>
        </w:rPr>
        <w:t>egg</w:t>
      </w:r>
      <w:r>
        <w:rPr>
          <w:w w:val="113"/>
        </w:rPr>
        <w:t xml:space="preserve"> </w:t>
      </w:r>
      <w:r>
        <w:rPr>
          <w:w w:val="120"/>
        </w:rPr>
        <w:t>yolks.</w:t>
      </w:r>
      <w:r>
        <w:rPr>
          <w:spacing w:val="37"/>
          <w:w w:val="120"/>
        </w:rPr>
        <w:t xml:space="preserve"> </w:t>
      </w:r>
      <w:r>
        <w:rPr>
          <w:w w:val="120"/>
        </w:rPr>
        <w:t>Salad</w:t>
      </w:r>
      <w:r>
        <w:rPr>
          <w:spacing w:val="37"/>
          <w:w w:val="120"/>
        </w:rPr>
        <w:t xml:space="preserve"> </w:t>
      </w:r>
      <w:r>
        <w:rPr>
          <w:w w:val="120"/>
        </w:rPr>
        <w:t>dressing</w:t>
      </w:r>
      <w:r>
        <w:rPr>
          <w:spacing w:val="38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8"/>
          <w:w w:val="120"/>
        </w:rPr>
        <w:t xml:space="preserve"> </w:t>
      </w:r>
      <w:r>
        <w:rPr>
          <w:w w:val="120"/>
        </w:rPr>
        <w:t>mixed</w:t>
      </w:r>
      <w:r>
        <w:rPr>
          <w:w w:val="113"/>
        </w:rPr>
        <w:t xml:space="preserve"> </w:t>
      </w:r>
      <w:r>
        <w:rPr>
          <w:w w:val="120"/>
        </w:rPr>
        <w:t>and</w:t>
      </w:r>
      <w:r>
        <w:rPr>
          <w:spacing w:val="-13"/>
          <w:w w:val="120"/>
        </w:rPr>
        <w:t xml:space="preserve"> </w:t>
      </w:r>
      <w:r>
        <w:rPr>
          <w:w w:val="120"/>
        </w:rPr>
        <w:t>packed</w:t>
      </w:r>
      <w:r>
        <w:rPr>
          <w:spacing w:val="-13"/>
          <w:w w:val="120"/>
        </w:rPr>
        <w:t xml:space="preserve"> </w:t>
      </w:r>
      <w:r>
        <w:rPr>
          <w:w w:val="120"/>
        </w:rPr>
        <w:t>in</w:t>
      </w:r>
      <w:r>
        <w:rPr>
          <w:spacing w:val="-12"/>
          <w:w w:val="120"/>
        </w:rPr>
        <w:t xml:space="preserve"> </w:t>
      </w:r>
      <w:r>
        <w:rPr>
          <w:w w:val="120"/>
        </w:rPr>
        <w:t>an</w:t>
      </w:r>
      <w:r>
        <w:rPr>
          <w:spacing w:val="-13"/>
          <w:w w:val="120"/>
        </w:rPr>
        <w:t xml:space="preserve"> </w:t>
      </w:r>
      <w:r>
        <w:rPr>
          <w:w w:val="120"/>
        </w:rPr>
        <w:t>atmosphere</w:t>
      </w:r>
      <w:r>
        <w:rPr>
          <w:spacing w:val="-13"/>
          <w:w w:val="120"/>
        </w:rPr>
        <w:t xml:space="preserve"> </w:t>
      </w:r>
      <w:r>
        <w:rPr>
          <w:w w:val="120"/>
        </w:rPr>
        <w:t>in</w:t>
      </w:r>
      <w:r>
        <w:rPr>
          <w:spacing w:val="-12"/>
          <w:w w:val="120"/>
        </w:rPr>
        <w:t xml:space="preserve"> </w:t>
      </w:r>
      <w:r>
        <w:rPr>
          <w:w w:val="120"/>
        </w:rPr>
        <w:t>which</w:t>
      </w:r>
      <w:r>
        <w:rPr>
          <w:w w:val="113"/>
        </w:rPr>
        <w:t xml:space="preserve"> </w:t>
      </w:r>
      <w:r>
        <w:rPr>
          <w:w w:val="120"/>
        </w:rPr>
        <w:t>air</w:t>
      </w:r>
      <w:r>
        <w:rPr>
          <w:spacing w:val="15"/>
          <w:w w:val="120"/>
        </w:rPr>
        <w:t xml:space="preserve"> </w:t>
      </w:r>
      <w:r>
        <w:rPr>
          <w:w w:val="120"/>
        </w:rPr>
        <w:t>is</w:t>
      </w:r>
      <w:r>
        <w:rPr>
          <w:spacing w:val="15"/>
          <w:w w:val="120"/>
        </w:rPr>
        <w:t xml:space="preserve"> </w:t>
      </w:r>
      <w:r>
        <w:rPr>
          <w:w w:val="120"/>
        </w:rPr>
        <w:t>replaced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whole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part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17"/>
        </w:rPr>
        <w:t xml:space="preserve"> </w:t>
      </w:r>
      <w:r>
        <w:rPr>
          <w:w w:val="120"/>
        </w:rPr>
        <w:t>carbon</w:t>
      </w:r>
      <w:r>
        <w:rPr>
          <w:spacing w:val="-30"/>
          <w:w w:val="120"/>
        </w:rPr>
        <w:t xml:space="preserve"> </w:t>
      </w:r>
      <w:r>
        <w:rPr>
          <w:w w:val="120"/>
        </w:rPr>
        <w:t>dioxide</w:t>
      </w:r>
      <w:r>
        <w:rPr>
          <w:spacing w:val="-30"/>
          <w:w w:val="120"/>
        </w:rPr>
        <w:t xml:space="preserve"> </w:t>
      </w:r>
      <w:r>
        <w:rPr>
          <w:w w:val="120"/>
        </w:rPr>
        <w:t>or</w:t>
      </w:r>
      <w:r>
        <w:rPr>
          <w:spacing w:val="-29"/>
          <w:w w:val="120"/>
        </w:rPr>
        <w:t xml:space="preserve"> </w:t>
      </w:r>
      <w:r>
        <w:rPr>
          <w:w w:val="120"/>
        </w:rPr>
        <w:t>nitrogen.</w:t>
      </w:r>
    </w:p>
    <w:p w:rsidR="00CA149C" w:rsidRDefault="00043AC0">
      <w:pPr>
        <w:pStyle w:val="BodyText"/>
        <w:numPr>
          <w:ilvl w:val="0"/>
          <w:numId w:val="11"/>
        </w:numPr>
        <w:tabs>
          <w:tab w:val="left" w:pos="1374"/>
        </w:tabs>
        <w:spacing w:line="180" w:lineRule="exact"/>
        <w:ind w:right="1" w:firstLine="160"/>
        <w:jc w:val="both"/>
      </w:pPr>
      <w:r>
        <w:rPr>
          <w:rFonts w:ascii="Times New Roman"/>
          <w:i/>
          <w:w w:val="115"/>
        </w:rPr>
        <w:t>Acidifying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rFonts w:ascii="Times New Roman"/>
          <w:i/>
          <w:w w:val="115"/>
        </w:rPr>
        <w:t>ingredients.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w w:val="115"/>
        </w:rPr>
        <w:t>(1)</w:t>
      </w:r>
      <w:r>
        <w:rPr>
          <w:spacing w:val="38"/>
          <w:w w:val="115"/>
        </w:rPr>
        <w:t xml:space="preserve"> </w:t>
      </w:r>
      <w:r>
        <w:rPr>
          <w:w w:val="115"/>
        </w:rPr>
        <w:t>Any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vin- </w:t>
      </w:r>
      <w:proofErr w:type="spellStart"/>
      <w:r>
        <w:rPr>
          <w:w w:val="115"/>
        </w:rPr>
        <w:t>egar</w:t>
      </w:r>
      <w:proofErr w:type="spellEnd"/>
      <w:r>
        <w:rPr>
          <w:w w:val="115"/>
        </w:rPr>
        <w:t xml:space="preserve"> or any</w:t>
      </w:r>
      <w:r>
        <w:rPr>
          <w:spacing w:val="1"/>
          <w:w w:val="115"/>
        </w:rPr>
        <w:t xml:space="preserve"> </w:t>
      </w:r>
      <w:r>
        <w:rPr>
          <w:w w:val="115"/>
        </w:rPr>
        <w:t>vinegar diluted</w:t>
      </w:r>
      <w:r>
        <w:rPr>
          <w:spacing w:val="1"/>
          <w:w w:val="115"/>
        </w:rPr>
        <w:t xml:space="preserve"> </w:t>
      </w:r>
      <w:r>
        <w:rPr>
          <w:w w:val="115"/>
        </w:rPr>
        <w:t>with water,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vinegar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diluted</w:t>
      </w:r>
      <w:r>
        <w:rPr>
          <w:spacing w:val="16"/>
          <w:w w:val="115"/>
        </w:rPr>
        <w:t xml:space="preserve"> </w:t>
      </w:r>
      <w:r>
        <w:rPr>
          <w:w w:val="115"/>
        </w:rPr>
        <w:t>vinegar</w:t>
      </w:r>
      <w:r>
        <w:rPr>
          <w:w w:val="113"/>
        </w:rPr>
        <w:t xml:space="preserve"> </w:t>
      </w:r>
      <w:r>
        <w:rPr>
          <w:w w:val="115"/>
        </w:rPr>
        <w:t>mixed</w:t>
      </w:r>
      <w:r>
        <w:rPr>
          <w:spacing w:val="42"/>
          <w:w w:val="115"/>
        </w:rPr>
        <w:t xml:space="preserve"> </w:t>
      </w:r>
      <w:r>
        <w:rPr>
          <w:w w:val="115"/>
        </w:rPr>
        <w:t>with</w:t>
      </w:r>
      <w:r>
        <w:rPr>
          <w:spacing w:val="42"/>
          <w:w w:val="115"/>
        </w:rPr>
        <w:t xml:space="preserve"> </w:t>
      </w:r>
      <w:r>
        <w:rPr>
          <w:w w:val="115"/>
        </w:rPr>
        <w:t>an</w:t>
      </w:r>
      <w:r>
        <w:rPr>
          <w:spacing w:val="43"/>
          <w:w w:val="115"/>
        </w:rPr>
        <w:t xml:space="preserve"> </w:t>
      </w:r>
      <w:r>
        <w:rPr>
          <w:w w:val="115"/>
        </w:rPr>
        <w:t>optional</w:t>
      </w:r>
      <w:r>
        <w:rPr>
          <w:spacing w:val="42"/>
          <w:w w:val="115"/>
        </w:rPr>
        <w:t xml:space="preserve"> </w:t>
      </w:r>
      <w:r>
        <w:rPr>
          <w:w w:val="115"/>
        </w:rPr>
        <w:t>acidifying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10"/>
          <w:w w:val="115"/>
        </w:rPr>
        <w:t xml:space="preserve"> </w:t>
      </w:r>
      <w:r>
        <w:rPr>
          <w:w w:val="115"/>
        </w:rPr>
        <w:t>as</w:t>
      </w:r>
      <w:r>
        <w:rPr>
          <w:spacing w:val="-9"/>
          <w:w w:val="115"/>
        </w:rPr>
        <w:t xml:space="preserve"> </w:t>
      </w:r>
      <w:r>
        <w:rPr>
          <w:w w:val="115"/>
        </w:rPr>
        <w:t>specified</w:t>
      </w:r>
      <w:r>
        <w:rPr>
          <w:spacing w:val="-9"/>
          <w:w w:val="115"/>
        </w:rPr>
        <w:t xml:space="preserve"> </w:t>
      </w:r>
      <w:r>
        <w:rPr>
          <w:w w:val="115"/>
        </w:rPr>
        <w:t>in</w:t>
      </w:r>
      <w:r>
        <w:rPr>
          <w:spacing w:val="-9"/>
          <w:w w:val="115"/>
        </w:rPr>
        <w:t xml:space="preserve"> </w:t>
      </w:r>
      <w:r>
        <w:rPr>
          <w:w w:val="115"/>
        </w:rPr>
        <w:t>paragraph</w:t>
      </w:r>
      <w:r>
        <w:rPr>
          <w:spacing w:val="-10"/>
          <w:w w:val="115"/>
        </w:rPr>
        <w:t xml:space="preserve"> </w:t>
      </w:r>
      <w:r>
        <w:rPr>
          <w:w w:val="115"/>
        </w:rPr>
        <w:t>(e)(6)</w:t>
      </w:r>
      <w:r>
        <w:rPr>
          <w:w w:val="110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section.</w:t>
      </w:r>
      <w:r>
        <w:rPr>
          <w:spacing w:val="19"/>
          <w:w w:val="115"/>
        </w:rPr>
        <w:t xml:space="preserve"> </w:t>
      </w:r>
      <w:proofErr w:type="gramStart"/>
      <w:r>
        <w:rPr>
          <w:w w:val="115"/>
        </w:rPr>
        <w:t>For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purpose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paragraph,</w:t>
      </w:r>
      <w:r>
        <w:rPr>
          <w:spacing w:val="40"/>
          <w:w w:val="115"/>
        </w:rPr>
        <w:t xml:space="preserve"> </w:t>
      </w:r>
      <w:r>
        <w:rPr>
          <w:w w:val="115"/>
        </w:rPr>
        <w:t>any</w:t>
      </w:r>
      <w:r>
        <w:rPr>
          <w:spacing w:val="41"/>
          <w:w w:val="115"/>
        </w:rPr>
        <w:t xml:space="preserve"> </w:t>
      </w:r>
      <w:r>
        <w:rPr>
          <w:w w:val="115"/>
        </w:rPr>
        <w:t>blend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two</w:t>
      </w:r>
      <w:r>
        <w:rPr>
          <w:spacing w:val="40"/>
          <w:w w:val="115"/>
        </w:rPr>
        <w:t xml:space="preserve"> </w:t>
      </w:r>
      <w:r>
        <w:rPr>
          <w:w w:val="115"/>
        </w:rPr>
        <w:t>or</w:t>
      </w:r>
      <w:r>
        <w:rPr>
          <w:spacing w:val="41"/>
          <w:w w:val="115"/>
        </w:rPr>
        <w:t xml:space="preserve"> </w:t>
      </w:r>
      <w:r>
        <w:rPr>
          <w:w w:val="115"/>
        </w:rPr>
        <w:t>more vinegars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considered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vinegar.</w:t>
      </w:r>
    </w:p>
    <w:p w:rsidR="00CA149C" w:rsidRDefault="00043AC0">
      <w:pPr>
        <w:pStyle w:val="BodyText"/>
        <w:spacing w:line="224" w:lineRule="auto"/>
        <w:ind w:right="1"/>
        <w:jc w:val="both"/>
      </w:pPr>
      <w:r>
        <w:rPr>
          <w:w w:val="115"/>
        </w:rPr>
        <w:t>(2)</w:t>
      </w:r>
      <w:r>
        <w:rPr>
          <w:spacing w:val="31"/>
          <w:w w:val="115"/>
        </w:rPr>
        <w:t xml:space="preserve"> </w:t>
      </w:r>
      <w:r>
        <w:rPr>
          <w:w w:val="115"/>
        </w:rPr>
        <w:t>Lemon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and/or</w:t>
      </w:r>
      <w:r>
        <w:rPr>
          <w:spacing w:val="31"/>
          <w:w w:val="115"/>
        </w:rPr>
        <w:t xml:space="preserve"> </w:t>
      </w:r>
      <w:r>
        <w:rPr>
          <w:w w:val="115"/>
        </w:rPr>
        <w:t>lime</w:t>
      </w:r>
      <w:r>
        <w:rPr>
          <w:spacing w:val="31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any</w:t>
      </w:r>
      <w:r>
        <w:rPr>
          <w:spacing w:val="-2"/>
          <w:w w:val="115"/>
        </w:rPr>
        <w:t xml:space="preserve"> </w:t>
      </w:r>
      <w:r>
        <w:rPr>
          <w:w w:val="115"/>
        </w:rPr>
        <w:t>appropriate</w:t>
      </w:r>
      <w:r>
        <w:rPr>
          <w:spacing w:val="-2"/>
          <w:w w:val="115"/>
        </w:rPr>
        <w:t xml:space="preserve"> </w:t>
      </w:r>
      <w:r>
        <w:rPr>
          <w:w w:val="115"/>
        </w:rPr>
        <w:t>form,</w:t>
      </w:r>
      <w:r>
        <w:rPr>
          <w:spacing w:val="-2"/>
          <w:w w:val="115"/>
        </w:rPr>
        <w:t xml:space="preserve"> </w:t>
      </w:r>
      <w:r>
        <w:rPr>
          <w:w w:val="115"/>
        </w:rPr>
        <w:t>which</w:t>
      </w:r>
      <w:r>
        <w:rPr>
          <w:spacing w:val="-1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di- </w:t>
      </w:r>
      <w:proofErr w:type="spellStart"/>
      <w:r>
        <w:rPr>
          <w:w w:val="115"/>
        </w:rPr>
        <w:t>luted</w:t>
      </w:r>
      <w:proofErr w:type="spellEnd"/>
      <w:r>
        <w:rPr>
          <w:spacing w:val="-7"/>
          <w:w w:val="115"/>
        </w:rPr>
        <w:t xml:space="preserve"> </w:t>
      </w:r>
      <w:r>
        <w:rPr>
          <w:w w:val="115"/>
        </w:rPr>
        <w:t>with</w:t>
      </w:r>
      <w:r>
        <w:rPr>
          <w:spacing w:val="-7"/>
          <w:w w:val="115"/>
        </w:rPr>
        <w:t xml:space="preserve"> </w:t>
      </w:r>
      <w:r>
        <w:rPr>
          <w:w w:val="115"/>
        </w:rPr>
        <w:t>water.</w:t>
      </w:r>
    </w:p>
    <w:p w:rsidR="00CA149C" w:rsidRDefault="00043AC0">
      <w:pPr>
        <w:pStyle w:val="BodyText"/>
        <w:numPr>
          <w:ilvl w:val="0"/>
          <w:numId w:val="11"/>
        </w:numPr>
        <w:tabs>
          <w:tab w:val="left" w:pos="1466"/>
        </w:tabs>
        <w:spacing w:line="224" w:lineRule="auto"/>
        <w:ind w:firstLine="160"/>
        <w:jc w:val="both"/>
      </w:pPr>
      <w:r>
        <w:rPr>
          <w:rFonts w:ascii="Times New Roman"/>
          <w:i/>
          <w:w w:val="120"/>
        </w:rPr>
        <w:t>Egg</w:t>
      </w:r>
      <w:r>
        <w:rPr>
          <w:rFonts w:ascii="Times New Roman"/>
          <w:i/>
          <w:spacing w:val="44"/>
          <w:w w:val="120"/>
        </w:rPr>
        <w:t xml:space="preserve"> </w:t>
      </w:r>
      <w:r>
        <w:rPr>
          <w:rFonts w:ascii="Times New Roman"/>
          <w:i/>
          <w:w w:val="120"/>
        </w:rPr>
        <w:t>yolk-containing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rFonts w:ascii="Times New Roman"/>
          <w:i/>
          <w:w w:val="120"/>
        </w:rPr>
        <w:t>ingredients.</w:t>
      </w:r>
      <w:r>
        <w:rPr>
          <w:rFonts w:ascii="Times New Roman"/>
          <w:i/>
          <w:w w:val="122"/>
        </w:rPr>
        <w:t xml:space="preserve"> </w:t>
      </w:r>
      <w:r>
        <w:rPr>
          <w:w w:val="120"/>
        </w:rPr>
        <w:t>Liquid</w:t>
      </w:r>
      <w:r>
        <w:rPr>
          <w:spacing w:val="8"/>
          <w:w w:val="120"/>
        </w:rPr>
        <w:t xml:space="preserve"> </w:t>
      </w:r>
      <w:r>
        <w:rPr>
          <w:w w:val="120"/>
        </w:rPr>
        <w:t>egg</w:t>
      </w:r>
      <w:r>
        <w:rPr>
          <w:spacing w:val="8"/>
          <w:w w:val="120"/>
        </w:rPr>
        <w:t xml:space="preserve"> </w:t>
      </w:r>
      <w:r>
        <w:rPr>
          <w:w w:val="120"/>
        </w:rPr>
        <w:t>yolks,</w:t>
      </w:r>
      <w:r>
        <w:rPr>
          <w:spacing w:val="8"/>
          <w:w w:val="120"/>
        </w:rPr>
        <w:t xml:space="preserve"> </w:t>
      </w:r>
      <w:r>
        <w:rPr>
          <w:w w:val="120"/>
        </w:rPr>
        <w:t>frozen</w:t>
      </w:r>
      <w:r>
        <w:rPr>
          <w:spacing w:val="8"/>
          <w:w w:val="120"/>
        </w:rPr>
        <w:t xml:space="preserve"> </w:t>
      </w:r>
      <w:r>
        <w:rPr>
          <w:w w:val="120"/>
        </w:rPr>
        <w:t>egg</w:t>
      </w:r>
      <w:r>
        <w:rPr>
          <w:spacing w:val="8"/>
          <w:w w:val="120"/>
        </w:rPr>
        <w:t xml:space="preserve"> </w:t>
      </w:r>
      <w:r>
        <w:rPr>
          <w:w w:val="120"/>
        </w:rPr>
        <w:t>yolks, dried</w:t>
      </w:r>
      <w:r>
        <w:rPr>
          <w:spacing w:val="-8"/>
          <w:w w:val="120"/>
        </w:rPr>
        <w:t xml:space="preserve"> </w:t>
      </w:r>
      <w:r>
        <w:rPr>
          <w:w w:val="120"/>
        </w:rPr>
        <w:t>egg</w:t>
      </w:r>
      <w:r>
        <w:rPr>
          <w:spacing w:val="-7"/>
          <w:w w:val="120"/>
        </w:rPr>
        <w:t xml:space="preserve"> </w:t>
      </w:r>
      <w:r>
        <w:rPr>
          <w:w w:val="120"/>
        </w:rPr>
        <w:t>yolks,</w:t>
      </w:r>
      <w:r>
        <w:rPr>
          <w:spacing w:val="-8"/>
          <w:w w:val="120"/>
        </w:rPr>
        <w:t xml:space="preserve"> </w:t>
      </w:r>
      <w:r>
        <w:rPr>
          <w:w w:val="120"/>
        </w:rPr>
        <w:t>liquid</w:t>
      </w:r>
      <w:r>
        <w:rPr>
          <w:spacing w:val="-7"/>
          <w:w w:val="120"/>
        </w:rPr>
        <w:t xml:space="preserve"> </w:t>
      </w:r>
      <w:r>
        <w:rPr>
          <w:w w:val="120"/>
        </w:rPr>
        <w:t>whole</w:t>
      </w:r>
      <w:r>
        <w:rPr>
          <w:spacing w:val="-7"/>
          <w:w w:val="120"/>
        </w:rPr>
        <w:t xml:space="preserve"> </w:t>
      </w:r>
      <w:r>
        <w:rPr>
          <w:w w:val="120"/>
        </w:rPr>
        <w:t>eggs,</w:t>
      </w:r>
      <w:r>
        <w:rPr>
          <w:spacing w:val="-8"/>
          <w:w w:val="120"/>
        </w:rPr>
        <w:t xml:space="preserve"> </w:t>
      </w:r>
      <w:proofErr w:type="spellStart"/>
      <w:r>
        <w:rPr>
          <w:w w:val="120"/>
        </w:rPr>
        <w:t>fro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zen</w:t>
      </w:r>
      <w:proofErr w:type="spellEnd"/>
      <w:r>
        <w:rPr>
          <w:spacing w:val="25"/>
          <w:w w:val="120"/>
        </w:rPr>
        <w:t xml:space="preserve"> </w:t>
      </w:r>
      <w:r>
        <w:rPr>
          <w:w w:val="120"/>
        </w:rPr>
        <w:t>whole</w:t>
      </w:r>
      <w:r>
        <w:rPr>
          <w:spacing w:val="25"/>
          <w:w w:val="120"/>
        </w:rPr>
        <w:t xml:space="preserve"> </w:t>
      </w:r>
      <w:r>
        <w:rPr>
          <w:w w:val="120"/>
        </w:rPr>
        <w:t>eggs,</w:t>
      </w:r>
      <w:r>
        <w:rPr>
          <w:spacing w:val="25"/>
          <w:w w:val="120"/>
        </w:rPr>
        <w:t xml:space="preserve"> </w:t>
      </w:r>
      <w:r>
        <w:rPr>
          <w:w w:val="120"/>
        </w:rPr>
        <w:t>dried</w:t>
      </w:r>
      <w:r>
        <w:rPr>
          <w:spacing w:val="26"/>
          <w:w w:val="120"/>
        </w:rPr>
        <w:t xml:space="preserve"> </w:t>
      </w:r>
      <w:r>
        <w:rPr>
          <w:w w:val="120"/>
        </w:rPr>
        <w:t>whole</w:t>
      </w:r>
      <w:r>
        <w:rPr>
          <w:spacing w:val="25"/>
          <w:w w:val="120"/>
        </w:rPr>
        <w:t xml:space="preserve"> </w:t>
      </w:r>
      <w:r>
        <w:rPr>
          <w:w w:val="120"/>
        </w:rPr>
        <w:t>eggs,</w:t>
      </w:r>
      <w:r>
        <w:rPr>
          <w:spacing w:val="25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any</w:t>
      </w:r>
      <w:r>
        <w:rPr>
          <w:spacing w:val="-10"/>
          <w:w w:val="120"/>
        </w:rPr>
        <w:t xml:space="preserve"> </w:t>
      </w:r>
      <w:r>
        <w:rPr>
          <w:w w:val="120"/>
        </w:rPr>
        <w:t>one</w:t>
      </w:r>
      <w:r>
        <w:rPr>
          <w:spacing w:val="-9"/>
          <w:w w:val="120"/>
        </w:rPr>
        <w:t xml:space="preserve"> </w:t>
      </w:r>
      <w:r>
        <w:rPr>
          <w:w w:val="120"/>
        </w:rPr>
        <w:t>of</w:t>
      </w:r>
      <w:r>
        <w:rPr>
          <w:spacing w:val="-9"/>
          <w:w w:val="120"/>
        </w:rPr>
        <w:t xml:space="preserve"> </w:t>
      </w:r>
      <w:r>
        <w:rPr>
          <w:w w:val="120"/>
        </w:rPr>
        <w:t>more</w:t>
      </w:r>
      <w:r>
        <w:rPr>
          <w:spacing w:val="-9"/>
          <w:w w:val="120"/>
        </w:rPr>
        <w:t xml:space="preserve"> </w:t>
      </w:r>
      <w:r>
        <w:rPr>
          <w:w w:val="120"/>
        </w:rPr>
        <w:t>of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foregoing</w:t>
      </w:r>
      <w:r>
        <w:rPr>
          <w:spacing w:val="-9"/>
          <w:w w:val="120"/>
        </w:rPr>
        <w:t xml:space="preserve"> </w:t>
      </w:r>
      <w:proofErr w:type="spellStart"/>
      <w:r>
        <w:rPr>
          <w:w w:val="120"/>
        </w:rPr>
        <w:t>ingre</w:t>
      </w:r>
      <w:proofErr w:type="spellEnd"/>
      <w:r>
        <w:rPr>
          <w:w w:val="120"/>
        </w:rPr>
        <w:t>-</w:t>
      </w:r>
    </w:p>
    <w:p w:rsidR="00CA149C" w:rsidRDefault="00043AC0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49C" w:rsidRDefault="00043AC0">
      <w:pPr>
        <w:pStyle w:val="BodyText"/>
        <w:spacing w:line="180" w:lineRule="exact"/>
        <w:ind w:left="196" w:right="917" w:firstLine="0"/>
      </w:pPr>
      <w:proofErr w:type="spellStart"/>
      <w:r>
        <w:rPr>
          <w:w w:val="115"/>
        </w:rPr>
        <w:t>dients</w:t>
      </w:r>
      <w:proofErr w:type="spellEnd"/>
      <w:r>
        <w:rPr>
          <w:spacing w:val="-3"/>
          <w:w w:val="115"/>
        </w:rPr>
        <w:t xml:space="preserve"> </w:t>
      </w:r>
      <w:r>
        <w:rPr>
          <w:w w:val="115"/>
        </w:rPr>
        <w:t>listed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paragraph</w:t>
      </w:r>
      <w:r>
        <w:rPr>
          <w:spacing w:val="-2"/>
          <w:w w:val="115"/>
        </w:rPr>
        <w:t xml:space="preserve"> </w:t>
      </w:r>
      <w:r>
        <w:rPr>
          <w:w w:val="115"/>
        </w:rPr>
        <w:t>with</w:t>
      </w:r>
      <w:r>
        <w:rPr>
          <w:spacing w:val="-2"/>
          <w:w w:val="115"/>
        </w:rPr>
        <w:t xml:space="preserve"> </w:t>
      </w:r>
      <w:proofErr w:type="spellStart"/>
      <w:r>
        <w:rPr>
          <w:w w:val="115"/>
        </w:rPr>
        <w:t>liq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uid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egg</w:t>
      </w:r>
      <w:r>
        <w:rPr>
          <w:spacing w:val="-5"/>
          <w:w w:val="115"/>
        </w:rPr>
        <w:t xml:space="preserve"> </w:t>
      </w:r>
      <w:r>
        <w:rPr>
          <w:w w:val="115"/>
        </w:rPr>
        <w:t>white</w:t>
      </w:r>
      <w:r>
        <w:rPr>
          <w:spacing w:val="-5"/>
          <w:w w:val="115"/>
        </w:rPr>
        <w:t xml:space="preserve"> </w:t>
      </w:r>
      <w:r>
        <w:rPr>
          <w:w w:val="115"/>
        </w:rPr>
        <w:t>or</w:t>
      </w:r>
      <w:r>
        <w:rPr>
          <w:spacing w:val="-5"/>
          <w:w w:val="115"/>
        </w:rPr>
        <w:t xml:space="preserve"> </w:t>
      </w:r>
      <w:r>
        <w:rPr>
          <w:w w:val="115"/>
        </w:rPr>
        <w:t>frozen</w:t>
      </w:r>
      <w:r>
        <w:rPr>
          <w:spacing w:val="-5"/>
          <w:w w:val="115"/>
        </w:rPr>
        <w:t xml:space="preserve"> </w:t>
      </w:r>
      <w:r>
        <w:rPr>
          <w:w w:val="115"/>
        </w:rPr>
        <w:t>egg</w:t>
      </w:r>
      <w:r>
        <w:rPr>
          <w:spacing w:val="-5"/>
          <w:w w:val="115"/>
        </w:rPr>
        <w:t xml:space="preserve"> </w:t>
      </w:r>
      <w:r>
        <w:rPr>
          <w:w w:val="115"/>
        </w:rPr>
        <w:t>white.</w:t>
      </w:r>
    </w:p>
    <w:p w:rsidR="00CA149C" w:rsidRDefault="00043AC0">
      <w:pPr>
        <w:pStyle w:val="BodyText"/>
        <w:numPr>
          <w:ilvl w:val="0"/>
          <w:numId w:val="11"/>
        </w:numPr>
        <w:tabs>
          <w:tab w:val="left" w:pos="658"/>
        </w:tabs>
        <w:spacing w:line="224" w:lineRule="auto"/>
        <w:ind w:left="196" w:right="916" w:firstLine="160"/>
        <w:jc w:val="both"/>
      </w:pPr>
      <w:r>
        <w:rPr>
          <w:rFonts w:ascii="Times New Roman"/>
          <w:i/>
          <w:w w:val="115"/>
        </w:rPr>
        <w:t>Starchy</w:t>
      </w:r>
      <w:r>
        <w:rPr>
          <w:rFonts w:ascii="Times New Roman"/>
          <w:i/>
          <w:spacing w:val="38"/>
          <w:w w:val="115"/>
        </w:rPr>
        <w:t xml:space="preserve"> </w:t>
      </w:r>
      <w:r>
        <w:rPr>
          <w:rFonts w:ascii="Times New Roman"/>
          <w:i/>
          <w:w w:val="115"/>
        </w:rPr>
        <w:t>paste.</w:t>
      </w:r>
      <w:r>
        <w:rPr>
          <w:rFonts w:ascii="Times New Roman"/>
          <w:i/>
          <w:spacing w:val="39"/>
          <w:w w:val="115"/>
        </w:rPr>
        <w:t xml:space="preserve"> </w:t>
      </w:r>
      <w:r>
        <w:rPr>
          <w:w w:val="115"/>
        </w:rPr>
        <w:t>It</w:t>
      </w:r>
      <w:r>
        <w:rPr>
          <w:spacing w:val="33"/>
          <w:w w:val="115"/>
        </w:rPr>
        <w:t xml:space="preserve"> </w:t>
      </w:r>
      <w:r>
        <w:rPr>
          <w:w w:val="115"/>
        </w:rPr>
        <w:t>may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from</w:t>
      </w:r>
      <w:r>
        <w:rPr>
          <w:spacing w:val="44"/>
          <w:w w:val="115"/>
        </w:rPr>
        <w:t xml:space="preserve"> </w:t>
      </w:r>
      <w:r>
        <w:rPr>
          <w:w w:val="115"/>
        </w:rPr>
        <w:t>a</w:t>
      </w:r>
      <w:r>
        <w:rPr>
          <w:spacing w:val="45"/>
          <w:w w:val="115"/>
        </w:rPr>
        <w:t xml:space="preserve"> </w:t>
      </w:r>
      <w:r>
        <w:rPr>
          <w:w w:val="115"/>
        </w:rPr>
        <w:t>food</w:t>
      </w:r>
      <w:r>
        <w:rPr>
          <w:spacing w:val="45"/>
          <w:w w:val="115"/>
        </w:rPr>
        <w:t xml:space="preserve"> </w:t>
      </w:r>
      <w:r>
        <w:rPr>
          <w:w w:val="115"/>
        </w:rPr>
        <w:t>starch,</w:t>
      </w:r>
      <w:r>
        <w:rPr>
          <w:spacing w:val="45"/>
          <w:w w:val="115"/>
        </w:rPr>
        <w:t xml:space="preserve"> </w:t>
      </w:r>
      <w:r>
        <w:rPr>
          <w:w w:val="115"/>
        </w:rPr>
        <w:t>food</w:t>
      </w:r>
      <w:r>
        <w:rPr>
          <w:spacing w:val="45"/>
          <w:w w:val="115"/>
        </w:rPr>
        <w:t xml:space="preserve"> </w:t>
      </w:r>
      <w:r>
        <w:rPr>
          <w:w w:val="115"/>
        </w:rPr>
        <w:t>starch-</w:t>
      </w:r>
      <w:proofErr w:type="spellStart"/>
      <w:r>
        <w:rPr>
          <w:w w:val="115"/>
        </w:rPr>
        <w:t>modi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w w:val="115"/>
        </w:rPr>
        <w:t>,</w:t>
      </w:r>
      <w:r>
        <w:rPr>
          <w:spacing w:val="30"/>
          <w:w w:val="115"/>
        </w:rPr>
        <w:t xml:space="preserve"> </w:t>
      </w:r>
      <w:r>
        <w:rPr>
          <w:w w:val="115"/>
        </w:rPr>
        <w:t>tapioca</w:t>
      </w:r>
      <w:r>
        <w:rPr>
          <w:spacing w:val="30"/>
          <w:w w:val="115"/>
        </w:rPr>
        <w:t xml:space="preserve"> </w:t>
      </w:r>
      <w:r>
        <w:rPr>
          <w:w w:val="115"/>
        </w:rPr>
        <w:t>flour,</w:t>
      </w:r>
      <w:r>
        <w:rPr>
          <w:spacing w:val="30"/>
          <w:w w:val="115"/>
        </w:rPr>
        <w:t xml:space="preserve"> </w:t>
      </w:r>
      <w:r>
        <w:rPr>
          <w:w w:val="115"/>
        </w:rPr>
        <w:t>wheat</w:t>
      </w:r>
      <w:r>
        <w:rPr>
          <w:spacing w:val="30"/>
          <w:w w:val="115"/>
        </w:rPr>
        <w:t xml:space="preserve"> </w:t>
      </w:r>
      <w:r>
        <w:rPr>
          <w:w w:val="115"/>
        </w:rPr>
        <w:t>flour,</w:t>
      </w:r>
      <w:r>
        <w:rPr>
          <w:spacing w:val="30"/>
          <w:w w:val="115"/>
        </w:rPr>
        <w:t xml:space="preserve"> </w:t>
      </w:r>
      <w:r>
        <w:rPr>
          <w:w w:val="115"/>
        </w:rPr>
        <w:t>rye</w:t>
      </w:r>
      <w:r>
        <w:rPr>
          <w:w w:val="116"/>
        </w:rPr>
        <w:t xml:space="preserve"> </w:t>
      </w:r>
      <w:r>
        <w:rPr>
          <w:w w:val="115"/>
        </w:rPr>
        <w:t>flour,</w:t>
      </w:r>
      <w:r>
        <w:rPr>
          <w:spacing w:val="18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two</w:t>
      </w:r>
      <w:r>
        <w:rPr>
          <w:spacing w:val="18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more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these.</w:t>
      </w:r>
      <w:r>
        <w:rPr>
          <w:w w:val="114"/>
        </w:rPr>
        <w:t xml:space="preserve"> </w:t>
      </w:r>
      <w:r>
        <w:rPr>
          <w:w w:val="115"/>
        </w:rPr>
        <w:t>Water</w:t>
      </w:r>
      <w:r>
        <w:rPr>
          <w:spacing w:val="-2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1"/>
          <w:w w:val="115"/>
        </w:rPr>
        <w:t xml:space="preserve"> </w:t>
      </w:r>
      <w:r>
        <w:rPr>
          <w:w w:val="115"/>
        </w:rPr>
        <w:t>added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preparation</w:t>
      </w:r>
      <w:r>
        <w:rPr>
          <w:w w:val="113"/>
        </w:rPr>
        <w:t xml:space="preserve"> </w:t>
      </w:r>
      <w:r>
        <w:rPr>
          <w:w w:val="115"/>
        </w:rPr>
        <w:t>of the</w:t>
      </w:r>
      <w:r>
        <w:rPr>
          <w:spacing w:val="1"/>
          <w:w w:val="115"/>
        </w:rPr>
        <w:t xml:space="preserve"> </w:t>
      </w:r>
      <w:r>
        <w:rPr>
          <w:w w:val="115"/>
        </w:rPr>
        <w:t>paste.</w:t>
      </w:r>
    </w:p>
    <w:p w:rsidR="00CA149C" w:rsidRDefault="00043AC0">
      <w:pPr>
        <w:numPr>
          <w:ilvl w:val="0"/>
          <w:numId w:val="11"/>
        </w:numPr>
        <w:tabs>
          <w:tab w:val="left" w:pos="641"/>
        </w:tabs>
        <w:spacing w:line="224" w:lineRule="auto"/>
        <w:ind w:left="196" w:right="917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Other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optional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ingredients.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45"/>
          <w:w w:val="115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fol</w:t>
      </w:r>
      <w:proofErr w:type="spellEnd"/>
      <w:r>
        <w:rPr>
          <w:rFonts w:ascii="Century"/>
          <w:w w:val="115"/>
          <w:sz w:val="16"/>
        </w:rPr>
        <w:t>-</w:t>
      </w:r>
      <w:r>
        <w:rPr>
          <w:rFonts w:ascii="Century"/>
          <w:w w:val="121"/>
          <w:sz w:val="16"/>
        </w:rPr>
        <w:t xml:space="preserve"> </w:t>
      </w:r>
      <w:r>
        <w:rPr>
          <w:rFonts w:ascii="Century"/>
          <w:w w:val="115"/>
          <w:sz w:val="16"/>
        </w:rPr>
        <w:t>lowing</w:t>
      </w:r>
      <w:r>
        <w:rPr>
          <w:rFonts w:ascii="Century"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optional</w:t>
      </w:r>
      <w:r>
        <w:rPr>
          <w:rFonts w:ascii="Century"/>
          <w:spacing w:val="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ingredients</w:t>
      </w:r>
      <w:r>
        <w:rPr>
          <w:rFonts w:ascii="Century"/>
          <w:spacing w:val="2"/>
          <w:w w:val="115"/>
          <w:sz w:val="16"/>
        </w:rPr>
        <w:t xml:space="preserve"> </w:t>
      </w:r>
      <w:proofErr w:type="gramStart"/>
      <w:r>
        <w:rPr>
          <w:rFonts w:ascii="Century"/>
          <w:w w:val="115"/>
          <w:sz w:val="16"/>
        </w:rPr>
        <w:t xml:space="preserve">may </w:t>
      </w:r>
      <w:r>
        <w:rPr>
          <w:rFonts w:ascii="Century"/>
          <w:spacing w:val="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also</w:t>
      </w:r>
      <w:proofErr w:type="gramEnd"/>
      <w:r>
        <w:rPr>
          <w:rFonts w:ascii="Century"/>
          <w:w w:val="115"/>
          <w:sz w:val="16"/>
        </w:rPr>
        <w:t xml:space="preserve"> be</w:t>
      </w:r>
      <w:r>
        <w:rPr>
          <w:rFonts w:ascii="Century"/>
          <w:spacing w:val="-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used: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617"/>
        </w:tabs>
        <w:spacing w:line="170" w:lineRule="exact"/>
        <w:ind w:firstLine="160"/>
      </w:pPr>
      <w:r>
        <w:rPr>
          <w:w w:val="120"/>
        </w:rPr>
        <w:t>Salt.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742"/>
        </w:tabs>
        <w:spacing w:before="5" w:line="180" w:lineRule="exact"/>
        <w:ind w:right="918" w:firstLine="160"/>
        <w:jc w:val="both"/>
      </w:pPr>
      <w:r>
        <w:rPr>
          <w:w w:val="115"/>
        </w:rPr>
        <w:t>Nutritive</w:t>
      </w:r>
      <w:r>
        <w:rPr>
          <w:spacing w:val="19"/>
          <w:w w:val="115"/>
        </w:rPr>
        <w:t xml:space="preserve"> </w:t>
      </w:r>
      <w:r>
        <w:rPr>
          <w:w w:val="115"/>
        </w:rPr>
        <w:t>carbohydrate</w:t>
      </w:r>
      <w:r>
        <w:rPr>
          <w:spacing w:val="20"/>
          <w:w w:val="115"/>
        </w:rPr>
        <w:t xml:space="preserve"> </w:t>
      </w:r>
      <w:r>
        <w:rPr>
          <w:w w:val="115"/>
        </w:rPr>
        <w:t>sweet-</w:t>
      </w:r>
      <w:r>
        <w:rPr>
          <w:w w:val="113"/>
        </w:rPr>
        <w:t xml:space="preserve"> </w:t>
      </w:r>
      <w:proofErr w:type="spellStart"/>
      <w:r>
        <w:rPr>
          <w:w w:val="115"/>
        </w:rPr>
        <w:t>eners</w:t>
      </w:r>
      <w:proofErr w:type="spellEnd"/>
      <w:r>
        <w:rPr>
          <w:w w:val="115"/>
        </w:rPr>
        <w:t>.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650"/>
        </w:tabs>
        <w:spacing w:line="224" w:lineRule="auto"/>
        <w:ind w:right="917" w:firstLine="160"/>
        <w:jc w:val="both"/>
      </w:pPr>
      <w:r>
        <w:rPr>
          <w:w w:val="115"/>
        </w:rPr>
        <w:t>Any</w:t>
      </w:r>
      <w:r>
        <w:rPr>
          <w:spacing w:val="34"/>
          <w:w w:val="115"/>
        </w:rPr>
        <w:t xml:space="preserve"> </w:t>
      </w:r>
      <w:r>
        <w:rPr>
          <w:w w:val="115"/>
        </w:rPr>
        <w:t>spice</w:t>
      </w:r>
      <w:r>
        <w:rPr>
          <w:spacing w:val="35"/>
          <w:w w:val="115"/>
        </w:rPr>
        <w:t xml:space="preserve"> </w:t>
      </w:r>
      <w:r>
        <w:rPr>
          <w:w w:val="115"/>
        </w:rPr>
        <w:t>(except</w:t>
      </w:r>
      <w:r>
        <w:rPr>
          <w:spacing w:val="34"/>
          <w:w w:val="115"/>
        </w:rPr>
        <w:t xml:space="preserve"> </w:t>
      </w:r>
      <w:r>
        <w:rPr>
          <w:w w:val="115"/>
        </w:rPr>
        <w:t>saffron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spacing w:val="34"/>
          <w:w w:val="115"/>
        </w:rPr>
        <w:t xml:space="preserve"> </w:t>
      </w:r>
      <w:r>
        <w:rPr>
          <w:w w:val="115"/>
        </w:rPr>
        <w:t>tur-</w:t>
      </w:r>
      <w:r>
        <w:rPr>
          <w:w w:val="116"/>
        </w:rPr>
        <w:t xml:space="preserve"> </w:t>
      </w:r>
      <w:proofErr w:type="spellStart"/>
      <w:r>
        <w:rPr>
          <w:w w:val="115"/>
        </w:rPr>
        <w:t>meric</w:t>
      </w:r>
      <w:proofErr w:type="spellEnd"/>
      <w:r>
        <w:rPr>
          <w:w w:val="115"/>
        </w:rPr>
        <w:t>)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natural</w:t>
      </w:r>
      <w:r>
        <w:rPr>
          <w:spacing w:val="10"/>
          <w:w w:val="115"/>
        </w:rPr>
        <w:t xml:space="preserve"> </w:t>
      </w:r>
      <w:r>
        <w:rPr>
          <w:w w:val="115"/>
        </w:rPr>
        <w:t>flavoring,</w:t>
      </w:r>
      <w:r>
        <w:rPr>
          <w:spacing w:val="10"/>
          <w:w w:val="115"/>
        </w:rPr>
        <w:t xml:space="preserve"> </w:t>
      </w:r>
      <w:r>
        <w:rPr>
          <w:w w:val="115"/>
        </w:rPr>
        <w:t>provided</w:t>
      </w:r>
      <w:r>
        <w:rPr>
          <w:spacing w:val="10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does</w:t>
      </w:r>
      <w:r>
        <w:rPr>
          <w:spacing w:val="6"/>
          <w:w w:val="115"/>
        </w:rPr>
        <w:t xml:space="preserve"> </w:t>
      </w:r>
      <w:r>
        <w:rPr>
          <w:w w:val="115"/>
        </w:rPr>
        <w:t>not</w:t>
      </w:r>
      <w:r>
        <w:rPr>
          <w:spacing w:val="5"/>
          <w:w w:val="115"/>
        </w:rPr>
        <w:t xml:space="preserve"> </w:t>
      </w:r>
      <w:r>
        <w:rPr>
          <w:w w:val="115"/>
        </w:rPr>
        <w:t>impart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salad</w:t>
      </w:r>
      <w:r>
        <w:rPr>
          <w:spacing w:val="6"/>
          <w:w w:val="115"/>
        </w:rPr>
        <w:t xml:space="preserve"> </w:t>
      </w:r>
      <w:r>
        <w:rPr>
          <w:w w:val="115"/>
        </w:rPr>
        <w:t>dressing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color</w:t>
      </w:r>
      <w:r>
        <w:rPr>
          <w:spacing w:val="20"/>
          <w:w w:val="115"/>
        </w:rPr>
        <w:t xml:space="preserve"> </w:t>
      </w:r>
      <w:r>
        <w:rPr>
          <w:w w:val="115"/>
        </w:rPr>
        <w:t>simulating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color</w:t>
      </w:r>
      <w:r>
        <w:rPr>
          <w:spacing w:val="21"/>
          <w:w w:val="115"/>
        </w:rPr>
        <w:t xml:space="preserve"> </w:t>
      </w:r>
      <w:r>
        <w:rPr>
          <w:w w:val="115"/>
        </w:rPr>
        <w:t>imparted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egg</w:t>
      </w:r>
      <w:r>
        <w:rPr>
          <w:spacing w:val="24"/>
          <w:w w:val="115"/>
        </w:rPr>
        <w:t xml:space="preserve"> </w:t>
      </w:r>
      <w:r>
        <w:rPr>
          <w:w w:val="115"/>
        </w:rPr>
        <w:t>yolk.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617"/>
        </w:tabs>
        <w:spacing w:line="170" w:lineRule="exact"/>
        <w:ind w:left="616" w:right="917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837"/>
        </w:tabs>
        <w:spacing w:before="5" w:line="180" w:lineRule="exact"/>
        <w:ind w:right="917" w:firstLine="160"/>
        <w:jc w:val="both"/>
      </w:pPr>
      <w:r>
        <w:rPr>
          <w:w w:val="115"/>
        </w:rPr>
        <w:t>Stabilizers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thickeners.</w:t>
      </w:r>
      <w:r>
        <w:rPr>
          <w:w w:val="116"/>
        </w:rPr>
        <w:t xml:space="preserve"> </w:t>
      </w:r>
      <w:r>
        <w:rPr>
          <w:w w:val="115"/>
        </w:rPr>
        <w:t>Dioctyl</w:t>
      </w:r>
      <w:r>
        <w:rPr>
          <w:spacing w:val="40"/>
          <w:w w:val="115"/>
        </w:rPr>
        <w:t xml:space="preserve"> </w:t>
      </w:r>
      <w:r>
        <w:rPr>
          <w:w w:val="115"/>
        </w:rPr>
        <w:t>sodium</w:t>
      </w:r>
      <w:r>
        <w:rPr>
          <w:spacing w:val="41"/>
          <w:w w:val="115"/>
        </w:rPr>
        <w:t xml:space="preserve"> </w:t>
      </w:r>
      <w:r>
        <w:rPr>
          <w:w w:val="115"/>
        </w:rPr>
        <w:t>sulfosuccinate</w:t>
      </w:r>
      <w:r>
        <w:rPr>
          <w:spacing w:val="41"/>
          <w:w w:val="115"/>
        </w:rPr>
        <w:t xml:space="preserve"> </w:t>
      </w:r>
      <w:r>
        <w:rPr>
          <w:w w:val="115"/>
        </w:rPr>
        <w:t>may</w:t>
      </w:r>
      <w:r>
        <w:rPr>
          <w:spacing w:val="41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added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accordance</w:t>
      </w:r>
      <w:r>
        <w:rPr>
          <w:spacing w:val="32"/>
          <w:w w:val="115"/>
        </w:rPr>
        <w:t xml:space="preserve"> </w:t>
      </w:r>
      <w:r>
        <w:rPr>
          <w:w w:val="115"/>
        </w:rPr>
        <w:t>with</w:t>
      </w:r>
      <w:r>
        <w:rPr>
          <w:spacing w:val="33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172.810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chapter.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662"/>
        </w:tabs>
        <w:spacing w:line="224" w:lineRule="auto"/>
        <w:ind w:right="917" w:firstLine="160"/>
        <w:jc w:val="both"/>
      </w:pPr>
      <w:r>
        <w:rPr>
          <w:w w:val="115"/>
        </w:rPr>
        <w:t>Citric</w:t>
      </w:r>
      <w:r>
        <w:rPr>
          <w:spacing w:val="45"/>
          <w:w w:val="115"/>
        </w:rPr>
        <w:t xml:space="preserve"> </w:t>
      </w:r>
      <w:r>
        <w:rPr>
          <w:w w:val="115"/>
        </w:rPr>
        <w:t>and/or</w:t>
      </w:r>
      <w:r>
        <w:rPr>
          <w:spacing w:val="46"/>
          <w:w w:val="115"/>
        </w:rPr>
        <w:t xml:space="preserve"> </w:t>
      </w:r>
      <w:r>
        <w:rPr>
          <w:w w:val="115"/>
        </w:rPr>
        <w:t>malic</w:t>
      </w:r>
      <w:r>
        <w:rPr>
          <w:spacing w:val="46"/>
          <w:w w:val="115"/>
        </w:rPr>
        <w:t xml:space="preserve"> </w:t>
      </w:r>
      <w:r>
        <w:rPr>
          <w:w w:val="115"/>
        </w:rPr>
        <w:t>acid</w:t>
      </w:r>
      <w:r>
        <w:rPr>
          <w:spacing w:val="46"/>
          <w:w w:val="115"/>
        </w:rPr>
        <w:t xml:space="preserve"> </w:t>
      </w:r>
      <w:r>
        <w:rPr>
          <w:w w:val="115"/>
        </w:rPr>
        <w:t>may</w:t>
      </w:r>
      <w:r>
        <w:rPr>
          <w:spacing w:val="45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used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an</w:t>
      </w:r>
      <w:r>
        <w:rPr>
          <w:spacing w:val="8"/>
          <w:w w:val="115"/>
        </w:rPr>
        <w:t xml:space="preserve"> </w:t>
      </w:r>
      <w:r>
        <w:rPr>
          <w:w w:val="115"/>
        </w:rPr>
        <w:t>amount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9"/>
          <w:w w:val="115"/>
        </w:rPr>
        <w:t xml:space="preserve"> </w:t>
      </w:r>
      <w:r>
        <w:rPr>
          <w:w w:val="115"/>
        </w:rPr>
        <w:t>greater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8"/>
          <w:w w:val="115"/>
        </w:rPr>
        <w:t xml:space="preserve"> </w:t>
      </w:r>
      <w:r>
        <w:rPr>
          <w:w w:val="115"/>
        </w:rPr>
        <w:t>25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weight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acids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vinegar</w:t>
      </w:r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39"/>
          <w:w w:val="115"/>
        </w:rPr>
        <w:t xml:space="preserve"> </w:t>
      </w:r>
      <w:r>
        <w:rPr>
          <w:w w:val="115"/>
        </w:rPr>
        <w:t>diluted</w:t>
      </w:r>
      <w:r>
        <w:rPr>
          <w:spacing w:val="38"/>
          <w:w w:val="115"/>
        </w:rPr>
        <w:t xml:space="preserve"> </w:t>
      </w:r>
      <w:r>
        <w:rPr>
          <w:w w:val="115"/>
        </w:rPr>
        <w:t>vinegar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cal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culated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acetic</w:t>
      </w:r>
      <w:r>
        <w:rPr>
          <w:spacing w:val="6"/>
          <w:w w:val="115"/>
        </w:rPr>
        <w:t xml:space="preserve"> </w:t>
      </w:r>
      <w:r>
        <w:rPr>
          <w:w w:val="115"/>
        </w:rPr>
        <w:t>acid.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649"/>
          <w:tab w:val="left" w:pos="2077"/>
        </w:tabs>
        <w:spacing w:line="224" w:lineRule="auto"/>
        <w:ind w:right="917" w:firstLine="160"/>
        <w:jc w:val="both"/>
      </w:pPr>
      <w:r>
        <w:rPr>
          <w:w w:val="115"/>
        </w:rPr>
        <w:t>Sequestrant(s),</w:t>
      </w:r>
      <w:r>
        <w:rPr>
          <w:spacing w:val="28"/>
          <w:w w:val="115"/>
        </w:rPr>
        <w:t xml:space="preserve"> </w:t>
      </w:r>
      <w:r>
        <w:rPr>
          <w:w w:val="115"/>
        </w:rPr>
        <w:t>including</w:t>
      </w:r>
      <w:r>
        <w:rPr>
          <w:spacing w:val="29"/>
          <w:w w:val="115"/>
        </w:rPr>
        <w:t xml:space="preserve"> </w:t>
      </w:r>
      <w:r>
        <w:rPr>
          <w:w w:val="115"/>
        </w:rPr>
        <w:t>but</w:t>
      </w:r>
      <w:r>
        <w:rPr>
          <w:spacing w:val="2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limited</w:t>
      </w:r>
      <w:r>
        <w:rPr>
          <w:spacing w:val="49"/>
          <w:w w:val="115"/>
        </w:rPr>
        <w:t xml:space="preserve"> </w:t>
      </w:r>
      <w:r>
        <w:rPr>
          <w:w w:val="115"/>
        </w:rPr>
        <w:t>to</w:t>
      </w:r>
      <w:r>
        <w:rPr>
          <w:spacing w:val="49"/>
          <w:w w:val="115"/>
        </w:rPr>
        <w:t xml:space="preserve"> </w:t>
      </w:r>
      <w:r>
        <w:rPr>
          <w:w w:val="115"/>
        </w:rPr>
        <w:t>calcium</w:t>
      </w:r>
      <w:r>
        <w:rPr>
          <w:spacing w:val="49"/>
          <w:w w:val="115"/>
        </w:rPr>
        <w:t xml:space="preserve"> </w:t>
      </w:r>
      <w:r>
        <w:rPr>
          <w:w w:val="115"/>
        </w:rPr>
        <w:t>disodium</w:t>
      </w:r>
      <w:r>
        <w:rPr>
          <w:spacing w:val="49"/>
          <w:w w:val="115"/>
        </w:rPr>
        <w:t xml:space="preserve"> </w:t>
      </w:r>
      <w:r>
        <w:rPr>
          <w:w w:val="115"/>
        </w:rPr>
        <w:t>EDTA</w:t>
      </w:r>
      <w:r>
        <w:rPr>
          <w:w w:val="111"/>
        </w:rPr>
        <w:t xml:space="preserve"> </w:t>
      </w:r>
      <w:r>
        <w:rPr>
          <w:w w:val="115"/>
        </w:rPr>
        <w:t>(calcium</w:t>
      </w:r>
      <w:r>
        <w:rPr>
          <w:spacing w:val="26"/>
          <w:w w:val="115"/>
        </w:rPr>
        <w:t xml:space="preserve"> </w:t>
      </w:r>
      <w:r>
        <w:rPr>
          <w:w w:val="115"/>
        </w:rPr>
        <w:t>disodium</w:t>
      </w:r>
      <w:r>
        <w:rPr>
          <w:spacing w:val="27"/>
          <w:w w:val="115"/>
        </w:rPr>
        <w:t xml:space="preserve"> </w:t>
      </w:r>
      <w:r>
        <w:rPr>
          <w:w w:val="115"/>
        </w:rPr>
        <w:t>ethylenediamine-</w:t>
      </w:r>
      <w:r>
        <w:rPr>
          <w:w w:val="114"/>
        </w:rPr>
        <w:t xml:space="preserve"> </w:t>
      </w:r>
      <w:r>
        <w:rPr>
          <w:w w:val="115"/>
        </w:rPr>
        <w:t>tetraacetate)</w:t>
      </w:r>
      <w:r>
        <w:rPr>
          <w:spacing w:val="29"/>
          <w:w w:val="115"/>
        </w:rPr>
        <w:t xml:space="preserve"> </w:t>
      </w:r>
      <w:r>
        <w:rPr>
          <w:w w:val="115"/>
        </w:rPr>
        <w:t>and/or</w:t>
      </w:r>
      <w:r>
        <w:rPr>
          <w:spacing w:val="30"/>
          <w:w w:val="115"/>
        </w:rPr>
        <w:t xml:space="preserve"> </w:t>
      </w:r>
      <w:r>
        <w:rPr>
          <w:w w:val="115"/>
        </w:rPr>
        <w:t>disodium</w:t>
      </w:r>
      <w:r>
        <w:rPr>
          <w:spacing w:val="30"/>
          <w:w w:val="115"/>
        </w:rPr>
        <w:t xml:space="preserve"> </w:t>
      </w:r>
      <w:r>
        <w:rPr>
          <w:w w:val="115"/>
        </w:rPr>
        <w:t>EDTA</w:t>
      </w:r>
      <w:r>
        <w:rPr>
          <w:w w:val="111"/>
        </w:rPr>
        <w:t xml:space="preserve"> </w:t>
      </w:r>
      <w:r>
        <w:rPr>
          <w:w w:val="110"/>
        </w:rPr>
        <w:t>(disodium</w:t>
      </w:r>
      <w:r>
        <w:rPr>
          <w:w w:val="110"/>
        </w:rPr>
        <w:tab/>
        <w:t>ethylenediamine-</w:t>
      </w:r>
      <w:r>
        <w:rPr>
          <w:w w:val="114"/>
        </w:rPr>
        <w:t xml:space="preserve"> </w:t>
      </w:r>
      <w:proofErr w:type="spellStart"/>
      <w:r>
        <w:rPr>
          <w:w w:val="115"/>
        </w:rPr>
        <w:t>tetraactetate</w:t>
      </w:r>
      <w:proofErr w:type="spellEnd"/>
      <w:r>
        <w:rPr>
          <w:w w:val="115"/>
        </w:rPr>
        <w:t>),</w:t>
      </w:r>
      <w:r>
        <w:rPr>
          <w:spacing w:val="6"/>
          <w:w w:val="115"/>
        </w:rPr>
        <w:t xml:space="preserve"> </w:t>
      </w:r>
      <w:r>
        <w:rPr>
          <w:w w:val="115"/>
        </w:rPr>
        <w:t>may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used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preserve</w:t>
      </w:r>
      <w:r>
        <w:rPr>
          <w:w w:val="111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>and/or</w:t>
      </w:r>
      <w:r>
        <w:rPr>
          <w:spacing w:val="9"/>
          <w:w w:val="115"/>
        </w:rPr>
        <w:t xml:space="preserve"> </w:t>
      </w:r>
      <w:r>
        <w:rPr>
          <w:w w:val="115"/>
        </w:rPr>
        <w:t>flavor.</w:t>
      </w:r>
    </w:p>
    <w:p w:rsidR="00CA149C" w:rsidRDefault="00043AC0">
      <w:pPr>
        <w:pStyle w:val="BodyText"/>
        <w:numPr>
          <w:ilvl w:val="1"/>
          <w:numId w:val="11"/>
        </w:numPr>
        <w:tabs>
          <w:tab w:val="left" w:pos="640"/>
        </w:tabs>
        <w:spacing w:line="224" w:lineRule="auto"/>
        <w:ind w:right="916" w:firstLine="160"/>
        <w:jc w:val="both"/>
      </w:pPr>
      <w:r>
        <w:rPr>
          <w:w w:val="115"/>
        </w:rPr>
        <w:t>Cr</w:t>
      </w:r>
      <w:r>
        <w:rPr>
          <w:w w:val="115"/>
        </w:rPr>
        <w:t>ystallization</w:t>
      </w:r>
      <w:r>
        <w:rPr>
          <w:spacing w:val="28"/>
          <w:w w:val="115"/>
        </w:rPr>
        <w:t xml:space="preserve"> </w:t>
      </w:r>
      <w:r>
        <w:rPr>
          <w:w w:val="115"/>
        </w:rPr>
        <w:t>inhibitors,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includ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ing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but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limited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oxystearin</w:t>
      </w:r>
      <w:proofErr w:type="spellEnd"/>
      <w:r>
        <w:rPr>
          <w:w w:val="115"/>
        </w:rPr>
        <w:t>,</w:t>
      </w:r>
      <w:r>
        <w:rPr>
          <w:w w:val="116"/>
        </w:rPr>
        <w:t xml:space="preserve"> </w:t>
      </w:r>
      <w:r>
        <w:rPr>
          <w:w w:val="115"/>
        </w:rPr>
        <w:t>lecithin,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polyglycerol</w:t>
      </w:r>
      <w:r>
        <w:rPr>
          <w:spacing w:val="26"/>
          <w:w w:val="115"/>
        </w:rPr>
        <w:t xml:space="preserve"> </w:t>
      </w:r>
      <w:r>
        <w:rPr>
          <w:w w:val="115"/>
        </w:rPr>
        <w:t>esters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fatty</w:t>
      </w:r>
      <w:r>
        <w:rPr>
          <w:w w:val="121"/>
        </w:rPr>
        <w:t xml:space="preserve"> </w:t>
      </w:r>
      <w:r>
        <w:rPr>
          <w:w w:val="115"/>
        </w:rPr>
        <w:t>acids.</w:t>
      </w:r>
    </w:p>
    <w:p w:rsidR="00CA149C" w:rsidRDefault="00043AC0">
      <w:pPr>
        <w:numPr>
          <w:ilvl w:val="0"/>
          <w:numId w:val="11"/>
        </w:numPr>
        <w:tabs>
          <w:tab w:val="left" w:pos="677"/>
        </w:tabs>
        <w:spacing w:line="224" w:lineRule="auto"/>
        <w:ind w:left="196" w:right="918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Nomenclature. </w:t>
      </w:r>
      <w:r>
        <w:rPr>
          <w:rFonts w:ascii="Century" w:eastAsia="Century" w:hAnsi="Century" w:cs="Century"/>
          <w:w w:val="115"/>
          <w:sz w:val="16"/>
          <w:szCs w:val="16"/>
        </w:rPr>
        <w:t>The</w:t>
      </w:r>
      <w:r>
        <w:rPr>
          <w:rFonts w:ascii="Century" w:eastAsia="Century" w:hAnsi="Century" w:cs="Century"/>
          <w:spacing w:val="35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name</w:t>
      </w:r>
      <w:r>
        <w:rPr>
          <w:rFonts w:ascii="Century" w:eastAsia="Century" w:hAnsi="Century" w:cs="Century"/>
          <w:spacing w:val="35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of</w:t>
      </w:r>
      <w:r>
        <w:rPr>
          <w:rFonts w:ascii="Century" w:eastAsia="Century" w:hAnsi="Century" w:cs="Century"/>
          <w:spacing w:val="35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the food</w:t>
      </w:r>
      <w:r>
        <w:rPr>
          <w:rFonts w:ascii="Century" w:eastAsia="Century" w:hAnsi="Century" w:cs="Century"/>
          <w:spacing w:val="12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is</w:t>
      </w:r>
      <w:r>
        <w:rPr>
          <w:rFonts w:ascii="Century" w:eastAsia="Century" w:hAnsi="Century" w:cs="Century"/>
          <w:spacing w:val="12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‘‘Salad</w:t>
      </w:r>
      <w:r>
        <w:rPr>
          <w:rFonts w:ascii="Century" w:eastAsia="Century" w:hAnsi="Century" w:cs="Century"/>
          <w:spacing w:val="12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dressing’’.</w:t>
      </w:r>
    </w:p>
    <w:p w:rsidR="00CA149C" w:rsidRDefault="00043AC0">
      <w:pPr>
        <w:pStyle w:val="BodyText"/>
        <w:numPr>
          <w:ilvl w:val="0"/>
          <w:numId w:val="11"/>
        </w:numPr>
        <w:tabs>
          <w:tab w:val="left" w:pos="665"/>
        </w:tabs>
        <w:spacing w:line="224" w:lineRule="auto"/>
        <w:ind w:left="196" w:right="917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1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CA149C" w:rsidRDefault="00043AC0">
      <w:pPr>
        <w:spacing w:before="85" w:line="164" w:lineRule="exact"/>
        <w:ind w:left="19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14481,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49C" w:rsidRDefault="00043AC0">
      <w:pPr>
        <w:spacing w:line="160" w:lineRule="exact"/>
        <w:ind w:left="19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10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25325,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May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17, 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 xml:space="preserve">1977;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58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 xml:space="preserve">2886,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Jan.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6,</w:t>
      </w:r>
    </w:p>
    <w:p w:rsidR="00CA149C" w:rsidRDefault="00043AC0">
      <w:pPr>
        <w:spacing w:line="164" w:lineRule="exact"/>
        <w:ind w:left="196" w:right="91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1993]</w:t>
      </w:r>
    </w:p>
    <w:p w:rsidR="00CA149C" w:rsidRDefault="00CA149C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49C" w:rsidRDefault="00043AC0">
      <w:pPr>
        <w:pStyle w:val="Heading3"/>
        <w:ind w:left="196" w:right="91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169.175  </w:t>
      </w:r>
      <w:r>
        <w:rPr>
          <w:spacing w:val="22"/>
        </w:rPr>
        <w:t xml:space="preserve"> </w:t>
      </w:r>
      <w:r>
        <w:t>Vanilla</w:t>
      </w:r>
      <w:r>
        <w:rPr>
          <w:spacing w:val="7"/>
        </w:rPr>
        <w:t xml:space="preserve"> </w:t>
      </w:r>
      <w:r>
        <w:t>extract.</w:t>
      </w:r>
    </w:p>
    <w:p w:rsidR="00CA149C" w:rsidRDefault="00043AC0">
      <w:pPr>
        <w:pStyle w:val="BodyText"/>
        <w:numPr>
          <w:ilvl w:val="0"/>
          <w:numId w:val="10"/>
        </w:numPr>
        <w:tabs>
          <w:tab w:val="left" w:pos="656"/>
        </w:tabs>
        <w:spacing w:before="57" w:line="180" w:lineRule="exact"/>
        <w:ind w:right="916" w:firstLine="160"/>
        <w:jc w:val="both"/>
      </w:pPr>
      <w:r>
        <w:rPr>
          <w:w w:val="115"/>
        </w:rPr>
        <w:t>Vanilla</w:t>
      </w:r>
      <w:r>
        <w:rPr>
          <w:spacing w:val="27"/>
          <w:w w:val="115"/>
        </w:rPr>
        <w:t xml:space="preserve"> </w:t>
      </w:r>
      <w:r>
        <w:rPr>
          <w:w w:val="115"/>
        </w:rPr>
        <w:t>extract</w:t>
      </w:r>
      <w:r>
        <w:rPr>
          <w:spacing w:val="28"/>
          <w:w w:val="115"/>
        </w:rPr>
        <w:t xml:space="preserve"> </w:t>
      </w:r>
      <w:r>
        <w:rPr>
          <w:w w:val="115"/>
        </w:rPr>
        <w:t>is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solution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aqueous</w:t>
      </w:r>
      <w:r>
        <w:rPr>
          <w:spacing w:val="17"/>
          <w:w w:val="115"/>
        </w:rPr>
        <w:t xml:space="preserve"> </w:t>
      </w:r>
      <w:r>
        <w:rPr>
          <w:w w:val="115"/>
        </w:rPr>
        <w:t>ethyl</w:t>
      </w:r>
      <w:r>
        <w:rPr>
          <w:spacing w:val="17"/>
          <w:w w:val="115"/>
        </w:rPr>
        <w:t xml:space="preserve"> </w:t>
      </w:r>
      <w:r>
        <w:rPr>
          <w:w w:val="115"/>
        </w:rPr>
        <w:t>alcohol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sapid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odorous</w:t>
      </w:r>
      <w:r>
        <w:rPr>
          <w:spacing w:val="6"/>
          <w:w w:val="115"/>
        </w:rPr>
        <w:t xml:space="preserve"> </w:t>
      </w:r>
      <w:r>
        <w:rPr>
          <w:w w:val="115"/>
        </w:rPr>
        <w:t>principles</w:t>
      </w:r>
      <w:r>
        <w:rPr>
          <w:spacing w:val="7"/>
          <w:w w:val="115"/>
        </w:rPr>
        <w:t xml:space="preserve"> </w:t>
      </w:r>
      <w:r>
        <w:rPr>
          <w:w w:val="115"/>
        </w:rPr>
        <w:t>extractable</w:t>
      </w:r>
      <w:r>
        <w:rPr>
          <w:spacing w:val="6"/>
          <w:w w:val="115"/>
        </w:rPr>
        <w:t xml:space="preserve"> </w:t>
      </w:r>
      <w:r>
        <w:rPr>
          <w:w w:val="115"/>
        </w:rPr>
        <w:t>from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va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nilla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beans.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vanilla</w:t>
      </w:r>
      <w:r>
        <w:rPr>
          <w:spacing w:val="17"/>
          <w:w w:val="115"/>
        </w:rPr>
        <w:t xml:space="preserve"> </w:t>
      </w:r>
      <w:r>
        <w:rPr>
          <w:w w:val="115"/>
        </w:rPr>
        <w:t>extract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tent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ethyl</w:t>
      </w:r>
      <w:r>
        <w:rPr>
          <w:spacing w:val="9"/>
          <w:w w:val="115"/>
        </w:rPr>
        <w:t xml:space="preserve"> </w:t>
      </w:r>
      <w:r>
        <w:rPr>
          <w:w w:val="115"/>
        </w:rPr>
        <w:t>alcohol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9"/>
          <w:w w:val="115"/>
        </w:rPr>
        <w:t xml:space="preserve"> </w:t>
      </w:r>
      <w:r>
        <w:rPr>
          <w:w w:val="115"/>
        </w:rPr>
        <w:t>less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35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33"/>
          <w:w w:val="115"/>
        </w:rPr>
        <w:t xml:space="preserve"> </w:t>
      </w:r>
      <w:r>
        <w:rPr>
          <w:w w:val="115"/>
        </w:rPr>
        <w:t>by</w:t>
      </w:r>
      <w:r>
        <w:rPr>
          <w:spacing w:val="33"/>
          <w:w w:val="115"/>
        </w:rPr>
        <w:t xml:space="preserve"> </w:t>
      </w:r>
      <w:r>
        <w:rPr>
          <w:w w:val="115"/>
        </w:rPr>
        <w:t>volume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content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vanilla  </w:t>
      </w:r>
      <w:r>
        <w:rPr>
          <w:spacing w:val="35"/>
          <w:w w:val="115"/>
        </w:rPr>
        <w:t xml:space="preserve"> </w:t>
      </w:r>
      <w:proofErr w:type="gramStart"/>
      <w:r>
        <w:rPr>
          <w:w w:val="115"/>
        </w:rPr>
        <w:t xml:space="preserve">constituent,  </w:t>
      </w:r>
      <w:r>
        <w:rPr>
          <w:spacing w:val="36"/>
          <w:w w:val="115"/>
        </w:rPr>
        <w:t xml:space="preserve"> </w:t>
      </w:r>
      <w:proofErr w:type="gramEnd"/>
      <w:r>
        <w:rPr>
          <w:w w:val="115"/>
        </w:rPr>
        <w:t xml:space="preserve">as 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defined  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</w:p>
    <w:p w:rsidR="00CA149C" w:rsidRDefault="00CA149C">
      <w:pPr>
        <w:spacing w:line="180" w:lineRule="exact"/>
        <w:jc w:val="both"/>
        <w:sectPr w:rsidR="00CA149C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  <w:sectPr w:rsidR="00CA149C">
          <w:pgSz w:w="12240" w:h="15840"/>
          <w:pgMar w:top="1500" w:right="1720" w:bottom="1480" w:left="1720" w:header="0" w:footer="1282" w:gutter="0"/>
          <w:cols w:space="720"/>
        </w:sectPr>
      </w:pPr>
    </w:p>
    <w:p w:rsidR="00CA149C" w:rsidRDefault="00CA149C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49C" w:rsidRDefault="00043AC0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169.176</w:t>
      </w:r>
    </w:p>
    <w:p w:rsidR="00CA149C" w:rsidRDefault="00CA149C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49C" w:rsidRDefault="00043AC0">
      <w:pPr>
        <w:pStyle w:val="BodyText"/>
        <w:spacing w:line="178" w:lineRule="exact"/>
        <w:ind w:right="1" w:firstLine="0"/>
        <w:jc w:val="both"/>
      </w:pPr>
      <w:r>
        <w:rPr>
          <w:w w:val="115"/>
        </w:rPr>
        <w:t>§</w:t>
      </w:r>
      <w:r>
        <w:rPr>
          <w:spacing w:val="-31"/>
          <w:w w:val="115"/>
        </w:rPr>
        <w:t xml:space="preserve"> </w:t>
      </w:r>
      <w:r>
        <w:rPr>
          <w:w w:val="115"/>
        </w:rPr>
        <w:t>169.3(c),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not</w:t>
      </w:r>
      <w:r>
        <w:rPr>
          <w:spacing w:val="13"/>
          <w:w w:val="115"/>
        </w:rPr>
        <w:t xml:space="preserve"> </w:t>
      </w:r>
      <w:r>
        <w:rPr>
          <w:w w:val="115"/>
        </w:rPr>
        <w:t>less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  <w:r>
        <w:rPr>
          <w:spacing w:val="14"/>
          <w:w w:val="115"/>
        </w:rPr>
        <w:t xml:space="preserve"> </w:t>
      </w:r>
      <w:r>
        <w:rPr>
          <w:w w:val="115"/>
        </w:rPr>
        <w:t>one</w:t>
      </w:r>
      <w:r>
        <w:rPr>
          <w:spacing w:val="13"/>
          <w:w w:val="115"/>
        </w:rPr>
        <w:t xml:space="preserve"> </w:t>
      </w:r>
      <w:r>
        <w:rPr>
          <w:w w:val="115"/>
        </w:rPr>
        <w:t>unit</w:t>
      </w:r>
      <w:r>
        <w:rPr>
          <w:spacing w:val="13"/>
          <w:w w:val="115"/>
        </w:rPr>
        <w:t xml:space="preserve"> </w:t>
      </w:r>
      <w:r>
        <w:rPr>
          <w:w w:val="115"/>
        </w:rPr>
        <w:t>per</w:t>
      </w:r>
      <w:r>
        <w:rPr>
          <w:w w:val="110"/>
        </w:rPr>
        <w:t xml:space="preserve"> </w:t>
      </w:r>
      <w:r>
        <w:rPr>
          <w:w w:val="115"/>
        </w:rPr>
        <w:t>gallon.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vanilla</w:t>
      </w:r>
      <w:r>
        <w:rPr>
          <w:spacing w:val="16"/>
          <w:w w:val="115"/>
        </w:rPr>
        <w:t xml:space="preserve"> </w:t>
      </w:r>
      <w:r>
        <w:rPr>
          <w:w w:val="115"/>
        </w:rPr>
        <w:t>constituent</w:t>
      </w:r>
      <w:r>
        <w:rPr>
          <w:spacing w:val="16"/>
          <w:w w:val="115"/>
        </w:rPr>
        <w:t xml:space="preserve"> </w:t>
      </w:r>
      <w:r>
        <w:rPr>
          <w:w w:val="115"/>
        </w:rPr>
        <w:t>may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extracted</w:t>
      </w:r>
      <w:r>
        <w:rPr>
          <w:spacing w:val="3"/>
          <w:w w:val="115"/>
        </w:rPr>
        <w:t xml:space="preserve"> </w:t>
      </w:r>
      <w:r>
        <w:rPr>
          <w:w w:val="115"/>
        </w:rPr>
        <w:t>directly</w:t>
      </w:r>
      <w:r>
        <w:rPr>
          <w:spacing w:val="3"/>
          <w:w w:val="115"/>
        </w:rPr>
        <w:t xml:space="preserve"> </w:t>
      </w:r>
      <w:r>
        <w:rPr>
          <w:w w:val="115"/>
        </w:rPr>
        <w:t>from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 xml:space="preserve">vanilla </w:t>
      </w:r>
      <w:r>
        <w:rPr>
          <w:spacing w:val="3"/>
          <w:w w:val="115"/>
        </w:rPr>
        <w:t xml:space="preserve"> </w:t>
      </w:r>
      <w:r>
        <w:rPr>
          <w:w w:val="115"/>
        </w:rPr>
        <w:t>beans</w:t>
      </w:r>
      <w:proofErr w:type="gramEnd"/>
      <w:r>
        <w:rPr>
          <w:w w:val="110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it</w:t>
      </w:r>
      <w:r>
        <w:rPr>
          <w:spacing w:val="19"/>
          <w:w w:val="115"/>
        </w:rPr>
        <w:t xml:space="preserve"> </w:t>
      </w:r>
      <w:r>
        <w:rPr>
          <w:w w:val="115"/>
        </w:rPr>
        <w:t>may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18"/>
          <w:w w:val="115"/>
        </w:rPr>
        <w:t xml:space="preserve"> </w:t>
      </w:r>
      <w:r>
        <w:rPr>
          <w:w w:val="115"/>
        </w:rPr>
        <w:t>added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form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vanilla</w:t>
      </w:r>
      <w:r>
        <w:rPr>
          <w:spacing w:val="3"/>
          <w:w w:val="115"/>
        </w:rPr>
        <w:t xml:space="preserve"> </w:t>
      </w:r>
      <w:r>
        <w:rPr>
          <w:w w:val="115"/>
        </w:rPr>
        <w:t>extract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vanilla</w:t>
      </w:r>
      <w:r>
        <w:rPr>
          <w:spacing w:val="3"/>
          <w:w w:val="115"/>
        </w:rPr>
        <w:t xml:space="preserve"> </w:t>
      </w:r>
      <w:r>
        <w:rPr>
          <w:w w:val="115"/>
        </w:rPr>
        <w:t>flavoring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vanilla flavoring</w:t>
      </w:r>
      <w:r>
        <w:rPr>
          <w:spacing w:val="12"/>
          <w:w w:val="115"/>
        </w:rPr>
        <w:t xml:space="preserve"> </w:t>
      </w:r>
      <w:r>
        <w:rPr>
          <w:w w:val="115"/>
        </w:rPr>
        <w:t>concentrated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semisolid form</w:t>
      </w:r>
      <w:r>
        <w:rPr>
          <w:spacing w:val="38"/>
          <w:w w:val="115"/>
        </w:rPr>
        <w:t xml:space="preserve"> </w:t>
      </w:r>
      <w:r>
        <w:rPr>
          <w:w w:val="115"/>
        </w:rPr>
        <w:t>called</w:t>
      </w:r>
      <w:r>
        <w:rPr>
          <w:spacing w:val="38"/>
          <w:w w:val="115"/>
        </w:rPr>
        <w:t xml:space="preserve"> </w:t>
      </w:r>
      <w:r>
        <w:rPr>
          <w:w w:val="115"/>
        </w:rPr>
        <w:t>vanilla</w:t>
      </w:r>
      <w:r>
        <w:rPr>
          <w:spacing w:val="39"/>
          <w:w w:val="115"/>
        </w:rPr>
        <w:t xml:space="preserve"> </w:t>
      </w:r>
      <w:r>
        <w:rPr>
          <w:w w:val="115"/>
        </w:rPr>
        <w:t>oleo-resin.</w:t>
      </w:r>
      <w:r>
        <w:rPr>
          <w:spacing w:val="38"/>
          <w:w w:val="115"/>
        </w:rPr>
        <w:t xml:space="preserve"> </w:t>
      </w:r>
      <w:r>
        <w:rPr>
          <w:w w:val="115"/>
        </w:rPr>
        <w:t>Vanilla extract</w:t>
      </w:r>
      <w:r>
        <w:rPr>
          <w:spacing w:val="9"/>
          <w:w w:val="115"/>
        </w:rPr>
        <w:t xml:space="preserve"> </w:t>
      </w:r>
      <w:r>
        <w:rPr>
          <w:w w:val="115"/>
        </w:rPr>
        <w:t>may</w:t>
      </w:r>
      <w:r>
        <w:rPr>
          <w:spacing w:val="9"/>
          <w:w w:val="115"/>
        </w:rPr>
        <w:t xml:space="preserve"> </w:t>
      </w:r>
      <w:r>
        <w:rPr>
          <w:w w:val="115"/>
        </w:rPr>
        <w:t>contain</w:t>
      </w:r>
      <w:r>
        <w:rPr>
          <w:spacing w:val="10"/>
          <w:w w:val="115"/>
        </w:rPr>
        <w:t xml:space="preserve"> </w:t>
      </w:r>
      <w:r>
        <w:rPr>
          <w:w w:val="115"/>
        </w:rPr>
        <w:t>one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more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 following</w:t>
      </w:r>
      <w:r>
        <w:rPr>
          <w:spacing w:val="9"/>
          <w:w w:val="115"/>
        </w:rPr>
        <w:t xml:space="preserve"> </w:t>
      </w:r>
      <w:r>
        <w:rPr>
          <w:w w:val="115"/>
        </w:rPr>
        <w:t>optional</w:t>
      </w:r>
      <w:r>
        <w:rPr>
          <w:spacing w:val="10"/>
          <w:w w:val="115"/>
        </w:rPr>
        <w:t xml:space="preserve"> </w:t>
      </w:r>
      <w:r>
        <w:rPr>
          <w:w w:val="115"/>
        </w:rPr>
        <w:t>ingredients:</w:t>
      </w:r>
    </w:p>
    <w:p w:rsidR="00CA149C" w:rsidRDefault="00043AC0">
      <w:pPr>
        <w:pStyle w:val="BodyText"/>
        <w:numPr>
          <w:ilvl w:val="1"/>
          <w:numId w:val="10"/>
        </w:numPr>
        <w:tabs>
          <w:tab w:val="left" w:pos="1340"/>
        </w:tabs>
        <w:spacing w:line="167" w:lineRule="exact"/>
        <w:ind w:firstLine="160"/>
      </w:pPr>
      <w:r>
        <w:rPr>
          <w:w w:val="115"/>
        </w:rPr>
        <w:t>Glycerin.</w:t>
      </w:r>
    </w:p>
    <w:p w:rsidR="00CA149C" w:rsidRDefault="00043AC0">
      <w:pPr>
        <w:pStyle w:val="BodyText"/>
        <w:numPr>
          <w:ilvl w:val="1"/>
          <w:numId w:val="10"/>
        </w:numPr>
        <w:tabs>
          <w:tab w:val="left" w:pos="1340"/>
        </w:tabs>
        <w:spacing w:line="176" w:lineRule="exact"/>
        <w:ind w:left="1339" w:hanging="259"/>
      </w:pPr>
      <w:r>
        <w:rPr>
          <w:w w:val="120"/>
        </w:rPr>
        <w:t>Propylene</w:t>
      </w:r>
      <w:r>
        <w:rPr>
          <w:spacing w:val="-29"/>
          <w:w w:val="120"/>
        </w:rPr>
        <w:t xml:space="preserve"> </w:t>
      </w:r>
      <w:r>
        <w:rPr>
          <w:w w:val="120"/>
        </w:rPr>
        <w:t>glycol.</w:t>
      </w:r>
    </w:p>
    <w:p w:rsidR="00CA149C" w:rsidRDefault="00043AC0">
      <w:pPr>
        <w:pStyle w:val="BodyText"/>
        <w:numPr>
          <w:ilvl w:val="1"/>
          <w:numId w:val="10"/>
        </w:numPr>
        <w:tabs>
          <w:tab w:val="left" w:pos="1340"/>
        </w:tabs>
        <w:spacing w:line="176" w:lineRule="exact"/>
        <w:ind w:left="1339" w:hanging="259"/>
      </w:pPr>
      <w:r>
        <w:rPr>
          <w:w w:val="115"/>
        </w:rPr>
        <w:t>Sugar</w:t>
      </w:r>
      <w:r>
        <w:rPr>
          <w:spacing w:val="-9"/>
          <w:w w:val="115"/>
        </w:rPr>
        <w:t xml:space="preserve"> </w:t>
      </w:r>
      <w:r>
        <w:rPr>
          <w:w w:val="115"/>
        </w:rPr>
        <w:t>(including</w:t>
      </w:r>
      <w:r>
        <w:rPr>
          <w:spacing w:val="-8"/>
          <w:w w:val="115"/>
        </w:rPr>
        <w:t xml:space="preserve"> </w:t>
      </w:r>
      <w:r>
        <w:rPr>
          <w:w w:val="115"/>
        </w:rPr>
        <w:t>invert</w:t>
      </w:r>
      <w:r>
        <w:rPr>
          <w:spacing w:val="-8"/>
          <w:w w:val="115"/>
        </w:rPr>
        <w:t xml:space="preserve"> </w:t>
      </w:r>
      <w:r>
        <w:rPr>
          <w:w w:val="115"/>
        </w:rPr>
        <w:t>sugar).</w:t>
      </w:r>
    </w:p>
    <w:p w:rsidR="00CA149C" w:rsidRDefault="00043AC0">
      <w:pPr>
        <w:pStyle w:val="BodyText"/>
        <w:numPr>
          <w:ilvl w:val="1"/>
          <w:numId w:val="10"/>
        </w:numPr>
        <w:tabs>
          <w:tab w:val="left" w:pos="1340"/>
        </w:tabs>
        <w:spacing w:line="176" w:lineRule="exact"/>
        <w:ind w:left="1339" w:hanging="259"/>
      </w:pPr>
      <w:r>
        <w:rPr>
          <w:w w:val="115"/>
        </w:rPr>
        <w:t>Dextrose.</w:t>
      </w:r>
    </w:p>
    <w:p w:rsidR="00CA149C" w:rsidRDefault="00043AC0">
      <w:pPr>
        <w:pStyle w:val="BodyText"/>
        <w:numPr>
          <w:ilvl w:val="1"/>
          <w:numId w:val="10"/>
        </w:numPr>
        <w:tabs>
          <w:tab w:val="left" w:pos="1387"/>
        </w:tabs>
        <w:spacing w:before="7" w:line="178" w:lineRule="exact"/>
        <w:ind w:firstLine="160"/>
        <w:jc w:val="both"/>
      </w:pPr>
      <w:r>
        <w:rPr>
          <w:w w:val="115"/>
        </w:rPr>
        <w:t>Corn</w:t>
      </w:r>
      <w:r>
        <w:rPr>
          <w:spacing w:val="37"/>
          <w:w w:val="115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(including</w:t>
      </w:r>
      <w:r>
        <w:rPr>
          <w:spacing w:val="38"/>
          <w:w w:val="115"/>
        </w:rPr>
        <w:t xml:space="preserve"> </w:t>
      </w:r>
      <w:r>
        <w:rPr>
          <w:w w:val="115"/>
        </w:rPr>
        <w:t>dried</w:t>
      </w:r>
      <w:r>
        <w:rPr>
          <w:spacing w:val="37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).</w:t>
      </w:r>
    </w:p>
    <w:p w:rsidR="00CA149C" w:rsidRDefault="00043AC0">
      <w:pPr>
        <w:pStyle w:val="BodyText"/>
        <w:spacing w:line="222" w:lineRule="auto"/>
        <w:jc w:val="both"/>
      </w:pPr>
      <w:r>
        <w:rPr>
          <w:w w:val="120"/>
        </w:rPr>
        <w:t>(b)(1)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2"/>
          <w:w w:val="120"/>
        </w:rPr>
        <w:t xml:space="preserve"> </w:t>
      </w:r>
      <w:r>
        <w:rPr>
          <w:w w:val="120"/>
        </w:rPr>
        <w:t>specified</w:t>
      </w:r>
      <w:r>
        <w:rPr>
          <w:spacing w:val="-3"/>
          <w:w w:val="120"/>
        </w:rPr>
        <w:t xml:space="preserve"> </w:t>
      </w:r>
      <w:r>
        <w:rPr>
          <w:w w:val="120"/>
        </w:rPr>
        <w:t>name</w:t>
      </w:r>
      <w:r>
        <w:rPr>
          <w:spacing w:val="-2"/>
          <w:w w:val="120"/>
        </w:rPr>
        <w:t xml:space="preserve"> </w:t>
      </w:r>
      <w:r>
        <w:rPr>
          <w:w w:val="120"/>
        </w:rPr>
        <w:t>of</w:t>
      </w:r>
      <w:r>
        <w:rPr>
          <w:spacing w:val="-2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food</w:t>
      </w:r>
      <w:r>
        <w:rPr>
          <w:w w:val="117"/>
        </w:rPr>
        <w:t xml:space="preserve"> </w:t>
      </w:r>
      <w:r>
        <w:rPr>
          <w:w w:val="120"/>
        </w:rPr>
        <w:t>is</w:t>
      </w:r>
      <w:r>
        <w:rPr>
          <w:spacing w:val="12"/>
          <w:w w:val="120"/>
        </w:rPr>
        <w:t xml:space="preserve"> </w:t>
      </w:r>
      <w:r>
        <w:rPr>
          <w:w w:val="120"/>
        </w:rPr>
        <w:t>‘‘Vanilla</w:t>
      </w:r>
      <w:r>
        <w:rPr>
          <w:spacing w:val="13"/>
          <w:w w:val="120"/>
        </w:rPr>
        <w:t xml:space="preserve"> </w:t>
      </w:r>
      <w:r>
        <w:rPr>
          <w:w w:val="120"/>
        </w:rPr>
        <w:t>extract’’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spacing w:val="13"/>
          <w:w w:val="120"/>
        </w:rPr>
        <w:t xml:space="preserve"> </w:t>
      </w:r>
      <w:r>
        <w:rPr>
          <w:w w:val="120"/>
        </w:rPr>
        <w:t>‘‘Extract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va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nilla</w:t>
      </w:r>
      <w:proofErr w:type="spellEnd"/>
      <w:r>
        <w:rPr>
          <w:w w:val="120"/>
        </w:rPr>
        <w:t>’’.</w:t>
      </w:r>
    </w:p>
    <w:p w:rsidR="00CA149C" w:rsidRDefault="00043AC0">
      <w:pPr>
        <w:pStyle w:val="BodyText"/>
        <w:numPr>
          <w:ilvl w:val="0"/>
          <w:numId w:val="9"/>
        </w:numPr>
        <w:tabs>
          <w:tab w:val="left" w:pos="1362"/>
        </w:tabs>
        <w:spacing w:line="223" w:lineRule="auto"/>
        <w:ind w:firstLine="160"/>
      </w:pPr>
      <w:r>
        <w:rPr>
          <w:w w:val="120"/>
        </w:rPr>
        <w:t>When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vanilla</w:t>
      </w:r>
      <w:r>
        <w:rPr>
          <w:spacing w:val="-8"/>
          <w:w w:val="120"/>
        </w:rPr>
        <w:t xml:space="preserve"> </w:t>
      </w:r>
      <w:r>
        <w:rPr>
          <w:w w:val="120"/>
        </w:rPr>
        <w:t>extract</w:t>
      </w:r>
      <w:r>
        <w:rPr>
          <w:spacing w:val="-8"/>
          <w:w w:val="120"/>
        </w:rPr>
        <w:t xml:space="preserve"> </w:t>
      </w:r>
      <w:r>
        <w:rPr>
          <w:w w:val="120"/>
        </w:rPr>
        <w:t>is</w:t>
      </w:r>
      <w:r>
        <w:rPr>
          <w:spacing w:val="-7"/>
          <w:w w:val="120"/>
        </w:rPr>
        <w:t xml:space="preserve"> </w:t>
      </w:r>
      <w:r>
        <w:rPr>
          <w:w w:val="120"/>
        </w:rPr>
        <w:t>made</w:t>
      </w:r>
      <w:r>
        <w:rPr>
          <w:w w:val="111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whole</w:t>
      </w:r>
      <w:r>
        <w:rPr>
          <w:spacing w:val="18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part</w:t>
      </w:r>
      <w:r>
        <w:rPr>
          <w:spacing w:val="18"/>
          <w:w w:val="120"/>
        </w:rPr>
        <w:t xml:space="preserve"> </w:t>
      </w:r>
      <w:r>
        <w:rPr>
          <w:w w:val="120"/>
        </w:rPr>
        <w:t>by</w:t>
      </w:r>
      <w:r>
        <w:rPr>
          <w:spacing w:val="18"/>
          <w:w w:val="120"/>
        </w:rPr>
        <w:t xml:space="preserve"> </w:t>
      </w:r>
      <w:r>
        <w:rPr>
          <w:w w:val="120"/>
        </w:rPr>
        <w:t>dilution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proofErr w:type="spellStart"/>
      <w:r>
        <w:rPr>
          <w:w w:val="120"/>
        </w:rPr>
        <w:t>va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nilla</w:t>
      </w:r>
      <w:proofErr w:type="spellEnd"/>
      <w:r>
        <w:rPr>
          <w:w w:val="120"/>
        </w:rPr>
        <w:t xml:space="preserve">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oleoresin,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concentrated </w:t>
      </w:r>
      <w:r>
        <w:rPr>
          <w:spacing w:val="5"/>
          <w:w w:val="120"/>
        </w:rPr>
        <w:t xml:space="preserve"> </w:t>
      </w:r>
      <w:r>
        <w:rPr>
          <w:w w:val="120"/>
        </w:rPr>
        <w:t>vanilla</w:t>
      </w:r>
      <w:r>
        <w:rPr>
          <w:w w:val="115"/>
        </w:rPr>
        <w:t xml:space="preserve"> </w:t>
      </w:r>
      <w:r>
        <w:rPr>
          <w:w w:val="120"/>
        </w:rPr>
        <w:t xml:space="preserve">extract,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concentrated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vanilla </w:t>
      </w:r>
      <w:r>
        <w:rPr>
          <w:spacing w:val="3"/>
          <w:w w:val="120"/>
        </w:rPr>
        <w:t xml:space="preserve"> </w:t>
      </w:r>
      <w:proofErr w:type="spellStart"/>
      <w:r>
        <w:rPr>
          <w:w w:val="120"/>
        </w:rPr>
        <w:t>fla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voring</w:t>
      </w:r>
      <w:proofErr w:type="spellEnd"/>
      <w:r>
        <w:rPr>
          <w:w w:val="120"/>
        </w:rPr>
        <w:t>,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label</w:t>
      </w:r>
      <w:r>
        <w:rPr>
          <w:spacing w:val="11"/>
          <w:w w:val="120"/>
        </w:rPr>
        <w:t xml:space="preserve"> </w:t>
      </w:r>
      <w:r>
        <w:rPr>
          <w:w w:val="120"/>
        </w:rPr>
        <w:t>shall</w:t>
      </w:r>
      <w:r>
        <w:rPr>
          <w:spacing w:val="11"/>
          <w:w w:val="120"/>
        </w:rPr>
        <w:t xml:space="preserve"> </w:t>
      </w:r>
      <w:r>
        <w:rPr>
          <w:w w:val="120"/>
        </w:rPr>
        <w:t>bear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20"/>
        </w:rPr>
        <w:t>ment</w:t>
      </w:r>
      <w:proofErr w:type="spellEnd"/>
      <w:r>
        <w:rPr>
          <w:spacing w:val="16"/>
          <w:w w:val="120"/>
        </w:rPr>
        <w:t xml:space="preserve"> </w:t>
      </w:r>
      <w:r>
        <w:rPr>
          <w:w w:val="120"/>
        </w:rPr>
        <w:t>‘‘Made</w:t>
      </w:r>
      <w:r>
        <w:rPr>
          <w:spacing w:val="16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proofErr w:type="spellStart"/>
      <w:r>
        <w:rPr>
          <w:rFonts w:ascii="Arial" w:eastAsia="Arial" w:hAnsi="Arial" w:cs="Arial"/>
          <w:w w:val="320"/>
        </w:rPr>
        <w:t>lll</w:t>
      </w:r>
      <w:proofErr w:type="spellEnd"/>
      <w:r>
        <w:rPr>
          <w:w w:val="320"/>
        </w:rPr>
        <w:t>’’</w:t>
      </w:r>
      <w:r>
        <w:rPr>
          <w:spacing w:val="-73"/>
          <w:w w:val="3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‘‘Made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 xml:space="preserve">part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30"/>
          <w:w w:val="120"/>
        </w:rPr>
        <w:t xml:space="preserve"> </w:t>
      </w:r>
      <w:proofErr w:type="spellStart"/>
      <w:r>
        <w:rPr>
          <w:rFonts w:ascii="Arial" w:eastAsia="Arial" w:hAnsi="Arial" w:cs="Arial"/>
          <w:w w:val="275"/>
        </w:rPr>
        <w:t>lll</w:t>
      </w:r>
      <w:proofErr w:type="spellEnd"/>
      <w:r>
        <w:rPr>
          <w:w w:val="275"/>
        </w:rPr>
        <w:t>’’,</w:t>
      </w:r>
      <w:r>
        <w:rPr>
          <w:spacing w:val="15"/>
          <w:w w:val="275"/>
        </w:rPr>
        <w:t xml:space="preserve"> </w:t>
      </w:r>
      <w:r>
        <w:rPr>
          <w:w w:val="120"/>
        </w:rPr>
        <w:t xml:space="preserve">the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blank </w:t>
      </w:r>
      <w:r>
        <w:rPr>
          <w:spacing w:val="30"/>
          <w:w w:val="120"/>
        </w:rPr>
        <w:t xml:space="preserve"> </w:t>
      </w:r>
      <w:r>
        <w:rPr>
          <w:w w:val="120"/>
        </w:rPr>
        <w:t>being</w:t>
      </w:r>
      <w:r>
        <w:rPr>
          <w:w w:val="113"/>
        </w:rPr>
        <w:t xml:space="preserve"> </w:t>
      </w:r>
      <w:r>
        <w:rPr>
          <w:w w:val="120"/>
        </w:rPr>
        <w:t>filled</w:t>
      </w:r>
      <w:r>
        <w:rPr>
          <w:spacing w:val="-2"/>
          <w:w w:val="120"/>
        </w:rPr>
        <w:t xml:space="preserve"> </w:t>
      </w:r>
      <w:r>
        <w:rPr>
          <w:w w:val="120"/>
        </w:rPr>
        <w:t>in</w:t>
      </w:r>
      <w:r>
        <w:rPr>
          <w:spacing w:val="-1"/>
          <w:w w:val="120"/>
        </w:rPr>
        <w:t xml:space="preserve"> </w:t>
      </w:r>
      <w:r>
        <w:rPr>
          <w:w w:val="120"/>
        </w:rPr>
        <w:t>with</w:t>
      </w:r>
      <w:r>
        <w:rPr>
          <w:spacing w:val="-1"/>
          <w:w w:val="120"/>
        </w:rPr>
        <w:t xml:space="preserve"> </w:t>
      </w:r>
      <w:r>
        <w:rPr>
          <w:w w:val="120"/>
        </w:rPr>
        <w:t>the</w:t>
      </w:r>
      <w:r>
        <w:rPr>
          <w:spacing w:val="-1"/>
          <w:w w:val="120"/>
        </w:rPr>
        <w:t xml:space="preserve"> </w:t>
      </w:r>
      <w:r>
        <w:rPr>
          <w:w w:val="120"/>
        </w:rPr>
        <w:t>name</w:t>
      </w:r>
      <w:r>
        <w:rPr>
          <w:spacing w:val="-1"/>
          <w:w w:val="120"/>
        </w:rPr>
        <w:t xml:space="preserve"> </w:t>
      </w:r>
      <w:r>
        <w:rPr>
          <w:w w:val="120"/>
        </w:rPr>
        <w:t>or</w:t>
      </w:r>
      <w:r>
        <w:rPr>
          <w:spacing w:val="-1"/>
          <w:w w:val="120"/>
        </w:rPr>
        <w:t xml:space="preserve"> </w:t>
      </w:r>
      <w:r>
        <w:rPr>
          <w:w w:val="120"/>
        </w:rPr>
        <w:t>names</w:t>
      </w:r>
      <w:r>
        <w:rPr>
          <w:spacing w:val="-1"/>
          <w:w w:val="120"/>
        </w:rPr>
        <w:t xml:space="preserve"> </w:t>
      </w:r>
      <w:r>
        <w:rPr>
          <w:w w:val="120"/>
        </w:rPr>
        <w:t>‘‘</w:t>
      </w:r>
      <w:proofErr w:type="spellStart"/>
      <w:r>
        <w:rPr>
          <w:w w:val="120"/>
        </w:rPr>
        <w:t>va</w:t>
      </w:r>
      <w:proofErr w:type="spellEnd"/>
      <w:r>
        <w:rPr>
          <w:w w:val="120"/>
        </w:rPr>
        <w:t>-</w:t>
      </w:r>
      <w:r>
        <w:rPr>
          <w:w w:val="124"/>
        </w:rPr>
        <w:t xml:space="preserve"> </w:t>
      </w:r>
      <w:proofErr w:type="spellStart"/>
      <w:r>
        <w:rPr>
          <w:w w:val="120"/>
        </w:rPr>
        <w:t>nilla</w:t>
      </w:r>
      <w:proofErr w:type="spellEnd"/>
      <w:r>
        <w:rPr>
          <w:spacing w:val="5"/>
          <w:w w:val="120"/>
        </w:rPr>
        <w:t xml:space="preserve"> </w:t>
      </w:r>
      <w:r>
        <w:rPr>
          <w:w w:val="120"/>
        </w:rPr>
        <w:t>oleoresin’’,</w:t>
      </w:r>
      <w:r>
        <w:rPr>
          <w:spacing w:val="5"/>
          <w:w w:val="120"/>
        </w:rPr>
        <w:t xml:space="preserve"> </w:t>
      </w:r>
      <w:r>
        <w:rPr>
          <w:w w:val="120"/>
        </w:rPr>
        <w:t>‘‘concentrated</w:t>
      </w:r>
      <w:r>
        <w:rPr>
          <w:spacing w:val="5"/>
          <w:w w:val="120"/>
        </w:rPr>
        <w:t xml:space="preserve"> </w:t>
      </w:r>
      <w:r>
        <w:rPr>
          <w:w w:val="120"/>
        </w:rPr>
        <w:t>vanilla</w:t>
      </w:r>
      <w:r>
        <w:rPr>
          <w:w w:val="115"/>
        </w:rPr>
        <w:t xml:space="preserve"> </w:t>
      </w:r>
      <w:r>
        <w:rPr>
          <w:w w:val="120"/>
        </w:rPr>
        <w:t>extract’’,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7"/>
          <w:w w:val="120"/>
        </w:rPr>
        <w:t xml:space="preserve"> </w:t>
      </w:r>
      <w:r>
        <w:rPr>
          <w:w w:val="120"/>
        </w:rPr>
        <w:t>‘‘concentrated</w:t>
      </w:r>
      <w:r>
        <w:rPr>
          <w:spacing w:val="17"/>
          <w:w w:val="120"/>
        </w:rPr>
        <w:t xml:space="preserve"> </w:t>
      </w:r>
      <w:r>
        <w:rPr>
          <w:w w:val="120"/>
        </w:rPr>
        <w:t>vanilla</w:t>
      </w:r>
      <w:r>
        <w:rPr>
          <w:spacing w:val="17"/>
          <w:w w:val="120"/>
        </w:rPr>
        <w:t xml:space="preserve"> </w:t>
      </w:r>
      <w:proofErr w:type="spellStart"/>
      <w:r>
        <w:rPr>
          <w:w w:val="120"/>
        </w:rPr>
        <w:t>fla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voring</w:t>
      </w:r>
      <w:proofErr w:type="spellEnd"/>
      <w:r>
        <w:rPr>
          <w:w w:val="120"/>
        </w:rPr>
        <w:t>’’,</w:t>
      </w:r>
      <w:r>
        <w:rPr>
          <w:spacing w:val="18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r>
        <w:rPr>
          <w:w w:val="120"/>
        </w:rPr>
        <w:t>appropriate.</w:t>
      </w:r>
      <w:r>
        <w:rPr>
          <w:spacing w:val="18"/>
          <w:w w:val="120"/>
        </w:rPr>
        <w:t xml:space="preserve"> </w:t>
      </w:r>
      <w:r>
        <w:rPr>
          <w:w w:val="120"/>
        </w:rPr>
        <w:t>If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article</w:t>
      </w:r>
      <w:r>
        <w:rPr>
          <w:w w:val="119"/>
        </w:rPr>
        <w:t xml:space="preserve"> </w:t>
      </w:r>
      <w:r>
        <w:rPr>
          <w:w w:val="120"/>
        </w:rPr>
        <w:t>contains</w:t>
      </w:r>
      <w:r>
        <w:rPr>
          <w:spacing w:val="16"/>
          <w:w w:val="120"/>
        </w:rPr>
        <w:t xml:space="preserve"> </w:t>
      </w:r>
      <w:r>
        <w:rPr>
          <w:w w:val="120"/>
        </w:rPr>
        <w:t>two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more</w:t>
      </w:r>
      <w:r>
        <w:rPr>
          <w:spacing w:val="16"/>
          <w:w w:val="120"/>
        </w:rPr>
        <w:t xml:space="preserve"> </w:t>
      </w:r>
      <w:r>
        <w:rPr>
          <w:w w:val="120"/>
        </w:rPr>
        <w:t>units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vanilla</w:t>
      </w:r>
      <w:r>
        <w:rPr>
          <w:w w:val="115"/>
        </w:rPr>
        <w:t xml:space="preserve"> </w:t>
      </w:r>
      <w:r>
        <w:rPr>
          <w:w w:val="120"/>
        </w:rPr>
        <w:t>constituent,</w:t>
      </w:r>
      <w:r>
        <w:rPr>
          <w:spacing w:val="-10"/>
          <w:w w:val="120"/>
        </w:rPr>
        <w:t xml:space="preserve"> </w:t>
      </w:r>
      <w:r>
        <w:rPr>
          <w:w w:val="120"/>
        </w:rPr>
        <w:t>the</w:t>
      </w:r>
      <w:r>
        <w:rPr>
          <w:spacing w:val="-10"/>
          <w:w w:val="120"/>
        </w:rPr>
        <w:t xml:space="preserve"> </w:t>
      </w:r>
      <w:r>
        <w:rPr>
          <w:w w:val="120"/>
        </w:rPr>
        <w:t>name</w:t>
      </w:r>
      <w:r>
        <w:rPr>
          <w:spacing w:val="-10"/>
          <w:w w:val="120"/>
        </w:rPr>
        <w:t xml:space="preserve"> </w:t>
      </w:r>
      <w:r>
        <w:rPr>
          <w:w w:val="120"/>
        </w:rPr>
        <w:t>of</w:t>
      </w:r>
      <w:r>
        <w:rPr>
          <w:spacing w:val="-10"/>
          <w:w w:val="120"/>
        </w:rPr>
        <w:t xml:space="preserve"> </w:t>
      </w:r>
      <w:r>
        <w:rPr>
          <w:w w:val="120"/>
        </w:rPr>
        <w:t>the</w:t>
      </w:r>
      <w:r>
        <w:rPr>
          <w:spacing w:val="-10"/>
          <w:w w:val="120"/>
        </w:rPr>
        <w:t xml:space="preserve"> </w:t>
      </w:r>
      <w:r>
        <w:rPr>
          <w:w w:val="120"/>
        </w:rPr>
        <w:t>food</w:t>
      </w:r>
      <w:r>
        <w:rPr>
          <w:spacing w:val="-10"/>
          <w:w w:val="120"/>
        </w:rPr>
        <w:t xml:space="preserve"> </w:t>
      </w:r>
      <w:r>
        <w:rPr>
          <w:w w:val="120"/>
        </w:rPr>
        <w:t>shall</w:t>
      </w:r>
      <w:r>
        <w:rPr>
          <w:w w:val="113"/>
        </w:rPr>
        <w:t xml:space="preserve"> </w:t>
      </w:r>
      <w:r>
        <w:rPr>
          <w:w w:val="120"/>
        </w:rPr>
        <w:t>include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designation</w:t>
      </w:r>
      <w:r>
        <w:rPr>
          <w:spacing w:val="34"/>
          <w:w w:val="120"/>
        </w:rPr>
        <w:t xml:space="preserve"> </w:t>
      </w:r>
      <w:r>
        <w:rPr>
          <w:spacing w:val="-1"/>
          <w:w w:val="130"/>
        </w:rPr>
        <w:t>‘‘</w:t>
      </w:r>
      <w:r>
        <w:rPr>
          <w:rFonts w:ascii="Arial" w:eastAsia="Arial" w:hAnsi="Arial" w:cs="Arial"/>
          <w:spacing w:val="-1"/>
          <w:w w:val="130"/>
        </w:rPr>
        <w:t>l</w:t>
      </w:r>
      <w:r>
        <w:rPr>
          <w:spacing w:val="-2"/>
          <w:w w:val="130"/>
        </w:rPr>
        <w:t>–fold’’,</w:t>
      </w:r>
      <w:r>
        <w:rPr>
          <w:spacing w:val="30"/>
          <w:w w:val="130"/>
        </w:rPr>
        <w:t xml:space="preserve"> </w:t>
      </w:r>
      <w:r>
        <w:rPr>
          <w:w w:val="120"/>
        </w:rPr>
        <w:t>the</w:t>
      </w:r>
      <w:r>
        <w:rPr>
          <w:spacing w:val="20"/>
          <w:w w:val="115"/>
        </w:rPr>
        <w:t xml:space="preserve"> </w:t>
      </w:r>
      <w:r>
        <w:rPr>
          <w:w w:val="120"/>
        </w:rPr>
        <w:t>blank</w:t>
      </w:r>
      <w:r>
        <w:rPr>
          <w:spacing w:val="32"/>
          <w:w w:val="120"/>
        </w:rPr>
        <w:t xml:space="preserve"> </w:t>
      </w:r>
      <w:r>
        <w:rPr>
          <w:w w:val="120"/>
        </w:rPr>
        <w:t>being</w:t>
      </w:r>
      <w:r>
        <w:rPr>
          <w:spacing w:val="33"/>
          <w:w w:val="120"/>
        </w:rPr>
        <w:t xml:space="preserve"> </w:t>
      </w:r>
      <w:r>
        <w:rPr>
          <w:w w:val="120"/>
        </w:rPr>
        <w:t>filled</w:t>
      </w:r>
      <w:r>
        <w:rPr>
          <w:spacing w:val="33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with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whole</w:t>
      </w:r>
      <w:r>
        <w:rPr>
          <w:w w:val="113"/>
        </w:rPr>
        <w:t xml:space="preserve"> </w:t>
      </w:r>
      <w:proofErr w:type="gramStart"/>
      <w:r>
        <w:rPr>
          <w:w w:val="120"/>
        </w:rPr>
        <w:t xml:space="preserve">number </w:t>
      </w:r>
      <w:r>
        <w:rPr>
          <w:spacing w:val="11"/>
          <w:w w:val="120"/>
        </w:rPr>
        <w:t xml:space="preserve"> </w:t>
      </w:r>
      <w:r>
        <w:rPr>
          <w:w w:val="120"/>
        </w:rPr>
        <w:t>(</w:t>
      </w:r>
      <w:proofErr w:type="gramEnd"/>
      <w:r>
        <w:rPr>
          <w:w w:val="120"/>
        </w:rPr>
        <w:t xml:space="preserve">disregarding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fractions) </w:t>
      </w:r>
      <w:r>
        <w:rPr>
          <w:spacing w:val="12"/>
          <w:w w:val="120"/>
        </w:rPr>
        <w:t xml:space="preserve"> </w:t>
      </w:r>
      <w:r>
        <w:rPr>
          <w:w w:val="120"/>
        </w:rPr>
        <w:t>ex-</w:t>
      </w:r>
      <w:r>
        <w:rPr>
          <w:w w:val="114"/>
        </w:rPr>
        <w:t xml:space="preserve"> </w:t>
      </w:r>
      <w:r>
        <w:rPr>
          <w:w w:val="120"/>
        </w:rPr>
        <w:t>pressing</w:t>
      </w:r>
      <w:r>
        <w:rPr>
          <w:spacing w:val="-17"/>
          <w:w w:val="120"/>
        </w:rPr>
        <w:t xml:space="preserve"> </w:t>
      </w:r>
      <w:r>
        <w:rPr>
          <w:w w:val="120"/>
        </w:rPr>
        <w:t>the</w:t>
      </w:r>
      <w:r>
        <w:rPr>
          <w:spacing w:val="-17"/>
          <w:w w:val="120"/>
        </w:rPr>
        <w:t xml:space="preserve"> </w:t>
      </w:r>
      <w:r>
        <w:rPr>
          <w:w w:val="120"/>
        </w:rPr>
        <w:t>number</w:t>
      </w:r>
      <w:r>
        <w:rPr>
          <w:spacing w:val="-16"/>
          <w:w w:val="120"/>
        </w:rPr>
        <w:t xml:space="preserve"> </w:t>
      </w:r>
      <w:r>
        <w:rPr>
          <w:w w:val="120"/>
        </w:rPr>
        <w:t>of</w:t>
      </w:r>
      <w:r>
        <w:rPr>
          <w:spacing w:val="-17"/>
          <w:w w:val="120"/>
        </w:rPr>
        <w:t xml:space="preserve"> </w:t>
      </w:r>
      <w:r>
        <w:rPr>
          <w:w w:val="120"/>
        </w:rPr>
        <w:t>units</w:t>
      </w:r>
      <w:r>
        <w:rPr>
          <w:spacing w:val="-16"/>
          <w:w w:val="120"/>
        </w:rPr>
        <w:t xml:space="preserve"> </w:t>
      </w:r>
      <w:r>
        <w:rPr>
          <w:w w:val="120"/>
        </w:rPr>
        <w:t>of</w:t>
      </w:r>
      <w:r>
        <w:rPr>
          <w:spacing w:val="-17"/>
          <w:w w:val="120"/>
        </w:rPr>
        <w:t xml:space="preserve"> </w:t>
      </w:r>
      <w:r>
        <w:rPr>
          <w:w w:val="120"/>
        </w:rPr>
        <w:t>vanilla</w:t>
      </w:r>
      <w:r>
        <w:rPr>
          <w:w w:val="115"/>
        </w:rPr>
        <w:t xml:space="preserve"> </w:t>
      </w:r>
      <w:r>
        <w:rPr>
          <w:w w:val="120"/>
        </w:rPr>
        <w:t>constituent</w:t>
      </w:r>
      <w:r>
        <w:rPr>
          <w:spacing w:val="-18"/>
          <w:w w:val="120"/>
        </w:rPr>
        <w:t xml:space="preserve"> </w:t>
      </w:r>
      <w:r>
        <w:rPr>
          <w:w w:val="120"/>
        </w:rPr>
        <w:t>per</w:t>
      </w:r>
      <w:r>
        <w:rPr>
          <w:spacing w:val="-18"/>
          <w:w w:val="120"/>
        </w:rPr>
        <w:t xml:space="preserve"> </w:t>
      </w:r>
      <w:r>
        <w:rPr>
          <w:w w:val="120"/>
        </w:rPr>
        <w:t>gallon</w:t>
      </w:r>
      <w:r>
        <w:rPr>
          <w:spacing w:val="-17"/>
          <w:w w:val="120"/>
        </w:rPr>
        <w:t xml:space="preserve"> </w:t>
      </w:r>
      <w:r>
        <w:rPr>
          <w:w w:val="120"/>
        </w:rPr>
        <w:t>of</w:t>
      </w:r>
      <w:r>
        <w:rPr>
          <w:spacing w:val="-18"/>
          <w:w w:val="120"/>
        </w:rPr>
        <w:t xml:space="preserve"> </w:t>
      </w:r>
      <w:r>
        <w:rPr>
          <w:w w:val="120"/>
        </w:rPr>
        <w:t>the</w:t>
      </w:r>
      <w:r>
        <w:rPr>
          <w:spacing w:val="-17"/>
          <w:w w:val="120"/>
        </w:rPr>
        <w:t xml:space="preserve"> </w:t>
      </w:r>
      <w:r>
        <w:rPr>
          <w:w w:val="120"/>
        </w:rPr>
        <w:t>article.</w:t>
      </w:r>
    </w:p>
    <w:p w:rsidR="00CA149C" w:rsidRDefault="00043AC0">
      <w:pPr>
        <w:pStyle w:val="BodyText"/>
        <w:numPr>
          <w:ilvl w:val="0"/>
          <w:numId w:val="9"/>
        </w:numPr>
        <w:tabs>
          <w:tab w:val="left" w:pos="1345"/>
        </w:tabs>
        <w:spacing w:line="224" w:lineRule="auto"/>
        <w:ind w:firstLine="160"/>
        <w:jc w:val="both"/>
      </w:pPr>
      <w:r>
        <w:rPr>
          <w:w w:val="115"/>
        </w:rPr>
        <w:t>Wherever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name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food</w:t>
      </w:r>
      <w:r>
        <w:rPr>
          <w:spacing w:val="-1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pears</w:t>
      </w:r>
      <w:r>
        <w:rPr>
          <w:spacing w:val="23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label</w:t>
      </w:r>
      <w:r>
        <w:rPr>
          <w:spacing w:val="24"/>
          <w:w w:val="115"/>
        </w:rPr>
        <w:t xml:space="preserve"> </w:t>
      </w:r>
      <w:r>
        <w:rPr>
          <w:w w:val="115"/>
        </w:rPr>
        <w:t>so</w:t>
      </w:r>
      <w:r>
        <w:rPr>
          <w:spacing w:val="24"/>
          <w:w w:val="115"/>
        </w:rPr>
        <w:t xml:space="preserve"> </w:t>
      </w:r>
      <w:r>
        <w:rPr>
          <w:w w:val="115"/>
        </w:rPr>
        <w:t>conspicuously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easily</w:t>
      </w:r>
      <w:r>
        <w:rPr>
          <w:spacing w:val="10"/>
          <w:w w:val="115"/>
        </w:rPr>
        <w:t xml:space="preserve"> </w:t>
      </w:r>
      <w:r>
        <w:rPr>
          <w:w w:val="115"/>
        </w:rPr>
        <w:t>seen</w:t>
      </w:r>
      <w:r>
        <w:rPr>
          <w:spacing w:val="10"/>
          <w:w w:val="115"/>
        </w:rPr>
        <w:t xml:space="preserve"> </w:t>
      </w:r>
      <w:r>
        <w:rPr>
          <w:w w:val="115"/>
        </w:rPr>
        <w:t>under</w:t>
      </w:r>
      <w:r>
        <w:rPr>
          <w:spacing w:val="10"/>
          <w:w w:val="115"/>
        </w:rPr>
        <w:t xml:space="preserve"> </w:t>
      </w:r>
      <w:r>
        <w:rPr>
          <w:w w:val="115"/>
        </w:rPr>
        <w:t>customary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purchase,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labeling</w:t>
      </w:r>
      <w:r>
        <w:rPr>
          <w:spacing w:val="18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4"/>
          <w:w w:val="115"/>
        </w:rPr>
        <w:t xml:space="preserve"> </w:t>
      </w:r>
      <w:r>
        <w:rPr>
          <w:w w:val="115"/>
        </w:rPr>
        <w:t>paragraph</w:t>
      </w:r>
      <w:r>
        <w:rPr>
          <w:spacing w:val="24"/>
          <w:w w:val="115"/>
        </w:rPr>
        <w:t xml:space="preserve"> </w:t>
      </w:r>
      <w:r>
        <w:rPr>
          <w:w w:val="115"/>
        </w:rPr>
        <w:t>(b)(2)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2"/>
          <w:w w:val="115"/>
        </w:rPr>
        <w:t xml:space="preserve"> </w:t>
      </w:r>
      <w:r>
        <w:rPr>
          <w:w w:val="115"/>
        </w:rPr>
        <w:t>immediately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conspicu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ously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precede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follow</w:t>
      </w:r>
      <w:r>
        <w:rPr>
          <w:spacing w:val="29"/>
          <w:w w:val="115"/>
        </w:rPr>
        <w:t xml:space="preserve"> </w:t>
      </w:r>
      <w:r>
        <w:rPr>
          <w:w w:val="115"/>
        </w:rPr>
        <w:t>such</w:t>
      </w:r>
      <w:r>
        <w:rPr>
          <w:spacing w:val="29"/>
          <w:w w:val="115"/>
        </w:rPr>
        <w:t xml:space="preserve"> </w:t>
      </w:r>
      <w:r>
        <w:rPr>
          <w:w w:val="115"/>
        </w:rPr>
        <w:t>name,</w:t>
      </w:r>
      <w:r>
        <w:rPr>
          <w:w w:val="112"/>
        </w:rPr>
        <w:t xml:space="preserve"> </w:t>
      </w:r>
      <w:r>
        <w:rPr>
          <w:w w:val="115"/>
        </w:rPr>
        <w:t>without</w:t>
      </w:r>
      <w:r>
        <w:rPr>
          <w:spacing w:val="9"/>
          <w:w w:val="115"/>
        </w:rPr>
        <w:t xml:space="preserve"> </w:t>
      </w:r>
      <w:r>
        <w:rPr>
          <w:w w:val="115"/>
        </w:rPr>
        <w:t>intervening</w:t>
      </w:r>
      <w:r>
        <w:rPr>
          <w:spacing w:val="10"/>
          <w:w w:val="115"/>
        </w:rPr>
        <w:t xml:space="preserve"> </w:t>
      </w:r>
      <w:r>
        <w:rPr>
          <w:w w:val="115"/>
        </w:rPr>
        <w:t>written,</w:t>
      </w:r>
      <w:r>
        <w:rPr>
          <w:spacing w:val="9"/>
          <w:w w:val="115"/>
        </w:rPr>
        <w:t xml:space="preserve"> </w:t>
      </w:r>
      <w:r>
        <w:rPr>
          <w:w w:val="115"/>
        </w:rPr>
        <w:t>printed,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graphic</w:t>
      </w:r>
      <w:r>
        <w:rPr>
          <w:spacing w:val="4"/>
          <w:w w:val="115"/>
        </w:rPr>
        <w:t xml:space="preserve"> </w:t>
      </w:r>
      <w:r>
        <w:rPr>
          <w:w w:val="115"/>
        </w:rPr>
        <w:t>matter.</w:t>
      </w:r>
    </w:p>
    <w:p w:rsidR="00CA149C" w:rsidRDefault="00043AC0">
      <w:pPr>
        <w:pStyle w:val="BodyText"/>
        <w:spacing w:line="224" w:lineRule="auto"/>
        <w:jc w:val="both"/>
      </w:pPr>
      <w:r>
        <w:rPr>
          <w:w w:val="115"/>
        </w:rPr>
        <w:t>(c)</w:t>
      </w:r>
      <w:r>
        <w:rPr>
          <w:spacing w:val="44"/>
          <w:w w:val="115"/>
        </w:rPr>
        <w:t xml:space="preserve"> </w:t>
      </w: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4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4"/>
          <w:w w:val="115"/>
        </w:rPr>
        <w:t xml:space="preserve"> </w:t>
      </w:r>
      <w:r>
        <w:rPr>
          <w:w w:val="115"/>
        </w:rPr>
        <w:t>Each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CA149C" w:rsidRDefault="00043AC0">
      <w:pPr>
        <w:spacing w:before="85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49C" w:rsidRDefault="00043AC0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169.176  </w:t>
      </w:r>
      <w:r>
        <w:rPr>
          <w:spacing w:val="22"/>
        </w:rPr>
        <w:t xml:space="preserve"> </w:t>
      </w:r>
      <w:r>
        <w:t>Concentrated</w:t>
      </w:r>
      <w:r>
        <w:rPr>
          <w:spacing w:val="7"/>
        </w:rPr>
        <w:t xml:space="preserve"> </w:t>
      </w:r>
      <w:r>
        <w:t>vanilla</w:t>
      </w:r>
      <w:r>
        <w:rPr>
          <w:spacing w:val="7"/>
        </w:rPr>
        <w:t xml:space="preserve"> </w:t>
      </w:r>
      <w:r>
        <w:t>extract.</w:t>
      </w:r>
    </w:p>
    <w:p w:rsidR="00CA149C" w:rsidRDefault="00043AC0">
      <w:pPr>
        <w:pStyle w:val="BodyText"/>
        <w:numPr>
          <w:ilvl w:val="0"/>
          <w:numId w:val="8"/>
        </w:numPr>
        <w:tabs>
          <w:tab w:val="left" w:pos="1374"/>
        </w:tabs>
        <w:spacing w:before="57" w:line="180" w:lineRule="exact"/>
        <w:ind w:firstLine="160"/>
        <w:jc w:val="both"/>
      </w:pPr>
      <w:r>
        <w:rPr>
          <w:w w:val="115"/>
        </w:rPr>
        <w:t>Concentrated</w:t>
      </w:r>
      <w:r>
        <w:rPr>
          <w:spacing w:val="18"/>
          <w:w w:val="115"/>
        </w:rPr>
        <w:t xml:space="preserve"> </w:t>
      </w:r>
      <w:r>
        <w:rPr>
          <w:w w:val="115"/>
        </w:rPr>
        <w:t>vanilla</w:t>
      </w:r>
      <w:r>
        <w:rPr>
          <w:spacing w:val="18"/>
          <w:w w:val="115"/>
        </w:rPr>
        <w:t xml:space="preserve"> </w:t>
      </w:r>
      <w:r>
        <w:rPr>
          <w:w w:val="115"/>
        </w:rPr>
        <w:t>extract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forms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definition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standard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identity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subject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any</w:t>
      </w:r>
      <w:r>
        <w:rPr>
          <w:spacing w:val="24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label</w:t>
      </w:r>
      <w:r>
        <w:rPr>
          <w:spacing w:val="3"/>
          <w:w w:val="115"/>
        </w:rPr>
        <w:t xml:space="preserve"> </w:t>
      </w:r>
      <w:r>
        <w:rPr>
          <w:w w:val="115"/>
        </w:rPr>
        <w:t>statement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ingredients</w:t>
      </w:r>
    </w:p>
    <w:p w:rsidR="00CA149C" w:rsidRDefault="00043AC0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49C" w:rsidRDefault="00043AC0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CA149C" w:rsidRDefault="00CA149C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49C" w:rsidRDefault="00043AC0">
      <w:pPr>
        <w:pStyle w:val="BodyText"/>
        <w:spacing w:line="190" w:lineRule="exact"/>
        <w:ind w:left="196" w:firstLine="0"/>
        <w:jc w:val="both"/>
      </w:pPr>
      <w:r>
        <w:rPr>
          <w:w w:val="115"/>
        </w:rPr>
        <w:t xml:space="preserve">prescribed 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for 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vanilla  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extract   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</w:p>
    <w:p w:rsidR="00CA149C" w:rsidRDefault="00043AC0">
      <w:pPr>
        <w:pStyle w:val="BodyText"/>
        <w:spacing w:before="5" w:line="188" w:lineRule="exact"/>
        <w:ind w:left="196" w:right="917" w:firstLine="0"/>
        <w:jc w:val="both"/>
      </w:pP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169.175,</w:t>
      </w:r>
      <w:r>
        <w:rPr>
          <w:spacing w:val="1"/>
          <w:w w:val="115"/>
        </w:rPr>
        <w:t xml:space="preserve"> </w:t>
      </w:r>
      <w:r>
        <w:rPr>
          <w:w w:val="115"/>
        </w:rPr>
        <w:t>except that</w:t>
      </w:r>
      <w:r>
        <w:rPr>
          <w:spacing w:val="1"/>
          <w:w w:val="115"/>
        </w:rPr>
        <w:t xml:space="preserve"> </w:t>
      </w:r>
      <w:r>
        <w:rPr>
          <w:w w:val="115"/>
        </w:rPr>
        <w:t>it is</w:t>
      </w:r>
      <w:r>
        <w:rPr>
          <w:spacing w:val="1"/>
          <w:w w:val="115"/>
        </w:rPr>
        <w:t xml:space="preserve"> </w:t>
      </w:r>
      <w:r>
        <w:rPr>
          <w:w w:val="115"/>
        </w:rPr>
        <w:t>concentrated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remove</w:t>
      </w:r>
      <w:r>
        <w:rPr>
          <w:spacing w:val="6"/>
          <w:w w:val="115"/>
        </w:rPr>
        <w:t xml:space="preserve"> </w:t>
      </w:r>
      <w:r>
        <w:rPr>
          <w:w w:val="115"/>
        </w:rPr>
        <w:t>part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solvent,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gallon</w:t>
      </w:r>
      <w:r>
        <w:rPr>
          <w:spacing w:val="50"/>
          <w:w w:val="115"/>
        </w:rPr>
        <w:t xml:space="preserve"> </w:t>
      </w:r>
      <w:r>
        <w:rPr>
          <w:w w:val="115"/>
        </w:rPr>
        <w:t>contains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two  or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more</w:t>
      </w:r>
      <w:r>
        <w:rPr>
          <w:spacing w:val="50"/>
          <w:w w:val="115"/>
        </w:rPr>
        <w:t xml:space="preserve"> </w:t>
      </w:r>
      <w:r>
        <w:rPr>
          <w:w w:val="115"/>
        </w:rPr>
        <w:t>units  of</w:t>
      </w:r>
      <w:r>
        <w:rPr>
          <w:w w:val="121"/>
        </w:rPr>
        <w:t xml:space="preserve"> </w:t>
      </w:r>
      <w:r>
        <w:rPr>
          <w:w w:val="115"/>
        </w:rPr>
        <w:t xml:space="preserve">vanilla  </w:t>
      </w:r>
      <w:r>
        <w:rPr>
          <w:spacing w:val="48"/>
          <w:w w:val="115"/>
        </w:rPr>
        <w:t xml:space="preserve"> </w:t>
      </w:r>
      <w:r>
        <w:rPr>
          <w:w w:val="115"/>
        </w:rPr>
        <w:t xml:space="preserve">constituent  </w:t>
      </w:r>
      <w:r>
        <w:rPr>
          <w:spacing w:val="49"/>
          <w:w w:val="115"/>
        </w:rPr>
        <w:t xml:space="preserve"> </w:t>
      </w:r>
      <w:r>
        <w:rPr>
          <w:w w:val="115"/>
        </w:rPr>
        <w:t xml:space="preserve">as  </w:t>
      </w:r>
      <w:r>
        <w:rPr>
          <w:spacing w:val="49"/>
          <w:w w:val="115"/>
        </w:rPr>
        <w:t xml:space="preserve"> </w:t>
      </w:r>
      <w:r>
        <w:rPr>
          <w:w w:val="115"/>
        </w:rPr>
        <w:t xml:space="preserve">defined  </w:t>
      </w:r>
      <w:r>
        <w:rPr>
          <w:spacing w:val="49"/>
          <w:w w:val="115"/>
        </w:rPr>
        <w:t xml:space="preserve"> </w:t>
      </w:r>
      <w:r>
        <w:rPr>
          <w:w w:val="115"/>
        </w:rPr>
        <w:t>in</w:t>
      </w:r>
    </w:p>
    <w:p w:rsidR="00CA149C" w:rsidRDefault="00043AC0">
      <w:pPr>
        <w:pStyle w:val="BodyText"/>
        <w:spacing w:line="188" w:lineRule="exact"/>
        <w:ind w:left="196" w:right="917" w:firstLine="0"/>
      </w:pPr>
      <w:r>
        <w:rPr>
          <w:w w:val="110"/>
        </w:rPr>
        <w:t>§</w:t>
      </w:r>
      <w:r>
        <w:rPr>
          <w:spacing w:val="-19"/>
          <w:w w:val="110"/>
        </w:rPr>
        <w:t xml:space="preserve"> </w:t>
      </w:r>
      <w:r>
        <w:rPr>
          <w:w w:val="110"/>
        </w:rPr>
        <w:t xml:space="preserve">169.3(c). </w:t>
      </w:r>
      <w:r>
        <w:rPr>
          <w:spacing w:val="1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1"/>
          <w:w w:val="110"/>
        </w:rPr>
        <w:t xml:space="preserve"> </w:t>
      </w:r>
      <w:r>
        <w:rPr>
          <w:w w:val="110"/>
        </w:rPr>
        <w:t>content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of  ethyl </w:t>
      </w:r>
      <w:r>
        <w:rPr>
          <w:spacing w:val="1"/>
          <w:w w:val="110"/>
        </w:rPr>
        <w:t xml:space="preserve"> </w:t>
      </w:r>
      <w:r>
        <w:rPr>
          <w:w w:val="110"/>
        </w:rPr>
        <w:t>alcohol</w:t>
      </w:r>
      <w:r>
        <w:rPr>
          <w:w w:val="119"/>
        </w:rPr>
        <w:t xml:space="preserve"> </w:t>
      </w:r>
      <w:r>
        <w:rPr>
          <w:w w:val="110"/>
        </w:rPr>
        <w:t>is</w:t>
      </w:r>
      <w:r>
        <w:rPr>
          <w:spacing w:val="13"/>
          <w:w w:val="110"/>
        </w:rPr>
        <w:t xml:space="preserve"> </w:t>
      </w:r>
      <w:r>
        <w:rPr>
          <w:w w:val="110"/>
        </w:rPr>
        <w:t>not</w:t>
      </w:r>
      <w:r>
        <w:rPr>
          <w:spacing w:val="13"/>
          <w:w w:val="110"/>
        </w:rPr>
        <w:t xml:space="preserve"> </w:t>
      </w:r>
      <w:r>
        <w:rPr>
          <w:w w:val="110"/>
        </w:rPr>
        <w:t>less</w:t>
      </w:r>
      <w:r>
        <w:rPr>
          <w:spacing w:val="13"/>
          <w:w w:val="110"/>
        </w:rPr>
        <w:t xml:space="preserve"> </w:t>
      </w:r>
      <w:r>
        <w:rPr>
          <w:w w:val="110"/>
        </w:rPr>
        <w:t>than</w:t>
      </w:r>
      <w:r>
        <w:rPr>
          <w:spacing w:val="13"/>
          <w:w w:val="110"/>
        </w:rPr>
        <w:t xml:space="preserve"> </w:t>
      </w:r>
      <w:r>
        <w:rPr>
          <w:w w:val="110"/>
        </w:rPr>
        <w:t>35</w:t>
      </w:r>
      <w:r>
        <w:rPr>
          <w:spacing w:val="13"/>
          <w:w w:val="110"/>
        </w:rPr>
        <w:t xml:space="preserve"> </w:t>
      </w:r>
      <w:r>
        <w:rPr>
          <w:w w:val="110"/>
        </w:rPr>
        <w:t>percent</w:t>
      </w:r>
      <w:r>
        <w:rPr>
          <w:spacing w:val="14"/>
          <w:w w:val="110"/>
        </w:rPr>
        <w:t xml:space="preserve"> </w:t>
      </w:r>
      <w:r>
        <w:rPr>
          <w:w w:val="110"/>
        </w:rPr>
        <w:t>by</w:t>
      </w:r>
      <w:r>
        <w:rPr>
          <w:spacing w:val="13"/>
          <w:w w:val="110"/>
        </w:rPr>
        <w:t xml:space="preserve"> </w:t>
      </w:r>
      <w:r>
        <w:rPr>
          <w:w w:val="110"/>
        </w:rPr>
        <w:t>volume.</w:t>
      </w:r>
    </w:p>
    <w:p w:rsidR="00CA149C" w:rsidRDefault="00043AC0">
      <w:pPr>
        <w:pStyle w:val="BodyText"/>
        <w:numPr>
          <w:ilvl w:val="0"/>
          <w:numId w:val="8"/>
        </w:numPr>
        <w:tabs>
          <w:tab w:val="left" w:pos="656"/>
        </w:tabs>
        <w:spacing w:before="8" w:line="188" w:lineRule="exact"/>
        <w:ind w:left="196" w:right="917" w:firstLine="160"/>
        <w:jc w:val="both"/>
      </w:pPr>
      <w:r>
        <w:rPr>
          <w:w w:val="120"/>
        </w:rPr>
        <w:t>The specified</w:t>
      </w:r>
      <w:r>
        <w:rPr>
          <w:spacing w:val="1"/>
          <w:w w:val="120"/>
        </w:rPr>
        <w:t xml:space="preserve"> </w:t>
      </w:r>
      <w:r>
        <w:rPr>
          <w:w w:val="120"/>
        </w:rPr>
        <w:t>name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food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w w:val="115"/>
        </w:rPr>
        <w:t xml:space="preserve"> </w:t>
      </w:r>
      <w:r>
        <w:rPr>
          <w:w w:val="120"/>
        </w:rPr>
        <w:t>‘‘Concentrated</w:t>
      </w:r>
      <w:r>
        <w:rPr>
          <w:spacing w:val="34"/>
          <w:w w:val="120"/>
        </w:rPr>
        <w:t xml:space="preserve"> </w:t>
      </w:r>
      <w:r>
        <w:rPr>
          <w:w w:val="120"/>
        </w:rPr>
        <w:t>vanilla</w:t>
      </w:r>
      <w:r>
        <w:rPr>
          <w:spacing w:val="35"/>
          <w:w w:val="120"/>
        </w:rPr>
        <w:t xml:space="preserve"> </w:t>
      </w:r>
      <w:r>
        <w:rPr>
          <w:w w:val="120"/>
        </w:rPr>
        <w:t>extract</w:t>
      </w:r>
      <w:r>
        <w:rPr>
          <w:spacing w:val="35"/>
          <w:w w:val="120"/>
        </w:rPr>
        <w:t xml:space="preserve"> </w:t>
      </w:r>
      <w:r>
        <w:rPr>
          <w:rFonts w:ascii="Arial" w:eastAsia="Arial" w:hAnsi="Arial" w:cs="Arial"/>
          <w:w w:val="120"/>
        </w:rPr>
        <w:t>l</w:t>
      </w:r>
      <w:r>
        <w:rPr>
          <w:w w:val="120"/>
        </w:rPr>
        <w:t>–fold’’</w:t>
      </w:r>
      <w:r>
        <w:rPr>
          <w:w w:val="118"/>
        </w:rPr>
        <w:t xml:space="preserve"> </w:t>
      </w:r>
      <w:r>
        <w:rPr>
          <w:w w:val="120"/>
        </w:rPr>
        <w:t>or</w:t>
      </w:r>
      <w:r>
        <w:rPr>
          <w:spacing w:val="39"/>
          <w:w w:val="120"/>
        </w:rPr>
        <w:t xml:space="preserve"> </w:t>
      </w:r>
      <w:r>
        <w:rPr>
          <w:w w:val="120"/>
        </w:rPr>
        <w:t>‘‘</w:t>
      </w:r>
      <w:r>
        <w:rPr>
          <w:rFonts w:ascii="Arial" w:eastAsia="Arial" w:hAnsi="Arial" w:cs="Arial"/>
          <w:w w:val="120"/>
        </w:rPr>
        <w:t>l</w:t>
      </w:r>
      <w:r>
        <w:rPr>
          <w:w w:val="120"/>
        </w:rPr>
        <w:t>–fold</w:t>
      </w:r>
      <w:r>
        <w:rPr>
          <w:spacing w:val="40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40"/>
          <w:w w:val="120"/>
        </w:rPr>
        <w:t xml:space="preserve"> </w:t>
      </w:r>
      <w:r>
        <w:rPr>
          <w:w w:val="120"/>
        </w:rPr>
        <w:t>vanilla</w:t>
      </w:r>
      <w:r>
        <w:rPr>
          <w:spacing w:val="40"/>
          <w:w w:val="120"/>
        </w:rPr>
        <w:t xml:space="preserve"> </w:t>
      </w:r>
      <w:r>
        <w:rPr>
          <w:w w:val="120"/>
        </w:rPr>
        <w:t>ex-</w:t>
      </w:r>
      <w:r>
        <w:rPr>
          <w:w w:val="114"/>
        </w:rPr>
        <w:t xml:space="preserve"> </w:t>
      </w:r>
      <w:r>
        <w:rPr>
          <w:w w:val="120"/>
        </w:rPr>
        <w:t>tract’’,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blank</w:t>
      </w:r>
      <w:r>
        <w:rPr>
          <w:spacing w:val="27"/>
          <w:w w:val="120"/>
        </w:rPr>
        <w:t xml:space="preserve"> </w:t>
      </w:r>
      <w:r>
        <w:rPr>
          <w:w w:val="120"/>
        </w:rPr>
        <w:t>being</w:t>
      </w:r>
      <w:r>
        <w:rPr>
          <w:spacing w:val="27"/>
          <w:w w:val="120"/>
        </w:rPr>
        <w:t xml:space="preserve"> </w:t>
      </w:r>
      <w:r>
        <w:rPr>
          <w:w w:val="120"/>
        </w:rPr>
        <w:t>filled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w w:val="114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whole</w:t>
      </w:r>
      <w:r>
        <w:rPr>
          <w:spacing w:val="10"/>
          <w:w w:val="120"/>
        </w:rPr>
        <w:t xml:space="preserve"> </w:t>
      </w:r>
      <w:r>
        <w:rPr>
          <w:w w:val="120"/>
        </w:rPr>
        <w:t>number</w:t>
      </w:r>
      <w:r>
        <w:rPr>
          <w:spacing w:val="10"/>
          <w:w w:val="120"/>
        </w:rPr>
        <w:t xml:space="preserve"> </w:t>
      </w:r>
      <w:r>
        <w:rPr>
          <w:w w:val="120"/>
        </w:rPr>
        <w:t>(disregarding</w:t>
      </w:r>
      <w:r>
        <w:rPr>
          <w:spacing w:val="11"/>
          <w:w w:val="120"/>
        </w:rPr>
        <w:t xml:space="preserve"> </w:t>
      </w:r>
      <w:r>
        <w:rPr>
          <w:w w:val="120"/>
        </w:rPr>
        <w:t>frac-</w:t>
      </w:r>
      <w:r>
        <w:rPr>
          <w:w w:val="117"/>
        </w:rPr>
        <w:t xml:space="preserve"> </w:t>
      </w:r>
      <w:proofErr w:type="spellStart"/>
      <w:r>
        <w:rPr>
          <w:w w:val="120"/>
        </w:rPr>
        <w:t>tions</w:t>
      </w:r>
      <w:proofErr w:type="spellEnd"/>
      <w:r>
        <w:rPr>
          <w:w w:val="120"/>
        </w:rPr>
        <w:t>)</w:t>
      </w:r>
      <w:r>
        <w:rPr>
          <w:spacing w:val="6"/>
          <w:w w:val="120"/>
        </w:rPr>
        <w:t xml:space="preserve"> </w:t>
      </w:r>
      <w:r>
        <w:rPr>
          <w:w w:val="120"/>
        </w:rPr>
        <w:t>expressing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number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units</w:t>
      </w:r>
      <w:r>
        <w:rPr>
          <w:w w:val="114"/>
        </w:rPr>
        <w:t xml:space="preserve"> </w:t>
      </w:r>
      <w:r>
        <w:rPr>
          <w:w w:val="120"/>
        </w:rPr>
        <w:t>of</w:t>
      </w:r>
      <w:r>
        <w:rPr>
          <w:spacing w:val="-6"/>
          <w:w w:val="120"/>
        </w:rPr>
        <w:t xml:space="preserve"> </w:t>
      </w:r>
      <w:r>
        <w:rPr>
          <w:w w:val="120"/>
        </w:rPr>
        <w:t>vanilla</w:t>
      </w:r>
      <w:r>
        <w:rPr>
          <w:spacing w:val="-5"/>
          <w:w w:val="120"/>
        </w:rPr>
        <w:t xml:space="preserve"> </w:t>
      </w:r>
      <w:r>
        <w:rPr>
          <w:w w:val="120"/>
        </w:rPr>
        <w:t>constituent</w:t>
      </w:r>
      <w:r>
        <w:rPr>
          <w:spacing w:val="-5"/>
          <w:w w:val="120"/>
        </w:rPr>
        <w:t xml:space="preserve"> </w:t>
      </w:r>
      <w:r>
        <w:rPr>
          <w:w w:val="120"/>
        </w:rPr>
        <w:t>per</w:t>
      </w:r>
      <w:r>
        <w:rPr>
          <w:spacing w:val="-6"/>
          <w:w w:val="120"/>
        </w:rPr>
        <w:t xml:space="preserve"> </w:t>
      </w:r>
      <w:r>
        <w:rPr>
          <w:w w:val="120"/>
        </w:rPr>
        <w:t>gallon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article.</w:t>
      </w:r>
      <w:r>
        <w:rPr>
          <w:spacing w:val="40"/>
          <w:w w:val="120"/>
        </w:rPr>
        <w:t xml:space="preserve"> </w:t>
      </w:r>
      <w:r>
        <w:rPr>
          <w:w w:val="120"/>
        </w:rPr>
        <w:t>(For</w:t>
      </w:r>
      <w:r>
        <w:rPr>
          <w:spacing w:val="40"/>
          <w:w w:val="120"/>
        </w:rPr>
        <w:t xml:space="preserve"> </w:t>
      </w:r>
      <w:r>
        <w:rPr>
          <w:w w:val="120"/>
        </w:rPr>
        <w:t>example,</w:t>
      </w:r>
      <w:r>
        <w:rPr>
          <w:spacing w:val="40"/>
          <w:w w:val="120"/>
        </w:rPr>
        <w:t xml:space="preserve"> </w:t>
      </w:r>
      <w:r>
        <w:rPr>
          <w:w w:val="120"/>
        </w:rPr>
        <w:t>‘‘Concentrated</w:t>
      </w:r>
      <w:r>
        <w:rPr>
          <w:w w:val="116"/>
        </w:rPr>
        <w:t xml:space="preserve"> </w:t>
      </w:r>
      <w:r>
        <w:rPr>
          <w:w w:val="115"/>
        </w:rPr>
        <w:t>vanilla</w:t>
      </w:r>
      <w:r>
        <w:rPr>
          <w:spacing w:val="6"/>
          <w:w w:val="115"/>
        </w:rPr>
        <w:t xml:space="preserve"> </w:t>
      </w:r>
      <w:r>
        <w:rPr>
          <w:w w:val="115"/>
        </w:rPr>
        <w:t>extract</w:t>
      </w:r>
      <w:r>
        <w:rPr>
          <w:spacing w:val="6"/>
          <w:w w:val="115"/>
        </w:rPr>
        <w:t xml:space="preserve"> </w:t>
      </w:r>
      <w:r>
        <w:rPr>
          <w:w w:val="115"/>
        </w:rPr>
        <w:t>2–fold’’.)</w:t>
      </w:r>
    </w:p>
    <w:p w:rsidR="00CA149C" w:rsidRDefault="00043AC0">
      <w:pPr>
        <w:spacing w:before="100" w:line="168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49C" w:rsidRDefault="00043AC0">
      <w:pPr>
        <w:pStyle w:val="Heading3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169.177  </w:t>
      </w:r>
      <w:r>
        <w:rPr>
          <w:spacing w:val="22"/>
        </w:rPr>
        <w:t xml:space="preserve"> </w:t>
      </w:r>
      <w:r>
        <w:t>Vanilla</w:t>
      </w:r>
      <w:r>
        <w:rPr>
          <w:spacing w:val="7"/>
        </w:rPr>
        <w:t xml:space="preserve"> </w:t>
      </w:r>
      <w:r>
        <w:t>flavoring.</w:t>
      </w:r>
    </w:p>
    <w:p w:rsidR="00CA149C" w:rsidRDefault="00043AC0">
      <w:pPr>
        <w:pStyle w:val="BodyText"/>
        <w:numPr>
          <w:ilvl w:val="0"/>
          <w:numId w:val="7"/>
        </w:numPr>
        <w:tabs>
          <w:tab w:val="left" w:pos="651"/>
        </w:tabs>
        <w:spacing w:before="71" w:line="188" w:lineRule="exact"/>
        <w:ind w:right="916" w:firstLine="160"/>
        <w:jc w:val="both"/>
      </w:pPr>
      <w:r>
        <w:rPr>
          <w:w w:val="115"/>
        </w:rPr>
        <w:t>Vanilla</w:t>
      </w:r>
      <w:r>
        <w:rPr>
          <w:spacing w:val="23"/>
          <w:w w:val="115"/>
        </w:rPr>
        <w:t xml:space="preserve"> </w:t>
      </w:r>
      <w:r>
        <w:rPr>
          <w:w w:val="115"/>
        </w:rPr>
        <w:t>flavoring</w:t>
      </w:r>
      <w:r>
        <w:rPr>
          <w:spacing w:val="23"/>
          <w:w w:val="115"/>
        </w:rPr>
        <w:t xml:space="preserve"> </w:t>
      </w:r>
      <w:r>
        <w:rPr>
          <w:w w:val="115"/>
        </w:rPr>
        <w:t>conforms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the definition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standard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identity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>subject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label statement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ingredients</w:t>
      </w:r>
      <w:r>
        <w:rPr>
          <w:spacing w:val="9"/>
          <w:w w:val="115"/>
        </w:rPr>
        <w:t xml:space="preserve"> </w:t>
      </w:r>
      <w:r>
        <w:rPr>
          <w:w w:val="115"/>
        </w:rPr>
        <w:t>prescribed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vanilla</w:t>
      </w:r>
      <w:r>
        <w:rPr>
          <w:spacing w:val="-4"/>
          <w:w w:val="115"/>
        </w:rPr>
        <w:t xml:space="preserve"> </w:t>
      </w:r>
      <w:r>
        <w:rPr>
          <w:w w:val="115"/>
        </w:rPr>
        <w:t>extract</w:t>
      </w:r>
      <w:r>
        <w:rPr>
          <w:spacing w:val="-3"/>
          <w:w w:val="115"/>
        </w:rPr>
        <w:t xml:space="preserve"> </w:t>
      </w:r>
      <w:r>
        <w:rPr>
          <w:w w:val="115"/>
        </w:rPr>
        <w:t>by</w:t>
      </w:r>
      <w:r>
        <w:rPr>
          <w:spacing w:val="-3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169.175,</w:t>
      </w:r>
      <w:r>
        <w:rPr>
          <w:spacing w:val="-3"/>
          <w:w w:val="115"/>
        </w:rPr>
        <w:t xml:space="preserve"> </w:t>
      </w:r>
      <w:r>
        <w:rPr>
          <w:w w:val="115"/>
        </w:rPr>
        <w:t>except</w:t>
      </w:r>
      <w:r>
        <w:rPr>
          <w:spacing w:val="-3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its</w:t>
      </w:r>
      <w:r>
        <w:rPr>
          <w:spacing w:val="14"/>
          <w:w w:val="115"/>
        </w:rPr>
        <w:t xml:space="preserve"> </w:t>
      </w:r>
      <w:r>
        <w:rPr>
          <w:w w:val="115"/>
        </w:rPr>
        <w:t>content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ethyl</w:t>
      </w:r>
      <w:r>
        <w:rPr>
          <w:spacing w:val="14"/>
          <w:w w:val="115"/>
        </w:rPr>
        <w:t xml:space="preserve"> </w:t>
      </w:r>
      <w:r>
        <w:rPr>
          <w:w w:val="115"/>
        </w:rPr>
        <w:t>alcohol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less</w:t>
      </w:r>
      <w:r>
        <w:rPr>
          <w:spacing w:val="14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35</w:t>
      </w:r>
      <w:r>
        <w:rPr>
          <w:spacing w:val="-15"/>
          <w:w w:val="115"/>
        </w:rPr>
        <w:t xml:space="preserve"> </w:t>
      </w:r>
      <w:r>
        <w:rPr>
          <w:w w:val="115"/>
        </w:rPr>
        <w:t>percent</w:t>
      </w:r>
      <w:r>
        <w:rPr>
          <w:spacing w:val="-15"/>
          <w:w w:val="115"/>
        </w:rPr>
        <w:t xml:space="preserve"> </w:t>
      </w:r>
      <w:r>
        <w:rPr>
          <w:w w:val="115"/>
        </w:rPr>
        <w:t>by</w:t>
      </w:r>
      <w:r>
        <w:rPr>
          <w:spacing w:val="-15"/>
          <w:w w:val="115"/>
        </w:rPr>
        <w:t xml:space="preserve"> </w:t>
      </w:r>
      <w:r>
        <w:rPr>
          <w:w w:val="115"/>
        </w:rPr>
        <w:t>volume.</w:t>
      </w:r>
    </w:p>
    <w:p w:rsidR="00CA149C" w:rsidRDefault="00043AC0">
      <w:pPr>
        <w:pStyle w:val="BodyText"/>
        <w:numPr>
          <w:ilvl w:val="0"/>
          <w:numId w:val="7"/>
        </w:numPr>
        <w:tabs>
          <w:tab w:val="left" w:pos="656"/>
        </w:tabs>
        <w:spacing w:before="8" w:line="188" w:lineRule="exact"/>
        <w:ind w:right="918" w:firstLine="160"/>
        <w:jc w:val="both"/>
      </w:pPr>
      <w:r>
        <w:rPr>
          <w:w w:val="120"/>
        </w:rPr>
        <w:t>The specified</w:t>
      </w:r>
      <w:r>
        <w:rPr>
          <w:spacing w:val="1"/>
          <w:w w:val="120"/>
        </w:rPr>
        <w:t xml:space="preserve"> </w:t>
      </w:r>
      <w:r>
        <w:rPr>
          <w:w w:val="120"/>
        </w:rPr>
        <w:t>name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food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w w:val="115"/>
        </w:rPr>
        <w:t xml:space="preserve"> </w:t>
      </w:r>
      <w:r>
        <w:rPr>
          <w:w w:val="120"/>
        </w:rPr>
        <w:t>‘‘Vanilla</w:t>
      </w:r>
      <w:r>
        <w:rPr>
          <w:spacing w:val="-1"/>
          <w:w w:val="120"/>
        </w:rPr>
        <w:t xml:space="preserve"> </w:t>
      </w:r>
      <w:r>
        <w:rPr>
          <w:w w:val="120"/>
        </w:rPr>
        <w:t>flavoring’’.</w:t>
      </w:r>
    </w:p>
    <w:p w:rsidR="00CA149C" w:rsidRDefault="00043AC0">
      <w:pPr>
        <w:spacing w:before="100" w:line="168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49C" w:rsidRDefault="00043AC0">
      <w:pPr>
        <w:pStyle w:val="Heading3"/>
        <w:tabs>
          <w:tab w:val="left" w:pos="2454"/>
          <w:tab w:val="left" w:pos="3287"/>
        </w:tabs>
        <w:spacing w:line="168" w:lineRule="exact"/>
        <w:ind w:left="516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169.178  </w:t>
      </w:r>
      <w:r>
        <w:rPr>
          <w:spacing w:val="22"/>
        </w:rPr>
        <w:t xml:space="preserve"> </w:t>
      </w:r>
      <w:r>
        <w:t>Concentrated</w:t>
      </w:r>
      <w:r>
        <w:tab/>
      </w:r>
      <w:r>
        <w:rPr>
          <w:w w:val="95"/>
        </w:rPr>
        <w:t>vanilla</w:t>
      </w:r>
      <w:r>
        <w:rPr>
          <w:w w:val="95"/>
        </w:rPr>
        <w:tab/>
      </w:r>
      <w:proofErr w:type="spellStart"/>
      <w:r>
        <w:t>fla</w:t>
      </w:r>
      <w:proofErr w:type="spellEnd"/>
      <w:r>
        <w:t xml:space="preserve">- </w:t>
      </w:r>
      <w:proofErr w:type="spellStart"/>
      <w:r>
        <w:t>voring</w:t>
      </w:r>
      <w:proofErr w:type="spellEnd"/>
      <w:r>
        <w:t>.</w:t>
      </w:r>
    </w:p>
    <w:p w:rsidR="00CA149C" w:rsidRDefault="00043AC0">
      <w:pPr>
        <w:pStyle w:val="BodyText"/>
        <w:numPr>
          <w:ilvl w:val="0"/>
          <w:numId w:val="6"/>
        </w:numPr>
        <w:tabs>
          <w:tab w:val="left" w:pos="742"/>
        </w:tabs>
        <w:spacing w:before="72" w:line="188" w:lineRule="exact"/>
        <w:ind w:right="916" w:firstLine="160"/>
        <w:jc w:val="both"/>
      </w:pPr>
      <w:r>
        <w:rPr>
          <w:w w:val="115"/>
        </w:rPr>
        <w:t>Concentrated</w:t>
      </w:r>
      <w:r>
        <w:rPr>
          <w:spacing w:val="50"/>
          <w:w w:val="115"/>
        </w:rPr>
        <w:t xml:space="preserve"> </w:t>
      </w:r>
      <w:r>
        <w:rPr>
          <w:w w:val="115"/>
        </w:rPr>
        <w:t>vanilla</w:t>
      </w:r>
      <w:r>
        <w:rPr>
          <w:spacing w:val="50"/>
          <w:w w:val="115"/>
        </w:rPr>
        <w:t xml:space="preserve"> </w:t>
      </w:r>
      <w:r>
        <w:rPr>
          <w:w w:val="115"/>
        </w:rPr>
        <w:t>flavoring</w:t>
      </w:r>
      <w:r>
        <w:rPr>
          <w:w w:val="116"/>
        </w:rPr>
        <w:t xml:space="preserve"> </w:t>
      </w:r>
      <w:r>
        <w:rPr>
          <w:w w:val="115"/>
        </w:rPr>
        <w:t>conforms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definition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stand-</w:t>
      </w:r>
      <w:r>
        <w:rPr>
          <w:w w:val="112"/>
        </w:rPr>
        <w:t xml:space="preserve"> </w:t>
      </w:r>
      <w:proofErr w:type="spellStart"/>
      <w:r>
        <w:rPr>
          <w:w w:val="115"/>
        </w:rPr>
        <w:t>ard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identity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subject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spacing w:val="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quirement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label</w:t>
      </w:r>
      <w:r>
        <w:rPr>
          <w:spacing w:val="7"/>
          <w:w w:val="115"/>
        </w:rPr>
        <w:t xml:space="preserve"> </w:t>
      </w:r>
      <w:r>
        <w:rPr>
          <w:w w:val="115"/>
        </w:rPr>
        <w:t>statement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prescribed</w:t>
      </w:r>
      <w:r>
        <w:rPr>
          <w:spacing w:val="36"/>
          <w:w w:val="115"/>
        </w:rPr>
        <w:t xml:space="preserve"> </w:t>
      </w:r>
      <w:r>
        <w:rPr>
          <w:w w:val="115"/>
        </w:rPr>
        <w:t>for</w:t>
      </w:r>
      <w:r>
        <w:rPr>
          <w:spacing w:val="36"/>
          <w:w w:val="115"/>
        </w:rPr>
        <w:t xml:space="preserve"> </w:t>
      </w:r>
      <w:r>
        <w:rPr>
          <w:w w:val="115"/>
        </w:rPr>
        <w:t>vanilla</w:t>
      </w:r>
      <w:r>
        <w:rPr>
          <w:spacing w:val="36"/>
          <w:w w:val="115"/>
        </w:rPr>
        <w:t xml:space="preserve"> </w:t>
      </w:r>
      <w:r>
        <w:rPr>
          <w:w w:val="115"/>
        </w:rPr>
        <w:t>flavoring</w:t>
      </w:r>
      <w:r>
        <w:rPr>
          <w:w w:val="116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r>
        <w:rPr>
          <w:w w:val="115"/>
        </w:rPr>
        <w:t>§</w:t>
      </w:r>
      <w:r>
        <w:rPr>
          <w:spacing w:val="-28"/>
          <w:w w:val="115"/>
        </w:rPr>
        <w:t xml:space="preserve"> </w:t>
      </w:r>
      <w:r>
        <w:rPr>
          <w:w w:val="115"/>
        </w:rPr>
        <w:t>169.177,</w:t>
      </w:r>
      <w:r>
        <w:rPr>
          <w:spacing w:val="30"/>
          <w:w w:val="115"/>
        </w:rPr>
        <w:t xml:space="preserve"> </w:t>
      </w:r>
      <w:r>
        <w:rPr>
          <w:w w:val="115"/>
        </w:rPr>
        <w:t>except</w:t>
      </w:r>
      <w:r>
        <w:rPr>
          <w:spacing w:val="31"/>
          <w:w w:val="115"/>
        </w:rPr>
        <w:t xml:space="preserve"> </w:t>
      </w:r>
      <w:r>
        <w:rPr>
          <w:w w:val="115"/>
        </w:rPr>
        <w:t>that</w:t>
      </w:r>
      <w:r>
        <w:rPr>
          <w:spacing w:val="31"/>
          <w:w w:val="115"/>
        </w:rPr>
        <w:t xml:space="preserve"> </w:t>
      </w:r>
      <w:r>
        <w:rPr>
          <w:w w:val="115"/>
        </w:rPr>
        <w:t>it</w:t>
      </w:r>
      <w:r>
        <w:rPr>
          <w:spacing w:val="31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remove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sol-</w:t>
      </w:r>
      <w:r>
        <w:rPr>
          <w:w w:val="118"/>
        </w:rPr>
        <w:t xml:space="preserve"> </w:t>
      </w:r>
      <w:r>
        <w:rPr>
          <w:w w:val="115"/>
        </w:rPr>
        <w:t>vent,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each</w:t>
      </w:r>
      <w:r>
        <w:rPr>
          <w:spacing w:val="31"/>
          <w:w w:val="115"/>
        </w:rPr>
        <w:t xml:space="preserve"> </w:t>
      </w:r>
      <w:r>
        <w:rPr>
          <w:w w:val="115"/>
        </w:rPr>
        <w:t>gallon</w:t>
      </w:r>
      <w:r>
        <w:rPr>
          <w:spacing w:val="31"/>
          <w:w w:val="115"/>
        </w:rPr>
        <w:t xml:space="preserve"> </w:t>
      </w:r>
      <w:r>
        <w:rPr>
          <w:w w:val="115"/>
        </w:rPr>
        <w:t>contains</w:t>
      </w:r>
      <w:r>
        <w:rPr>
          <w:spacing w:val="31"/>
          <w:w w:val="115"/>
        </w:rPr>
        <w:t xml:space="preserve"> </w:t>
      </w:r>
      <w:r>
        <w:rPr>
          <w:w w:val="115"/>
        </w:rPr>
        <w:t>two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3"/>
          <w:w w:val="115"/>
        </w:rPr>
        <w:t xml:space="preserve"> </w:t>
      </w:r>
      <w:r>
        <w:rPr>
          <w:w w:val="115"/>
        </w:rPr>
        <w:t>units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vanilla</w:t>
      </w:r>
      <w:r>
        <w:rPr>
          <w:spacing w:val="3"/>
          <w:w w:val="115"/>
        </w:rPr>
        <w:t xml:space="preserve"> </w:t>
      </w:r>
      <w:r>
        <w:rPr>
          <w:w w:val="115"/>
        </w:rPr>
        <w:t>constituent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0"/>
        </w:rPr>
        <w:t>fined</w:t>
      </w:r>
      <w:r>
        <w:rPr>
          <w:spacing w:val="-14"/>
          <w:w w:val="110"/>
        </w:rPr>
        <w:t xml:space="preserve"> </w:t>
      </w:r>
      <w:r>
        <w:rPr>
          <w:w w:val="110"/>
        </w:rPr>
        <w:t>in</w:t>
      </w:r>
      <w:r>
        <w:rPr>
          <w:spacing w:val="-14"/>
          <w:w w:val="110"/>
        </w:rPr>
        <w:t xml:space="preserve"> </w:t>
      </w:r>
      <w:r>
        <w:rPr>
          <w:w w:val="110"/>
        </w:rPr>
        <w:t>§</w:t>
      </w:r>
      <w:r>
        <w:rPr>
          <w:spacing w:val="-32"/>
          <w:w w:val="110"/>
        </w:rPr>
        <w:t xml:space="preserve"> </w:t>
      </w:r>
      <w:r>
        <w:rPr>
          <w:w w:val="110"/>
        </w:rPr>
        <w:t>169.3(c).</w:t>
      </w:r>
    </w:p>
    <w:p w:rsidR="00CA149C" w:rsidRDefault="00043AC0">
      <w:pPr>
        <w:pStyle w:val="BodyText"/>
        <w:numPr>
          <w:ilvl w:val="0"/>
          <w:numId w:val="6"/>
        </w:numPr>
        <w:tabs>
          <w:tab w:val="left" w:pos="656"/>
        </w:tabs>
        <w:spacing w:before="8" w:line="188" w:lineRule="exact"/>
        <w:ind w:right="916" w:firstLine="160"/>
      </w:pP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specified</w:t>
      </w:r>
      <w:r>
        <w:rPr>
          <w:spacing w:val="20"/>
          <w:w w:val="115"/>
        </w:rPr>
        <w:t xml:space="preserve"> </w:t>
      </w:r>
      <w:r>
        <w:rPr>
          <w:w w:val="115"/>
        </w:rPr>
        <w:t>name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food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is ‘‘Concentrated 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vanilla 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flavoring  </w:t>
      </w:r>
      <w:r>
        <w:rPr>
          <w:spacing w:val="35"/>
          <w:w w:val="115"/>
        </w:rPr>
        <w:t xml:space="preserve"> </w:t>
      </w:r>
      <w:r>
        <w:rPr>
          <w:rFonts w:ascii="Arial" w:eastAsia="Arial" w:hAnsi="Arial" w:cs="Arial"/>
          <w:w w:val="165"/>
        </w:rPr>
        <w:t>l</w:t>
      </w:r>
      <w:r>
        <w:rPr>
          <w:w w:val="165"/>
        </w:rPr>
        <w:t>–</w:t>
      </w:r>
      <w:r>
        <w:rPr>
          <w:w w:val="89"/>
        </w:rPr>
        <w:t xml:space="preserve"> </w:t>
      </w:r>
      <w:r>
        <w:rPr>
          <w:w w:val="115"/>
        </w:rPr>
        <w:t>fold’</w:t>
      </w:r>
      <w:proofErr w:type="gramStart"/>
      <w:r>
        <w:rPr>
          <w:w w:val="115"/>
        </w:rPr>
        <w:t xml:space="preserve">’ 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proofErr w:type="gramEnd"/>
      <w:r>
        <w:rPr>
          <w:w w:val="115"/>
        </w:rPr>
        <w:t xml:space="preserve"> </w:t>
      </w:r>
      <w:r>
        <w:rPr>
          <w:spacing w:val="27"/>
          <w:w w:val="115"/>
        </w:rPr>
        <w:t xml:space="preserve"> </w:t>
      </w:r>
      <w:r>
        <w:rPr>
          <w:w w:val="125"/>
        </w:rPr>
        <w:t>‘‘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 xml:space="preserve">–fold </w:t>
      </w:r>
      <w:r>
        <w:rPr>
          <w:spacing w:val="18"/>
          <w:w w:val="125"/>
        </w:rPr>
        <w:t xml:space="preserve"> </w:t>
      </w:r>
      <w:r>
        <w:rPr>
          <w:w w:val="115"/>
        </w:rPr>
        <w:t xml:space="preserve">concentrated </w:t>
      </w:r>
      <w:r>
        <w:rPr>
          <w:spacing w:val="27"/>
          <w:w w:val="115"/>
        </w:rPr>
        <w:t xml:space="preserve"> </w:t>
      </w:r>
      <w:r>
        <w:rPr>
          <w:w w:val="115"/>
        </w:rPr>
        <w:t>vanilla</w:t>
      </w:r>
      <w:r>
        <w:rPr>
          <w:w w:val="115"/>
        </w:rPr>
        <w:t xml:space="preserve"> flavoring’’,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blank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being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filled 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with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whole</w:t>
      </w:r>
      <w:r>
        <w:rPr>
          <w:spacing w:val="43"/>
          <w:w w:val="115"/>
        </w:rPr>
        <w:t xml:space="preserve"> </w:t>
      </w:r>
      <w:r>
        <w:rPr>
          <w:w w:val="115"/>
        </w:rPr>
        <w:t>number</w:t>
      </w:r>
      <w:r>
        <w:rPr>
          <w:spacing w:val="43"/>
          <w:w w:val="115"/>
        </w:rPr>
        <w:t xml:space="preserve"> </w:t>
      </w:r>
      <w:r>
        <w:rPr>
          <w:w w:val="115"/>
        </w:rPr>
        <w:t>(disregarding</w:t>
      </w:r>
      <w:r>
        <w:rPr>
          <w:w w:val="112"/>
        </w:rPr>
        <w:t xml:space="preserve"> </w:t>
      </w:r>
      <w:r>
        <w:rPr>
          <w:w w:val="115"/>
        </w:rPr>
        <w:t xml:space="preserve">fractions)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expressing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number 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units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vanilla</w:t>
      </w:r>
      <w:r>
        <w:rPr>
          <w:spacing w:val="30"/>
          <w:w w:val="115"/>
        </w:rPr>
        <w:t xml:space="preserve"> </w:t>
      </w:r>
      <w:r>
        <w:rPr>
          <w:w w:val="115"/>
        </w:rPr>
        <w:t>constituent</w:t>
      </w:r>
      <w:r>
        <w:rPr>
          <w:spacing w:val="29"/>
          <w:w w:val="115"/>
        </w:rPr>
        <w:t xml:space="preserve"> </w:t>
      </w:r>
      <w:r>
        <w:rPr>
          <w:w w:val="115"/>
        </w:rPr>
        <w:t>per</w:t>
      </w:r>
      <w:r>
        <w:rPr>
          <w:spacing w:val="30"/>
          <w:w w:val="115"/>
        </w:rPr>
        <w:t xml:space="preserve"> </w:t>
      </w:r>
      <w:r>
        <w:rPr>
          <w:w w:val="115"/>
        </w:rPr>
        <w:t>gallon</w:t>
      </w:r>
      <w:r>
        <w:rPr>
          <w:w w:val="116"/>
        </w:rPr>
        <w:t xml:space="preserve"> </w:t>
      </w:r>
      <w:r>
        <w:rPr>
          <w:w w:val="115"/>
        </w:rPr>
        <w:t xml:space="preserve">of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article. </w:t>
      </w:r>
      <w:r>
        <w:rPr>
          <w:spacing w:val="33"/>
          <w:w w:val="115"/>
        </w:rPr>
        <w:t xml:space="preserve"> </w:t>
      </w:r>
      <w:r>
        <w:rPr>
          <w:w w:val="115"/>
        </w:rPr>
        <w:t>(</w:t>
      </w:r>
      <w:proofErr w:type="gramStart"/>
      <w:r>
        <w:rPr>
          <w:w w:val="115"/>
        </w:rPr>
        <w:t xml:space="preserve">For </w:t>
      </w:r>
      <w:r>
        <w:rPr>
          <w:spacing w:val="33"/>
          <w:w w:val="115"/>
        </w:rPr>
        <w:t xml:space="preserve"> </w:t>
      </w:r>
      <w:r>
        <w:rPr>
          <w:w w:val="115"/>
        </w:rPr>
        <w:t>example</w:t>
      </w:r>
      <w:proofErr w:type="gramEnd"/>
      <w:r>
        <w:rPr>
          <w:w w:val="115"/>
        </w:rPr>
        <w:t xml:space="preserve">, </w:t>
      </w:r>
      <w:r>
        <w:rPr>
          <w:spacing w:val="32"/>
          <w:w w:val="115"/>
        </w:rPr>
        <w:t xml:space="preserve"> </w:t>
      </w:r>
      <w:r>
        <w:rPr>
          <w:w w:val="115"/>
        </w:rPr>
        <w:t>‘‘Con-</w:t>
      </w:r>
      <w:r>
        <w:rPr>
          <w:w w:val="119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vanilla</w:t>
      </w:r>
      <w:r>
        <w:rPr>
          <w:spacing w:val="1"/>
          <w:w w:val="115"/>
        </w:rPr>
        <w:t xml:space="preserve"> </w:t>
      </w:r>
      <w:r>
        <w:rPr>
          <w:w w:val="115"/>
        </w:rPr>
        <w:t>flavoring</w:t>
      </w:r>
      <w:r>
        <w:rPr>
          <w:spacing w:val="2"/>
          <w:w w:val="115"/>
        </w:rPr>
        <w:t xml:space="preserve"> </w:t>
      </w:r>
      <w:r>
        <w:rPr>
          <w:w w:val="115"/>
        </w:rPr>
        <w:t>3–fold’’.)</w:t>
      </w:r>
    </w:p>
    <w:p w:rsidR="00CA149C" w:rsidRDefault="00043AC0">
      <w:pPr>
        <w:spacing w:before="100" w:line="168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jc w:val="both"/>
        <w:rPr>
          <w:rFonts w:ascii="Century" w:eastAsia="Century" w:hAnsi="Century" w:cs="Century"/>
          <w:sz w:val="14"/>
          <w:szCs w:val="14"/>
        </w:rPr>
        <w:sectPr w:rsidR="00CA149C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49C" w:rsidRDefault="00043AC0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169.181</w:t>
      </w:r>
    </w:p>
    <w:p w:rsidR="00CA149C" w:rsidRDefault="00CA149C">
      <w:pPr>
        <w:sectPr w:rsidR="00CA149C">
          <w:pgSz w:w="12240" w:h="15840"/>
          <w:pgMar w:top="1500" w:right="1720" w:bottom="1480" w:left="1720" w:header="0" w:footer="1282" w:gutter="0"/>
          <w:cols w:space="720"/>
        </w:sectPr>
      </w:pPr>
    </w:p>
    <w:p w:rsidR="00CA149C" w:rsidRDefault="00CA149C">
      <w:pPr>
        <w:spacing w:before="1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49C" w:rsidRDefault="00043AC0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169.179  </w:t>
      </w:r>
      <w:r>
        <w:rPr>
          <w:spacing w:val="22"/>
        </w:rPr>
        <w:t xml:space="preserve"> </w:t>
      </w:r>
      <w:r>
        <w:t>Vanilla</w:t>
      </w:r>
      <w:r>
        <w:rPr>
          <w:spacing w:val="7"/>
        </w:rPr>
        <w:t xml:space="preserve"> </w:t>
      </w:r>
      <w:r>
        <w:t>powder.</w:t>
      </w:r>
    </w:p>
    <w:p w:rsidR="00CA149C" w:rsidRDefault="00043AC0">
      <w:pPr>
        <w:pStyle w:val="BodyText"/>
        <w:numPr>
          <w:ilvl w:val="1"/>
          <w:numId w:val="6"/>
        </w:numPr>
        <w:tabs>
          <w:tab w:val="left" w:pos="1416"/>
        </w:tabs>
        <w:spacing w:before="63" w:line="180" w:lineRule="exact"/>
        <w:ind w:right="1" w:firstLine="160"/>
        <w:jc w:val="both"/>
      </w:pPr>
      <w:r>
        <w:rPr>
          <w:w w:val="115"/>
        </w:rPr>
        <w:t>Vanilla</w:t>
      </w:r>
      <w:r>
        <w:rPr>
          <w:spacing w:val="4"/>
          <w:w w:val="115"/>
        </w:rPr>
        <w:t xml:space="preserve"> </w:t>
      </w:r>
      <w:r>
        <w:rPr>
          <w:w w:val="115"/>
        </w:rPr>
        <w:t>powder</w:t>
      </w:r>
      <w:r>
        <w:rPr>
          <w:spacing w:val="4"/>
          <w:w w:val="115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mixture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ground</w:t>
      </w:r>
      <w:r>
        <w:rPr>
          <w:spacing w:val="49"/>
          <w:w w:val="115"/>
        </w:rPr>
        <w:t xml:space="preserve"> </w:t>
      </w:r>
      <w:r>
        <w:rPr>
          <w:w w:val="115"/>
        </w:rPr>
        <w:t>vanilla</w:t>
      </w:r>
      <w:r>
        <w:rPr>
          <w:spacing w:val="50"/>
          <w:w w:val="115"/>
        </w:rPr>
        <w:t xml:space="preserve"> </w:t>
      </w:r>
      <w:r>
        <w:rPr>
          <w:w w:val="115"/>
        </w:rPr>
        <w:t>beans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spacing w:val="50"/>
          <w:w w:val="115"/>
        </w:rPr>
        <w:t xml:space="preserve"> </w:t>
      </w:r>
      <w:r>
        <w:rPr>
          <w:w w:val="115"/>
        </w:rPr>
        <w:t>vanilla</w:t>
      </w:r>
      <w:r>
        <w:rPr>
          <w:spacing w:val="49"/>
          <w:w w:val="115"/>
        </w:rPr>
        <w:t xml:space="preserve"> </w:t>
      </w:r>
      <w:r>
        <w:rPr>
          <w:w w:val="115"/>
        </w:rPr>
        <w:t>oleo-</w:t>
      </w:r>
      <w:r>
        <w:rPr>
          <w:w w:val="120"/>
        </w:rPr>
        <w:t xml:space="preserve"> </w:t>
      </w:r>
      <w:r>
        <w:rPr>
          <w:w w:val="115"/>
        </w:rPr>
        <w:t>resin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both,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4"/>
          <w:w w:val="115"/>
        </w:rPr>
        <w:t xml:space="preserve"> </w:t>
      </w:r>
      <w:r>
        <w:rPr>
          <w:w w:val="115"/>
        </w:rPr>
        <w:t>one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more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 following</w:t>
      </w:r>
      <w:r>
        <w:rPr>
          <w:spacing w:val="4"/>
          <w:w w:val="115"/>
        </w:rPr>
        <w:t xml:space="preserve"> </w:t>
      </w:r>
      <w:r>
        <w:rPr>
          <w:w w:val="115"/>
        </w:rPr>
        <w:t>optional</w:t>
      </w:r>
      <w:r>
        <w:rPr>
          <w:spacing w:val="5"/>
          <w:w w:val="115"/>
        </w:rPr>
        <w:t xml:space="preserve"> </w:t>
      </w:r>
      <w:r>
        <w:rPr>
          <w:w w:val="115"/>
        </w:rPr>
        <w:t>blending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ingredi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ents</w:t>
      </w:r>
      <w:proofErr w:type="spellEnd"/>
      <w:r>
        <w:rPr>
          <w:w w:val="115"/>
        </w:rPr>
        <w:t>:</w:t>
      </w:r>
    </w:p>
    <w:p w:rsidR="00CA149C" w:rsidRDefault="00043AC0">
      <w:pPr>
        <w:pStyle w:val="BodyText"/>
        <w:numPr>
          <w:ilvl w:val="0"/>
          <w:numId w:val="5"/>
        </w:numPr>
        <w:tabs>
          <w:tab w:val="left" w:pos="1340"/>
        </w:tabs>
        <w:spacing w:line="175" w:lineRule="exact"/>
        <w:ind w:firstLine="160"/>
      </w:pPr>
      <w:r>
        <w:rPr>
          <w:w w:val="115"/>
        </w:rPr>
        <w:t>Sugar.</w:t>
      </w:r>
    </w:p>
    <w:p w:rsidR="00CA149C" w:rsidRDefault="00043AC0">
      <w:pPr>
        <w:pStyle w:val="BodyText"/>
        <w:numPr>
          <w:ilvl w:val="0"/>
          <w:numId w:val="5"/>
        </w:numPr>
        <w:tabs>
          <w:tab w:val="left" w:pos="1340"/>
        </w:tabs>
        <w:spacing w:line="182" w:lineRule="exact"/>
        <w:ind w:left="1339" w:hanging="259"/>
      </w:pPr>
      <w:r>
        <w:rPr>
          <w:w w:val="115"/>
        </w:rPr>
        <w:t>Dextrose.</w:t>
      </w:r>
    </w:p>
    <w:p w:rsidR="00CA149C" w:rsidRDefault="00043AC0">
      <w:pPr>
        <w:pStyle w:val="BodyText"/>
        <w:numPr>
          <w:ilvl w:val="0"/>
          <w:numId w:val="5"/>
        </w:numPr>
        <w:tabs>
          <w:tab w:val="left" w:pos="1340"/>
        </w:tabs>
        <w:spacing w:line="182" w:lineRule="exact"/>
        <w:ind w:left="1339" w:hanging="259"/>
      </w:pPr>
      <w:r>
        <w:rPr>
          <w:w w:val="115"/>
        </w:rPr>
        <w:t>Lactose.</w:t>
      </w:r>
    </w:p>
    <w:p w:rsidR="00CA149C" w:rsidRDefault="00043AC0">
      <w:pPr>
        <w:pStyle w:val="BodyText"/>
        <w:numPr>
          <w:ilvl w:val="0"/>
          <w:numId w:val="5"/>
        </w:numPr>
        <w:tabs>
          <w:tab w:val="left" w:pos="1492"/>
        </w:tabs>
        <w:spacing w:before="8" w:line="180" w:lineRule="exact"/>
        <w:ind w:right="1" w:firstLine="160"/>
        <w:jc w:val="both"/>
      </w:pPr>
      <w:r>
        <w:rPr>
          <w:w w:val="115"/>
        </w:rPr>
        <w:t>Food</w:t>
      </w:r>
      <w:r>
        <w:rPr>
          <w:spacing w:val="4"/>
          <w:w w:val="115"/>
        </w:rPr>
        <w:t xml:space="preserve"> </w:t>
      </w:r>
      <w:r>
        <w:rPr>
          <w:w w:val="115"/>
        </w:rPr>
        <w:t>starch</w:t>
      </w:r>
      <w:r>
        <w:rPr>
          <w:spacing w:val="4"/>
          <w:w w:val="115"/>
        </w:rPr>
        <w:t xml:space="preserve"> </w:t>
      </w:r>
      <w:r>
        <w:rPr>
          <w:w w:val="115"/>
        </w:rPr>
        <w:t>(including</w:t>
      </w:r>
      <w:r>
        <w:rPr>
          <w:spacing w:val="4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 xml:space="preserve">starch-modified  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as  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prescribed    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</w:p>
    <w:p w:rsidR="00CA149C" w:rsidRDefault="00043AC0">
      <w:pPr>
        <w:pStyle w:val="BodyText"/>
        <w:spacing w:line="173" w:lineRule="exact"/>
        <w:ind w:firstLine="0"/>
        <w:jc w:val="both"/>
      </w:pPr>
      <w:r>
        <w:rPr>
          <w:w w:val="105"/>
        </w:rPr>
        <w:t>§</w:t>
      </w:r>
      <w:r>
        <w:rPr>
          <w:spacing w:val="-17"/>
          <w:w w:val="105"/>
        </w:rPr>
        <w:t xml:space="preserve"> </w:t>
      </w:r>
      <w:r>
        <w:rPr>
          <w:w w:val="105"/>
        </w:rPr>
        <w:t>172.892</w:t>
      </w:r>
      <w:r>
        <w:rPr>
          <w:spacing w:val="14"/>
          <w:w w:val="105"/>
        </w:rPr>
        <w:t xml:space="preserve"> </w:t>
      </w:r>
      <w:r>
        <w:rPr>
          <w:w w:val="105"/>
        </w:rPr>
        <w:t>of</w:t>
      </w:r>
      <w:r>
        <w:rPr>
          <w:spacing w:val="15"/>
          <w:w w:val="105"/>
        </w:rPr>
        <w:t xml:space="preserve"> </w:t>
      </w:r>
      <w:r>
        <w:rPr>
          <w:w w:val="105"/>
        </w:rPr>
        <w:t>this</w:t>
      </w:r>
      <w:r>
        <w:rPr>
          <w:spacing w:val="14"/>
          <w:w w:val="105"/>
        </w:rPr>
        <w:t xml:space="preserve"> </w:t>
      </w:r>
      <w:r>
        <w:rPr>
          <w:w w:val="105"/>
        </w:rPr>
        <w:t>chapter).</w:t>
      </w:r>
    </w:p>
    <w:p w:rsidR="00CA149C" w:rsidRDefault="00043AC0">
      <w:pPr>
        <w:pStyle w:val="BodyText"/>
        <w:numPr>
          <w:ilvl w:val="0"/>
          <w:numId w:val="5"/>
        </w:numPr>
        <w:tabs>
          <w:tab w:val="left" w:pos="1340"/>
        </w:tabs>
        <w:spacing w:line="182" w:lineRule="exact"/>
        <w:ind w:left="1339" w:hanging="259"/>
      </w:pPr>
      <w:r>
        <w:rPr>
          <w:w w:val="115"/>
        </w:rPr>
        <w:t>Dried</w:t>
      </w:r>
      <w:r>
        <w:rPr>
          <w:spacing w:val="-11"/>
          <w:w w:val="115"/>
        </w:rPr>
        <w:t xml:space="preserve"> </w:t>
      </w:r>
      <w:r>
        <w:rPr>
          <w:w w:val="115"/>
        </w:rPr>
        <w:t>corn</w:t>
      </w:r>
      <w:r>
        <w:rPr>
          <w:spacing w:val="-10"/>
          <w:w w:val="115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.</w:t>
      </w:r>
    </w:p>
    <w:p w:rsidR="00CA149C" w:rsidRDefault="00043AC0">
      <w:pPr>
        <w:pStyle w:val="BodyText"/>
        <w:numPr>
          <w:ilvl w:val="0"/>
          <w:numId w:val="5"/>
        </w:numPr>
        <w:tabs>
          <w:tab w:val="left" w:pos="1340"/>
        </w:tabs>
        <w:spacing w:line="187" w:lineRule="exact"/>
        <w:ind w:left="1339" w:hanging="259"/>
      </w:pPr>
      <w:r>
        <w:rPr>
          <w:w w:val="115"/>
        </w:rPr>
        <w:t>Gum</w:t>
      </w:r>
      <w:r>
        <w:rPr>
          <w:spacing w:val="-7"/>
          <w:w w:val="115"/>
        </w:rPr>
        <w:t xml:space="preserve"> </w:t>
      </w:r>
      <w:r>
        <w:rPr>
          <w:w w:val="115"/>
        </w:rPr>
        <w:t>acacia.</w:t>
      </w:r>
    </w:p>
    <w:p w:rsidR="00CA149C" w:rsidRDefault="00043AC0">
      <w:pPr>
        <w:pStyle w:val="BodyText"/>
        <w:spacing w:before="83" w:line="180" w:lineRule="exact"/>
        <w:ind w:firstLine="0"/>
        <w:jc w:val="both"/>
      </w:pPr>
      <w:r>
        <w:rPr>
          <w:w w:val="115"/>
        </w:rPr>
        <w:t>Vanilla</w:t>
      </w:r>
      <w:r>
        <w:rPr>
          <w:spacing w:val="3"/>
          <w:w w:val="115"/>
        </w:rPr>
        <w:t xml:space="preserve"> </w:t>
      </w:r>
      <w:r>
        <w:rPr>
          <w:w w:val="115"/>
        </w:rPr>
        <w:t>powder</w:t>
      </w:r>
      <w:r>
        <w:rPr>
          <w:spacing w:val="4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contain</w:t>
      </w:r>
      <w:r>
        <w:rPr>
          <w:spacing w:val="4"/>
          <w:w w:val="115"/>
        </w:rPr>
        <w:t xml:space="preserve"> </w:t>
      </w:r>
      <w:r>
        <w:rPr>
          <w:w w:val="115"/>
        </w:rPr>
        <w:t>one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mixture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two</w:t>
      </w:r>
      <w:r>
        <w:rPr>
          <w:spacing w:val="43"/>
          <w:w w:val="115"/>
        </w:rPr>
        <w:t xml:space="preserve"> </w:t>
      </w:r>
      <w:r>
        <w:rPr>
          <w:w w:val="115"/>
        </w:rPr>
        <w:t>or</w:t>
      </w:r>
      <w:r>
        <w:rPr>
          <w:spacing w:val="44"/>
          <w:w w:val="115"/>
        </w:rPr>
        <w:t xml:space="preserve"> </w:t>
      </w:r>
      <w:r>
        <w:rPr>
          <w:w w:val="115"/>
        </w:rPr>
        <w:t>more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the anticaking</w:t>
      </w:r>
      <w:r>
        <w:rPr>
          <w:spacing w:val="32"/>
          <w:w w:val="115"/>
        </w:rPr>
        <w:t xml:space="preserve"> </w:t>
      </w:r>
      <w:r>
        <w:rPr>
          <w:w w:val="115"/>
        </w:rPr>
        <w:t>ingredients</w:t>
      </w:r>
      <w:r>
        <w:rPr>
          <w:spacing w:val="32"/>
          <w:w w:val="115"/>
        </w:rPr>
        <w:t xml:space="preserve"> </w:t>
      </w:r>
      <w:r>
        <w:rPr>
          <w:w w:val="115"/>
        </w:rPr>
        <w:t>specified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39"/>
          <w:w w:val="115"/>
        </w:rPr>
        <w:t xml:space="preserve"> </w:t>
      </w:r>
      <w:r>
        <w:rPr>
          <w:w w:val="115"/>
        </w:rPr>
        <w:t>(b)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this</w:t>
      </w:r>
      <w:r>
        <w:rPr>
          <w:spacing w:val="40"/>
          <w:w w:val="115"/>
        </w:rPr>
        <w:t xml:space="preserve"> </w:t>
      </w:r>
      <w:r>
        <w:rPr>
          <w:w w:val="115"/>
        </w:rPr>
        <w:t>section,</w:t>
      </w:r>
      <w:r>
        <w:rPr>
          <w:spacing w:val="39"/>
          <w:w w:val="115"/>
        </w:rPr>
        <w:t xml:space="preserve"> </w:t>
      </w:r>
      <w:r>
        <w:rPr>
          <w:w w:val="115"/>
        </w:rPr>
        <w:t>but</w:t>
      </w:r>
      <w:r>
        <w:rPr>
          <w:spacing w:val="40"/>
          <w:w w:val="115"/>
        </w:rPr>
        <w:t xml:space="preserve"> </w:t>
      </w:r>
      <w:r>
        <w:rPr>
          <w:w w:val="115"/>
        </w:rPr>
        <w:t>the total</w:t>
      </w:r>
      <w:r>
        <w:rPr>
          <w:spacing w:val="26"/>
          <w:w w:val="115"/>
        </w:rPr>
        <w:t xml:space="preserve"> </w:t>
      </w:r>
      <w:r>
        <w:rPr>
          <w:w w:val="115"/>
        </w:rPr>
        <w:t>weight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any</w:t>
      </w:r>
      <w:r>
        <w:rPr>
          <w:spacing w:val="27"/>
          <w:w w:val="115"/>
        </w:rPr>
        <w:t xml:space="preserve"> </w:t>
      </w:r>
      <w:r>
        <w:rPr>
          <w:w w:val="115"/>
        </w:rPr>
        <w:t>such</w:t>
      </w:r>
      <w:r>
        <w:rPr>
          <w:spacing w:val="27"/>
          <w:w w:val="115"/>
        </w:rPr>
        <w:t xml:space="preserve"> </w:t>
      </w:r>
      <w:r>
        <w:rPr>
          <w:w w:val="115"/>
        </w:rPr>
        <w:t>ingredient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mixture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not</w:t>
      </w:r>
      <w:r>
        <w:rPr>
          <w:spacing w:val="23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than</w:t>
      </w:r>
      <w:r>
        <w:rPr>
          <w:spacing w:val="24"/>
          <w:w w:val="115"/>
        </w:rPr>
        <w:t xml:space="preserve"> </w:t>
      </w:r>
      <w:r>
        <w:rPr>
          <w:w w:val="115"/>
        </w:rPr>
        <w:t>2</w:t>
      </w:r>
      <w:r>
        <w:rPr>
          <w:spacing w:val="24"/>
          <w:w w:val="115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weight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finished</w:t>
      </w:r>
      <w:r>
        <w:rPr>
          <w:spacing w:val="14"/>
          <w:w w:val="115"/>
        </w:rPr>
        <w:t xml:space="preserve"> </w:t>
      </w:r>
      <w:r>
        <w:rPr>
          <w:w w:val="115"/>
        </w:rPr>
        <w:t>vanilla</w:t>
      </w:r>
      <w:r>
        <w:rPr>
          <w:spacing w:val="14"/>
          <w:w w:val="115"/>
        </w:rPr>
        <w:t xml:space="preserve"> </w:t>
      </w:r>
      <w:r>
        <w:rPr>
          <w:w w:val="115"/>
        </w:rPr>
        <w:t>pow-</w:t>
      </w:r>
      <w:r>
        <w:rPr>
          <w:w w:val="112"/>
        </w:rPr>
        <w:t xml:space="preserve"> </w:t>
      </w:r>
      <w:r>
        <w:rPr>
          <w:w w:val="115"/>
        </w:rPr>
        <w:t>der.</w:t>
      </w:r>
      <w:r>
        <w:rPr>
          <w:spacing w:val="15"/>
          <w:w w:val="115"/>
        </w:rPr>
        <w:t xml:space="preserve"> </w:t>
      </w:r>
      <w:r>
        <w:rPr>
          <w:w w:val="115"/>
        </w:rPr>
        <w:t>Vanilla</w:t>
      </w:r>
      <w:r>
        <w:rPr>
          <w:spacing w:val="14"/>
          <w:w w:val="115"/>
        </w:rPr>
        <w:t xml:space="preserve"> </w:t>
      </w:r>
      <w:r>
        <w:rPr>
          <w:w w:val="115"/>
        </w:rPr>
        <w:t>powder</w:t>
      </w:r>
      <w:r>
        <w:rPr>
          <w:spacing w:val="15"/>
          <w:w w:val="115"/>
        </w:rPr>
        <w:t xml:space="preserve"> </w:t>
      </w:r>
      <w:r>
        <w:rPr>
          <w:w w:val="115"/>
        </w:rPr>
        <w:t>contains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each</w:t>
      </w:r>
      <w:r>
        <w:rPr>
          <w:spacing w:val="15"/>
          <w:w w:val="115"/>
        </w:rPr>
        <w:t xml:space="preserve"> </w:t>
      </w:r>
      <w:r>
        <w:rPr>
          <w:w w:val="115"/>
        </w:rPr>
        <w:t>8</w:t>
      </w:r>
      <w:r>
        <w:rPr>
          <w:w w:val="89"/>
        </w:rPr>
        <w:t xml:space="preserve"> </w:t>
      </w:r>
      <w:r>
        <w:rPr>
          <w:w w:val="115"/>
        </w:rPr>
        <w:t>pounds</w:t>
      </w:r>
      <w:r>
        <w:rPr>
          <w:spacing w:val="-2"/>
          <w:w w:val="115"/>
        </w:rPr>
        <w:t xml:space="preserve"> </w:t>
      </w:r>
      <w:r>
        <w:rPr>
          <w:w w:val="115"/>
        </w:rPr>
        <w:t>not</w:t>
      </w:r>
      <w:r>
        <w:rPr>
          <w:spacing w:val="-2"/>
          <w:w w:val="115"/>
        </w:rPr>
        <w:t xml:space="preserve"> </w:t>
      </w:r>
      <w:r>
        <w:rPr>
          <w:w w:val="115"/>
        </w:rPr>
        <w:t>less</w:t>
      </w:r>
      <w:r>
        <w:rPr>
          <w:spacing w:val="-2"/>
          <w:w w:val="115"/>
        </w:rPr>
        <w:t xml:space="preserve"> </w:t>
      </w:r>
      <w:r>
        <w:rPr>
          <w:w w:val="115"/>
        </w:rPr>
        <w:t>than</w:t>
      </w:r>
      <w:r>
        <w:rPr>
          <w:spacing w:val="-1"/>
          <w:w w:val="115"/>
        </w:rPr>
        <w:t xml:space="preserve"> </w:t>
      </w:r>
      <w:r>
        <w:rPr>
          <w:w w:val="115"/>
        </w:rPr>
        <w:t>one</w:t>
      </w:r>
      <w:r>
        <w:rPr>
          <w:spacing w:val="-2"/>
          <w:w w:val="115"/>
        </w:rPr>
        <w:t xml:space="preserve"> </w:t>
      </w:r>
      <w:r>
        <w:rPr>
          <w:w w:val="115"/>
        </w:rPr>
        <w:t>unit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vanilla constituent,</w:t>
      </w:r>
      <w:r>
        <w:rPr>
          <w:spacing w:val="-24"/>
          <w:w w:val="115"/>
        </w:rPr>
        <w:t xml:space="preserve"> </w:t>
      </w:r>
      <w:r>
        <w:rPr>
          <w:w w:val="115"/>
        </w:rPr>
        <w:t>as</w:t>
      </w:r>
      <w:r>
        <w:rPr>
          <w:spacing w:val="-23"/>
          <w:w w:val="115"/>
        </w:rPr>
        <w:t xml:space="preserve"> </w:t>
      </w:r>
      <w:r>
        <w:rPr>
          <w:w w:val="115"/>
        </w:rPr>
        <w:t>defined</w:t>
      </w:r>
      <w:r>
        <w:rPr>
          <w:spacing w:val="-24"/>
          <w:w w:val="115"/>
        </w:rPr>
        <w:t xml:space="preserve"> </w:t>
      </w:r>
      <w:r>
        <w:rPr>
          <w:w w:val="115"/>
        </w:rPr>
        <w:t>in</w:t>
      </w:r>
      <w:r>
        <w:rPr>
          <w:spacing w:val="-23"/>
          <w:w w:val="115"/>
        </w:rPr>
        <w:t xml:space="preserve"> </w:t>
      </w:r>
      <w:r>
        <w:rPr>
          <w:w w:val="115"/>
        </w:rPr>
        <w:t>§</w:t>
      </w:r>
      <w:r>
        <w:rPr>
          <w:spacing w:val="-38"/>
          <w:w w:val="115"/>
        </w:rPr>
        <w:t xml:space="preserve"> </w:t>
      </w:r>
      <w:r>
        <w:rPr>
          <w:w w:val="115"/>
        </w:rPr>
        <w:t>169.3(c).</w:t>
      </w:r>
    </w:p>
    <w:p w:rsidR="00CA149C" w:rsidRDefault="00043AC0">
      <w:pPr>
        <w:pStyle w:val="BodyText"/>
        <w:numPr>
          <w:ilvl w:val="1"/>
          <w:numId w:val="6"/>
        </w:numPr>
        <w:tabs>
          <w:tab w:val="left" w:pos="1441"/>
        </w:tabs>
        <w:spacing w:before="2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anticaking</w:t>
      </w:r>
      <w:r>
        <w:rPr>
          <w:spacing w:val="27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7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ferred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paragraph</w:t>
      </w:r>
      <w:r>
        <w:rPr>
          <w:spacing w:val="32"/>
          <w:w w:val="115"/>
        </w:rPr>
        <w:t xml:space="preserve"> </w:t>
      </w:r>
      <w:r>
        <w:rPr>
          <w:w w:val="115"/>
        </w:rPr>
        <w:t>(a)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are:</w:t>
      </w:r>
    </w:p>
    <w:p w:rsidR="00CA149C" w:rsidRDefault="00043AC0">
      <w:pPr>
        <w:pStyle w:val="BodyText"/>
        <w:numPr>
          <w:ilvl w:val="0"/>
          <w:numId w:val="4"/>
        </w:numPr>
        <w:tabs>
          <w:tab w:val="left" w:pos="1340"/>
        </w:tabs>
        <w:spacing w:line="174" w:lineRule="exact"/>
        <w:ind w:hanging="259"/>
      </w:pPr>
      <w:r>
        <w:rPr>
          <w:w w:val="115"/>
        </w:rPr>
        <w:t>Aluminum</w:t>
      </w:r>
      <w:r>
        <w:rPr>
          <w:spacing w:val="10"/>
          <w:w w:val="115"/>
        </w:rPr>
        <w:t xml:space="preserve"> </w:t>
      </w:r>
      <w:r>
        <w:rPr>
          <w:w w:val="115"/>
        </w:rPr>
        <w:t>calcium</w:t>
      </w:r>
      <w:r>
        <w:rPr>
          <w:spacing w:val="11"/>
          <w:w w:val="115"/>
        </w:rPr>
        <w:t xml:space="preserve"> </w:t>
      </w:r>
      <w:r>
        <w:rPr>
          <w:w w:val="115"/>
        </w:rPr>
        <w:t>silicate.</w:t>
      </w:r>
    </w:p>
    <w:p w:rsidR="00CA149C" w:rsidRDefault="00043AC0">
      <w:pPr>
        <w:pStyle w:val="BodyText"/>
        <w:numPr>
          <w:ilvl w:val="0"/>
          <w:numId w:val="4"/>
        </w:numPr>
        <w:tabs>
          <w:tab w:val="left" w:pos="1340"/>
        </w:tabs>
        <w:spacing w:line="180" w:lineRule="exact"/>
        <w:ind w:hanging="259"/>
      </w:pPr>
      <w:r>
        <w:rPr>
          <w:w w:val="115"/>
        </w:rPr>
        <w:t>Calcium</w:t>
      </w:r>
      <w:r>
        <w:rPr>
          <w:spacing w:val="11"/>
          <w:w w:val="115"/>
        </w:rPr>
        <w:t xml:space="preserve"> </w:t>
      </w:r>
      <w:r>
        <w:rPr>
          <w:w w:val="115"/>
        </w:rPr>
        <w:t>silicate.</w:t>
      </w:r>
    </w:p>
    <w:p w:rsidR="00CA149C" w:rsidRDefault="00043AC0">
      <w:pPr>
        <w:pStyle w:val="BodyText"/>
        <w:numPr>
          <w:ilvl w:val="0"/>
          <w:numId w:val="4"/>
        </w:numPr>
        <w:tabs>
          <w:tab w:val="left" w:pos="1340"/>
        </w:tabs>
        <w:spacing w:line="180" w:lineRule="exact"/>
        <w:ind w:hanging="259"/>
      </w:pPr>
      <w:r>
        <w:rPr>
          <w:w w:val="115"/>
        </w:rPr>
        <w:t>Calcium</w:t>
      </w:r>
      <w:r>
        <w:rPr>
          <w:spacing w:val="-11"/>
          <w:w w:val="115"/>
        </w:rPr>
        <w:t xml:space="preserve"> </w:t>
      </w:r>
      <w:r>
        <w:rPr>
          <w:w w:val="115"/>
        </w:rPr>
        <w:t>stearate.</w:t>
      </w:r>
    </w:p>
    <w:p w:rsidR="00CA149C" w:rsidRDefault="00043AC0">
      <w:pPr>
        <w:pStyle w:val="BodyText"/>
        <w:numPr>
          <w:ilvl w:val="0"/>
          <w:numId w:val="4"/>
        </w:numPr>
        <w:tabs>
          <w:tab w:val="left" w:pos="1340"/>
        </w:tabs>
        <w:spacing w:line="180" w:lineRule="exact"/>
        <w:ind w:hanging="259"/>
      </w:pPr>
      <w:r>
        <w:rPr>
          <w:w w:val="115"/>
        </w:rPr>
        <w:t>Magnesium</w:t>
      </w:r>
      <w:r>
        <w:rPr>
          <w:spacing w:val="-11"/>
          <w:w w:val="115"/>
        </w:rPr>
        <w:t xml:space="preserve"> </w:t>
      </w:r>
      <w:r>
        <w:rPr>
          <w:w w:val="115"/>
        </w:rPr>
        <w:t>silicate.</w:t>
      </w:r>
    </w:p>
    <w:p w:rsidR="00CA149C" w:rsidRDefault="00043AC0">
      <w:pPr>
        <w:pStyle w:val="BodyText"/>
        <w:numPr>
          <w:ilvl w:val="0"/>
          <w:numId w:val="4"/>
        </w:numPr>
        <w:tabs>
          <w:tab w:val="left" w:pos="1340"/>
        </w:tabs>
        <w:spacing w:line="180" w:lineRule="exact"/>
        <w:ind w:hanging="259"/>
      </w:pPr>
      <w:r>
        <w:rPr>
          <w:w w:val="115"/>
        </w:rPr>
        <w:t>Tricalcium</w:t>
      </w:r>
      <w:r>
        <w:rPr>
          <w:spacing w:val="-7"/>
          <w:w w:val="115"/>
        </w:rPr>
        <w:t xml:space="preserve"> </w:t>
      </w:r>
      <w:r>
        <w:rPr>
          <w:w w:val="115"/>
        </w:rPr>
        <w:t>phosphate.</w:t>
      </w:r>
    </w:p>
    <w:p w:rsidR="00CA149C" w:rsidRDefault="00043AC0">
      <w:pPr>
        <w:pStyle w:val="BodyText"/>
        <w:spacing w:before="7" w:line="180" w:lineRule="exact"/>
        <w:jc w:val="both"/>
      </w:pPr>
      <w:r>
        <w:rPr>
          <w:w w:val="115"/>
        </w:rPr>
        <w:t>(c)(1)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specified</w:t>
      </w:r>
      <w:r>
        <w:rPr>
          <w:spacing w:val="22"/>
          <w:w w:val="115"/>
        </w:rPr>
        <w:t xml:space="preserve"> </w:t>
      </w:r>
      <w:r>
        <w:rPr>
          <w:w w:val="115"/>
        </w:rPr>
        <w:t>name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‘‘Vanilla</w:t>
      </w:r>
      <w:r>
        <w:rPr>
          <w:spacing w:val="6"/>
          <w:w w:val="115"/>
        </w:rPr>
        <w:t xml:space="preserve"> </w:t>
      </w:r>
      <w:r>
        <w:rPr>
          <w:w w:val="115"/>
        </w:rPr>
        <w:t>powder</w:t>
      </w:r>
      <w:r>
        <w:rPr>
          <w:spacing w:val="6"/>
          <w:w w:val="115"/>
        </w:rPr>
        <w:t xml:space="preserve"> 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>–fold’’</w:t>
      </w:r>
      <w:r>
        <w:rPr>
          <w:spacing w:val="53"/>
          <w:w w:val="12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25"/>
        </w:rPr>
        <w:t>‘‘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>–fold</w:t>
      </w:r>
      <w:r>
        <w:rPr>
          <w:w w:val="110"/>
        </w:rPr>
        <w:t xml:space="preserve"> </w:t>
      </w:r>
      <w:r>
        <w:rPr>
          <w:w w:val="115"/>
        </w:rPr>
        <w:t>vanilla</w:t>
      </w:r>
      <w:r>
        <w:rPr>
          <w:spacing w:val="9"/>
          <w:w w:val="115"/>
        </w:rPr>
        <w:t xml:space="preserve"> </w:t>
      </w:r>
      <w:r>
        <w:rPr>
          <w:w w:val="115"/>
        </w:rPr>
        <w:t>powder’’,</w:t>
      </w:r>
      <w:r>
        <w:rPr>
          <w:spacing w:val="10"/>
          <w:w w:val="115"/>
        </w:rPr>
        <w:t xml:space="preserve"> </w:t>
      </w:r>
      <w:r>
        <w:rPr>
          <w:w w:val="115"/>
        </w:rPr>
        <w:t>except</w:t>
      </w:r>
      <w:r>
        <w:rPr>
          <w:spacing w:val="10"/>
          <w:w w:val="115"/>
        </w:rPr>
        <w:t xml:space="preserve"> </w:t>
      </w:r>
      <w:r>
        <w:rPr>
          <w:w w:val="115"/>
        </w:rPr>
        <w:t>that</w:t>
      </w:r>
      <w:r>
        <w:rPr>
          <w:spacing w:val="10"/>
          <w:w w:val="115"/>
        </w:rPr>
        <w:t xml:space="preserve"> </w:t>
      </w:r>
      <w:r>
        <w:rPr>
          <w:w w:val="115"/>
        </w:rPr>
        <w:t>if</w:t>
      </w:r>
      <w:r>
        <w:rPr>
          <w:spacing w:val="10"/>
          <w:w w:val="115"/>
        </w:rPr>
        <w:t xml:space="preserve"> </w:t>
      </w:r>
      <w:r>
        <w:rPr>
          <w:w w:val="115"/>
        </w:rPr>
        <w:t>sugar</w:t>
      </w:r>
      <w:r>
        <w:rPr>
          <w:spacing w:val="10"/>
          <w:w w:val="115"/>
        </w:rPr>
        <w:t xml:space="preserve"> </w:t>
      </w:r>
      <w:r>
        <w:rPr>
          <w:w w:val="115"/>
        </w:rPr>
        <w:t>is the</w:t>
      </w:r>
      <w:r>
        <w:rPr>
          <w:spacing w:val="26"/>
          <w:w w:val="115"/>
        </w:rPr>
        <w:t xml:space="preserve"> </w:t>
      </w:r>
      <w:r>
        <w:rPr>
          <w:w w:val="115"/>
        </w:rPr>
        <w:t>optional</w:t>
      </w:r>
      <w:r>
        <w:rPr>
          <w:spacing w:val="27"/>
          <w:w w:val="115"/>
        </w:rPr>
        <w:t xml:space="preserve"> </w:t>
      </w:r>
      <w:r>
        <w:rPr>
          <w:w w:val="115"/>
        </w:rPr>
        <w:t>blending</w:t>
      </w:r>
      <w:r>
        <w:rPr>
          <w:spacing w:val="26"/>
          <w:w w:val="115"/>
        </w:rPr>
        <w:t xml:space="preserve"> </w:t>
      </w:r>
      <w:r>
        <w:rPr>
          <w:w w:val="115"/>
        </w:rPr>
        <w:t>ingredient</w:t>
      </w:r>
      <w:r>
        <w:rPr>
          <w:spacing w:val="27"/>
          <w:w w:val="115"/>
        </w:rPr>
        <w:t xml:space="preserve"> </w:t>
      </w:r>
      <w:r>
        <w:rPr>
          <w:w w:val="115"/>
        </w:rPr>
        <w:t>used,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word</w:t>
      </w:r>
      <w:r>
        <w:rPr>
          <w:spacing w:val="5"/>
          <w:w w:val="115"/>
        </w:rPr>
        <w:t xml:space="preserve"> </w:t>
      </w:r>
      <w:r>
        <w:rPr>
          <w:w w:val="115"/>
        </w:rPr>
        <w:t>‘‘sugar’’</w:t>
      </w:r>
      <w:r>
        <w:rPr>
          <w:spacing w:val="5"/>
          <w:w w:val="115"/>
        </w:rPr>
        <w:t xml:space="preserve"> </w:t>
      </w:r>
      <w:r>
        <w:rPr>
          <w:w w:val="115"/>
        </w:rPr>
        <w:t>may</w:t>
      </w:r>
      <w:r>
        <w:rPr>
          <w:spacing w:val="5"/>
          <w:w w:val="115"/>
        </w:rPr>
        <w:t xml:space="preserve"> </w:t>
      </w:r>
      <w:r>
        <w:rPr>
          <w:w w:val="115"/>
        </w:rPr>
        <w:t>replace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word</w:t>
      </w:r>
      <w:r>
        <w:rPr>
          <w:w w:val="111"/>
        </w:rPr>
        <w:t xml:space="preserve"> </w:t>
      </w:r>
      <w:r>
        <w:rPr>
          <w:w w:val="115"/>
        </w:rPr>
        <w:t>‘‘powder’’.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blank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name</w:t>
      </w:r>
      <w:r>
        <w:rPr>
          <w:spacing w:val="7"/>
          <w:w w:val="115"/>
        </w:rPr>
        <w:t xml:space="preserve"> </w:t>
      </w:r>
      <w:r>
        <w:rPr>
          <w:w w:val="115"/>
        </w:rPr>
        <w:t>is filled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41"/>
          <w:w w:val="115"/>
        </w:rPr>
        <w:t xml:space="preserve"> </w:t>
      </w:r>
      <w:r>
        <w:rPr>
          <w:w w:val="115"/>
        </w:rPr>
        <w:t>with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whole</w:t>
      </w:r>
      <w:r>
        <w:rPr>
          <w:spacing w:val="40"/>
          <w:w w:val="115"/>
        </w:rPr>
        <w:t xml:space="preserve"> </w:t>
      </w:r>
      <w:r>
        <w:rPr>
          <w:w w:val="115"/>
        </w:rPr>
        <w:t>number</w:t>
      </w:r>
      <w:r>
        <w:rPr>
          <w:spacing w:val="41"/>
          <w:w w:val="115"/>
        </w:rPr>
        <w:t xml:space="preserve"> </w:t>
      </w:r>
      <w:r>
        <w:rPr>
          <w:w w:val="115"/>
        </w:rPr>
        <w:t>(dis-</w:t>
      </w:r>
      <w:r>
        <w:rPr>
          <w:w w:val="114"/>
        </w:rPr>
        <w:t xml:space="preserve"> </w:t>
      </w:r>
      <w:r>
        <w:rPr>
          <w:w w:val="115"/>
        </w:rPr>
        <w:t>regarding</w:t>
      </w:r>
      <w:r>
        <w:rPr>
          <w:spacing w:val="19"/>
          <w:w w:val="115"/>
        </w:rPr>
        <w:t xml:space="preserve"> </w:t>
      </w:r>
      <w:r>
        <w:rPr>
          <w:w w:val="115"/>
        </w:rPr>
        <w:t>fractions)</w:t>
      </w:r>
      <w:r>
        <w:rPr>
          <w:spacing w:val="20"/>
          <w:w w:val="115"/>
        </w:rPr>
        <w:t xml:space="preserve"> </w:t>
      </w:r>
      <w:r>
        <w:rPr>
          <w:w w:val="115"/>
        </w:rPr>
        <w:t>expressing</w:t>
      </w:r>
      <w:r>
        <w:rPr>
          <w:spacing w:val="20"/>
          <w:w w:val="115"/>
        </w:rPr>
        <w:t xml:space="preserve"> </w:t>
      </w:r>
      <w:r>
        <w:rPr>
          <w:w w:val="115"/>
        </w:rPr>
        <w:t>the number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units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vanilla</w:t>
      </w:r>
      <w:r>
        <w:rPr>
          <w:spacing w:val="26"/>
          <w:w w:val="115"/>
        </w:rPr>
        <w:t xml:space="preserve"> </w:t>
      </w:r>
      <w:r>
        <w:rPr>
          <w:w w:val="115"/>
        </w:rPr>
        <w:t>constituent</w:t>
      </w:r>
      <w:r>
        <w:rPr>
          <w:w w:val="117"/>
        </w:rPr>
        <w:t xml:space="preserve"> </w:t>
      </w:r>
      <w:r>
        <w:rPr>
          <w:w w:val="115"/>
        </w:rPr>
        <w:t>per</w:t>
      </w:r>
      <w:r>
        <w:rPr>
          <w:spacing w:val="6"/>
          <w:w w:val="115"/>
        </w:rPr>
        <w:t xml:space="preserve"> </w:t>
      </w:r>
      <w:r>
        <w:rPr>
          <w:w w:val="115"/>
        </w:rPr>
        <w:t>8</w:t>
      </w:r>
      <w:r>
        <w:rPr>
          <w:spacing w:val="7"/>
          <w:w w:val="115"/>
        </w:rPr>
        <w:t xml:space="preserve"> </w:t>
      </w:r>
      <w:r>
        <w:rPr>
          <w:w w:val="115"/>
        </w:rPr>
        <w:t>pounds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article.</w:t>
      </w:r>
      <w:r>
        <w:rPr>
          <w:spacing w:val="7"/>
          <w:w w:val="115"/>
        </w:rPr>
        <w:t xml:space="preserve"> </w:t>
      </w:r>
      <w:r>
        <w:rPr>
          <w:w w:val="115"/>
        </w:rPr>
        <w:t>However,</w:t>
      </w:r>
      <w:r>
        <w:rPr>
          <w:spacing w:val="6"/>
          <w:w w:val="115"/>
        </w:rPr>
        <w:t xml:space="preserve"> </w:t>
      </w:r>
      <w:r>
        <w:rPr>
          <w:w w:val="115"/>
        </w:rPr>
        <w:t>if</w:t>
      </w:r>
      <w:r>
        <w:rPr>
          <w:w w:val="122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strength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article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2"/>
          <w:w w:val="115"/>
        </w:rPr>
        <w:t xml:space="preserve"> </w:t>
      </w:r>
      <w:r>
        <w:rPr>
          <w:w w:val="115"/>
        </w:rPr>
        <w:t>less</w:t>
      </w:r>
      <w:r>
        <w:rPr>
          <w:spacing w:val="21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2–fold,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term</w:t>
      </w:r>
      <w:r>
        <w:rPr>
          <w:spacing w:val="22"/>
          <w:w w:val="115"/>
        </w:rPr>
        <w:t xml:space="preserve"> </w:t>
      </w:r>
      <w:r>
        <w:rPr>
          <w:w w:val="125"/>
        </w:rPr>
        <w:t>‘‘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>–fold’’</w:t>
      </w:r>
      <w:r>
        <w:rPr>
          <w:spacing w:val="14"/>
          <w:w w:val="12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omitted</w:t>
      </w:r>
      <w:r>
        <w:rPr>
          <w:w w:val="118"/>
        </w:rPr>
        <w:t xml:space="preserve"> </w:t>
      </w:r>
      <w:r>
        <w:rPr>
          <w:w w:val="115"/>
        </w:rPr>
        <w:t>from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name.</w:t>
      </w:r>
    </w:p>
    <w:p w:rsidR="00CA149C" w:rsidRDefault="00043AC0">
      <w:pPr>
        <w:pStyle w:val="BodyText"/>
        <w:numPr>
          <w:ilvl w:val="0"/>
          <w:numId w:val="3"/>
        </w:numPr>
        <w:tabs>
          <w:tab w:val="left" w:pos="1370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label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vanilla</w:t>
      </w:r>
      <w:r>
        <w:rPr>
          <w:spacing w:val="26"/>
          <w:w w:val="115"/>
        </w:rPr>
        <w:t xml:space="preserve"> </w:t>
      </w:r>
      <w:r>
        <w:rPr>
          <w:w w:val="115"/>
        </w:rPr>
        <w:t>powder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bear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common</w:t>
      </w:r>
      <w:r>
        <w:rPr>
          <w:spacing w:val="25"/>
          <w:w w:val="115"/>
        </w:rPr>
        <w:t xml:space="preserve"> </w:t>
      </w:r>
      <w:r>
        <w:rPr>
          <w:w w:val="115"/>
        </w:rPr>
        <w:t>names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any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 optional</w:t>
      </w:r>
      <w:r>
        <w:rPr>
          <w:spacing w:val="29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9"/>
          <w:w w:val="115"/>
        </w:rPr>
        <w:t xml:space="preserve"> </w:t>
      </w:r>
      <w:r>
        <w:rPr>
          <w:w w:val="115"/>
        </w:rPr>
        <w:t>specified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graphs</w:t>
      </w:r>
      <w:r>
        <w:rPr>
          <w:spacing w:val="29"/>
          <w:w w:val="115"/>
        </w:rPr>
        <w:t xml:space="preserve"> </w:t>
      </w:r>
      <w:r>
        <w:rPr>
          <w:w w:val="115"/>
        </w:rPr>
        <w:t>(a)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(b)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section</w:t>
      </w:r>
      <w:r>
        <w:rPr>
          <w:spacing w:val="29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are</w:t>
      </w:r>
      <w:r>
        <w:rPr>
          <w:spacing w:val="26"/>
          <w:w w:val="115"/>
        </w:rPr>
        <w:t xml:space="preserve"> </w:t>
      </w:r>
      <w:r>
        <w:rPr>
          <w:w w:val="115"/>
        </w:rPr>
        <w:t>used,</w:t>
      </w:r>
      <w:r>
        <w:rPr>
          <w:spacing w:val="26"/>
          <w:w w:val="115"/>
        </w:rPr>
        <w:t xml:space="preserve"> </w:t>
      </w:r>
      <w:r>
        <w:rPr>
          <w:w w:val="115"/>
        </w:rPr>
        <w:t>except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6"/>
          <w:w w:val="115"/>
        </w:rPr>
        <w:t xml:space="preserve"> </w:t>
      </w:r>
      <w:r>
        <w:rPr>
          <w:w w:val="115"/>
        </w:rPr>
        <w:t>where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alter-</w:t>
      </w:r>
      <w:r>
        <w:rPr>
          <w:w w:val="117"/>
        </w:rPr>
        <w:t xml:space="preserve"> </w:t>
      </w:r>
      <w:r>
        <w:rPr>
          <w:w w:val="115"/>
        </w:rPr>
        <w:t>native</w:t>
      </w:r>
      <w:r>
        <w:rPr>
          <w:spacing w:val="7"/>
          <w:w w:val="115"/>
        </w:rPr>
        <w:t xml:space="preserve"> </w:t>
      </w:r>
      <w:r>
        <w:rPr>
          <w:w w:val="115"/>
        </w:rPr>
        <w:t>name</w:t>
      </w:r>
      <w:r>
        <w:rPr>
          <w:spacing w:val="7"/>
          <w:w w:val="115"/>
        </w:rPr>
        <w:t xml:space="preserve"> </w:t>
      </w:r>
      <w:r>
        <w:rPr>
          <w:w w:val="115"/>
        </w:rPr>
        <w:t>‘‘Vanilla</w:t>
      </w:r>
      <w:r>
        <w:rPr>
          <w:spacing w:val="7"/>
          <w:w w:val="115"/>
        </w:rPr>
        <w:t xml:space="preserve"> </w:t>
      </w:r>
      <w:r>
        <w:rPr>
          <w:w w:val="115"/>
        </w:rPr>
        <w:t>sugar’’</w:t>
      </w:r>
      <w:r>
        <w:rPr>
          <w:spacing w:val="7"/>
          <w:w w:val="115"/>
        </w:rPr>
        <w:t xml:space="preserve"> </w:t>
      </w:r>
      <w:proofErr w:type="gramStart"/>
      <w:r>
        <w:rPr>
          <w:w w:val="115"/>
        </w:rPr>
        <w:t xml:space="preserve">is </w:t>
      </w:r>
      <w:r>
        <w:rPr>
          <w:spacing w:val="7"/>
          <w:w w:val="115"/>
        </w:rPr>
        <w:t xml:space="preserve"> </w:t>
      </w:r>
      <w:r>
        <w:rPr>
          <w:w w:val="115"/>
        </w:rPr>
        <w:t>used</w:t>
      </w:r>
      <w:proofErr w:type="gramEnd"/>
      <w:r>
        <w:rPr>
          <w:w w:val="109"/>
        </w:rPr>
        <w:t xml:space="preserve"> </w:t>
      </w:r>
      <w:r>
        <w:rPr>
          <w:w w:val="115"/>
        </w:rPr>
        <w:t>for</w:t>
      </w:r>
      <w:r>
        <w:rPr>
          <w:spacing w:val="49"/>
          <w:w w:val="115"/>
        </w:rPr>
        <w:t xml:space="preserve"> </w:t>
      </w:r>
      <w:r>
        <w:rPr>
          <w:w w:val="115"/>
        </w:rPr>
        <w:t>designating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food</w:t>
      </w:r>
      <w:r>
        <w:rPr>
          <w:spacing w:val="49"/>
          <w:w w:val="115"/>
        </w:rPr>
        <w:t xml:space="preserve"> </w:t>
      </w:r>
      <w:r>
        <w:rPr>
          <w:w w:val="115"/>
        </w:rPr>
        <w:t>it</w:t>
      </w:r>
      <w:r>
        <w:rPr>
          <w:spacing w:val="50"/>
          <w:w w:val="115"/>
        </w:rPr>
        <w:t xml:space="preserve"> </w:t>
      </w:r>
      <w:r>
        <w:rPr>
          <w:w w:val="115"/>
        </w:rPr>
        <w:t>is</w:t>
      </w:r>
      <w:r>
        <w:rPr>
          <w:spacing w:val="50"/>
          <w:w w:val="115"/>
        </w:rPr>
        <w:t xml:space="preserve"> </w:t>
      </w:r>
      <w:r>
        <w:rPr>
          <w:w w:val="115"/>
        </w:rPr>
        <w:t>not</w:t>
      </w:r>
      <w:r>
        <w:rPr>
          <w:spacing w:val="49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</w:t>
      </w:r>
      <w:r>
        <w:rPr>
          <w:spacing w:val="22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sugar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named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an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op- </w:t>
      </w:r>
      <w:proofErr w:type="spellStart"/>
      <w:r>
        <w:rPr>
          <w:w w:val="115"/>
        </w:rPr>
        <w:t>tional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ingredient.</w:t>
      </w:r>
    </w:p>
    <w:p w:rsidR="00CA149C" w:rsidRDefault="00043AC0">
      <w:pPr>
        <w:pStyle w:val="BodyText"/>
        <w:numPr>
          <w:ilvl w:val="0"/>
          <w:numId w:val="3"/>
        </w:numPr>
        <w:tabs>
          <w:tab w:val="left" w:pos="1345"/>
        </w:tabs>
        <w:spacing w:line="180" w:lineRule="exact"/>
        <w:ind w:firstLine="160"/>
        <w:jc w:val="both"/>
      </w:pPr>
      <w:r>
        <w:rPr>
          <w:w w:val="115"/>
        </w:rPr>
        <w:t>Wherever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name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food</w:t>
      </w:r>
      <w:r>
        <w:rPr>
          <w:spacing w:val="-1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pears</w:t>
      </w:r>
      <w:r>
        <w:rPr>
          <w:spacing w:val="23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label</w:t>
      </w:r>
      <w:r>
        <w:rPr>
          <w:spacing w:val="24"/>
          <w:w w:val="115"/>
        </w:rPr>
        <w:t xml:space="preserve"> </w:t>
      </w:r>
      <w:r>
        <w:rPr>
          <w:w w:val="115"/>
        </w:rPr>
        <w:t>so</w:t>
      </w:r>
      <w:r>
        <w:rPr>
          <w:spacing w:val="24"/>
          <w:w w:val="115"/>
        </w:rPr>
        <w:t xml:space="preserve"> </w:t>
      </w:r>
      <w:r>
        <w:rPr>
          <w:w w:val="115"/>
        </w:rPr>
        <w:t>conspicuously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easily</w:t>
      </w:r>
      <w:r>
        <w:rPr>
          <w:spacing w:val="10"/>
          <w:w w:val="115"/>
        </w:rPr>
        <w:t xml:space="preserve"> </w:t>
      </w:r>
      <w:r>
        <w:rPr>
          <w:w w:val="115"/>
        </w:rPr>
        <w:t>seen</w:t>
      </w:r>
      <w:r>
        <w:rPr>
          <w:spacing w:val="10"/>
          <w:w w:val="115"/>
        </w:rPr>
        <w:t xml:space="preserve"> </w:t>
      </w:r>
      <w:r>
        <w:rPr>
          <w:w w:val="115"/>
        </w:rPr>
        <w:t>under</w:t>
      </w:r>
      <w:r>
        <w:rPr>
          <w:spacing w:val="10"/>
          <w:w w:val="115"/>
        </w:rPr>
        <w:t xml:space="preserve"> </w:t>
      </w:r>
      <w:r>
        <w:rPr>
          <w:w w:val="115"/>
        </w:rPr>
        <w:t>customary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proofErr w:type="gramStart"/>
      <w:r>
        <w:rPr>
          <w:w w:val="115"/>
        </w:rPr>
        <w:t>ditions</w:t>
      </w:r>
      <w:proofErr w:type="spellEnd"/>
      <w:r>
        <w:rPr>
          <w:w w:val="115"/>
        </w:rPr>
        <w:t xml:space="preserve"> 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purchase,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labeling </w:t>
      </w:r>
      <w:r>
        <w:rPr>
          <w:spacing w:val="18"/>
          <w:w w:val="115"/>
        </w:rPr>
        <w:t xml:space="preserve"> </w:t>
      </w:r>
      <w:r>
        <w:rPr>
          <w:w w:val="115"/>
        </w:rPr>
        <w:t>re-</w:t>
      </w:r>
    </w:p>
    <w:p w:rsidR="00CA149C" w:rsidRDefault="00043AC0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49C" w:rsidRDefault="00043AC0"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quired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spacing w:val="28"/>
          <w:w w:val="115"/>
        </w:rPr>
        <w:t xml:space="preserve"> </w:t>
      </w:r>
      <w:r>
        <w:rPr>
          <w:w w:val="115"/>
        </w:rPr>
        <w:t>paragraph</w:t>
      </w:r>
      <w:r>
        <w:rPr>
          <w:spacing w:val="28"/>
          <w:w w:val="115"/>
        </w:rPr>
        <w:t xml:space="preserve"> </w:t>
      </w:r>
      <w:r>
        <w:rPr>
          <w:w w:val="115"/>
        </w:rPr>
        <w:t>(c)(2)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2"/>
          <w:w w:val="115"/>
        </w:rPr>
        <w:t xml:space="preserve"> </w:t>
      </w:r>
      <w:r>
        <w:rPr>
          <w:w w:val="115"/>
        </w:rPr>
        <w:t>immediately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conspicu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ously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precede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follow</w:t>
      </w:r>
      <w:r>
        <w:rPr>
          <w:spacing w:val="29"/>
          <w:w w:val="115"/>
        </w:rPr>
        <w:t xml:space="preserve"> </w:t>
      </w:r>
      <w:r>
        <w:rPr>
          <w:w w:val="115"/>
        </w:rPr>
        <w:t>such</w:t>
      </w:r>
      <w:r>
        <w:rPr>
          <w:spacing w:val="29"/>
          <w:w w:val="115"/>
        </w:rPr>
        <w:t xml:space="preserve"> </w:t>
      </w:r>
      <w:r>
        <w:rPr>
          <w:w w:val="115"/>
        </w:rPr>
        <w:t>name,</w:t>
      </w:r>
      <w:r>
        <w:rPr>
          <w:w w:val="112"/>
        </w:rPr>
        <w:t xml:space="preserve"> </w:t>
      </w:r>
      <w:r>
        <w:rPr>
          <w:w w:val="115"/>
        </w:rPr>
        <w:t>without</w:t>
      </w:r>
      <w:r>
        <w:rPr>
          <w:spacing w:val="9"/>
          <w:w w:val="115"/>
        </w:rPr>
        <w:t xml:space="preserve"> </w:t>
      </w:r>
      <w:r>
        <w:rPr>
          <w:w w:val="115"/>
        </w:rPr>
        <w:t>intervening</w:t>
      </w:r>
      <w:r>
        <w:rPr>
          <w:spacing w:val="10"/>
          <w:w w:val="115"/>
        </w:rPr>
        <w:t xml:space="preserve"> </w:t>
      </w:r>
      <w:r>
        <w:rPr>
          <w:w w:val="115"/>
        </w:rPr>
        <w:t>written,</w:t>
      </w:r>
      <w:r>
        <w:rPr>
          <w:spacing w:val="9"/>
          <w:w w:val="115"/>
        </w:rPr>
        <w:t xml:space="preserve"> </w:t>
      </w:r>
      <w:r>
        <w:rPr>
          <w:w w:val="115"/>
        </w:rPr>
        <w:t>printed,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graphic</w:t>
      </w:r>
      <w:r>
        <w:rPr>
          <w:spacing w:val="4"/>
          <w:w w:val="115"/>
        </w:rPr>
        <w:t xml:space="preserve"> </w:t>
      </w:r>
      <w:r>
        <w:rPr>
          <w:w w:val="115"/>
        </w:rPr>
        <w:t>matter.</w:t>
      </w:r>
    </w:p>
    <w:p w:rsidR="00CA149C" w:rsidRDefault="00043AC0">
      <w:pPr>
        <w:pStyle w:val="BodyText"/>
        <w:spacing w:before="4" w:line="180" w:lineRule="exact"/>
        <w:ind w:left="198" w:right="917"/>
        <w:jc w:val="both"/>
      </w:pPr>
      <w:r>
        <w:rPr>
          <w:w w:val="115"/>
        </w:rPr>
        <w:t>(d)</w:t>
      </w:r>
      <w:r>
        <w:rPr>
          <w:spacing w:val="40"/>
          <w:w w:val="115"/>
        </w:rPr>
        <w:t xml:space="preserve"> </w:t>
      </w: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45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45"/>
          <w:w w:val="115"/>
        </w:rPr>
        <w:t xml:space="preserve"> </w:t>
      </w:r>
      <w:r>
        <w:rPr>
          <w:w w:val="115"/>
        </w:rPr>
        <w:t>Each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CA149C" w:rsidRDefault="00043AC0">
      <w:pPr>
        <w:spacing w:before="88"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spacing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2887,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2"/>
        <w:rPr>
          <w:rFonts w:ascii="Century" w:eastAsia="Century" w:hAnsi="Century" w:cs="Century"/>
          <w:sz w:val="11"/>
          <w:szCs w:val="11"/>
        </w:rPr>
      </w:pPr>
    </w:p>
    <w:p w:rsidR="00CA149C" w:rsidRDefault="00043AC0">
      <w:pPr>
        <w:pStyle w:val="Heading3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169.180  </w:t>
      </w:r>
      <w:r>
        <w:rPr>
          <w:spacing w:val="22"/>
        </w:rPr>
        <w:t xml:space="preserve"> </w:t>
      </w:r>
      <w:r>
        <w:t>Vanilla-vanillin</w:t>
      </w:r>
      <w:r>
        <w:rPr>
          <w:spacing w:val="7"/>
        </w:rPr>
        <w:t xml:space="preserve"> </w:t>
      </w:r>
      <w:r>
        <w:t>extract.</w:t>
      </w:r>
    </w:p>
    <w:p w:rsidR="00CA149C" w:rsidRDefault="00043AC0">
      <w:pPr>
        <w:pStyle w:val="BodyText"/>
        <w:numPr>
          <w:ilvl w:val="0"/>
          <w:numId w:val="2"/>
        </w:numPr>
        <w:tabs>
          <w:tab w:val="left" w:pos="659"/>
        </w:tabs>
        <w:spacing w:before="63" w:line="180" w:lineRule="exact"/>
        <w:ind w:right="915" w:firstLine="160"/>
        <w:jc w:val="both"/>
      </w:pPr>
      <w:r>
        <w:rPr>
          <w:w w:val="115"/>
        </w:rPr>
        <w:t>Vanilla-vanillin</w:t>
      </w:r>
      <w:r>
        <w:rPr>
          <w:spacing w:val="33"/>
          <w:w w:val="115"/>
        </w:rPr>
        <w:t xml:space="preserve"> </w:t>
      </w:r>
      <w:r>
        <w:rPr>
          <w:w w:val="115"/>
        </w:rPr>
        <w:t>extract</w:t>
      </w:r>
      <w:r>
        <w:rPr>
          <w:spacing w:val="34"/>
          <w:w w:val="115"/>
        </w:rPr>
        <w:t xml:space="preserve"> </w:t>
      </w:r>
      <w:r>
        <w:rPr>
          <w:w w:val="115"/>
        </w:rPr>
        <w:t>conforms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definition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standard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2"/>
          <w:w w:val="115"/>
        </w:rPr>
        <w:t xml:space="preserve"> </w:t>
      </w:r>
      <w:r>
        <w:rPr>
          <w:w w:val="115"/>
        </w:rPr>
        <w:t>subject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requirement</w:t>
      </w:r>
      <w:r>
        <w:rPr>
          <w:w w:val="113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label</w:t>
      </w:r>
      <w:r>
        <w:rPr>
          <w:spacing w:val="24"/>
          <w:w w:val="115"/>
        </w:rPr>
        <w:t xml:space="preserve"> </w:t>
      </w:r>
      <w:r>
        <w:rPr>
          <w:w w:val="115"/>
        </w:rPr>
        <w:t>statement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4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vanilla</w:t>
      </w:r>
      <w:r>
        <w:rPr>
          <w:spacing w:val="8"/>
          <w:w w:val="115"/>
        </w:rPr>
        <w:t xml:space="preserve"> </w:t>
      </w:r>
      <w:r>
        <w:rPr>
          <w:w w:val="115"/>
        </w:rPr>
        <w:t>extract</w:t>
      </w:r>
      <w:r>
        <w:rPr>
          <w:spacing w:val="8"/>
          <w:w w:val="115"/>
        </w:rPr>
        <w:t xml:space="preserve"> </w:t>
      </w:r>
      <w:r>
        <w:rPr>
          <w:w w:val="115"/>
        </w:rPr>
        <w:t>by</w:t>
      </w:r>
      <w:r>
        <w:rPr>
          <w:spacing w:val="8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169.175,</w:t>
      </w:r>
      <w:r>
        <w:rPr>
          <w:w w:val="94"/>
        </w:rPr>
        <w:t xml:space="preserve"> </w:t>
      </w:r>
      <w:r>
        <w:rPr>
          <w:w w:val="115"/>
        </w:rPr>
        <w:t>except</w:t>
      </w:r>
      <w:r>
        <w:rPr>
          <w:spacing w:val="19"/>
          <w:w w:val="115"/>
        </w:rPr>
        <w:t xml:space="preserve"> </w:t>
      </w:r>
      <w:r>
        <w:rPr>
          <w:w w:val="115"/>
        </w:rPr>
        <w:t>that</w:t>
      </w:r>
      <w:r>
        <w:rPr>
          <w:spacing w:val="20"/>
          <w:w w:val="115"/>
        </w:rPr>
        <w:t xml:space="preserve"> </w:t>
      </w:r>
      <w:r>
        <w:rPr>
          <w:w w:val="115"/>
        </w:rPr>
        <w:t>for</w:t>
      </w:r>
      <w:r>
        <w:rPr>
          <w:spacing w:val="20"/>
          <w:w w:val="115"/>
        </w:rPr>
        <w:t xml:space="preserve"> </w:t>
      </w:r>
      <w:r>
        <w:rPr>
          <w:w w:val="115"/>
        </w:rPr>
        <w:t>each</w:t>
      </w:r>
      <w:r>
        <w:rPr>
          <w:spacing w:val="19"/>
          <w:w w:val="115"/>
        </w:rPr>
        <w:t xml:space="preserve"> </w:t>
      </w:r>
      <w:r>
        <w:rPr>
          <w:w w:val="115"/>
        </w:rPr>
        <w:t>unit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vanilla constituent,</w:t>
      </w:r>
      <w:r>
        <w:rPr>
          <w:spacing w:val="-16"/>
          <w:w w:val="115"/>
        </w:rPr>
        <w:t xml:space="preserve"> </w:t>
      </w:r>
      <w:r>
        <w:rPr>
          <w:w w:val="115"/>
        </w:rPr>
        <w:t>as</w:t>
      </w:r>
      <w:r>
        <w:rPr>
          <w:spacing w:val="-15"/>
          <w:w w:val="115"/>
        </w:rPr>
        <w:t xml:space="preserve"> </w:t>
      </w:r>
      <w:r>
        <w:rPr>
          <w:w w:val="115"/>
        </w:rPr>
        <w:t>defined</w:t>
      </w:r>
      <w:r>
        <w:rPr>
          <w:spacing w:val="-15"/>
          <w:w w:val="115"/>
        </w:rPr>
        <w:t xml:space="preserve"> </w:t>
      </w:r>
      <w:r>
        <w:rPr>
          <w:w w:val="115"/>
        </w:rPr>
        <w:t>in</w:t>
      </w:r>
      <w:r>
        <w:rPr>
          <w:spacing w:val="-15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169.3(c),</w:t>
      </w:r>
      <w:r>
        <w:rPr>
          <w:spacing w:val="-1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tained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therein,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article</w:t>
      </w:r>
      <w:r>
        <w:rPr>
          <w:spacing w:val="23"/>
          <w:w w:val="115"/>
        </w:rPr>
        <w:t xml:space="preserve"> </w:t>
      </w:r>
      <w:r>
        <w:rPr>
          <w:w w:val="115"/>
        </w:rPr>
        <w:t>also</w:t>
      </w:r>
      <w:r>
        <w:rPr>
          <w:spacing w:val="2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tains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8"/>
          <w:w w:val="115"/>
        </w:rPr>
        <w:t xml:space="preserve"> </w:t>
      </w:r>
      <w:r>
        <w:rPr>
          <w:w w:val="115"/>
        </w:rPr>
        <w:t>more</w:t>
      </w:r>
      <w:r>
        <w:rPr>
          <w:spacing w:val="28"/>
          <w:w w:val="115"/>
        </w:rPr>
        <w:t xml:space="preserve"> </w:t>
      </w:r>
      <w:r>
        <w:rPr>
          <w:w w:val="115"/>
        </w:rPr>
        <w:t>than</w:t>
      </w:r>
      <w:r>
        <w:rPr>
          <w:spacing w:val="28"/>
          <w:w w:val="115"/>
        </w:rPr>
        <w:t xml:space="preserve"> </w:t>
      </w:r>
      <w:r>
        <w:rPr>
          <w:w w:val="115"/>
        </w:rPr>
        <w:t>1</w:t>
      </w:r>
      <w:r>
        <w:rPr>
          <w:spacing w:val="28"/>
          <w:w w:val="115"/>
        </w:rPr>
        <w:t xml:space="preserve"> </w:t>
      </w:r>
      <w:r>
        <w:rPr>
          <w:w w:val="115"/>
        </w:rPr>
        <w:t>ounce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vanillin.</w:t>
      </w:r>
    </w:p>
    <w:p w:rsidR="00CA149C" w:rsidRDefault="00043AC0">
      <w:pPr>
        <w:pStyle w:val="BodyText"/>
        <w:numPr>
          <w:ilvl w:val="0"/>
          <w:numId w:val="2"/>
        </w:numPr>
        <w:tabs>
          <w:tab w:val="left" w:pos="658"/>
        </w:tabs>
        <w:spacing w:before="2" w:line="180" w:lineRule="exact"/>
        <w:ind w:right="915" w:firstLine="160"/>
        <w:jc w:val="both"/>
      </w:pPr>
      <w:r>
        <w:rPr>
          <w:w w:val="125"/>
        </w:rPr>
        <w:t>The</w:t>
      </w:r>
      <w:r>
        <w:rPr>
          <w:spacing w:val="-19"/>
          <w:w w:val="125"/>
        </w:rPr>
        <w:t xml:space="preserve"> </w:t>
      </w:r>
      <w:r>
        <w:rPr>
          <w:w w:val="125"/>
        </w:rPr>
        <w:t>specified</w:t>
      </w:r>
      <w:r>
        <w:rPr>
          <w:spacing w:val="-18"/>
          <w:w w:val="125"/>
        </w:rPr>
        <w:t xml:space="preserve"> </w:t>
      </w:r>
      <w:r>
        <w:rPr>
          <w:w w:val="125"/>
        </w:rPr>
        <w:t>name</w:t>
      </w:r>
      <w:r>
        <w:rPr>
          <w:spacing w:val="-19"/>
          <w:w w:val="125"/>
        </w:rPr>
        <w:t xml:space="preserve"> </w:t>
      </w:r>
      <w:r>
        <w:rPr>
          <w:w w:val="125"/>
        </w:rPr>
        <w:t>of</w:t>
      </w:r>
      <w:r>
        <w:rPr>
          <w:spacing w:val="-18"/>
          <w:w w:val="125"/>
        </w:rPr>
        <w:t xml:space="preserve"> </w:t>
      </w:r>
      <w:r>
        <w:rPr>
          <w:w w:val="125"/>
        </w:rPr>
        <w:t>the</w:t>
      </w:r>
      <w:r>
        <w:rPr>
          <w:spacing w:val="-19"/>
          <w:w w:val="125"/>
        </w:rPr>
        <w:t xml:space="preserve"> </w:t>
      </w:r>
      <w:r>
        <w:rPr>
          <w:w w:val="125"/>
        </w:rPr>
        <w:t>food</w:t>
      </w:r>
      <w:r>
        <w:rPr>
          <w:spacing w:val="-18"/>
          <w:w w:val="125"/>
        </w:rPr>
        <w:t xml:space="preserve"> </w:t>
      </w:r>
      <w:r>
        <w:rPr>
          <w:w w:val="125"/>
        </w:rPr>
        <w:t>is</w:t>
      </w:r>
      <w:r>
        <w:rPr>
          <w:w w:val="115"/>
        </w:rPr>
        <w:t xml:space="preserve"> </w:t>
      </w:r>
      <w:r>
        <w:rPr>
          <w:w w:val="125"/>
        </w:rPr>
        <w:t>‘‘Vanilla-vanillin</w:t>
      </w:r>
      <w:r>
        <w:rPr>
          <w:spacing w:val="17"/>
          <w:w w:val="125"/>
        </w:rPr>
        <w:t xml:space="preserve"> </w:t>
      </w:r>
      <w:r>
        <w:rPr>
          <w:w w:val="125"/>
        </w:rPr>
        <w:t>extract</w:t>
      </w:r>
      <w:r>
        <w:rPr>
          <w:spacing w:val="18"/>
          <w:w w:val="125"/>
        </w:rPr>
        <w:t xml:space="preserve"> 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>–fold’’</w:t>
      </w:r>
      <w:r>
        <w:rPr>
          <w:spacing w:val="18"/>
          <w:w w:val="125"/>
        </w:rPr>
        <w:t xml:space="preserve"> </w:t>
      </w:r>
      <w:r>
        <w:rPr>
          <w:w w:val="125"/>
        </w:rPr>
        <w:t>or</w:t>
      </w:r>
      <w:r>
        <w:rPr>
          <w:w w:val="118"/>
        </w:rPr>
        <w:t xml:space="preserve"> </w:t>
      </w:r>
      <w:r>
        <w:rPr>
          <w:w w:val="125"/>
        </w:rPr>
        <w:t>‘‘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>–fold</w:t>
      </w:r>
      <w:r>
        <w:rPr>
          <w:spacing w:val="30"/>
          <w:w w:val="125"/>
        </w:rPr>
        <w:t xml:space="preserve"> </w:t>
      </w:r>
      <w:r>
        <w:rPr>
          <w:w w:val="125"/>
        </w:rPr>
        <w:t>vanilla-vanillin</w:t>
      </w:r>
      <w:r>
        <w:rPr>
          <w:spacing w:val="31"/>
          <w:w w:val="125"/>
        </w:rPr>
        <w:t xml:space="preserve"> </w:t>
      </w:r>
      <w:r>
        <w:rPr>
          <w:w w:val="125"/>
        </w:rPr>
        <w:t>extract’’,</w:t>
      </w:r>
      <w:r>
        <w:rPr>
          <w:spacing w:val="30"/>
          <w:w w:val="125"/>
        </w:rPr>
        <w:t xml:space="preserve"> </w:t>
      </w:r>
      <w:proofErr w:type="spellStart"/>
      <w:r>
        <w:rPr>
          <w:w w:val="125"/>
        </w:rPr>
        <w:t>fol</w:t>
      </w:r>
      <w:proofErr w:type="spellEnd"/>
      <w:r>
        <w:rPr>
          <w:w w:val="125"/>
        </w:rPr>
        <w:t>-</w:t>
      </w:r>
      <w:r>
        <w:rPr>
          <w:w w:val="121"/>
        </w:rPr>
        <w:t xml:space="preserve"> </w:t>
      </w:r>
      <w:r>
        <w:rPr>
          <w:w w:val="125"/>
        </w:rPr>
        <w:t>lowed</w:t>
      </w:r>
      <w:r>
        <w:rPr>
          <w:spacing w:val="-3"/>
          <w:w w:val="125"/>
        </w:rPr>
        <w:t xml:space="preserve"> </w:t>
      </w:r>
      <w:r>
        <w:rPr>
          <w:w w:val="125"/>
        </w:rPr>
        <w:t>immediately</w:t>
      </w:r>
      <w:r>
        <w:rPr>
          <w:spacing w:val="-3"/>
          <w:w w:val="125"/>
        </w:rPr>
        <w:t xml:space="preserve"> </w:t>
      </w:r>
      <w:r>
        <w:rPr>
          <w:w w:val="125"/>
        </w:rPr>
        <w:t>by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statement</w:t>
      </w:r>
      <w:r>
        <w:rPr>
          <w:w w:val="115"/>
        </w:rPr>
        <w:t xml:space="preserve"> </w:t>
      </w:r>
      <w:r>
        <w:rPr>
          <w:w w:val="125"/>
        </w:rPr>
        <w:t>‘‘contains</w:t>
      </w:r>
      <w:r>
        <w:rPr>
          <w:spacing w:val="-17"/>
          <w:w w:val="125"/>
        </w:rPr>
        <w:t xml:space="preserve"> </w:t>
      </w:r>
      <w:r>
        <w:rPr>
          <w:w w:val="125"/>
        </w:rPr>
        <w:t>vanillin,</w:t>
      </w:r>
      <w:r>
        <w:rPr>
          <w:spacing w:val="-17"/>
          <w:w w:val="125"/>
        </w:rPr>
        <w:t xml:space="preserve"> </w:t>
      </w:r>
      <w:r>
        <w:rPr>
          <w:w w:val="125"/>
        </w:rPr>
        <w:t>an</w:t>
      </w:r>
      <w:r>
        <w:rPr>
          <w:spacing w:val="-17"/>
          <w:w w:val="125"/>
        </w:rPr>
        <w:t xml:space="preserve"> </w:t>
      </w:r>
      <w:r>
        <w:rPr>
          <w:w w:val="125"/>
        </w:rPr>
        <w:t>artificial</w:t>
      </w:r>
      <w:r>
        <w:rPr>
          <w:spacing w:val="-16"/>
          <w:w w:val="125"/>
        </w:rPr>
        <w:t xml:space="preserve"> </w:t>
      </w:r>
      <w:r>
        <w:rPr>
          <w:w w:val="125"/>
        </w:rPr>
        <w:t>flavor</w:t>
      </w:r>
      <w:r>
        <w:rPr>
          <w:w w:val="116"/>
        </w:rPr>
        <w:t xml:space="preserve"> </w:t>
      </w:r>
      <w:r>
        <w:rPr>
          <w:w w:val="125"/>
        </w:rPr>
        <w:t>(or</w:t>
      </w:r>
      <w:r>
        <w:rPr>
          <w:spacing w:val="-25"/>
          <w:w w:val="125"/>
        </w:rPr>
        <w:t xml:space="preserve"> </w:t>
      </w:r>
      <w:r>
        <w:rPr>
          <w:w w:val="125"/>
        </w:rPr>
        <w:t>flavoring)’’.</w:t>
      </w:r>
      <w:r>
        <w:rPr>
          <w:spacing w:val="-24"/>
          <w:w w:val="125"/>
        </w:rPr>
        <w:t xml:space="preserve"> </w:t>
      </w:r>
      <w:r>
        <w:rPr>
          <w:w w:val="125"/>
        </w:rPr>
        <w:t>The</w:t>
      </w:r>
      <w:r>
        <w:rPr>
          <w:spacing w:val="-24"/>
          <w:w w:val="125"/>
        </w:rPr>
        <w:t xml:space="preserve"> </w:t>
      </w:r>
      <w:r>
        <w:rPr>
          <w:w w:val="125"/>
        </w:rPr>
        <w:t>blank</w:t>
      </w:r>
      <w:r>
        <w:rPr>
          <w:spacing w:val="-24"/>
          <w:w w:val="125"/>
        </w:rPr>
        <w:t xml:space="preserve"> </w:t>
      </w:r>
      <w:r>
        <w:rPr>
          <w:w w:val="125"/>
        </w:rPr>
        <w:t>in</w:t>
      </w:r>
      <w:r>
        <w:rPr>
          <w:spacing w:val="-24"/>
          <w:w w:val="125"/>
        </w:rPr>
        <w:t xml:space="preserve"> </w:t>
      </w:r>
      <w:r>
        <w:rPr>
          <w:w w:val="125"/>
        </w:rPr>
        <w:t>the</w:t>
      </w:r>
      <w:r>
        <w:rPr>
          <w:spacing w:val="-24"/>
          <w:w w:val="125"/>
        </w:rPr>
        <w:t xml:space="preserve"> </w:t>
      </w:r>
      <w:r>
        <w:rPr>
          <w:w w:val="125"/>
        </w:rPr>
        <w:t>name</w:t>
      </w:r>
      <w:r>
        <w:rPr>
          <w:w w:val="111"/>
        </w:rPr>
        <w:t xml:space="preserve"> </w:t>
      </w:r>
      <w:r>
        <w:rPr>
          <w:w w:val="125"/>
        </w:rPr>
        <w:t>is</w:t>
      </w:r>
      <w:r>
        <w:rPr>
          <w:spacing w:val="-33"/>
          <w:w w:val="125"/>
        </w:rPr>
        <w:t xml:space="preserve"> </w:t>
      </w:r>
      <w:r>
        <w:rPr>
          <w:w w:val="125"/>
        </w:rPr>
        <w:t>filled</w:t>
      </w:r>
      <w:r>
        <w:rPr>
          <w:spacing w:val="-33"/>
          <w:w w:val="125"/>
        </w:rPr>
        <w:t xml:space="preserve"> </w:t>
      </w:r>
      <w:r>
        <w:rPr>
          <w:w w:val="125"/>
        </w:rPr>
        <w:t>in</w:t>
      </w:r>
      <w:r>
        <w:rPr>
          <w:spacing w:val="-33"/>
          <w:w w:val="125"/>
        </w:rPr>
        <w:t xml:space="preserve"> </w:t>
      </w:r>
      <w:r>
        <w:rPr>
          <w:w w:val="125"/>
        </w:rPr>
        <w:t>with</w:t>
      </w:r>
      <w:r>
        <w:rPr>
          <w:spacing w:val="-32"/>
          <w:w w:val="125"/>
        </w:rPr>
        <w:t xml:space="preserve"> </w:t>
      </w:r>
      <w:r>
        <w:rPr>
          <w:w w:val="125"/>
        </w:rPr>
        <w:t>the</w:t>
      </w:r>
      <w:r>
        <w:rPr>
          <w:spacing w:val="-33"/>
          <w:w w:val="125"/>
        </w:rPr>
        <w:t xml:space="preserve"> </w:t>
      </w:r>
      <w:r>
        <w:rPr>
          <w:w w:val="125"/>
        </w:rPr>
        <w:t>whole</w:t>
      </w:r>
      <w:r>
        <w:rPr>
          <w:spacing w:val="-33"/>
          <w:w w:val="125"/>
        </w:rPr>
        <w:t xml:space="preserve"> </w:t>
      </w:r>
      <w:r>
        <w:rPr>
          <w:w w:val="125"/>
        </w:rPr>
        <w:t>number</w:t>
      </w:r>
      <w:r>
        <w:rPr>
          <w:spacing w:val="-32"/>
          <w:w w:val="125"/>
        </w:rPr>
        <w:t xml:space="preserve"> </w:t>
      </w:r>
      <w:r>
        <w:rPr>
          <w:w w:val="125"/>
        </w:rPr>
        <w:t>(dis-</w:t>
      </w:r>
      <w:r>
        <w:rPr>
          <w:w w:val="114"/>
        </w:rPr>
        <w:t xml:space="preserve"> </w:t>
      </w:r>
      <w:r>
        <w:rPr>
          <w:w w:val="115"/>
        </w:rPr>
        <w:t>regarding</w:t>
      </w:r>
      <w:r>
        <w:rPr>
          <w:spacing w:val="-11"/>
          <w:w w:val="115"/>
        </w:rPr>
        <w:t xml:space="preserve"> </w:t>
      </w:r>
      <w:r>
        <w:rPr>
          <w:w w:val="115"/>
        </w:rPr>
        <w:t>fractions)</w:t>
      </w:r>
      <w:r>
        <w:rPr>
          <w:spacing w:val="-10"/>
          <w:w w:val="115"/>
        </w:rPr>
        <w:t xml:space="preserve"> </w:t>
      </w:r>
      <w:r>
        <w:rPr>
          <w:w w:val="115"/>
        </w:rPr>
        <w:t>expressing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sum</w:t>
      </w:r>
      <w:r>
        <w:rPr>
          <w:w w:val="110"/>
        </w:rPr>
        <w:t xml:space="preserve"> </w:t>
      </w:r>
      <w:r>
        <w:rPr>
          <w:w w:val="125"/>
        </w:rPr>
        <w:t>of</w:t>
      </w:r>
      <w:r>
        <w:rPr>
          <w:spacing w:val="-9"/>
          <w:w w:val="125"/>
        </w:rPr>
        <w:t xml:space="preserve"> </w:t>
      </w:r>
      <w:r>
        <w:rPr>
          <w:w w:val="125"/>
        </w:rPr>
        <w:t>the</w:t>
      </w:r>
      <w:r>
        <w:rPr>
          <w:spacing w:val="-8"/>
          <w:w w:val="125"/>
        </w:rPr>
        <w:t xml:space="preserve"> </w:t>
      </w:r>
      <w:r>
        <w:rPr>
          <w:w w:val="125"/>
        </w:rPr>
        <w:t>number</w:t>
      </w:r>
      <w:r>
        <w:rPr>
          <w:spacing w:val="-8"/>
          <w:w w:val="125"/>
        </w:rPr>
        <w:t xml:space="preserve"> </w:t>
      </w:r>
      <w:r>
        <w:rPr>
          <w:w w:val="125"/>
        </w:rPr>
        <w:t>of</w:t>
      </w:r>
      <w:r>
        <w:rPr>
          <w:spacing w:val="-8"/>
          <w:w w:val="125"/>
        </w:rPr>
        <w:t xml:space="preserve"> </w:t>
      </w:r>
      <w:r>
        <w:rPr>
          <w:w w:val="125"/>
        </w:rPr>
        <w:t>units</w:t>
      </w:r>
      <w:r>
        <w:rPr>
          <w:spacing w:val="-8"/>
          <w:w w:val="125"/>
        </w:rPr>
        <w:t xml:space="preserve"> </w:t>
      </w:r>
      <w:r>
        <w:rPr>
          <w:w w:val="125"/>
        </w:rPr>
        <w:t>of</w:t>
      </w:r>
      <w:r>
        <w:rPr>
          <w:spacing w:val="-8"/>
          <w:w w:val="125"/>
        </w:rPr>
        <w:t xml:space="preserve"> </w:t>
      </w:r>
      <w:r>
        <w:rPr>
          <w:w w:val="125"/>
        </w:rPr>
        <w:t>vanilla</w:t>
      </w:r>
      <w:r>
        <w:rPr>
          <w:spacing w:val="-8"/>
          <w:w w:val="125"/>
        </w:rPr>
        <w:t xml:space="preserve"> </w:t>
      </w:r>
      <w:r>
        <w:rPr>
          <w:w w:val="125"/>
        </w:rPr>
        <w:t>con-</w:t>
      </w:r>
      <w:r>
        <w:rPr>
          <w:w w:val="118"/>
        </w:rPr>
        <w:t xml:space="preserve"> </w:t>
      </w:r>
      <w:proofErr w:type="spellStart"/>
      <w:r>
        <w:rPr>
          <w:w w:val="125"/>
        </w:rPr>
        <w:t>stituent</w:t>
      </w:r>
      <w:proofErr w:type="spellEnd"/>
      <w:r>
        <w:rPr>
          <w:spacing w:val="-15"/>
          <w:w w:val="125"/>
        </w:rPr>
        <w:t xml:space="preserve"> </w:t>
      </w:r>
      <w:r>
        <w:rPr>
          <w:w w:val="125"/>
        </w:rPr>
        <w:t>plus</w:t>
      </w:r>
      <w:r>
        <w:rPr>
          <w:spacing w:val="-14"/>
          <w:w w:val="125"/>
        </w:rPr>
        <w:t xml:space="preserve"> </w:t>
      </w:r>
      <w:r>
        <w:rPr>
          <w:w w:val="125"/>
        </w:rPr>
        <w:t>the</w:t>
      </w:r>
      <w:r>
        <w:rPr>
          <w:spacing w:val="-14"/>
          <w:w w:val="125"/>
        </w:rPr>
        <w:t xml:space="preserve"> </w:t>
      </w:r>
      <w:r>
        <w:rPr>
          <w:w w:val="125"/>
        </w:rPr>
        <w:t>number</w:t>
      </w:r>
      <w:r>
        <w:rPr>
          <w:spacing w:val="-15"/>
          <w:w w:val="125"/>
        </w:rPr>
        <w:t xml:space="preserve"> </w:t>
      </w:r>
      <w:r>
        <w:rPr>
          <w:w w:val="125"/>
        </w:rPr>
        <w:t>of</w:t>
      </w:r>
      <w:r>
        <w:rPr>
          <w:spacing w:val="-14"/>
          <w:w w:val="125"/>
        </w:rPr>
        <w:t xml:space="preserve"> </w:t>
      </w:r>
      <w:r>
        <w:rPr>
          <w:w w:val="125"/>
        </w:rPr>
        <w:t>ounces</w:t>
      </w:r>
      <w:r>
        <w:rPr>
          <w:spacing w:val="-14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0"/>
        </w:rPr>
        <w:t>added</w:t>
      </w:r>
      <w:r>
        <w:rPr>
          <w:spacing w:val="-16"/>
          <w:w w:val="120"/>
        </w:rPr>
        <w:t xml:space="preserve"> </w:t>
      </w:r>
      <w:r>
        <w:rPr>
          <w:w w:val="120"/>
        </w:rPr>
        <w:t>vanillin</w:t>
      </w:r>
      <w:r>
        <w:rPr>
          <w:spacing w:val="-15"/>
          <w:w w:val="120"/>
        </w:rPr>
        <w:t xml:space="preserve"> </w:t>
      </w:r>
      <w:r>
        <w:rPr>
          <w:w w:val="120"/>
        </w:rPr>
        <w:t>per</w:t>
      </w:r>
      <w:r>
        <w:rPr>
          <w:spacing w:val="-16"/>
          <w:w w:val="120"/>
        </w:rPr>
        <w:t xml:space="preserve"> </w:t>
      </w:r>
      <w:r>
        <w:rPr>
          <w:w w:val="120"/>
        </w:rPr>
        <w:t>gallon</w:t>
      </w:r>
      <w:r>
        <w:rPr>
          <w:spacing w:val="-15"/>
          <w:w w:val="120"/>
        </w:rPr>
        <w:t xml:space="preserve"> </w:t>
      </w:r>
      <w:r>
        <w:rPr>
          <w:w w:val="120"/>
        </w:rPr>
        <w:t>of</w:t>
      </w:r>
      <w:r>
        <w:rPr>
          <w:spacing w:val="-16"/>
          <w:w w:val="120"/>
        </w:rPr>
        <w:t xml:space="preserve"> </w:t>
      </w:r>
      <w:r>
        <w:rPr>
          <w:w w:val="120"/>
        </w:rPr>
        <w:t>the</w:t>
      </w:r>
      <w:r>
        <w:rPr>
          <w:spacing w:val="-15"/>
          <w:w w:val="120"/>
        </w:rPr>
        <w:t xml:space="preserve"> </w:t>
      </w:r>
      <w:r>
        <w:rPr>
          <w:w w:val="120"/>
        </w:rPr>
        <w:t>article.</w:t>
      </w:r>
      <w:r>
        <w:rPr>
          <w:w w:val="119"/>
        </w:rPr>
        <w:t xml:space="preserve"> </w:t>
      </w:r>
      <w:r>
        <w:rPr>
          <w:w w:val="125"/>
        </w:rPr>
        <w:t>However,</w:t>
      </w:r>
      <w:r>
        <w:rPr>
          <w:spacing w:val="-22"/>
          <w:w w:val="125"/>
        </w:rPr>
        <w:t xml:space="preserve"> </w:t>
      </w:r>
      <w:r>
        <w:rPr>
          <w:w w:val="125"/>
        </w:rPr>
        <w:t>if</w:t>
      </w:r>
      <w:r>
        <w:rPr>
          <w:spacing w:val="-21"/>
          <w:w w:val="125"/>
        </w:rPr>
        <w:t xml:space="preserve"> </w:t>
      </w:r>
      <w:r>
        <w:rPr>
          <w:w w:val="125"/>
        </w:rPr>
        <w:t>the</w:t>
      </w:r>
      <w:r>
        <w:rPr>
          <w:spacing w:val="-22"/>
          <w:w w:val="125"/>
        </w:rPr>
        <w:t xml:space="preserve"> </w:t>
      </w:r>
      <w:r>
        <w:rPr>
          <w:w w:val="125"/>
        </w:rPr>
        <w:t>strength</w:t>
      </w:r>
      <w:r>
        <w:rPr>
          <w:spacing w:val="-21"/>
          <w:w w:val="125"/>
        </w:rPr>
        <w:t xml:space="preserve"> </w:t>
      </w:r>
      <w:r>
        <w:rPr>
          <w:w w:val="125"/>
        </w:rPr>
        <w:t>of</w:t>
      </w:r>
      <w:r>
        <w:rPr>
          <w:spacing w:val="-22"/>
          <w:w w:val="125"/>
        </w:rPr>
        <w:t xml:space="preserve"> </w:t>
      </w:r>
      <w:r>
        <w:rPr>
          <w:w w:val="125"/>
        </w:rPr>
        <w:t>the</w:t>
      </w:r>
      <w:r>
        <w:rPr>
          <w:spacing w:val="-21"/>
          <w:w w:val="125"/>
        </w:rPr>
        <w:t xml:space="preserve"> </w:t>
      </w:r>
      <w:r>
        <w:rPr>
          <w:w w:val="125"/>
        </w:rPr>
        <w:t>article</w:t>
      </w:r>
      <w:r>
        <w:rPr>
          <w:w w:val="119"/>
        </w:rPr>
        <w:t xml:space="preserve"> </w:t>
      </w:r>
      <w:r>
        <w:rPr>
          <w:w w:val="125"/>
        </w:rPr>
        <w:t>is</w:t>
      </w:r>
      <w:r>
        <w:rPr>
          <w:spacing w:val="9"/>
          <w:w w:val="125"/>
        </w:rPr>
        <w:t xml:space="preserve"> </w:t>
      </w:r>
      <w:r>
        <w:rPr>
          <w:w w:val="125"/>
        </w:rPr>
        <w:t>less</w:t>
      </w:r>
      <w:r>
        <w:rPr>
          <w:spacing w:val="9"/>
          <w:w w:val="125"/>
        </w:rPr>
        <w:t xml:space="preserve"> </w:t>
      </w:r>
      <w:r>
        <w:rPr>
          <w:w w:val="125"/>
        </w:rPr>
        <w:t>than</w:t>
      </w:r>
      <w:r>
        <w:rPr>
          <w:spacing w:val="9"/>
          <w:w w:val="125"/>
        </w:rPr>
        <w:t xml:space="preserve"> </w:t>
      </w:r>
      <w:r>
        <w:rPr>
          <w:w w:val="125"/>
        </w:rPr>
        <w:t>2–fold,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term</w:t>
      </w:r>
      <w:r>
        <w:rPr>
          <w:spacing w:val="10"/>
          <w:w w:val="125"/>
        </w:rPr>
        <w:t xml:space="preserve"> </w:t>
      </w:r>
      <w:r>
        <w:rPr>
          <w:spacing w:val="-1"/>
          <w:w w:val="125"/>
        </w:rPr>
        <w:t>‘‘</w:t>
      </w:r>
      <w:r>
        <w:rPr>
          <w:rFonts w:ascii="Arial" w:eastAsia="Arial" w:hAnsi="Arial" w:cs="Arial"/>
          <w:spacing w:val="-1"/>
          <w:w w:val="125"/>
        </w:rPr>
        <w:t>l</w:t>
      </w:r>
      <w:r>
        <w:rPr>
          <w:spacing w:val="-2"/>
          <w:w w:val="125"/>
        </w:rPr>
        <w:t>–fold’’</w:t>
      </w:r>
      <w:r>
        <w:rPr>
          <w:spacing w:val="29"/>
          <w:w w:val="118"/>
        </w:rPr>
        <w:t xml:space="preserve"> </w:t>
      </w:r>
      <w:r>
        <w:rPr>
          <w:w w:val="120"/>
        </w:rPr>
        <w:t>is</w:t>
      </w:r>
      <w:r>
        <w:rPr>
          <w:spacing w:val="-21"/>
          <w:w w:val="120"/>
        </w:rPr>
        <w:t xml:space="preserve"> </w:t>
      </w:r>
      <w:r>
        <w:rPr>
          <w:w w:val="120"/>
        </w:rPr>
        <w:t>omitted</w:t>
      </w:r>
      <w:r>
        <w:rPr>
          <w:spacing w:val="-21"/>
          <w:w w:val="120"/>
        </w:rPr>
        <w:t xml:space="preserve"> </w:t>
      </w:r>
      <w:r>
        <w:rPr>
          <w:w w:val="120"/>
        </w:rPr>
        <w:t>from</w:t>
      </w:r>
      <w:r>
        <w:rPr>
          <w:spacing w:val="-21"/>
          <w:w w:val="120"/>
        </w:rPr>
        <w:t xml:space="preserve"> </w:t>
      </w:r>
      <w:r>
        <w:rPr>
          <w:w w:val="120"/>
        </w:rPr>
        <w:t>the</w:t>
      </w:r>
      <w:r>
        <w:rPr>
          <w:spacing w:val="-21"/>
          <w:w w:val="120"/>
        </w:rPr>
        <w:t xml:space="preserve"> </w:t>
      </w:r>
      <w:r>
        <w:rPr>
          <w:w w:val="120"/>
        </w:rPr>
        <w:t>name.</w:t>
      </w:r>
    </w:p>
    <w:p w:rsidR="00CA149C" w:rsidRDefault="00043AC0">
      <w:pPr>
        <w:spacing w:before="88"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spacing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2887,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2"/>
        <w:rPr>
          <w:rFonts w:ascii="Century" w:eastAsia="Century" w:hAnsi="Century" w:cs="Century"/>
          <w:sz w:val="11"/>
          <w:szCs w:val="11"/>
        </w:rPr>
      </w:pPr>
    </w:p>
    <w:p w:rsidR="00CA149C" w:rsidRDefault="00043AC0">
      <w:pPr>
        <w:pStyle w:val="Heading3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169.181  </w:t>
      </w:r>
      <w:r>
        <w:rPr>
          <w:spacing w:val="22"/>
        </w:rPr>
        <w:t xml:space="preserve"> </w:t>
      </w:r>
      <w:r>
        <w:t>Vanilla-vanillin</w:t>
      </w:r>
      <w:r>
        <w:rPr>
          <w:spacing w:val="7"/>
        </w:rPr>
        <w:t xml:space="preserve"> </w:t>
      </w:r>
      <w:r>
        <w:t>flavoring.</w:t>
      </w:r>
    </w:p>
    <w:p w:rsidR="00CA149C" w:rsidRDefault="00043AC0">
      <w:pPr>
        <w:pStyle w:val="BodyText"/>
        <w:numPr>
          <w:ilvl w:val="0"/>
          <w:numId w:val="1"/>
        </w:numPr>
        <w:tabs>
          <w:tab w:val="left" w:pos="748"/>
        </w:tabs>
        <w:spacing w:before="63" w:line="180" w:lineRule="exact"/>
        <w:ind w:right="917" w:firstLine="160"/>
        <w:jc w:val="both"/>
      </w:pPr>
      <w:r>
        <w:rPr>
          <w:w w:val="115"/>
        </w:rPr>
        <w:t>Vanilla-vanillin</w:t>
      </w:r>
      <w:r>
        <w:rPr>
          <w:spacing w:val="17"/>
          <w:w w:val="115"/>
        </w:rPr>
        <w:t xml:space="preserve"> </w:t>
      </w:r>
      <w:r>
        <w:rPr>
          <w:w w:val="115"/>
        </w:rPr>
        <w:t>flavoring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forms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definition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standard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identity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subject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any</w:t>
      </w:r>
      <w:r>
        <w:rPr>
          <w:spacing w:val="24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label</w:t>
      </w:r>
      <w:r>
        <w:rPr>
          <w:spacing w:val="3"/>
          <w:w w:val="115"/>
        </w:rPr>
        <w:t xml:space="preserve"> </w:t>
      </w:r>
      <w:r>
        <w:rPr>
          <w:w w:val="115"/>
        </w:rPr>
        <w:t>statement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ingredients</w:t>
      </w:r>
      <w:r>
        <w:rPr>
          <w:w w:val="113"/>
        </w:rPr>
        <w:t xml:space="preserve"> </w:t>
      </w:r>
      <w:r>
        <w:rPr>
          <w:w w:val="115"/>
        </w:rPr>
        <w:t>prescribed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vanilla-vanillin</w:t>
      </w:r>
      <w:r>
        <w:rPr>
          <w:spacing w:val="1"/>
          <w:w w:val="115"/>
        </w:rPr>
        <w:t xml:space="preserve"> </w:t>
      </w:r>
      <w:r>
        <w:rPr>
          <w:w w:val="115"/>
        </w:rPr>
        <w:t>extract</w:t>
      </w:r>
      <w:r>
        <w:rPr>
          <w:w w:val="118"/>
        </w:rPr>
        <w:t xml:space="preserve"> </w:t>
      </w:r>
      <w:r>
        <w:rPr>
          <w:w w:val="115"/>
        </w:rPr>
        <w:t>by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30"/>
          <w:w w:val="115"/>
        </w:rPr>
        <w:t xml:space="preserve"> </w:t>
      </w:r>
      <w:r>
        <w:rPr>
          <w:w w:val="115"/>
        </w:rPr>
        <w:t>169.180,</w:t>
      </w:r>
      <w:r>
        <w:rPr>
          <w:spacing w:val="18"/>
          <w:w w:val="115"/>
        </w:rPr>
        <w:t xml:space="preserve"> </w:t>
      </w:r>
      <w:r>
        <w:rPr>
          <w:w w:val="115"/>
        </w:rPr>
        <w:t>except</w:t>
      </w:r>
      <w:r>
        <w:rPr>
          <w:spacing w:val="19"/>
          <w:w w:val="115"/>
        </w:rPr>
        <w:t xml:space="preserve"> </w:t>
      </w:r>
      <w:r>
        <w:rPr>
          <w:w w:val="115"/>
        </w:rPr>
        <w:t>that</w:t>
      </w:r>
      <w:r>
        <w:rPr>
          <w:spacing w:val="18"/>
          <w:w w:val="115"/>
        </w:rPr>
        <w:t xml:space="preserve"> </w:t>
      </w:r>
      <w:r>
        <w:rPr>
          <w:w w:val="115"/>
        </w:rPr>
        <w:t>its</w:t>
      </w:r>
      <w:r>
        <w:rPr>
          <w:spacing w:val="19"/>
          <w:w w:val="115"/>
        </w:rPr>
        <w:t xml:space="preserve"> </w:t>
      </w:r>
      <w:r>
        <w:rPr>
          <w:w w:val="115"/>
        </w:rPr>
        <w:t>content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ethyl</w:t>
      </w:r>
      <w:r>
        <w:rPr>
          <w:spacing w:val="7"/>
          <w:w w:val="115"/>
        </w:rPr>
        <w:t xml:space="preserve"> </w:t>
      </w:r>
      <w:r>
        <w:rPr>
          <w:w w:val="115"/>
        </w:rPr>
        <w:t>alcohol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less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8"/>
          <w:w w:val="115"/>
        </w:rPr>
        <w:t xml:space="preserve"> </w:t>
      </w:r>
      <w:r>
        <w:rPr>
          <w:w w:val="115"/>
        </w:rPr>
        <w:t>35</w:t>
      </w:r>
      <w:r>
        <w:rPr>
          <w:spacing w:val="8"/>
          <w:w w:val="115"/>
        </w:rPr>
        <w:t xml:space="preserve"> </w:t>
      </w:r>
      <w:r>
        <w:rPr>
          <w:w w:val="115"/>
        </w:rPr>
        <w:t>percent</w:t>
      </w:r>
      <w:r>
        <w:rPr>
          <w:spacing w:val="8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volume.</w:t>
      </w:r>
    </w:p>
    <w:p w:rsidR="00CA149C" w:rsidRDefault="00043AC0">
      <w:pPr>
        <w:pStyle w:val="BodyText"/>
        <w:numPr>
          <w:ilvl w:val="0"/>
          <w:numId w:val="1"/>
        </w:numPr>
        <w:tabs>
          <w:tab w:val="left" w:pos="658"/>
        </w:tabs>
        <w:spacing w:before="2" w:line="180" w:lineRule="exact"/>
        <w:ind w:right="915" w:firstLine="160"/>
        <w:jc w:val="both"/>
      </w:pP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specified</w:t>
      </w:r>
      <w:r>
        <w:rPr>
          <w:spacing w:val="1"/>
          <w:w w:val="120"/>
        </w:rPr>
        <w:t xml:space="preserve"> </w:t>
      </w:r>
      <w:r>
        <w:rPr>
          <w:w w:val="120"/>
        </w:rPr>
        <w:t>name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food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w w:val="115"/>
        </w:rPr>
        <w:t xml:space="preserve"> </w:t>
      </w:r>
      <w:r>
        <w:rPr>
          <w:w w:val="120"/>
        </w:rPr>
        <w:t>‘‘Vanilla-vanillin</w:t>
      </w:r>
      <w:r>
        <w:rPr>
          <w:spacing w:val="3"/>
          <w:w w:val="120"/>
        </w:rPr>
        <w:t xml:space="preserve"> </w:t>
      </w:r>
      <w:r>
        <w:rPr>
          <w:w w:val="120"/>
        </w:rPr>
        <w:t>flavoring</w:t>
      </w:r>
      <w:r>
        <w:rPr>
          <w:spacing w:val="3"/>
          <w:w w:val="120"/>
        </w:rPr>
        <w:t xml:space="preserve"> </w:t>
      </w:r>
      <w:r>
        <w:rPr>
          <w:rFonts w:ascii="Arial" w:eastAsia="Arial" w:hAnsi="Arial" w:cs="Arial"/>
          <w:w w:val="120"/>
        </w:rPr>
        <w:t>l</w:t>
      </w:r>
      <w:r>
        <w:rPr>
          <w:w w:val="120"/>
        </w:rPr>
        <w:t>–fold’’</w:t>
      </w:r>
      <w:r>
        <w:rPr>
          <w:spacing w:val="4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‘‘</w:t>
      </w:r>
      <w:r>
        <w:rPr>
          <w:rFonts w:ascii="Arial" w:eastAsia="Arial" w:hAnsi="Arial" w:cs="Arial"/>
          <w:w w:val="120"/>
        </w:rPr>
        <w:t>l</w:t>
      </w:r>
      <w:r>
        <w:rPr>
          <w:w w:val="120"/>
        </w:rPr>
        <w:t>–fold</w:t>
      </w:r>
      <w:r>
        <w:rPr>
          <w:spacing w:val="31"/>
          <w:w w:val="120"/>
        </w:rPr>
        <w:t xml:space="preserve"> </w:t>
      </w:r>
      <w:r>
        <w:rPr>
          <w:w w:val="120"/>
        </w:rPr>
        <w:t>vanilla-vanillin</w:t>
      </w:r>
      <w:r>
        <w:rPr>
          <w:spacing w:val="32"/>
          <w:w w:val="120"/>
        </w:rPr>
        <w:t xml:space="preserve"> </w:t>
      </w:r>
      <w:r>
        <w:rPr>
          <w:w w:val="120"/>
        </w:rPr>
        <w:t>flavoring’’, followed</w:t>
      </w:r>
      <w:r>
        <w:rPr>
          <w:spacing w:val="-25"/>
          <w:w w:val="120"/>
        </w:rPr>
        <w:t xml:space="preserve"> </w:t>
      </w:r>
      <w:r>
        <w:rPr>
          <w:w w:val="120"/>
        </w:rPr>
        <w:t>immediately</w:t>
      </w:r>
      <w:r>
        <w:rPr>
          <w:spacing w:val="-24"/>
          <w:w w:val="120"/>
        </w:rPr>
        <w:t xml:space="preserve"> </w:t>
      </w:r>
      <w:r>
        <w:rPr>
          <w:w w:val="120"/>
        </w:rPr>
        <w:t>by</w:t>
      </w:r>
      <w:r>
        <w:rPr>
          <w:spacing w:val="-24"/>
          <w:w w:val="120"/>
        </w:rPr>
        <w:t xml:space="preserve"> </w:t>
      </w:r>
      <w:r>
        <w:rPr>
          <w:w w:val="120"/>
        </w:rPr>
        <w:t>the</w:t>
      </w:r>
      <w:r>
        <w:rPr>
          <w:spacing w:val="-25"/>
          <w:w w:val="120"/>
        </w:rPr>
        <w:t xml:space="preserve"> </w:t>
      </w:r>
      <w:r>
        <w:rPr>
          <w:w w:val="120"/>
        </w:rPr>
        <w:t>statement</w:t>
      </w:r>
      <w:r>
        <w:rPr>
          <w:w w:val="115"/>
        </w:rPr>
        <w:t xml:space="preserve"> </w:t>
      </w:r>
      <w:r>
        <w:rPr>
          <w:w w:val="120"/>
        </w:rPr>
        <w:t>‘‘contains</w:t>
      </w:r>
      <w:r>
        <w:rPr>
          <w:spacing w:val="15"/>
          <w:w w:val="120"/>
        </w:rPr>
        <w:t xml:space="preserve"> </w:t>
      </w:r>
      <w:r>
        <w:rPr>
          <w:w w:val="120"/>
        </w:rPr>
        <w:t>vanillin,</w:t>
      </w:r>
      <w:r>
        <w:rPr>
          <w:spacing w:val="15"/>
          <w:w w:val="120"/>
        </w:rPr>
        <w:t xml:space="preserve"> </w:t>
      </w:r>
      <w:r>
        <w:rPr>
          <w:w w:val="120"/>
        </w:rPr>
        <w:t>an</w:t>
      </w:r>
      <w:r>
        <w:rPr>
          <w:spacing w:val="16"/>
          <w:w w:val="120"/>
        </w:rPr>
        <w:t xml:space="preserve"> </w:t>
      </w:r>
      <w:r>
        <w:rPr>
          <w:w w:val="120"/>
        </w:rPr>
        <w:t>artificial</w:t>
      </w:r>
      <w:r>
        <w:rPr>
          <w:spacing w:val="15"/>
          <w:w w:val="120"/>
        </w:rPr>
        <w:t xml:space="preserve"> </w:t>
      </w:r>
      <w:r>
        <w:rPr>
          <w:w w:val="120"/>
        </w:rPr>
        <w:t>flavor</w:t>
      </w:r>
      <w:r>
        <w:rPr>
          <w:w w:val="116"/>
        </w:rPr>
        <w:t xml:space="preserve"> </w:t>
      </w:r>
      <w:r>
        <w:rPr>
          <w:w w:val="120"/>
        </w:rPr>
        <w:t>(or</w:t>
      </w:r>
      <w:r>
        <w:rPr>
          <w:spacing w:val="-2"/>
          <w:w w:val="120"/>
        </w:rPr>
        <w:t xml:space="preserve"> </w:t>
      </w:r>
      <w:r>
        <w:rPr>
          <w:w w:val="120"/>
        </w:rPr>
        <w:t>flavoring)’’.</w:t>
      </w:r>
      <w:r>
        <w:rPr>
          <w:spacing w:val="-2"/>
          <w:w w:val="120"/>
        </w:rPr>
        <w:t xml:space="preserve"> </w:t>
      </w:r>
      <w:r>
        <w:rPr>
          <w:w w:val="120"/>
        </w:rPr>
        <w:t>The</w:t>
      </w:r>
      <w:r>
        <w:rPr>
          <w:spacing w:val="-1"/>
          <w:w w:val="120"/>
        </w:rPr>
        <w:t xml:space="preserve"> </w:t>
      </w:r>
      <w:r>
        <w:rPr>
          <w:w w:val="120"/>
        </w:rPr>
        <w:t>blank</w:t>
      </w:r>
      <w:r>
        <w:rPr>
          <w:spacing w:val="-2"/>
          <w:w w:val="120"/>
        </w:rPr>
        <w:t xml:space="preserve"> </w:t>
      </w:r>
      <w:r>
        <w:rPr>
          <w:w w:val="120"/>
        </w:rPr>
        <w:t>in</w:t>
      </w:r>
      <w:r>
        <w:rPr>
          <w:spacing w:val="-1"/>
          <w:w w:val="120"/>
        </w:rPr>
        <w:t xml:space="preserve"> </w:t>
      </w:r>
      <w:r>
        <w:rPr>
          <w:w w:val="120"/>
        </w:rPr>
        <w:t>the</w:t>
      </w:r>
      <w:r>
        <w:rPr>
          <w:spacing w:val="-2"/>
          <w:w w:val="120"/>
        </w:rPr>
        <w:t xml:space="preserve"> </w:t>
      </w:r>
      <w:r>
        <w:rPr>
          <w:w w:val="120"/>
        </w:rPr>
        <w:t>name</w:t>
      </w:r>
      <w:r>
        <w:rPr>
          <w:w w:val="111"/>
        </w:rPr>
        <w:t xml:space="preserve"> </w:t>
      </w:r>
      <w:r>
        <w:rPr>
          <w:w w:val="120"/>
        </w:rPr>
        <w:t>is</w:t>
      </w:r>
      <w:r>
        <w:rPr>
          <w:spacing w:val="-13"/>
          <w:w w:val="120"/>
        </w:rPr>
        <w:t xml:space="preserve"> </w:t>
      </w:r>
      <w:r>
        <w:rPr>
          <w:w w:val="120"/>
        </w:rPr>
        <w:t>filled</w:t>
      </w:r>
      <w:r>
        <w:rPr>
          <w:spacing w:val="-13"/>
          <w:w w:val="120"/>
        </w:rPr>
        <w:t xml:space="preserve"> </w:t>
      </w:r>
      <w:r>
        <w:rPr>
          <w:w w:val="120"/>
        </w:rPr>
        <w:t>in</w:t>
      </w:r>
      <w:r>
        <w:rPr>
          <w:spacing w:val="-13"/>
          <w:w w:val="120"/>
        </w:rPr>
        <w:t xml:space="preserve"> </w:t>
      </w:r>
      <w:r>
        <w:rPr>
          <w:w w:val="120"/>
        </w:rPr>
        <w:t>with</w:t>
      </w:r>
      <w:r>
        <w:rPr>
          <w:spacing w:val="-13"/>
          <w:w w:val="120"/>
        </w:rPr>
        <w:t xml:space="preserve"> </w:t>
      </w:r>
      <w:r>
        <w:rPr>
          <w:w w:val="120"/>
        </w:rPr>
        <w:t>the</w:t>
      </w:r>
      <w:r>
        <w:rPr>
          <w:spacing w:val="-13"/>
          <w:w w:val="120"/>
        </w:rPr>
        <w:t xml:space="preserve"> </w:t>
      </w:r>
      <w:r>
        <w:rPr>
          <w:w w:val="120"/>
        </w:rPr>
        <w:t>whole</w:t>
      </w:r>
      <w:r>
        <w:rPr>
          <w:spacing w:val="-13"/>
          <w:w w:val="120"/>
        </w:rPr>
        <w:t xml:space="preserve"> </w:t>
      </w:r>
      <w:r>
        <w:rPr>
          <w:w w:val="120"/>
        </w:rPr>
        <w:t>number</w:t>
      </w:r>
      <w:r>
        <w:rPr>
          <w:spacing w:val="-13"/>
          <w:w w:val="120"/>
        </w:rPr>
        <w:t xml:space="preserve"> </w:t>
      </w:r>
      <w:r>
        <w:rPr>
          <w:w w:val="120"/>
        </w:rPr>
        <w:t>(dis-</w:t>
      </w:r>
      <w:r>
        <w:rPr>
          <w:w w:val="114"/>
        </w:rPr>
        <w:t xml:space="preserve"> </w:t>
      </w:r>
      <w:r>
        <w:rPr>
          <w:w w:val="115"/>
        </w:rPr>
        <w:t>regarding</w:t>
      </w:r>
      <w:r>
        <w:rPr>
          <w:spacing w:val="-12"/>
          <w:w w:val="115"/>
        </w:rPr>
        <w:t xml:space="preserve"> </w:t>
      </w:r>
      <w:r>
        <w:rPr>
          <w:w w:val="115"/>
        </w:rPr>
        <w:t>fractions)</w:t>
      </w:r>
      <w:r>
        <w:rPr>
          <w:spacing w:val="-11"/>
          <w:w w:val="115"/>
        </w:rPr>
        <w:t xml:space="preserve"> </w:t>
      </w:r>
      <w:r>
        <w:rPr>
          <w:w w:val="115"/>
        </w:rPr>
        <w:t>expressing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sum</w:t>
      </w:r>
    </w:p>
    <w:p w:rsidR="00CA149C" w:rsidRDefault="00CA149C">
      <w:pPr>
        <w:spacing w:line="180" w:lineRule="exact"/>
        <w:jc w:val="both"/>
        <w:sectPr w:rsidR="00CA149C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</w:pPr>
    </w:p>
    <w:p w:rsidR="00CA149C" w:rsidRDefault="00CA149C">
      <w:pPr>
        <w:rPr>
          <w:rFonts w:ascii="Century" w:eastAsia="Century" w:hAnsi="Century" w:cs="Century"/>
          <w:sz w:val="20"/>
          <w:szCs w:val="20"/>
        </w:rPr>
        <w:sectPr w:rsidR="00CA149C">
          <w:pgSz w:w="12240" w:h="15840"/>
          <w:pgMar w:top="1500" w:right="1720" w:bottom="1480" w:left="1720" w:header="0" w:footer="1282" w:gutter="0"/>
          <w:cols w:space="720"/>
        </w:sectPr>
      </w:pPr>
    </w:p>
    <w:p w:rsidR="00CA149C" w:rsidRDefault="00CA149C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49C" w:rsidRDefault="00043AC0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169.182</w:t>
      </w:r>
    </w:p>
    <w:p w:rsidR="00CA149C" w:rsidRDefault="00CA149C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49C" w:rsidRDefault="00043AC0">
      <w:pPr>
        <w:pStyle w:val="BodyText"/>
        <w:spacing w:line="178" w:lineRule="exact"/>
        <w:ind w:firstLine="0"/>
        <w:jc w:val="both"/>
      </w:pP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number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units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vanilla</w:t>
      </w:r>
      <w:r>
        <w:rPr>
          <w:spacing w:val="3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plus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number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ounces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added</w:t>
      </w:r>
      <w:r>
        <w:rPr>
          <w:spacing w:val="7"/>
          <w:w w:val="115"/>
        </w:rPr>
        <w:t xml:space="preserve"> </w:t>
      </w:r>
      <w:r>
        <w:rPr>
          <w:w w:val="115"/>
        </w:rPr>
        <w:t>vanillin</w:t>
      </w:r>
      <w:r>
        <w:rPr>
          <w:spacing w:val="8"/>
          <w:w w:val="115"/>
        </w:rPr>
        <w:t xml:space="preserve"> </w:t>
      </w:r>
      <w:r>
        <w:rPr>
          <w:w w:val="115"/>
        </w:rPr>
        <w:t>per</w:t>
      </w:r>
      <w:r>
        <w:rPr>
          <w:spacing w:val="7"/>
          <w:w w:val="115"/>
        </w:rPr>
        <w:t xml:space="preserve"> </w:t>
      </w:r>
      <w:r>
        <w:rPr>
          <w:w w:val="115"/>
        </w:rPr>
        <w:t>gallon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article.</w:t>
      </w:r>
      <w:r>
        <w:rPr>
          <w:w w:val="119"/>
        </w:rPr>
        <w:t xml:space="preserve"> </w:t>
      </w:r>
      <w:r>
        <w:rPr>
          <w:w w:val="115"/>
        </w:rPr>
        <w:t>However,</w:t>
      </w:r>
      <w:r>
        <w:rPr>
          <w:spacing w:val="23"/>
          <w:w w:val="115"/>
        </w:rPr>
        <w:t xml:space="preserve"> </w:t>
      </w:r>
      <w:r>
        <w:rPr>
          <w:w w:val="115"/>
        </w:rPr>
        <w:t>if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strength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article</w:t>
      </w:r>
      <w:r>
        <w:rPr>
          <w:w w:val="119"/>
        </w:rPr>
        <w:t xml:space="preserve"> </w:t>
      </w:r>
      <w:r>
        <w:rPr>
          <w:w w:val="115"/>
        </w:rPr>
        <w:t>is</w:t>
      </w:r>
      <w:r>
        <w:rPr>
          <w:spacing w:val="42"/>
          <w:w w:val="115"/>
        </w:rPr>
        <w:t xml:space="preserve"> </w:t>
      </w:r>
      <w:r>
        <w:rPr>
          <w:w w:val="115"/>
        </w:rPr>
        <w:t>less</w:t>
      </w:r>
      <w:r>
        <w:rPr>
          <w:spacing w:val="43"/>
          <w:w w:val="115"/>
        </w:rPr>
        <w:t xml:space="preserve"> </w:t>
      </w:r>
      <w:r>
        <w:rPr>
          <w:w w:val="115"/>
        </w:rPr>
        <w:t>than</w:t>
      </w:r>
      <w:r>
        <w:rPr>
          <w:spacing w:val="42"/>
          <w:w w:val="115"/>
        </w:rPr>
        <w:t xml:space="preserve"> </w:t>
      </w:r>
      <w:r>
        <w:rPr>
          <w:w w:val="115"/>
        </w:rPr>
        <w:t>2–fold,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term</w:t>
      </w:r>
      <w:r>
        <w:rPr>
          <w:spacing w:val="43"/>
          <w:w w:val="115"/>
        </w:rPr>
        <w:t xml:space="preserve"> </w:t>
      </w:r>
      <w:r>
        <w:rPr>
          <w:spacing w:val="-1"/>
          <w:w w:val="125"/>
        </w:rPr>
        <w:t>‘‘</w:t>
      </w:r>
      <w:r>
        <w:rPr>
          <w:rFonts w:ascii="Arial" w:eastAsia="Arial" w:hAnsi="Arial" w:cs="Arial"/>
          <w:spacing w:val="-1"/>
          <w:w w:val="125"/>
        </w:rPr>
        <w:t>l</w:t>
      </w:r>
      <w:r>
        <w:rPr>
          <w:spacing w:val="-2"/>
          <w:w w:val="125"/>
        </w:rPr>
        <w:t>–fold’’</w:t>
      </w:r>
      <w:r>
        <w:rPr>
          <w:spacing w:val="29"/>
          <w:w w:val="118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omitted</w:t>
      </w:r>
      <w:r>
        <w:rPr>
          <w:spacing w:val="3"/>
          <w:w w:val="115"/>
        </w:rPr>
        <w:t xml:space="preserve"> </w:t>
      </w:r>
      <w:r>
        <w:rPr>
          <w:w w:val="115"/>
        </w:rPr>
        <w:t>from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name.</w:t>
      </w:r>
    </w:p>
    <w:p w:rsidR="00CA149C" w:rsidRDefault="00043AC0">
      <w:pPr>
        <w:spacing w:before="82"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spacing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2887,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CA149C" w:rsidRDefault="00CA149C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49C" w:rsidRDefault="00043AC0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169.182  </w:t>
      </w:r>
      <w:r>
        <w:rPr>
          <w:spacing w:val="22"/>
        </w:rPr>
        <w:t xml:space="preserve"> </w:t>
      </w:r>
      <w:r>
        <w:t>Vanilla-vanillin</w:t>
      </w:r>
      <w:r>
        <w:rPr>
          <w:spacing w:val="7"/>
        </w:rPr>
        <w:t xml:space="preserve"> </w:t>
      </w:r>
      <w:r>
        <w:t>powder.</w:t>
      </w:r>
    </w:p>
    <w:p w:rsidR="00CA149C" w:rsidRDefault="00043AC0">
      <w:pPr>
        <w:pStyle w:val="BodyText"/>
        <w:numPr>
          <w:ilvl w:val="1"/>
          <w:numId w:val="1"/>
        </w:numPr>
        <w:tabs>
          <w:tab w:val="left" w:pos="1387"/>
        </w:tabs>
        <w:spacing w:before="54" w:line="223" w:lineRule="auto"/>
        <w:ind w:firstLine="160"/>
        <w:jc w:val="both"/>
      </w:pPr>
      <w:r>
        <w:rPr>
          <w:w w:val="115"/>
        </w:rPr>
        <w:t>Vanilla-vanillin</w:t>
      </w:r>
      <w:r>
        <w:rPr>
          <w:spacing w:val="23"/>
          <w:w w:val="115"/>
        </w:rPr>
        <w:t xml:space="preserve"> </w:t>
      </w:r>
      <w:r>
        <w:rPr>
          <w:w w:val="115"/>
        </w:rPr>
        <w:t>powder</w:t>
      </w:r>
      <w:r>
        <w:rPr>
          <w:spacing w:val="23"/>
          <w:w w:val="115"/>
        </w:rPr>
        <w:t xml:space="preserve"> </w:t>
      </w:r>
      <w:r>
        <w:rPr>
          <w:w w:val="115"/>
        </w:rPr>
        <w:t>conforms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definition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standard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subject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requirement</w:t>
      </w:r>
      <w:r>
        <w:rPr>
          <w:w w:val="113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label</w:t>
      </w:r>
      <w:r>
        <w:rPr>
          <w:spacing w:val="24"/>
          <w:w w:val="115"/>
        </w:rPr>
        <w:t xml:space="preserve"> </w:t>
      </w:r>
      <w:r>
        <w:rPr>
          <w:w w:val="115"/>
        </w:rPr>
        <w:t>statement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3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vanilla</w:t>
      </w:r>
      <w:r>
        <w:rPr>
          <w:spacing w:val="4"/>
          <w:w w:val="115"/>
        </w:rPr>
        <w:t xml:space="preserve"> </w:t>
      </w:r>
      <w:r>
        <w:rPr>
          <w:w w:val="115"/>
        </w:rPr>
        <w:t>powder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§</w:t>
      </w:r>
      <w:r>
        <w:rPr>
          <w:spacing w:val="-35"/>
          <w:w w:val="115"/>
        </w:rPr>
        <w:t xml:space="preserve"> </w:t>
      </w:r>
      <w:r>
        <w:rPr>
          <w:w w:val="115"/>
        </w:rPr>
        <w:t>169.179,</w:t>
      </w:r>
      <w:r>
        <w:rPr>
          <w:w w:val="94"/>
        </w:rPr>
        <w:t xml:space="preserve"> </w:t>
      </w:r>
      <w:r>
        <w:rPr>
          <w:w w:val="115"/>
        </w:rPr>
        <w:t>except</w:t>
      </w:r>
      <w:r>
        <w:rPr>
          <w:spacing w:val="19"/>
          <w:w w:val="115"/>
        </w:rPr>
        <w:t xml:space="preserve"> </w:t>
      </w:r>
      <w:r>
        <w:rPr>
          <w:w w:val="115"/>
        </w:rPr>
        <w:t>that</w:t>
      </w:r>
      <w:r>
        <w:rPr>
          <w:spacing w:val="20"/>
          <w:w w:val="115"/>
        </w:rPr>
        <w:t xml:space="preserve"> </w:t>
      </w:r>
      <w:r>
        <w:rPr>
          <w:w w:val="115"/>
        </w:rPr>
        <w:t>for</w:t>
      </w:r>
      <w:r>
        <w:rPr>
          <w:spacing w:val="20"/>
          <w:w w:val="115"/>
        </w:rPr>
        <w:t xml:space="preserve"> </w:t>
      </w:r>
      <w:r>
        <w:rPr>
          <w:w w:val="115"/>
        </w:rPr>
        <w:t>each</w:t>
      </w:r>
      <w:r>
        <w:rPr>
          <w:spacing w:val="19"/>
          <w:w w:val="115"/>
        </w:rPr>
        <w:t xml:space="preserve"> </w:t>
      </w:r>
      <w:r>
        <w:rPr>
          <w:w w:val="115"/>
        </w:rPr>
        <w:t>unit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vanilla constituent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defined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169.3(c)</w:t>
      </w:r>
      <w:r>
        <w:rPr>
          <w:spacing w:val="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tained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therein,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article</w:t>
      </w:r>
      <w:r>
        <w:rPr>
          <w:spacing w:val="23"/>
          <w:w w:val="115"/>
        </w:rPr>
        <w:t xml:space="preserve"> </w:t>
      </w:r>
      <w:r>
        <w:rPr>
          <w:w w:val="115"/>
        </w:rPr>
        <w:t>also</w:t>
      </w:r>
      <w:r>
        <w:rPr>
          <w:spacing w:val="2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tains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8"/>
          <w:w w:val="115"/>
        </w:rPr>
        <w:t xml:space="preserve"> </w:t>
      </w:r>
      <w:r>
        <w:rPr>
          <w:w w:val="115"/>
        </w:rPr>
        <w:t>more</w:t>
      </w:r>
      <w:r>
        <w:rPr>
          <w:spacing w:val="28"/>
          <w:w w:val="115"/>
        </w:rPr>
        <w:t xml:space="preserve"> </w:t>
      </w:r>
      <w:r>
        <w:rPr>
          <w:w w:val="115"/>
        </w:rPr>
        <w:t>than</w:t>
      </w:r>
      <w:r>
        <w:rPr>
          <w:spacing w:val="28"/>
          <w:w w:val="115"/>
        </w:rPr>
        <w:t xml:space="preserve"> </w:t>
      </w:r>
      <w:r>
        <w:rPr>
          <w:w w:val="115"/>
        </w:rPr>
        <w:t>1</w:t>
      </w:r>
      <w:r>
        <w:rPr>
          <w:spacing w:val="28"/>
          <w:w w:val="115"/>
        </w:rPr>
        <w:t xml:space="preserve"> </w:t>
      </w:r>
      <w:r>
        <w:rPr>
          <w:w w:val="115"/>
        </w:rPr>
        <w:t>ounce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vanillin.</w:t>
      </w:r>
    </w:p>
    <w:p w:rsidR="00CA149C" w:rsidRDefault="00043AC0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49C" w:rsidRDefault="00043AC0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CA149C" w:rsidRDefault="00CA149C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49C" w:rsidRDefault="00043AC0">
      <w:pPr>
        <w:pStyle w:val="BodyText"/>
        <w:numPr>
          <w:ilvl w:val="1"/>
          <w:numId w:val="1"/>
        </w:numPr>
        <w:tabs>
          <w:tab w:val="left" w:pos="656"/>
        </w:tabs>
        <w:spacing w:line="188" w:lineRule="exact"/>
        <w:ind w:left="196" w:right="916" w:firstLine="160"/>
        <w:jc w:val="left"/>
      </w:pPr>
      <w:r>
        <w:rPr>
          <w:w w:val="120"/>
        </w:rPr>
        <w:t>The specified name</w:t>
      </w:r>
      <w:r>
        <w:rPr>
          <w:spacing w:val="1"/>
          <w:w w:val="120"/>
        </w:rPr>
        <w:t xml:space="preserve"> </w:t>
      </w:r>
      <w:r>
        <w:rPr>
          <w:w w:val="120"/>
        </w:rPr>
        <w:t>of the food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w w:val="115"/>
        </w:rPr>
        <w:t xml:space="preserve"> </w:t>
      </w:r>
      <w:r>
        <w:rPr>
          <w:w w:val="120"/>
        </w:rPr>
        <w:t>‘‘Vanilla-</w:t>
      </w:r>
      <w:proofErr w:type="gramStart"/>
      <w:r>
        <w:rPr>
          <w:w w:val="120"/>
        </w:rPr>
        <w:t xml:space="preserve">vanillin </w:t>
      </w:r>
      <w:r>
        <w:rPr>
          <w:spacing w:val="46"/>
          <w:w w:val="120"/>
        </w:rPr>
        <w:t xml:space="preserve"> </w:t>
      </w:r>
      <w:r>
        <w:rPr>
          <w:w w:val="120"/>
        </w:rPr>
        <w:t>powder</w:t>
      </w:r>
      <w:proofErr w:type="gramEnd"/>
      <w:r>
        <w:rPr>
          <w:w w:val="120"/>
        </w:rPr>
        <w:t xml:space="preserve"> </w:t>
      </w:r>
      <w:r>
        <w:rPr>
          <w:spacing w:val="47"/>
          <w:w w:val="120"/>
        </w:rPr>
        <w:t xml:space="preserve"> 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 xml:space="preserve">–fold’’ </w:t>
      </w:r>
      <w:r>
        <w:rPr>
          <w:spacing w:val="42"/>
          <w:w w:val="12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5"/>
        </w:rPr>
        <w:t>‘‘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>–fold</w:t>
      </w:r>
      <w:r>
        <w:rPr>
          <w:spacing w:val="54"/>
          <w:w w:val="125"/>
        </w:rPr>
        <w:t xml:space="preserve"> </w:t>
      </w:r>
      <w:r>
        <w:rPr>
          <w:w w:val="120"/>
        </w:rPr>
        <w:t xml:space="preserve">vanilla-vanillin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powder’’, </w:t>
      </w:r>
      <w:r>
        <w:rPr>
          <w:spacing w:val="3"/>
          <w:w w:val="120"/>
        </w:rPr>
        <w:t xml:space="preserve"> </w:t>
      </w:r>
      <w:proofErr w:type="spellStart"/>
      <w:r>
        <w:rPr>
          <w:w w:val="120"/>
        </w:rPr>
        <w:t>fol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r>
        <w:rPr>
          <w:w w:val="120"/>
        </w:rPr>
        <w:t>lowed</w:t>
      </w:r>
      <w:r>
        <w:rPr>
          <w:spacing w:val="28"/>
          <w:w w:val="120"/>
        </w:rPr>
        <w:t xml:space="preserve"> </w:t>
      </w:r>
      <w:r>
        <w:rPr>
          <w:w w:val="120"/>
        </w:rPr>
        <w:t>immediately</w:t>
      </w:r>
      <w:r>
        <w:rPr>
          <w:spacing w:val="29"/>
          <w:w w:val="120"/>
        </w:rPr>
        <w:t xml:space="preserve"> </w:t>
      </w:r>
      <w:r>
        <w:rPr>
          <w:w w:val="120"/>
        </w:rPr>
        <w:t>by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statement</w:t>
      </w:r>
      <w:r>
        <w:rPr>
          <w:w w:val="115"/>
        </w:rPr>
        <w:t xml:space="preserve"> </w:t>
      </w:r>
      <w:r>
        <w:rPr>
          <w:w w:val="120"/>
        </w:rPr>
        <w:t>‘‘contains</w:t>
      </w:r>
      <w:r>
        <w:rPr>
          <w:spacing w:val="14"/>
          <w:w w:val="120"/>
        </w:rPr>
        <w:t xml:space="preserve"> </w:t>
      </w:r>
      <w:r>
        <w:rPr>
          <w:w w:val="120"/>
        </w:rPr>
        <w:t>vanillin,</w:t>
      </w:r>
      <w:r>
        <w:rPr>
          <w:spacing w:val="14"/>
          <w:w w:val="120"/>
        </w:rPr>
        <w:t xml:space="preserve"> </w:t>
      </w:r>
      <w:r>
        <w:rPr>
          <w:w w:val="120"/>
        </w:rPr>
        <w:t>an</w:t>
      </w:r>
      <w:r>
        <w:rPr>
          <w:spacing w:val="15"/>
          <w:w w:val="120"/>
        </w:rPr>
        <w:t xml:space="preserve"> </w:t>
      </w:r>
      <w:r>
        <w:rPr>
          <w:w w:val="120"/>
        </w:rPr>
        <w:t>artificial</w:t>
      </w:r>
      <w:r>
        <w:rPr>
          <w:spacing w:val="14"/>
          <w:w w:val="120"/>
        </w:rPr>
        <w:t xml:space="preserve"> </w:t>
      </w:r>
      <w:r>
        <w:rPr>
          <w:w w:val="120"/>
        </w:rPr>
        <w:t>flavor</w:t>
      </w:r>
      <w:r>
        <w:rPr>
          <w:w w:val="116"/>
        </w:rPr>
        <w:t xml:space="preserve"> </w:t>
      </w:r>
      <w:r>
        <w:rPr>
          <w:w w:val="120"/>
        </w:rPr>
        <w:t>(or</w:t>
      </w:r>
      <w:r>
        <w:rPr>
          <w:spacing w:val="-2"/>
          <w:w w:val="120"/>
        </w:rPr>
        <w:t xml:space="preserve"> </w:t>
      </w:r>
      <w:r>
        <w:rPr>
          <w:w w:val="120"/>
        </w:rPr>
        <w:t>flavoring)’’.</w:t>
      </w:r>
      <w:r>
        <w:rPr>
          <w:spacing w:val="-2"/>
          <w:w w:val="120"/>
        </w:rPr>
        <w:t xml:space="preserve"> </w:t>
      </w:r>
      <w:r>
        <w:rPr>
          <w:w w:val="120"/>
        </w:rPr>
        <w:t>If</w:t>
      </w:r>
      <w:r>
        <w:rPr>
          <w:spacing w:val="-2"/>
          <w:w w:val="120"/>
        </w:rPr>
        <w:t xml:space="preserve"> </w:t>
      </w:r>
      <w:r>
        <w:rPr>
          <w:w w:val="120"/>
        </w:rPr>
        <w:t>sugar</w:t>
      </w:r>
      <w:r>
        <w:rPr>
          <w:spacing w:val="-2"/>
          <w:w w:val="120"/>
        </w:rPr>
        <w:t xml:space="preserve"> </w:t>
      </w:r>
      <w:r>
        <w:rPr>
          <w:w w:val="120"/>
        </w:rPr>
        <w:t>is</w:t>
      </w:r>
      <w:r>
        <w:rPr>
          <w:spacing w:val="-1"/>
          <w:w w:val="120"/>
        </w:rPr>
        <w:t xml:space="preserve"> </w:t>
      </w:r>
      <w:r>
        <w:rPr>
          <w:w w:val="120"/>
        </w:rPr>
        <w:t>the</w:t>
      </w:r>
      <w:r>
        <w:rPr>
          <w:spacing w:val="-2"/>
          <w:w w:val="120"/>
        </w:rPr>
        <w:t xml:space="preserve"> </w:t>
      </w:r>
      <w:r>
        <w:rPr>
          <w:w w:val="120"/>
        </w:rPr>
        <w:t>optional</w:t>
      </w:r>
      <w:r>
        <w:rPr>
          <w:w w:val="117"/>
        </w:rPr>
        <w:t xml:space="preserve"> </w:t>
      </w:r>
      <w:proofErr w:type="gramStart"/>
      <w:r>
        <w:rPr>
          <w:w w:val="120"/>
        </w:rPr>
        <w:t xml:space="preserve">blending </w:t>
      </w:r>
      <w:r>
        <w:rPr>
          <w:spacing w:val="7"/>
          <w:w w:val="120"/>
        </w:rPr>
        <w:t xml:space="preserve"> </w:t>
      </w:r>
      <w:r>
        <w:rPr>
          <w:w w:val="120"/>
        </w:rPr>
        <w:t>ingredient</w:t>
      </w:r>
      <w:proofErr w:type="gramEnd"/>
      <w:r>
        <w:rPr>
          <w:w w:val="120"/>
        </w:rPr>
        <w:t xml:space="preserve">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used,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8"/>
          <w:w w:val="120"/>
        </w:rPr>
        <w:t xml:space="preserve"> </w:t>
      </w:r>
      <w:r>
        <w:rPr>
          <w:w w:val="120"/>
        </w:rPr>
        <w:t>word</w:t>
      </w:r>
      <w:r>
        <w:rPr>
          <w:w w:val="111"/>
        </w:rPr>
        <w:t xml:space="preserve"> </w:t>
      </w:r>
      <w:r>
        <w:rPr>
          <w:w w:val="120"/>
        </w:rPr>
        <w:t>‘‘sugar’’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replace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word</w:t>
      </w:r>
      <w:r>
        <w:rPr>
          <w:spacing w:val="24"/>
          <w:w w:val="120"/>
        </w:rPr>
        <w:t xml:space="preserve"> </w:t>
      </w:r>
      <w:r>
        <w:rPr>
          <w:w w:val="120"/>
        </w:rPr>
        <w:t>‘‘pow- der’’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name.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blank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name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spacing w:val="3"/>
          <w:w w:val="120"/>
        </w:rPr>
        <w:t xml:space="preserve"> </w:t>
      </w:r>
      <w:r>
        <w:rPr>
          <w:w w:val="120"/>
        </w:rPr>
        <w:t>filled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3"/>
          <w:w w:val="120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whole</w:t>
      </w:r>
      <w:r>
        <w:rPr>
          <w:spacing w:val="3"/>
          <w:w w:val="120"/>
        </w:rPr>
        <w:t xml:space="preserve"> </w:t>
      </w:r>
      <w:r>
        <w:rPr>
          <w:w w:val="120"/>
        </w:rPr>
        <w:t>num-</w:t>
      </w:r>
      <w:r>
        <w:rPr>
          <w:w w:val="112"/>
        </w:rPr>
        <w:t xml:space="preserve"> </w:t>
      </w:r>
      <w:proofErr w:type="spellStart"/>
      <w:r>
        <w:rPr>
          <w:w w:val="115"/>
        </w:rPr>
        <w:t>ber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(disregarding</w:t>
      </w:r>
      <w:r>
        <w:rPr>
          <w:spacing w:val="18"/>
          <w:w w:val="115"/>
        </w:rPr>
        <w:t xml:space="preserve"> </w:t>
      </w:r>
      <w:r>
        <w:rPr>
          <w:w w:val="115"/>
        </w:rPr>
        <w:t>fractions)</w:t>
      </w:r>
      <w:r>
        <w:rPr>
          <w:spacing w:val="18"/>
          <w:w w:val="115"/>
        </w:rPr>
        <w:t xml:space="preserve"> </w:t>
      </w:r>
      <w:r>
        <w:rPr>
          <w:w w:val="115"/>
        </w:rPr>
        <w:t>expressing</w:t>
      </w:r>
      <w:r>
        <w:rPr>
          <w:w w:val="111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sum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number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units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proofErr w:type="spellStart"/>
      <w:r>
        <w:rPr>
          <w:w w:val="120"/>
        </w:rPr>
        <w:t>va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nilla</w:t>
      </w:r>
      <w:proofErr w:type="spellEnd"/>
      <w:r>
        <w:rPr>
          <w:spacing w:val="30"/>
          <w:w w:val="120"/>
        </w:rPr>
        <w:t xml:space="preserve"> </w:t>
      </w:r>
      <w:r>
        <w:rPr>
          <w:w w:val="120"/>
        </w:rPr>
        <w:t>constituent</w:t>
      </w:r>
      <w:r>
        <w:rPr>
          <w:spacing w:val="30"/>
          <w:w w:val="120"/>
        </w:rPr>
        <w:t xml:space="preserve"> </w:t>
      </w:r>
      <w:r>
        <w:rPr>
          <w:w w:val="120"/>
        </w:rPr>
        <w:t>plus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number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ounces</w:t>
      </w:r>
      <w:r>
        <w:rPr>
          <w:spacing w:val="-29"/>
          <w:w w:val="120"/>
        </w:rPr>
        <w:t xml:space="preserve"> </w:t>
      </w:r>
      <w:r>
        <w:rPr>
          <w:w w:val="120"/>
        </w:rPr>
        <w:t>of</w:t>
      </w:r>
      <w:r>
        <w:rPr>
          <w:spacing w:val="-29"/>
          <w:w w:val="120"/>
        </w:rPr>
        <w:t xml:space="preserve"> </w:t>
      </w:r>
      <w:r>
        <w:rPr>
          <w:w w:val="120"/>
        </w:rPr>
        <w:t>added</w:t>
      </w:r>
      <w:r>
        <w:rPr>
          <w:spacing w:val="-29"/>
          <w:w w:val="120"/>
        </w:rPr>
        <w:t xml:space="preserve"> </w:t>
      </w:r>
      <w:r>
        <w:rPr>
          <w:w w:val="120"/>
        </w:rPr>
        <w:t>vanillin</w:t>
      </w:r>
      <w:r>
        <w:rPr>
          <w:spacing w:val="-28"/>
          <w:w w:val="120"/>
        </w:rPr>
        <w:t xml:space="preserve"> </w:t>
      </w:r>
      <w:r>
        <w:rPr>
          <w:w w:val="120"/>
        </w:rPr>
        <w:t>per</w:t>
      </w:r>
      <w:r>
        <w:rPr>
          <w:spacing w:val="-29"/>
          <w:w w:val="120"/>
        </w:rPr>
        <w:t xml:space="preserve"> </w:t>
      </w:r>
      <w:r>
        <w:rPr>
          <w:w w:val="120"/>
        </w:rPr>
        <w:t>8</w:t>
      </w:r>
      <w:r>
        <w:rPr>
          <w:spacing w:val="-29"/>
          <w:w w:val="120"/>
        </w:rPr>
        <w:t xml:space="preserve"> </w:t>
      </w:r>
      <w:r>
        <w:rPr>
          <w:w w:val="120"/>
        </w:rPr>
        <w:t>pounds</w:t>
      </w:r>
      <w:r>
        <w:rPr>
          <w:spacing w:val="-2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article.</w:t>
      </w:r>
      <w:r>
        <w:rPr>
          <w:spacing w:val="-9"/>
          <w:w w:val="120"/>
        </w:rPr>
        <w:t xml:space="preserve"> </w:t>
      </w:r>
      <w:r>
        <w:rPr>
          <w:w w:val="120"/>
        </w:rPr>
        <w:t>However,</w:t>
      </w:r>
      <w:r>
        <w:rPr>
          <w:spacing w:val="-8"/>
          <w:w w:val="120"/>
        </w:rPr>
        <w:t xml:space="preserve"> </w:t>
      </w:r>
      <w:r>
        <w:rPr>
          <w:w w:val="120"/>
        </w:rPr>
        <w:t>if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strength</w:t>
      </w:r>
      <w:r>
        <w:rPr>
          <w:spacing w:val="-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-6"/>
          <w:w w:val="120"/>
        </w:rPr>
        <w:t xml:space="preserve"> </w:t>
      </w:r>
      <w:r>
        <w:rPr>
          <w:w w:val="120"/>
        </w:rPr>
        <w:t>article</w:t>
      </w:r>
      <w:r>
        <w:rPr>
          <w:spacing w:val="-6"/>
          <w:w w:val="120"/>
        </w:rPr>
        <w:t xml:space="preserve"> </w:t>
      </w:r>
      <w:r>
        <w:rPr>
          <w:w w:val="120"/>
        </w:rPr>
        <w:t>is</w:t>
      </w:r>
      <w:r>
        <w:rPr>
          <w:spacing w:val="-5"/>
          <w:w w:val="120"/>
        </w:rPr>
        <w:t xml:space="preserve"> </w:t>
      </w:r>
      <w:r>
        <w:rPr>
          <w:w w:val="120"/>
        </w:rPr>
        <w:t>less</w:t>
      </w:r>
      <w:r>
        <w:rPr>
          <w:spacing w:val="-6"/>
          <w:w w:val="120"/>
        </w:rPr>
        <w:t xml:space="preserve"> </w:t>
      </w:r>
      <w:r>
        <w:rPr>
          <w:w w:val="120"/>
        </w:rPr>
        <w:t>than</w:t>
      </w:r>
      <w:r>
        <w:rPr>
          <w:spacing w:val="-6"/>
          <w:w w:val="120"/>
        </w:rPr>
        <w:t xml:space="preserve"> </w:t>
      </w:r>
      <w:r>
        <w:rPr>
          <w:w w:val="120"/>
        </w:rPr>
        <w:t>2–fold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6"/>
          <w:w w:val="120"/>
        </w:rPr>
        <w:t xml:space="preserve"> </w:t>
      </w:r>
      <w:r>
        <w:rPr>
          <w:w w:val="120"/>
        </w:rPr>
        <w:t>term</w:t>
      </w:r>
      <w:r>
        <w:rPr>
          <w:w w:val="115"/>
        </w:rPr>
        <w:t xml:space="preserve"> </w:t>
      </w:r>
      <w:r>
        <w:rPr>
          <w:w w:val="125"/>
        </w:rPr>
        <w:t>‘‘</w:t>
      </w:r>
      <w:r>
        <w:rPr>
          <w:rFonts w:ascii="Arial" w:eastAsia="Arial" w:hAnsi="Arial" w:cs="Arial"/>
          <w:w w:val="125"/>
        </w:rPr>
        <w:t>l</w:t>
      </w:r>
      <w:r>
        <w:rPr>
          <w:w w:val="125"/>
        </w:rPr>
        <w:t>–fold’’</w:t>
      </w:r>
      <w:r>
        <w:rPr>
          <w:spacing w:val="2"/>
          <w:w w:val="125"/>
        </w:rPr>
        <w:t xml:space="preserve"> </w:t>
      </w:r>
      <w:r>
        <w:rPr>
          <w:w w:val="120"/>
        </w:rPr>
        <w:t>is</w:t>
      </w:r>
      <w:r>
        <w:rPr>
          <w:spacing w:val="6"/>
          <w:w w:val="120"/>
        </w:rPr>
        <w:t xml:space="preserve"> </w:t>
      </w:r>
      <w:r>
        <w:rPr>
          <w:w w:val="120"/>
        </w:rPr>
        <w:t>omitted</w:t>
      </w:r>
      <w:r>
        <w:rPr>
          <w:spacing w:val="5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name.</w:t>
      </w:r>
    </w:p>
    <w:p w:rsidR="00CA149C" w:rsidRDefault="00043AC0">
      <w:pPr>
        <w:spacing w:before="100" w:line="168" w:lineRule="exact"/>
        <w:ind w:left="19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14479,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CA149C" w:rsidRDefault="00043AC0">
      <w:pPr>
        <w:ind w:left="196" w:right="91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2887,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sectPr w:rsidR="00CA149C">
      <w:type w:val="continuous"/>
      <w:pgSz w:w="12240" w:h="15840"/>
      <w:pgMar w:top="20" w:right="1720" w:bottom="1480" w:left="1720" w:header="720" w:footer="720" w:gutter="0"/>
      <w:cols w:num="2" w:space="720" w:equalWidth="0">
        <w:col w:w="4284" w:space="40"/>
        <w:col w:w="447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43AC0">
      <w:r>
        <w:separator/>
      </w:r>
    </w:p>
  </w:endnote>
  <w:endnote w:type="continuationSeparator" w:id="0">
    <w:p w:rsidR="00000000" w:rsidRDefault="0004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49C" w:rsidRDefault="00043A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CA149C" w:rsidRDefault="00043AC0">
                <w:pPr>
                  <w:spacing w:line="225" w:lineRule="exact"/>
                  <w:ind w:left="40"/>
                  <w:rPr>
                    <w:rFonts w:ascii="Century" w:eastAsia="Century" w:hAnsi="Century" w:cs="Century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703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43AC0">
      <w:r>
        <w:separator/>
      </w:r>
    </w:p>
  </w:footnote>
  <w:footnote w:type="continuationSeparator" w:id="0">
    <w:p w:rsidR="00000000" w:rsidRDefault="00043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0CED"/>
    <w:multiLevelType w:val="hybridMultilevel"/>
    <w:tmpl w:val="072CA7D0"/>
    <w:lvl w:ilvl="0" w:tplc="4532E5C6">
      <w:start w:val="1"/>
      <w:numFmt w:val="lowerLetter"/>
      <w:lvlText w:val="(%1)"/>
      <w:lvlJc w:val="left"/>
      <w:pPr>
        <w:ind w:left="197" w:hanging="287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7DD261BA">
      <w:start w:val="1"/>
      <w:numFmt w:val="decimal"/>
      <w:lvlText w:val="(%2)"/>
      <w:lvlJc w:val="left"/>
      <w:pPr>
        <w:ind w:left="920" w:hanging="26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A40E3E38">
      <w:start w:val="1"/>
      <w:numFmt w:val="bullet"/>
      <w:lvlText w:val="•"/>
      <w:lvlJc w:val="left"/>
      <w:pPr>
        <w:ind w:left="813" w:hanging="260"/>
      </w:pPr>
      <w:rPr>
        <w:rFonts w:hint="default"/>
      </w:rPr>
    </w:lvl>
    <w:lvl w:ilvl="3" w:tplc="59BC0628">
      <w:start w:val="1"/>
      <w:numFmt w:val="bullet"/>
      <w:lvlText w:val="•"/>
      <w:lvlJc w:val="left"/>
      <w:pPr>
        <w:ind w:left="706" w:hanging="260"/>
      </w:pPr>
      <w:rPr>
        <w:rFonts w:hint="default"/>
      </w:rPr>
    </w:lvl>
    <w:lvl w:ilvl="4" w:tplc="9B966512">
      <w:start w:val="1"/>
      <w:numFmt w:val="bullet"/>
      <w:lvlText w:val="•"/>
      <w:lvlJc w:val="left"/>
      <w:pPr>
        <w:ind w:left="600" w:hanging="260"/>
      </w:pPr>
      <w:rPr>
        <w:rFonts w:hint="default"/>
      </w:rPr>
    </w:lvl>
    <w:lvl w:ilvl="5" w:tplc="F5A2D87A">
      <w:start w:val="1"/>
      <w:numFmt w:val="bullet"/>
      <w:lvlText w:val="•"/>
      <w:lvlJc w:val="left"/>
      <w:pPr>
        <w:ind w:left="493" w:hanging="260"/>
      </w:pPr>
      <w:rPr>
        <w:rFonts w:hint="default"/>
      </w:rPr>
    </w:lvl>
    <w:lvl w:ilvl="6" w:tplc="7B420D80">
      <w:start w:val="1"/>
      <w:numFmt w:val="bullet"/>
      <w:lvlText w:val="•"/>
      <w:lvlJc w:val="left"/>
      <w:pPr>
        <w:ind w:left="387" w:hanging="260"/>
      </w:pPr>
      <w:rPr>
        <w:rFonts w:hint="default"/>
      </w:rPr>
    </w:lvl>
    <w:lvl w:ilvl="7" w:tplc="4216A460">
      <w:start w:val="1"/>
      <w:numFmt w:val="bullet"/>
      <w:lvlText w:val="•"/>
      <w:lvlJc w:val="left"/>
      <w:pPr>
        <w:ind w:left="280" w:hanging="260"/>
      </w:pPr>
      <w:rPr>
        <w:rFonts w:hint="default"/>
      </w:rPr>
    </w:lvl>
    <w:lvl w:ilvl="8" w:tplc="74984934">
      <w:start w:val="1"/>
      <w:numFmt w:val="bullet"/>
      <w:lvlText w:val="•"/>
      <w:lvlJc w:val="left"/>
      <w:pPr>
        <w:ind w:left="173" w:hanging="260"/>
      </w:pPr>
      <w:rPr>
        <w:rFonts w:hint="default"/>
      </w:rPr>
    </w:lvl>
  </w:abstractNum>
  <w:abstractNum w:abstractNumId="1" w15:restartNumberingAfterBreak="0">
    <w:nsid w:val="0B305D81"/>
    <w:multiLevelType w:val="hybridMultilevel"/>
    <w:tmpl w:val="AD6A634C"/>
    <w:lvl w:ilvl="0" w:tplc="DE80783A">
      <w:start w:val="1"/>
      <w:numFmt w:val="lowerLetter"/>
      <w:lvlText w:val="(%1)"/>
      <w:lvlJc w:val="left"/>
      <w:pPr>
        <w:ind w:left="920" w:hanging="311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E1DAFC6A">
      <w:start w:val="1"/>
      <w:numFmt w:val="decimal"/>
      <w:lvlText w:val="(%2)"/>
      <w:lvlJc w:val="left"/>
      <w:pPr>
        <w:ind w:left="196" w:hanging="26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3A1C9208">
      <w:start w:val="1"/>
      <w:numFmt w:val="bullet"/>
      <w:lvlText w:val="•"/>
      <w:lvlJc w:val="left"/>
      <w:pPr>
        <w:ind w:left="813" w:hanging="260"/>
      </w:pPr>
      <w:rPr>
        <w:rFonts w:hint="default"/>
      </w:rPr>
    </w:lvl>
    <w:lvl w:ilvl="3" w:tplc="E0E2B86E">
      <w:start w:val="1"/>
      <w:numFmt w:val="bullet"/>
      <w:lvlText w:val="•"/>
      <w:lvlJc w:val="left"/>
      <w:pPr>
        <w:ind w:left="706" w:hanging="260"/>
      </w:pPr>
      <w:rPr>
        <w:rFonts w:hint="default"/>
      </w:rPr>
    </w:lvl>
    <w:lvl w:ilvl="4" w:tplc="C7CEC80A">
      <w:start w:val="1"/>
      <w:numFmt w:val="bullet"/>
      <w:lvlText w:val="•"/>
      <w:lvlJc w:val="left"/>
      <w:pPr>
        <w:ind w:left="600" w:hanging="260"/>
      </w:pPr>
      <w:rPr>
        <w:rFonts w:hint="default"/>
      </w:rPr>
    </w:lvl>
    <w:lvl w:ilvl="5" w:tplc="CF44106E">
      <w:start w:val="1"/>
      <w:numFmt w:val="bullet"/>
      <w:lvlText w:val="•"/>
      <w:lvlJc w:val="left"/>
      <w:pPr>
        <w:ind w:left="493" w:hanging="260"/>
      </w:pPr>
      <w:rPr>
        <w:rFonts w:hint="default"/>
      </w:rPr>
    </w:lvl>
    <w:lvl w:ilvl="6" w:tplc="97922AFE">
      <w:start w:val="1"/>
      <w:numFmt w:val="bullet"/>
      <w:lvlText w:val="•"/>
      <w:lvlJc w:val="left"/>
      <w:pPr>
        <w:ind w:left="386" w:hanging="260"/>
      </w:pPr>
      <w:rPr>
        <w:rFonts w:hint="default"/>
      </w:rPr>
    </w:lvl>
    <w:lvl w:ilvl="7" w:tplc="CEDC4406">
      <w:start w:val="1"/>
      <w:numFmt w:val="bullet"/>
      <w:lvlText w:val="•"/>
      <w:lvlJc w:val="left"/>
      <w:pPr>
        <w:ind w:left="280" w:hanging="260"/>
      </w:pPr>
      <w:rPr>
        <w:rFonts w:hint="default"/>
      </w:rPr>
    </w:lvl>
    <w:lvl w:ilvl="8" w:tplc="2FAAFB82">
      <w:start w:val="1"/>
      <w:numFmt w:val="bullet"/>
      <w:lvlText w:val="•"/>
      <w:lvlJc w:val="left"/>
      <w:pPr>
        <w:ind w:left="173" w:hanging="260"/>
      </w:pPr>
      <w:rPr>
        <w:rFonts w:hint="default"/>
      </w:rPr>
    </w:lvl>
  </w:abstractNum>
  <w:abstractNum w:abstractNumId="2" w15:restartNumberingAfterBreak="0">
    <w:nsid w:val="20604056"/>
    <w:multiLevelType w:val="hybridMultilevel"/>
    <w:tmpl w:val="B1FC9C7A"/>
    <w:lvl w:ilvl="0" w:tplc="810AC30C">
      <w:start w:val="1"/>
      <w:numFmt w:val="lowerLetter"/>
      <w:lvlText w:val="(%1)"/>
      <w:lvlJc w:val="left"/>
      <w:pPr>
        <w:ind w:left="196" w:hanging="30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1624A7F6">
      <w:start w:val="1"/>
      <w:numFmt w:val="decimal"/>
      <w:lvlText w:val="(%2)"/>
      <w:lvlJc w:val="left"/>
      <w:pPr>
        <w:ind w:left="920" w:hanging="26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3930445C">
      <w:start w:val="1"/>
      <w:numFmt w:val="bullet"/>
      <w:lvlText w:val="•"/>
      <w:lvlJc w:val="left"/>
      <w:pPr>
        <w:ind w:left="813" w:hanging="260"/>
      </w:pPr>
      <w:rPr>
        <w:rFonts w:hint="default"/>
      </w:rPr>
    </w:lvl>
    <w:lvl w:ilvl="3" w:tplc="E5F8E408">
      <w:start w:val="1"/>
      <w:numFmt w:val="bullet"/>
      <w:lvlText w:val="•"/>
      <w:lvlJc w:val="left"/>
      <w:pPr>
        <w:ind w:left="706" w:hanging="260"/>
      </w:pPr>
      <w:rPr>
        <w:rFonts w:hint="default"/>
      </w:rPr>
    </w:lvl>
    <w:lvl w:ilvl="4" w:tplc="B97C402C">
      <w:start w:val="1"/>
      <w:numFmt w:val="bullet"/>
      <w:lvlText w:val="•"/>
      <w:lvlJc w:val="left"/>
      <w:pPr>
        <w:ind w:left="600" w:hanging="260"/>
      </w:pPr>
      <w:rPr>
        <w:rFonts w:hint="default"/>
      </w:rPr>
    </w:lvl>
    <w:lvl w:ilvl="5" w:tplc="658057F0">
      <w:start w:val="1"/>
      <w:numFmt w:val="bullet"/>
      <w:lvlText w:val="•"/>
      <w:lvlJc w:val="left"/>
      <w:pPr>
        <w:ind w:left="493" w:hanging="260"/>
      </w:pPr>
      <w:rPr>
        <w:rFonts w:hint="default"/>
      </w:rPr>
    </w:lvl>
    <w:lvl w:ilvl="6" w:tplc="2EA003BA">
      <w:start w:val="1"/>
      <w:numFmt w:val="bullet"/>
      <w:lvlText w:val="•"/>
      <w:lvlJc w:val="left"/>
      <w:pPr>
        <w:ind w:left="386" w:hanging="260"/>
      </w:pPr>
      <w:rPr>
        <w:rFonts w:hint="default"/>
      </w:rPr>
    </w:lvl>
    <w:lvl w:ilvl="7" w:tplc="40BCF330">
      <w:start w:val="1"/>
      <w:numFmt w:val="bullet"/>
      <w:lvlText w:val="•"/>
      <w:lvlJc w:val="left"/>
      <w:pPr>
        <w:ind w:left="280" w:hanging="260"/>
      </w:pPr>
      <w:rPr>
        <w:rFonts w:hint="default"/>
      </w:rPr>
    </w:lvl>
    <w:lvl w:ilvl="8" w:tplc="1360C64E">
      <w:start w:val="1"/>
      <w:numFmt w:val="bullet"/>
      <w:lvlText w:val="•"/>
      <w:lvlJc w:val="left"/>
      <w:pPr>
        <w:ind w:left="173" w:hanging="260"/>
      </w:pPr>
      <w:rPr>
        <w:rFonts w:hint="default"/>
      </w:rPr>
    </w:lvl>
  </w:abstractNum>
  <w:abstractNum w:abstractNumId="3" w15:restartNumberingAfterBreak="0">
    <w:nsid w:val="265073E7"/>
    <w:multiLevelType w:val="hybridMultilevel"/>
    <w:tmpl w:val="85DA7280"/>
    <w:lvl w:ilvl="0" w:tplc="F59A9838">
      <w:start w:val="1"/>
      <w:numFmt w:val="lowerLetter"/>
      <w:lvlText w:val="(%1)"/>
      <w:lvlJc w:val="left"/>
      <w:pPr>
        <w:ind w:left="920" w:hanging="373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125CD994">
      <w:start w:val="1"/>
      <w:numFmt w:val="decimal"/>
      <w:lvlText w:val="(%2)"/>
      <w:lvlJc w:val="left"/>
      <w:pPr>
        <w:ind w:left="196" w:hanging="260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947CC13A">
      <w:start w:val="1"/>
      <w:numFmt w:val="bullet"/>
      <w:lvlText w:val="•"/>
      <w:lvlJc w:val="left"/>
      <w:pPr>
        <w:ind w:left="813" w:hanging="260"/>
      </w:pPr>
      <w:rPr>
        <w:rFonts w:hint="default"/>
      </w:rPr>
    </w:lvl>
    <w:lvl w:ilvl="3" w:tplc="634251D0">
      <w:start w:val="1"/>
      <w:numFmt w:val="bullet"/>
      <w:lvlText w:val="•"/>
      <w:lvlJc w:val="left"/>
      <w:pPr>
        <w:ind w:left="706" w:hanging="260"/>
      </w:pPr>
      <w:rPr>
        <w:rFonts w:hint="default"/>
      </w:rPr>
    </w:lvl>
    <w:lvl w:ilvl="4" w:tplc="03CC0AF8">
      <w:start w:val="1"/>
      <w:numFmt w:val="bullet"/>
      <w:lvlText w:val="•"/>
      <w:lvlJc w:val="left"/>
      <w:pPr>
        <w:ind w:left="600" w:hanging="260"/>
      </w:pPr>
      <w:rPr>
        <w:rFonts w:hint="default"/>
      </w:rPr>
    </w:lvl>
    <w:lvl w:ilvl="5" w:tplc="29449376">
      <w:start w:val="1"/>
      <w:numFmt w:val="bullet"/>
      <w:lvlText w:val="•"/>
      <w:lvlJc w:val="left"/>
      <w:pPr>
        <w:ind w:left="493" w:hanging="260"/>
      </w:pPr>
      <w:rPr>
        <w:rFonts w:hint="default"/>
      </w:rPr>
    </w:lvl>
    <w:lvl w:ilvl="6" w:tplc="C00AF740">
      <w:start w:val="1"/>
      <w:numFmt w:val="bullet"/>
      <w:lvlText w:val="•"/>
      <w:lvlJc w:val="left"/>
      <w:pPr>
        <w:ind w:left="386" w:hanging="260"/>
      </w:pPr>
      <w:rPr>
        <w:rFonts w:hint="default"/>
      </w:rPr>
    </w:lvl>
    <w:lvl w:ilvl="7" w:tplc="FD46272C">
      <w:start w:val="1"/>
      <w:numFmt w:val="bullet"/>
      <w:lvlText w:val="•"/>
      <w:lvlJc w:val="left"/>
      <w:pPr>
        <w:ind w:left="280" w:hanging="260"/>
      </w:pPr>
      <w:rPr>
        <w:rFonts w:hint="default"/>
      </w:rPr>
    </w:lvl>
    <w:lvl w:ilvl="8" w:tplc="3280CCA2">
      <w:start w:val="1"/>
      <w:numFmt w:val="bullet"/>
      <w:lvlText w:val="•"/>
      <w:lvlJc w:val="left"/>
      <w:pPr>
        <w:ind w:left="173" w:hanging="260"/>
      </w:pPr>
      <w:rPr>
        <w:rFonts w:hint="default"/>
      </w:rPr>
    </w:lvl>
  </w:abstractNum>
  <w:abstractNum w:abstractNumId="4" w15:restartNumberingAfterBreak="0">
    <w:nsid w:val="30451696"/>
    <w:multiLevelType w:val="hybridMultilevel"/>
    <w:tmpl w:val="6F743180"/>
    <w:lvl w:ilvl="0" w:tplc="45C28280">
      <w:start w:val="1"/>
      <w:numFmt w:val="lowerLetter"/>
      <w:lvlText w:val="(%1)"/>
      <w:lvlJc w:val="left"/>
      <w:pPr>
        <w:ind w:left="196" w:hanging="385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11A07150">
      <w:start w:val="1"/>
      <w:numFmt w:val="lowerLetter"/>
      <w:lvlText w:val="(%2)"/>
      <w:lvlJc w:val="left"/>
      <w:pPr>
        <w:ind w:left="920" w:hanging="336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8992367A">
      <w:start w:val="1"/>
      <w:numFmt w:val="bullet"/>
      <w:lvlText w:val="•"/>
      <w:lvlJc w:val="left"/>
      <w:pPr>
        <w:ind w:left="813" w:hanging="336"/>
      </w:pPr>
      <w:rPr>
        <w:rFonts w:hint="default"/>
      </w:rPr>
    </w:lvl>
    <w:lvl w:ilvl="3" w:tplc="43101DDA">
      <w:start w:val="1"/>
      <w:numFmt w:val="bullet"/>
      <w:lvlText w:val="•"/>
      <w:lvlJc w:val="left"/>
      <w:pPr>
        <w:ind w:left="706" w:hanging="336"/>
      </w:pPr>
      <w:rPr>
        <w:rFonts w:hint="default"/>
      </w:rPr>
    </w:lvl>
    <w:lvl w:ilvl="4" w:tplc="B6F09D42">
      <w:start w:val="1"/>
      <w:numFmt w:val="bullet"/>
      <w:lvlText w:val="•"/>
      <w:lvlJc w:val="left"/>
      <w:pPr>
        <w:ind w:left="599" w:hanging="336"/>
      </w:pPr>
      <w:rPr>
        <w:rFonts w:hint="default"/>
      </w:rPr>
    </w:lvl>
    <w:lvl w:ilvl="5" w:tplc="5366C388">
      <w:start w:val="1"/>
      <w:numFmt w:val="bullet"/>
      <w:lvlText w:val="•"/>
      <w:lvlJc w:val="left"/>
      <w:pPr>
        <w:ind w:left="492" w:hanging="336"/>
      </w:pPr>
      <w:rPr>
        <w:rFonts w:hint="default"/>
      </w:rPr>
    </w:lvl>
    <w:lvl w:ilvl="6" w:tplc="D1ECEB02">
      <w:start w:val="1"/>
      <w:numFmt w:val="bullet"/>
      <w:lvlText w:val="•"/>
      <w:lvlJc w:val="left"/>
      <w:pPr>
        <w:ind w:left="385" w:hanging="336"/>
      </w:pPr>
      <w:rPr>
        <w:rFonts w:hint="default"/>
      </w:rPr>
    </w:lvl>
    <w:lvl w:ilvl="7" w:tplc="464067A6">
      <w:start w:val="1"/>
      <w:numFmt w:val="bullet"/>
      <w:lvlText w:val="•"/>
      <w:lvlJc w:val="left"/>
      <w:pPr>
        <w:ind w:left="278" w:hanging="336"/>
      </w:pPr>
      <w:rPr>
        <w:rFonts w:hint="default"/>
      </w:rPr>
    </w:lvl>
    <w:lvl w:ilvl="8" w:tplc="BEA2C38C">
      <w:start w:val="1"/>
      <w:numFmt w:val="bullet"/>
      <w:lvlText w:val="•"/>
      <w:lvlJc w:val="left"/>
      <w:pPr>
        <w:ind w:left="172" w:hanging="336"/>
      </w:pPr>
      <w:rPr>
        <w:rFonts w:hint="default"/>
      </w:rPr>
    </w:lvl>
  </w:abstractNum>
  <w:abstractNum w:abstractNumId="5" w15:restartNumberingAfterBreak="0">
    <w:nsid w:val="30740D21"/>
    <w:multiLevelType w:val="hybridMultilevel"/>
    <w:tmpl w:val="E004A19E"/>
    <w:lvl w:ilvl="0" w:tplc="B336C58C">
      <w:start w:val="1"/>
      <w:numFmt w:val="lowerLetter"/>
      <w:lvlText w:val="(%1)"/>
      <w:lvlJc w:val="left"/>
      <w:pPr>
        <w:ind w:left="196" w:hanging="294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4550A0E2">
      <w:start w:val="1"/>
      <w:numFmt w:val="bullet"/>
      <w:lvlText w:val="•"/>
      <w:lvlJc w:val="left"/>
      <w:pPr>
        <w:ind w:left="624" w:hanging="294"/>
      </w:pPr>
      <w:rPr>
        <w:rFonts w:hint="default"/>
      </w:rPr>
    </w:lvl>
    <w:lvl w:ilvl="2" w:tplc="76C6168E">
      <w:start w:val="1"/>
      <w:numFmt w:val="bullet"/>
      <w:lvlText w:val="•"/>
      <w:lvlJc w:val="left"/>
      <w:pPr>
        <w:ind w:left="1052" w:hanging="294"/>
      </w:pPr>
      <w:rPr>
        <w:rFonts w:hint="default"/>
      </w:rPr>
    </w:lvl>
    <w:lvl w:ilvl="3" w:tplc="B22E0716">
      <w:start w:val="1"/>
      <w:numFmt w:val="bullet"/>
      <w:lvlText w:val="•"/>
      <w:lvlJc w:val="left"/>
      <w:pPr>
        <w:ind w:left="1480" w:hanging="294"/>
      </w:pPr>
      <w:rPr>
        <w:rFonts w:hint="default"/>
      </w:rPr>
    </w:lvl>
    <w:lvl w:ilvl="4" w:tplc="24764CE2">
      <w:start w:val="1"/>
      <w:numFmt w:val="bullet"/>
      <w:lvlText w:val="•"/>
      <w:lvlJc w:val="left"/>
      <w:pPr>
        <w:ind w:left="1908" w:hanging="294"/>
      </w:pPr>
      <w:rPr>
        <w:rFonts w:hint="default"/>
      </w:rPr>
    </w:lvl>
    <w:lvl w:ilvl="5" w:tplc="FEB04046">
      <w:start w:val="1"/>
      <w:numFmt w:val="bullet"/>
      <w:lvlText w:val="•"/>
      <w:lvlJc w:val="left"/>
      <w:pPr>
        <w:ind w:left="2336" w:hanging="294"/>
      </w:pPr>
      <w:rPr>
        <w:rFonts w:hint="default"/>
      </w:rPr>
    </w:lvl>
    <w:lvl w:ilvl="6" w:tplc="1A963CAC">
      <w:start w:val="1"/>
      <w:numFmt w:val="bullet"/>
      <w:lvlText w:val="•"/>
      <w:lvlJc w:val="left"/>
      <w:pPr>
        <w:ind w:left="2764" w:hanging="294"/>
      </w:pPr>
      <w:rPr>
        <w:rFonts w:hint="default"/>
      </w:rPr>
    </w:lvl>
    <w:lvl w:ilvl="7" w:tplc="04161E86">
      <w:start w:val="1"/>
      <w:numFmt w:val="bullet"/>
      <w:lvlText w:val="•"/>
      <w:lvlJc w:val="left"/>
      <w:pPr>
        <w:ind w:left="3192" w:hanging="294"/>
      </w:pPr>
      <w:rPr>
        <w:rFonts w:hint="default"/>
      </w:rPr>
    </w:lvl>
    <w:lvl w:ilvl="8" w:tplc="45BA4C54">
      <w:start w:val="1"/>
      <w:numFmt w:val="bullet"/>
      <w:lvlText w:val="•"/>
      <w:lvlJc w:val="left"/>
      <w:pPr>
        <w:ind w:left="3620" w:hanging="294"/>
      </w:pPr>
      <w:rPr>
        <w:rFonts w:hint="default"/>
      </w:rPr>
    </w:lvl>
  </w:abstractNum>
  <w:abstractNum w:abstractNumId="6" w15:restartNumberingAfterBreak="0">
    <w:nsid w:val="343C274B"/>
    <w:multiLevelType w:val="hybridMultilevel"/>
    <w:tmpl w:val="30C45B88"/>
    <w:lvl w:ilvl="0" w:tplc="F3405D52">
      <w:start w:val="1"/>
      <w:numFmt w:val="lowerLetter"/>
      <w:lvlText w:val="(%1)"/>
      <w:lvlJc w:val="left"/>
      <w:pPr>
        <w:ind w:left="198" w:hanging="301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70BC3C46">
      <w:start w:val="1"/>
      <w:numFmt w:val="bullet"/>
      <w:lvlText w:val="•"/>
      <w:lvlJc w:val="left"/>
      <w:pPr>
        <w:ind w:left="626" w:hanging="301"/>
      </w:pPr>
      <w:rPr>
        <w:rFonts w:hint="default"/>
      </w:rPr>
    </w:lvl>
    <w:lvl w:ilvl="2" w:tplc="AD262A86">
      <w:start w:val="1"/>
      <w:numFmt w:val="bullet"/>
      <w:lvlText w:val="•"/>
      <w:lvlJc w:val="left"/>
      <w:pPr>
        <w:ind w:left="1054" w:hanging="301"/>
      </w:pPr>
      <w:rPr>
        <w:rFonts w:hint="default"/>
      </w:rPr>
    </w:lvl>
    <w:lvl w:ilvl="3" w:tplc="AB7C3BF6">
      <w:start w:val="1"/>
      <w:numFmt w:val="bullet"/>
      <w:lvlText w:val="•"/>
      <w:lvlJc w:val="left"/>
      <w:pPr>
        <w:ind w:left="1482" w:hanging="301"/>
      </w:pPr>
      <w:rPr>
        <w:rFonts w:hint="default"/>
      </w:rPr>
    </w:lvl>
    <w:lvl w:ilvl="4" w:tplc="B15244A2">
      <w:start w:val="1"/>
      <w:numFmt w:val="bullet"/>
      <w:lvlText w:val="•"/>
      <w:lvlJc w:val="left"/>
      <w:pPr>
        <w:ind w:left="1910" w:hanging="301"/>
      </w:pPr>
      <w:rPr>
        <w:rFonts w:hint="default"/>
      </w:rPr>
    </w:lvl>
    <w:lvl w:ilvl="5" w:tplc="74184AD4">
      <w:start w:val="1"/>
      <w:numFmt w:val="bullet"/>
      <w:lvlText w:val="•"/>
      <w:lvlJc w:val="left"/>
      <w:pPr>
        <w:ind w:left="2338" w:hanging="301"/>
      </w:pPr>
      <w:rPr>
        <w:rFonts w:hint="default"/>
      </w:rPr>
    </w:lvl>
    <w:lvl w:ilvl="6" w:tplc="24681D04">
      <w:start w:val="1"/>
      <w:numFmt w:val="bullet"/>
      <w:lvlText w:val="•"/>
      <w:lvlJc w:val="left"/>
      <w:pPr>
        <w:ind w:left="2766" w:hanging="301"/>
      </w:pPr>
      <w:rPr>
        <w:rFonts w:hint="default"/>
      </w:rPr>
    </w:lvl>
    <w:lvl w:ilvl="7" w:tplc="946A3ACE">
      <w:start w:val="1"/>
      <w:numFmt w:val="bullet"/>
      <w:lvlText w:val="•"/>
      <w:lvlJc w:val="left"/>
      <w:pPr>
        <w:ind w:left="3194" w:hanging="301"/>
      </w:pPr>
      <w:rPr>
        <w:rFonts w:hint="default"/>
      </w:rPr>
    </w:lvl>
    <w:lvl w:ilvl="8" w:tplc="6D561846">
      <w:start w:val="1"/>
      <w:numFmt w:val="bullet"/>
      <w:lvlText w:val="•"/>
      <w:lvlJc w:val="left"/>
      <w:pPr>
        <w:ind w:left="3622" w:hanging="301"/>
      </w:pPr>
      <w:rPr>
        <w:rFonts w:hint="default"/>
      </w:rPr>
    </w:lvl>
  </w:abstractNum>
  <w:abstractNum w:abstractNumId="7" w15:restartNumberingAfterBreak="0">
    <w:nsid w:val="34891BE7"/>
    <w:multiLevelType w:val="hybridMultilevel"/>
    <w:tmpl w:val="63261240"/>
    <w:lvl w:ilvl="0" w:tplc="61742372">
      <w:start w:val="1"/>
      <w:numFmt w:val="decimal"/>
      <w:lvlText w:val="(%1)"/>
      <w:lvlJc w:val="left"/>
      <w:pPr>
        <w:ind w:left="920" w:hanging="26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0D62DA8E">
      <w:start w:val="1"/>
      <w:numFmt w:val="bullet"/>
      <w:lvlText w:val="•"/>
      <w:lvlJc w:val="left"/>
      <w:pPr>
        <w:ind w:left="1256" w:hanging="260"/>
      </w:pPr>
      <w:rPr>
        <w:rFonts w:hint="default"/>
      </w:rPr>
    </w:lvl>
    <w:lvl w:ilvl="2" w:tplc="08723E56">
      <w:start w:val="1"/>
      <w:numFmt w:val="bullet"/>
      <w:lvlText w:val="•"/>
      <w:lvlJc w:val="left"/>
      <w:pPr>
        <w:ind w:left="1592" w:hanging="260"/>
      </w:pPr>
      <w:rPr>
        <w:rFonts w:hint="default"/>
      </w:rPr>
    </w:lvl>
    <w:lvl w:ilvl="3" w:tplc="DF8A66FA">
      <w:start w:val="1"/>
      <w:numFmt w:val="bullet"/>
      <w:lvlText w:val="•"/>
      <w:lvlJc w:val="left"/>
      <w:pPr>
        <w:ind w:left="1928" w:hanging="260"/>
      </w:pPr>
      <w:rPr>
        <w:rFonts w:hint="default"/>
      </w:rPr>
    </w:lvl>
    <w:lvl w:ilvl="4" w:tplc="FCF25C96">
      <w:start w:val="1"/>
      <w:numFmt w:val="bullet"/>
      <w:lvlText w:val="•"/>
      <w:lvlJc w:val="left"/>
      <w:pPr>
        <w:ind w:left="2264" w:hanging="260"/>
      </w:pPr>
      <w:rPr>
        <w:rFonts w:hint="default"/>
      </w:rPr>
    </w:lvl>
    <w:lvl w:ilvl="5" w:tplc="452C1E10">
      <w:start w:val="1"/>
      <w:numFmt w:val="bullet"/>
      <w:lvlText w:val="•"/>
      <w:lvlJc w:val="left"/>
      <w:pPr>
        <w:ind w:left="2600" w:hanging="260"/>
      </w:pPr>
      <w:rPr>
        <w:rFonts w:hint="default"/>
      </w:rPr>
    </w:lvl>
    <w:lvl w:ilvl="6" w:tplc="9ECA4848">
      <w:start w:val="1"/>
      <w:numFmt w:val="bullet"/>
      <w:lvlText w:val="•"/>
      <w:lvlJc w:val="left"/>
      <w:pPr>
        <w:ind w:left="2937" w:hanging="260"/>
      </w:pPr>
      <w:rPr>
        <w:rFonts w:hint="default"/>
      </w:rPr>
    </w:lvl>
    <w:lvl w:ilvl="7" w:tplc="6374DCB4">
      <w:start w:val="1"/>
      <w:numFmt w:val="bullet"/>
      <w:lvlText w:val="•"/>
      <w:lvlJc w:val="left"/>
      <w:pPr>
        <w:ind w:left="3273" w:hanging="260"/>
      </w:pPr>
      <w:rPr>
        <w:rFonts w:hint="default"/>
      </w:rPr>
    </w:lvl>
    <w:lvl w:ilvl="8" w:tplc="8EDABC46">
      <w:start w:val="1"/>
      <w:numFmt w:val="bullet"/>
      <w:lvlText w:val="•"/>
      <w:lvlJc w:val="left"/>
      <w:pPr>
        <w:ind w:left="3609" w:hanging="260"/>
      </w:pPr>
      <w:rPr>
        <w:rFonts w:hint="default"/>
      </w:rPr>
    </w:lvl>
  </w:abstractNum>
  <w:abstractNum w:abstractNumId="8" w15:restartNumberingAfterBreak="0">
    <w:nsid w:val="3A9A5C34"/>
    <w:multiLevelType w:val="hybridMultilevel"/>
    <w:tmpl w:val="F8C40ECE"/>
    <w:lvl w:ilvl="0" w:tplc="62F83804">
      <w:start w:val="2"/>
      <w:numFmt w:val="decimal"/>
      <w:lvlText w:val="(%1)"/>
      <w:lvlJc w:val="left"/>
      <w:pPr>
        <w:ind w:left="920" w:hanging="29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44FE35CE">
      <w:start w:val="1"/>
      <w:numFmt w:val="bullet"/>
      <w:lvlText w:val="•"/>
      <w:lvlJc w:val="left"/>
      <w:pPr>
        <w:ind w:left="1256" w:hanging="290"/>
      </w:pPr>
      <w:rPr>
        <w:rFonts w:hint="default"/>
      </w:rPr>
    </w:lvl>
    <w:lvl w:ilvl="2" w:tplc="7A6CDF46">
      <w:start w:val="1"/>
      <w:numFmt w:val="bullet"/>
      <w:lvlText w:val="•"/>
      <w:lvlJc w:val="left"/>
      <w:pPr>
        <w:ind w:left="1592" w:hanging="290"/>
      </w:pPr>
      <w:rPr>
        <w:rFonts w:hint="default"/>
      </w:rPr>
    </w:lvl>
    <w:lvl w:ilvl="3" w:tplc="41DE2FF2">
      <w:start w:val="1"/>
      <w:numFmt w:val="bullet"/>
      <w:lvlText w:val="•"/>
      <w:lvlJc w:val="left"/>
      <w:pPr>
        <w:ind w:left="1928" w:hanging="290"/>
      </w:pPr>
      <w:rPr>
        <w:rFonts w:hint="default"/>
      </w:rPr>
    </w:lvl>
    <w:lvl w:ilvl="4" w:tplc="9BC660DA">
      <w:start w:val="1"/>
      <w:numFmt w:val="bullet"/>
      <w:lvlText w:val="•"/>
      <w:lvlJc w:val="left"/>
      <w:pPr>
        <w:ind w:left="2264" w:hanging="290"/>
      </w:pPr>
      <w:rPr>
        <w:rFonts w:hint="default"/>
      </w:rPr>
    </w:lvl>
    <w:lvl w:ilvl="5" w:tplc="E82ECFCE">
      <w:start w:val="1"/>
      <w:numFmt w:val="bullet"/>
      <w:lvlText w:val="•"/>
      <w:lvlJc w:val="left"/>
      <w:pPr>
        <w:ind w:left="2600" w:hanging="290"/>
      </w:pPr>
      <w:rPr>
        <w:rFonts w:hint="default"/>
      </w:rPr>
    </w:lvl>
    <w:lvl w:ilvl="6" w:tplc="9536A956">
      <w:start w:val="1"/>
      <w:numFmt w:val="bullet"/>
      <w:lvlText w:val="•"/>
      <w:lvlJc w:val="left"/>
      <w:pPr>
        <w:ind w:left="2937" w:hanging="290"/>
      </w:pPr>
      <w:rPr>
        <w:rFonts w:hint="default"/>
      </w:rPr>
    </w:lvl>
    <w:lvl w:ilvl="7" w:tplc="DC462466">
      <w:start w:val="1"/>
      <w:numFmt w:val="bullet"/>
      <w:lvlText w:val="•"/>
      <w:lvlJc w:val="left"/>
      <w:pPr>
        <w:ind w:left="3273" w:hanging="290"/>
      </w:pPr>
      <w:rPr>
        <w:rFonts w:hint="default"/>
      </w:rPr>
    </w:lvl>
    <w:lvl w:ilvl="8" w:tplc="B8260540">
      <w:start w:val="1"/>
      <w:numFmt w:val="bullet"/>
      <w:lvlText w:val="•"/>
      <w:lvlJc w:val="left"/>
      <w:pPr>
        <w:ind w:left="3609" w:hanging="290"/>
      </w:pPr>
      <w:rPr>
        <w:rFonts w:hint="default"/>
      </w:rPr>
    </w:lvl>
  </w:abstractNum>
  <w:abstractNum w:abstractNumId="9" w15:restartNumberingAfterBreak="0">
    <w:nsid w:val="57220458"/>
    <w:multiLevelType w:val="hybridMultilevel"/>
    <w:tmpl w:val="C9F8B2B4"/>
    <w:lvl w:ilvl="0" w:tplc="467C6DCE">
      <w:start w:val="1"/>
      <w:numFmt w:val="lowerLetter"/>
      <w:lvlText w:val="(%1)"/>
      <w:lvlJc w:val="left"/>
      <w:pPr>
        <w:ind w:left="198" w:hanging="39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130403B2">
      <w:start w:val="1"/>
      <w:numFmt w:val="lowerLetter"/>
      <w:lvlText w:val="(%2)"/>
      <w:lvlJc w:val="left"/>
      <w:pPr>
        <w:ind w:left="920" w:hanging="307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2" w:tplc="42A6665E">
      <w:start w:val="1"/>
      <w:numFmt w:val="bullet"/>
      <w:lvlText w:val="•"/>
      <w:lvlJc w:val="left"/>
      <w:pPr>
        <w:ind w:left="813" w:hanging="307"/>
      </w:pPr>
      <w:rPr>
        <w:rFonts w:hint="default"/>
      </w:rPr>
    </w:lvl>
    <w:lvl w:ilvl="3" w:tplc="89B8D1B6">
      <w:start w:val="1"/>
      <w:numFmt w:val="bullet"/>
      <w:lvlText w:val="•"/>
      <w:lvlJc w:val="left"/>
      <w:pPr>
        <w:ind w:left="707" w:hanging="307"/>
      </w:pPr>
      <w:rPr>
        <w:rFonts w:hint="default"/>
      </w:rPr>
    </w:lvl>
    <w:lvl w:ilvl="4" w:tplc="BAFCC46C">
      <w:start w:val="1"/>
      <w:numFmt w:val="bullet"/>
      <w:lvlText w:val="•"/>
      <w:lvlJc w:val="left"/>
      <w:pPr>
        <w:ind w:left="600" w:hanging="307"/>
      </w:pPr>
      <w:rPr>
        <w:rFonts w:hint="default"/>
      </w:rPr>
    </w:lvl>
    <w:lvl w:ilvl="5" w:tplc="E1BA2CEA">
      <w:start w:val="1"/>
      <w:numFmt w:val="bullet"/>
      <w:lvlText w:val="•"/>
      <w:lvlJc w:val="left"/>
      <w:pPr>
        <w:ind w:left="494" w:hanging="307"/>
      </w:pPr>
      <w:rPr>
        <w:rFonts w:hint="default"/>
      </w:rPr>
    </w:lvl>
    <w:lvl w:ilvl="6" w:tplc="9A30C76A">
      <w:start w:val="1"/>
      <w:numFmt w:val="bullet"/>
      <w:lvlText w:val="•"/>
      <w:lvlJc w:val="left"/>
      <w:pPr>
        <w:ind w:left="387" w:hanging="307"/>
      </w:pPr>
      <w:rPr>
        <w:rFonts w:hint="default"/>
      </w:rPr>
    </w:lvl>
    <w:lvl w:ilvl="7" w:tplc="D2A24118">
      <w:start w:val="1"/>
      <w:numFmt w:val="bullet"/>
      <w:lvlText w:val="•"/>
      <w:lvlJc w:val="left"/>
      <w:pPr>
        <w:ind w:left="281" w:hanging="307"/>
      </w:pPr>
      <w:rPr>
        <w:rFonts w:hint="default"/>
      </w:rPr>
    </w:lvl>
    <w:lvl w:ilvl="8" w:tplc="A50892C8">
      <w:start w:val="1"/>
      <w:numFmt w:val="bullet"/>
      <w:lvlText w:val="•"/>
      <w:lvlJc w:val="left"/>
      <w:pPr>
        <w:ind w:left="174" w:hanging="307"/>
      </w:pPr>
      <w:rPr>
        <w:rFonts w:hint="default"/>
      </w:rPr>
    </w:lvl>
  </w:abstractNum>
  <w:abstractNum w:abstractNumId="10" w15:restartNumberingAfterBreak="0">
    <w:nsid w:val="59363D90"/>
    <w:multiLevelType w:val="hybridMultilevel"/>
    <w:tmpl w:val="03FC4502"/>
    <w:lvl w:ilvl="0" w:tplc="C3FE7644">
      <w:start w:val="1"/>
      <w:numFmt w:val="lowerLetter"/>
      <w:lvlText w:val="(%1)"/>
      <w:lvlJc w:val="left"/>
      <w:pPr>
        <w:ind w:left="920" w:hanging="294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83783832">
      <w:start w:val="1"/>
      <w:numFmt w:val="bullet"/>
      <w:lvlText w:val="•"/>
      <w:lvlJc w:val="left"/>
      <w:pPr>
        <w:ind w:left="1256" w:hanging="294"/>
      </w:pPr>
      <w:rPr>
        <w:rFonts w:hint="default"/>
      </w:rPr>
    </w:lvl>
    <w:lvl w:ilvl="2" w:tplc="3DD694B6">
      <w:start w:val="1"/>
      <w:numFmt w:val="bullet"/>
      <w:lvlText w:val="•"/>
      <w:lvlJc w:val="left"/>
      <w:pPr>
        <w:ind w:left="1592" w:hanging="294"/>
      </w:pPr>
      <w:rPr>
        <w:rFonts w:hint="default"/>
      </w:rPr>
    </w:lvl>
    <w:lvl w:ilvl="3" w:tplc="82A0C63E">
      <w:start w:val="1"/>
      <w:numFmt w:val="bullet"/>
      <w:lvlText w:val="•"/>
      <w:lvlJc w:val="left"/>
      <w:pPr>
        <w:ind w:left="1929" w:hanging="294"/>
      </w:pPr>
      <w:rPr>
        <w:rFonts w:hint="default"/>
      </w:rPr>
    </w:lvl>
    <w:lvl w:ilvl="4" w:tplc="AE80FCA4">
      <w:start w:val="1"/>
      <w:numFmt w:val="bullet"/>
      <w:lvlText w:val="•"/>
      <w:lvlJc w:val="left"/>
      <w:pPr>
        <w:ind w:left="2265" w:hanging="294"/>
      </w:pPr>
      <w:rPr>
        <w:rFonts w:hint="default"/>
      </w:rPr>
    </w:lvl>
    <w:lvl w:ilvl="5" w:tplc="D5C436D8">
      <w:start w:val="1"/>
      <w:numFmt w:val="bullet"/>
      <w:lvlText w:val="•"/>
      <w:lvlJc w:val="left"/>
      <w:pPr>
        <w:ind w:left="2601" w:hanging="294"/>
      </w:pPr>
      <w:rPr>
        <w:rFonts w:hint="default"/>
      </w:rPr>
    </w:lvl>
    <w:lvl w:ilvl="6" w:tplc="434C4074">
      <w:start w:val="1"/>
      <w:numFmt w:val="bullet"/>
      <w:lvlText w:val="•"/>
      <w:lvlJc w:val="left"/>
      <w:pPr>
        <w:ind w:left="2938" w:hanging="294"/>
      </w:pPr>
      <w:rPr>
        <w:rFonts w:hint="default"/>
      </w:rPr>
    </w:lvl>
    <w:lvl w:ilvl="7" w:tplc="354C0D5E">
      <w:start w:val="1"/>
      <w:numFmt w:val="bullet"/>
      <w:lvlText w:val="•"/>
      <w:lvlJc w:val="left"/>
      <w:pPr>
        <w:ind w:left="3274" w:hanging="294"/>
      </w:pPr>
      <w:rPr>
        <w:rFonts w:hint="default"/>
      </w:rPr>
    </w:lvl>
    <w:lvl w:ilvl="8" w:tplc="369663A4">
      <w:start w:val="1"/>
      <w:numFmt w:val="bullet"/>
      <w:lvlText w:val="•"/>
      <w:lvlJc w:val="left"/>
      <w:pPr>
        <w:ind w:left="3610" w:hanging="294"/>
      </w:pPr>
      <w:rPr>
        <w:rFonts w:hint="default"/>
      </w:rPr>
    </w:lvl>
  </w:abstractNum>
  <w:abstractNum w:abstractNumId="11" w15:restartNumberingAfterBreak="0">
    <w:nsid w:val="610304B6"/>
    <w:multiLevelType w:val="hybridMultilevel"/>
    <w:tmpl w:val="EDB03C78"/>
    <w:lvl w:ilvl="0" w:tplc="37483E58">
      <w:start w:val="1"/>
      <w:numFmt w:val="decimal"/>
      <w:lvlText w:val="(%1)"/>
      <w:lvlJc w:val="left"/>
      <w:pPr>
        <w:ind w:left="1339" w:hanging="26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15AA983A">
      <w:start w:val="1"/>
      <w:numFmt w:val="bullet"/>
      <w:lvlText w:val="•"/>
      <w:lvlJc w:val="left"/>
      <w:pPr>
        <w:ind w:left="1633" w:hanging="260"/>
      </w:pPr>
      <w:rPr>
        <w:rFonts w:hint="default"/>
      </w:rPr>
    </w:lvl>
    <w:lvl w:ilvl="2" w:tplc="8388A292">
      <w:start w:val="1"/>
      <w:numFmt w:val="bullet"/>
      <w:lvlText w:val="•"/>
      <w:lvlJc w:val="left"/>
      <w:pPr>
        <w:ind w:left="1928" w:hanging="260"/>
      </w:pPr>
      <w:rPr>
        <w:rFonts w:hint="default"/>
      </w:rPr>
    </w:lvl>
    <w:lvl w:ilvl="3" w:tplc="46C210C0">
      <w:start w:val="1"/>
      <w:numFmt w:val="bullet"/>
      <w:lvlText w:val="•"/>
      <w:lvlJc w:val="left"/>
      <w:pPr>
        <w:ind w:left="2222" w:hanging="260"/>
      </w:pPr>
      <w:rPr>
        <w:rFonts w:hint="default"/>
      </w:rPr>
    </w:lvl>
    <w:lvl w:ilvl="4" w:tplc="EAAA06C4">
      <w:start w:val="1"/>
      <w:numFmt w:val="bullet"/>
      <w:lvlText w:val="•"/>
      <w:lvlJc w:val="left"/>
      <w:pPr>
        <w:ind w:left="2516" w:hanging="260"/>
      </w:pPr>
      <w:rPr>
        <w:rFonts w:hint="default"/>
      </w:rPr>
    </w:lvl>
    <w:lvl w:ilvl="5" w:tplc="CD109394">
      <w:start w:val="1"/>
      <w:numFmt w:val="bullet"/>
      <w:lvlText w:val="•"/>
      <w:lvlJc w:val="left"/>
      <w:pPr>
        <w:ind w:left="2810" w:hanging="260"/>
      </w:pPr>
      <w:rPr>
        <w:rFonts w:hint="default"/>
      </w:rPr>
    </w:lvl>
    <w:lvl w:ilvl="6" w:tplc="3D94BA88">
      <w:start w:val="1"/>
      <w:numFmt w:val="bullet"/>
      <w:lvlText w:val="•"/>
      <w:lvlJc w:val="left"/>
      <w:pPr>
        <w:ind w:left="3104" w:hanging="260"/>
      </w:pPr>
      <w:rPr>
        <w:rFonts w:hint="default"/>
      </w:rPr>
    </w:lvl>
    <w:lvl w:ilvl="7" w:tplc="79C63620">
      <w:start w:val="1"/>
      <w:numFmt w:val="bullet"/>
      <w:lvlText w:val="•"/>
      <w:lvlJc w:val="left"/>
      <w:pPr>
        <w:ind w:left="3399" w:hanging="260"/>
      </w:pPr>
      <w:rPr>
        <w:rFonts w:hint="default"/>
      </w:rPr>
    </w:lvl>
    <w:lvl w:ilvl="8" w:tplc="CD94479A">
      <w:start w:val="1"/>
      <w:numFmt w:val="bullet"/>
      <w:lvlText w:val="•"/>
      <w:lvlJc w:val="left"/>
      <w:pPr>
        <w:ind w:left="3693" w:hanging="260"/>
      </w:pPr>
      <w:rPr>
        <w:rFonts w:hint="default"/>
      </w:rPr>
    </w:lvl>
  </w:abstractNum>
  <w:abstractNum w:abstractNumId="12" w15:restartNumberingAfterBreak="0">
    <w:nsid w:val="65315855"/>
    <w:multiLevelType w:val="multilevel"/>
    <w:tmpl w:val="020CC680"/>
    <w:lvl w:ilvl="0">
      <w:start w:val="169"/>
      <w:numFmt w:val="decimal"/>
      <w:lvlText w:val="%1"/>
      <w:lvlJc w:val="left"/>
      <w:pPr>
        <w:ind w:left="2406" w:hanging="607"/>
        <w:jc w:val="left"/>
      </w:pPr>
      <w:rPr>
        <w:rFonts w:hint="default"/>
      </w:rPr>
    </w:lvl>
    <w:lvl w:ilvl="1">
      <w:start w:val="175"/>
      <w:numFmt w:val="decimal"/>
      <w:lvlText w:val="%1.%2"/>
      <w:lvlJc w:val="left"/>
      <w:pPr>
        <w:ind w:left="2406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1800" w:hanging="297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3018" w:hanging="2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25" w:hanging="2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31" w:hanging="2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7" w:hanging="2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44" w:hanging="2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50" w:hanging="297"/>
      </w:pPr>
      <w:rPr>
        <w:rFonts w:hint="default"/>
      </w:rPr>
    </w:lvl>
  </w:abstractNum>
  <w:abstractNum w:abstractNumId="13" w15:restartNumberingAfterBreak="0">
    <w:nsid w:val="7C4C404E"/>
    <w:multiLevelType w:val="hybridMultilevel"/>
    <w:tmpl w:val="76BA3F54"/>
    <w:lvl w:ilvl="0" w:tplc="E81CF77C">
      <w:start w:val="2"/>
      <w:numFmt w:val="decimal"/>
      <w:lvlText w:val="(%1)"/>
      <w:lvlJc w:val="left"/>
      <w:pPr>
        <w:ind w:left="920" w:hanging="282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00087FEC">
      <w:start w:val="1"/>
      <w:numFmt w:val="bullet"/>
      <w:lvlText w:val="•"/>
      <w:lvlJc w:val="left"/>
      <w:pPr>
        <w:ind w:left="1256" w:hanging="282"/>
      </w:pPr>
      <w:rPr>
        <w:rFonts w:hint="default"/>
      </w:rPr>
    </w:lvl>
    <w:lvl w:ilvl="2" w:tplc="F7A29C84">
      <w:start w:val="1"/>
      <w:numFmt w:val="bullet"/>
      <w:lvlText w:val="•"/>
      <w:lvlJc w:val="left"/>
      <w:pPr>
        <w:ind w:left="1592" w:hanging="282"/>
      </w:pPr>
      <w:rPr>
        <w:rFonts w:hint="default"/>
      </w:rPr>
    </w:lvl>
    <w:lvl w:ilvl="3" w:tplc="005408EA">
      <w:start w:val="1"/>
      <w:numFmt w:val="bullet"/>
      <w:lvlText w:val="•"/>
      <w:lvlJc w:val="left"/>
      <w:pPr>
        <w:ind w:left="1929" w:hanging="282"/>
      </w:pPr>
      <w:rPr>
        <w:rFonts w:hint="default"/>
      </w:rPr>
    </w:lvl>
    <w:lvl w:ilvl="4" w:tplc="3606FB84">
      <w:start w:val="1"/>
      <w:numFmt w:val="bullet"/>
      <w:lvlText w:val="•"/>
      <w:lvlJc w:val="left"/>
      <w:pPr>
        <w:ind w:left="2265" w:hanging="282"/>
      </w:pPr>
      <w:rPr>
        <w:rFonts w:hint="default"/>
      </w:rPr>
    </w:lvl>
    <w:lvl w:ilvl="5" w:tplc="9BF45A42">
      <w:start w:val="1"/>
      <w:numFmt w:val="bullet"/>
      <w:lvlText w:val="•"/>
      <w:lvlJc w:val="left"/>
      <w:pPr>
        <w:ind w:left="2601" w:hanging="282"/>
      </w:pPr>
      <w:rPr>
        <w:rFonts w:hint="default"/>
      </w:rPr>
    </w:lvl>
    <w:lvl w:ilvl="6" w:tplc="060C701E">
      <w:start w:val="1"/>
      <w:numFmt w:val="bullet"/>
      <w:lvlText w:val="•"/>
      <w:lvlJc w:val="left"/>
      <w:pPr>
        <w:ind w:left="2938" w:hanging="282"/>
      </w:pPr>
      <w:rPr>
        <w:rFonts w:hint="default"/>
      </w:rPr>
    </w:lvl>
    <w:lvl w:ilvl="7" w:tplc="D1FAE6C0">
      <w:start w:val="1"/>
      <w:numFmt w:val="bullet"/>
      <w:lvlText w:val="•"/>
      <w:lvlJc w:val="left"/>
      <w:pPr>
        <w:ind w:left="3274" w:hanging="282"/>
      </w:pPr>
      <w:rPr>
        <w:rFonts w:hint="default"/>
      </w:rPr>
    </w:lvl>
    <w:lvl w:ilvl="8" w:tplc="D20473CE">
      <w:start w:val="1"/>
      <w:numFmt w:val="bullet"/>
      <w:lvlText w:val="•"/>
      <w:lvlJc w:val="left"/>
      <w:pPr>
        <w:ind w:left="3610" w:hanging="282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1"/>
  </w:num>
  <w:num w:numId="5">
    <w:abstractNumId w:val="7"/>
  </w:num>
  <w:num w:numId="6">
    <w:abstractNumId w:val="4"/>
  </w:num>
  <w:num w:numId="7">
    <w:abstractNumId w:val="5"/>
  </w:num>
  <w:num w:numId="8">
    <w:abstractNumId w:val="10"/>
  </w:num>
  <w:num w:numId="9">
    <w:abstractNumId w:val="13"/>
  </w:num>
  <w:num w:numId="10">
    <w:abstractNumId w:val="2"/>
  </w:num>
  <w:num w:numId="11">
    <w:abstractNumId w:val="1"/>
  </w:num>
  <w:num w:numId="12">
    <w:abstractNumId w:val="3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149C"/>
    <w:rsid w:val="00043AC0"/>
    <w:rsid w:val="00CA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597" w:hanging="1008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920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entury" w:eastAsia="Century" w:hAnsi="Century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3147</Words>
  <Characters>17938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2020-02-21T08:52:00Z</dcterms:created>
  <dcterms:modified xsi:type="dcterms:W3CDTF">2020-02-21T15:13:00Z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