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D44" w:rsidRDefault="006C2D44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6C2D44" w:rsidRDefault="00642F7D">
      <w:pPr>
        <w:spacing w:line="200" w:lineRule="atLeast"/>
        <w:ind w:left="10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796311" cy="390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6311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C2D44" w:rsidRDefault="006C2D44">
      <w:pPr>
        <w:spacing w:before="10"/>
        <w:rPr>
          <w:rFonts w:ascii="Times New Roman" w:eastAsia="Times New Roman" w:hAnsi="Times New Roman" w:cs="Times New Roman"/>
          <w:sz w:val="25"/>
          <w:szCs w:val="25"/>
        </w:rPr>
      </w:pPr>
    </w:p>
    <w:p w:rsidR="006C2D44" w:rsidRDefault="006C2D44">
      <w:pPr>
        <w:rPr>
          <w:rFonts w:ascii="Times New Roman" w:eastAsia="Times New Roman" w:hAnsi="Times New Roman" w:cs="Times New Roman"/>
          <w:sz w:val="25"/>
          <w:szCs w:val="25"/>
        </w:rPr>
        <w:sectPr w:rsidR="006C2D44">
          <w:footerReference w:type="default" r:id="rId8"/>
          <w:type w:val="continuous"/>
          <w:pgSz w:w="12240" w:h="15840"/>
          <w:pgMar w:top="20" w:right="1720" w:bottom="1480" w:left="840" w:header="720" w:footer="1282" w:gutter="0"/>
          <w:pgNumType w:start="456"/>
          <w:cols w:space="720"/>
        </w:sectPr>
      </w:pPr>
    </w:p>
    <w:p w:rsidR="006C2D44" w:rsidRDefault="00642F7D">
      <w:pPr>
        <w:pStyle w:val="Heading2"/>
        <w:spacing w:before="63"/>
        <w:ind w:left="1800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178.3940</w:t>
      </w:r>
    </w:p>
    <w:p w:rsidR="006C2D44" w:rsidRDefault="006C2D44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6C2D44" w:rsidRDefault="00642F7D">
      <w:pPr>
        <w:pStyle w:val="BodyText"/>
        <w:spacing w:line="180" w:lineRule="exact"/>
        <w:ind w:left="1800" w:firstLine="0"/>
      </w:pPr>
      <w:r>
        <w:rPr>
          <w:w w:val="110"/>
        </w:rPr>
        <w:t>scale</w:t>
      </w:r>
      <w:r>
        <w:rPr>
          <w:spacing w:val="10"/>
          <w:w w:val="110"/>
        </w:rPr>
        <w:t xml:space="preserve"> </w:t>
      </w:r>
      <w:r>
        <w:rPr>
          <w:w w:val="110"/>
        </w:rPr>
        <w:t>as</w:t>
      </w:r>
      <w:r>
        <w:rPr>
          <w:spacing w:val="11"/>
          <w:w w:val="110"/>
        </w:rPr>
        <w:t xml:space="preserve"> </w:t>
      </w:r>
      <w:r>
        <w:rPr>
          <w:w w:val="110"/>
        </w:rPr>
        <w:t>measured</w:t>
      </w:r>
      <w:r>
        <w:rPr>
          <w:spacing w:val="10"/>
          <w:w w:val="110"/>
        </w:rPr>
        <w:t xml:space="preserve"> </w:t>
      </w:r>
      <w:r>
        <w:rPr>
          <w:w w:val="110"/>
        </w:rPr>
        <w:t>in</w:t>
      </w:r>
      <w:r>
        <w:rPr>
          <w:spacing w:val="11"/>
          <w:w w:val="110"/>
        </w:rPr>
        <w:t xml:space="preserve"> </w:t>
      </w:r>
      <w:r>
        <w:rPr>
          <w:w w:val="110"/>
        </w:rPr>
        <w:t>50</w:t>
      </w:r>
      <w:r>
        <w:rPr>
          <w:spacing w:val="11"/>
          <w:w w:val="110"/>
        </w:rPr>
        <w:t xml:space="preserve"> </w:t>
      </w:r>
      <w:r>
        <w:rPr>
          <w:w w:val="110"/>
        </w:rPr>
        <w:t>percent</w:t>
      </w:r>
      <w:r>
        <w:rPr>
          <w:spacing w:val="10"/>
          <w:w w:val="110"/>
        </w:rPr>
        <w:t xml:space="preserve"> </w:t>
      </w:r>
      <w:r>
        <w:rPr>
          <w:w w:val="110"/>
        </w:rPr>
        <w:t>mineral</w:t>
      </w:r>
      <w:r>
        <w:rPr>
          <w:w w:val="114"/>
        </w:rPr>
        <w:t xml:space="preserve"> </w:t>
      </w:r>
      <w:proofErr w:type="gramStart"/>
      <w:r>
        <w:rPr>
          <w:w w:val="110"/>
        </w:rPr>
        <w:t xml:space="preserve">spirits </w:t>
      </w:r>
      <w:r>
        <w:rPr>
          <w:spacing w:val="18"/>
          <w:w w:val="110"/>
        </w:rPr>
        <w:t xml:space="preserve"> </w:t>
      </w:r>
      <w:r>
        <w:rPr>
          <w:w w:val="110"/>
        </w:rPr>
        <w:t>solution</w:t>
      </w:r>
      <w:proofErr w:type="gramEnd"/>
      <w:r>
        <w:rPr>
          <w:w w:val="110"/>
        </w:rPr>
        <w:t>.</w:t>
      </w:r>
    </w:p>
    <w:p w:rsidR="006C2D44" w:rsidRDefault="006C2D44">
      <w:pPr>
        <w:spacing w:before="8"/>
        <w:rPr>
          <w:rFonts w:ascii="Century" w:eastAsia="Century" w:hAnsi="Century" w:cs="Century"/>
          <w:sz w:val="12"/>
          <w:szCs w:val="12"/>
        </w:rPr>
      </w:pPr>
    </w:p>
    <w:p w:rsidR="006C2D44" w:rsidRDefault="00642F7D">
      <w:pPr>
        <w:pStyle w:val="Heading3"/>
        <w:spacing w:line="160" w:lineRule="exact"/>
        <w:ind w:left="2120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178.3940</w:t>
      </w:r>
      <w:r>
        <w:rPr>
          <w:spacing w:val="22"/>
        </w:rPr>
        <w:t xml:space="preserve"> </w:t>
      </w:r>
      <w:proofErr w:type="spellStart"/>
      <w:r>
        <w:t>Tetraethylene</w:t>
      </w:r>
      <w:proofErr w:type="spellEnd"/>
      <w:r>
        <w:rPr>
          <w:spacing w:val="18"/>
        </w:rPr>
        <w:t xml:space="preserve"> </w:t>
      </w:r>
      <w:r>
        <w:t>glycol</w:t>
      </w:r>
      <w:r>
        <w:rPr>
          <w:spacing w:val="18"/>
        </w:rPr>
        <w:t xml:space="preserve"> </w:t>
      </w:r>
      <w:r>
        <w:t xml:space="preserve">di-(2- </w:t>
      </w:r>
      <w:proofErr w:type="spellStart"/>
      <w:r>
        <w:t>ethylhexoate</w:t>
      </w:r>
      <w:proofErr w:type="spellEnd"/>
      <w:r>
        <w:t>).</w:t>
      </w:r>
    </w:p>
    <w:p w:rsidR="006C2D44" w:rsidRDefault="00642F7D">
      <w:pPr>
        <w:pStyle w:val="BodyText"/>
        <w:tabs>
          <w:tab w:val="left" w:pos="3688"/>
          <w:tab w:val="left" w:pos="4729"/>
        </w:tabs>
        <w:spacing w:before="60" w:line="180" w:lineRule="exact"/>
        <w:ind w:left="1800" w:right="1"/>
        <w:jc w:val="both"/>
      </w:pPr>
      <w:proofErr w:type="spellStart"/>
      <w:r>
        <w:rPr>
          <w:w w:val="110"/>
        </w:rPr>
        <w:t>Tetraethylene</w:t>
      </w:r>
      <w:proofErr w:type="spellEnd"/>
      <w:r>
        <w:rPr>
          <w:w w:val="110"/>
        </w:rPr>
        <w:tab/>
        <w:t>glycol</w:t>
      </w:r>
      <w:r>
        <w:rPr>
          <w:w w:val="110"/>
        </w:rPr>
        <w:tab/>
        <w:t xml:space="preserve">di-(2- </w:t>
      </w:r>
      <w:proofErr w:type="spellStart"/>
      <w:r>
        <w:rPr>
          <w:w w:val="110"/>
        </w:rPr>
        <w:t>ethylhexoate</w:t>
      </w:r>
      <w:proofErr w:type="spellEnd"/>
      <w:r>
        <w:rPr>
          <w:w w:val="110"/>
        </w:rPr>
        <w:t>)</w:t>
      </w:r>
      <w:r>
        <w:rPr>
          <w:spacing w:val="36"/>
          <w:w w:val="110"/>
        </w:rPr>
        <w:t xml:space="preserve"> </w:t>
      </w:r>
      <w:proofErr w:type="gramStart"/>
      <w:r>
        <w:rPr>
          <w:w w:val="110"/>
        </w:rPr>
        <w:t xml:space="preserve">containing </w:t>
      </w:r>
      <w:r>
        <w:rPr>
          <w:spacing w:val="37"/>
          <w:w w:val="110"/>
        </w:rPr>
        <w:t xml:space="preserve"> </w:t>
      </w:r>
      <w:r>
        <w:rPr>
          <w:w w:val="110"/>
        </w:rPr>
        <w:t>not</w:t>
      </w:r>
      <w:proofErr w:type="gramEnd"/>
      <w:r>
        <w:rPr>
          <w:w w:val="110"/>
        </w:rPr>
        <w:t xml:space="preserve"> </w:t>
      </w:r>
      <w:r>
        <w:rPr>
          <w:spacing w:val="37"/>
          <w:w w:val="110"/>
        </w:rPr>
        <w:t xml:space="preserve"> </w:t>
      </w:r>
      <w:r>
        <w:rPr>
          <w:w w:val="110"/>
        </w:rPr>
        <w:t>more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24"/>
          <w:w w:val="110"/>
        </w:rPr>
        <w:t xml:space="preserve"> </w:t>
      </w:r>
      <w:r>
        <w:rPr>
          <w:w w:val="110"/>
        </w:rPr>
        <w:t>22</w:t>
      </w:r>
      <w:r>
        <w:rPr>
          <w:spacing w:val="24"/>
          <w:w w:val="110"/>
        </w:rPr>
        <w:t xml:space="preserve"> </w:t>
      </w:r>
      <w:r>
        <w:rPr>
          <w:w w:val="110"/>
        </w:rPr>
        <w:t>parts</w:t>
      </w:r>
      <w:r>
        <w:rPr>
          <w:spacing w:val="24"/>
          <w:w w:val="110"/>
        </w:rPr>
        <w:t xml:space="preserve"> </w:t>
      </w:r>
      <w:r>
        <w:rPr>
          <w:w w:val="110"/>
        </w:rPr>
        <w:t>per</w:t>
      </w:r>
      <w:r>
        <w:rPr>
          <w:spacing w:val="24"/>
          <w:w w:val="110"/>
        </w:rPr>
        <w:t xml:space="preserve"> </w:t>
      </w:r>
      <w:r>
        <w:rPr>
          <w:w w:val="110"/>
        </w:rPr>
        <w:t>million</w:t>
      </w:r>
      <w:r>
        <w:rPr>
          <w:spacing w:val="24"/>
          <w:w w:val="110"/>
        </w:rPr>
        <w:t xml:space="preserve"> </w:t>
      </w:r>
      <w:r>
        <w:rPr>
          <w:w w:val="110"/>
        </w:rPr>
        <w:t>ethylene</w:t>
      </w:r>
      <w:r>
        <w:rPr>
          <w:spacing w:val="24"/>
          <w:w w:val="110"/>
        </w:rPr>
        <w:t xml:space="preserve"> </w:t>
      </w:r>
      <w:r>
        <w:rPr>
          <w:w w:val="110"/>
        </w:rPr>
        <w:t>and/</w:t>
      </w:r>
      <w:r>
        <w:rPr>
          <w:w w:val="107"/>
        </w:rPr>
        <w:t xml:space="preserve"> </w:t>
      </w:r>
      <w:r>
        <w:rPr>
          <w:w w:val="110"/>
        </w:rPr>
        <w:t>or</w:t>
      </w:r>
      <w:r>
        <w:rPr>
          <w:spacing w:val="36"/>
          <w:w w:val="110"/>
        </w:rPr>
        <w:t xml:space="preserve"> </w:t>
      </w:r>
      <w:r>
        <w:rPr>
          <w:w w:val="110"/>
        </w:rPr>
        <w:t>diethylene</w:t>
      </w:r>
      <w:r>
        <w:rPr>
          <w:spacing w:val="36"/>
          <w:w w:val="110"/>
        </w:rPr>
        <w:t xml:space="preserve"> </w:t>
      </w:r>
      <w:r>
        <w:rPr>
          <w:w w:val="110"/>
        </w:rPr>
        <w:t>glycols</w:t>
      </w:r>
      <w:r>
        <w:rPr>
          <w:spacing w:val="37"/>
          <w:w w:val="110"/>
        </w:rPr>
        <w:t xml:space="preserve"> </w:t>
      </w:r>
      <w:r>
        <w:rPr>
          <w:w w:val="110"/>
        </w:rPr>
        <w:t>may</w:t>
      </w:r>
      <w:r>
        <w:rPr>
          <w:spacing w:val="36"/>
          <w:w w:val="110"/>
        </w:rPr>
        <w:t xml:space="preserve"> </w:t>
      </w:r>
      <w:r>
        <w:rPr>
          <w:w w:val="110"/>
        </w:rPr>
        <w:t>be</w:t>
      </w:r>
      <w:r>
        <w:rPr>
          <w:spacing w:val="36"/>
          <w:w w:val="110"/>
        </w:rPr>
        <w:t xml:space="preserve"> </w:t>
      </w:r>
      <w:r>
        <w:rPr>
          <w:w w:val="110"/>
        </w:rPr>
        <w:t>used</w:t>
      </w:r>
      <w:r>
        <w:rPr>
          <w:spacing w:val="37"/>
          <w:w w:val="110"/>
        </w:rPr>
        <w:t xml:space="preserve"> </w:t>
      </w:r>
      <w:r>
        <w:rPr>
          <w:w w:val="110"/>
        </w:rPr>
        <w:t>at</w:t>
      </w:r>
      <w:r>
        <w:rPr>
          <w:spacing w:val="36"/>
          <w:w w:val="110"/>
        </w:rPr>
        <w:t xml:space="preserve"> </w:t>
      </w:r>
      <w:r>
        <w:rPr>
          <w:w w:val="110"/>
        </w:rPr>
        <w:t>a level</w:t>
      </w:r>
      <w:r>
        <w:rPr>
          <w:spacing w:val="12"/>
          <w:w w:val="110"/>
        </w:rPr>
        <w:t xml:space="preserve"> </w:t>
      </w:r>
      <w:r>
        <w:rPr>
          <w:w w:val="110"/>
        </w:rPr>
        <w:t>not</w:t>
      </w:r>
      <w:r>
        <w:rPr>
          <w:spacing w:val="12"/>
          <w:w w:val="110"/>
        </w:rPr>
        <w:t xml:space="preserve"> </w:t>
      </w:r>
      <w:r>
        <w:rPr>
          <w:w w:val="110"/>
        </w:rPr>
        <w:t>to</w:t>
      </w:r>
      <w:r>
        <w:rPr>
          <w:spacing w:val="12"/>
          <w:w w:val="110"/>
        </w:rPr>
        <w:t xml:space="preserve"> </w:t>
      </w:r>
      <w:r>
        <w:rPr>
          <w:w w:val="110"/>
        </w:rPr>
        <w:t>exceed</w:t>
      </w:r>
      <w:r>
        <w:rPr>
          <w:spacing w:val="12"/>
          <w:w w:val="110"/>
        </w:rPr>
        <w:t xml:space="preserve"> </w:t>
      </w:r>
      <w:r>
        <w:rPr>
          <w:w w:val="110"/>
        </w:rPr>
        <w:t xml:space="preserve">0.7 </w:t>
      </w:r>
      <w:r>
        <w:rPr>
          <w:spacing w:val="13"/>
          <w:w w:val="110"/>
        </w:rPr>
        <w:t xml:space="preserve"> </w:t>
      </w:r>
      <w:r>
        <w:rPr>
          <w:w w:val="110"/>
        </w:rPr>
        <w:t xml:space="preserve">percent </w:t>
      </w:r>
      <w:r>
        <w:rPr>
          <w:spacing w:val="12"/>
          <w:w w:val="110"/>
        </w:rPr>
        <w:t xml:space="preserve"> </w:t>
      </w:r>
      <w:r>
        <w:rPr>
          <w:w w:val="110"/>
        </w:rPr>
        <w:t>by</w:t>
      </w:r>
      <w:r>
        <w:rPr>
          <w:w w:val="117"/>
        </w:rPr>
        <w:t xml:space="preserve"> </w:t>
      </w:r>
      <w:r>
        <w:rPr>
          <w:w w:val="110"/>
        </w:rPr>
        <w:t>weight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twine</w:t>
      </w:r>
      <w:r>
        <w:rPr>
          <w:spacing w:val="31"/>
          <w:w w:val="110"/>
        </w:rPr>
        <w:t xml:space="preserve"> </w:t>
      </w:r>
      <w:r>
        <w:rPr>
          <w:w w:val="110"/>
        </w:rPr>
        <w:t>as</w:t>
      </w:r>
      <w:r>
        <w:rPr>
          <w:spacing w:val="31"/>
          <w:w w:val="110"/>
        </w:rPr>
        <w:t xml:space="preserve"> </w:t>
      </w:r>
      <w:r>
        <w:rPr>
          <w:w w:val="110"/>
        </w:rPr>
        <w:t>a</w:t>
      </w:r>
      <w:r>
        <w:rPr>
          <w:spacing w:val="31"/>
          <w:w w:val="110"/>
        </w:rPr>
        <w:t xml:space="preserve"> </w:t>
      </w:r>
      <w:r>
        <w:rPr>
          <w:w w:val="110"/>
        </w:rPr>
        <w:t>finish</w:t>
      </w:r>
      <w:r>
        <w:rPr>
          <w:spacing w:val="30"/>
          <w:w w:val="110"/>
        </w:rPr>
        <w:t xml:space="preserve"> </w:t>
      </w:r>
      <w:r>
        <w:rPr>
          <w:w w:val="110"/>
        </w:rPr>
        <w:t>on</w:t>
      </w:r>
      <w:r>
        <w:rPr>
          <w:spacing w:val="31"/>
          <w:w w:val="110"/>
        </w:rPr>
        <w:t xml:space="preserve"> </w:t>
      </w:r>
      <w:r>
        <w:rPr>
          <w:w w:val="110"/>
        </w:rPr>
        <w:t>twine</w:t>
      </w:r>
      <w:r>
        <w:rPr>
          <w:spacing w:val="31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be</w:t>
      </w:r>
      <w:r>
        <w:rPr>
          <w:spacing w:val="27"/>
          <w:w w:val="110"/>
        </w:rPr>
        <w:t xml:space="preserve"> </w:t>
      </w:r>
      <w:r>
        <w:rPr>
          <w:w w:val="110"/>
        </w:rPr>
        <w:t>used</w:t>
      </w:r>
      <w:r>
        <w:rPr>
          <w:spacing w:val="28"/>
          <w:w w:val="110"/>
        </w:rPr>
        <w:t xml:space="preserve"> </w:t>
      </w:r>
      <w:r>
        <w:rPr>
          <w:w w:val="110"/>
        </w:rPr>
        <w:t>for</w:t>
      </w:r>
      <w:r>
        <w:rPr>
          <w:spacing w:val="27"/>
          <w:w w:val="110"/>
        </w:rPr>
        <w:t xml:space="preserve"> </w:t>
      </w:r>
      <w:r>
        <w:rPr>
          <w:w w:val="110"/>
        </w:rPr>
        <w:t>tying</w:t>
      </w:r>
      <w:r>
        <w:rPr>
          <w:spacing w:val="28"/>
          <w:w w:val="110"/>
        </w:rPr>
        <w:t xml:space="preserve"> </w:t>
      </w:r>
      <w:r>
        <w:rPr>
          <w:w w:val="110"/>
        </w:rPr>
        <w:t>meat</w:t>
      </w:r>
      <w:r>
        <w:rPr>
          <w:spacing w:val="28"/>
          <w:w w:val="110"/>
        </w:rPr>
        <w:t xml:space="preserve"> </w:t>
      </w:r>
      <w:r>
        <w:rPr>
          <w:w w:val="110"/>
        </w:rPr>
        <w:t>provided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twine</w:t>
      </w:r>
      <w:r>
        <w:rPr>
          <w:spacing w:val="19"/>
          <w:w w:val="110"/>
        </w:rPr>
        <w:t xml:space="preserve"> </w:t>
      </w:r>
      <w:r>
        <w:rPr>
          <w:w w:val="110"/>
        </w:rPr>
        <w:t>fibers</w:t>
      </w:r>
      <w:r>
        <w:rPr>
          <w:spacing w:val="19"/>
          <w:w w:val="110"/>
        </w:rPr>
        <w:t xml:space="preserve"> </w:t>
      </w:r>
      <w:r>
        <w:rPr>
          <w:w w:val="110"/>
        </w:rPr>
        <w:t>are</w:t>
      </w:r>
      <w:r>
        <w:rPr>
          <w:spacing w:val="20"/>
          <w:w w:val="110"/>
        </w:rPr>
        <w:t xml:space="preserve"> </w:t>
      </w:r>
      <w:r>
        <w:rPr>
          <w:w w:val="110"/>
        </w:rPr>
        <w:t>produced</w:t>
      </w:r>
      <w:r>
        <w:rPr>
          <w:spacing w:val="19"/>
          <w:w w:val="110"/>
        </w:rPr>
        <w:t xml:space="preserve"> </w:t>
      </w:r>
      <w:r>
        <w:rPr>
          <w:w w:val="110"/>
        </w:rPr>
        <w:t>from</w:t>
      </w:r>
      <w:r>
        <w:rPr>
          <w:spacing w:val="20"/>
          <w:w w:val="110"/>
        </w:rPr>
        <w:t xml:space="preserve"> </w:t>
      </w:r>
      <w:r>
        <w:rPr>
          <w:w w:val="110"/>
        </w:rPr>
        <w:t>nylon</w:t>
      </w:r>
      <w:r>
        <w:rPr>
          <w:w w:val="117"/>
        </w:rPr>
        <w:t xml:space="preserve"> </w:t>
      </w:r>
      <w:r>
        <w:rPr>
          <w:w w:val="110"/>
        </w:rPr>
        <w:t>resins</w:t>
      </w:r>
      <w:r>
        <w:rPr>
          <w:spacing w:val="20"/>
          <w:w w:val="110"/>
        </w:rPr>
        <w:t xml:space="preserve"> </w:t>
      </w:r>
      <w:r>
        <w:rPr>
          <w:w w:val="110"/>
        </w:rPr>
        <w:t>complying</w:t>
      </w:r>
      <w:r>
        <w:rPr>
          <w:spacing w:val="21"/>
          <w:w w:val="110"/>
        </w:rPr>
        <w:t xml:space="preserve"> </w:t>
      </w:r>
      <w:r>
        <w:rPr>
          <w:w w:val="110"/>
        </w:rPr>
        <w:t>with</w:t>
      </w:r>
      <w:r>
        <w:rPr>
          <w:spacing w:val="21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177.1500</w:t>
      </w:r>
      <w:r>
        <w:rPr>
          <w:spacing w:val="20"/>
          <w:w w:val="110"/>
        </w:rPr>
        <w:t xml:space="preserve"> </w:t>
      </w:r>
      <w:r>
        <w:rPr>
          <w:w w:val="110"/>
        </w:rPr>
        <w:t>of</w:t>
      </w:r>
      <w:r>
        <w:rPr>
          <w:spacing w:val="21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chapter.</w:t>
      </w:r>
    </w:p>
    <w:p w:rsidR="006C2D44" w:rsidRDefault="00642F7D">
      <w:pPr>
        <w:pStyle w:val="Heading3"/>
        <w:spacing w:before="122"/>
        <w:ind w:left="1960" w:hanging="16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178.3950  </w:t>
      </w:r>
      <w:r>
        <w:rPr>
          <w:spacing w:val="22"/>
        </w:rPr>
        <w:t xml:space="preserve"> </w:t>
      </w:r>
      <w:r>
        <w:t>Tetrahydrofuran.</w:t>
      </w:r>
    </w:p>
    <w:p w:rsidR="006C2D44" w:rsidRDefault="00642F7D">
      <w:pPr>
        <w:pStyle w:val="BodyText"/>
        <w:spacing w:before="59" w:line="180" w:lineRule="exact"/>
        <w:ind w:left="1800" w:right="1"/>
        <w:jc w:val="both"/>
      </w:pPr>
      <w:r>
        <w:rPr>
          <w:w w:val="115"/>
        </w:rPr>
        <w:t>Tetrahydrofuran</w:t>
      </w:r>
      <w:r>
        <w:rPr>
          <w:spacing w:val="27"/>
          <w:w w:val="115"/>
        </w:rPr>
        <w:t xml:space="preserve"> </w:t>
      </w:r>
      <w:r>
        <w:rPr>
          <w:w w:val="115"/>
        </w:rPr>
        <w:t>may</w:t>
      </w:r>
      <w:r>
        <w:rPr>
          <w:spacing w:val="27"/>
          <w:w w:val="115"/>
        </w:rPr>
        <w:t xml:space="preserve"> </w:t>
      </w:r>
      <w:r>
        <w:rPr>
          <w:w w:val="115"/>
        </w:rPr>
        <w:t>be</w:t>
      </w:r>
      <w:r>
        <w:rPr>
          <w:spacing w:val="27"/>
          <w:w w:val="115"/>
        </w:rPr>
        <w:t xml:space="preserve"> </w:t>
      </w:r>
      <w:r>
        <w:rPr>
          <w:w w:val="115"/>
        </w:rPr>
        <w:t>safely</w:t>
      </w:r>
      <w:r>
        <w:rPr>
          <w:spacing w:val="27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in</w:t>
      </w:r>
      <w:r>
        <w:rPr>
          <w:spacing w:val="37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fabrication</w:t>
      </w:r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articles</w:t>
      </w:r>
      <w:r>
        <w:rPr>
          <w:spacing w:val="37"/>
          <w:w w:val="115"/>
        </w:rPr>
        <w:t xml:space="preserve"> </w:t>
      </w:r>
      <w:r>
        <w:rPr>
          <w:w w:val="115"/>
        </w:rPr>
        <w:t>intended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21"/>
          <w:w w:val="115"/>
        </w:rPr>
        <w:t xml:space="preserve"> </w:t>
      </w:r>
      <w:r>
        <w:rPr>
          <w:w w:val="115"/>
        </w:rPr>
        <w:t>packaging,</w:t>
      </w:r>
      <w:r>
        <w:rPr>
          <w:spacing w:val="21"/>
          <w:w w:val="115"/>
        </w:rPr>
        <w:t xml:space="preserve"> </w:t>
      </w:r>
      <w:r>
        <w:rPr>
          <w:w w:val="115"/>
        </w:rPr>
        <w:t>transporting,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storing</w:t>
      </w:r>
      <w:r>
        <w:rPr>
          <w:w w:val="116"/>
        </w:rPr>
        <w:t xml:space="preserve"> </w:t>
      </w:r>
      <w:r>
        <w:rPr>
          <w:w w:val="115"/>
        </w:rPr>
        <w:t>foods,</w:t>
      </w:r>
      <w:r>
        <w:rPr>
          <w:spacing w:val="27"/>
          <w:w w:val="115"/>
        </w:rPr>
        <w:t xml:space="preserve"> </w:t>
      </w:r>
      <w:r>
        <w:rPr>
          <w:w w:val="115"/>
        </w:rPr>
        <w:t>subject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provisions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6C2D44" w:rsidRDefault="00642F7D">
      <w:pPr>
        <w:pStyle w:val="BodyText"/>
        <w:numPr>
          <w:ilvl w:val="0"/>
          <w:numId w:val="15"/>
        </w:numPr>
        <w:tabs>
          <w:tab w:val="left" w:pos="2247"/>
        </w:tabs>
        <w:spacing w:line="224" w:lineRule="auto"/>
        <w:ind w:right="1" w:firstLine="160"/>
        <w:jc w:val="both"/>
      </w:pPr>
      <w:r>
        <w:rPr>
          <w:w w:val="110"/>
        </w:rPr>
        <w:t>It</w:t>
      </w:r>
      <w:r>
        <w:rPr>
          <w:spacing w:val="22"/>
          <w:w w:val="110"/>
        </w:rPr>
        <w:t xml:space="preserve"> </w:t>
      </w:r>
      <w:r>
        <w:rPr>
          <w:w w:val="110"/>
        </w:rPr>
        <w:t>is</w:t>
      </w:r>
      <w:r>
        <w:rPr>
          <w:spacing w:val="22"/>
          <w:w w:val="110"/>
        </w:rPr>
        <w:t xml:space="preserve"> </w:t>
      </w:r>
      <w:r>
        <w:rPr>
          <w:w w:val="110"/>
        </w:rPr>
        <w:t>used</w:t>
      </w:r>
      <w:r>
        <w:rPr>
          <w:spacing w:val="22"/>
          <w:w w:val="110"/>
        </w:rPr>
        <w:t xml:space="preserve"> </w:t>
      </w:r>
      <w:r>
        <w:rPr>
          <w:w w:val="110"/>
        </w:rPr>
        <w:t>as</w:t>
      </w:r>
      <w:r>
        <w:rPr>
          <w:spacing w:val="22"/>
          <w:w w:val="110"/>
        </w:rPr>
        <w:t xml:space="preserve"> </w:t>
      </w:r>
      <w:r>
        <w:rPr>
          <w:w w:val="110"/>
        </w:rPr>
        <w:t>a</w:t>
      </w:r>
      <w:r>
        <w:rPr>
          <w:spacing w:val="22"/>
          <w:w w:val="110"/>
        </w:rPr>
        <w:t xml:space="preserve"> </w:t>
      </w:r>
      <w:r>
        <w:rPr>
          <w:w w:val="110"/>
        </w:rPr>
        <w:t>solvent</w:t>
      </w:r>
      <w:r>
        <w:rPr>
          <w:spacing w:val="22"/>
          <w:w w:val="110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the</w:t>
      </w:r>
      <w:r>
        <w:rPr>
          <w:spacing w:val="22"/>
          <w:w w:val="110"/>
        </w:rPr>
        <w:t xml:space="preserve"> </w:t>
      </w:r>
      <w:r>
        <w:rPr>
          <w:w w:val="110"/>
        </w:rPr>
        <w:t>cast-</w:t>
      </w:r>
      <w:r>
        <w:rPr>
          <w:w w:val="117"/>
        </w:rPr>
        <w:t xml:space="preserve"> </w:t>
      </w:r>
      <w:proofErr w:type="spellStart"/>
      <w:r>
        <w:rPr>
          <w:w w:val="110"/>
        </w:rPr>
        <w:t>ing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film</w:t>
      </w:r>
      <w:r>
        <w:rPr>
          <w:spacing w:val="37"/>
          <w:w w:val="110"/>
        </w:rPr>
        <w:t xml:space="preserve"> </w:t>
      </w:r>
      <w:r>
        <w:rPr>
          <w:w w:val="110"/>
        </w:rPr>
        <w:t>from</w:t>
      </w:r>
      <w:r>
        <w:rPr>
          <w:spacing w:val="36"/>
          <w:w w:val="110"/>
        </w:rPr>
        <w:t xml:space="preserve"> </w:t>
      </w:r>
      <w:r>
        <w:rPr>
          <w:w w:val="110"/>
        </w:rPr>
        <w:t>a</w:t>
      </w:r>
      <w:r>
        <w:rPr>
          <w:spacing w:val="37"/>
          <w:w w:val="110"/>
        </w:rPr>
        <w:t xml:space="preserve"> </w:t>
      </w:r>
      <w:r>
        <w:rPr>
          <w:w w:val="110"/>
        </w:rPr>
        <w:t>solution</w:t>
      </w:r>
      <w:r>
        <w:rPr>
          <w:spacing w:val="37"/>
          <w:w w:val="110"/>
        </w:rPr>
        <w:t xml:space="preserve"> </w:t>
      </w:r>
      <w:r>
        <w:rPr>
          <w:w w:val="110"/>
        </w:rPr>
        <w:t>of</w:t>
      </w:r>
      <w:r>
        <w:rPr>
          <w:spacing w:val="37"/>
          <w:w w:val="110"/>
        </w:rPr>
        <w:t xml:space="preserve"> </w:t>
      </w:r>
      <w:r>
        <w:rPr>
          <w:w w:val="110"/>
        </w:rPr>
        <w:t>poly-</w:t>
      </w:r>
      <w:r>
        <w:rPr>
          <w:w w:val="119"/>
        </w:rPr>
        <w:t xml:space="preserve"> </w:t>
      </w:r>
      <w:proofErr w:type="spellStart"/>
      <w:r>
        <w:rPr>
          <w:w w:val="110"/>
        </w:rPr>
        <w:t>meric</w:t>
      </w:r>
      <w:proofErr w:type="spellEnd"/>
      <w:r>
        <w:rPr>
          <w:spacing w:val="32"/>
          <w:w w:val="110"/>
        </w:rPr>
        <w:t xml:space="preserve"> </w:t>
      </w:r>
      <w:r>
        <w:rPr>
          <w:w w:val="110"/>
        </w:rPr>
        <w:t>resins</w:t>
      </w:r>
      <w:r>
        <w:rPr>
          <w:spacing w:val="33"/>
          <w:w w:val="110"/>
        </w:rPr>
        <w:t xml:space="preserve"> </w:t>
      </w:r>
      <w:r>
        <w:rPr>
          <w:w w:val="110"/>
        </w:rPr>
        <w:t>of</w:t>
      </w:r>
      <w:r>
        <w:rPr>
          <w:spacing w:val="32"/>
          <w:w w:val="110"/>
        </w:rPr>
        <w:t xml:space="preserve"> </w:t>
      </w:r>
      <w:r>
        <w:rPr>
          <w:w w:val="110"/>
        </w:rPr>
        <w:t>vinyl</w:t>
      </w:r>
      <w:r>
        <w:rPr>
          <w:spacing w:val="33"/>
          <w:w w:val="110"/>
        </w:rPr>
        <w:t xml:space="preserve"> </w:t>
      </w:r>
      <w:r>
        <w:rPr>
          <w:w w:val="110"/>
        </w:rPr>
        <w:t>chloride,</w:t>
      </w:r>
      <w:r>
        <w:rPr>
          <w:spacing w:val="33"/>
          <w:w w:val="110"/>
        </w:rPr>
        <w:t xml:space="preserve"> </w:t>
      </w:r>
      <w:r>
        <w:rPr>
          <w:w w:val="110"/>
        </w:rPr>
        <w:t>vinyl</w:t>
      </w:r>
      <w:r>
        <w:rPr>
          <w:spacing w:val="32"/>
          <w:w w:val="110"/>
        </w:rPr>
        <w:t xml:space="preserve"> </w:t>
      </w:r>
      <w:r>
        <w:rPr>
          <w:w w:val="110"/>
        </w:rPr>
        <w:t>ac-</w:t>
      </w:r>
      <w:r>
        <w:rPr>
          <w:w w:val="118"/>
        </w:rPr>
        <w:t xml:space="preserve"> </w:t>
      </w:r>
      <w:proofErr w:type="spellStart"/>
      <w:r>
        <w:rPr>
          <w:w w:val="110"/>
        </w:rPr>
        <w:t>etate</w:t>
      </w:r>
      <w:proofErr w:type="spellEnd"/>
      <w:r>
        <w:rPr>
          <w:w w:val="110"/>
        </w:rPr>
        <w:t>,</w:t>
      </w:r>
      <w:r>
        <w:rPr>
          <w:spacing w:val="48"/>
          <w:w w:val="110"/>
        </w:rPr>
        <w:t xml:space="preserve"> </w:t>
      </w:r>
      <w:r>
        <w:rPr>
          <w:w w:val="110"/>
        </w:rPr>
        <w:t>or</w:t>
      </w:r>
      <w:r>
        <w:rPr>
          <w:spacing w:val="48"/>
          <w:w w:val="110"/>
        </w:rPr>
        <w:t xml:space="preserve"> </w:t>
      </w:r>
      <w:r>
        <w:rPr>
          <w:w w:val="110"/>
        </w:rPr>
        <w:t>vinylidene</w:t>
      </w:r>
      <w:r>
        <w:rPr>
          <w:spacing w:val="48"/>
          <w:w w:val="110"/>
        </w:rPr>
        <w:t xml:space="preserve"> </w:t>
      </w:r>
      <w:r>
        <w:rPr>
          <w:w w:val="110"/>
        </w:rPr>
        <w:t>chloride</w:t>
      </w:r>
      <w:r>
        <w:rPr>
          <w:spacing w:val="48"/>
          <w:w w:val="110"/>
        </w:rPr>
        <w:t xml:space="preserve"> </w:t>
      </w:r>
      <w:r>
        <w:rPr>
          <w:w w:val="110"/>
        </w:rPr>
        <w:t>that</w:t>
      </w:r>
      <w:r>
        <w:rPr>
          <w:spacing w:val="48"/>
          <w:w w:val="110"/>
        </w:rPr>
        <w:t xml:space="preserve"> </w:t>
      </w:r>
      <w:r>
        <w:rPr>
          <w:w w:val="110"/>
        </w:rPr>
        <w:t>have</w:t>
      </w:r>
      <w:r>
        <w:rPr>
          <w:w w:val="111"/>
        </w:rPr>
        <w:t xml:space="preserve"> </w:t>
      </w:r>
      <w:r>
        <w:rPr>
          <w:w w:val="110"/>
        </w:rPr>
        <w:t>been</w:t>
      </w:r>
      <w:r>
        <w:rPr>
          <w:spacing w:val="3"/>
          <w:w w:val="110"/>
        </w:rPr>
        <w:t xml:space="preserve"> </w:t>
      </w:r>
      <w:r>
        <w:rPr>
          <w:w w:val="110"/>
        </w:rPr>
        <w:t>polymerized</w:t>
      </w:r>
      <w:r>
        <w:rPr>
          <w:spacing w:val="3"/>
          <w:w w:val="110"/>
        </w:rPr>
        <w:t xml:space="preserve"> </w:t>
      </w:r>
      <w:r>
        <w:rPr>
          <w:w w:val="110"/>
        </w:rPr>
        <w:t>singly</w:t>
      </w:r>
      <w:r>
        <w:rPr>
          <w:spacing w:val="3"/>
          <w:w w:val="110"/>
        </w:rPr>
        <w:t xml:space="preserve"> </w:t>
      </w:r>
      <w:r>
        <w:rPr>
          <w:w w:val="110"/>
        </w:rPr>
        <w:t>or</w:t>
      </w:r>
      <w:r>
        <w:rPr>
          <w:spacing w:val="3"/>
          <w:w w:val="110"/>
        </w:rPr>
        <w:t xml:space="preserve"> </w:t>
      </w:r>
      <w:proofErr w:type="spellStart"/>
      <w:r>
        <w:rPr>
          <w:w w:val="110"/>
        </w:rPr>
        <w:t>copolym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proofErr w:type="spellStart"/>
      <w:r>
        <w:rPr>
          <w:w w:val="110"/>
        </w:rPr>
        <w:t>erized</w:t>
      </w:r>
      <w:proofErr w:type="spellEnd"/>
      <w:r>
        <w:rPr>
          <w:spacing w:val="22"/>
          <w:w w:val="110"/>
        </w:rPr>
        <w:t xml:space="preserve"> </w:t>
      </w:r>
      <w:r>
        <w:rPr>
          <w:w w:val="110"/>
        </w:rPr>
        <w:t>with</w:t>
      </w:r>
      <w:r>
        <w:rPr>
          <w:spacing w:val="22"/>
          <w:w w:val="110"/>
        </w:rPr>
        <w:t xml:space="preserve"> </w:t>
      </w:r>
      <w:r>
        <w:rPr>
          <w:w w:val="110"/>
        </w:rPr>
        <w:t>one</w:t>
      </w:r>
      <w:r>
        <w:rPr>
          <w:spacing w:val="23"/>
          <w:w w:val="110"/>
        </w:rPr>
        <w:t xml:space="preserve"> </w:t>
      </w:r>
      <w:r>
        <w:rPr>
          <w:w w:val="110"/>
        </w:rPr>
        <w:t>another</w:t>
      </w:r>
      <w:r>
        <w:rPr>
          <w:spacing w:val="22"/>
          <w:w w:val="110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any</w:t>
      </w:r>
      <w:r>
        <w:rPr>
          <w:spacing w:val="23"/>
          <w:w w:val="110"/>
        </w:rPr>
        <w:t xml:space="preserve"> </w:t>
      </w:r>
      <w:r>
        <w:rPr>
          <w:w w:val="110"/>
        </w:rPr>
        <w:t>com-</w:t>
      </w:r>
      <w:r>
        <w:rPr>
          <w:w w:val="119"/>
        </w:rPr>
        <w:t xml:space="preserve"> </w:t>
      </w:r>
      <w:r>
        <w:rPr>
          <w:w w:val="110"/>
        </w:rPr>
        <w:t>bination,</w:t>
      </w:r>
      <w:r>
        <w:rPr>
          <w:spacing w:val="20"/>
          <w:w w:val="110"/>
        </w:rPr>
        <w:t xml:space="preserve"> </w:t>
      </w:r>
      <w:r>
        <w:rPr>
          <w:w w:val="110"/>
        </w:rPr>
        <w:t>or</w:t>
      </w:r>
      <w:r>
        <w:rPr>
          <w:spacing w:val="21"/>
          <w:w w:val="110"/>
        </w:rPr>
        <w:t xml:space="preserve"> </w:t>
      </w:r>
      <w:r>
        <w:rPr>
          <w:w w:val="110"/>
        </w:rPr>
        <w:t>it</w:t>
      </w:r>
      <w:r>
        <w:rPr>
          <w:spacing w:val="20"/>
          <w:w w:val="110"/>
        </w:rPr>
        <w:t xml:space="preserve"> </w:t>
      </w:r>
      <w:r>
        <w:rPr>
          <w:w w:val="110"/>
        </w:rPr>
        <w:t>may</w:t>
      </w:r>
      <w:r>
        <w:rPr>
          <w:spacing w:val="21"/>
          <w:w w:val="110"/>
        </w:rPr>
        <w:t xml:space="preserve"> </w:t>
      </w:r>
      <w:r>
        <w:rPr>
          <w:w w:val="110"/>
        </w:rPr>
        <w:t>be</w:t>
      </w:r>
      <w:r>
        <w:rPr>
          <w:spacing w:val="20"/>
          <w:w w:val="110"/>
        </w:rPr>
        <w:t xml:space="preserve"> </w:t>
      </w:r>
      <w:r>
        <w:rPr>
          <w:w w:val="110"/>
        </w:rPr>
        <w:t>used</w:t>
      </w:r>
      <w:r>
        <w:rPr>
          <w:spacing w:val="21"/>
          <w:w w:val="110"/>
        </w:rPr>
        <w:t xml:space="preserve"> </w:t>
      </w:r>
      <w:r>
        <w:rPr>
          <w:w w:val="110"/>
        </w:rPr>
        <w:t>as</w:t>
      </w:r>
      <w:r>
        <w:rPr>
          <w:spacing w:val="21"/>
          <w:w w:val="110"/>
        </w:rPr>
        <w:t xml:space="preserve"> </w:t>
      </w:r>
      <w:r>
        <w:rPr>
          <w:w w:val="110"/>
        </w:rPr>
        <w:t>a</w:t>
      </w:r>
      <w:r>
        <w:rPr>
          <w:spacing w:val="20"/>
          <w:w w:val="110"/>
        </w:rPr>
        <w:t xml:space="preserve"> </w:t>
      </w:r>
      <w:r>
        <w:rPr>
          <w:w w:val="110"/>
        </w:rPr>
        <w:t>solvent</w:t>
      </w:r>
      <w:r>
        <w:rPr>
          <w:w w:val="116"/>
        </w:rPr>
        <w:t xml:space="preserve"> </w:t>
      </w:r>
      <w:r>
        <w:rPr>
          <w:w w:val="110"/>
        </w:rPr>
        <w:t>in</w:t>
      </w:r>
      <w:r>
        <w:rPr>
          <w:spacing w:val="26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casting</w:t>
      </w:r>
      <w:r>
        <w:rPr>
          <w:spacing w:val="27"/>
          <w:w w:val="110"/>
        </w:rPr>
        <w:t xml:space="preserve"> </w:t>
      </w:r>
      <w:r>
        <w:rPr>
          <w:w w:val="110"/>
        </w:rPr>
        <w:t>of</w:t>
      </w:r>
      <w:r>
        <w:rPr>
          <w:spacing w:val="27"/>
          <w:w w:val="110"/>
        </w:rPr>
        <w:t xml:space="preserve"> </w:t>
      </w:r>
      <w:r>
        <w:rPr>
          <w:w w:val="110"/>
        </w:rPr>
        <w:t>film</w:t>
      </w:r>
      <w:r>
        <w:rPr>
          <w:spacing w:val="27"/>
          <w:w w:val="110"/>
        </w:rPr>
        <w:t xml:space="preserve"> </w:t>
      </w:r>
      <w:r>
        <w:rPr>
          <w:w w:val="110"/>
        </w:rPr>
        <w:t>prepared</w:t>
      </w:r>
      <w:r>
        <w:rPr>
          <w:spacing w:val="27"/>
          <w:w w:val="110"/>
        </w:rPr>
        <w:t xml:space="preserve"> </w:t>
      </w:r>
      <w:r>
        <w:rPr>
          <w:w w:val="110"/>
        </w:rPr>
        <w:t>from</w:t>
      </w:r>
      <w:r>
        <w:rPr>
          <w:w w:val="116"/>
        </w:rPr>
        <w:t xml:space="preserve"> </w:t>
      </w:r>
      <w:r>
        <w:rPr>
          <w:w w:val="110"/>
        </w:rPr>
        <w:t>vinyl</w:t>
      </w:r>
      <w:r>
        <w:rPr>
          <w:spacing w:val="32"/>
          <w:w w:val="110"/>
        </w:rPr>
        <w:t xml:space="preserve"> </w:t>
      </w:r>
      <w:r>
        <w:rPr>
          <w:w w:val="110"/>
        </w:rPr>
        <w:t>chloride</w:t>
      </w:r>
      <w:r>
        <w:rPr>
          <w:spacing w:val="32"/>
          <w:w w:val="110"/>
        </w:rPr>
        <w:t xml:space="preserve"> </w:t>
      </w:r>
      <w:r>
        <w:rPr>
          <w:w w:val="110"/>
        </w:rPr>
        <w:t>copolymers</w:t>
      </w:r>
      <w:r>
        <w:rPr>
          <w:spacing w:val="32"/>
          <w:w w:val="110"/>
        </w:rPr>
        <w:t xml:space="preserve"> </w:t>
      </w:r>
      <w:r>
        <w:rPr>
          <w:w w:val="110"/>
        </w:rPr>
        <w:t>complying</w:t>
      </w:r>
      <w:r>
        <w:rPr>
          <w:w w:val="117"/>
        </w:rPr>
        <w:t xml:space="preserve"> </w:t>
      </w:r>
      <w:r>
        <w:rPr>
          <w:w w:val="110"/>
        </w:rPr>
        <w:t>with</w:t>
      </w:r>
      <w:r>
        <w:rPr>
          <w:spacing w:val="-13"/>
          <w:w w:val="110"/>
        </w:rPr>
        <w:t xml:space="preserve"> </w:t>
      </w:r>
      <w:r>
        <w:rPr>
          <w:w w:val="110"/>
        </w:rPr>
        <w:t>§</w:t>
      </w:r>
      <w:r>
        <w:rPr>
          <w:spacing w:val="-32"/>
          <w:w w:val="110"/>
        </w:rPr>
        <w:t xml:space="preserve"> </w:t>
      </w:r>
      <w:r>
        <w:rPr>
          <w:w w:val="110"/>
        </w:rPr>
        <w:t>177.1980</w:t>
      </w:r>
      <w:r>
        <w:rPr>
          <w:spacing w:val="-13"/>
          <w:w w:val="110"/>
        </w:rPr>
        <w:t xml:space="preserve"> </w:t>
      </w:r>
      <w:r>
        <w:rPr>
          <w:w w:val="110"/>
        </w:rPr>
        <w:t>of</w:t>
      </w:r>
      <w:r>
        <w:rPr>
          <w:spacing w:val="-13"/>
          <w:w w:val="110"/>
        </w:rPr>
        <w:t xml:space="preserve"> </w:t>
      </w:r>
      <w:r>
        <w:rPr>
          <w:w w:val="110"/>
        </w:rPr>
        <w:t>this</w:t>
      </w:r>
      <w:r>
        <w:rPr>
          <w:spacing w:val="-13"/>
          <w:w w:val="110"/>
        </w:rPr>
        <w:t xml:space="preserve"> </w:t>
      </w:r>
      <w:r>
        <w:rPr>
          <w:w w:val="110"/>
        </w:rPr>
        <w:t>chapter.</w:t>
      </w:r>
    </w:p>
    <w:p w:rsidR="006C2D44" w:rsidRDefault="00642F7D">
      <w:pPr>
        <w:pStyle w:val="BodyText"/>
        <w:numPr>
          <w:ilvl w:val="0"/>
          <w:numId w:val="15"/>
        </w:numPr>
        <w:tabs>
          <w:tab w:val="left" w:pos="2319"/>
        </w:tabs>
        <w:spacing w:before="1"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residual</w:t>
      </w:r>
      <w:r>
        <w:rPr>
          <w:spacing w:val="28"/>
          <w:w w:val="115"/>
        </w:rPr>
        <w:t xml:space="preserve"> </w:t>
      </w:r>
      <w:r>
        <w:rPr>
          <w:w w:val="115"/>
        </w:rPr>
        <w:t>amount</w:t>
      </w:r>
      <w:r>
        <w:rPr>
          <w:spacing w:val="28"/>
          <w:w w:val="115"/>
        </w:rPr>
        <w:t xml:space="preserve"> </w:t>
      </w:r>
      <w:r>
        <w:rPr>
          <w:w w:val="115"/>
        </w:rPr>
        <w:t>of</w:t>
      </w:r>
      <w:r>
        <w:rPr>
          <w:spacing w:val="28"/>
          <w:w w:val="115"/>
        </w:rPr>
        <w:t xml:space="preserve"> </w:t>
      </w:r>
      <w:r>
        <w:rPr>
          <w:w w:val="115"/>
        </w:rPr>
        <w:t>tetra-</w:t>
      </w:r>
      <w:r>
        <w:rPr>
          <w:w w:val="117"/>
        </w:rPr>
        <w:t xml:space="preserve"> </w:t>
      </w:r>
      <w:proofErr w:type="spellStart"/>
      <w:r>
        <w:rPr>
          <w:w w:val="115"/>
        </w:rPr>
        <w:t>hydrofuran</w:t>
      </w:r>
      <w:proofErr w:type="spellEnd"/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film</w:t>
      </w:r>
      <w:r>
        <w:rPr>
          <w:spacing w:val="13"/>
          <w:w w:val="115"/>
        </w:rPr>
        <w:t xml:space="preserve"> </w:t>
      </w:r>
      <w:r>
        <w:rPr>
          <w:w w:val="115"/>
        </w:rPr>
        <w:t>does</w:t>
      </w:r>
      <w:r>
        <w:rPr>
          <w:spacing w:val="14"/>
          <w:w w:val="115"/>
        </w:rPr>
        <w:t xml:space="preserve"> </w:t>
      </w:r>
      <w:r>
        <w:rPr>
          <w:w w:val="115"/>
        </w:rPr>
        <w:t>not</w:t>
      </w:r>
      <w:r>
        <w:rPr>
          <w:spacing w:val="13"/>
          <w:w w:val="115"/>
        </w:rPr>
        <w:t xml:space="preserve"> </w:t>
      </w:r>
      <w:r>
        <w:rPr>
          <w:w w:val="115"/>
        </w:rPr>
        <w:t>exceed</w:t>
      </w:r>
    </w:p>
    <w:p w:rsidR="006C2D44" w:rsidRDefault="00642F7D">
      <w:pPr>
        <w:pStyle w:val="BodyText"/>
        <w:spacing w:line="179" w:lineRule="exact"/>
        <w:ind w:left="1800" w:firstLine="0"/>
      </w:pPr>
      <w:r>
        <w:rPr>
          <w:w w:val="115"/>
        </w:rPr>
        <w:t>1.5</w:t>
      </w:r>
      <w:r>
        <w:rPr>
          <w:spacing w:val="-6"/>
          <w:w w:val="115"/>
        </w:rPr>
        <w:t xml:space="preserve"> </w:t>
      </w:r>
      <w:r>
        <w:rPr>
          <w:w w:val="115"/>
        </w:rPr>
        <w:t>percent</w:t>
      </w:r>
      <w:r>
        <w:rPr>
          <w:spacing w:val="-5"/>
          <w:w w:val="115"/>
        </w:rPr>
        <w:t xml:space="preserve"> </w:t>
      </w:r>
      <w:r>
        <w:rPr>
          <w:w w:val="115"/>
        </w:rPr>
        <w:t>by</w:t>
      </w:r>
      <w:r>
        <w:rPr>
          <w:spacing w:val="-5"/>
          <w:w w:val="115"/>
        </w:rPr>
        <w:t xml:space="preserve"> </w:t>
      </w:r>
      <w:r>
        <w:rPr>
          <w:w w:val="115"/>
        </w:rPr>
        <w:t>weight</w:t>
      </w:r>
      <w:r>
        <w:rPr>
          <w:spacing w:val="-6"/>
          <w:w w:val="115"/>
        </w:rPr>
        <w:t xml:space="preserve"> </w:t>
      </w:r>
      <w:r>
        <w:rPr>
          <w:w w:val="115"/>
        </w:rPr>
        <w:t>of</w:t>
      </w:r>
      <w:r>
        <w:rPr>
          <w:spacing w:val="-5"/>
          <w:w w:val="115"/>
        </w:rPr>
        <w:t xml:space="preserve"> </w:t>
      </w:r>
      <w:r>
        <w:rPr>
          <w:w w:val="115"/>
        </w:rPr>
        <w:t>film.</w:t>
      </w:r>
    </w:p>
    <w:p w:rsidR="006C2D44" w:rsidRDefault="006C2D44">
      <w:pPr>
        <w:spacing w:before="11"/>
        <w:rPr>
          <w:rFonts w:ascii="Century" w:eastAsia="Century" w:hAnsi="Century" w:cs="Century"/>
          <w:sz w:val="16"/>
          <w:szCs w:val="16"/>
        </w:rPr>
      </w:pPr>
    </w:p>
    <w:p w:rsidR="006C2D44" w:rsidRDefault="00642F7D">
      <w:pPr>
        <w:pStyle w:val="Heading1"/>
        <w:spacing w:line="200" w:lineRule="exact"/>
        <w:ind w:left="2000" w:hanging="200"/>
        <w:jc w:val="both"/>
        <w:rPr>
          <w:b w:val="0"/>
          <w:bCs w:val="0"/>
        </w:rPr>
      </w:pPr>
      <w:r>
        <w:t>PART</w:t>
      </w:r>
      <w:r>
        <w:rPr>
          <w:spacing w:val="32"/>
        </w:rPr>
        <w:t xml:space="preserve"> </w:t>
      </w:r>
      <w:r>
        <w:t>179—IRRADIATION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THE PRODUCTION,</w:t>
      </w:r>
      <w:r>
        <w:rPr>
          <w:spacing w:val="22"/>
        </w:rPr>
        <w:t xml:space="preserve"> </w:t>
      </w:r>
      <w:r>
        <w:t>PROCESSING</w:t>
      </w:r>
      <w:r>
        <w:rPr>
          <w:spacing w:val="22"/>
        </w:rPr>
        <w:t xml:space="preserve"> </w:t>
      </w:r>
      <w:r>
        <w:t>AND HANDLING</w:t>
      </w:r>
      <w:r>
        <w:rPr>
          <w:spacing w:val="10"/>
        </w:rPr>
        <w:t xml:space="preserve"> </w:t>
      </w:r>
      <w:r>
        <w:t>OF</w:t>
      </w:r>
      <w:r>
        <w:rPr>
          <w:spacing w:val="10"/>
        </w:rPr>
        <w:t xml:space="preserve"> </w:t>
      </w:r>
      <w:r>
        <w:t>FOOD</w:t>
      </w:r>
    </w:p>
    <w:p w:rsidR="006C2D44" w:rsidRDefault="00642F7D">
      <w:pPr>
        <w:pStyle w:val="Heading3"/>
        <w:spacing w:before="157"/>
        <w:ind w:left="1796" w:firstLine="0"/>
        <w:jc w:val="center"/>
        <w:rPr>
          <w:b w:val="0"/>
          <w:bCs w:val="0"/>
        </w:rPr>
      </w:pPr>
      <w:r>
        <w:rPr>
          <w:rFonts w:ascii="Century Gothic"/>
        </w:rPr>
        <w:t>Subpart</w:t>
      </w:r>
      <w:r>
        <w:rPr>
          <w:rFonts w:ascii="Century Gothic"/>
          <w:spacing w:val="8"/>
        </w:rPr>
        <w:t xml:space="preserve"> </w:t>
      </w:r>
      <w:r>
        <w:rPr>
          <w:rFonts w:ascii="Century Gothic"/>
        </w:rPr>
        <w:t>A</w:t>
      </w:r>
      <w:r>
        <w:rPr>
          <w:rFonts w:ascii="Century Gothic"/>
          <w:spacing w:val="8"/>
        </w:rPr>
        <w:t xml:space="preserve"> </w:t>
      </w:r>
      <w:r>
        <w:t>[</w:t>
      </w:r>
      <w:r>
        <w:rPr>
          <w:rFonts w:ascii="Century Gothic"/>
        </w:rPr>
        <w:t>Reserved</w:t>
      </w:r>
      <w:r>
        <w:t>]</w:t>
      </w:r>
    </w:p>
    <w:p w:rsidR="006C2D44" w:rsidRDefault="00642F7D">
      <w:pPr>
        <w:spacing w:before="138" w:line="180" w:lineRule="exact"/>
        <w:ind w:left="2063" w:right="317"/>
        <w:jc w:val="center"/>
        <w:rPr>
          <w:rFonts w:ascii="Century Gothic" w:eastAsia="Century Gothic" w:hAnsi="Century Gothic" w:cs="Century Gothic"/>
          <w:sz w:val="16"/>
          <w:szCs w:val="16"/>
        </w:rPr>
      </w:pPr>
      <w:r>
        <w:rPr>
          <w:rFonts w:ascii="Century Gothic" w:eastAsia="Century Gothic" w:hAnsi="Century Gothic" w:cs="Century Gothic"/>
          <w:b/>
          <w:bCs/>
          <w:sz w:val="16"/>
          <w:szCs w:val="16"/>
        </w:rPr>
        <w:t>Subpart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B—Radiation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6"/>
          <w:szCs w:val="16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6"/>
          <w:szCs w:val="16"/>
        </w:rPr>
        <w:t>Radiation Sources</w:t>
      </w:r>
    </w:p>
    <w:p w:rsidR="006C2D44" w:rsidRDefault="00642F7D">
      <w:pPr>
        <w:spacing w:before="104" w:line="163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6C2D44" w:rsidRDefault="00642F7D">
      <w:pPr>
        <w:spacing w:before="5" w:line="160" w:lineRule="exact"/>
        <w:ind w:left="2080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179.21</w:t>
      </w:r>
      <w:r>
        <w:rPr>
          <w:rFonts w:ascii="Century"/>
          <w:spacing w:val="2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Sources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radiation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used</w:t>
      </w:r>
      <w:r>
        <w:rPr>
          <w:rFonts w:ascii="Century"/>
          <w:spacing w:val="1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1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inspec</w:t>
      </w:r>
      <w:proofErr w:type="spellEnd"/>
      <w:r>
        <w:rPr>
          <w:rFonts w:ascii="Century"/>
          <w:w w:val="115"/>
          <w:sz w:val="14"/>
        </w:rPr>
        <w:t>-</w:t>
      </w:r>
      <w:r>
        <w:rPr>
          <w:rFonts w:ascii="Century"/>
          <w:w w:val="114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tion</w:t>
      </w:r>
      <w:proofErr w:type="spellEnd"/>
      <w:r>
        <w:rPr>
          <w:rFonts w:ascii="Century"/>
          <w:spacing w:val="3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food,</w:t>
      </w:r>
      <w:r>
        <w:rPr>
          <w:rFonts w:ascii="Century"/>
          <w:spacing w:val="3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3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inspection</w:t>
      </w:r>
      <w:r>
        <w:rPr>
          <w:rFonts w:ascii="Century"/>
          <w:spacing w:val="3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3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packaged</w:t>
      </w:r>
      <w:r>
        <w:rPr>
          <w:rFonts w:ascii="Century"/>
          <w:w w:val="113"/>
          <w:sz w:val="14"/>
        </w:rPr>
        <w:t xml:space="preserve"> </w:t>
      </w:r>
      <w:r>
        <w:rPr>
          <w:rFonts w:ascii="Century"/>
          <w:w w:val="115"/>
          <w:sz w:val="14"/>
        </w:rPr>
        <w:t>food,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controlling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food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processing.</w:t>
      </w:r>
    </w:p>
    <w:p w:rsidR="006C2D44" w:rsidRDefault="00642F7D">
      <w:pPr>
        <w:numPr>
          <w:ilvl w:val="1"/>
          <w:numId w:val="14"/>
        </w:numPr>
        <w:tabs>
          <w:tab w:val="left" w:pos="2337"/>
        </w:tabs>
        <w:spacing w:line="228" w:lineRule="auto"/>
        <w:ind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General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provisions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food</w:t>
      </w:r>
      <w:r>
        <w:rPr>
          <w:rFonts w:ascii="Century"/>
          <w:spacing w:val="4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irradia</w:t>
      </w:r>
      <w:proofErr w:type="spellEnd"/>
      <w:r>
        <w:rPr>
          <w:rFonts w:ascii="Century"/>
          <w:w w:val="115"/>
          <w:sz w:val="14"/>
        </w:rPr>
        <w:t>-</w:t>
      </w:r>
      <w:r>
        <w:rPr>
          <w:rFonts w:ascii="Century"/>
          <w:w w:val="114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tion</w:t>
      </w:r>
      <w:proofErr w:type="spellEnd"/>
      <w:r>
        <w:rPr>
          <w:rFonts w:ascii="Century"/>
          <w:w w:val="115"/>
          <w:sz w:val="14"/>
        </w:rPr>
        <w:t>.</w:t>
      </w:r>
    </w:p>
    <w:p w:rsidR="006C2D44" w:rsidRDefault="00642F7D">
      <w:pPr>
        <w:numPr>
          <w:ilvl w:val="1"/>
          <w:numId w:val="14"/>
        </w:numPr>
        <w:tabs>
          <w:tab w:val="left" w:pos="2337"/>
        </w:tabs>
        <w:spacing w:before="1" w:line="160" w:lineRule="exact"/>
        <w:ind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Ionizing</w:t>
      </w:r>
      <w:r>
        <w:rPr>
          <w:rFonts w:ascii="Century"/>
          <w:spacing w:val="3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radiation</w:t>
      </w:r>
      <w:r>
        <w:rPr>
          <w:rFonts w:ascii="Century"/>
          <w:spacing w:val="3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3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3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treatment</w:t>
      </w:r>
      <w:r>
        <w:rPr>
          <w:rFonts w:ascii="Century"/>
          <w:w w:val="116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food.</w:t>
      </w:r>
    </w:p>
    <w:p w:rsidR="006C2D44" w:rsidRDefault="00642F7D">
      <w:pPr>
        <w:spacing w:line="228" w:lineRule="auto"/>
        <w:ind w:left="2080" w:right="1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179.30</w:t>
      </w:r>
      <w:r>
        <w:rPr>
          <w:rFonts w:ascii="Century"/>
          <w:spacing w:val="2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Radiofrequency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radiation</w:t>
      </w:r>
      <w:r>
        <w:rPr>
          <w:rFonts w:ascii="Century"/>
          <w:spacing w:val="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the heating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food,</w:t>
      </w:r>
      <w:r>
        <w:rPr>
          <w:rFonts w:ascii="Century"/>
          <w:spacing w:val="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including</w:t>
      </w:r>
      <w:r>
        <w:rPr>
          <w:rFonts w:ascii="Century"/>
          <w:spacing w:val="7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microwave</w:t>
      </w:r>
      <w:r>
        <w:rPr>
          <w:rFonts w:ascii="Century"/>
          <w:spacing w:val="6"/>
          <w:w w:val="115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fre</w:t>
      </w:r>
      <w:proofErr w:type="spellEnd"/>
      <w:r>
        <w:rPr>
          <w:rFonts w:ascii="Century"/>
          <w:w w:val="115"/>
          <w:sz w:val="14"/>
        </w:rPr>
        <w:t xml:space="preserve">- </w:t>
      </w:r>
      <w:proofErr w:type="spellStart"/>
      <w:r>
        <w:rPr>
          <w:rFonts w:ascii="Century"/>
          <w:w w:val="115"/>
          <w:sz w:val="14"/>
        </w:rPr>
        <w:t>quencies</w:t>
      </w:r>
      <w:proofErr w:type="spellEnd"/>
      <w:r>
        <w:rPr>
          <w:rFonts w:ascii="Century"/>
          <w:w w:val="115"/>
          <w:sz w:val="14"/>
        </w:rPr>
        <w:t>.</w:t>
      </w:r>
    </w:p>
    <w:p w:rsidR="006C2D44" w:rsidRDefault="00642F7D">
      <w:pPr>
        <w:spacing w:before="1" w:line="160" w:lineRule="exact"/>
        <w:ind w:left="2080" w:right="1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179.39</w:t>
      </w:r>
      <w:r>
        <w:rPr>
          <w:rFonts w:ascii="Century"/>
          <w:spacing w:val="3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Ultraviolet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radiation</w:t>
      </w:r>
      <w:r>
        <w:rPr>
          <w:rFonts w:ascii="Century"/>
          <w:spacing w:val="15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1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proc-</w:t>
      </w:r>
      <w:r>
        <w:rPr>
          <w:rFonts w:ascii="Century"/>
          <w:w w:val="117"/>
          <w:sz w:val="14"/>
        </w:rPr>
        <w:t xml:space="preserve"> </w:t>
      </w:r>
      <w:proofErr w:type="spellStart"/>
      <w:r>
        <w:rPr>
          <w:rFonts w:ascii="Century"/>
          <w:w w:val="115"/>
          <w:sz w:val="14"/>
        </w:rPr>
        <w:t>essing</w:t>
      </w:r>
      <w:proofErr w:type="spellEnd"/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treatment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food.</w:t>
      </w:r>
    </w:p>
    <w:p w:rsidR="006C2D44" w:rsidRDefault="00642F7D">
      <w:pPr>
        <w:spacing w:line="228" w:lineRule="auto"/>
        <w:ind w:left="2080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179.41</w:t>
      </w:r>
      <w:r>
        <w:rPr>
          <w:rFonts w:ascii="Century"/>
          <w:spacing w:val="34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Pulsed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light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21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treatment</w:t>
      </w:r>
      <w:r>
        <w:rPr>
          <w:rFonts w:ascii="Century"/>
          <w:spacing w:val="20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w w:val="121"/>
          <w:sz w:val="14"/>
        </w:rPr>
        <w:t xml:space="preserve"> </w:t>
      </w:r>
      <w:r>
        <w:rPr>
          <w:rFonts w:ascii="Century"/>
          <w:w w:val="115"/>
          <w:sz w:val="14"/>
        </w:rPr>
        <w:t>food.</w:t>
      </w:r>
    </w:p>
    <w:p w:rsidR="006C2D44" w:rsidRDefault="00642F7D">
      <w:pPr>
        <w:spacing w:line="160" w:lineRule="exact"/>
        <w:ind w:left="180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0"/>
          <w:sz w:val="14"/>
        </w:rPr>
        <w:t xml:space="preserve">179.43  </w:t>
      </w:r>
      <w:r>
        <w:rPr>
          <w:rFonts w:ascii="Century"/>
          <w:spacing w:val="16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Carbon</w:t>
      </w:r>
      <w:r>
        <w:rPr>
          <w:rFonts w:ascii="Century"/>
          <w:spacing w:val="1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dioxide</w:t>
      </w:r>
      <w:r>
        <w:rPr>
          <w:rFonts w:ascii="Century"/>
          <w:spacing w:val="1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laser</w:t>
      </w:r>
      <w:r>
        <w:rPr>
          <w:rFonts w:ascii="Century"/>
          <w:spacing w:val="1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for</w:t>
      </w:r>
      <w:r>
        <w:rPr>
          <w:rFonts w:ascii="Century"/>
          <w:spacing w:val="15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etching</w:t>
      </w:r>
      <w:r>
        <w:rPr>
          <w:rFonts w:ascii="Century"/>
          <w:spacing w:val="14"/>
          <w:w w:val="110"/>
          <w:sz w:val="14"/>
        </w:rPr>
        <w:t xml:space="preserve"> </w:t>
      </w:r>
      <w:r>
        <w:rPr>
          <w:rFonts w:ascii="Century"/>
          <w:w w:val="110"/>
          <w:sz w:val="14"/>
        </w:rPr>
        <w:t>food.</w:t>
      </w:r>
    </w:p>
    <w:p w:rsidR="006C2D44" w:rsidRDefault="00642F7D">
      <w:pPr>
        <w:spacing w:before="63"/>
        <w:ind w:left="988"/>
        <w:rPr>
          <w:rFonts w:ascii="Century Gothic" w:eastAsia="Century Gothic" w:hAnsi="Century Gothic" w:cs="Century Gothic"/>
          <w:sz w:val="18"/>
          <w:szCs w:val="18"/>
        </w:rPr>
      </w:pPr>
      <w:r>
        <w:br w:type="column"/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21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CFR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Ch.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(4–1–16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Edition)</w:t>
      </w:r>
    </w:p>
    <w:p w:rsidR="006C2D44" w:rsidRDefault="006C2D44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6C2D44" w:rsidRDefault="00642F7D">
      <w:pPr>
        <w:pStyle w:val="Heading3"/>
        <w:spacing w:line="180" w:lineRule="exact"/>
        <w:ind w:left="390" w:right="1206" w:firstLine="0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C—Packaging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Materials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for Irradiated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Foods</w:t>
      </w:r>
    </w:p>
    <w:p w:rsidR="006C2D44" w:rsidRDefault="00642F7D">
      <w:pPr>
        <w:numPr>
          <w:ilvl w:val="1"/>
          <w:numId w:val="13"/>
        </w:numPr>
        <w:tabs>
          <w:tab w:val="left" w:pos="639"/>
        </w:tabs>
        <w:spacing w:before="122" w:line="160" w:lineRule="exact"/>
        <w:ind w:right="916" w:hanging="28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Packaging</w:t>
      </w:r>
      <w:r>
        <w:rPr>
          <w:rFonts w:ascii="Century"/>
          <w:spacing w:val="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materials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for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use</w:t>
      </w:r>
      <w:r>
        <w:rPr>
          <w:rFonts w:ascii="Century"/>
          <w:spacing w:val="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during</w:t>
      </w:r>
      <w:r>
        <w:rPr>
          <w:rFonts w:ascii="Century"/>
          <w:w w:val="111"/>
          <w:sz w:val="14"/>
        </w:rPr>
        <w:t xml:space="preserve"> </w:t>
      </w:r>
      <w:r>
        <w:rPr>
          <w:rFonts w:ascii="Century"/>
          <w:w w:val="115"/>
          <w:sz w:val="14"/>
        </w:rPr>
        <w:t>the</w:t>
      </w:r>
      <w:r>
        <w:rPr>
          <w:rFonts w:ascii="Century"/>
          <w:spacing w:val="-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irradiation</w:t>
      </w:r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of</w:t>
      </w:r>
      <w:r>
        <w:rPr>
          <w:rFonts w:ascii="Century"/>
          <w:spacing w:val="-2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prepackaged</w:t>
      </w:r>
      <w:r>
        <w:rPr>
          <w:rFonts w:ascii="Century"/>
          <w:spacing w:val="-3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foods.</w:t>
      </w:r>
    </w:p>
    <w:p w:rsidR="006C2D44" w:rsidRDefault="00642F7D">
      <w:pPr>
        <w:spacing w:before="76" w:line="164" w:lineRule="exact"/>
        <w:ind w:left="24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342,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373,</w:t>
      </w:r>
    </w:p>
    <w:p w:rsidR="006C2D44" w:rsidRDefault="00642F7D">
      <w:pPr>
        <w:spacing w:line="164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374.</w:t>
      </w:r>
    </w:p>
    <w:p w:rsidR="006C2D44" w:rsidRDefault="00642F7D">
      <w:pPr>
        <w:spacing w:before="77" w:line="164" w:lineRule="exact"/>
        <w:ind w:left="24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w w:val="105"/>
          <w:sz w:val="14"/>
        </w:rPr>
        <w:t>S</w:t>
      </w:r>
      <w:r>
        <w:rPr>
          <w:rFonts w:ascii="Century"/>
          <w:spacing w:val="-1"/>
          <w:w w:val="105"/>
          <w:sz w:val="11"/>
        </w:rPr>
        <w:t>OURCE</w:t>
      </w:r>
      <w:r>
        <w:rPr>
          <w:rFonts w:ascii="Century"/>
          <w:spacing w:val="-1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42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14635,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2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unless</w:t>
      </w:r>
    </w:p>
    <w:p w:rsidR="006C2D44" w:rsidRDefault="00642F7D">
      <w:pPr>
        <w:spacing w:line="164" w:lineRule="exact"/>
        <w:ind w:left="102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15"/>
          <w:sz w:val="14"/>
        </w:rPr>
        <w:t>otherwise</w:t>
      </w:r>
      <w:r>
        <w:rPr>
          <w:rFonts w:ascii="Century"/>
          <w:spacing w:val="-6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noted.</w:t>
      </w:r>
    </w:p>
    <w:p w:rsidR="006C2D44" w:rsidRDefault="00642F7D">
      <w:pPr>
        <w:spacing w:before="87" w:line="160" w:lineRule="exact"/>
        <w:ind w:left="102" w:right="917" w:firstLine="139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E</w:t>
      </w:r>
      <w:r>
        <w:rPr>
          <w:rFonts w:ascii="Century"/>
          <w:w w:val="105"/>
          <w:sz w:val="11"/>
        </w:rPr>
        <w:t>DITORIAL</w:t>
      </w:r>
      <w:r>
        <w:rPr>
          <w:rFonts w:ascii="Century"/>
          <w:spacing w:val="11"/>
          <w:w w:val="105"/>
          <w:sz w:val="11"/>
        </w:rPr>
        <w:t xml:space="preserve"> </w:t>
      </w:r>
      <w:r>
        <w:rPr>
          <w:rFonts w:ascii="Century"/>
          <w:w w:val="105"/>
          <w:sz w:val="14"/>
        </w:rPr>
        <w:t>N</w:t>
      </w:r>
      <w:r>
        <w:rPr>
          <w:rFonts w:ascii="Century"/>
          <w:w w:val="105"/>
          <w:sz w:val="11"/>
        </w:rPr>
        <w:t>OTE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Nomenclature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changes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to</w:t>
      </w:r>
      <w:r>
        <w:rPr>
          <w:rFonts w:ascii="Century"/>
          <w:w w:val="125"/>
          <w:sz w:val="14"/>
        </w:rPr>
        <w:t xml:space="preserve"> </w:t>
      </w:r>
      <w:r>
        <w:rPr>
          <w:rFonts w:ascii="Century"/>
          <w:w w:val="105"/>
          <w:sz w:val="14"/>
        </w:rPr>
        <w:t>part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179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appear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70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72074,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Dec.</w:t>
      </w:r>
      <w:r>
        <w:rPr>
          <w:rFonts w:ascii="Century"/>
          <w:spacing w:val="-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1,</w:t>
      </w:r>
      <w:r>
        <w:rPr>
          <w:rFonts w:ascii="Century"/>
          <w:spacing w:val="-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2005.</w:t>
      </w:r>
    </w:p>
    <w:p w:rsidR="006C2D44" w:rsidRDefault="006C2D44">
      <w:pPr>
        <w:spacing w:before="5"/>
        <w:rPr>
          <w:rFonts w:ascii="Century" w:eastAsia="Century" w:hAnsi="Century" w:cs="Century"/>
          <w:sz w:val="14"/>
          <w:szCs w:val="14"/>
        </w:rPr>
      </w:pPr>
    </w:p>
    <w:p w:rsidR="006C2D44" w:rsidRDefault="00642F7D">
      <w:pPr>
        <w:pStyle w:val="Heading1"/>
        <w:ind w:right="1352"/>
        <w:jc w:val="center"/>
        <w:rPr>
          <w:rFonts w:ascii="Century Schoolbook" w:eastAsia="Century Schoolbook" w:hAnsi="Century Schoolbook" w:cs="Century Schoolbook"/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rPr>
          <w:rFonts w:ascii="Century Schoolbook"/>
        </w:rPr>
        <w:t>[</w:t>
      </w:r>
      <w:r>
        <w:t>Reserved</w:t>
      </w:r>
      <w:r>
        <w:rPr>
          <w:rFonts w:ascii="Century Schoolbook"/>
        </w:rPr>
        <w:t>]</w:t>
      </w:r>
    </w:p>
    <w:p w:rsidR="006C2D44" w:rsidRDefault="006C2D44">
      <w:pPr>
        <w:spacing w:before="10"/>
        <w:rPr>
          <w:rFonts w:ascii="Century Schoolbook" w:eastAsia="Century Schoolbook" w:hAnsi="Century Schoolbook" w:cs="Century Schoolbook"/>
          <w:b/>
          <w:bCs/>
          <w:sz w:val="16"/>
          <w:szCs w:val="16"/>
        </w:rPr>
      </w:pPr>
    </w:p>
    <w:p w:rsidR="006C2D44" w:rsidRDefault="00642F7D">
      <w:pPr>
        <w:spacing w:line="200" w:lineRule="exact"/>
        <w:ind w:left="536" w:right="1353"/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Subpart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B—Radiation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and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 Radiation</w:t>
      </w:r>
      <w:r>
        <w:rPr>
          <w:rFonts w:ascii="Century Gothic" w:eastAsia="Century Gothic" w:hAnsi="Century Gothic" w:cs="Century Gothic"/>
          <w:b/>
          <w:bCs/>
          <w:spacing w:val="10"/>
          <w:sz w:val="20"/>
          <w:szCs w:val="20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Sources</w:t>
      </w:r>
    </w:p>
    <w:p w:rsidR="006C2D44" w:rsidRDefault="00642F7D">
      <w:pPr>
        <w:pStyle w:val="Heading3"/>
        <w:spacing w:before="158" w:line="160" w:lineRule="exact"/>
        <w:ind w:left="422" w:right="91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179.21</w:t>
      </w:r>
      <w:r>
        <w:rPr>
          <w:spacing w:val="22"/>
        </w:rPr>
        <w:t xml:space="preserve"> </w:t>
      </w:r>
      <w:r>
        <w:t>Sources</w:t>
      </w:r>
      <w:r>
        <w:rPr>
          <w:spacing w:val="43"/>
        </w:rPr>
        <w:t xml:space="preserve"> </w:t>
      </w:r>
      <w:r>
        <w:t>of</w:t>
      </w:r>
      <w:r>
        <w:rPr>
          <w:spacing w:val="44"/>
        </w:rPr>
        <w:t xml:space="preserve"> </w:t>
      </w:r>
      <w:r>
        <w:t>radiation</w:t>
      </w:r>
      <w:r>
        <w:rPr>
          <w:spacing w:val="44"/>
        </w:rPr>
        <w:t xml:space="preserve"> </w:t>
      </w:r>
      <w:r>
        <w:t>used</w:t>
      </w:r>
      <w:r>
        <w:rPr>
          <w:spacing w:val="44"/>
        </w:rPr>
        <w:t xml:space="preserve"> </w:t>
      </w:r>
      <w:r>
        <w:t>for inspection</w:t>
      </w:r>
      <w:r>
        <w:rPr>
          <w:spacing w:val="19"/>
        </w:rPr>
        <w:t xml:space="preserve"> </w:t>
      </w:r>
      <w:r>
        <w:t>of</w:t>
      </w:r>
      <w:r>
        <w:rPr>
          <w:spacing w:val="19"/>
        </w:rPr>
        <w:t xml:space="preserve"> </w:t>
      </w:r>
      <w:r>
        <w:t>food,</w:t>
      </w:r>
      <w:r>
        <w:rPr>
          <w:spacing w:val="19"/>
        </w:rPr>
        <w:t xml:space="preserve"> </w:t>
      </w:r>
      <w:r>
        <w:t>for</w:t>
      </w:r>
      <w:r>
        <w:rPr>
          <w:spacing w:val="19"/>
        </w:rPr>
        <w:t xml:space="preserve"> </w:t>
      </w:r>
      <w:r>
        <w:t>inspection</w:t>
      </w:r>
      <w:r>
        <w:rPr>
          <w:spacing w:val="19"/>
        </w:rPr>
        <w:t xml:space="preserve"> </w:t>
      </w:r>
      <w:r>
        <w:t>of packaged</w:t>
      </w:r>
      <w:r>
        <w:rPr>
          <w:spacing w:val="42"/>
        </w:rPr>
        <w:t xml:space="preserve"> </w:t>
      </w:r>
      <w:r>
        <w:t>food,</w:t>
      </w:r>
      <w:r>
        <w:rPr>
          <w:spacing w:val="43"/>
        </w:rPr>
        <w:t xml:space="preserve"> </w:t>
      </w:r>
      <w:r>
        <w:t>and</w:t>
      </w:r>
      <w:r>
        <w:rPr>
          <w:spacing w:val="43"/>
        </w:rPr>
        <w:t xml:space="preserve"> </w:t>
      </w:r>
      <w:r>
        <w:t>for</w:t>
      </w:r>
      <w:r>
        <w:rPr>
          <w:spacing w:val="43"/>
        </w:rPr>
        <w:t xml:space="preserve"> </w:t>
      </w:r>
      <w:r>
        <w:t>controlling food</w:t>
      </w:r>
      <w:r>
        <w:rPr>
          <w:spacing w:val="7"/>
        </w:rPr>
        <w:t xml:space="preserve"> </w:t>
      </w:r>
      <w:r>
        <w:t>processing.</w:t>
      </w:r>
    </w:p>
    <w:p w:rsidR="006C2D44" w:rsidRDefault="00642F7D">
      <w:pPr>
        <w:pStyle w:val="BodyText"/>
        <w:spacing w:before="70" w:line="180" w:lineRule="exact"/>
        <w:ind w:left="102" w:right="917"/>
        <w:jc w:val="both"/>
      </w:pPr>
      <w:r>
        <w:rPr>
          <w:w w:val="115"/>
        </w:rPr>
        <w:t>Sources</w:t>
      </w:r>
      <w:r>
        <w:rPr>
          <w:spacing w:val="12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radiation</w:t>
      </w:r>
      <w:r>
        <w:rPr>
          <w:spacing w:val="12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purposes</w:t>
      </w:r>
      <w:r>
        <w:rPr>
          <w:w w:val="110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inspection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foods,</w:t>
      </w:r>
      <w:r>
        <w:rPr>
          <w:spacing w:val="21"/>
          <w:w w:val="115"/>
        </w:rPr>
        <w:t xml:space="preserve"> </w:t>
      </w:r>
      <w:r>
        <w:rPr>
          <w:w w:val="115"/>
        </w:rPr>
        <w:t>for</w:t>
      </w:r>
      <w:r>
        <w:rPr>
          <w:spacing w:val="22"/>
          <w:w w:val="115"/>
        </w:rPr>
        <w:t xml:space="preserve"> </w:t>
      </w:r>
      <w:r>
        <w:rPr>
          <w:w w:val="115"/>
        </w:rPr>
        <w:t>inspection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packaged</w:t>
      </w:r>
      <w:r>
        <w:rPr>
          <w:spacing w:val="12"/>
          <w:w w:val="115"/>
        </w:rPr>
        <w:t xml:space="preserve"> </w:t>
      </w:r>
      <w:r>
        <w:rPr>
          <w:w w:val="115"/>
        </w:rPr>
        <w:t>food,</w:t>
      </w:r>
      <w:r>
        <w:rPr>
          <w:spacing w:val="13"/>
          <w:w w:val="115"/>
        </w:rPr>
        <w:t xml:space="preserve"> </w:t>
      </w:r>
      <w:r>
        <w:rPr>
          <w:w w:val="115"/>
        </w:rPr>
        <w:t>and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controlling</w:t>
      </w:r>
      <w:r>
        <w:rPr>
          <w:spacing w:val="13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processing</w:t>
      </w:r>
      <w:r>
        <w:rPr>
          <w:spacing w:val="49"/>
          <w:w w:val="115"/>
        </w:rPr>
        <w:t xml:space="preserve"> </w:t>
      </w:r>
      <w:r>
        <w:rPr>
          <w:w w:val="115"/>
        </w:rPr>
        <w:t>may</w:t>
      </w:r>
      <w:r>
        <w:rPr>
          <w:spacing w:val="49"/>
          <w:w w:val="115"/>
        </w:rPr>
        <w:t xml:space="preserve"> </w:t>
      </w:r>
      <w:r>
        <w:rPr>
          <w:w w:val="115"/>
        </w:rPr>
        <w:t>be</w:t>
      </w:r>
      <w:r>
        <w:rPr>
          <w:spacing w:val="49"/>
          <w:w w:val="115"/>
        </w:rPr>
        <w:t xml:space="preserve"> </w:t>
      </w:r>
      <w:r>
        <w:rPr>
          <w:w w:val="115"/>
        </w:rPr>
        <w:t>safely</w:t>
      </w:r>
      <w:r>
        <w:rPr>
          <w:spacing w:val="49"/>
          <w:w w:val="115"/>
        </w:rPr>
        <w:t xml:space="preserve"> </w:t>
      </w:r>
      <w:r>
        <w:rPr>
          <w:w w:val="115"/>
        </w:rPr>
        <w:t>used</w:t>
      </w:r>
      <w:r>
        <w:rPr>
          <w:spacing w:val="49"/>
          <w:w w:val="115"/>
        </w:rPr>
        <w:t xml:space="preserve"> </w:t>
      </w:r>
      <w:r>
        <w:rPr>
          <w:w w:val="115"/>
        </w:rPr>
        <w:t>under</w:t>
      </w:r>
      <w:r>
        <w:rPr>
          <w:w w:val="109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following</w:t>
      </w:r>
      <w:r>
        <w:rPr>
          <w:spacing w:val="16"/>
          <w:w w:val="115"/>
        </w:rPr>
        <w:t xml:space="preserve"> </w:t>
      </w:r>
      <w:r>
        <w:rPr>
          <w:w w:val="115"/>
        </w:rPr>
        <w:t>conditions:</w:t>
      </w:r>
    </w:p>
    <w:p w:rsidR="006C2D44" w:rsidRDefault="00642F7D">
      <w:pPr>
        <w:pStyle w:val="BodyText"/>
        <w:numPr>
          <w:ilvl w:val="2"/>
          <w:numId w:val="13"/>
        </w:numPr>
        <w:tabs>
          <w:tab w:val="left" w:pos="551"/>
        </w:tabs>
        <w:spacing w:before="6" w:line="180" w:lineRule="exact"/>
        <w:ind w:right="918" w:firstLine="160"/>
        <w:jc w:val="both"/>
      </w:pPr>
      <w:r>
        <w:rPr>
          <w:w w:val="115"/>
        </w:rPr>
        <w:t>The</w:t>
      </w:r>
      <w:r>
        <w:rPr>
          <w:spacing w:val="11"/>
          <w:w w:val="115"/>
        </w:rPr>
        <w:t xml:space="preserve"> </w:t>
      </w:r>
      <w:r>
        <w:rPr>
          <w:w w:val="115"/>
        </w:rPr>
        <w:t>radiation</w:t>
      </w:r>
      <w:r>
        <w:rPr>
          <w:spacing w:val="11"/>
          <w:w w:val="115"/>
        </w:rPr>
        <w:t xml:space="preserve"> </w:t>
      </w:r>
      <w:r>
        <w:rPr>
          <w:w w:val="115"/>
        </w:rPr>
        <w:t>source</w:t>
      </w:r>
      <w:r>
        <w:rPr>
          <w:spacing w:val="11"/>
          <w:w w:val="115"/>
        </w:rPr>
        <w:t xml:space="preserve"> </w:t>
      </w:r>
      <w:r>
        <w:rPr>
          <w:w w:val="115"/>
        </w:rPr>
        <w:t>is</w:t>
      </w:r>
      <w:r>
        <w:rPr>
          <w:spacing w:val="12"/>
          <w:w w:val="115"/>
        </w:rPr>
        <w:t xml:space="preserve"> </w:t>
      </w:r>
      <w:r>
        <w:rPr>
          <w:w w:val="115"/>
        </w:rPr>
        <w:t>one</w:t>
      </w:r>
      <w:r>
        <w:rPr>
          <w:spacing w:val="11"/>
          <w:w w:val="115"/>
        </w:rPr>
        <w:t xml:space="preserve"> </w:t>
      </w:r>
      <w:r>
        <w:rPr>
          <w:w w:val="115"/>
        </w:rPr>
        <w:t>of</w:t>
      </w:r>
      <w:r>
        <w:rPr>
          <w:spacing w:val="11"/>
          <w:w w:val="115"/>
        </w:rPr>
        <w:t xml:space="preserve"> </w:t>
      </w:r>
      <w:r>
        <w:rPr>
          <w:w w:val="115"/>
        </w:rPr>
        <w:t>the following:</w:t>
      </w:r>
    </w:p>
    <w:p w:rsidR="006C2D44" w:rsidRDefault="00642F7D">
      <w:pPr>
        <w:pStyle w:val="BodyText"/>
        <w:numPr>
          <w:ilvl w:val="3"/>
          <w:numId w:val="13"/>
        </w:numPr>
        <w:tabs>
          <w:tab w:val="left" w:pos="528"/>
        </w:tabs>
        <w:spacing w:before="6" w:line="180" w:lineRule="exact"/>
        <w:ind w:right="916" w:firstLine="160"/>
        <w:jc w:val="both"/>
      </w:pPr>
      <w:r>
        <w:rPr>
          <w:w w:val="115"/>
        </w:rPr>
        <w:t>X-ray</w:t>
      </w:r>
      <w:r>
        <w:rPr>
          <w:spacing w:val="2"/>
          <w:w w:val="115"/>
        </w:rPr>
        <w:t xml:space="preserve"> </w:t>
      </w:r>
      <w:r>
        <w:rPr>
          <w:w w:val="115"/>
        </w:rPr>
        <w:t>tubes</w:t>
      </w:r>
      <w:r>
        <w:rPr>
          <w:spacing w:val="3"/>
          <w:w w:val="115"/>
        </w:rPr>
        <w:t xml:space="preserve"> </w:t>
      </w:r>
      <w:r>
        <w:rPr>
          <w:w w:val="115"/>
        </w:rPr>
        <w:t>producing</w:t>
      </w:r>
      <w:r>
        <w:rPr>
          <w:spacing w:val="3"/>
          <w:w w:val="115"/>
        </w:rPr>
        <w:t xml:space="preserve"> </w:t>
      </w:r>
      <w:r>
        <w:rPr>
          <w:w w:val="115"/>
        </w:rPr>
        <w:t>X-radiation</w:t>
      </w:r>
      <w:r>
        <w:rPr>
          <w:w w:val="116"/>
        </w:rPr>
        <w:t xml:space="preserve"> </w:t>
      </w:r>
      <w:r>
        <w:rPr>
          <w:w w:val="115"/>
        </w:rPr>
        <w:t>from</w:t>
      </w:r>
      <w:r>
        <w:rPr>
          <w:spacing w:val="21"/>
          <w:w w:val="115"/>
        </w:rPr>
        <w:t xml:space="preserve"> </w:t>
      </w:r>
      <w:r>
        <w:rPr>
          <w:w w:val="115"/>
        </w:rPr>
        <w:t>operation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tube</w:t>
      </w:r>
      <w:r>
        <w:rPr>
          <w:spacing w:val="22"/>
          <w:w w:val="115"/>
        </w:rPr>
        <w:t xml:space="preserve"> </w:t>
      </w:r>
      <w:r>
        <w:rPr>
          <w:w w:val="115"/>
        </w:rPr>
        <w:t>source</w:t>
      </w:r>
      <w:r>
        <w:rPr>
          <w:spacing w:val="22"/>
          <w:w w:val="115"/>
        </w:rPr>
        <w:t xml:space="preserve"> </w:t>
      </w:r>
      <w:r>
        <w:rPr>
          <w:w w:val="115"/>
        </w:rPr>
        <w:t>at</w:t>
      </w:r>
      <w:r>
        <w:rPr>
          <w:spacing w:val="22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voltage</w:t>
      </w:r>
      <w:r>
        <w:rPr>
          <w:spacing w:val="-1"/>
          <w:w w:val="115"/>
        </w:rPr>
        <w:t xml:space="preserve"> </w:t>
      </w:r>
      <w:r>
        <w:rPr>
          <w:w w:val="115"/>
        </w:rPr>
        <w:t>of 500 kilovolt peak or lower.</w:t>
      </w:r>
    </w:p>
    <w:p w:rsidR="006C2D44" w:rsidRDefault="00642F7D">
      <w:pPr>
        <w:pStyle w:val="BodyText"/>
        <w:numPr>
          <w:ilvl w:val="3"/>
          <w:numId w:val="13"/>
        </w:numPr>
        <w:tabs>
          <w:tab w:val="left" w:pos="543"/>
        </w:tabs>
        <w:spacing w:before="6" w:line="180" w:lineRule="exact"/>
        <w:ind w:right="916" w:firstLine="160"/>
        <w:jc w:val="both"/>
      </w:pPr>
      <w:r>
        <w:rPr>
          <w:w w:val="110"/>
        </w:rPr>
        <w:t>Sealed units</w:t>
      </w:r>
      <w:r>
        <w:rPr>
          <w:spacing w:val="1"/>
          <w:w w:val="110"/>
        </w:rPr>
        <w:t xml:space="preserve"> </w:t>
      </w:r>
      <w:proofErr w:type="gramStart"/>
      <w:r>
        <w:rPr>
          <w:w w:val="110"/>
        </w:rPr>
        <w:t>producing  radiations</w:t>
      </w:r>
      <w:proofErr w:type="gramEnd"/>
      <w:r>
        <w:rPr>
          <w:w w:val="114"/>
        </w:rPr>
        <w:t xml:space="preserve"> </w:t>
      </w:r>
      <w:r>
        <w:rPr>
          <w:w w:val="110"/>
        </w:rPr>
        <w:t>at</w:t>
      </w:r>
      <w:r>
        <w:rPr>
          <w:spacing w:val="4"/>
          <w:w w:val="110"/>
        </w:rPr>
        <w:t xml:space="preserve"> </w:t>
      </w:r>
      <w:r>
        <w:rPr>
          <w:w w:val="110"/>
        </w:rPr>
        <w:t>energy</w:t>
      </w:r>
      <w:r>
        <w:rPr>
          <w:spacing w:val="4"/>
          <w:w w:val="110"/>
        </w:rPr>
        <w:t xml:space="preserve"> </w:t>
      </w:r>
      <w:r>
        <w:rPr>
          <w:w w:val="110"/>
        </w:rPr>
        <w:t>levels</w:t>
      </w:r>
      <w:r>
        <w:rPr>
          <w:spacing w:val="5"/>
          <w:w w:val="110"/>
        </w:rPr>
        <w:t xml:space="preserve"> </w:t>
      </w:r>
      <w:r>
        <w:rPr>
          <w:w w:val="110"/>
        </w:rPr>
        <w:t>of</w:t>
      </w:r>
      <w:r>
        <w:rPr>
          <w:spacing w:val="4"/>
          <w:w w:val="110"/>
        </w:rPr>
        <w:t xml:space="preserve"> </w:t>
      </w:r>
      <w:r>
        <w:rPr>
          <w:w w:val="110"/>
        </w:rPr>
        <w:t>not</w:t>
      </w:r>
      <w:r>
        <w:rPr>
          <w:spacing w:val="5"/>
          <w:w w:val="110"/>
        </w:rPr>
        <w:t xml:space="preserve"> </w:t>
      </w:r>
      <w:r>
        <w:rPr>
          <w:w w:val="110"/>
        </w:rPr>
        <w:t>more</w:t>
      </w:r>
      <w:r>
        <w:rPr>
          <w:spacing w:val="4"/>
          <w:w w:val="110"/>
        </w:rPr>
        <w:t xml:space="preserve"> </w:t>
      </w:r>
      <w:r>
        <w:rPr>
          <w:w w:val="110"/>
        </w:rPr>
        <w:t>than</w:t>
      </w:r>
      <w:r>
        <w:rPr>
          <w:spacing w:val="4"/>
          <w:w w:val="110"/>
        </w:rPr>
        <w:t xml:space="preserve"> </w:t>
      </w:r>
      <w:r>
        <w:rPr>
          <w:w w:val="110"/>
        </w:rPr>
        <w:t>2.2</w:t>
      </w:r>
      <w:r>
        <w:rPr>
          <w:w w:val="95"/>
        </w:rPr>
        <w:t xml:space="preserve"> </w:t>
      </w:r>
      <w:r>
        <w:rPr>
          <w:w w:val="110"/>
        </w:rPr>
        <w:t>million</w:t>
      </w:r>
      <w:r>
        <w:rPr>
          <w:spacing w:val="9"/>
          <w:w w:val="110"/>
        </w:rPr>
        <w:t xml:space="preserve"> </w:t>
      </w:r>
      <w:r>
        <w:rPr>
          <w:w w:val="110"/>
        </w:rPr>
        <w:t>electron</w:t>
      </w:r>
      <w:r>
        <w:rPr>
          <w:spacing w:val="10"/>
          <w:w w:val="110"/>
        </w:rPr>
        <w:t xml:space="preserve"> </w:t>
      </w:r>
      <w:r>
        <w:rPr>
          <w:w w:val="110"/>
        </w:rPr>
        <w:t>volts</w:t>
      </w:r>
      <w:r>
        <w:rPr>
          <w:spacing w:val="10"/>
          <w:w w:val="110"/>
        </w:rPr>
        <w:t xml:space="preserve"> </w:t>
      </w:r>
      <w:r>
        <w:rPr>
          <w:w w:val="110"/>
        </w:rPr>
        <w:t>from</w:t>
      </w:r>
      <w:r>
        <w:rPr>
          <w:spacing w:val="9"/>
          <w:w w:val="110"/>
        </w:rPr>
        <w:t xml:space="preserve"> </w:t>
      </w:r>
      <w:r>
        <w:rPr>
          <w:w w:val="110"/>
        </w:rPr>
        <w:t>one</w:t>
      </w:r>
      <w:r>
        <w:rPr>
          <w:spacing w:val="10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following</w:t>
      </w:r>
      <w:r>
        <w:rPr>
          <w:spacing w:val="28"/>
          <w:w w:val="110"/>
        </w:rPr>
        <w:t xml:space="preserve"> </w:t>
      </w:r>
      <w:r>
        <w:rPr>
          <w:w w:val="110"/>
        </w:rPr>
        <w:t>isotopes:</w:t>
      </w:r>
      <w:r>
        <w:rPr>
          <w:spacing w:val="28"/>
          <w:w w:val="110"/>
        </w:rPr>
        <w:t xml:space="preserve"> </w:t>
      </w:r>
      <w:r>
        <w:rPr>
          <w:w w:val="110"/>
        </w:rPr>
        <w:t>Americium-241,</w:t>
      </w:r>
      <w:r>
        <w:rPr>
          <w:spacing w:val="29"/>
          <w:w w:val="110"/>
        </w:rPr>
        <w:t xml:space="preserve"> </w:t>
      </w:r>
      <w:proofErr w:type="spellStart"/>
      <w:r>
        <w:rPr>
          <w:w w:val="110"/>
        </w:rPr>
        <w:t>ce</w:t>
      </w:r>
      <w:proofErr w:type="spellEnd"/>
      <w:r>
        <w:rPr>
          <w:w w:val="110"/>
        </w:rPr>
        <w:t>-</w:t>
      </w:r>
      <w:r>
        <w:rPr>
          <w:w w:val="119"/>
        </w:rPr>
        <w:t xml:space="preserve"> </w:t>
      </w:r>
      <w:r>
        <w:rPr>
          <w:w w:val="110"/>
        </w:rPr>
        <w:t>sium-137,</w:t>
      </w:r>
      <w:r>
        <w:rPr>
          <w:spacing w:val="3"/>
          <w:w w:val="110"/>
        </w:rPr>
        <w:t xml:space="preserve"> </w:t>
      </w:r>
      <w:r>
        <w:rPr>
          <w:w w:val="110"/>
        </w:rPr>
        <w:t>cobalt-60,</w:t>
      </w:r>
      <w:r>
        <w:rPr>
          <w:spacing w:val="4"/>
          <w:w w:val="110"/>
        </w:rPr>
        <w:t xml:space="preserve"> </w:t>
      </w:r>
      <w:r>
        <w:rPr>
          <w:w w:val="110"/>
        </w:rPr>
        <w:t>iodine-125,</w:t>
      </w:r>
      <w:r>
        <w:rPr>
          <w:spacing w:val="4"/>
          <w:w w:val="110"/>
        </w:rPr>
        <w:t xml:space="preserve"> </w:t>
      </w:r>
      <w:r>
        <w:rPr>
          <w:w w:val="110"/>
        </w:rPr>
        <w:t>krypton-</w:t>
      </w:r>
      <w:r>
        <w:rPr>
          <w:w w:val="117"/>
        </w:rPr>
        <w:t xml:space="preserve"> </w:t>
      </w:r>
      <w:r>
        <w:rPr>
          <w:w w:val="110"/>
        </w:rPr>
        <w:t>85,</w:t>
      </w:r>
      <w:r>
        <w:rPr>
          <w:spacing w:val="-19"/>
          <w:w w:val="110"/>
        </w:rPr>
        <w:t xml:space="preserve"> </w:t>
      </w:r>
      <w:r>
        <w:rPr>
          <w:w w:val="110"/>
        </w:rPr>
        <w:t>radium-226,</w:t>
      </w:r>
      <w:r>
        <w:rPr>
          <w:spacing w:val="-18"/>
          <w:w w:val="110"/>
        </w:rPr>
        <w:t xml:space="preserve"> </w:t>
      </w:r>
      <w:r>
        <w:rPr>
          <w:w w:val="110"/>
        </w:rPr>
        <w:t>and</w:t>
      </w:r>
      <w:r>
        <w:rPr>
          <w:spacing w:val="-18"/>
          <w:w w:val="110"/>
        </w:rPr>
        <w:t xml:space="preserve"> </w:t>
      </w:r>
      <w:r>
        <w:rPr>
          <w:w w:val="110"/>
        </w:rPr>
        <w:t>strontium-90.</w:t>
      </w:r>
    </w:p>
    <w:p w:rsidR="006C2D44" w:rsidRDefault="00642F7D">
      <w:pPr>
        <w:pStyle w:val="BodyText"/>
        <w:numPr>
          <w:ilvl w:val="3"/>
          <w:numId w:val="13"/>
        </w:numPr>
        <w:tabs>
          <w:tab w:val="left" w:pos="592"/>
        </w:tabs>
        <w:spacing w:before="6" w:line="180" w:lineRule="exact"/>
        <w:ind w:right="916" w:firstLine="160"/>
        <w:jc w:val="both"/>
      </w:pPr>
      <w:r>
        <w:rPr>
          <w:w w:val="110"/>
        </w:rPr>
        <w:t>Sealed</w:t>
      </w:r>
      <w:r>
        <w:rPr>
          <w:spacing w:val="46"/>
          <w:w w:val="110"/>
        </w:rPr>
        <w:t xml:space="preserve"> </w:t>
      </w:r>
      <w:r>
        <w:rPr>
          <w:w w:val="110"/>
        </w:rPr>
        <w:t>units</w:t>
      </w:r>
      <w:r>
        <w:rPr>
          <w:spacing w:val="47"/>
          <w:w w:val="110"/>
        </w:rPr>
        <w:t xml:space="preserve"> </w:t>
      </w:r>
      <w:r>
        <w:rPr>
          <w:w w:val="110"/>
        </w:rPr>
        <w:t>producing</w:t>
      </w:r>
      <w:r>
        <w:rPr>
          <w:spacing w:val="47"/>
          <w:w w:val="110"/>
        </w:rPr>
        <w:t xml:space="preserve"> </w:t>
      </w:r>
      <w:r>
        <w:rPr>
          <w:w w:val="110"/>
        </w:rPr>
        <w:t>neutron</w:t>
      </w:r>
      <w:r>
        <w:rPr>
          <w:w w:val="113"/>
        </w:rPr>
        <w:t xml:space="preserve"> </w:t>
      </w:r>
      <w:r>
        <w:rPr>
          <w:w w:val="110"/>
        </w:rPr>
        <w:t>radiation</w:t>
      </w:r>
      <w:r>
        <w:rPr>
          <w:spacing w:val="42"/>
          <w:w w:val="110"/>
        </w:rPr>
        <w:t xml:space="preserve"> </w:t>
      </w:r>
      <w:r>
        <w:rPr>
          <w:w w:val="110"/>
        </w:rPr>
        <w:t>from</w:t>
      </w:r>
      <w:r>
        <w:rPr>
          <w:spacing w:val="43"/>
          <w:w w:val="110"/>
        </w:rPr>
        <w:t xml:space="preserve"> </w:t>
      </w:r>
      <w:r>
        <w:rPr>
          <w:w w:val="110"/>
        </w:rPr>
        <w:t>the</w:t>
      </w:r>
      <w:r>
        <w:rPr>
          <w:spacing w:val="43"/>
          <w:w w:val="110"/>
        </w:rPr>
        <w:t xml:space="preserve"> </w:t>
      </w:r>
      <w:r>
        <w:rPr>
          <w:w w:val="110"/>
        </w:rPr>
        <w:t>isotope</w:t>
      </w:r>
      <w:r>
        <w:rPr>
          <w:spacing w:val="43"/>
          <w:w w:val="110"/>
        </w:rPr>
        <w:t xml:space="preserve"> </w:t>
      </w:r>
      <w:proofErr w:type="spellStart"/>
      <w:r>
        <w:rPr>
          <w:w w:val="110"/>
        </w:rPr>
        <w:t>Califor</w:t>
      </w:r>
      <w:proofErr w:type="spellEnd"/>
      <w:r>
        <w:rPr>
          <w:w w:val="110"/>
        </w:rPr>
        <w:t>-</w:t>
      </w:r>
      <w:r>
        <w:rPr>
          <w:w w:val="114"/>
        </w:rPr>
        <w:t xml:space="preserve"> </w:t>
      </w:r>
      <w:r>
        <w:rPr>
          <w:w w:val="110"/>
        </w:rPr>
        <w:t>nium-252</w:t>
      </w:r>
      <w:r>
        <w:rPr>
          <w:spacing w:val="13"/>
          <w:w w:val="110"/>
        </w:rPr>
        <w:t xml:space="preserve"> </w:t>
      </w:r>
      <w:r>
        <w:rPr>
          <w:w w:val="110"/>
        </w:rPr>
        <w:t>(CAS</w:t>
      </w:r>
      <w:r>
        <w:rPr>
          <w:spacing w:val="14"/>
          <w:w w:val="110"/>
        </w:rPr>
        <w:t xml:space="preserve"> </w:t>
      </w:r>
      <w:r>
        <w:rPr>
          <w:w w:val="110"/>
        </w:rPr>
        <w:t>Reg.</w:t>
      </w:r>
      <w:r>
        <w:rPr>
          <w:spacing w:val="14"/>
          <w:w w:val="110"/>
        </w:rPr>
        <w:t xml:space="preserve"> </w:t>
      </w:r>
      <w:r>
        <w:rPr>
          <w:w w:val="110"/>
        </w:rPr>
        <w:t>No.</w:t>
      </w:r>
      <w:r>
        <w:rPr>
          <w:spacing w:val="14"/>
          <w:w w:val="110"/>
        </w:rPr>
        <w:t xml:space="preserve"> </w:t>
      </w:r>
      <w:r>
        <w:rPr>
          <w:w w:val="110"/>
        </w:rPr>
        <w:t>13981–17–4)</w:t>
      </w:r>
      <w:r>
        <w:rPr>
          <w:spacing w:val="14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measure</w:t>
      </w:r>
      <w:r>
        <w:rPr>
          <w:spacing w:val="26"/>
          <w:w w:val="110"/>
        </w:rPr>
        <w:t xml:space="preserve"> </w:t>
      </w:r>
      <w:r>
        <w:rPr>
          <w:w w:val="110"/>
        </w:rPr>
        <w:t>moisture</w:t>
      </w:r>
      <w:r>
        <w:rPr>
          <w:spacing w:val="27"/>
          <w:w w:val="110"/>
        </w:rPr>
        <w:t xml:space="preserve"> </w:t>
      </w:r>
      <w:r>
        <w:rPr>
          <w:w w:val="110"/>
        </w:rPr>
        <w:t>in</w:t>
      </w:r>
      <w:r>
        <w:rPr>
          <w:spacing w:val="27"/>
          <w:w w:val="110"/>
        </w:rPr>
        <w:t xml:space="preserve"> </w:t>
      </w:r>
      <w:r>
        <w:rPr>
          <w:w w:val="110"/>
        </w:rPr>
        <w:t>food.</w:t>
      </w:r>
    </w:p>
    <w:p w:rsidR="006C2D44" w:rsidRDefault="00642F7D">
      <w:pPr>
        <w:pStyle w:val="BodyText"/>
        <w:numPr>
          <w:ilvl w:val="3"/>
          <w:numId w:val="13"/>
        </w:numPr>
        <w:tabs>
          <w:tab w:val="left" w:pos="522"/>
        </w:tabs>
        <w:spacing w:before="6" w:line="180" w:lineRule="exact"/>
        <w:ind w:right="916" w:firstLine="160"/>
        <w:jc w:val="both"/>
      </w:pPr>
      <w:r>
        <w:rPr>
          <w:w w:val="115"/>
        </w:rPr>
        <w:t>Machine</w:t>
      </w:r>
      <w:r>
        <w:rPr>
          <w:spacing w:val="-11"/>
          <w:w w:val="115"/>
        </w:rPr>
        <w:t xml:space="preserve"> </w:t>
      </w:r>
      <w:r>
        <w:rPr>
          <w:w w:val="115"/>
        </w:rPr>
        <w:t>sources</w:t>
      </w:r>
      <w:r>
        <w:rPr>
          <w:spacing w:val="-11"/>
          <w:w w:val="115"/>
        </w:rPr>
        <w:t xml:space="preserve"> </w:t>
      </w:r>
      <w:r>
        <w:rPr>
          <w:w w:val="115"/>
        </w:rPr>
        <w:t>producing</w:t>
      </w:r>
      <w:r>
        <w:rPr>
          <w:spacing w:val="-11"/>
          <w:w w:val="115"/>
        </w:rPr>
        <w:t xml:space="preserve"> </w:t>
      </w:r>
      <w:r>
        <w:rPr>
          <w:w w:val="115"/>
        </w:rPr>
        <w:t>X-</w:t>
      </w:r>
      <w:proofErr w:type="spellStart"/>
      <w:r>
        <w:rPr>
          <w:w w:val="115"/>
        </w:rPr>
        <w:t>radi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ation</w:t>
      </w:r>
      <w:proofErr w:type="spellEnd"/>
      <w:r>
        <w:rPr>
          <w:spacing w:val="48"/>
          <w:w w:val="115"/>
        </w:rPr>
        <w:t xml:space="preserve"> </w:t>
      </w:r>
      <w:r>
        <w:rPr>
          <w:w w:val="115"/>
        </w:rPr>
        <w:t>at</w:t>
      </w:r>
      <w:r>
        <w:rPr>
          <w:spacing w:val="48"/>
          <w:w w:val="115"/>
        </w:rPr>
        <w:t xml:space="preserve"> </w:t>
      </w:r>
      <w:r>
        <w:rPr>
          <w:w w:val="115"/>
        </w:rPr>
        <w:t>energies</w:t>
      </w:r>
      <w:r>
        <w:rPr>
          <w:spacing w:val="48"/>
          <w:w w:val="115"/>
        </w:rPr>
        <w:t xml:space="preserve"> </w:t>
      </w:r>
      <w:r>
        <w:rPr>
          <w:w w:val="115"/>
        </w:rPr>
        <w:t>no</w:t>
      </w:r>
      <w:r>
        <w:rPr>
          <w:spacing w:val="48"/>
          <w:w w:val="115"/>
        </w:rPr>
        <w:t xml:space="preserve"> </w:t>
      </w:r>
      <w:r>
        <w:rPr>
          <w:w w:val="115"/>
        </w:rPr>
        <w:t>greater</w:t>
      </w:r>
      <w:r>
        <w:rPr>
          <w:spacing w:val="48"/>
          <w:w w:val="115"/>
        </w:rPr>
        <w:t xml:space="preserve"> </w:t>
      </w:r>
      <w:r>
        <w:rPr>
          <w:w w:val="115"/>
        </w:rPr>
        <w:t>than</w:t>
      </w:r>
      <w:r>
        <w:rPr>
          <w:spacing w:val="48"/>
          <w:w w:val="115"/>
        </w:rPr>
        <w:t xml:space="preserve"> </w:t>
      </w:r>
      <w:r>
        <w:rPr>
          <w:w w:val="115"/>
        </w:rPr>
        <w:t>10</w:t>
      </w:r>
      <w:r>
        <w:rPr>
          <w:w w:val="89"/>
        </w:rPr>
        <w:t xml:space="preserve"> </w:t>
      </w:r>
      <w:r>
        <w:rPr>
          <w:w w:val="115"/>
        </w:rPr>
        <w:t>million</w:t>
      </w:r>
      <w:r>
        <w:rPr>
          <w:spacing w:val="11"/>
          <w:w w:val="115"/>
        </w:rPr>
        <w:t xml:space="preserve"> </w:t>
      </w:r>
      <w:r>
        <w:rPr>
          <w:w w:val="115"/>
        </w:rPr>
        <w:t>electron</w:t>
      </w:r>
      <w:r>
        <w:rPr>
          <w:spacing w:val="12"/>
          <w:w w:val="115"/>
        </w:rPr>
        <w:t xml:space="preserve"> </w:t>
      </w:r>
      <w:r>
        <w:rPr>
          <w:w w:val="115"/>
        </w:rPr>
        <w:t>volts</w:t>
      </w:r>
      <w:r>
        <w:rPr>
          <w:spacing w:val="12"/>
          <w:w w:val="115"/>
        </w:rPr>
        <w:t xml:space="preserve"> </w:t>
      </w:r>
      <w:r>
        <w:rPr>
          <w:w w:val="115"/>
        </w:rPr>
        <w:t>(MeV).</w:t>
      </w:r>
    </w:p>
    <w:p w:rsidR="006C2D44" w:rsidRDefault="00642F7D">
      <w:pPr>
        <w:pStyle w:val="BodyText"/>
        <w:numPr>
          <w:ilvl w:val="3"/>
          <w:numId w:val="13"/>
        </w:numPr>
        <w:tabs>
          <w:tab w:val="left" w:pos="618"/>
        </w:tabs>
        <w:spacing w:before="6" w:line="180" w:lineRule="exact"/>
        <w:ind w:right="917" w:firstLine="160"/>
        <w:jc w:val="both"/>
      </w:pPr>
      <w:r>
        <w:rPr>
          <w:w w:val="115"/>
        </w:rPr>
        <w:t>Monoenergetic</w:t>
      </w:r>
      <w:r>
        <w:rPr>
          <w:spacing w:val="37"/>
          <w:w w:val="115"/>
        </w:rPr>
        <w:t xml:space="preserve"> </w:t>
      </w:r>
      <w:r>
        <w:rPr>
          <w:w w:val="115"/>
        </w:rPr>
        <w:t>neutron</w:t>
      </w:r>
      <w:r>
        <w:rPr>
          <w:spacing w:val="38"/>
          <w:w w:val="115"/>
        </w:rPr>
        <w:t xml:space="preserve"> </w:t>
      </w:r>
      <w:r>
        <w:rPr>
          <w:w w:val="115"/>
        </w:rPr>
        <w:t>sources</w:t>
      </w:r>
      <w:r>
        <w:rPr>
          <w:w w:val="114"/>
        </w:rPr>
        <w:t xml:space="preserve"> </w:t>
      </w:r>
      <w:r>
        <w:rPr>
          <w:w w:val="115"/>
        </w:rPr>
        <w:t>producing</w:t>
      </w:r>
      <w:r>
        <w:rPr>
          <w:spacing w:val="-1"/>
          <w:w w:val="115"/>
        </w:rPr>
        <w:t xml:space="preserve"> </w:t>
      </w:r>
      <w:r>
        <w:rPr>
          <w:w w:val="115"/>
        </w:rPr>
        <w:t>neutrons</w:t>
      </w:r>
      <w:r>
        <w:rPr>
          <w:spacing w:val="-1"/>
          <w:w w:val="115"/>
        </w:rPr>
        <w:t xml:space="preserve"> </w:t>
      </w:r>
      <w:r>
        <w:rPr>
          <w:w w:val="115"/>
        </w:rPr>
        <w:t>at</w:t>
      </w:r>
      <w:r>
        <w:rPr>
          <w:spacing w:val="-1"/>
          <w:w w:val="115"/>
        </w:rPr>
        <w:t xml:space="preserve"> </w:t>
      </w:r>
      <w:r>
        <w:rPr>
          <w:w w:val="115"/>
        </w:rPr>
        <w:t>energies</w:t>
      </w:r>
      <w:r>
        <w:rPr>
          <w:spacing w:val="-1"/>
          <w:w w:val="115"/>
        </w:rPr>
        <w:t xml:space="preserve"> </w:t>
      </w:r>
      <w:r>
        <w:rPr>
          <w:w w:val="115"/>
        </w:rPr>
        <w:t>not</w:t>
      </w:r>
      <w:r>
        <w:rPr>
          <w:spacing w:val="-1"/>
          <w:w w:val="115"/>
        </w:rPr>
        <w:t xml:space="preserve"> </w:t>
      </w:r>
      <w:r>
        <w:rPr>
          <w:w w:val="115"/>
        </w:rPr>
        <w:t>less</w:t>
      </w:r>
      <w:r>
        <w:rPr>
          <w:w w:val="112"/>
        </w:rPr>
        <w:t xml:space="preserve"> </w:t>
      </w:r>
      <w:r>
        <w:rPr>
          <w:w w:val="115"/>
        </w:rPr>
        <w:t>than</w:t>
      </w:r>
      <w:r>
        <w:rPr>
          <w:spacing w:val="3"/>
          <w:w w:val="115"/>
        </w:rPr>
        <w:t xml:space="preserve"> </w:t>
      </w:r>
      <w:r>
        <w:rPr>
          <w:w w:val="115"/>
        </w:rPr>
        <w:t>1</w:t>
      </w:r>
      <w:r>
        <w:rPr>
          <w:spacing w:val="3"/>
          <w:w w:val="115"/>
        </w:rPr>
        <w:t xml:space="preserve"> </w:t>
      </w:r>
      <w:r>
        <w:rPr>
          <w:w w:val="115"/>
        </w:rPr>
        <w:t>MeV</w:t>
      </w:r>
      <w:r>
        <w:rPr>
          <w:spacing w:val="3"/>
          <w:w w:val="115"/>
        </w:rPr>
        <w:t xml:space="preserve"> </w:t>
      </w:r>
      <w:r>
        <w:rPr>
          <w:w w:val="115"/>
        </w:rPr>
        <w:t>but</w:t>
      </w:r>
      <w:r>
        <w:rPr>
          <w:spacing w:val="4"/>
          <w:w w:val="115"/>
        </w:rPr>
        <w:t xml:space="preserve"> </w:t>
      </w:r>
      <w:r>
        <w:rPr>
          <w:w w:val="115"/>
        </w:rPr>
        <w:t>no</w:t>
      </w:r>
      <w:r>
        <w:rPr>
          <w:spacing w:val="3"/>
          <w:w w:val="115"/>
        </w:rPr>
        <w:t xml:space="preserve"> </w:t>
      </w:r>
      <w:r>
        <w:rPr>
          <w:w w:val="115"/>
        </w:rPr>
        <w:t>greater</w:t>
      </w:r>
      <w:r>
        <w:rPr>
          <w:spacing w:val="3"/>
          <w:w w:val="115"/>
        </w:rPr>
        <w:t xml:space="preserve"> </w:t>
      </w:r>
      <w:r>
        <w:rPr>
          <w:w w:val="115"/>
        </w:rPr>
        <w:t>than</w:t>
      </w:r>
      <w:r>
        <w:rPr>
          <w:spacing w:val="4"/>
          <w:w w:val="115"/>
        </w:rPr>
        <w:t xml:space="preserve"> </w:t>
      </w:r>
      <w:r>
        <w:rPr>
          <w:w w:val="115"/>
        </w:rPr>
        <w:t>14</w:t>
      </w:r>
      <w:r>
        <w:rPr>
          <w:w w:val="89"/>
        </w:rPr>
        <w:t xml:space="preserve"> </w:t>
      </w:r>
      <w:r>
        <w:rPr>
          <w:w w:val="115"/>
        </w:rPr>
        <w:t>MeV.</w:t>
      </w:r>
    </w:p>
    <w:p w:rsidR="006C2D44" w:rsidRDefault="00642F7D">
      <w:pPr>
        <w:pStyle w:val="BodyText"/>
        <w:numPr>
          <w:ilvl w:val="2"/>
          <w:numId w:val="13"/>
        </w:numPr>
        <w:tabs>
          <w:tab w:val="left" w:pos="573"/>
        </w:tabs>
        <w:spacing w:before="4" w:line="180" w:lineRule="exact"/>
        <w:ind w:right="916" w:firstLine="160"/>
        <w:jc w:val="both"/>
      </w:pPr>
      <w:r>
        <w:rPr>
          <w:w w:val="115"/>
        </w:rPr>
        <w:t>To</w:t>
      </w:r>
      <w:r>
        <w:rPr>
          <w:spacing w:val="25"/>
          <w:w w:val="115"/>
        </w:rPr>
        <w:t xml:space="preserve"> </w:t>
      </w:r>
      <w:r>
        <w:rPr>
          <w:w w:val="115"/>
        </w:rPr>
        <w:t>assure</w:t>
      </w:r>
      <w:r>
        <w:rPr>
          <w:spacing w:val="26"/>
          <w:w w:val="115"/>
        </w:rPr>
        <w:t xml:space="preserve"> </w:t>
      </w:r>
      <w:r>
        <w:rPr>
          <w:w w:val="115"/>
        </w:rPr>
        <w:t>safe</w:t>
      </w:r>
      <w:r>
        <w:rPr>
          <w:spacing w:val="25"/>
          <w:w w:val="115"/>
        </w:rPr>
        <w:t xml:space="preserve"> </w:t>
      </w:r>
      <w:r>
        <w:rPr>
          <w:w w:val="115"/>
        </w:rPr>
        <w:t>use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these</w:t>
      </w:r>
      <w:r>
        <w:rPr>
          <w:spacing w:val="26"/>
          <w:w w:val="115"/>
        </w:rPr>
        <w:t xml:space="preserve"> </w:t>
      </w:r>
      <w:proofErr w:type="spellStart"/>
      <w:r>
        <w:rPr>
          <w:w w:val="115"/>
        </w:rPr>
        <w:t>radi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ation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sources:</w:t>
      </w:r>
    </w:p>
    <w:p w:rsidR="006C2D44" w:rsidRDefault="00642F7D">
      <w:pPr>
        <w:pStyle w:val="BodyText"/>
        <w:numPr>
          <w:ilvl w:val="3"/>
          <w:numId w:val="13"/>
        </w:numPr>
        <w:tabs>
          <w:tab w:val="left" w:pos="600"/>
        </w:tabs>
        <w:spacing w:before="4"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label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6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sources</w:t>
      </w:r>
      <w:r>
        <w:rPr>
          <w:spacing w:val="26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bear,</w:t>
      </w:r>
      <w:r>
        <w:rPr>
          <w:spacing w:val="18"/>
          <w:w w:val="115"/>
        </w:rPr>
        <w:t xml:space="preserve"> </w:t>
      </w:r>
      <w:r>
        <w:rPr>
          <w:w w:val="115"/>
        </w:rPr>
        <w:t>in</w:t>
      </w:r>
      <w:r>
        <w:rPr>
          <w:spacing w:val="19"/>
          <w:w w:val="115"/>
        </w:rPr>
        <w:t xml:space="preserve"> </w:t>
      </w:r>
      <w:r>
        <w:rPr>
          <w:w w:val="115"/>
        </w:rPr>
        <w:t>addition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other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informa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required</w:t>
      </w:r>
      <w:r>
        <w:rPr>
          <w:spacing w:val="6"/>
          <w:w w:val="115"/>
        </w:rPr>
        <w:t xml:space="preserve"> </w:t>
      </w:r>
      <w:r>
        <w:rPr>
          <w:w w:val="115"/>
        </w:rPr>
        <w:t>by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Act:</w:t>
      </w:r>
    </w:p>
    <w:p w:rsidR="006C2D44" w:rsidRDefault="00642F7D">
      <w:pPr>
        <w:pStyle w:val="BodyText"/>
        <w:numPr>
          <w:ilvl w:val="0"/>
          <w:numId w:val="12"/>
        </w:numPr>
        <w:tabs>
          <w:tab w:val="left" w:pos="508"/>
        </w:tabs>
        <w:spacing w:before="4" w:line="180" w:lineRule="exact"/>
        <w:ind w:right="917" w:firstLine="160"/>
        <w:jc w:val="both"/>
      </w:pPr>
      <w:r>
        <w:rPr>
          <w:w w:val="115"/>
        </w:rPr>
        <w:t>Appropriate</w:t>
      </w:r>
      <w:r>
        <w:rPr>
          <w:spacing w:val="-7"/>
          <w:w w:val="115"/>
        </w:rPr>
        <w:t xml:space="preserve"> </w:t>
      </w:r>
      <w:r>
        <w:rPr>
          <w:w w:val="115"/>
        </w:rPr>
        <w:t>and</w:t>
      </w:r>
      <w:r>
        <w:rPr>
          <w:spacing w:val="-6"/>
          <w:w w:val="115"/>
        </w:rPr>
        <w:t xml:space="preserve"> </w:t>
      </w:r>
      <w:r>
        <w:rPr>
          <w:w w:val="115"/>
        </w:rPr>
        <w:t>accurate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informa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identifying</w:t>
      </w:r>
      <w:r>
        <w:rPr>
          <w:spacing w:val="39"/>
          <w:w w:val="115"/>
        </w:rPr>
        <w:t xml:space="preserve"> </w:t>
      </w:r>
      <w:r>
        <w:rPr>
          <w:w w:val="115"/>
        </w:rPr>
        <w:t>the</w:t>
      </w:r>
      <w:r>
        <w:rPr>
          <w:spacing w:val="39"/>
          <w:w w:val="115"/>
        </w:rPr>
        <w:t xml:space="preserve"> </w:t>
      </w:r>
      <w:r>
        <w:rPr>
          <w:w w:val="115"/>
        </w:rPr>
        <w:t>source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proofErr w:type="spellStart"/>
      <w:r>
        <w:rPr>
          <w:w w:val="115"/>
        </w:rPr>
        <w:t>radi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ation</w:t>
      </w:r>
      <w:proofErr w:type="spellEnd"/>
      <w:r>
        <w:rPr>
          <w:w w:val="115"/>
        </w:rPr>
        <w:t>.</w:t>
      </w:r>
    </w:p>
    <w:p w:rsidR="006C2D44" w:rsidRDefault="00642F7D">
      <w:pPr>
        <w:pStyle w:val="BodyText"/>
        <w:numPr>
          <w:ilvl w:val="0"/>
          <w:numId w:val="12"/>
        </w:numPr>
        <w:tabs>
          <w:tab w:val="left" w:pos="643"/>
        </w:tabs>
        <w:spacing w:before="4" w:line="180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maximum</w:t>
      </w:r>
      <w:r>
        <w:rPr>
          <w:spacing w:val="18"/>
          <w:w w:val="115"/>
        </w:rPr>
        <w:t xml:space="preserve"> </w:t>
      </w:r>
      <w:r>
        <w:rPr>
          <w:w w:val="115"/>
        </w:rPr>
        <w:t>energy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proofErr w:type="spellStart"/>
      <w:r>
        <w:rPr>
          <w:w w:val="115"/>
        </w:rPr>
        <w:t>radi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ation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emitted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X-ray</w:t>
      </w:r>
      <w:r>
        <w:rPr>
          <w:spacing w:val="3"/>
          <w:w w:val="115"/>
        </w:rPr>
        <w:t xml:space="preserve"> </w:t>
      </w:r>
      <w:r>
        <w:rPr>
          <w:w w:val="115"/>
        </w:rPr>
        <w:t>tube</w:t>
      </w:r>
      <w:r>
        <w:rPr>
          <w:spacing w:val="4"/>
          <w:w w:val="115"/>
        </w:rPr>
        <w:t xml:space="preserve"> </w:t>
      </w:r>
      <w:r>
        <w:rPr>
          <w:w w:val="115"/>
        </w:rPr>
        <w:t>sources.</w:t>
      </w:r>
    </w:p>
    <w:p w:rsidR="006C2D44" w:rsidRDefault="006C2D44">
      <w:pPr>
        <w:spacing w:line="180" w:lineRule="exact"/>
        <w:jc w:val="both"/>
        <w:sectPr w:rsidR="006C2D44">
          <w:type w:val="continuous"/>
          <w:pgSz w:w="12240" w:h="15840"/>
          <w:pgMar w:top="20" w:right="1720" w:bottom="1480" w:left="840" w:header="720" w:footer="720" w:gutter="0"/>
          <w:cols w:num="2" w:space="720" w:equalWidth="0">
            <w:col w:w="5163" w:space="134"/>
            <w:col w:w="4383"/>
          </w:cols>
        </w:sect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6C2D44" w:rsidRDefault="00642F7D">
      <w:pPr>
        <w:tabs>
          <w:tab w:val="left" w:pos="7194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179.26</w:t>
      </w:r>
    </w:p>
    <w:p w:rsidR="006C2D44" w:rsidRDefault="006C2D44">
      <w:pPr>
        <w:rPr>
          <w:rFonts w:ascii="Century Gothic" w:eastAsia="Century Gothic" w:hAnsi="Century Gothic" w:cs="Century Gothic"/>
          <w:sz w:val="18"/>
          <w:szCs w:val="18"/>
        </w:rPr>
        <w:sectPr w:rsidR="006C2D44">
          <w:pgSz w:w="12240" w:h="15840"/>
          <w:pgMar w:top="1500" w:right="1720" w:bottom="1480" w:left="1720" w:header="0" w:footer="1282" w:gutter="0"/>
          <w:cols w:space="720"/>
        </w:sectPr>
      </w:pPr>
    </w:p>
    <w:p w:rsidR="006C2D44" w:rsidRDefault="006C2D44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6C2D44" w:rsidRDefault="00642F7D">
      <w:pPr>
        <w:pStyle w:val="BodyText"/>
        <w:numPr>
          <w:ilvl w:val="0"/>
          <w:numId w:val="12"/>
        </w:numPr>
        <w:tabs>
          <w:tab w:val="left" w:pos="1473"/>
        </w:tabs>
        <w:spacing w:line="180" w:lineRule="exact"/>
        <w:ind w:left="920" w:right="1" w:firstLine="160"/>
        <w:jc w:val="both"/>
      </w:pP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maximum</w:t>
      </w:r>
      <w:r>
        <w:rPr>
          <w:spacing w:val="20"/>
          <w:w w:val="115"/>
        </w:rPr>
        <w:t xml:space="preserve"> </w:t>
      </w:r>
      <w:r>
        <w:rPr>
          <w:w w:val="115"/>
        </w:rPr>
        <w:t>energy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20"/>
          <w:w w:val="115"/>
        </w:rPr>
        <w:t xml:space="preserve"> </w:t>
      </w:r>
      <w:r>
        <w:rPr>
          <w:w w:val="115"/>
        </w:rPr>
        <w:t>X-</w:t>
      </w:r>
      <w:proofErr w:type="spellStart"/>
      <w:r>
        <w:rPr>
          <w:w w:val="115"/>
        </w:rPr>
        <w:t>radi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ation</w:t>
      </w:r>
      <w:proofErr w:type="spellEnd"/>
      <w:r>
        <w:rPr>
          <w:spacing w:val="3"/>
          <w:w w:val="115"/>
        </w:rPr>
        <w:t xml:space="preserve"> </w:t>
      </w:r>
      <w:r>
        <w:rPr>
          <w:w w:val="115"/>
        </w:rPr>
        <w:t>emitted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machine</w:t>
      </w:r>
      <w:r>
        <w:rPr>
          <w:spacing w:val="4"/>
          <w:w w:val="115"/>
        </w:rPr>
        <w:t xml:space="preserve"> </w:t>
      </w:r>
      <w:r>
        <w:rPr>
          <w:w w:val="115"/>
        </w:rPr>
        <w:t>source.</w:t>
      </w:r>
    </w:p>
    <w:p w:rsidR="006C2D44" w:rsidRDefault="00642F7D">
      <w:pPr>
        <w:pStyle w:val="BodyText"/>
        <w:numPr>
          <w:ilvl w:val="0"/>
          <w:numId w:val="12"/>
        </w:numPr>
        <w:tabs>
          <w:tab w:val="left" w:pos="1439"/>
        </w:tabs>
        <w:spacing w:line="224" w:lineRule="auto"/>
        <w:ind w:left="920" w:right="1" w:firstLine="160"/>
        <w:jc w:val="both"/>
      </w:pP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minimum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spacing w:val="6"/>
          <w:w w:val="115"/>
        </w:rPr>
        <w:t xml:space="preserve"> </w:t>
      </w:r>
      <w:r>
        <w:rPr>
          <w:w w:val="115"/>
        </w:rPr>
        <w:t>maximum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en</w:t>
      </w:r>
      <w:proofErr w:type="spellEnd"/>
      <w:r>
        <w:rPr>
          <w:w w:val="115"/>
        </w:rPr>
        <w:t>-</w:t>
      </w:r>
      <w:r>
        <w:rPr>
          <w:w w:val="112"/>
        </w:rPr>
        <w:t xml:space="preserve"> </w:t>
      </w:r>
      <w:proofErr w:type="spellStart"/>
      <w:r>
        <w:rPr>
          <w:w w:val="115"/>
        </w:rPr>
        <w:t>ergy</w:t>
      </w:r>
      <w:proofErr w:type="spellEnd"/>
      <w:r>
        <w:rPr>
          <w:spacing w:val="50"/>
          <w:w w:val="115"/>
        </w:rPr>
        <w:t xml:space="preserve"> </w:t>
      </w:r>
      <w:r>
        <w:rPr>
          <w:w w:val="115"/>
        </w:rPr>
        <w:t>of</w:t>
      </w:r>
      <w:r>
        <w:rPr>
          <w:spacing w:val="51"/>
          <w:w w:val="115"/>
        </w:rPr>
        <w:t xml:space="preserve"> </w:t>
      </w:r>
      <w:r>
        <w:rPr>
          <w:w w:val="115"/>
        </w:rPr>
        <w:t>radiation</w:t>
      </w:r>
      <w:r>
        <w:rPr>
          <w:spacing w:val="50"/>
          <w:w w:val="115"/>
        </w:rPr>
        <w:t xml:space="preserve"> </w:t>
      </w:r>
      <w:r>
        <w:rPr>
          <w:w w:val="115"/>
        </w:rPr>
        <w:t>emitted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by  neutron</w:t>
      </w:r>
      <w:proofErr w:type="gramEnd"/>
      <w:r>
        <w:rPr>
          <w:w w:val="113"/>
        </w:rPr>
        <w:t xml:space="preserve"> </w:t>
      </w:r>
      <w:r>
        <w:rPr>
          <w:w w:val="115"/>
        </w:rPr>
        <w:t>source.</w:t>
      </w:r>
    </w:p>
    <w:p w:rsidR="006C2D44" w:rsidRDefault="00642F7D">
      <w:pPr>
        <w:pStyle w:val="BodyText"/>
        <w:numPr>
          <w:ilvl w:val="3"/>
          <w:numId w:val="13"/>
        </w:numPr>
        <w:tabs>
          <w:tab w:val="left" w:pos="1364"/>
        </w:tabs>
        <w:spacing w:before="1" w:line="180" w:lineRule="exact"/>
        <w:ind w:left="920" w:firstLine="160"/>
        <w:jc w:val="both"/>
      </w:pP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label</w:t>
      </w:r>
      <w:r>
        <w:rPr>
          <w:spacing w:val="26"/>
          <w:w w:val="115"/>
        </w:rPr>
        <w:t xml:space="preserve"> </w:t>
      </w:r>
      <w:r>
        <w:rPr>
          <w:w w:val="115"/>
        </w:rPr>
        <w:t>or</w:t>
      </w:r>
      <w:r>
        <w:rPr>
          <w:spacing w:val="25"/>
          <w:w w:val="115"/>
        </w:rPr>
        <w:t xml:space="preserve"> </w:t>
      </w:r>
      <w:r>
        <w:rPr>
          <w:w w:val="115"/>
        </w:rPr>
        <w:t>accompanying</w:t>
      </w:r>
      <w:r>
        <w:rPr>
          <w:spacing w:val="26"/>
          <w:w w:val="115"/>
        </w:rPr>
        <w:t xml:space="preserve"> </w:t>
      </w:r>
      <w:r>
        <w:rPr>
          <w:w w:val="115"/>
        </w:rPr>
        <w:t xml:space="preserve">label- </w:t>
      </w:r>
      <w:proofErr w:type="spellStart"/>
      <w:r>
        <w:rPr>
          <w:w w:val="115"/>
        </w:rPr>
        <w:t>ing</w:t>
      </w:r>
      <w:proofErr w:type="spellEnd"/>
      <w:r>
        <w:rPr>
          <w:spacing w:val="-10"/>
          <w:w w:val="115"/>
        </w:rPr>
        <w:t xml:space="preserve"> </w:t>
      </w:r>
      <w:r>
        <w:rPr>
          <w:w w:val="115"/>
        </w:rPr>
        <w:t>shall</w:t>
      </w:r>
      <w:r>
        <w:rPr>
          <w:spacing w:val="-9"/>
          <w:w w:val="115"/>
        </w:rPr>
        <w:t xml:space="preserve"> </w:t>
      </w:r>
      <w:r>
        <w:rPr>
          <w:w w:val="115"/>
        </w:rPr>
        <w:t>bear:</w:t>
      </w:r>
    </w:p>
    <w:p w:rsidR="006C2D44" w:rsidRDefault="00642F7D">
      <w:pPr>
        <w:pStyle w:val="BodyText"/>
        <w:numPr>
          <w:ilvl w:val="4"/>
          <w:numId w:val="13"/>
        </w:numPr>
        <w:tabs>
          <w:tab w:val="left" w:pos="1372"/>
        </w:tabs>
        <w:spacing w:line="224" w:lineRule="auto"/>
        <w:ind w:right="1" w:firstLine="160"/>
        <w:jc w:val="both"/>
      </w:pPr>
      <w:r>
        <w:rPr>
          <w:w w:val="115"/>
        </w:rPr>
        <w:t>Adequate</w:t>
      </w:r>
      <w:r>
        <w:rPr>
          <w:spacing w:val="49"/>
          <w:w w:val="115"/>
        </w:rPr>
        <w:t xml:space="preserve"> </w:t>
      </w:r>
      <w:r>
        <w:rPr>
          <w:w w:val="115"/>
        </w:rPr>
        <w:t>directions</w:t>
      </w:r>
      <w:r>
        <w:rPr>
          <w:spacing w:val="49"/>
          <w:w w:val="115"/>
        </w:rPr>
        <w:t xml:space="preserve"> </w:t>
      </w:r>
      <w:r>
        <w:rPr>
          <w:w w:val="115"/>
        </w:rPr>
        <w:t>for</w:t>
      </w:r>
      <w:r>
        <w:rPr>
          <w:spacing w:val="49"/>
          <w:w w:val="115"/>
        </w:rPr>
        <w:t xml:space="preserve"> </w:t>
      </w:r>
      <w:proofErr w:type="spellStart"/>
      <w:r>
        <w:rPr>
          <w:w w:val="115"/>
        </w:rPr>
        <w:t>installa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and</w:t>
      </w:r>
      <w:r>
        <w:rPr>
          <w:spacing w:val="-7"/>
          <w:w w:val="115"/>
        </w:rPr>
        <w:t xml:space="preserve"> </w:t>
      </w:r>
      <w:r>
        <w:rPr>
          <w:w w:val="115"/>
        </w:rPr>
        <w:t>use.</w:t>
      </w:r>
    </w:p>
    <w:p w:rsidR="006C2D44" w:rsidRDefault="00642F7D">
      <w:pPr>
        <w:pStyle w:val="BodyText"/>
        <w:numPr>
          <w:ilvl w:val="4"/>
          <w:numId w:val="13"/>
        </w:numPr>
        <w:tabs>
          <w:tab w:val="left" w:pos="1394"/>
        </w:tabs>
        <w:spacing w:before="1" w:line="180" w:lineRule="exact"/>
        <w:ind w:right="1" w:firstLine="160"/>
        <w:jc w:val="both"/>
      </w:pP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statement</w:t>
      </w:r>
      <w:r>
        <w:rPr>
          <w:spacing w:val="8"/>
          <w:w w:val="115"/>
        </w:rPr>
        <w:t xml:space="preserve"> </w:t>
      </w:r>
      <w:r>
        <w:rPr>
          <w:w w:val="115"/>
        </w:rPr>
        <w:t>that</w:t>
      </w:r>
      <w:r>
        <w:rPr>
          <w:spacing w:val="8"/>
          <w:w w:val="115"/>
        </w:rPr>
        <w:t xml:space="preserve"> </w:t>
      </w:r>
      <w:r>
        <w:rPr>
          <w:w w:val="115"/>
        </w:rPr>
        <w:t>no</w:t>
      </w:r>
      <w:r>
        <w:rPr>
          <w:spacing w:val="8"/>
          <w:w w:val="115"/>
        </w:rPr>
        <w:t xml:space="preserve"> </w:t>
      </w:r>
      <w:r>
        <w:rPr>
          <w:w w:val="115"/>
        </w:rPr>
        <w:t>food</w:t>
      </w:r>
      <w:r>
        <w:rPr>
          <w:spacing w:val="8"/>
          <w:w w:val="115"/>
        </w:rPr>
        <w:t xml:space="preserve"> </w:t>
      </w:r>
      <w:r>
        <w:rPr>
          <w:w w:val="115"/>
        </w:rPr>
        <w:t>shall</w:t>
      </w:r>
      <w:r>
        <w:rPr>
          <w:spacing w:val="8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exposed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spacing w:val="42"/>
          <w:w w:val="115"/>
        </w:rPr>
        <w:t xml:space="preserve"> </w:t>
      </w:r>
      <w:r>
        <w:rPr>
          <w:w w:val="115"/>
        </w:rPr>
        <w:t>radiation</w:t>
      </w:r>
      <w:r>
        <w:rPr>
          <w:spacing w:val="41"/>
          <w:w w:val="115"/>
        </w:rPr>
        <w:t xml:space="preserve"> </w:t>
      </w:r>
      <w:r>
        <w:rPr>
          <w:w w:val="115"/>
        </w:rPr>
        <w:t>sources</w:t>
      </w:r>
      <w:r>
        <w:rPr>
          <w:spacing w:val="42"/>
          <w:w w:val="115"/>
        </w:rPr>
        <w:t xml:space="preserve"> </w:t>
      </w:r>
      <w:r>
        <w:rPr>
          <w:w w:val="115"/>
        </w:rPr>
        <w:t>listed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4"/>
          <w:w w:val="115"/>
        </w:rPr>
        <w:t xml:space="preserve"> </w:t>
      </w:r>
      <w:r>
        <w:rPr>
          <w:w w:val="115"/>
        </w:rPr>
        <w:t>(a)</w:t>
      </w:r>
      <w:r>
        <w:rPr>
          <w:spacing w:val="4"/>
          <w:w w:val="115"/>
        </w:rPr>
        <w:t xml:space="preserve"> </w:t>
      </w:r>
      <w:r>
        <w:rPr>
          <w:w w:val="115"/>
        </w:rPr>
        <w:t>(1)</w:t>
      </w:r>
      <w:r>
        <w:rPr>
          <w:spacing w:val="5"/>
          <w:w w:val="115"/>
        </w:rPr>
        <w:t xml:space="preserve"> </w:t>
      </w:r>
      <w:r>
        <w:rPr>
          <w:w w:val="115"/>
        </w:rPr>
        <w:t>and</w:t>
      </w:r>
      <w:r>
        <w:rPr>
          <w:spacing w:val="4"/>
          <w:w w:val="115"/>
        </w:rPr>
        <w:t xml:space="preserve"> </w:t>
      </w:r>
      <w:r>
        <w:rPr>
          <w:w w:val="115"/>
        </w:rPr>
        <w:t>(2)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section</w:t>
      </w:r>
      <w:r>
        <w:rPr>
          <w:w w:val="118"/>
        </w:rPr>
        <w:t xml:space="preserve"> </w:t>
      </w:r>
      <w:proofErr w:type="gramStart"/>
      <w:r>
        <w:rPr>
          <w:w w:val="115"/>
        </w:rPr>
        <w:t>so</w:t>
      </w:r>
      <w:r>
        <w:rPr>
          <w:spacing w:val="4"/>
          <w:w w:val="115"/>
        </w:rPr>
        <w:t xml:space="preserve"> </w:t>
      </w:r>
      <w:r>
        <w:rPr>
          <w:w w:val="115"/>
        </w:rPr>
        <w:t>as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spacing w:val="5"/>
          <w:w w:val="115"/>
        </w:rPr>
        <w:t xml:space="preserve"> </w:t>
      </w:r>
      <w:r>
        <w:rPr>
          <w:w w:val="115"/>
        </w:rPr>
        <w:t>receive</w:t>
      </w:r>
      <w:r>
        <w:rPr>
          <w:spacing w:val="4"/>
          <w:w w:val="115"/>
        </w:rPr>
        <w:t xml:space="preserve"> </w:t>
      </w:r>
      <w:r>
        <w:rPr>
          <w:w w:val="115"/>
        </w:rPr>
        <w:t>an</w:t>
      </w:r>
      <w:r>
        <w:rPr>
          <w:spacing w:val="4"/>
          <w:w w:val="115"/>
        </w:rPr>
        <w:t xml:space="preserve"> </w:t>
      </w:r>
      <w:r>
        <w:rPr>
          <w:w w:val="115"/>
        </w:rPr>
        <w:t>absorbed</w:t>
      </w:r>
      <w:r>
        <w:rPr>
          <w:spacing w:val="5"/>
          <w:w w:val="115"/>
        </w:rPr>
        <w:t xml:space="preserve"> </w:t>
      </w:r>
      <w:r>
        <w:rPr>
          <w:w w:val="115"/>
        </w:rPr>
        <w:t>dose</w:t>
      </w:r>
      <w:r>
        <w:rPr>
          <w:spacing w:val="4"/>
          <w:w w:val="115"/>
        </w:rPr>
        <w:t xml:space="preserve"> </w:t>
      </w:r>
      <w:r>
        <w:rPr>
          <w:w w:val="115"/>
        </w:rPr>
        <w:t>in</w:t>
      </w:r>
      <w:r>
        <w:rPr>
          <w:spacing w:val="4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cess</w:t>
      </w:r>
      <w:proofErr w:type="spellEnd"/>
      <w:r>
        <w:rPr>
          <w:spacing w:val="-15"/>
          <w:w w:val="115"/>
        </w:rPr>
        <w:t xml:space="preserve"> </w:t>
      </w:r>
      <w:r>
        <w:rPr>
          <w:w w:val="115"/>
        </w:rPr>
        <w:t>of</w:t>
      </w:r>
      <w:r>
        <w:rPr>
          <w:spacing w:val="-15"/>
          <w:w w:val="115"/>
        </w:rPr>
        <w:t xml:space="preserve"> </w:t>
      </w:r>
      <w:r>
        <w:rPr>
          <w:w w:val="115"/>
        </w:rPr>
        <w:t>10</w:t>
      </w:r>
      <w:r>
        <w:rPr>
          <w:spacing w:val="-15"/>
          <w:w w:val="115"/>
        </w:rPr>
        <w:t xml:space="preserve"> </w:t>
      </w:r>
      <w:r>
        <w:rPr>
          <w:w w:val="115"/>
        </w:rPr>
        <w:t>grays.</w:t>
      </w:r>
    </w:p>
    <w:p w:rsidR="006C2D44" w:rsidRDefault="00642F7D">
      <w:pPr>
        <w:pStyle w:val="BodyText"/>
        <w:numPr>
          <w:ilvl w:val="4"/>
          <w:numId w:val="13"/>
        </w:numPr>
        <w:tabs>
          <w:tab w:val="left" w:pos="1488"/>
        </w:tabs>
        <w:spacing w:line="224" w:lineRule="auto"/>
        <w:ind w:firstLine="160"/>
        <w:jc w:val="both"/>
      </w:pPr>
      <w:r>
        <w:rPr>
          <w:w w:val="115"/>
        </w:rPr>
        <w:t>A</w:t>
      </w:r>
      <w:r>
        <w:rPr>
          <w:spacing w:val="39"/>
          <w:w w:val="115"/>
        </w:rPr>
        <w:t xml:space="preserve"> </w:t>
      </w:r>
      <w:r>
        <w:rPr>
          <w:w w:val="115"/>
        </w:rPr>
        <w:t>statement</w:t>
      </w:r>
      <w:r>
        <w:rPr>
          <w:spacing w:val="40"/>
          <w:w w:val="115"/>
        </w:rPr>
        <w:t xml:space="preserve"> </w:t>
      </w:r>
      <w:r>
        <w:rPr>
          <w:w w:val="115"/>
        </w:rPr>
        <w:t>that</w:t>
      </w:r>
      <w:r>
        <w:rPr>
          <w:spacing w:val="40"/>
          <w:w w:val="115"/>
        </w:rPr>
        <w:t xml:space="preserve"> </w:t>
      </w:r>
      <w:r>
        <w:rPr>
          <w:w w:val="115"/>
        </w:rPr>
        <w:t>no</w:t>
      </w:r>
      <w:r>
        <w:rPr>
          <w:spacing w:val="40"/>
          <w:w w:val="115"/>
        </w:rPr>
        <w:t xml:space="preserve"> </w:t>
      </w:r>
      <w:r>
        <w:rPr>
          <w:w w:val="115"/>
        </w:rPr>
        <w:t>food</w:t>
      </w:r>
      <w:r>
        <w:rPr>
          <w:spacing w:val="3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exposed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radiation</w:t>
      </w:r>
      <w:r>
        <w:rPr>
          <w:spacing w:val="19"/>
          <w:w w:val="115"/>
        </w:rPr>
        <w:t xml:space="preserve"> </w:t>
      </w:r>
      <w:r>
        <w:rPr>
          <w:w w:val="115"/>
        </w:rPr>
        <w:t>source</w:t>
      </w:r>
      <w:r>
        <w:rPr>
          <w:spacing w:val="19"/>
          <w:w w:val="115"/>
        </w:rPr>
        <w:t xml:space="preserve"> </w:t>
      </w:r>
      <w:r>
        <w:rPr>
          <w:w w:val="115"/>
        </w:rPr>
        <w:t>listed</w:t>
      </w:r>
      <w:r>
        <w:rPr>
          <w:w w:val="116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paragraph</w:t>
      </w:r>
      <w:r>
        <w:rPr>
          <w:spacing w:val="5"/>
          <w:w w:val="115"/>
        </w:rPr>
        <w:t xml:space="preserve"> </w:t>
      </w:r>
      <w:r>
        <w:rPr>
          <w:w w:val="115"/>
        </w:rPr>
        <w:t>(a)(3)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r>
        <w:rPr>
          <w:w w:val="115"/>
        </w:rPr>
        <w:t>this</w:t>
      </w:r>
      <w:r>
        <w:rPr>
          <w:spacing w:val="5"/>
          <w:w w:val="115"/>
        </w:rPr>
        <w:t xml:space="preserve"> </w:t>
      </w:r>
      <w:r>
        <w:rPr>
          <w:w w:val="115"/>
        </w:rPr>
        <w:t>section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>so</w:t>
      </w:r>
      <w:r>
        <w:rPr>
          <w:spacing w:val="5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to</w:t>
      </w:r>
      <w:proofErr w:type="gramEnd"/>
      <w:r>
        <w:rPr>
          <w:spacing w:val="2"/>
          <w:w w:val="115"/>
        </w:rPr>
        <w:t xml:space="preserve"> </w:t>
      </w:r>
      <w:r>
        <w:rPr>
          <w:w w:val="115"/>
        </w:rPr>
        <w:t>receive</w:t>
      </w:r>
      <w:r>
        <w:rPr>
          <w:spacing w:val="2"/>
          <w:w w:val="115"/>
        </w:rPr>
        <w:t xml:space="preserve"> </w:t>
      </w:r>
      <w:r>
        <w:rPr>
          <w:w w:val="115"/>
        </w:rPr>
        <w:t>an</w:t>
      </w:r>
      <w:r>
        <w:rPr>
          <w:spacing w:val="2"/>
          <w:w w:val="115"/>
        </w:rPr>
        <w:t xml:space="preserve"> </w:t>
      </w:r>
      <w:r>
        <w:rPr>
          <w:w w:val="115"/>
        </w:rPr>
        <w:t>absorbed</w:t>
      </w:r>
      <w:r>
        <w:rPr>
          <w:spacing w:val="2"/>
          <w:w w:val="115"/>
        </w:rPr>
        <w:t xml:space="preserve"> </w:t>
      </w:r>
      <w:r>
        <w:rPr>
          <w:w w:val="115"/>
        </w:rPr>
        <w:t>dose</w:t>
      </w:r>
      <w:r>
        <w:rPr>
          <w:spacing w:val="2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excess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2</w:t>
      </w:r>
      <w:r>
        <w:rPr>
          <w:spacing w:val="-6"/>
          <w:w w:val="115"/>
        </w:rPr>
        <w:t xml:space="preserve"> </w:t>
      </w:r>
      <w:proofErr w:type="spellStart"/>
      <w:r>
        <w:rPr>
          <w:w w:val="115"/>
        </w:rPr>
        <w:t>milligrays</w:t>
      </w:r>
      <w:proofErr w:type="spellEnd"/>
      <w:r>
        <w:rPr>
          <w:w w:val="115"/>
        </w:rPr>
        <w:t>.</w:t>
      </w:r>
    </w:p>
    <w:p w:rsidR="006C2D44" w:rsidRDefault="00642F7D">
      <w:pPr>
        <w:pStyle w:val="BodyText"/>
        <w:numPr>
          <w:ilvl w:val="4"/>
          <w:numId w:val="13"/>
        </w:numPr>
        <w:tabs>
          <w:tab w:val="left" w:pos="1424"/>
        </w:tabs>
        <w:spacing w:before="1" w:line="180" w:lineRule="exact"/>
        <w:ind w:right="1" w:firstLine="160"/>
        <w:jc w:val="both"/>
      </w:pPr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statement</w:t>
      </w:r>
      <w:r>
        <w:rPr>
          <w:spacing w:val="3"/>
          <w:w w:val="115"/>
        </w:rPr>
        <w:t xml:space="preserve"> </w:t>
      </w:r>
      <w:r>
        <w:rPr>
          <w:w w:val="115"/>
        </w:rPr>
        <w:t>that</w:t>
      </w:r>
      <w:r>
        <w:rPr>
          <w:spacing w:val="3"/>
          <w:w w:val="115"/>
        </w:rPr>
        <w:t xml:space="preserve"> </w:t>
      </w:r>
      <w:r>
        <w:rPr>
          <w:w w:val="115"/>
        </w:rPr>
        <w:t>no</w:t>
      </w:r>
      <w:r>
        <w:rPr>
          <w:spacing w:val="3"/>
          <w:w w:val="115"/>
        </w:rPr>
        <w:t xml:space="preserve"> </w:t>
      </w:r>
      <w:r>
        <w:rPr>
          <w:w w:val="115"/>
        </w:rPr>
        <w:t>food</w:t>
      </w:r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exposed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radiation</w:t>
      </w:r>
      <w:r>
        <w:rPr>
          <w:spacing w:val="23"/>
          <w:w w:val="115"/>
        </w:rPr>
        <w:t xml:space="preserve"> </w:t>
      </w:r>
      <w:r>
        <w:rPr>
          <w:w w:val="115"/>
        </w:rPr>
        <w:t>source</w:t>
      </w:r>
      <w:r>
        <w:rPr>
          <w:spacing w:val="23"/>
          <w:w w:val="115"/>
        </w:rPr>
        <w:t xml:space="preserve"> </w:t>
      </w:r>
      <w:r>
        <w:rPr>
          <w:w w:val="115"/>
        </w:rPr>
        <w:t>listed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6"/>
          <w:w w:val="115"/>
        </w:rPr>
        <w:t xml:space="preserve"> </w:t>
      </w:r>
      <w:r>
        <w:rPr>
          <w:w w:val="115"/>
        </w:rPr>
        <w:t>(a)(4)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section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>so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5"/>
        </w:rPr>
        <w:t xml:space="preserve"> </w:t>
      </w:r>
      <w:r>
        <w:rPr>
          <w:w w:val="115"/>
        </w:rPr>
        <w:t>receive</w:t>
      </w:r>
      <w:r>
        <w:rPr>
          <w:spacing w:val="8"/>
          <w:w w:val="115"/>
        </w:rPr>
        <w:t xml:space="preserve"> </w:t>
      </w:r>
      <w:r>
        <w:rPr>
          <w:w w:val="115"/>
        </w:rPr>
        <w:t>a</w:t>
      </w:r>
      <w:r>
        <w:rPr>
          <w:spacing w:val="8"/>
          <w:w w:val="115"/>
        </w:rPr>
        <w:t xml:space="preserve"> </w:t>
      </w:r>
      <w:r>
        <w:rPr>
          <w:w w:val="115"/>
        </w:rPr>
        <w:t>dose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excess</w:t>
      </w:r>
      <w:r>
        <w:rPr>
          <w:spacing w:val="8"/>
          <w:w w:val="115"/>
        </w:rPr>
        <w:t xml:space="preserve"> </w:t>
      </w:r>
      <w:r>
        <w:rPr>
          <w:w w:val="115"/>
        </w:rPr>
        <w:t>of</w:t>
      </w:r>
      <w:r>
        <w:rPr>
          <w:spacing w:val="8"/>
          <w:w w:val="115"/>
        </w:rPr>
        <w:t xml:space="preserve"> </w:t>
      </w:r>
      <w:r>
        <w:rPr>
          <w:w w:val="115"/>
        </w:rPr>
        <w:t>0.5</w:t>
      </w:r>
      <w:r>
        <w:rPr>
          <w:spacing w:val="8"/>
          <w:w w:val="115"/>
        </w:rPr>
        <w:t xml:space="preserve"> </w:t>
      </w:r>
      <w:r>
        <w:rPr>
          <w:w w:val="115"/>
        </w:rPr>
        <w:t>gray (</w:t>
      </w:r>
      <w:proofErr w:type="spellStart"/>
      <w:r>
        <w:rPr>
          <w:w w:val="115"/>
        </w:rPr>
        <w:t>Gy</w:t>
      </w:r>
      <w:proofErr w:type="spellEnd"/>
      <w:r>
        <w:rPr>
          <w:w w:val="115"/>
        </w:rPr>
        <w:t>).</w:t>
      </w:r>
    </w:p>
    <w:p w:rsidR="006C2D44" w:rsidRDefault="00642F7D">
      <w:pPr>
        <w:pStyle w:val="BodyText"/>
        <w:numPr>
          <w:ilvl w:val="4"/>
          <w:numId w:val="13"/>
        </w:numPr>
        <w:tabs>
          <w:tab w:val="left" w:pos="1369"/>
        </w:tabs>
        <w:spacing w:line="224" w:lineRule="auto"/>
        <w:ind w:firstLine="160"/>
        <w:jc w:val="both"/>
      </w:pP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statement</w:t>
      </w:r>
      <w:r>
        <w:rPr>
          <w:spacing w:val="12"/>
          <w:w w:val="115"/>
        </w:rPr>
        <w:t xml:space="preserve"> </w:t>
      </w:r>
      <w:r>
        <w:rPr>
          <w:w w:val="115"/>
        </w:rPr>
        <w:t>that</w:t>
      </w:r>
      <w:r>
        <w:rPr>
          <w:spacing w:val="12"/>
          <w:w w:val="115"/>
        </w:rPr>
        <w:t xml:space="preserve"> </w:t>
      </w:r>
      <w:r>
        <w:rPr>
          <w:w w:val="115"/>
        </w:rPr>
        <w:t>no</w:t>
      </w:r>
      <w:r>
        <w:rPr>
          <w:spacing w:val="12"/>
          <w:w w:val="115"/>
        </w:rPr>
        <w:t xml:space="preserve"> </w:t>
      </w:r>
      <w:r>
        <w:rPr>
          <w:w w:val="115"/>
        </w:rPr>
        <w:t>food</w:t>
      </w:r>
      <w:r>
        <w:rPr>
          <w:spacing w:val="12"/>
          <w:w w:val="115"/>
        </w:rPr>
        <w:t xml:space="preserve"> </w:t>
      </w:r>
      <w:r>
        <w:rPr>
          <w:w w:val="115"/>
        </w:rPr>
        <w:t>shall</w:t>
      </w:r>
      <w:r>
        <w:rPr>
          <w:spacing w:val="1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exposed</w:t>
      </w:r>
      <w:r>
        <w:rPr>
          <w:spacing w:val="22"/>
          <w:w w:val="115"/>
        </w:rPr>
        <w:t xml:space="preserve"> </w:t>
      </w:r>
      <w:r>
        <w:rPr>
          <w:w w:val="115"/>
        </w:rPr>
        <w:t>to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radiation</w:t>
      </w:r>
      <w:r>
        <w:rPr>
          <w:spacing w:val="23"/>
          <w:w w:val="115"/>
        </w:rPr>
        <w:t xml:space="preserve"> </w:t>
      </w:r>
      <w:r>
        <w:rPr>
          <w:w w:val="115"/>
        </w:rPr>
        <w:t>source</w:t>
      </w:r>
      <w:r>
        <w:rPr>
          <w:spacing w:val="23"/>
          <w:w w:val="115"/>
        </w:rPr>
        <w:t xml:space="preserve"> </w:t>
      </w:r>
      <w:r>
        <w:rPr>
          <w:w w:val="115"/>
        </w:rPr>
        <w:t>listed</w:t>
      </w:r>
      <w:r>
        <w:rPr>
          <w:spacing w:val="23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paragraph</w:t>
      </w:r>
      <w:r>
        <w:rPr>
          <w:spacing w:val="6"/>
          <w:w w:val="115"/>
        </w:rPr>
        <w:t xml:space="preserve"> </w:t>
      </w:r>
      <w:r>
        <w:rPr>
          <w:w w:val="115"/>
        </w:rPr>
        <w:t>(a)(5)</w:t>
      </w:r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spacing w:val="7"/>
          <w:w w:val="115"/>
        </w:rPr>
        <w:t xml:space="preserve"> </w:t>
      </w:r>
      <w:r>
        <w:rPr>
          <w:w w:val="115"/>
        </w:rPr>
        <w:t>section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>so</w:t>
      </w:r>
      <w:r>
        <w:rPr>
          <w:spacing w:val="7"/>
          <w:w w:val="115"/>
        </w:rPr>
        <w:t xml:space="preserve"> </w:t>
      </w:r>
      <w:r>
        <w:rPr>
          <w:w w:val="115"/>
        </w:rPr>
        <w:t>as</w:t>
      </w:r>
      <w:r>
        <w:rPr>
          <w:spacing w:val="6"/>
          <w:w w:val="115"/>
        </w:rPr>
        <w:t xml:space="preserve"> </w:t>
      </w:r>
      <w:r>
        <w:rPr>
          <w:w w:val="115"/>
        </w:rPr>
        <w:t>to</w:t>
      </w:r>
      <w:proofErr w:type="gramEnd"/>
      <w:r>
        <w:rPr>
          <w:w w:val="125"/>
        </w:rPr>
        <w:t xml:space="preserve"> </w:t>
      </w:r>
      <w:r>
        <w:rPr>
          <w:w w:val="115"/>
        </w:rPr>
        <w:t>receive</w:t>
      </w:r>
      <w:r>
        <w:rPr>
          <w:spacing w:val="45"/>
          <w:w w:val="115"/>
        </w:rPr>
        <w:t xml:space="preserve"> </w:t>
      </w:r>
      <w:r>
        <w:rPr>
          <w:w w:val="115"/>
        </w:rPr>
        <w:t>a</w:t>
      </w:r>
      <w:r>
        <w:rPr>
          <w:spacing w:val="46"/>
          <w:w w:val="115"/>
        </w:rPr>
        <w:t xml:space="preserve"> </w:t>
      </w:r>
      <w:r>
        <w:rPr>
          <w:w w:val="115"/>
        </w:rPr>
        <w:t>dose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6"/>
          <w:w w:val="115"/>
        </w:rPr>
        <w:t xml:space="preserve"> </w:t>
      </w:r>
      <w:r>
        <w:rPr>
          <w:w w:val="115"/>
        </w:rPr>
        <w:t>excess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0.01</w:t>
      </w:r>
      <w:r>
        <w:rPr>
          <w:spacing w:val="46"/>
          <w:w w:val="115"/>
        </w:rPr>
        <w:t xml:space="preserve"> </w:t>
      </w:r>
      <w:r>
        <w:rPr>
          <w:w w:val="115"/>
        </w:rPr>
        <w:t>gray (</w:t>
      </w:r>
      <w:proofErr w:type="spellStart"/>
      <w:r>
        <w:rPr>
          <w:w w:val="115"/>
        </w:rPr>
        <w:t>Gy</w:t>
      </w:r>
      <w:proofErr w:type="spellEnd"/>
      <w:r>
        <w:rPr>
          <w:w w:val="115"/>
        </w:rPr>
        <w:t>).</w:t>
      </w:r>
    </w:p>
    <w:p w:rsidR="006C2D44" w:rsidRDefault="00642F7D">
      <w:pPr>
        <w:spacing w:before="87"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14635,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48</w:t>
      </w:r>
    </w:p>
    <w:p w:rsidR="006C2D44" w:rsidRDefault="00642F7D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3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46022,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Oct.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4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11,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1983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61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14246,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 xml:space="preserve">Apr. </w:t>
      </w:r>
      <w:r>
        <w:rPr>
          <w:rFonts w:ascii="Century"/>
          <w:spacing w:val="4"/>
          <w:sz w:val="14"/>
        </w:rPr>
        <w:t xml:space="preserve"> </w:t>
      </w:r>
      <w:r>
        <w:rPr>
          <w:rFonts w:ascii="Century"/>
          <w:sz w:val="14"/>
        </w:rPr>
        <w:t>1,</w:t>
      </w:r>
    </w:p>
    <w:p w:rsidR="006C2D44" w:rsidRDefault="00642F7D">
      <w:pPr>
        <w:spacing w:line="160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1996;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64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69191,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10,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1999;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66</w:t>
      </w:r>
      <w:r>
        <w:rPr>
          <w:rFonts w:ascii="Century"/>
          <w:spacing w:val="2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0"/>
          <w:sz w:val="14"/>
        </w:rPr>
        <w:t xml:space="preserve"> </w:t>
      </w:r>
      <w:r>
        <w:rPr>
          <w:rFonts w:ascii="Century"/>
          <w:sz w:val="14"/>
        </w:rPr>
        <w:t>18539,</w:t>
      </w:r>
    </w:p>
    <w:p w:rsidR="006C2D44" w:rsidRDefault="00642F7D">
      <w:pPr>
        <w:spacing w:line="164" w:lineRule="exact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Apr.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10,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2001;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69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76404,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21,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2004]</w:t>
      </w:r>
    </w:p>
    <w:p w:rsidR="006C2D44" w:rsidRDefault="006C2D44">
      <w:pPr>
        <w:spacing w:before="3"/>
        <w:rPr>
          <w:rFonts w:ascii="Century" w:eastAsia="Century" w:hAnsi="Century" w:cs="Century"/>
          <w:sz w:val="13"/>
          <w:szCs w:val="13"/>
        </w:rPr>
      </w:pPr>
    </w:p>
    <w:p w:rsidR="006C2D44" w:rsidRDefault="00642F7D">
      <w:pPr>
        <w:pStyle w:val="Heading3"/>
        <w:spacing w:line="160" w:lineRule="exact"/>
        <w:ind w:right="1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179.25  </w:t>
      </w:r>
      <w:r>
        <w:rPr>
          <w:spacing w:val="22"/>
        </w:rPr>
        <w:t xml:space="preserve"> </w:t>
      </w:r>
      <w:r>
        <w:t>General</w:t>
      </w:r>
      <w:r>
        <w:rPr>
          <w:spacing w:val="17"/>
        </w:rPr>
        <w:t xml:space="preserve"> </w:t>
      </w:r>
      <w:r>
        <w:t>provisions</w:t>
      </w:r>
      <w:r>
        <w:rPr>
          <w:spacing w:val="17"/>
        </w:rPr>
        <w:t xml:space="preserve"> </w:t>
      </w:r>
      <w:r>
        <w:t>for</w:t>
      </w:r>
      <w:r>
        <w:rPr>
          <w:spacing w:val="17"/>
        </w:rPr>
        <w:t xml:space="preserve"> </w:t>
      </w:r>
      <w:r>
        <w:t>food</w:t>
      </w:r>
      <w:r>
        <w:rPr>
          <w:spacing w:val="17"/>
        </w:rPr>
        <w:t xml:space="preserve"> </w:t>
      </w:r>
      <w:proofErr w:type="spellStart"/>
      <w:r>
        <w:t>ir</w:t>
      </w:r>
      <w:proofErr w:type="spellEnd"/>
      <w:r>
        <w:t>- radiation.</w:t>
      </w:r>
    </w:p>
    <w:p w:rsidR="006C2D44" w:rsidRDefault="00642F7D">
      <w:pPr>
        <w:pStyle w:val="BodyText"/>
        <w:spacing w:before="62" w:line="180" w:lineRule="exact"/>
        <w:ind w:right="1"/>
        <w:jc w:val="both"/>
      </w:pPr>
      <w:r>
        <w:rPr>
          <w:w w:val="115"/>
        </w:rPr>
        <w:t>For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purposes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§</w:t>
      </w:r>
      <w:r>
        <w:rPr>
          <w:spacing w:val="-33"/>
          <w:w w:val="115"/>
        </w:rPr>
        <w:t xml:space="preserve"> </w:t>
      </w:r>
      <w:r>
        <w:rPr>
          <w:w w:val="115"/>
        </w:rPr>
        <w:t>179.26,</w:t>
      </w:r>
      <w:r>
        <w:rPr>
          <w:spacing w:val="18"/>
          <w:w w:val="115"/>
        </w:rPr>
        <w:t xml:space="preserve"> </w:t>
      </w:r>
      <w:r>
        <w:rPr>
          <w:w w:val="115"/>
        </w:rPr>
        <w:t>current good</w:t>
      </w:r>
      <w:r>
        <w:rPr>
          <w:spacing w:val="9"/>
          <w:w w:val="115"/>
        </w:rPr>
        <w:t xml:space="preserve"> </w:t>
      </w:r>
      <w:r>
        <w:rPr>
          <w:w w:val="115"/>
        </w:rPr>
        <w:t>manufacturing</w:t>
      </w:r>
      <w:r>
        <w:rPr>
          <w:spacing w:val="9"/>
          <w:w w:val="115"/>
        </w:rPr>
        <w:t xml:space="preserve"> </w:t>
      </w:r>
      <w:r>
        <w:rPr>
          <w:w w:val="115"/>
        </w:rPr>
        <w:t>practice</w:t>
      </w:r>
      <w:r>
        <w:rPr>
          <w:spacing w:val="9"/>
          <w:w w:val="115"/>
        </w:rPr>
        <w:t xml:space="preserve"> </w:t>
      </w:r>
      <w:r>
        <w:rPr>
          <w:w w:val="115"/>
        </w:rPr>
        <w:t>is</w:t>
      </w:r>
      <w:r>
        <w:rPr>
          <w:spacing w:val="9"/>
          <w:w w:val="115"/>
        </w:rPr>
        <w:t xml:space="preserve"> </w:t>
      </w:r>
      <w:r>
        <w:rPr>
          <w:w w:val="115"/>
        </w:rPr>
        <w:t>defined</w:t>
      </w:r>
      <w:r>
        <w:rPr>
          <w:w w:val="111"/>
        </w:rPr>
        <w:t xml:space="preserve"> </w:t>
      </w:r>
      <w:r>
        <w:rPr>
          <w:w w:val="115"/>
        </w:rPr>
        <w:t>to</w:t>
      </w:r>
      <w:r>
        <w:rPr>
          <w:spacing w:val="11"/>
          <w:w w:val="115"/>
        </w:rPr>
        <w:t xml:space="preserve"> </w:t>
      </w:r>
      <w:r>
        <w:rPr>
          <w:w w:val="115"/>
        </w:rPr>
        <w:t>include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following</w:t>
      </w:r>
      <w:r>
        <w:rPr>
          <w:spacing w:val="11"/>
          <w:w w:val="115"/>
        </w:rPr>
        <w:t xml:space="preserve"> </w:t>
      </w:r>
      <w:r>
        <w:rPr>
          <w:w w:val="115"/>
        </w:rPr>
        <w:t>restrictions:</w:t>
      </w:r>
    </w:p>
    <w:p w:rsidR="006C2D44" w:rsidRDefault="00642F7D">
      <w:pPr>
        <w:pStyle w:val="BodyText"/>
        <w:numPr>
          <w:ilvl w:val="0"/>
          <w:numId w:val="11"/>
        </w:numPr>
        <w:tabs>
          <w:tab w:val="left" w:pos="1400"/>
        </w:tabs>
        <w:spacing w:line="180" w:lineRule="exact"/>
        <w:ind w:firstLine="160"/>
        <w:jc w:val="both"/>
      </w:pPr>
      <w:r>
        <w:rPr>
          <w:w w:val="115"/>
        </w:rPr>
        <w:t>Any</w:t>
      </w:r>
      <w:r>
        <w:rPr>
          <w:spacing w:val="43"/>
          <w:w w:val="115"/>
        </w:rPr>
        <w:t xml:space="preserve"> </w:t>
      </w:r>
      <w:r>
        <w:rPr>
          <w:w w:val="115"/>
        </w:rPr>
        <w:t>firm</w:t>
      </w:r>
      <w:r>
        <w:rPr>
          <w:spacing w:val="44"/>
          <w:w w:val="115"/>
        </w:rPr>
        <w:t xml:space="preserve"> </w:t>
      </w:r>
      <w:r>
        <w:rPr>
          <w:w w:val="115"/>
        </w:rPr>
        <w:t>that</w:t>
      </w:r>
      <w:r>
        <w:rPr>
          <w:spacing w:val="44"/>
          <w:w w:val="115"/>
        </w:rPr>
        <w:t xml:space="preserve"> </w:t>
      </w:r>
      <w:r>
        <w:rPr>
          <w:w w:val="115"/>
        </w:rPr>
        <w:t>treats</w:t>
      </w:r>
      <w:r>
        <w:rPr>
          <w:spacing w:val="44"/>
          <w:w w:val="115"/>
        </w:rPr>
        <w:t xml:space="preserve"> </w:t>
      </w:r>
      <w:r>
        <w:rPr>
          <w:w w:val="115"/>
        </w:rPr>
        <w:t>foods</w:t>
      </w:r>
      <w:r>
        <w:rPr>
          <w:spacing w:val="44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ionizing</w:t>
      </w:r>
      <w:r>
        <w:rPr>
          <w:spacing w:val="18"/>
          <w:w w:val="115"/>
        </w:rPr>
        <w:t xml:space="preserve"> </w:t>
      </w:r>
      <w:r>
        <w:rPr>
          <w:w w:val="115"/>
        </w:rPr>
        <w:t>radiation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9"/>
          <w:w w:val="115"/>
        </w:rPr>
        <w:t xml:space="preserve"> </w:t>
      </w:r>
      <w:r>
        <w:rPr>
          <w:w w:val="115"/>
        </w:rPr>
        <w:t>comply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-17"/>
          <w:w w:val="115"/>
        </w:rPr>
        <w:t xml:space="preserve"> </w:t>
      </w:r>
      <w:r>
        <w:rPr>
          <w:w w:val="115"/>
        </w:rPr>
        <w:t>requirements</w:t>
      </w:r>
      <w:r>
        <w:rPr>
          <w:spacing w:val="-16"/>
          <w:w w:val="115"/>
        </w:rPr>
        <w:t xml:space="preserve"> </w:t>
      </w:r>
      <w:r>
        <w:rPr>
          <w:w w:val="115"/>
        </w:rPr>
        <w:t>of</w:t>
      </w:r>
      <w:r>
        <w:rPr>
          <w:spacing w:val="-17"/>
          <w:w w:val="115"/>
        </w:rPr>
        <w:t xml:space="preserve"> </w:t>
      </w:r>
      <w:r>
        <w:rPr>
          <w:w w:val="115"/>
        </w:rPr>
        <w:t>parts</w:t>
      </w:r>
      <w:r>
        <w:rPr>
          <w:spacing w:val="-16"/>
          <w:w w:val="115"/>
        </w:rPr>
        <w:t xml:space="preserve"> </w:t>
      </w:r>
      <w:r>
        <w:rPr>
          <w:w w:val="115"/>
        </w:rPr>
        <w:t>110</w:t>
      </w:r>
      <w:r>
        <w:rPr>
          <w:spacing w:val="-17"/>
          <w:w w:val="115"/>
        </w:rPr>
        <w:t xml:space="preserve"> </w:t>
      </w:r>
      <w:r>
        <w:rPr>
          <w:w w:val="115"/>
        </w:rPr>
        <w:t>and</w:t>
      </w:r>
      <w:r>
        <w:rPr>
          <w:spacing w:val="-16"/>
          <w:w w:val="115"/>
        </w:rPr>
        <w:t xml:space="preserve"> </w:t>
      </w:r>
      <w:r>
        <w:rPr>
          <w:w w:val="115"/>
        </w:rPr>
        <w:t>117</w:t>
      </w:r>
      <w:r>
        <w:rPr>
          <w:spacing w:val="-1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6"/>
          <w:w w:val="115"/>
        </w:rPr>
        <w:t xml:space="preserve"> </w:t>
      </w:r>
      <w:r>
        <w:rPr>
          <w:w w:val="115"/>
        </w:rPr>
        <w:t>chapter</w:t>
      </w:r>
      <w:r>
        <w:rPr>
          <w:spacing w:val="7"/>
          <w:w w:val="115"/>
        </w:rPr>
        <w:t xml:space="preserve"> </w:t>
      </w:r>
      <w:r>
        <w:rPr>
          <w:w w:val="115"/>
        </w:rPr>
        <w:t>and</w:t>
      </w:r>
      <w:r>
        <w:rPr>
          <w:spacing w:val="7"/>
          <w:w w:val="115"/>
        </w:rPr>
        <w:t xml:space="preserve"> </w:t>
      </w:r>
      <w:r>
        <w:rPr>
          <w:w w:val="115"/>
        </w:rPr>
        <w:t>other</w:t>
      </w:r>
      <w:r>
        <w:rPr>
          <w:spacing w:val="7"/>
          <w:w w:val="115"/>
        </w:rPr>
        <w:t xml:space="preserve"> </w:t>
      </w:r>
      <w:r>
        <w:rPr>
          <w:w w:val="115"/>
        </w:rPr>
        <w:t>applicable</w:t>
      </w:r>
      <w:r>
        <w:rPr>
          <w:spacing w:val="7"/>
          <w:w w:val="115"/>
        </w:rPr>
        <w:t xml:space="preserve"> </w:t>
      </w:r>
      <w:proofErr w:type="spellStart"/>
      <w:r>
        <w:rPr>
          <w:w w:val="115"/>
        </w:rPr>
        <w:t>regu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lations</w:t>
      </w:r>
      <w:proofErr w:type="spellEnd"/>
      <w:r>
        <w:rPr>
          <w:w w:val="115"/>
        </w:rPr>
        <w:t>.</w:t>
      </w:r>
    </w:p>
    <w:p w:rsidR="006C2D44" w:rsidRDefault="00642F7D">
      <w:pPr>
        <w:pStyle w:val="BodyText"/>
        <w:numPr>
          <w:ilvl w:val="0"/>
          <w:numId w:val="11"/>
        </w:numPr>
        <w:tabs>
          <w:tab w:val="left" w:pos="1400"/>
        </w:tabs>
        <w:spacing w:line="180" w:lineRule="exact"/>
        <w:ind w:right="1" w:firstLine="160"/>
        <w:jc w:val="both"/>
      </w:pPr>
      <w:r>
        <w:rPr>
          <w:w w:val="115"/>
        </w:rPr>
        <w:t>Food</w:t>
      </w:r>
      <w:r>
        <w:rPr>
          <w:spacing w:val="42"/>
          <w:w w:val="115"/>
        </w:rPr>
        <w:t xml:space="preserve"> </w:t>
      </w:r>
      <w:r>
        <w:rPr>
          <w:w w:val="115"/>
        </w:rPr>
        <w:t>treated</w:t>
      </w:r>
      <w:r>
        <w:rPr>
          <w:spacing w:val="42"/>
          <w:w w:val="115"/>
        </w:rPr>
        <w:t xml:space="preserve"> </w:t>
      </w:r>
      <w:r>
        <w:rPr>
          <w:w w:val="115"/>
        </w:rPr>
        <w:t>with</w:t>
      </w:r>
      <w:r>
        <w:rPr>
          <w:spacing w:val="42"/>
          <w:w w:val="115"/>
        </w:rPr>
        <w:t xml:space="preserve"> </w:t>
      </w:r>
      <w:r>
        <w:rPr>
          <w:w w:val="115"/>
        </w:rPr>
        <w:t>ionizing</w:t>
      </w:r>
      <w:r>
        <w:rPr>
          <w:spacing w:val="42"/>
          <w:w w:val="115"/>
        </w:rPr>
        <w:t xml:space="preserve"> </w:t>
      </w:r>
      <w:proofErr w:type="spellStart"/>
      <w:r>
        <w:rPr>
          <w:w w:val="115"/>
        </w:rPr>
        <w:t>radi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ation</w:t>
      </w:r>
      <w:proofErr w:type="spellEnd"/>
      <w:r>
        <w:rPr>
          <w:spacing w:val="25"/>
          <w:w w:val="115"/>
        </w:rPr>
        <w:t xml:space="preserve"> </w:t>
      </w:r>
      <w:r>
        <w:rPr>
          <w:w w:val="115"/>
        </w:rPr>
        <w:t>shall</w:t>
      </w:r>
      <w:r>
        <w:rPr>
          <w:spacing w:val="25"/>
          <w:w w:val="115"/>
        </w:rPr>
        <w:t xml:space="preserve"> </w:t>
      </w:r>
      <w:r>
        <w:rPr>
          <w:w w:val="115"/>
        </w:rPr>
        <w:t>receive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5"/>
          <w:w w:val="115"/>
        </w:rPr>
        <w:t xml:space="preserve"> </w:t>
      </w:r>
      <w:r>
        <w:rPr>
          <w:w w:val="115"/>
        </w:rPr>
        <w:t>minimum</w:t>
      </w:r>
      <w:r>
        <w:rPr>
          <w:spacing w:val="25"/>
          <w:w w:val="115"/>
        </w:rPr>
        <w:t xml:space="preserve"> </w:t>
      </w:r>
      <w:proofErr w:type="spellStart"/>
      <w:r>
        <w:rPr>
          <w:w w:val="115"/>
        </w:rPr>
        <w:t>radi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ation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dose</w:t>
      </w:r>
      <w:r>
        <w:rPr>
          <w:spacing w:val="44"/>
          <w:w w:val="115"/>
        </w:rPr>
        <w:t xml:space="preserve"> </w:t>
      </w:r>
      <w:r>
        <w:rPr>
          <w:w w:val="115"/>
        </w:rPr>
        <w:t>reasonably</w:t>
      </w:r>
      <w:r>
        <w:rPr>
          <w:spacing w:val="44"/>
          <w:w w:val="115"/>
        </w:rPr>
        <w:t xml:space="preserve"> </w:t>
      </w:r>
      <w:r>
        <w:rPr>
          <w:w w:val="115"/>
        </w:rPr>
        <w:t>required</w:t>
      </w:r>
      <w:r>
        <w:rPr>
          <w:spacing w:val="44"/>
          <w:w w:val="115"/>
        </w:rPr>
        <w:t xml:space="preserve"> </w:t>
      </w:r>
      <w:r>
        <w:rPr>
          <w:w w:val="115"/>
        </w:rPr>
        <w:t>to</w:t>
      </w:r>
      <w:r>
        <w:rPr>
          <w:spacing w:val="44"/>
          <w:w w:val="115"/>
        </w:rPr>
        <w:t xml:space="preserve"> </w:t>
      </w:r>
      <w:r>
        <w:rPr>
          <w:w w:val="115"/>
        </w:rPr>
        <w:t>ac-</w:t>
      </w:r>
      <w:r>
        <w:rPr>
          <w:w w:val="118"/>
        </w:rPr>
        <w:t xml:space="preserve"> </w:t>
      </w:r>
      <w:proofErr w:type="spellStart"/>
      <w:r>
        <w:rPr>
          <w:w w:val="115"/>
        </w:rPr>
        <w:t>complish</w:t>
      </w:r>
      <w:proofErr w:type="spellEnd"/>
      <w:r>
        <w:rPr>
          <w:spacing w:val="46"/>
          <w:w w:val="115"/>
        </w:rPr>
        <w:t xml:space="preserve"> </w:t>
      </w:r>
      <w:r>
        <w:rPr>
          <w:w w:val="115"/>
        </w:rPr>
        <w:t>its</w:t>
      </w:r>
      <w:r>
        <w:rPr>
          <w:spacing w:val="47"/>
          <w:w w:val="115"/>
        </w:rPr>
        <w:t xml:space="preserve"> </w:t>
      </w:r>
      <w:r>
        <w:rPr>
          <w:w w:val="115"/>
        </w:rPr>
        <w:t>intended</w:t>
      </w:r>
      <w:r>
        <w:rPr>
          <w:spacing w:val="47"/>
          <w:w w:val="115"/>
        </w:rPr>
        <w:t xml:space="preserve"> </w:t>
      </w:r>
      <w:r>
        <w:rPr>
          <w:w w:val="115"/>
        </w:rPr>
        <w:t>technical</w:t>
      </w:r>
      <w:r>
        <w:rPr>
          <w:spacing w:val="47"/>
          <w:w w:val="115"/>
        </w:rPr>
        <w:t xml:space="preserve"> </w:t>
      </w:r>
      <w:r>
        <w:rPr>
          <w:w w:val="115"/>
        </w:rPr>
        <w:t>effect</w:t>
      </w:r>
      <w:r>
        <w:rPr>
          <w:w w:val="119"/>
        </w:rPr>
        <w:t xml:space="preserve"> </w:t>
      </w:r>
      <w:r>
        <w:rPr>
          <w:w w:val="115"/>
        </w:rPr>
        <w:t>and</w:t>
      </w:r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7"/>
          <w:w w:val="115"/>
        </w:rPr>
        <w:t xml:space="preserve"> </w:t>
      </w:r>
      <w:r>
        <w:rPr>
          <w:w w:val="115"/>
        </w:rPr>
        <w:t>more</w:t>
      </w:r>
      <w:r>
        <w:rPr>
          <w:spacing w:val="17"/>
          <w:w w:val="115"/>
        </w:rPr>
        <w:t xml:space="preserve"> </w:t>
      </w:r>
      <w:r>
        <w:rPr>
          <w:w w:val="115"/>
        </w:rPr>
        <w:t>than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6"/>
          <w:w w:val="115"/>
        </w:rPr>
        <w:t xml:space="preserve"> </w:t>
      </w:r>
      <w:r>
        <w:rPr>
          <w:w w:val="115"/>
        </w:rPr>
        <w:t>maximum</w:t>
      </w:r>
      <w:r>
        <w:rPr>
          <w:spacing w:val="17"/>
          <w:w w:val="115"/>
        </w:rPr>
        <w:t xml:space="preserve"> </w:t>
      </w:r>
      <w:r>
        <w:rPr>
          <w:w w:val="115"/>
        </w:rPr>
        <w:t>dose</w:t>
      </w:r>
      <w:r>
        <w:rPr>
          <w:w w:val="112"/>
        </w:rPr>
        <w:t xml:space="preserve"> </w:t>
      </w:r>
      <w:r>
        <w:rPr>
          <w:w w:val="115"/>
        </w:rPr>
        <w:t>specified</w:t>
      </w:r>
      <w:r>
        <w:rPr>
          <w:spacing w:val="44"/>
          <w:w w:val="115"/>
        </w:rPr>
        <w:t xml:space="preserve"> </w:t>
      </w:r>
      <w:r>
        <w:rPr>
          <w:w w:val="115"/>
        </w:rPr>
        <w:t>by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applicable</w:t>
      </w:r>
      <w:r>
        <w:rPr>
          <w:spacing w:val="45"/>
          <w:w w:val="115"/>
        </w:rPr>
        <w:t xml:space="preserve"> </w:t>
      </w:r>
      <w:r>
        <w:rPr>
          <w:w w:val="115"/>
        </w:rPr>
        <w:t>regulation for</w:t>
      </w:r>
      <w:r>
        <w:rPr>
          <w:spacing w:val="1"/>
          <w:w w:val="115"/>
        </w:rPr>
        <w:t xml:space="preserve"> </w:t>
      </w:r>
      <w:r>
        <w:rPr>
          <w:w w:val="115"/>
        </w:rPr>
        <w:t>that</w:t>
      </w:r>
      <w:r>
        <w:rPr>
          <w:spacing w:val="2"/>
          <w:w w:val="115"/>
        </w:rPr>
        <w:t xml:space="preserve"> </w:t>
      </w:r>
      <w:r>
        <w:rPr>
          <w:w w:val="115"/>
        </w:rPr>
        <w:t>use.</w:t>
      </w:r>
    </w:p>
    <w:p w:rsidR="006C2D44" w:rsidRDefault="00642F7D">
      <w:pPr>
        <w:pStyle w:val="BodyText"/>
        <w:numPr>
          <w:ilvl w:val="0"/>
          <w:numId w:val="11"/>
        </w:numPr>
        <w:tabs>
          <w:tab w:val="left" w:pos="1372"/>
        </w:tabs>
        <w:spacing w:line="180" w:lineRule="exact"/>
        <w:ind w:firstLine="160"/>
        <w:jc w:val="both"/>
      </w:pPr>
      <w:r>
        <w:rPr>
          <w:w w:val="115"/>
        </w:rPr>
        <w:t>Packaging</w:t>
      </w:r>
      <w:r>
        <w:rPr>
          <w:spacing w:val="27"/>
          <w:w w:val="115"/>
        </w:rPr>
        <w:t xml:space="preserve"> </w:t>
      </w:r>
      <w:r>
        <w:rPr>
          <w:w w:val="115"/>
        </w:rPr>
        <w:t>materials</w:t>
      </w:r>
      <w:r>
        <w:rPr>
          <w:spacing w:val="28"/>
          <w:w w:val="115"/>
        </w:rPr>
        <w:t xml:space="preserve"> </w:t>
      </w:r>
      <w:r>
        <w:rPr>
          <w:w w:val="115"/>
        </w:rPr>
        <w:t>subjected</w:t>
      </w:r>
      <w:r>
        <w:rPr>
          <w:spacing w:val="2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irradiation</w:t>
      </w:r>
      <w:r>
        <w:rPr>
          <w:spacing w:val="34"/>
          <w:w w:val="115"/>
        </w:rPr>
        <w:t xml:space="preserve"> </w:t>
      </w:r>
      <w:r>
        <w:rPr>
          <w:w w:val="115"/>
        </w:rPr>
        <w:t>incidental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the</w:t>
      </w:r>
      <w:r>
        <w:rPr>
          <w:spacing w:val="35"/>
          <w:w w:val="115"/>
        </w:rPr>
        <w:t xml:space="preserve"> </w:t>
      </w:r>
      <w:r>
        <w:rPr>
          <w:w w:val="115"/>
        </w:rPr>
        <w:t>radiation treatment</w:t>
      </w:r>
      <w:r>
        <w:rPr>
          <w:spacing w:val="43"/>
          <w:w w:val="115"/>
        </w:rPr>
        <w:t xml:space="preserve"> </w:t>
      </w:r>
      <w:r>
        <w:rPr>
          <w:w w:val="115"/>
        </w:rPr>
        <w:t>and</w:t>
      </w:r>
      <w:r>
        <w:rPr>
          <w:spacing w:val="44"/>
          <w:w w:val="115"/>
        </w:rPr>
        <w:t xml:space="preserve"> </w:t>
      </w:r>
      <w:r>
        <w:rPr>
          <w:w w:val="115"/>
        </w:rPr>
        <w:t>processing</w:t>
      </w:r>
      <w:r>
        <w:rPr>
          <w:spacing w:val="44"/>
          <w:w w:val="115"/>
        </w:rPr>
        <w:t xml:space="preserve"> </w:t>
      </w:r>
      <w:r>
        <w:rPr>
          <w:w w:val="115"/>
        </w:rPr>
        <w:t>of</w:t>
      </w:r>
      <w:r>
        <w:rPr>
          <w:spacing w:val="44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packaged</w:t>
      </w:r>
      <w:r>
        <w:rPr>
          <w:spacing w:val="41"/>
          <w:w w:val="115"/>
        </w:rPr>
        <w:t xml:space="preserve"> </w:t>
      </w:r>
      <w:r>
        <w:rPr>
          <w:w w:val="115"/>
        </w:rPr>
        <w:t>food</w:t>
      </w:r>
      <w:r>
        <w:rPr>
          <w:spacing w:val="42"/>
          <w:w w:val="115"/>
        </w:rPr>
        <w:t xml:space="preserve"> </w:t>
      </w:r>
      <w:r>
        <w:rPr>
          <w:w w:val="115"/>
        </w:rPr>
        <w:t>shall</w:t>
      </w:r>
      <w:r>
        <w:rPr>
          <w:spacing w:val="42"/>
          <w:w w:val="115"/>
        </w:rPr>
        <w:t xml:space="preserve"> </w:t>
      </w:r>
      <w:proofErr w:type="gramStart"/>
      <w:r>
        <w:rPr>
          <w:w w:val="115"/>
        </w:rPr>
        <w:t>be</w:t>
      </w:r>
      <w:r>
        <w:rPr>
          <w:spacing w:val="42"/>
          <w:w w:val="115"/>
        </w:rPr>
        <w:t xml:space="preserve"> </w:t>
      </w:r>
      <w:r>
        <w:rPr>
          <w:w w:val="115"/>
        </w:rPr>
        <w:t>in</w:t>
      </w:r>
      <w:r>
        <w:rPr>
          <w:spacing w:val="42"/>
          <w:w w:val="115"/>
        </w:rPr>
        <w:t xml:space="preserve"> </w:t>
      </w:r>
      <w:r>
        <w:rPr>
          <w:w w:val="115"/>
        </w:rPr>
        <w:t>compliance</w:t>
      </w:r>
      <w:r>
        <w:rPr>
          <w:w w:val="116"/>
        </w:rPr>
        <w:t xml:space="preserve"> </w:t>
      </w:r>
      <w:r>
        <w:rPr>
          <w:w w:val="115"/>
        </w:rPr>
        <w:t>with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179.45,</w:t>
      </w:r>
      <w:r>
        <w:rPr>
          <w:spacing w:val="3"/>
          <w:w w:val="115"/>
        </w:rPr>
        <w:t xml:space="preserve"> </w:t>
      </w:r>
      <w:r>
        <w:rPr>
          <w:w w:val="115"/>
        </w:rPr>
        <w:t>shall</w:t>
      </w:r>
      <w:r>
        <w:rPr>
          <w:spacing w:val="3"/>
          <w:w w:val="115"/>
        </w:rPr>
        <w:t xml:space="preserve"> </w:t>
      </w:r>
      <w:r>
        <w:rPr>
          <w:w w:val="115"/>
        </w:rPr>
        <w:t>be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subject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3"/>
          <w:w w:val="115"/>
        </w:rPr>
        <w:t xml:space="preserve"> </w:t>
      </w:r>
      <w:r>
        <w:rPr>
          <w:w w:val="115"/>
        </w:rPr>
        <w:t>an</w:t>
      </w:r>
      <w:r>
        <w:rPr>
          <w:w w:val="109"/>
        </w:rPr>
        <w:t xml:space="preserve"> </w:t>
      </w:r>
      <w:r>
        <w:rPr>
          <w:w w:val="115"/>
        </w:rPr>
        <w:t>exemption</w:t>
      </w:r>
      <w:r>
        <w:rPr>
          <w:spacing w:val="-15"/>
          <w:w w:val="115"/>
        </w:rPr>
        <w:t xml:space="preserve"> </w:t>
      </w:r>
      <w:r>
        <w:rPr>
          <w:w w:val="115"/>
        </w:rPr>
        <w:t>for</w:t>
      </w:r>
      <w:r>
        <w:rPr>
          <w:spacing w:val="-14"/>
          <w:w w:val="115"/>
        </w:rPr>
        <w:t xml:space="preserve"> </w:t>
      </w:r>
      <w:r>
        <w:rPr>
          <w:w w:val="115"/>
        </w:rPr>
        <w:t>such</w:t>
      </w:r>
      <w:r>
        <w:rPr>
          <w:spacing w:val="-14"/>
          <w:w w:val="115"/>
        </w:rPr>
        <w:t xml:space="preserve"> </w:t>
      </w:r>
      <w:r>
        <w:rPr>
          <w:w w:val="115"/>
        </w:rPr>
        <w:t>use</w:t>
      </w:r>
      <w:r>
        <w:rPr>
          <w:spacing w:val="-14"/>
          <w:w w:val="115"/>
        </w:rPr>
        <w:t xml:space="preserve"> </w:t>
      </w:r>
      <w:r>
        <w:rPr>
          <w:w w:val="115"/>
        </w:rPr>
        <w:t>under</w:t>
      </w:r>
      <w:r>
        <w:rPr>
          <w:spacing w:val="-14"/>
          <w:w w:val="115"/>
        </w:rPr>
        <w:t xml:space="preserve"> </w:t>
      </w:r>
      <w:r>
        <w:rPr>
          <w:w w:val="115"/>
        </w:rPr>
        <w:t>§</w:t>
      </w:r>
      <w:r>
        <w:rPr>
          <w:spacing w:val="-36"/>
          <w:w w:val="115"/>
        </w:rPr>
        <w:t xml:space="preserve"> </w:t>
      </w:r>
      <w:r>
        <w:rPr>
          <w:w w:val="115"/>
        </w:rPr>
        <w:t>170.39</w:t>
      </w:r>
      <w:r>
        <w:rPr>
          <w:spacing w:val="-15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20"/>
          <w:w w:val="115"/>
        </w:rPr>
        <w:t xml:space="preserve"> </w:t>
      </w:r>
      <w:r>
        <w:rPr>
          <w:w w:val="115"/>
        </w:rPr>
        <w:t>chapter,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be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subject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an</w:t>
      </w:r>
      <w:r>
        <w:rPr>
          <w:spacing w:val="27"/>
          <w:w w:val="115"/>
        </w:rPr>
        <w:t xml:space="preserve"> </w:t>
      </w:r>
      <w:r>
        <w:rPr>
          <w:w w:val="115"/>
        </w:rPr>
        <w:t>effective</w:t>
      </w:r>
      <w:r>
        <w:rPr>
          <w:spacing w:val="28"/>
          <w:w w:val="115"/>
        </w:rPr>
        <w:t xml:space="preserve"> </w:t>
      </w:r>
      <w:r>
        <w:rPr>
          <w:w w:val="115"/>
        </w:rPr>
        <w:t>premarket</w:t>
      </w:r>
      <w:r>
        <w:rPr>
          <w:spacing w:val="27"/>
          <w:w w:val="115"/>
        </w:rPr>
        <w:t xml:space="preserve"> </w:t>
      </w:r>
      <w:r>
        <w:rPr>
          <w:w w:val="115"/>
        </w:rPr>
        <w:t>notification</w:t>
      </w:r>
      <w:r>
        <w:rPr>
          <w:spacing w:val="28"/>
          <w:w w:val="115"/>
        </w:rPr>
        <w:t xml:space="preserve"> </w:t>
      </w:r>
      <w:r>
        <w:rPr>
          <w:w w:val="115"/>
        </w:rPr>
        <w:t>for</w:t>
      </w:r>
    </w:p>
    <w:p w:rsidR="006C2D44" w:rsidRDefault="00642F7D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6C2D44" w:rsidRDefault="00642F7D">
      <w:pPr>
        <w:pStyle w:val="BodyText"/>
        <w:spacing w:line="180" w:lineRule="exact"/>
        <w:ind w:left="196" w:right="916" w:firstLine="0"/>
        <w:jc w:val="both"/>
      </w:pPr>
      <w:r>
        <w:rPr>
          <w:w w:val="110"/>
        </w:rPr>
        <w:t>a</w:t>
      </w:r>
      <w:r>
        <w:rPr>
          <w:spacing w:val="6"/>
          <w:w w:val="110"/>
        </w:rPr>
        <w:t xml:space="preserve"> </w:t>
      </w:r>
      <w:r>
        <w:rPr>
          <w:w w:val="110"/>
        </w:rPr>
        <w:t>food</w:t>
      </w:r>
      <w:r>
        <w:rPr>
          <w:spacing w:val="7"/>
          <w:w w:val="110"/>
        </w:rPr>
        <w:t xml:space="preserve"> </w:t>
      </w:r>
      <w:r>
        <w:rPr>
          <w:w w:val="110"/>
        </w:rPr>
        <w:t>contact</w:t>
      </w:r>
      <w:r>
        <w:rPr>
          <w:spacing w:val="6"/>
          <w:w w:val="110"/>
        </w:rPr>
        <w:t xml:space="preserve"> </w:t>
      </w:r>
      <w:r>
        <w:rPr>
          <w:w w:val="110"/>
        </w:rPr>
        <w:t>substance</w:t>
      </w:r>
      <w:r>
        <w:rPr>
          <w:spacing w:val="7"/>
          <w:w w:val="110"/>
        </w:rPr>
        <w:t xml:space="preserve"> </w:t>
      </w:r>
      <w:r>
        <w:rPr>
          <w:w w:val="110"/>
        </w:rPr>
        <w:t>for</w:t>
      </w:r>
      <w:r>
        <w:rPr>
          <w:spacing w:val="6"/>
          <w:w w:val="110"/>
        </w:rPr>
        <w:t xml:space="preserve"> </w:t>
      </w:r>
      <w:r>
        <w:rPr>
          <w:w w:val="110"/>
        </w:rPr>
        <w:t>such</w:t>
      </w:r>
      <w:r>
        <w:rPr>
          <w:spacing w:val="7"/>
          <w:w w:val="110"/>
        </w:rPr>
        <w:t xml:space="preserve"> </w:t>
      </w:r>
      <w:r>
        <w:rPr>
          <w:w w:val="110"/>
        </w:rPr>
        <w:t>use</w:t>
      </w:r>
      <w:r>
        <w:rPr>
          <w:w w:val="109"/>
        </w:rPr>
        <w:t xml:space="preserve"> </w:t>
      </w:r>
      <w:r>
        <w:rPr>
          <w:w w:val="110"/>
        </w:rPr>
        <w:t>submitted</w:t>
      </w:r>
      <w:r>
        <w:rPr>
          <w:spacing w:val="29"/>
          <w:w w:val="110"/>
        </w:rPr>
        <w:t xml:space="preserve"> </w:t>
      </w:r>
      <w:r>
        <w:rPr>
          <w:w w:val="110"/>
        </w:rPr>
        <w:t>under</w:t>
      </w:r>
      <w:r>
        <w:rPr>
          <w:spacing w:val="30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170.100</w:t>
      </w:r>
      <w:r>
        <w:rPr>
          <w:spacing w:val="29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this</w:t>
      </w:r>
      <w:r>
        <w:rPr>
          <w:spacing w:val="29"/>
          <w:w w:val="110"/>
        </w:rPr>
        <w:t xml:space="preserve"> </w:t>
      </w:r>
      <w:r>
        <w:rPr>
          <w:w w:val="110"/>
        </w:rPr>
        <w:t>chap-</w:t>
      </w:r>
      <w:r>
        <w:rPr>
          <w:w w:val="113"/>
        </w:rPr>
        <w:t xml:space="preserve"> </w:t>
      </w:r>
      <w:r>
        <w:rPr>
          <w:w w:val="110"/>
        </w:rPr>
        <w:t>ter.</w:t>
      </w:r>
    </w:p>
    <w:p w:rsidR="006C2D44" w:rsidRDefault="00642F7D">
      <w:pPr>
        <w:pStyle w:val="BodyText"/>
        <w:numPr>
          <w:ilvl w:val="0"/>
          <w:numId w:val="11"/>
        </w:numPr>
        <w:tabs>
          <w:tab w:val="left" w:pos="649"/>
        </w:tabs>
        <w:spacing w:before="16" w:line="180" w:lineRule="exact"/>
        <w:ind w:left="196" w:right="916" w:firstLine="160"/>
        <w:jc w:val="both"/>
      </w:pPr>
      <w:r>
        <w:rPr>
          <w:w w:val="115"/>
        </w:rPr>
        <w:t>Radiation</w:t>
      </w:r>
      <w:r>
        <w:rPr>
          <w:spacing w:val="19"/>
          <w:w w:val="115"/>
        </w:rPr>
        <w:t xml:space="preserve"> </w:t>
      </w:r>
      <w:r>
        <w:rPr>
          <w:w w:val="115"/>
        </w:rPr>
        <w:t>treatment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conform</w:t>
      </w:r>
      <w:r>
        <w:rPr>
          <w:spacing w:val="47"/>
          <w:w w:val="115"/>
        </w:rPr>
        <w:t xml:space="preserve"> </w:t>
      </w:r>
      <w:r>
        <w:rPr>
          <w:w w:val="115"/>
        </w:rPr>
        <w:t>to</w:t>
      </w:r>
      <w:r>
        <w:rPr>
          <w:spacing w:val="48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scheduled</w:t>
      </w:r>
      <w:r>
        <w:rPr>
          <w:spacing w:val="48"/>
          <w:w w:val="115"/>
        </w:rPr>
        <w:t xml:space="preserve"> </w:t>
      </w:r>
      <w:r>
        <w:rPr>
          <w:w w:val="115"/>
        </w:rPr>
        <w:t>process.</w:t>
      </w:r>
      <w:r>
        <w:rPr>
          <w:spacing w:val="48"/>
          <w:w w:val="115"/>
        </w:rPr>
        <w:t xml:space="preserve"> </w:t>
      </w:r>
      <w:r>
        <w:rPr>
          <w:w w:val="115"/>
        </w:rPr>
        <w:t>A scheduled</w:t>
      </w:r>
      <w:r>
        <w:rPr>
          <w:spacing w:val="40"/>
          <w:w w:val="115"/>
        </w:rPr>
        <w:t xml:space="preserve"> </w:t>
      </w:r>
      <w:r>
        <w:rPr>
          <w:w w:val="115"/>
        </w:rPr>
        <w:t>process</w:t>
      </w:r>
      <w:r>
        <w:rPr>
          <w:spacing w:val="41"/>
          <w:w w:val="115"/>
        </w:rPr>
        <w:t xml:space="preserve"> </w:t>
      </w:r>
      <w:r>
        <w:rPr>
          <w:w w:val="115"/>
        </w:rPr>
        <w:t>for</w:t>
      </w:r>
      <w:r>
        <w:rPr>
          <w:spacing w:val="41"/>
          <w:w w:val="115"/>
        </w:rPr>
        <w:t xml:space="preserve"> </w:t>
      </w:r>
      <w:r>
        <w:rPr>
          <w:w w:val="115"/>
        </w:rPr>
        <w:t>food</w:t>
      </w:r>
      <w:r>
        <w:rPr>
          <w:spacing w:val="41"/>
          <w:w w:val="115"/>
        </w:rPr>
        <w:t xml:space="preserve"> </w:t>
      </w:r>
      <w:r>
        <w:rPr>
          <w:w w:val="115"/>
        </w:rPr>
        <w:t>irradiation is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written</w:t>
      </w:r>
      <w:r>
        <w:rPr>
          <w:spacing w:val="20"/>
          <w:w w:val="115"/>
        </w:rPr>
        <w:t xml:space="preserve"> </w:t>
      </w:r>
      <w:r>
        <w:rPr>
          <w:w w:val="115"/>
        </w:rPr>
        <w:t>procedure</w:t>
      </w:r>
      <w:r>
        <w:rPr>
          <w:spacing w:val="20"/>
          <w:w w:val="115"/>
        </w:rPr>
        <w:t xml:space="preserve"> </w:t>
      </w:r>
      <w:r>
        <w:rPr>
          <w:w w:val="115"/>
        </w:rPr>
        <w:t>that</w:t>
      </w:r>
      <w:r>
        <w:rPr>
          <w:spacing w:val="20"/>
          <w:w w:val="115"/>
        </w:rPr>
        <w:t xml:space="preserve"> </w:t>
      </w:r>
      <w:r>
        <w:rPr>
          <w:w w:val="115"/>
        </w:rPr>
        <w:t>ensures</w:t>
      </w:r>
      <w:r>
        <w:rPr>
          <w:w w:val="110"/>
        </w:rPr>
        <w:t xml:space="preserve"> </w:t>
      </w:r>
      <w:r>
        <w:rPr>
          <w:w w:val="115"/>
        </w:rPr>
        <w:t>that</w:t>
      </w:r>
      <w:r>
        <w:rPr>
          <w:spacing w:val="25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radiation</w:t>
      </w:r>
      <w:r>
        <w:rPr>
          <w:spacing w:val="26"/>
          <w:w w:val="115"/>
        </w:rPr>
        <w:t xml:space="preserve"> </w:t>
      </w:r>
      <w:r>
        <w:rPr>
          <w:w w:val="115"/>
        </w:rPr>
        <w:t>dose</w:t>
      </w:r>
      <w:r>
        <w:rPr>
          <w:spacing w:val="26"/>
          <w:w w:val="115"/>
        </w:rPr>
        <w:t xml:space="preserve"> </w:t>
      </w:r>
      <w:r>
        <w:rPr>
          <w:w w:val="115"/>
        </w:rPr>
        <w:t>range</w:t>
      </w:r>
      <w:r>
        <w:rPr>
          <w:spacing w:val="26"/>
          <w:w w:val="115"/>
        </w:rPr>
        <w:t xml:space="preserve"> </w:t>
      </w:r>
      <w:r>
        <w:rPr>
          <w:w w:val="115"/>
        </w:rPr>
        <w:t>selected by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food</w:t>
      </w:r>
      <w:r>
        <w:rPr>
          <w:spacing w:val="27"/>
          <w:w w:val="115"/>
        </w:rPr>
        <w:t xml:space="preserve"> </w:t>
      </w:r>
      <w:r>
        <w:rPr>
          <w:w w:val="115"/>
        </w:rPr>
        <w:t>irradiation</w:t>
      </w:r>
      <w:r>
        <w:rPr>
          <w:spacing w:val="28"/>
          <w:w w:val="115"/>
        </w:rPr>
        <w:t xml:space="preserve"> </w:t>
      </w:r>
      <w:r>
        <w:rPr>
          <w:w w:val="115"/>
        </w:rPr>
        <w:t>processor</w:t>
      </w:r>
      <w:r>
        <w:rPr>
          <w:spacing w:val="28"/>
          <w:w w:val="115"/>
        </w:rPr>
        <w:t xml:space="preserve"> </w:t>
      </w:r>
      <w:r>
        <w:rPr>
          <w:w w:val="115"/>
        </w:rPr>
        <w:t>is adequate</w:t>
      </w:r>
      <w:r>
        <w:rPr>
          <w:spacing w:val="15"/>
          <w:w w:val="115"/>
        </w:rPr>
        <w:t xml:space="preserve"> </w:t>
      </w:r>
      <w:r>
        <w:rPr>
          <w:w w:val="115"/>
        </w:rPr>
        <w:t>under</w:t>
      </w:r>
      <w:r>
        <w:rPr>
          <w:spacing w:val="15"/>
          <w:w w:val="115"/>
        </w:rPr>
        <w:t xml:space="preserve"> </w:t>
      </w:r>
      <w:r>
        <w:rPr>
          <w:w w:val="115"/>
        </w:rPr>
        <w:t>commercial</w:t>
      </w:r>
      <w:r>
        <w:rPr>
          <w:spacing w:val="15"/>
          <w:w w:val="115"/>
        </w:rPr>
        <w:t xml:space="preserve"> </w:t>
      </w:r>
      <w:r>
        <w:rPr>
          <w:w w:val="115"/>
        </w:rPr>
        <w:t>processing</w:t>
      </w:r>
      <w:r>
        <w:rPr>
          <w:w w:val="114"/>
        </w:rPr>
        <w:t xml:space="preserve"> </w:t>
      </w:r>
      <w:r>
        <w:rPr>
          <w:w w:val="115"/>
        </w:rPr>
        <w:t>conditions</w:t>
      </w:r>
      <w:r>
        <w:rPr>
          <w:spacing w:val="50"/>
          <w:w w:val="115"/>
        </w:rPr>
        <w:t xml:space="preserve"> </w:t>
      </w:r>
      <w:r>
        <w:rPr>
          <w:w w:val="115"/>
        </w:rPr>
        <w:t>(</w:t>
      </w:r>
      <w:proofErr w:type="gramStart"/>
      <w:r>
        <w:rPr>
          <w:w w:val="115"/>
        </w:rPr>
        <w:t>including  atmosphere</w:t>
      </w:r>
      <w:proofErr w:type="gramEnd"/>
      <w:r>
        <w:rPr>
          <w:w w:val="115"/>
        </w:rPr>
        <w:t xml:space="preserve">  and</w:t>
      </w:r>
      <w:r>
        <w:rPr>
          <w:w w:val="108"/>
        </w:rPr>
        <w:t xml:space="preserve"> </w:t>
      </w:r>
      <w:r>
        <w:rPr>
          <w:w w:val="115"/>
        </w:rPr>
        <w:t>temperature)</w:t>
      </w:r>
      <w:r>
        <w:rPr>
          <w:spacing w:val="38"/>
          <w:w w:val="115"/>
        </w:rPr>
        <w:t xml:space="preserve"> </w:t>
      </w:r>
      <w:r>
        <w:rPr>
          <w:w w:val="115"/>
        </w:rPr>
        <w:t>for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radiation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achieve</w:t>
      </w:r>
      <w:r>
        <w:rPr>
          <w:spacing w:val="7"/>
          <w:w w:val="115"/>
        </w:rPr>
        <w:t xml:space="preserve"> </w:t>
      </w:r>
      <w:r>
        <w:rPr>
          <w:w w:val="115"/>
        </w:rPr>
        <w:t>its</w:t>
      </w:r>
      <w:r>
        <w:rPr>
          <w:spacing w:val="7"/>
          <w:w w:val="115"/>
        </w:rPr>
        <w:t xml:space="preserve"> </w:t>
      </w:r>
      <w:r>
        <w:rPr>
          <w:w w:val="115"/>
        </w:rPr>
        <w:t>intended</w:t>
      </w:r>
      <w:r>
        <w:rPr>
          <w:spacing w:val="7"/>
          <w:w w:val="115"/>
        </w:rPr>
        <w:t xml:space="preserve"> </w:t>
      </w:r>
      <w:r>
        <w:rPr>
          <w:w w:val="115"/>
        </w:rPr>
        <w:t>effect</w:t>
      </w:r>
      <w:r>
        <w:rPr>
          <w:spacing w:val="7"/>
          <w:w w:val="115"/>
        </w:rPr>
        <w:t xml:space="preserve"> </w:t>
      </w:r>
      <w:r>
        <w:rPr>
          <w:w w:val="115"/>
        </w:rPr>
        <w:t>on</w:t>
      </w:r>
      <w:r>
        <w:rPr>
          <w:spacing w:val="7"/>
          <w:w w:val="115"/>
        </w:rPr>
        <w:t xml:space="preserve"> </w:t>
      </w:r>
      <w:r>
        <w:rPr>
          <w:w w:val="115"/>
        </w:rPr>
        <w:t>a</w:t>
      </w:r>
      <w:r>
        <w:rPr>
          <w:spacing w:val="7"/>
          <w:w w:val="115"/>
        </w:rPr>
        <w:t xml:space="preserve"> </w:t>
      </w:r>
      <w:r>
        <w:rPr>
          <w:w w:val="115"/>
        </w:rPr>
        <w:t>specific</w:t>
      </w:r>
      <w:r>
        <w:rPr>
          <w:w w:val="117"/>
        </w:rPr>
        <w:t xml:space="preserve"> </w:t>
      </w:r>
      <w:r>
        <w:rPr>
          <w:w w:val="115"/>
        </w:rPr>
        <w:t>product</w:t>
      </w:r>
      <w:r>
        <w:rPr>
          <w:spacing w:val="15"/>
          <w:w w:val="115"/>
        </w:rPr>
        <w:t xml:space="preserve"> </w:t>
      </w:r>
      <w:r>
        <w:rPr>
          <w:w w:val="115"/>
        </w:rPr>
        <w:t>and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specific</w:t>
      </w:r>
      <w:r>
        <w:rPr>
          <w:spacing w:val="15"/>
          <w:w w:val="115"/>
        </w:rPr>
        <w:t xml:space="preserve"> </w:t>
      </w:r>
      <w:r>
        <w:rPr>
          <w:w w:val="115"/>
        </w:rPr>
        <w:t>facility.</w:t>
      </w:r>
      <w:r>
        <w:rPr>
          <w:spacing w:val="15"/>
          <w:w w:val="115"/>
        </w:rPr>
        <w:t xml:space="preserve"> </w:t>
      </w:r>
      <w:r>
        <w:rPr>
          <w:w w:val="115"/>
        </w:rPr>
        <w:t>A food</w:t>
      </w:r>
      <w:r>
        <w:rPr>
          <w:spacing w:val="2"/>
          <w:w w:val="115"/>
        </w:rPr>
        <w:t xml:space="preserve"> </w:t>
      </w:r>
      <w:r>
        <w:rPr>
          <w:w w:val="115"/>
        </w:rPr>
        <w:t>irradiation</w:t>
      </w:r>
      <w:r>
        <w:rPr>
          <w:spacing w:val="2"/>
          <w:w w:val="115"/>
        </w:rPr>
        <w:t xml:space="preserve"> </w:t>
      </w:r>
      <w:r>
        <w:rPr>
          <w:w w:val="115"/>
        </w:rPr>
        <w:t>processor</w:t>
      </w:r>
      <w:r>
        <w:rPr>
          <w:spacing w:val="2"/>
          <w:w w:val="115"/>
        </w:rPr>
        <w:t xml:space="preserve"> </w:t>
      </w:r>
      <w:r>
        <w:rPr>
          <w:w w:val="115"/>
        </w:rPr>
        <w:t>shall</w:t>
      </w:r>
      <w:r>
        <w:rPr>
          <w:spacing w:val="3"/>
          <w:w w:val="115"/>
        </w:rPr>
        <w:t xml:space="preserve"> </w:t>
      </w:r>
      <w:r>
        <w:rPr>
          <w:w w:val="115"/>
        </w:rPr>
        <w:t>operate</w:t>
      </w:r>
      <w:r>
        <w:rPr>
          <w:w w:val="114"/>
        </w:rPr>
        <w:t xml:space="preserve"> </w:t>
      </w:r>
      <w:r>
        <w:rPr>
          <w:w w:val="115"/>
        </w:rPr>
        <w:t>with</w:t>
      </w:r>
      <w:r>
        <w:rPr>
          <w:spacing w:val="-5"/>
          <w:w w:val="115"/>
        </w:rPr>
        <w:t xml:space="preserve"> </w:t>
      </w:r>
      <w:r>
        <w:rPr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w w:val="115"/>
        </w:rPr>
        <w:t>scheduled</w:t>
      </w:r>
      <w:r>
        <w:rPr>
          <w:spacing w:val="-5"/>
          <w:w w:val="115"/>
        </w:rPr>
        <w:t xml:space="preserve"> </w:t>
      </w:r>
      <w:r>
        <w:rPr>
          <w:w w:val="115"/>
        </w:rPr>
        <w:t>process</w:t>
      </w:r>
      <w:r>
        <w:rPr>
          <w:spacing w:val="-5"/>
          <w:w w:val="115"/>
        </w:rPr>
        <w:t xml:space="preserve"> </w:t>
      </w:r>
      <w:r>
        <w:rPr>
          <w:w w:val="115"/>
        </w:rPr>
        <w:t>established</w:t>
      </w:r>
      <w:r>
        <w:rPr>
          <w:spacing w:val="-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qualified</w:t>
      </w:r>
      <w:r>
        <w:rPr>
          <w:spacing w:val="9"/>
          <w:w w:val="115"/>
        </w:rPr>
        <w:t xml:space="preserve"> </w:t>
      </w:r>
      <w:r>
        <w:rPr>
          <w:w w:val="115"/>
        </w:rPr>
        <w:t>persons</w:t>
      </w:r>
      <w:r>
        <w:rPr>
          <w:spacing w:val="9"/>
          <w:w w:val="115"/>
        </w:rPr>
        <w:t xml:space="preserve"> </w:t>
      </w:r>
      <w:r>
        <w:rPr>
          <w:w w:val="115"/>
        </w:rPr>
        <w:t>having</w:t>
      </w:r>
      <w:r>
        <w:rPr>
          <w:spacing w:val="10"/>
          <w:w w:val="115"/>
        </w:rPr>
        <w:t xml:space="preserve"> </w:t>
      </w:r>
      <w:r>
        <w:rPr>
          <w:w w:val="115"/>
        </w:rPr>
        <w:t>expert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knowl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r>
        <w:rPr>
          <w:w w:val="115"/>
        </w:rPr>
        <w:t>edge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radiation</w:t>
      </w:r>
      <w:r>
        <w:rPr>
          <w:spacing w:val="6"/>
          <w:w w:val="115"/>
        </w:rPr>
        <w:t xml:space="preserve"> </w:t>
      </w:r>
      <w:r>
        <w:rPr>
          <w:w w:val="115"/>
        </w:rPr>
        <w:t>processing</w:t>
      </w:r>
      <w:r>
        <w:rPr>
          <w:spacing w:val="5"/>
          <w:w w:val="115"/>
        </w:rPr>
        <w:t xml:space="preserve"> </w:t>
      </w:r>
      <w:r>
        <w:rPr>
          <w:w w:val="115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15"/>
        </w:rPr>
        <w:t>ments</w:t>
      </w:r>
      <w:proofErr w:type="spellEnd"/>
      <w:r>
        <w:rPr>
          <w:spacing w:val="9"/>
          <w:w w:val="115"/>
        </w:rPr>
        <w:t xml:space="preserve"> </w:t>
      </w:r>
      <w:r>
        <w:rPr>
          <w:w w:val="115"/>
        </w:rPr>
        <w:t>of</w:t>
      </w:r>
      <w:r>
        <w:rPr>
          <w:spacing w:val="9"/>
          <w:w w:val="115"/>
        </w:rPr>
        <w:t xml:space="preserve"> </w:t>
      </w:r>
      <w:r>
        <w:rPr>
          <w:w w:val="115"/>
        </w:rPr>
        <w:t>food</w:t>
      </w:r>
      <w:r>
        <w:rPr>
          <w:spacing w:val="10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specific</w:t>
      </w:r>
      <w:r>
        <w:rPr>
          <w:spacing w:val="9"/>
          <w:w w:val="115"/>
        </w:rPr>
        <w:t xml:space="preserve"> </w:t>
      </w:r>
      <w:r>
        <w:rPr>
          <w:w w:val="115"/>
        </w:rPr>
        <w:t>for</w:t>
      </w:r>
      <w:r>
        <w:rPr>
          <w:spacing w:val="10"/>
          <w:w w:val="115"/>
        </w:rPr>
        <w:t xml:space="preserve"> </w:t>
      </w:r>
      <w:r>
        <w:rPr>
          <w:w w:val="115"/>
        </w:rPr>
        <w:t>that</w:t>
      </w:r>
      <w:r>
        <w:rPr>
          <w:spacing w:val="9"/>
          <w:w w:val="115"/>
        </w:rPr>
        <w:t xml:space="preserve"> </w:t>
      </w:r>
      <w:r>
        <w:rPr>
          <w:w w:val="115"/>
        </w:rPr>
        <w:t>food</w:t>
      </w:r>
      <w:r>
        <w:rPr>
          <w:w w:val="117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for</w:t>
      </w:r>
      <w:r>
        <w:rPr>
          <w:spacing w:val="45"/>
          <w:w w:val="115"/>
        </w:rPr>
        <w:t xml:space="preserve"> </w:t>
      </w:r>
      <w:r>
        <w:rPr>
          <w:w w:val="115"/>
        </w:rPr>
        <w:t>that</w:t>
      </w:r>
      <w:r>
        <w:rPr>
          <w:spacing w:val="46"/>
          <w:w w:val="115"/>
        </w:rPr>
        <w:t xml:space="preserve"> </w:t>
      </w:r>
      <w:r>
        <w:rPr>
          <w:w w:val="115"/>
        </w:rPr>
        <w:t>irradiation</w:t>
      </w:r>
      <w:r>
        <w:rPr>
          <w:spacing w:val="45"/>
          <w:w w:val="115"/>
        </w:rPr>
        <w:t xml:space="preserve"> </w:t>
      </w:r>
      <w:r>
        <w:rPr>
          <w:w w:val="115"/>
        </w:rPr>
        <w:t>processor’s</w:t>
      </w:r>
      <w:r>
        <w:rPr>
          <w:w w:val="116"/>
        </w:rPr>
        <w:t xml:space="preserve"> </w:t>
      </w:r>
      <w:r>
        <w:rPr>
          <w:w w:val="115"/>
        </w:rPr>
        <w:t>treatment</w:t>
      </w:r>
      <w:r>
        <w:rPr>
          <w:spacing w:val="47"/>
          <w:w w:val="115"/>
        </w:rPr>
        <w:t xml:space="preserve"> </w:t>
      </w:r>
      <w:r>
        <w:rPr>
          <w:w w:val="115"/>
        </w:rPr>
        <w:t>facility.</w:t>
      </w:r>
    </w:p>
    <w:p w:rsidR="006C2D44" w:rsidRDefault="00642F7D">
      <w:pPr>
        <w:pStyle w:val="BodyText"/>
        <w:numPr>
          <w:ilvl w:val="0"/>
          <w:numId w:val="11"/>
        </w:numPr>
        <w:tabs>
          <w:tab w:val="left" w:pos="645"/>
        </w:tabs>
        <w:spacing w:before="16" w:line="180" w:lineRule="exact"/>
        <w:ind w:left="196" w:right="916" w:firstLine="160"/>
        <w:jc w:val="both"/>
      </w:pP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food</w:t>
      </w:r>
      <w:r>
        <w:rPr>
          <w:spacing w:val="17"/>
          <w:w w:val="115"/>
        </w:rPr>
        <w:t xml:space="preserve"> </w:t>
      </w:r>
      <w:r>
        <w:rPr>
          <w:w w:val="115"/>
        </w:rPr>
        <w:t>irradiation</w:t>
      </w:r>
      <w:r>
        <w:rPr>
          <w:spacing w:val="17"/>
          <w:w w:val="115"/>
        </w:rPr>
        <w:t xml:space="preserve"> </w:t>
      </w:r>
      <w:r>
        <w:rPr>
          <w:w w:val="115"/>
        </w:rPr>
        <w:t>processor</w:t>
      </w:r>
      <w:r>
        <w:rPr>
          <w:spacing w:val="17"/>
          <w:w w:val="115"/>
        </w:rPr>
        <w:t xml:space="preserve"> </w:t>
      </w:r>
      <w:r>
        <w:rPr>
          <w:w w:val="115"/>
        </w:rPr>
        <w:t>shall</w:t>
      </w:r>
      <w:r>
        <w:rPr>
          <w:w w:val="113"/>
        </w:rPr>
        <w:t xml:space="preserve"> </w:t>
      </w:r>
      <w:r>
        <w:rPr>
          <w:w w:val="115"/>
        </w:rPr>
        <w:t>maintain</w:t>
      </w:r>
      <w:r>
        <w:rPr>
          <w:spacing w:val="1"/>
          <w:w w:val="115"/>
        </w:rPr>
        <w:t xml:space="preserve"> </w:t>
      </w:r>
      <w:r>
        <w:rPr>
          <w:w w:val="115"/>
        </w:rPr>
        <w:t>records</w:t>
      </w:r>
      <w:r>
        <w:rPr>
          <w:spacing w:val="1"/>
          <w:w w:val="115"/>
        </w:rPr>
        <w:t xml:space="preserve"> </w:t>
      </w:r>
      <w:r>
        <w:rPr>
          <w:w w:val="115"/>
        </w:rPr>
        <w:t>as</w:t>
      </w:r>
      <w:r>
        <w:rPr>
          <w:spacing w:val="2"/>
          <w:w w:val="115"/>
        </w:rPr>
        <w:t xml:space="preserve"> </w:t>
      </w:r>
      <w:r>
        <w:rPr>
          <w:w w:val="115"/>
        </w:rPr>
        <w:t>specified</w:t>
      </w:r>
      <w:r>
        <w:rPr>
          <w:spacing w:val="1"/>
          <w:w w:val="115"/>
        </w:rPr>
        <w:t xml:space="preserve"> </w:t>
      </w:r>
      <w:r>
        <w:rPr>
          <w:w w:val="115"/>
        </w:rPr>
        <w:t>in</w:t>
      </w:r>
      <w:r>
        <w:rPr>
          <w:spacing w:val="2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</w:t>
      </w:r>
      <w:r>
        <w:rPr>
          <w:spacing w:val="2"/>
          <w:w w:val="115"/>
        </w:rPr>
        <w:t xml:space="preserve"> </w:t>
      </w:r>
      <w:r>
        <w:rPr>
          <w:w w:val="115"/>
        </w:rPr>
        <w:t>for</w:t>
      </w:r>
      <w:r>
        <w:rPr>
          <w:spacing w:val="2"/>
          <w:w w:val="115"/>
        </w:rPr>
        <w:t xml:space="preserve"> </w:t>
      </w:r>
      <w:proofErr w:type="gramStart"/>
      <w:r>
        <w:rPr>
          <w:w w:val="115"/>
        </w:rPr>
        <w:t>a</w:t>
      </w:r>
      <w:r>
        <w:rPr>
          <w:spacing w:val="3"/>
          <w:w w:val="115"/>
        </w:rPr>
        <w:t xml:space="preserve"> </w:t>
      </w:r>
      <w:r>
        <w:rPr>
          <w:w w:val="115"/>
        </w:rPr>
        <w:t>period</w:t>
      </w:r>
      <w:r>
        <w:rPr>
          <w:spacing w:val="2"/>
          <w:w w:val="115"/>
        </w:rPr>
        <w:t xml:space="preserve"> </w:t>
      </w:r>
      <w:r>
        <w:rPr>
          <w:w w:val="115"/>
        </w:rPr>
        <w:t>of</w:t>
      </w:r>
      <w:r>
        <w:rPr>
          <w:spacing w:val="2"/>
          <w:w w:val="115"/>
        </w:rPr>
        <w:t xml:space="preserve"> </w:t>
      </w:r>
      <w:r>
        <w:rPr>
          <w:w w:val="115"/>
        </w:rPr>
        <w:t>time</w:t>
      </w:r>
      <w:proofErr w:type="gramEnd"/>
      <w:r>
        <w:rPr>
          <w:spacing w:val="3"/>
          <w:w w:val="115"/>
        </w:rPr>
        <w:t xml:space="preserve"> </w:t>
      </w:r>
      <w:r>
        <w:rPr>
          <w:w w:val="115"/>
        </w:rPr>
        <w:t>that</w:t>
      </w:r>
      <w:r>
        <w:rPr>
          <w:spacing w:val="2"/>
          <w:w w:val="115"/>
        </w:rPr>
        <w:t xml:space="preserve"> </w:t>
      </w:r>
      <w:r>
        <w:rPr>
          <w:w w:val="115"/>
        </w:rPr>
        <w:t>ex-</w:t>
      </w:r>
      <w:r>
        <w:rPr>
          <w:w w:val="114"/>
        </w:rPr>
        <w:t xml:space="preserve"> </w:t>
      </w:r>
      <w:proofErr w:type="spellStart"/>
      <w:r>
        <w:rPr>
          <w:w w:val="115"/>
        </w:rPr>
        <w:t>ceeds</w:t>
      </w:r>
      <w:proofErr w:type="spellEnd"/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shelf</w:t>
      </w:r>
      <w:r>
        <w:rPr>
          <w:spacing w:val="5"/>
          <w:w w:val="115"/>
        </w:rPr>
        <w:t xml:space="preserve"> </w:t>
      </w:r>
      <w:r>
        <w:rPr>
          <w:w w:val="115"/>
        </w:rPr>
        <w:t>life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irradiated</w:t>
      </w:r>
      <w:r>
        <w:rPr>
          <w:w w:val="113"/>
        </w:rPr>
        <w:t xml:space="preserve"> </w:t>
      </w:r>
      <w:r>
        <w:rPr>
          <w:w w:val="115"/>
        </w:rPr>
        <w:t>food</w:t>
      </w:r>
      <w:r>
        <w:rPr>
          <w:spacing w:val="36"/>
          <w:w w:val="115"/>
        </w:rPr>
        <w:t xml:space="preserve"> </w:t>
      </w:r>
      <w:r>
        <w:rPr>
          <w:w w:val="115"/>
        </w:rPr>
        <w:t>product</w:t>
      </w:r>
      <w:r>
        <w:rPr>
          <w:spacing w:val="37"/>
          <w:w w:val="115"/>
        </w:rPr>
        <w:t xml:space="preserve"> </w:t>
      </w:r>
      <w:r>
        <w:rPr>
          <w:w w:val="115"/>
        </w:rPr>
        <w:t>by</w:t>
      </w:r>
      <w:r>
        <w:rPr>
          <w:spacing w:val="37"/>
          <w:w w:val="115"/>
        </w:rPr>
        <w:t xml:space="preserve"> </w:t>
      </w:r>
      <w:r>
        <w:rPr>
          <w:w w:val="115"/>
        </w:rPr>
        <w:t>1</w:t>
      </w:r>
      <w:r>
        <w:rPr>
          <w:spacing w:val="37"/>
          <w:w w:val="115"/>
        </w:rPr>
        <w:t xml:space="preserve"> </w:t>
      </w:r>
      <w:r>
        <w:rPr>
          <w:w w:val="115"/>
        </w:rPr>
        <w:t>year,</w:t>
      </w:r>
      <w:r>
        <w:rPr>
          <w:spacing w:val="37"/>
          <w:w w:val="115"/>
        </w:rPr>
        <w:t xml:space="preserve"> </w:t>
      </w:r>
      <w:r>
        <w:rPr>
          <w:w w:val="115"/>
        </w:rPr>
        <w:t>up</w:t>
      </w:r>
      <w:r>
        <w:rPr>
          <w:spacing w:val="36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w w:val="115"/>
        </w:rPr>
        <w:t>max-</w:t>
      </w:r>
      <w:r>
        <w:rPr>
          <w:w w:val="113"/>
        </w:rPr>
        <w:t xml:space="preserve"> </w:t>
      </w:r>
      <w:proofErr w:type="spellStart"/>
      <w:r>
        <w:rPr>
          <w:w w:val="115"/>
        </w:rPr>
        <w:t>imum</w:t>
      </w:r>
      <w:proofErr w:type="spellEnd"/>
      <w:r>
        <w:rPr>
          <w:spacing w:val="37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3</w:t>
      </w:r>
      <w:r>
        <w:rPr>
          <w:spacing w:val="38"/>
          <w:w w:val="115"/>
        </w:rPr>
        <w:t xml:space="preserve"> </w:t>
      </w:r>
      <w:r>
        <w:rPr>
          <w:w w:val="115"/>
        </w:rPr>
        <w:t>years,</w:t>
      </w:r>
      <w:r>
        <w:rPr>
          <w:spacing w:val="38"/>
          <w:w w:val="115"/>
        </w:rPr>
        <w:t xml:space="preserve"> </w:t>
      </w:r>
      <w:r>
        <w:rPr>
          <w:w w:val="115"/>
        </w:rPr>
        <w:t>whichever</w:t>
      </w:r>
      <w:r>
        <w:rPr>
          <w:spacing w:val="38"/>
          <w:w w:val="115"/>
        </w:rPr>
        <w:t xml:space="preserve"> </w:t>
      </w:r>
      <w:r>
        <w:rPr>
          <w:w w:val="115"/>
        </w:rPr>
        <w:t>period</w:t>
      </w:r>
      <w:r>
        <w:rPr>
          <w:spacing w:val="38"/>
          <w:w w:val="115"/>
        </w:rPr>
        <w:t xml:space="preserve"> </w:t>
      </w:r>
      <w:r>
        <w:rPr>
          <w:w w:val="115"/>
        </w:rPr>
        <w:t>is shorter,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shall</w:t>
      </w:r>
      <w:r>
        <w:rPr>
          <w:spacing w:val="29"/>
          <w:w w:val="115"/>
        </w:rPr>
        <w:t xml:space="preserve"> </w:t>
      </w:r>
      <w:r>
        <w:rPr>
          <w:w w:val="115"/>
        </w:rPr>
        <w:t>make</w:t>
      </w:r>
      <w:r>
        <w:rPr>
          <w:spacing w:val="30"/>
          <w:w w:val="115"/>
        </w:rPr>
        <w:t xml:space="preserve"> </w:t>
      </w:r>
      <w:r>
        <w:rPr>
          <w:w w:val="115"/>
        </w:rPr>
        <w:t>these</w:t>
      </w:r>
      <w:r>
        <w:rPr>
          <w:spacing w:val="29"/>
          <w:w w:val="115"/>
        </w:rPr>
        <w:t xml:space="preserve"> </w:t>
      </w:r>
      <w:r>
        <w:rPr>
          <w:w w:val="115"/>
        </w:rPr>
        <w:t>records</w:t>
      </w:r>
      <w:r>
        <w:rPr>
          <w:w w:val="114"/>
        </w:rPr>
        <w:t xml:space="preserve"> </w:t>
      </w:r>
      <w:r>
        <w:rPr>
          <w:w w:val="115"/>
        </w:rPr>
        <w:t>available</w:t>
      </w:r>
      <w:r>
        <w:rPr>
          <w:spacing w:val="11"/>
          <w:w w:val="115"/>
        </w:rPr>
        <w:t xml:space="preserve"> </w:t>
      </w:r>
      <w:r>
        <w:rPr>
          <w:w w:val="115"/>
        </w:rPr>
        <w:t>for</w:t>
      </w:r>
      <w:r>
        <w:rPr>
          <w:spacing w:val="12"/>
          <w:w w:val="115"/>
        </w:rPr>
        <w:t xml:space="preserve"> </w:t>
      </w:r>
      <w:r>
        <w:rPr>
          <w:w w:val="115"/>
        </w:rPr>
        <w:t>inspection</w:t>
      </w:r>
      <w:r>
        <w:rPr>
          <w:spacing w:val="12"/>
          <w:w w:val="115"/>
        </w:rPr>
        <w:t xml:space="preserve"> </w:t>
      </w:r>
      <w:r>
        <w:rPr>
          <w:w w:val="115"/>
        </w:rPr>
        <w:t>and</w:t>
      </w:r>
      <w:r>
        <w:rPr>
          <w:spacing w:val="12"/>
          <w:w w:val="115"/>
        </w:rPr>
        <w:t xml:space="preserve"> </w:t>
      </w:r>
      <w:r>
        <w:rPr>
          <w:w w:val="115"/>
        </w:rPr>
        <w:t>copy</w:t>
      </w:r>
      <w:r>
        <w:rPr>
          <w:spacing w:val="12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authorized</w:t>
      </w:r>
      <w:r>
        <w:rPr>
          <w:spacing w:val="26"/>
          <w:w w:val="115"/>
        </w:rPr>
        <w:t xml:space="preserve"> </w:t>
      </w:r>
      <w:r>
        <w:rPr>
          <w:w w:val="115"/>
        </w:rPr>
        <w:t>employees</w:t>
      </w:r>
      <w:r>
        <w:rPr>
          <w:spacing w:val="26"/>
          <w:w w:val="115"/>
        </w:rPr>
        <w:t xml:space="preserve"> </w:t>
      </w:r>
      <w:r>
        <w:rPr>
          <w:w w:val="115"/>
        </w:rPr>
        <w:t>of</w:t>
      </w:r>
      <w:r>
        <w:rPr>
          <w:spacing w:val="27"/>
          <w:w w:val="115"/>
        </w:rPr>
        <w:t xml:space="preserve"> </w:t>
      </w:r>
      <w:r>
        <w:rPr>
          <w:w w:val="115"/>
        </w:rPr>
        <w:t>the</w:t>
      </w:r>
      <w:r>
        <w:rPr>
          <w:spacing w:val="26"/>
          <w:w w:val="115"/>
        </w:rPr>
        <w:t xml:space="preserve"> </w:t>
      </w:r>
      <w:r>
        <w:rPr>
          <w:w w:val="115"/>
        </w:rPr>
        <w:t>Food</w:t>
      </w:r>
      <w:r>
        <w:rPr>
          <w:spacing w:val="27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Drug</w:t>
      </w:r>
      <w:r>
        <w:rPr>
          <w:spacing w:val="16"/>
          <w:w w:val="115"/>
        </w:rPr>
        <w:t xml:space="preserve"> </w:t>
      </w:r>
      <w:r>
        <w:rPr>
          <w:w w:val="115"/>
        </w:rPr>
        <w:t>Administration.</w:t>
      </w:r>
      <w:r>
        <w:rPr>
          <w:spacing w:val="16"/>
          <w:w w:val="115"/>
        </w:rPr>
        <w:t xml:space="preserve"> </w:t>
      </w:r>
      <w:r>
        <w:rPr>
          <w:w w:val="115"/>
        </w:rPr>
        <w:t>Such</w:t>
      </w:r>
      <w:r>
        <w:rPr>
          <w:spacing w:val="17"/>
          <w:w w:val="115"/>
        </w:rPr>
        <w:t xml:space="preserve"> </w:t>
      </w:r>
      <w:r>
        <w:rPr>
          <w:w w:val="115"/>
        </w:rPr>
        <w:t>records</w:t>
      </w:r>
      <w:r>
        <w:rPr>
          <w:w w:val="114"/>
        </w:rPr>
        <w:t xml:space="preserve"> </w:t>
      </w:r>
      <w:r>
        <w:rPr>
          <w:w w:val="115"/>
        </w:rPr>
        <w:t>shall</w:t>
      </w:r>
      <w:r>
        <w:rPr>
          <w:spacing w:val="9"/>
          <w:w w:val="115"/>
        </w:rPr>
        <w:t xml:space="preserve"> </w:t>
      </w:r>
      <w:r>
        <w:rPr>
          <w:w w:val="115"/>
        </w:rPr>
        <w:t>include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food</w:t>
      </w:r>
      <w:r>
        <w:rPr>
          <w:spacing w:val="9"/>
          <w:w w:val="115"/>
        </w:rPr>
        <w:t xml:space="preserve"> </w:t>
      </w:r>
      <w:r>
        <w:rPr>
          <w:w w:val="115"/>
        </w:rPr>
        <w:t>treated,</w:t>
      </w:r>
      <w:r>
        <w:rPr>
          <w:spacing w:val="9"/>
          <w:w w:val="115"/>
        </w:rPr>
        <w:t xml:space="preserve"> </w:t>
      </w:r>
      <w:r>
        <w:rPr>
          <w:w w:val="115"/>
        </w:rPr>
        <w:t>lot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iden</w:t>
      </w:r>
      <w:proofErr w:type="spellEnd"/>
      <w:r>
        <w:rPr>
          <w:w w:val="115"/>
        </w:rPr>
        <w:t>-</w:t>
      </w:r>
      <w:r>
        <w:rPr>
          <w:w w:val="113"/>
        </w:rPr>
        <w:t xml:space="preserve"> </w:t>
      </w:r>
      <w:proofErr w:type="spellStart"/>
      <w:r>
        <w:rPr>
          <w:w w:val="115"/>
        </w:rPr>
        <w:t>tification</w:t>
      </w:r>
      <w:proofErr w:type="spellEnd"/>
      <w:r>
        <w:rPr>
          <w:w w:val="115"/>
        </w:rPr>
        <w:t>,</w:t>
      </w:r>
      <w:r>
        <w:rPr>
          <w:spacing w:val="41"/>
          <w:w w:val="115"/>
        </w:rPr>
        <w:t xml:space="preserve"> </w:t>
      </w:r>
      <w:r>
        <w:rPr>
          <w:w w:val="115"/>
        </w:rPr>
        <w:t>scheduled</w:t>
      </w:r>
      <w:r>
        <w:rPr>
          <w:spacing w:val="41"/>
          <w:w w:val="115"/>
        </w:rPr>
        <w:t xml:space="preserve"> </w:t>
      </w:r>
      <w:r>
        <w:rPr>
          <w:w w:val="115"/>
        </w:rPr>
        <w:t>process,</w:t>
      </w:r>
      <w:r>
        <w:rPr>
          <w:spacing w:val="41"/>
          <w:w w:val="115"/>
        </w:rPr>
        <w:t xml:space="preserve"> </w:t>
      </w:r>
      <w:r>
        <w:rPr>
          <w:w w:val="115"/>
        </w:rPr>
        <w:t>evidence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compliance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scheduled</w:t>
      </w:r>
      <w:r>
        <w:rPr>
          <w:spacing w:val="13"/>
          <w:w w:val="115"/>
        </w:rPr>
        <w:t xml:space="preserve"> </w:t>
      </w:r>
      <w:r>
        <w:rPr>
          <w:w w:val="115"/>
        </w:rPr>
        <w:t>proc-</w:t>
      </w:r>
      <w:r>
        <w:rPr>
          <w:w w:val="117"/>
        </w:rPr>
        <w:t xml:space="preserve"> </w:t>
      </w:r>
      <w:proofErr w:type="spellStart"/>
      <w:r>
        <w:rPr>
          <w:w w:val="115"/>
        </w:rPr>
        <w:t>ess</w:t>
      </w:r>
      <w:proofErr w:type="spellEnd"/>
      <w:r>
        <w:rPr>
          <w:w w:val="115"/>
        </w:rPr>
        <w:t>,</w:t>
      </w:r>
      <w:r>
        <w:rPr>
          <w:spacing w:val="5"/>
          <w:w w:val="115"/>
        </w:rPr>
        <w:t xml:space="preserve"> </w:t>
      </w:r>
      <w:r>
        <w:rPr>
          <w:w w:val="115"/>
        </w:rPr>
        <w:t>ionizing</w:t>
      </w:r>
      <w:r>
        <w:rPr>
          <w:spacing w:val="5"/>
          <w:w w:val="115"/>
        </w:rPr>
        <w:t xml:space="preserve"> </w:t>
      </w:r>
      <w:r>
        <w:rPr>
          <w:w w:val="115"/>
        </w:rPr>
        <w:t>energy</w:t>
      </w:r>
      <w:r>
        <w:rPr>
          <w:spacing w:val="5"/>
          <w:w w:val="115"/>
        </w:rPr>
        <w:t xml:space="preserve"> </w:t>
      </w:r>
      <w:r>
        <w:rPr>
          <w:w w:val="115"/>
        </w:rPr>
        <w:t>source,</w:t>
      </w:r>
      <w:r>
        <w:rPr>
          <w:spacing w:val="6"/>
          <w:w w:val="115"/>
        </w:rPr>
        <w:t xml:space="preserve"> </w:t>
      </w:r>
      <w:r>
        <w:rPr>
          <w:w w:val="115"/>
        </w:rPr>
        <w:t>source</w:t>
      </w:r>
      <w:r>
        <w:rPr>
          <w:spacing w:val="5"/>
          <w:w w:val="115"/>
        </w:rPr>
        <w:t xml:space="preserve"> </w:t>
      </w:r>
      <w:proofErr w:type="spellStart"/>
      <w:r>
        <w:rPr>
          <w:w w:val="115"/>
        </w:rPr>
        <w:t>cali</w:t>
      </w:r>
      <w:proofErr w:type="spellEnd"/>
      <w:r>
        <w:rPr>
          <w:w w:val="115"/>
        </w:rPr>
        <w:t>-</w:t>
      </w:r>
      <w:r>
        <w:rPr>
          <w:w w:val="120"/>
        </w:rPr>
        <w:t xml:space="preserve"> </w:t>
      </w:r>
      <w:proofErr w:type="spellStart"/>
      <w:r>
        <w:rPr>
          <w:w w:val="115"/>
        </w:rPr>
        <w:t>bration</w:t>
      </w:r>
      <w:proofErr w:type="spellEnd"/>
      <w:r>
        <w:rPr>
          <w:w w:val="115"/>
        </w:rPr>
        <w:t>,</w:t>
      </w:r>
      <w:r>
        <w:rPr>
          <w:spacing w:val="4"/>
          <w:w w:val="115"/>
        </w:rPr>
        <w:t xml:space="preserve"> </w:t>
      </w:r>
      <w:r>
        <w:rPr>
          <w:w w:val="115"/>
        </w:rPr>
        <w:t>dosimetry,</w:t>
      </w:r>
      <w:r>
        <w:rPr>
          <w:spacing w:val="5"/>
          <w:w w:val="115"/>
        </w:rPr>
        <w:t xml:space="preserve"> </w:t>
      </w:r>
      <w:r>
        <w:rPr>
          <w:w w:val="115"/>
        </w:rPr>
        <w:t>dose</w:t>
      </w:r>
      <w:r>
        <w:rPr>
          <w:spacing w:val="5"/>
          <w:w w:val="115"/>
        </w:rPr>
        <w:t xml:space="preserve"> </w:t>
      </w:r>
      <w:r>
        <w:rPr>
          <w:w w:val="115"/>
        </w:rPr>
        <w:t>distribution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48"/>
          <w:w w:val="115"/>
        </w:rPr>
        <w:t xml:space="preserve"> </w:t>
      </w:r>
      <w:r>
        <w:rPr>
          <w:w w:val="115"/>
        </w:rPr>
        <w:t>product,</w:t>
      </w:r>
      <w:r>
        <w:rPr>
          <w:spacing w:val="49"/>
          <w:w w:val="115"/>
        </w:rPr>
        <w:t xml:space="preserve"> </w:t>
      </w:r>
      <w:r>
        <w:rPr>
          <w:w w:val="115"/>
        </w:rPr>
        <w:t>and</w:t>
      </w:r>
      <w:r>
        <w:rPr>
          <w:spacing w:val="49"/>
          <w:w w:val="115"/>
        </w:rPr>
        <w:t xml:space="preserve"> </w:t>
      </w:r>
      <w:r>
        <w:rPr>
          <w:w w:val="115"/>
        </w:rPr>
        <w:t>the</w:t>
      </w:r>
      <w:r>
        <w:rPr>
          <w:spacing w:val="49"/>
          <w:w w:val="115"/>
        </w:rPr>
        <w:t xml:space="preserve"> </w:t>
      </w:r>
      <w:r>
        <w:rPr>
          <w:w w:val="115"/>
        </w:rPr>
        <w:t>date</w:t>
      </w:r>
      <w:r>
        <w:rPr>
          <w:spacing w:val="49"/>
          <w:w w:val="115"/>
        </w:rPr>
        <w:t xml:space="preserve"> </w:t>
      </w:r>
      <w:r>
        <w:rPr>
          <w:w w:val="115"/>
        </w:rPr>
        <w:t>of</w:t>
      </w:r>
      <w:r>
        <w:rPr>
          <w:spacing w:val="49"/>
          <w:w w:val="115"/>
        </w:rPr>
        <w:t xml:space="preserve"> </w:t>
      </w:r>
      <w:proofErr w:type="spellStart"/>
      <w:r>
        <w:rPr>
          <w:w w:val="115"/>
        </w:rPr>
        <w:t>irradia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6C2D44" w:rsidRDefault="00642F7D">
      <w:pPr>
        <w:spacing w:before="102"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[51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13399,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Apr.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18,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1986,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67</w:t>
      </w:r>
    </w:p>
    <w:p w:rsidR="006C2D44" w:rsidRDefault="00642F7D">
      <w:pPr>
        <w:spacing w:line="160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 xml:space="preserve">FR </w:t>
      </w:r>
      <w:r>
        <w:rPr>
          <w:rFonts w:ascii="Century"/>
          <w:spacing w:val="6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9585, 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Mar.</w:t>
      </w:r>
      <w:proofErr w:type="gramEnd"/>
      <w:r>
        <w:rPr>
          <w:rFonts w:ascii="Century"/>
          <w:sz w:val="14"/>
        </w:rPr>
        <w:t xml:space="preserve"> </w:t>
      </w:r>
      <w:r>
        <w:rPr>
          <w:rFonts w:ascii="Century"/>
          <w:spacing w:val="7"/>
          <w:sz w:val="14"/>
        </w:rPr>
        <w:t xml:space="preserve"> </w:t>
      </w:r>
      <w:proofErr w:type="gramStart"/>
      <w:r>
        <w:rPr>
          <w:rFonts w:ascii="Century"/>
          <w:sz w:val="14"/>
        </w:rPr>
        <w:t xml:space="preserve">4, 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2002</w:t>
      </w:r>
      <w:proofErr w:type="gramEnd"/>
      <w:r>
        <w:rPr>
          <w:rFonts w:ascii="Century"/>
          <w:sz w:val="14"/>
        </w:rPr>
        <w:t xml:space="preserve">; 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 xml:space="preserve">67 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 xml:space="preserve">FR 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 xml:space="preserve">35731, 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 xml:space="preserve">May 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21,</w:t>
      </w:r>
    </w:p>
    <w:p w:rsidR="006C2D44" w:rsidRDefault="00642F7D">
      <w:pPr>
        <w:spacing w:line="164" w:lineRule="exact"/>
        <w:ind w:left="196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2002;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80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56168,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Sept.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17,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2015]</w:t>
      </w:r>
    </w:p>
    <w:p w:rsidR="006C2D44" w:rsidRDefault="006C2D44">
      <w:pPr>
        <w:spacing w:before="9"/>
        <w:rPr>
          <w:rFonts w:ascii="Century" w:eastAsia="Century" w:hAnsi="Century" w:cs="Century"/>
          <w:sz w:val="14"/>
          <w:szCs w:val="14"/>
        </w:rPr>
      </w:pPr>
    </w:p>
    <w:p w:rsidR="006C2D44" w:rsidRDefault="00642F7D">
      <w:pPr>
        <w:pStyle w:val="Heading3"/>
        <w:tabs>
          <w:tab w:val="left" w:pos="1859"/>
          <w:tab w:val="left" w:pos="2841"/>
          <w:tab w:val="left" w:pos="3286"/>
        </w:tabs>
        <w:spacing w:line="160" w:lineRule="exact"/>
        <w:ind w:left="516" w:right="91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179.26  </w:t>
      </w:r>
      <w:r>
        <w:rPr>
          <w:spacing w:val="22"/>
        </w:rPr>
        <w:t xml:space="preserve"> </w:t>
      </w:r>
      <w:r>
        <w:t>Ionizing</w:t>
      </w:r>
      <w:r>
        <w:tab/>
      </w:r>
      <w:r>
        <w:rPr>
          <w:w w:val="95"/>
        </w:rPr>
        <w:t>radiation</w:t>
      </w:r>
      <w:r>
        <w:rPr>
          <w:w w:val="95"/>
        </w:rPr>
        <w:tab/>
        <w:t>for</w:t>
      </w:r>
      <w:r>
        <w:rPr>
          <w:w w:val="95"/>
        </w:rPr>
        <w:tab/>
      </w:r>
      <w:r>
        <w:t>the treatment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food.</w:t>
      </w:r>
    </w:p>
    <w:p w:rsidR="006C2D44" w:rsidRDefault="00642F7D">
      <w:pPr>
        <w:pStyle w:val="BodyText"/>
        <w:spacing w:before="80" w:line="180" w:lineRule="exact"/>
        <w:ind w:left="196" w:right="916"/>
        <w:jc w:val="both"/>
      </w:pPr>
      <w:r>
        <w:rPr>
          <w:w w:val="115"/>
        </w:rPr>
        <w:t>Ionizing</w:t>
      </w:r>
      <w:r>
        <w:rPr>
          <w:spacing w:val="13"/>
          <w:w w:val="115"/>
        </w:rPr>
        <w:t xml:space="preserve"> </w:t>
      </w:r>
      <w:r>
        <w:rPr>
          <w:w w:val="115"/>
        </w:rPr>
        <w:t>radiation</w:t>
      </w:r>
      <w:r>
        <w:rPr>
          <w:spacing w:val="13"/>
          <w:w w:val="115"/>
        </w:rPr>
        <w:t xml:space="preserve"> </w:t>
      </w:r>
      <w:r>
        <w:rPr>
          <w:w w:val="115"/>
        </w:rPr>
        <w:t>for</w:t>
      </w:r>
      <w:r>
        <w:rPr>
          <w:spacing w:val="14"/>
          <w:w w:val="115"/>
        </w:rPr>
        <w:t xml:space="preserve"> </w:t>
      </w:r>
      <w:r>
        <w:rPr>
          <w:w w:val="115"/>
        </w:rPr>
        <w:t>treatment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foods</w:t>
      </w:r>
      <w:r>
        <w:rPr>
          <w:spacing w:val="6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be</w:t>
      </w:r>
      <w:r>
        <w:rPr>
          <w:spacing w:val="6"/>
          <w:w w:val="115"/>
        </w:rPr>
        <w:t xml:space="preserve"> </w:t>
      </w:r>
      <w:r>
        <w:rPr>
          <w:w w:val="115"/>
        </w:rPr>
        <w:t>safely</w:t>
      </w:r>
      <w:r>
        <w:rPr>
          <w:spacing w:val="7"/>
          <w:w w:val="115"/>
        </w:rPr>
        <w:t xml:space="preserve"> </w:t>
      </w:r>
      <w:r>
        <w:rPr>
          <w:w w:val="115"/>
        </w:rPr>
        <w:t>used</w:t>
      </w:r>
      <w:r>
        <w:rPr>
          <w:spacing w:val="6"/>
          <w:w w:val="115"/>
        </w:rPr>
        <w:t xml:space="preserve"> </w:t>
      </w:r>
      <w:r>
        <w:rPr>
          <w:w w:val="115"/>
        </w:rPr>
        <w:t>under</w:t>
      </w:r>
      <w:r>
        <w:rPr>
          <w:spacing w:val="7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17"/>
          <w:w w:val="115"/>
        </w:rPr>
        <w:t xml:space="preserve"> </w:t>
      </w:r>
      <w:r>
        <w:rPr>
          <w:w w:val="115"/>
        </w:rPr>
        <w:t>conditions:</w:t>
      </w:r>
    </w:p>
    <w:p w:rsidR="006C2D44" w:rsidRDefault="00642F7D">
      <w:pPr>
        <w:numPr>
          <w:ilvl w:val="0"/>
          <w:numId w:val="10"/>
        </w:numPr>
        <w:tabs>
          <w:tab w:val="left" w:pos="660"/>
        </w:tabs>
        <w:spacing w:before="16" w:line="180" w:lineRule="exact"/>
        <w:ind w:right="916" w:firstLine="160"/>
        <w:jc w:val="both"/>
        <w:rPr>
          <w:rFonts w:ascii="Century" w:eastAsia="Century" w:hAnsi="Century" w:cs="Century"/>
          <w:sz w:val="16"/>
          <w:szCs w:val="16"/>
        </w:rPr>
      </w:pPr>
      <w:r>
        <w:rPr>
          <w:rFonts w:ascii="Times New Roman"/>
          <w:i/>
          <w:w w:val="120"/>
          <w:sz w:val="16"/>
        </w:rPr>
        <w:t>Energy</w:t>
      </w:r>
      <w:r>
        <w:rPr>
          <w:rFonts w:ascii="Times New Roman"/>
          <w:i/>
          <w:spacing w:val="4"/>
          <w:w w:val="120"/>
          <w:sz w:val="16"/>
        </w:rPr>
        <w:t xml:space="preserve"> </w:t>
      </w:r>
      <w:r>
        <w:rPr>
          <w:rFonts w:ascii="Times New Roman"/>
          <w:i/>
          <w:w w:val="120"/>
          <w:sz w:val="16"/>
        </w:rPr>
        <w:t>sources.</w:t>
      </w:r>
      <w:r>
        <w:rPr>
          <w:rFonts w:ascii="Times New Roman"/>
          <w:i/>
          <w:spacing w:val="4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Ionizing</w:t>
      </w:r>
      <w:r>
        <w:rPr>
          <w:rFonts w:ascii="Century"/>
          <w:spacing w:val="-1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radiation</w:t>
      </w:r>
      <w:r>
        <w:rPr>
          <w:rFonts w:ascii="Century"/>
          <w:w w:val="115"/>
          <w:sz w:val="16"/>
        </w:rPr>
        <w:t xml:space="preserve"> </w:t>
      </w:r>
      <w:r>
        <w:rPr>
          <w:rFonts w:ascii="Century"/>
          <w:w w:val="120"/>
          <w:sz w:val="16"/>
        </w:rPr>
        <w:t>is</w:t>
      </w:r>
      <w:r>
        <w:rPr>
          <w:rFonts w:ascii="Century"/>
          <w:spacing w:val="-9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limited</w:t>
      </w:r>
      <w:r>
        <w:rPr>
          <w:rFonts w:ascii="Century"/>
          <w:spacing w:val="-8"/>
          <w:w w:val="120"/>
          <w:sz w:val="16"/>
        </w:rPr>
        <w:t xml:space="preserve"> </w:t>
      </w:r>
      <w:r>
        <w:rPr>
          <w:rFonts w:ascii="Century"/>
          <w:w w:val="120"/>
          <w:sz w:val="16"/>
        </w:rPr>
        <w:t>to:</w:t>
      </w:r>
    </w:p>
    <w:p w:rsidR="006C2D44" w:rsidRDefault="00642F7D">
      <w:pPr>
        <w:pStyle w:val="BodyText"/>
        <w:numPr>
          <w:ilvl w:val="1"/>
          <w:numId w:val="10"/>
        </w:numPr>
        <w:tabs>
          <w:tab w:val="left" w:pos="639"/>
        </w:tabs>
        <w:spacing w:before="16" w:line="180" w:lineRule="exact"/>
        <w:ind w:right="916" w:firstLine="160"/>
        <w:jc w:val="both"/>
      </w:pPr>
      <w:r>
        <w:rPr>
          <w:w w:val="115"/>
        </w:rPr>
        <w:t>Gamma</w:t>
      </w:r>
      <w:r>
        <w:rPr>
          <w:spacing w:val="16"/>
          <w:w w:val="115"/>
        </w:rPr>
        <w:t xml:space="preserve"> </w:t>
      </w:r>
      <w:r>
        <w:rPr>
          <w:w w:val="115"/>
        </w:rPr>
        <w:t>rays</w:t>
      </w:r>
      <w:r>
        <w:rPr>
          <w:spacing w:val="17"/>
          <w:w w:val="115"/>
        </w:rPr>
        <w:t xml:space="preserve"> </w:t>
      </w:r>
      <w:r>
        <w:rPr>
          <w:w w:val="115"/>
        </w:rPr>
        <w:t>from</w:t>
      </w:r>
      <w:r>
        <w:rPr>
          <w:spacing w:val="16"/>
          <w:w w:val="115"/>
        </w:rPr>
        <w:t xml:space="preserve"> </w:t>
      </w:r>
      <w:r>
        <w:rPr>
          <w:w w:val="115"/>
        </w:rPr>
        <w:t>sealed</w:t>
      </w:r>
      <w:r>
        <w:rPr>
          <w:spacing w:val="17"/>
          <w:w w:val="115"/>
        </w:rPr>
        <w:t xml:space="preserve"> </w:t>
      </w:r>
      <w:r>
        <w:rPr>
          <w:w w:val="115"/>
        </w:rPr>
        <w:t>units</w:t>
      </w:r>
      <w:r>
        <w:rPr>
          <w:spacing w:val="16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proofErr w:type="gramStart"/>
      <w:r>
        <w:rPr>
          <w:w w:val="115"/>
        </w:rPr>
        <w:t>radionuclides</w:t>
      </w:r>
      <w:proofErr w:type="gramEnd"/>
      <w:r>
        <w:rPr>
          <w:spacing w:val="30"/>
          <w:w w:val="115"/>
        </w:rPr>
        <w:t xml:space="preserve"> </w:t>
      </w:r>
      <w:r>
        <w:rPr>
          <w:w w:val="115"/>
        </w:rPr>
        <w:t>cobalt-60</w:t>
      </w:r>
      <w:r>
        <w:rPr>
          <w:spacing w:val="31"/>
          <w:w w:val="115"/>
        </w:rPr>
        <w:t xml:space="preserve"> </w:t>
      </w:r>
      <w:r>
        <w:rPr>
          <w:w w:val="115"/>
        </w:rPr>
        <w:t>or</w:t>
      </w:r>
      <w:r>
        <w:rPr>
          <w:spacing w:val="31"/>
          <w:w w:val="115"/>
        </w:rPr>
        <w:t xml:space="preserve"> </w:t>
      </w:r>
      <w:r>
        <w:rPr>
          <w:w w:val="115"/>
        </w:rPr>
        <w:t>cesium- 137.</w:t>
      </w:r>
    </w:p>
    <w:p w:rsidR="006C2D44" w:rsidRDefault="00642F7D">
      <w:pPr>
        <w:pStyle w:val="BodyText"/>
        <w:numPr>
          <w:ilvl w:val="1"/>
          <w:numId w:val="10"/>
        </w:numPr>
        <w:tabs>
          <w:tab w:val="left" w:pos="620"/>
        </w:tabs>
        <w:spacing w:before="14" w:line="180" w:lineRule="exact"/>
        <w:ind w:right="917" w:firstLine="160"/>
        <w:jc w:val="both"/>
      </w:pPr>
      <w:r>
        <w:rPr>
          <w:w w:val="115"/>
        </w:rPr>
        <w:t>Electrons</w:t>
      </w:r>
      <w:r>
        <w:rPr>
          <w:spacing w:val="-3"/>
          <w:w w:val="115"/>
        </w:rPr>
        <w:t xml:space="preserve"> </w:t>
      </w:r>
      <w:r>
        <w:rPr>
          <w:w w:val="115"/>
        </w:rPr>
        <w:t>generated</w:t>
      </w:r>
      <w:r>
        <w:rPr>
          <w:spacing w:val="-2"/>
          <w:w w:val="115"/>
        </w:rPr>
        <w:t xml:space="preserve"> </w:t>
      </w:r>
      <w:r>
        <w:rPr>
          <w:w w:val="115"/>
        </w:rPr>
        <w:t>from</w:t>
      </w:r>
      <w:r>
        <w:rPr>
          <w:spacing w:val="-2"/>
          <w:w w:val="115"/>
        </w:rPr>
        <w:t xml:space="preserve"> </w:t>
      </w:r>
      <w:r>
        <w:rPr>
          <w:w w:val="115"/>
        </w:rPr>
        <w:t>machine</w:t>
      </w:r>
      <w:r>
        <w:rPr>
          <w:w w:val="114"/>
        </w:rPr>
        <w:t xml:space="preserve"> </w:t>
      </w:r>
      <w:r>
        <w:rPr>
          <w:w w:val="115"/>
        </w:rPr>
        <w:t>sources</w:t>
      </w:r>
      <w:r>
        <w:rPr>
          <w:spacing w:val="1"/>
          <w:w w:val="115"/>
        </w:rPr>
        <w:t xml:space="preserve"> </w:t>
      </w:r>
      <w:r>
        <w:rPr>
          <w:w w:val="115"/>
        </w:rPr>
        <w:t>at</w:t>
      </w:r>
      <w:r>
        <w:rPr>
          <w:spacing w:val="1"/>
          <w:w w:val="115"/>
        </w:rPr>
        <w:t xml:space="preserve"> </w:t>
      </w:r>
      <w:r>
        <w:rPr>
          <w:w w:val="115"/>
        </w:rPr>
        <w:t>energies</w:t>
      </w:r>
      <w:r>
        <w:rPr>
          <w:spacing w:val="1"/>
          <w:w w:val="115"/>
        </w:rPr>
        <w:t xml:space="preserve"> </w:t>
      </w:r>
      <w:r>
        <w:rPr>
          <w:w w:val="115"/>
        </w:rPr>
        <w:t>not</w:t>
      </w:r>
      <w:r>
        <w:rPr>
          <w:spacing w:val="1"/>
          <w:w w:val="115"/>
        </w:rPr>
        <w:t xml:space="preserve"> </w:t>
      </w:r>
      <w:r>
        <w:rPr>
          <w:w w:val="115"/>
        </w:rPr>
        <w:t>to</w:t>
      </w:r>
      <w:r>
        <w:rPr>
          <w:spacing w:val="1"/>
          <w:w w:val="115"/>
        </w:rPr>
        <w:t xml:space="preserve"> </w:t>
      </w:r>
      <w:r>
        <w:rPr>
          <w:w w:val="115"/>
        </w:rPr>
        <w:t>exceed</w:t>
      </w:r>
      <w:r>
        <w:rPr>
          <w:spacing w:val="1"/>
          <w:w w:val="115"/>
        </w:rPr>
        <w:t xml:space="preserve"> </w:t>
      </w:r>
      <w:r>
        <w:rPr>
          <w:w w:val="115"/>
        </w:rPr>
        <w:t>10</w:t>
      </w:r>
      <w:r>
        <w:rPr>
          <w:w w:val="89"/>
        </w:rPr>
        <w:t xml:space="preserve"> </w:t>
      </w:r>
      <w:r>
        <w:rPr>
          <w:w w:val="115"/>
        </w:rPr>
        <w:t>million</w:t>
      </w:r>
      <w:r>
        <w:rPr>
          <w:spacing w:val="23"/>
          <w:w w:val="115"/>
        </w:rPr>
        <w:t xml:space="preserve"> </w:t>
      </w:r>
      <w:r>
        <w:rPr>
          <w:w w:val="115"/>
        </w:rPr>
        <w:t>electron</w:t>
      </w:r>
      <w:r>
        <w:rPr>
          <w:spacing w:val="23"/>
          <w:w w:val="115"/>
        </w:rPr>
        <w:t xml:space="preserve"> </w:t>
      </w:r>
      <w:r>
        <w:rPr>
          <w:w w:val="115"/>
        </w:rPr>
        <w:t>volts.</w:t>
      </w:r>
    </w:p>
    <w:p w:rsidR="006C2D44" w:rsidRDefault="00642F7D">
      <w:pPr>
        <w:pStyle w:val="BodyText"/>
        <w:numPr>
          <w:ilvl w:val="1"/>
          <w:numId w:val="10"/>
        </w:numPr>
        <w:tabs>
          <w:tab w:val="left" w:pos="672"/>
        </w:tabs>
        <w:spacing w:before="14" w:line="180" w:lineRule="exact"/>
        <w:ind w:right="916" w:firstLine="160"/>
        <w:jc w:val="both"/>
      </w:pPr>
      <w:r>
        <w:rPr>
          <w:w w:val="110"/>
        </w:rPr>
        <w:t>X</w:t>
      </w:r>
      <w:r>
        <w:rPr>
          <w:spacing w:val="30"/>
          <w:w w:val="110"/>
        </w:rPr>
        <w:t xml:space="preserve"> </w:t>
      </w:r>
      <w:r>
        <w:rPr>
          <w:w w:val="110"/>
        </w:rPr>
        <w:t>rays</w:t>
      </w:r>
      <w:r>
        <w:rPr>
          <w:spacing w:val="30"/>
          <w:w w:val="110"/>
        </w:rPr>
        <w:t xml:space="preserve"> </w:t>
      </w:r>
      <w:r>
        <w:rPr>
          <w:w w:val="110"/>
        </w:rPr>
        <w:t>generated</w:t>
      </w:r>
      <w:r>
        <w:rPr>
          <w:spacing w:val="30"/>
          <w:w w:val="110"/>
        </w:rPr>
        <w:t xml:space="preserve"> </w:t>
      </w:r>
      <w:r>
        <w:rPr>
          <w:w w:val="110"/>
        </w:rPr>
        <w:t>from</w:t>
      </w:r>
      <w:r>
        <w:rPr>
          <w:spacing w:val="30"/>
          <w:w w:val="110"/>
        </w:rPr>
        <w:t xml:space="preserve"> </w:t>
      </w:r>
      <w:r>
        <w:rPr>
          <w:w w:val="110"/>
        </w:rPr>
        <w:t>machine</w:t>
      </w:r>
      <w:r>
        <w:rPr>
          <w:w w:val="114"/>
        </w:rPr>
        <w:t xml:space="preserve"> </w:t>
      </w:r>
      <w:r>
        <w:rPr>
          <w:w w:val="110"/>
        </w:rPr>
        <w:t>sources</w:t>
      </w:r>
      <w:r>
        <w:rPr>
          <w:spacing w:val="22"/>
          <w:w w:val="110"/>
        </w:rPr>
        <w:t xml:space="preserve"> </w:t>
      </w:r>
      <w:r>
        <w:rPr>
          <w:w w:val="110"/>
        </w:rPr>
        <w:t>at</w:t>
      </w:r>
      <w:r>
        <w:rPr>
          <w:spacing w:val="23"/>
          <w:w w:val="110"/>
        </w:rPr>
        <w:t xml:space="preserve"> </w:t>
      </w:r>
      <w:r>
        <w:rPr>
          <w:w w:val="110"/>
        </w:rPr>
        <w:t>energies</w:t>
      </w:r>
      <w:r>
        <w:rPr>
          <w:spacing w:val="23"/>
          <w:w w:val="110"/>
        </w:rPr>
        <w:t xml:space="preserve"> </w:t>
      </w:r>
      <w:r>
        <w:rPr>
          <w:w w:val="110"/>
        </w:rPr>
        <w:t>not</w:t>
      </w:r>
      <w:r>
        <w:rPr>
          <w:spacing w:val="23"/>
          <w:w w:val="110"/>
        </w:rPr>
        <w:t xml:space="preserve"> </w:t>
      </w:r>
      <w:r>
        <w:rPr>
          <w:w w:val="110"/>
        </w:rPr>
        <w:t>to</w:t>
      </w:r>
      <w:r>
        <w:rPr>
          <w:spacing w:val="22"/>
          <w:w w:val="110"/>
        </w:rPr>
        <w:t xml:space="preserve"> </w:t>
      </w:r>
      <w:r>
        <w:rPr>
          <w:w w:val="110"/>
        </w:rPr>
        <w:t>exceed</w:t>
      </w:r>
      <w:r>
        <w:rPr>
          <w:spacing w:val="23"/>
          <w:w w:val="110"/>
        </w:rPr>
        <w:t xml:space="preserve"> </w:t>
      </w:r>
      <w:r>
        <w:rPr>
          <w:w w:val="110"/>
        </w:rPr>
        <w:t>5</w:t>
      </w:r>
      <w:r>
        <w:rPr>
          <w:spacing w:val="23"/>
          <w:w w:val="110"/>
        </w:rPr>
        <w:t xml:space="preserve"> </w:t>
      </w:r>
      <w:r>
        <w:rPr>
          <w:w w:val="110"/>
        </w:rPr>
        <w:t>mil-</w:t>
      </w:r>
      <w:r>
        <w:rPr>
          <w:w w:val="118"/>
        </w:rPr>
        <w:t xml:space="preserve"> </w:t>
      </w:r>
      <w:r>
        <w:rPr>
          <w:w w:val="110"/>
        </w:rPr>
        <w:t xml:space="preserve">lion 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electron  </w:t>
      </w:r>
      <w:r>
        <w:rPr>
          <w:spacing w:val="5"/>
          <w:w w:val="110"/>
        </w:rPr>
        <w:t xml:space="preserve"> </w:t>
      </w:r>
      <w:r>
        <w:rPr>
          <w:w w:val="110"/>
        </w:rPr>
        <w:t>volts</w:t>
      </w:r>
      <w:proofErr w:type="gramStart"/>
      <w:r>
        <w:rPr>
          <w:w w:val="110"/>
        </w:rPr>
        <w:t xml:space="preserve">  </w:t>
      </w:r>
      <w:r>
        <w:rPr>
          <w:spacing w:val="4"/>
          <w:w w:val="110"/>
        </w:rPr>
        <w:t xml:space="preserve"> </w:t>
      </w:r>
      <w:r>
        <w:rPr>
          <w:w w:val="110"/>
        </w:rPr>
        <w:t>(</w:t>
      </w:r>
      <w:proofErr w:type="gramEnd"/>
      <w:r>
        <w:rPr>
          <w:w w:val="110"/>
        </w:rPr>
        <w:t xml:space="preserve">MeV), 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except  </w:t>
      </w:r>
      <w:r>
        <w:rPr>
          <w:spacing w:val="5"/>
          <w:w w:val="110"/>
        </w:rPr>
        <w:t xml:space="preserve"> </w:t>
      </w:r>
      <w:r>
        <w:rPr>
          <w:w w:val="110"/>
        </w:rPr>
        <w:t>as</w:t>
      </w:r>
    </w:p>
    <w:p w:rsidR="006C2D44" w:rsidRDefault="006C2D44">
      <w:pPr>
        <w:spacing w:line="180" w:lineRule="exact"/>
        <w:jc w:val="both"/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4" w:space="40"/>
            <w:col w:w="4476"/>
          </w:cols>
        </w:sect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  <w:sectPr w:rsidR="006C2D44">
          <w:pgSz w:w="12240" w:h="15840"/>
          <w:pgMar w:top="1500" w:right="1720" w:bottom="1480" w:left="1720" w:header="0" w:footer="1282" w:gutter="0"/>
          <w:cols w:space="720"/>
        </w:sectPr>
      </w:pPr>
    </w:p>
    <w:p w:rsidR="006C2D44" w:rsidRDefault="006C2D44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6C2D44" w:rsidRDefault="00642F7D">
      <w:pPr>
        <w:pStyle w:val="Heading2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179.26</w:t>
      </w:r>
    </w:p>
    <w:p w:rsidR="006C2D44" w:rsidRDefault="006C2D44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6C2D44" w:rsidRDefault="00642F7D">
      <w:pPr>
        <w:pStyle w:val="BodyText"/>
        <w:spacing w:line="188" w:lineRule="exact"/>
        <w:ind w:firstLine="0"/>
      </w:pPr>
      <w:r>
        <w:rPr>
          <w:w w:val="115"/>
        </w:rPr>
        <w:t>permitted</w:t>
      </w:r>
      <w:r>
        <w:rPr>
          <w:spacing w:val="46"/>
          <w:w w:val="115"/>
        </w:rPr>
        <w:t xml:space="preserve"> </w:t>
      </w:r>
      <w:r>
        <w:rPr>
          <w:w w:val="115"/>
        </w:rPr>
        <w:t>by</w:t>
      </w:r>
      <w:r>
        <w:rPr>
          <w:spacing w:val="46"/>
          <w:w w:val="115"/>
        </w:rPr>
        <w:t xml:space="preserve"> </w:t>
      </w:r>
      <w:r>
        <w:rPr>
          <w:w w:val="115"/>
        </w:rPr>
        <w:t>paragraph</w:t>
      </w:r>
      <w:r>
        <w:rPr>
          <w:spacing w:val="46"/>
          <w:w w:val="115"/>
        </w:rPr>
        <w:t xml:space="preserve"> </w:t>
      </w:r>
      <w:r>
        <w:rPr>
          <w:w w:val="115"/>
        </w:rPr>
        <w:t>(a)(4)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section.</w:t>
      </w:r>
    </w:p>
    <w:p w:rsidR="006C2D44" w:rsidRDefault="00642F7D">
      <w:pPr>
        <w:pStyle w:val="BodyText"/>
        <w:numPr>
          <w:ilvl w:val="1"/>
          <w:numId w:val="10"/>
        </w:numPr>
        <w:tabs>
          <w:tab w:val="left" w:pos="1396"/>
        </w:tabs>
        <w:spacing w:before="8" w:line="188" w:lineRule="exact"/>
        <w:ind w:left="920" w:firstLine="160"/>
        <w:jc w:val="both"/>
      </w:pPr>
      <w:r>
        <w:rPr>
          <w:w w:val="110"/>
        </w:rPr>
        <w:t>X</w:t>
      </w:r>
      <w:r>
        <w:rPr>
          <w:spacing w:val="30"/>
          <w:w w:val="110"/>
        </w:rPr>
        <w:t xml:space="preserve"> </w:t>
      </w:r>
      <w:r>
        <w:rPr>
          <w:w w:val="110"/>
        </w:rPr>
        <w:t>rays</w:t>
      </w:r>
      <w:r>
        <w:rPr>
          <w:spacing w:val="30"/>
          <w:w w:val="110"/>
        </w:rPr>
        <w:t xml:space="preserve"> </w:t>
      </w:r>
      <w:r>
        <w:rPr>
          <w:w w:val="110"/>
        </w:rPr>
        <w:t>generated</w:t>
      </w:r>
      <w:r>
        <w:rPr>
          <w:spacing w:val="30"/>
          <w:w w:val="110"/>
        </w:rPr>
        <w:t xml:space="preserve"> </w:t>
      </w:r>
      <w:r>
        <w:rPr>
          <w:w w:val="110"/>
        </w:rPr>
        <w:t>from</w:t>
      </w:r>
      <w:r>
        <w:rPr>
          <w:spacing w:val="30"/>
          <w:w w:val="110"/>
        </w:rPr>
        <w:t xml:space="preserve"> </w:t>
      </w:r>
      <w:r>
        <w:rPr>
          <w:w w:val="110"/>
        </w:rPr>
        <w:t>machine</w:t>
      </w:r>
      <w:r>
        <w:rPr>
          <w:w w:val="114"/>
        </w:rPr>
        <w:t xml:space="preserve"> </w:t>
      </w:r>
      <w:r>
        <w:rPr>
          <w:w w:val="110"/>
        </w:rPr>
        <w:t>sources</w:t>
      </w:r>
      <w:r>
        <w:rPr>
          <w:spacing w:val="1"/>
          <w:w w:val="110"/>
        </w:rPr>
        <w:t xml:space="preserve"> </w:t>
      </w:r>
      <w:r>
        <w:rPr>
          <w:w w:val="110"/>
        </w:rPr>
        <w:t>using</w:t>
      </w:r>
      <w:r>
        <w:rPr>
          <w:spacing w:val="1"/>
          <w:w w:val="110"/>
        </w:rPr>
        <w:t xml:space="preserve"> </w:t>
      </w:r>
      <w:r>
        <w:rPr>
          <w:w w:val="110"/>
        </w:rPr>
        <w:t>tantalum</w:t>
      </w:r>
      <w:r>
        <w:rPr>
          <w:spacing w:val="2"/>
          <w:w w:val="110"/>
        </w:rPr>
        <w:t xml:space="preserve"> </w:t>
      </w:r>
      <w:r>
        <w:rPr>
          <w:w w:val="110"/>
        </w:rPr>
        <w:t>or</w:t>
      </w:r>
      <w:r>
        <w:rPr>
          <w:spacing w:val="1"/>
          <w:w w:val="110"/>
        </w:rPr>
        <w:t xml:space="preserve"> </w:t>
      </w:r>
      <w:r>
        <w:rPr>
          <w:w w:val="110"/>
        </w:rPr>
        <w:t>gold</w:t>
      </w:r>
      <w:r>
        <w:rPr>
          <w:spacing w:val="2"/>
          <w:w w:val="110"/>
        </w:rPr>
        <w:t xml:space="preserve"> </w:t>
      </w:r>
      <w:r>
        <w:rPr>
          <w:w w:val="110"/>
        </w:rPr>
        <w:t>as</w:t>
      </w:r>
      <w:r>
        <w:rPr>
          <w:spacing w:val="1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target</w:t>
      </w:r>
      <w:r>
        <w:rPr>
          <w:spacing w:val="39"/>
          <w:w w:val="110"/>
        </w:rPr>
        <w:t xml:space="preserve"> </w:t>
      </w:r>
      <w:r>
        <w:rPr>
          <w:w w:val="110"/>
        </w:rPr>
        <w:t>material</w:t>
      </w:r>
      <w:r>
        <w:rPr>
          <w:spacing w:val="39"/>
          <w:w w:val="110"/>
        </w:rPr>
        <w:t xml:space="preserve"> </w:t>
      </w:r>
      <w:r>
        <w:rPr>
          <w:w w:val="110"/>
        </w:rPr>
        <w:t>and</w:t>
      </w:r>
      <w:r>
        <w:rPr>
          <w:spacing w:val="40"/>
          <w:w w:val="110"/>
        </w:rPr>
        <w:t xml:space="preserve"> </w:t>
      </w:r>
      <w:r>
        <w:rPr>
          <w:w w:val="110"/>
        </w:rPr>
        <w:t>using</w:t>
      </w:r>
      <w:r>
        <w:rPr>
          <w:spacing w:val="39"/>
          <w:w w:val="110"/>
        </w:rPr>
        <w:t xml:space="preserve"> </w:t>
      </w:r>
      <w:r>
        <w:rPr>
          <w:w w:val="110"/>
        </w:rPr>
        <w:t>energies</w:t>
      </w:r>
      <w:r>
        <w:rPr>
          <w:spacing w:val="40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to</w:t>
      </w:r>
      <w:r>
        <w:rPr>
          <w:spacing w:val="9"/>
          <w:w w:val="110"/>
        </w:rPr>
        <w:t xml:space="preserve"> </w:t>
      </w:r>
      <w:r>
        <w:rPr>
          <w:w w:val="110"/>
        </w:rPr>
        <w:t>exceed</w:t>
      </w:r>
      <w:r>
        <w:rPr>
          <w:spacing w:val="9"/>
          <w:w w:val="110"/>
        </w:rPr>
        <w:t xml:space="preserve"> </w:t>
      </w:r>
      <w:r>
        <w:rPr>
          <w:w w:val="110"/>
        </w:rPr>
        <w:t>7.5</w:t>
      </w:r>
      <w:r>
        <w:rPr>
          <w:spacing w:val="10"/>
          <w:w w:val="110"/>
        </w:rPr>
        <w:t xml:space="preserve"> </w:t>
      </w:r>
      <w:r>
        <w:rPr>
          <w:w w:val="110"/>
        </w:rPr>
        <w:t>(MeV).</w:t>
      </w:r>
    </w:p>
    <w:p w:rsidR="006C2D44" w:rsidRDefault="00642F7D">
      <w:pPr>
        <w:numPr>
          <w:ilvl w:val="0"/>
          <w:numId w:val="10"/>
        </w:numPr>
        <w:tabs>
          <w:tab w:val="left" w:pos="1358"/>
        </w:tabs>
        <w:ind w:left="1358" w:hanging="278"/>
        <w:jc w:val="left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i/>
          <w:w w:val="125"/>
          <w:sz w:val="16"/>
        </w:rPr>
        <w:t>Limitations.</w:t>
      </w:r>
    </w:p>
    <w:p w:rsidR="006C2D44" w:rsidRDefault="00642F7D">
      <w:pPr>
        <w:spacing w:before="1"/>
        <w:rPr>
          <w:rFonts w:ascii="Times New Roman" w:eastAsia="Times New Roman" w:hAnsi="Times New Roman" w:cs="Times New Roman"/>
          <w:i/>
          <w:sz w:val="17"/>
          <w:szCs w:val="17"/>
        </w:rPr>
      </w:pPr>
      <w:r>
        <w:br w:type="column"/>
      </w:r>
    </w:p>
    <w:p w:rsidR="006C2D44" w:rsidRDefault="00642F7D">
      <w:pPr>
        <w:pStyle w:val="Heading2"/>
        <w:rPr>
          <w:b w:val="0"/>
          <w:bCs w:val="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65" type="#_x0000_t202" style="position:absolute;left:0;text-align:left;margin-left:311.85pt;margin-top:19.1pt;width:168.5pt;height:368.8pt;z-index:124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27"/>
                    <w:gridCol w:w="1134"/>
                  </w:tblGrid>
                  <w:tr w:rsidR="006C2D44">
                    <w:trPr>
                      <w:trHeight w:hRule="exact" w:val="244"/>
                    </w:trPr>
                    <w:tc>
                      <w:tcPr>
                        <w:tcW w:w="2227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:rsidR="006C2D44" w:rsidRDefault="00642F7D">
                        <w:pPr>
                          <w:pStyle w:val="TableParagraph"/>
                          <w:spacing w:before="42"/>
                          <w:ind w:right="58"/>
                          <w:jc w:val="center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Use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6C2D44" w:rsidRDefault="00642F7D">
                        <w:pPr>
                          <w:pStyle w:val="TableParagraph"/>
                          <w:spacing w:before="42"/>
                          <w:ind w:left="308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Limitations</w:t>
                        </w:r>
                      </w:p>
                    </w:tc>
                  </w:tr>
                  <w:tr w:rsidR="006C2D44">
                    <w:trPr>
                      <w:trHeight w:hRule="exact" w:val="7126"/>
                    </w:trPr>
                    <w:tc>
                      <w:tcPr>
                        <w:tcW w:w="2227" w:type="dxa"/>
                        <w:tcBorders>
                          <w:top w:val="single" w:sz="2" w:space="0" w:color="000000"/>
                          <w:left w:val="nil"/>
                          <w:bottom w:val="single" w:sz="2" w:space="0" w:color="000000"/>
                          <w:right w:val="single" w:sz="2" w:space="0" w:color="000000"/>
                        </w:tcBorders>
                      </w:tcPr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165"/>
                          </w:tabs>
                          <w:spacing w:before="64" w:line="243" w:lineRule="auto"/>
                          <w:ind w:right="57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sterilization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frozen,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pack- aged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meats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used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solely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in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Na-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tional</w:t>
                        </w:r>
                        <w:proofErr w:type="spellEnd"/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Aeronautics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and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Space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Admin-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istration</w:t>
                        </w:r>
                        <w:proofErr w:type="spellEnd"/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space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flight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programs.</w:t>
                        </w: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170"/>
                          </w:tabs>
                          <w:spacing w:before="106" w:line="243" w:lineRule="auto"/>
                          <w:ind w:right="57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2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control</w:t>
                        </w:r>
                        <w:r>
                          <w:rPr>
                            <w:rFonts w:ascii="Arial"/>
                            <w:spacing w:val="2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3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foodborne</w:t>
                        </w:r>
                        <w:r>
                          <w:rPr>
                            <w:rFonts w:ascii="Arial"/>
                            <w:spacing w:val="2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pathogens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 in,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and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extension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shelf-life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of, refrigerated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frozen,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uncooked products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that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are</w:t>
                        </w:r>
                        <w:r>
                          <w:rPr>
                            <w:rFonts w:ascii="Arial"/>
                            <w:spacing w:val="2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within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 meaning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9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CFR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301.2(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rr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),</w:t>
                        </w:r>
                        <w:r>
                          <w:rPr>
                            <w:rFonts w:ascii="Arial"/>
                            <w:spacing w:val="1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 byproducts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within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meaning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3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9 CFR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301.2(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tt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),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food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products within</w:t>
                        </w:r>
                        <w:r>
                          <w:rPr>
                            <w:rFonts w:ascii="Arial"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meaning</w:t>
                        </w:r>
                        <w:r>
                          <w:rPr>
                            <w:rFonts w:ascii="Arial"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9</w:t>
                        </w:r>
                        <w:r>
                          <w:rPr>
                            <w:rFonts w:ascii="Arial"/>
                            <w:spacing w:val="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CFR 301.2(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uu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),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with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2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without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nonfluid seasoning,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that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are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otherwise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com- posed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solely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intact 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or 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ground meat,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byproducts,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both</w:t>
                        </w:r>
                        <w:r>
                          <w:rPr>
                            <w:rFonts w:ascii="Arial"/>
                            <w:spacing w:val="1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 and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byproducts.</w:t>
                        </w:r>
                      </w:p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184"/>
                          </w:tabs>
                          <w:spacing w:line="243" w:lineRule="auto"/>
                          <w:ind w:right="57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control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i/>
                            <w:sz w:val="12"/>
                          </w:rPr>
                          <w:t>Salmonella</w:t>
                        </w:r>
                        <w:r>
                          <w:rPr>
                            <w:rFonts w:ascii="Arial"/>
                            <w:i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in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fresh shell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/>
                            <w:sz w:val="12"/>
                          </w:rPr>
                          <w:t>eggs..</w:t>
                        </w:r>
                        <w:proofErr w:type="gramEnd"/>
                      </w:p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235"/>
                          </w:tabs>
                          <w:spacing w:line="243" w:lineRule="auto"/>
                          <w:ind w:right="57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2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control</w:t>
                        </w:r>
                        <w:r>
                          <w:rPr>
                            <w:rFonts w:ascii="Arial"/>
                            <w:spacing w:val="2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2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microbial</w:t>
                        </w:r>
                        <w:r>
                          <w:rPr>
                            <w:rFonts w:ascii="Arial"/>
                            <w:spacing w:val="2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pathogens on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seeds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/>
                            <w:sz w:val="12"/>
                          </w:rPr>
                          <w:t>sprouting..</w:t>
                        </w:r>
                        <w:proofErr w:type="gramEnd"/>
                      </w:p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248"/>
                          </w:tabs>
                          <w:spacing w:line="243" w:lineRule="auto"/>
                          <w:ind w:right="58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control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Vibrio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bacteria and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other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foodborne</w:t>
                        </w:r>
                        <w:r>
                          <w:rPr>
                            <w:rFonts w:ascii="Arial"/>
                            <w:spacing w:val="2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microorganisms in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on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fresh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frozen</w:t>
                        </w:r>
                        <w:r>
                          <w:rPr>
                            <w:rFonts w:ascii="Arial"/>
                            <w:spacing w:val="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molluscan </w:t>
                        </w:r>
                        <w:proofErr w:type="gramStart"/>
                        <w:r>
                          <w:rPr>
                            <w:rFonts w:ascii="Arial"/>
                            <w:sz w:val="12"/>
                          </w:rPr>
                          <w:t>shellfish..</w:t>
                        </w:r>
                        <w:proofErr w:type="gramEnd"/>
                      </w:p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215"/>
                          </w:tabs>
                          <w:spacing w:line="243" w:lineRule="auto"/>
                          <w:ind w:right="58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control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food-borne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pathogens and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extension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shelf-life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in</w:t>
                        </w:r>
                        <w:r>
                          <w:rPr>
                            <w:rFonts w:ascii="Arial"/>
                            <w:spacing w:val="1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fresh iceberg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lettuce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and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fresh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/>
                            <w:sz w:val="12"/>
                          </w:rPr>
                          <w:t>spinach..</w:t>
                        </w:r>
                        <w:proofErr w:type="gramEnd"/>
                      </w:p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217"/>
                          </w:tabs>
                          <w:spacing w:line="243" w:lineRule="auto"/>
                          <w:ind w:right="57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control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foodborne</w:t>
                        </w:r>
                        <w:r>
                          <w:rPr>
                            <w:rFonts w:ascii="Arial"/>
                            <w:spacing w:val="1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pathogens, and</w:t>
                        </w:r>
                        <w:r>
                          <w:rPr>
                            <w:rFonts w:ascii="Arial"/>
                            <w:spacing w:val="2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extension</w:t>
                        </w:r>
                        <w:r>
                          <w:rPr>
                            <w:rFonts w:ascii="Arial"/>
                            <w:spacing w:val="2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2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shelf-life,</w:t>
                        </w:r>
                        <w:r>
                          <w:rPr>
                            <w:rFonts w:ascii="Arial"/>
                            <w:spacing w:val="2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in unrefrigerated</w:t>
                        </w:r>
                        <w:r>
                          <w:rPr>
                            <w:rFonts w:ascii="Arial"/>
                            <w:spacing w:val="1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(as</w:t>
                        </w:r>
                        <w:r>
                          <w:rPr>
                            <w:rFonts w:ascii="Arial"/>
                            <w:spacing w:val="1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well</w:t>
                        </w:r>
                        <w:r>
                          <w:rPr>
                            <w:rFonts w:ascii="Arial"/>
                            <w:spacing w:val="19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as</w:t>
                        </w:r>
                        <w:r>
                          <w:rPr>
                            <w:rFonts w:ascii="Arial"/>
                            <w:spacing w:val="18"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refrig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erated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)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uncooked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meat,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</w:t>
                        </w:r>
                        <w:r>
                          <w:rPr>
                            <w:rFonts w:ascii="Arial"/>
                            <w:spacing w:val="7"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byprod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ucts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and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certain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meat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food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products.</w:t>
                        </w:r>
                      </w:p>
                      <w:p w:rsidR="006C2D44" w:rsidRDefault="00642F7D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tabs>
                            <w:tab w:val="left" w:pos="215"/>
                          </w:tabs>
                          <w:spacing w:line="243" w:lineRule="auto"/>
                          <w:ind w:right="57" w:hanging="120"/>
                          <w:jc w:val="both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control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food-borne</w:t>
                        </w:r>
                        <w:r>
                          <w:rPr>
                            <w:rFonts w:ascii="Arial"/>
                            <w:spacing w:val="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pathogens in,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and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extension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the</w:t>
                        </w:r>
                        <w:r>
                          <w:rPr>
                            <w:rFonts w:ascii="Arial"/>
                            <w:spacing w:val="2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shelf-life</w:t>
                        </w:r>
                        <w:r>
                          <w:rPr>
                            <w:rFonts w:ascii="Arial"/>
                            <w:spacing w:val="2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of, chilled</w:t>
                        </w:r>
                        <w:r>
                          <w:rPr>
                            <w:rFonts w:ascii="Arial"/>
                            <w:spacing w:val="1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1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frozen</w:t>
                        </w:r>
                        <w:r>
                          <w:rPr>
                            <w:rFonts w:ascii="Arial"/>
                            <w:spacing w:val="1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raw,</w:t>
                        </w:r>
                        <w:r>
                          <w:rPr>
                            <w:rFonts w:ascii="Arial"/>
                            <w:spacing w:val="1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cooked,</w:t>
                        </w:r>
                        <w:r>
                          <w:rPr>
                            <w:rFonts w:ascii="Arial"/>
                            <w:spacing w:val="1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14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par-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tially</w:t>
                        </w:r>
                        <w:proofErr w:type="spellEnd"/>
                        <w:r>
                          <w:rPr>
                            <w:rFonts w:ascii="Arial"/>
                            <w:spacing w:val="3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cooked</w:t>
                        </w:r>
                        <w:r>
                          <w:rPr>
                            <w:rFonts w:ascii="Arial"/>
                            <w:spacing w:val="3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crustaceans</w:t>
                        </w:r>
                        <w:r>
                          <w:rPr>
                            <w:rFonts w:ascii="Arial"/>
                            <w:spacing w:val="3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30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dried crustaceans</w:t>
                        </w:r>
                        <w:r>
                          <w:rPr>
                            <w:rFonts w:ascii="Arial"/>
                            <w:spacing w:val="2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(water</w:t>
                        </w:r>
                        <w:r>
                          <w:rPr>
                            <w:rFonts w:ascii="Arial"/>
                            <w:spacing w:val="2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activity</w:t>
                        </w:r>
                        <w:r>
                          <w:rPr>
                            <w:rFonts w:ascii="Arial"/>
                            <w:spacing w:val="2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less</w:t>
                        </w:r>
                        <w:r>
                          <w:rPr>
                            <w:rFonts w:ascii="Arial"/>
                            <w:spacing w:val="2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than 0.85),</w:t>
                        </w:r>
                        <w:r>
                          <w:rPr>
                            <w:rFonts w:ascii="Arial"/>
                            <w:spacing w:val="1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with</w:t>
                        </w:r>
                        <w:r>
                          <w:rPr>
                            <w:rFonts w:ascii="Arial"/>
                            <w:spacing w:val="1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or</w:t>
                        </w:r>
                        <w:r>
                          <w:rPr>
                            <w:rFonts w:ascii="Arial"/>
                            <w:spacing w:val="18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without</w:t>
                        </w:r>
                        <w:r>
                          <w:rPr>
                            <w:rFonts w:ascii="Arial"/>
                            <w:spacing w:val="1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spices,</w:t>
                        </w:r>
                        <w:r>
                          <w:rPr>
                            <w:rFonts w:ascii="Arial"/>
                            <w:spacing w:val="17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min-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erals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,</w:t>
                        </w:r>
                        <w:r>
                          <w:rPr>
                            <w:rFonts w:ascii="Arial"/>
                            <w:spacing w:val="1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inorganic</w:t>
                        </w:r>
                        <w:r>
                          <w:rPr>
                            <w:rFonts w:ascii="Arial"/>
                            <w:spacing w:val="1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salts,</w:t>
                        </w:r>
                        <w:r>
                          <w:rPr>
                            <w:rFonts w:ascii="Arial"/>
                            <w:spacing w:val="1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citrates,</w:t>
                        </w:r>
                        <w:r>
                          <w:rPr>
                            <w:rFonts w:ascii="Arial"/>
                            <w:spacing w:val="11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citric acid,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and/or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calcium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disodium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EDTA.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nil"/>
                        </w:tcBorders>
                      </w:tcPr>
                      <w:p w:rsidR="006C2D44" w:rsidRDefault="00642F7D">
                        <w:pPr>
                          <w:pStyle w:val="TableParagraph"/>
                          <w:spacing w:before="64"/>
                          <w:ind w:left="6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Minimum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dose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44</w:t>
                        </w:r>
                      </w:p>
                      <w:p w:rsidR="006C2D44" w:rsidRDefault="00642F7D">
                        <w:pPr>
                          <w:pStyle w:val="TableParagraph"/>
                          <w:spacing w:before="2" w:line="243" w:lineRule="auto"/>
                          <w:ind w:left="180" w:right="41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(4.4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Mrad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). Packaging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mate-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rials</w:t>
                        </w:r>
                        <w:proofErr w:type="spellEnd"/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used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need 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comply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with</w:t>
                        </w: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14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§</w:t>
                        </w:r>
                        <w:r>
                          <w:rPr>
                            <w:rFonts w:ascii="Arial" w:eastAsia="Arial" w:hAnsi="Arial" w:cs="Arial"/>
                            <w:spacing w:val="-15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179.25(c)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pro- vided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that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their use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is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otherwise permitted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by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 xml:space="preserve">ap-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plicable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regula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tions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in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parts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174 through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186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of this</w:t>
                        </w:r>
                        <w:r>
                          <w:rPr>
                            <w:rFonts w:ascii="Arial" w:eastAsia="Arial" w:hAnsi="Arial" w:cs="Arial"/>
                            <w:spacing w:val="6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  <w:t>chapter.</w:t>
                        </w: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28" w:hanging="12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4.5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maximum for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refrigerated products;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 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7.0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 xml:space="preserve"> maximum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for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fro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-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zen</w:t>
                        </w:r>
                        <w:proofErr w:type="spellEnd"/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products.</w:t>
                        </w: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spacing w:before="10"/>
                          <w:rPr>
                            <w:rFonts w:ascii="Century" w:eastAsia="Century" w:hAnsi="Century" w:cs="Century"/>
                            <w:sz w:val="9"/>
                            <w:szCs w:val="9"/>
                          </w:rPr>
                        </w:pP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107" w:hanging="12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3.0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.</w:t>
                        </w: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107" w:hanging="12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8.0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.</w:t>
                        </w: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107" w:hanging="12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5.5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.</w:t>
                        </w: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spacing w:before="4"/>
                          <w:rPr>
                            <w:rFonts w:ascii="Century" w:eastAsia="Century" w:hAnsi="Century" w:cs="Century"/>
                            <w:sz w:val="11"/>
                            <w:szCs w:val="11"/>
                          </w:rPr>
                        </w:pP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107" w:hanging="12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4.0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.</w:t>
                        </w:r>
                      </w:p>
                      <w:p w:rsidR="006C2D44" w:rsidRDefault="006C2D44">
                        <w:pPr>
                          <w:pStyle w:val="TableParagraph"/>
                          <w:spacing w:before="8"/>
                          <w:rPr>
                            <w:rFonts w:ascii="Century" w:eastAsia="Century" w:hAnsi="Century" w:cs="Century"/>
                            <w:sz w:val="11"/>
                            <w:szCs w:val="11"/>
                          </w:rPr>
                        </w:pP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107" w:hanging="12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4.5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.</w:t>
                        </w: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rPr>
                            <w:rFonts w:ascii="Century" w:eastAsia="Century" w:hAnsi="Century" w:cs="Century"/>
                            <w:sz w:val="12"/>
                            <w:szCs w:val="12"/>
                          </w:rPr>
                        </w:pPr>
                      </w:p>
                      <w:p w:rsidR="006C2D44" w:rsidRDefault="006C2D44">
                        <w:pPr>
                          <w:pStyle w:val="TableParagraph"/>
                          <w:spacing w:before="11"/>
                          <w:rPr>
                            <w:rFonts w:ascii="Century" w:eastAsia="Century" w:hAnsi="Century" w:cs="Century"/>
                            <w:sz w:val="10"/>
                            <w:szCs w:val="10"/>
                          </w:rPr>
                        </w:pPr>
                      </w:p>
                      <w:p w:rsidR="006C2D44" w:rsidRDefault="00642F7D">
                        <w:pPr>
                          <w:pStyle w:val="TableParagraph"/>
                          <w:spacing w:line="243" w:lineRule="auto"/>
                          <w:ind w:left="180" w:right="107" w:hanging="120"/>
                          <w:rPr>
                            <w:rFonts w:ascii="Arial" w:eastAsia="Arial" w:hAnsi="Arial" w:cs="Arial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sz w:val="12"/>
                          </w:rPr>
                          <w:t>Not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to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>exceed</w:t>
                        </w:r>
                        <w:r>
                          <w:rPr>
                            <w:rFonts w:ascii="Arial"/>
                            <w:spacing w:val="6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sz w:val="12"/>
                          </w:rPr>
                          <w:t xml:space="preserve">6.0 </w:t>
                        </w:r>
                        <w:proofErr w:type="spellStart"/>
                        <w:r>
                          <w:rPr>
                            <w:rFonts w:ascii="Arial"/>
                            <w:sz w:val="12"/>
                          </w:rPr>
                          <w:t>kGy</w:t>
                        </w:r>
                        <w:proofErr w:type="spellEnd"/>
                        <w:r>
                          <w:rPr>
                            <w:rFonts w:ascii="Arial"/>
                            <w:sz w:val="12"/>
                          </w:rPr>
                          <w:t>.</w:t>
                        </w:r>
                      </w:p>
                    </w:tc>
                  </w:tr>
                </w:tbl>
                <w:p w:rsidR="006C2D44" w:rsidRDefault="006C2D44"/>
              </w:txbxContent>
            </v:textbox>
            <w10:wrap anchorx="page"/>
          </v:shape>
        </w:pict>
      </w: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6C2D44" w:rsidRDefault="006C2D44">
      <w:pPr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204"/>
            <w:col w:w="4314"/>
          </w:cols>
        </w:sect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rPr>
          <w:rFonts w:ascii="Century Gothic" w:eastAsia="Century Gothic" w:hAnsi="Century Gothic" w:cs="Century Gothic"/>
          <w:b/>
          <w:bCs/>
          <w:sz w:val="20"/>
          <w:szCs w:val="20"/>
        </w:rPr>
      </w:pPr>
    </w:p>
    <w:p w:rsidR="006C2D44" w:rsidRDefault="006C2D44">
      <w:pPr>
        <w:spacing w:before="9"/>
        <w:rPr>
          <w:rFonts w:ascii="Century Gothic" w:eastAsia="Century Gothic" w:hAnsi="Century Gothic" w:cs="Century Gothic"/>
          <w:b/>
          <w:bCs/>
          <w:sz w:val="21"/>
          <w:szCs w:val="21"/>
        </w:rPr>
      </w:pPr>
    </w:p>
    <w:p w:rsidR="006C2D44" w:rsidRDefault="00642F7D">
      <w:pPr>
        <w:pStyle w:val="BodyText"/>
        <w:numPr>
          <w:ilvl w:val="0"/>
          <w:numId w:val="10"/>
        </w:numPr>
        <w:tabs>
          <w:tab w:val="left" w:pos="4984"/>
        </w:tabs>
        <w:spacing w:line="180" w:lineRule="exact"/>
        <w:ind w:left="4520" w:right="916" w:firstLine="160"/>
        <w:jc w:val="both"/>
      </w:pPr>
      <w:r>
        <w:pict>
          <v:group id="_x0000_s2050" style="position:absolute;left:0;text-align:left;margin-left:131.85pt;margin-top:-302.45pt;width:168.3pt;height:342.35pt;z-index:1216;mso-position-horizontal-relative:page" coordorigin="2637,-6049" coordsize="3366,6847">
            <v:group id="_x0000_s2063" style="position:absolute;left:2640;top:-6046;width:3360;height:2" coordorigin="2640,-6046" coordsize="3360,2">
              <v:shape id="_x0000_s2064" style="position:absolute;left:2640;top:-6046;width:3360;height:2" coordorigin="2640,-6046" coordsize="3360,0" path="m2640,-6046r3360,e" filled="f" strokeweight=".3pt">
                <v:path arrowok="t"/>
              </v:shape>
            </v:group>
            <v:group id="_x0000_s2061" style="position:absolute;left:2640;top:-5802;width:3360;height:2" coordorigin="2640,-5802" coordsize="3360,2">
              <v:shape id="_x0000_s2062" style="position:absolute;left:2640;top:-5802;width:3360;height:2" coordorigin="2640,-5802" coordsize="3360,0" path="m2640,-5802r3360,e" filled="f" strokeweight=".3pt">
                <v:path arrowok="t"/>
              </v:shape>
            </v:group>
            <v:group id="_x0000_s2051" style="position:absolute;left:4867;top:-6044;width:2;height:6818" coordorigin="4867,-6044" coordsize="2,6818">
              <v:shape id="_x0000_s2060" style="position:absolute;left:4867;top:-6044;width:2;height:6818" coordorigin="4867,-6044" coordsize="0,6818" path="m4867,-6044r,6818e" filled="f" strokeweight=".3pt">
                <v:path arrowok="t"/>
              </v:shape>
              <v:shape id="_x0000_s2059" type="#_x0000_t202" style="position:absolute;left:3615;top:-5985;width:214;height:120" filled="f" stroked="f">
                <v:textbox inset="0,0,0,0">
                  <w:txbxContent>
                    <w:p w:rsidR="006C2D44" w:rsidRDefault="00642F7D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Use</w:t>
                      </w:r>
                    </w:p>
                  </w:txbxContent>
                </v:textbox>
              </v:shape>
              <v:shape id="_x0000_s2058" type="#_x0000_t202" style="position:absolute;left:5178;top:-5985;width:574;height:120" filled="f" stroked="f">
                <v:textbox inset="0,0,0,0">
                  <w:txbxContent>
                    <w:p w:rsidR="006C2D44" w:rsidRDefault="00642F7D">
                      <w:pPr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Limitations</w:t>
                      </w:r>
                    </w:p>
                  </w:txbxContent>
                </v:textbox>
              </v:shape>
              <v:shape id="_x0000_s2057" type="#_x0000_t202" style="position:absolute;left:2646;top:-5703;width:2159;height:4540" filled="f" stroked="f">
                <v:textbox inset="0,0,0,0">
                  <w:txbxContent>
                    <w:p w:rsidR="006C2D44" w:rsidRDefault="00642F7D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168"/>
                        </w:tabs>
                        <w:spacing w:line="122" w:lineRule="exact"/>
                        <w:ind w:hanging="120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rFonts w:ascii="Arial"/>
                          <w:sz w:val="12"/>
                        </w:rPr>
                        <w:t>For  control</w:t>
                      </w:r>
                      <w:proofErr w:type="gramEnd"/>
                      <w:r>
                        <w:rPr>
                          <w:rFonts w:ascii="Arial"/>
                          <w:sz w:val="12"/>
                        </w:rPr>
                        <w:t xml:space="preserve">  of  </w:t>
                      </w:r>
                      <w:r>
                        <w:rPr>
                          <w:rFonts w:ascii="Arial"/>
                          <w:i/>
                          <w:sz w:val="12"/>
                        </w:rPr>
                        <w:t xml:space="preserve">Trichinella  spiralis 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</w:p>
                    <w:p w:rsidR="006C2D44" w:rsidRDefault="00642F7D">
                      <w:pPr>
                        <w:spacing w:before="2" w:line="243" w:lineRule="auto"/>
                        <w:ind w:left="119" w:right="1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rFonts w:ascii="Arial"/>
                          <w:sz w:val="12"/>
                        </w:rPr>
                        <w:t xml:space="preserve">pork 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carcasses</w:t>
                      </w:r>
                      <w:proofErr w:type="gramEnd"/>
                      <w:r>
                        <w:rPr>
                          <w:rFonts w:ascii="Arial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or </w:t>
                      </w:r>
                      <w:r>
                        <w:rPr>
                          <w:rFonts w:ascii="Arial"/>
                          <w:spacing w:val="19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fresh, 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non-heat- processed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cuts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pork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carcasses.</w:t>
                      </w:r>
                    </w:p>
                    <w:p w:rsidR="006C2D44" w:rsidRDefault="006C2D44">
                      <w:pPr>
                        <w:rPr>
                          <w:rFonts w:ascii="Century" w:eastAsia="Century" w:hAnsi="Century" w:cs="Century"/>
                          <w:sz w:val="12"/>
                          <w:szCs w:val="12"/>
                        </w:rPr>
                      </w:pPr>
                    </w:p>
                    <w:p w:rsidR="006C2D44" w:rsidRDefault="006C2D44">
                      <w:pPr>
                        <w:rPr>
                          <w:rFonts w:ascii="Century" w:eastAsia="Century" w:hAnsi="Century" w:cs="Century"/>
                          <w:sz w:val="12"/>
                          <w:szCs w:val="12"/>
                        </w:rPr>
                      </w:pPr>
                    </w:p>
                    <w:p w:rsidR="006C2D44" w:rsidRDefault="006C2D44">
                      <w:pPr>
                        <w:rPr>
                          <w:rFonts w:ascii="Century" w:eastAsia="Century" w:hAnsi="Century" w:cs="Century"/>
                          <w:sz w:val="12"/>
                          <w:szCs w:val="12"/>
                        </w:rPr>
                      </w:pPr>
                    </w:p>
                    <w:p w:rsidR="006C2D44" w:rsidRDefault="006C2D44">
                      <w:pPr>
                        <w:spacing w:before="11"/>
                        <w:rPr>
                          <w:rFonts w:ascii="Century" w:eastAsia="Century" w:hAnsi="Century" w:cs="Century"/>
                          <w:sz w:val="11"/>
                          <w:szCs w:val="11"/>
                        </w:rPr>
                      </w:pPr>
                    </w:p>
                    <w:p w:rsidR="006C2D44" w:rsidRDefault="00642F7D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156"/>
                        </w:tabs>
                        <w:spacing w:line="243" w:lineRule="auto"/>
                        <w:ind w:hanging="120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growth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2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maturation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inhibition of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fresh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foods.</w:t>
                      </w:r>
                    </w:p>
                    <w:p w:rsidR="006C2D44" w:rsidRDefault="00642F7D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156"/>
                        </w:tabs>
                        <w:spacing w:before="16" w:line="243" w:lineRule="auto"/>
                        <w:ind w:hanging="120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disinfestation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2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arthropod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pests in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food.</w:t>
                      </w:r>
                    </w:p>
                    <w:p w:rsidR="006C2D44" w:rsidRDefault="00642F7D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171"/>
                        </w:tabs>
                        <w:spacing w:before="16" w:line="243" w:lineRule="auto"/>
                        <w:ind w:hanging="120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microbial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disinfection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dry</w:t>
                      </w:r>
                      <w:r>
                        <w:rPr>
                          <w:rFonts w:ascii="Arial"/>
                          <w:spacing w:val="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or dehydrated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enzyme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preparations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(in-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cluding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immobilized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enzymes).</w:t>
                      </w:r>
                    </w:p>
                    <w:p w:rsidR="006C2D44" w:rsidRDefault="00642F7D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161"/>
                        </w:tabs>
                        <w:spacing w:before="16" w:line="243" w:lineRule="auto"/>
                        <w:ind w:hanging="120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microbial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disinfection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the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fol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>- lowing</w:t>
                      </w:r>
                      <w:r>
                        <w:rPr>
                          <w:rFonts w:ascii="Arial"/>
                          <w:spacing w:val="2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dry</w:t>
                      </w:r>
                      <w:r>
                        <w:rPr>
                          <w:rFonts w:ascii="Arial"/>
                          <w:spacing w:val="2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2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dehydrated</w:t>
                      </w:r>
                      <w:r>
                        <w:rPr>
                          <w:rFonts w:ascii="Arial"/>
                          <w:spacing w:val="2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aromatic vegetable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substances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when</w:t>
                      </w:r>
                      <w:r>
                        <w:rPr>
                          <w:rFonts w:ascii="Arial"/>
                          <w:spacing w:val="2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used</w:t>
                      </w:r>
                      <w:r>
                        <w:rPr>
                          <w:rFonts w:ascii="Arial"/>
                          <w:spacing w:val="2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as ingredients</w:t>
                      </w:r>
                      <w:r>
                        <w:rPr>
                          <w:rFonts w:ascii="Arial"/>
                          <w:spacing w:val="1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pacing w:val="1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small</w:t>
                      </w:r>
                      <w:r>
                        <w:rPr>
                          <w:rFonts w:ascii="Arial"/>
                          <w:spacing w:val="1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amounts</w:t>
                      </w:r>
                      <w:r>
                        <w:rPr>
                          <w:rFonts w:ascii="Arial"/>
                          <w:spacing w:val="1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solely for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flavoring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aroma: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culinary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herbs, seeds,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spices,</w:t>
                      </w:r>
                      <w:r>
                        <w:rPr>
                          <w:rFonts w:ascii="Arial"/>
                          <w:spacing w:val="2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vegetable</w:t>
                      </w:r>
                      <w:r>
                        <w:rPr>
                          <w:rFonts w:ascii="Arial"/>
                          <w:spacing w:val="2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seasonings that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are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used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impart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flavor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but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that are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either</w:t>
                      </w:r>
                      <w:r>
                        <w:rPr>
                          <w:rFonts w:ascii="Arial"/>
                          <w:spacing w:val="19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represented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as,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r>
                        <w:rPr>
                          <w:rFonts w:ascii="Arial"/>
                          <w:spacing w:val="19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ap- pear</w:t>
                      </w:r>
                      <w:r>
                        <w:rPr>
                          <w:rFonts w:ascii="Arial"/>
                          <w:spacing w:val="1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1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be,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</w:t>
                      </w:r>
                      <w:r>
                        <w:rPr>
                          <w:rFonts w:ascii="Arial"/>
                          <w:spacing w:val="1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vegetable</w:t>
                      </w:r>
                      <w:r>
                        <w:rPr>
                          <w:rFonts w:ascii="Arial"/>
                          <w:spacing w:val="1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that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is</w:t>
                      </w:r>
                      <w:r>
                        <w:rPr>
                          <w:rFonts w:ascii="Arial"/>
                          <w:spacing w:val="1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eaten for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its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own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sake,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blends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these aromatic</w:t>
                      </w:r>
                      <w:r>
                        <w:rPr>
                          <w:rFonts w:ascii="Arial"/>
                          <w:spacing w:val="3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vegetable</w:t>
                      </w:r>
                      <w:r>
                        <w:rPr>
                          <w:rFonts w:ascii="Arial"/>
                          <w:spacing w:val="3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substances.</w:t>
                      </w:r>
                      <w:r>
                        <w:rPr>
                          <w:rFonts w:ascii="Arial"/>
                          <w:spacing w:val="3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Tur-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meric</w:t>
                      </w:r>
                      <w:proofErr w:type="spellEnd"/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paprika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may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also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be</w:t>
                      </w:r>
                      <w:r>
                        <w:rPr>
                          <w:rFonts w:ascii="Arial"/>
                          <w:spacing w:val="10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irradi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ated</w:t>
                      </w:r>
                      <w:proofErr w:type="spellEnd"/>
                      <w:r>
                        <w:rPr>
                          <w:rFonts w:ascii="Arial"/>
                          <w:spacing w:val="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when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they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are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be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used</w:t>
                      </w:r>
                      <w:r>
                        <w:rPr>
                          <w:rFonts w:ascii="Arial"/>
                          <w:spacing w:val="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as color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additives.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The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blends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may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con-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tain</w:t>
                      </w:r>
                      <w:proofErr w:type="spellEnd"/>
                      <w:r>
                        <w:rPr>
                          <w:rFonts w:ascii="Arial"/>
                          <w:spacing w:val="33"/>
                          <w:sz w:val="12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/>
                          <w:sz w:val="12"/>
                        </w:rPr>
                        <w:t>sodium  chloride</w:t>
                      </w:r>
                      <w:proofErr w:type="gramEnd"/>
                      <w:r>
                        <w:rPr>
                          <w:rFonts w:ascii="Arial"/>
                          <w:sz w:val="12"/>
                        </w:rPr>
                        <w:t xml:space="preserve"> and minor amounts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dry</w:t>
                      </w:r>
                      <w:r>
                        <w:rPr>
                          <w:rFonts w:ascii="Arial"/>
                          <w:spacing w:val="1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food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ingredients</w:t>
                      </w:r>
                      <w:r>
                        <w:rPr>
                          <w:rFonts w:ascii="Arial"/>
                          <w:spacing w:val="1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ordi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narily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used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such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blends.</w:t>
                      </w:r>
                    </w:p>
                    <w:p w:rsidR="006C2D44" w:rsidRDefault="00642F7D">
                      <w:pPr>
                        <w:numPr>
                          <w:ilvl w:val="0"/>
                          <w:numId w:val="9"/>
                        </w:numPr>
                        <w:tabs>
                          <w:tab w:val="left" w:pos="156"/>
                        </w:tabs>
                        <w:spacing w:before="16" w:line="136" w:lineRule="exact"/>
                        <w:ind w:left="155" w:hanging="155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control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of</w:t>
                      </w:r>
                      <w:r>
                        <w:rPr>
                          <w:rFonts w:ascii="Arial"/>
                          <w:spacing w:val="2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food-borne</w:t>
                      </w:r>
                      <w:r>
                        <w:rPr>
                          <w:rFonts w:ascii="Arial"/>
                          <w:spacing w:val="2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pathogens</w:t>
                      </w:r>
                    </w:p>
                  </w:txbxContent>
                </v:textbox>
              </v:shape>
              <v:shape id="_x0000_s2056" type="#_x0000_t202" style="position:absolute;left:4930;top:-5703;width:1067;height:1412" filled="f" stroked="f">
                <v:textbox inset="0,0,0,0">
                  <w:txbxContent>
                    <w:p w:rsidR="006C2D44" w:rsidRDefault="00642F7D">
                      <w:pPr>
                        <w:spacing w:line="122" w:lineRule="exact"/>
                        <w:ind w:left="120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Minimum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dose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0.3</w:t>
                      </w:r>
                    </w:p>
                    <w:p w:rsidR="006C2D44" w:rsidRDefault="00642F7D">
                      <w:pPr>
                        <w:spacing w:before="2" w:line="243" w:lineRule="auto"/>
                        <w:ind w:left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kiloGray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(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kGy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>) (30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kilorad (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krad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>));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maximum dose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ex-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ceed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1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kGy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(100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krad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>).</w:t>
                      </w:r>
                    </w:p>
                    <w:p w:rsidR="006C2D44" w:rsidRDefault="00642F7D">
                      <w:pPr>
                        <w:spacing w:before="16" w:line="257" w:lineRule="auto"/>
                        <w:ind w:left="120" w:right="104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exceed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1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kGy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(100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krad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>). Do.</w:t>
                      </w:r>
                    </w:p>
                  </w:txbxContent>
                </v:textbox>
              </v:shape>
              <v:shape id="_x0000_s2055" type="#_x0000_t202" style="position:absolute;left:4930;top:-4115;width:994;height:697" filled="f" stroked="f">
                <v:textbox inset="0,0,0,0">
                  <w:txbxContent>
                    <w:p w:rsidR="006C2D44" w:rsidRDefault="00642F7D">
                      <w:pPr>
                        <w:spacing w:line="122" w:lineRule="exact"/>
                        <w:ind w:left="120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exceed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10</w:t>
                      </w:r>
                    </w:p>
                    <w:p w:rsidR="006C2D44" w:rsidRDefault="00642F7D">
                      <w:pPr>
                        <w:spacing w:before="2" w:line="243" w:lineRule="auto"/>
                        <w:ind w:left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kGy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(1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megarad (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Mrad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>)).</w:t>
                      </w:r>
                    </w:p>
                    <w:p w:rsidR="006C2D44" w:rsidRDefault="00642F7D">
                      <w:pPr>
                        <w:spacing w:before="16" w:line="243" w:lineRule="auto"/>
                        <w:ind w:left="120" w:right="64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exceed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30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kGy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(3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Mrad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>).</w:t>
                      </w:r>
                    </w:p>
                  </w:txbxContent>
                </v:textbox>
              </v:shape>
              <v:shape id="_x0000_s2054" type="#_x0000_t202" style="position:absolute;left:2766;top:-1143;width:2038;height:120" filled="f" stroked="f">
                <v:textbox inset="0,0,0,0">
                  <w:txbxContent>
                    <w:p w:rsidR="006C2D44" w:rsidRDefault="00642F7D">
                      <w:pPr>
                        <w:tabs>
                          <w:tab w:val="left" w:pos="399"/>
                          <w:tab w:val="left" w:pos="971"/>
                          <w:tab w:val="left" w:pos="1930"/>
                        </w:tabs>
                        <w:spacing w:line="120" w:lineRule="exact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in</w:t>
                      </w:r>
                      <w:r>
                        <w:rPr>
                          <w:rFonts w:ascii="Arial"/>
                          <w:sz w:val="12"/>
                        </w:rPr>
                        <w:tab/>
                      </w:r>
                      <w:r>
                        <w:rPr>
                          <w:rFonts w:ascii="Arial"/>
                          <w:w w:val="95"/>
                          <w:sz w:val="12"/>
                        </w:rPr>
                        <w:t>fresh</w:t>
                      </w:r>
                      <w:r>
                        <w:rPr>
                          <w:rFonts w:ascii="Arial"/>
                          <w:w w:val="95"/>
                          <w:sz w:val="12"/>
                        </w:rPr>
                        <w:tab/>
                        <w:t>(refrigerated</w:t>
                      </w:r>
                      <w:r>
                        <w:rPr>
                          <w:rFonts w:ascii="Arial"/>
                          <w:w w:val="95"/>
                          <w:sz w:val="12"/>
                        </w:rPr>
                        <w:tab/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</w:p>
                  </w:txbxContent>
                </v:textbox>
              </v:shape>
              <v:shape id="_x0000_s2053" type="#_x0000_t202" style="position:absolute;left:2766;top:-1003;width:2039;height:1801" filled="f" stroked="f">
                <v:textbox inset="0,0,0,0">
                  <w:txbxContent>
                    <w:p w:rsidR="006C2D44" w:rsidRDefault="00642F7D">
                      <w:pPr>
                        <w:spacing w:line="122" w:lineRule="exact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rFonts w:ascii="Arial"/>
                          <w:sz w:val="12"/>
                        </w:rPr>
                        <w:t xml:space="preserve">unrefrigerated) 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or</w:t>
                      </w:r>
                      <w:proofErr w:type="gramEnd"/>
                      <w:r>
                        <w:rPr>
                          <w:rFonts w:ascii="Arial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18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frozen, </w:t>
                      </w:r>
                      <w:r>
                        <w:rPr>
                          <w:rFonts w:ascii="Arial"/>
                          <w:spacing w:val="19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uncooked</w:t>
                      </w:r>
                    </w:p>
                    <w:p w:rsidR="006C2D44" w:rsidRDefault="00642F7D">
                      <w:pPr>
                        <w:spacing w:before="2" w:line="243" w:lineRule="auto"/>
                        <w:jc w:val="both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poultry</w:t>
                      </w:r>
                      <w:r>
                        <w:rPr>
                          <w:rFonts w:ascii="Arial" w:eastAsia="Arial" w:hAnsi="Arial" w:cs="Arial"/>
                          <w:spacing w:val="3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products</w:t>
                      </w:r>
                      <w:r>
                        <w:rPr>
                          <w:rFonts w:ascii="Arial" w:eastAsia="Arial" w:hAnsi="Arial" w:cs="Arial"/>
                          <w:spacing w:val="3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that</w:t>
                      </w:r>
                      <w:r>
                        <w:rPr>
                          <w:rFonts w:ascii="Arial" w:eastAsia="Arial" w:hAnsi="Arial" w:cs="Arial"/>
                          <w:spacing w:val="3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are:</w:t>
                      </w:r>
                      <w:r>
                        <w:rPr>
                          <w:rFonts w:ascii="Arial" w:eastAsia="Arial" w:hAnsi="Arial" w:cs="Arial"/>
                          <w:spacing w:val="3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(1)</w:t>
                      </w:r>
                      <w:r>
                        <w:rPr>
                          <w:rFonts w:ascii="Arial" w:eastAsia="Arial" w:hAnsi="Arial" w:cs="Arial"/>
                          <w:spacing w:val="3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Whole carcasses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disjointed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portions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(or other</w:t>
                      </w:r>
                      <w:r>
                        <w:rPr>
                          <w:rFonts w:ascii="Arial" w:eastAsia="Arial" w:hAnsi="Arial" w:cs="Arial"/>
                          <w:spacing w:val="5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parts)</w:t>
                      </w:r>
                      <w:r>
                        <w:rPr>
                          <w:rFonts w:ascii="Arial" w:eastAsia="Arial" w:hAnsi="Arial" w:cs="Arial"/>
                          <w:spacing w:val="5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5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such</w:t>
                      </w:r>
                      <w:r>
                        <w:rPr>
                          <w:rFonts w:ascii="Arial" w:eastAsia="Arial" w:hAnsi="Arial" w:cs="Arial"/>
                          <w:spacing w:val="5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carcasses</w:t>
                      </w:r>
                      <w:r>
                        <w:rPr>
                          <w:rFonts w:ascii="Arial" w:eastAsia="Arial" w:hAnsi="Arial" w:cs="Arial"/>
                          <w:spacing w:val="5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that are</w:t>
                      </w:r>
                      <w:r>
                        <w:rPr>
                          <w:rFonts w:ascii="Arial" w:eastAsia="Arial" w:hAnsi="Arial" w:cs="Arial"/>
                          <w:spacing w:val="1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‘‘ready-to-cook</w:t>
                      </w:r>
                      <w:r>
                        <w:rPr>
                          <w:rFonts w:ascii="Arial" w:eastAsia="Arial" w:hAnsi="Arial" w:cs="Arial"/>
                          <w:spacing w:val="1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poultry’’</w:t>
                      </w:r>
                      <w:r>
                        <w:rPr>
                          <w:rFonts w:ascii="Arial" w:eastAsia="Arial" w:hAnsi="Arial" w:cs="Arial"/>
                          <w:spacing w:val="1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within</w:t>
                      </w:r>
                      <w:r>
                        <w:rPr>
                          <w:rFonts w:ascii="Arial" w:eastAsia="Arial" w:hAnsi="Arial" w:cs="Arial"/>
                          <w:spacing w:val="1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the meaning</w:t>
                      </w:r>
                      <w:r>
                        <w:rPr>
                          <w:rFonts w:ascii="Arial" w:eastAsia="Arial" w:hAnsi="Arial" w:cs="Arial"/>
                          <w:spacing w:val="32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32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9</w:t>
                      </w:r>
                      <w:r>
                        <w:rPr>
                          <w:rFonts w:ascii="Arial" w:eastAsia="Arial" w:hAnsi="Arial" w:cs="Arial"/>
                          <w:spacing w:val="33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CFR</w:t>
                      </w:r>
                      <w:r>
                        <w:rPr>
                          <w:rFonts w:ascii="Arial" w:eastAsia="Arial" w:hAnsi="Arial" w:cs="Arial"/>
                          <w:spacing w:val="32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381.l(b)</w:t>
                      </w:r>
                      <w:r>
                        <w:rPr>
                          <w:rFonts w:ascii="Arial" w:eastAsia="Arial" w:hAnsi="Arial" w:cs="Arial"/>
                          <w:spacing w:val="32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(with</w:t>
                      </w:r>
                      <w:r>
                        <w:rPr>
                          <w:rFonts w:ascii="Arial" w:eastAsia="Arial" w:hAnsi="Arial" w:cs="Arial"/>
                          <w:spacing w:val="33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or without</w:t>
                      </w:r>
                      <w:r>
                        <w:rPr>
                          <w:rFonts w:ascii="Arial" w:eastAsia="Arial" w:hAnsi="Arial" w:cs="Arial"/>
                          <w:spacing w:val="27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nonfluid</w:t>
                      </w:r>
                      <w:r>
                        <w:rPr>
                          <w:rFonts w:ascii="Arial" w:eastAsia="Arial" w:hAnsi="Arial" w:cs="Arial"/>
                          <w:spacing w:val="27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seasoning;</w:t>
                      </w:r>
                      <w:r>
                        <w:rPr>
                          <w:rFonts w:ascii="Arial" w:eastAsia="Arial" w:hAnsi="Arial" w:cs="Arial"/>
                          <w:spacing w:val="28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includes, e.g.,</w:t>
                      </w:r>
                      <w:r>
                        <w:rPr>
                          <w:rFonts w:ascii="Arial" w:eastAsia="Arial" w:hAnsi="Arial" w:cs="Arial"/>
                          <w:spacing w:val="1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ground</w:t>
                      </w:r>
                      <w:r>
                        <w:rPr>
                          <w:rFonts w:ascii="Arial" w:eastAsia="Arial" w:hAnsi="Arial" w:cs="Arial"/>
                          <w:spacing w:val="1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poultry),</w:t>
                      </w:r>
                      <w:r>
                        <w:rPr>
                          <w:rFonts w:ascii="Arial" w:eastAsia="Arial" w:hAnsi="Arial" w:cs="Arial"/>
                          <w:spacing w:val="17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spacing w:val="16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(2)</w:t>
                      </w:r>
                      <w:r>
                        <w:rPr>
                          <w:rFonts w:ascii="Arial" w:eastAsia="Arial" w:hAnsi="Arial" w:cs="Arial"/>
                          <w:spacing w:val="16"/>
                          <w:sz w:val="12"/>
                          <w:szCs w:val="1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mechani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cally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3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separated</w:t>
                      </w:r>
                      <w:r>
                        <w:rPr>
                          <w:rFonts w:ascii="Arial" w:eastAsia="Arial" w:hAnsi="Arial" w:cs="Arial"/>
                          <w:spacing w:val="3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poultry</w:t>
                      </w:r>
                      <w:r>
                        <w:rPr>
                          <w:rFonts w:ascii="Arial" w:eastAsia="Arial" w:hAnsi="Arial" w:cs="Arial"/>
                          <w:spacing w:val="32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product</w:t>
                      </w:r>
                      <w:r>
                        <w:rPr>
                          <w:rFonts w:ascii="Arial" w:eastAsia="Arial" w:hAnsi="Arial" w:cs="Arial"/>
                          <w:spacing w:val="3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(a finely</w:t>
                      </w:r>
                      <w:r>
                        <w:rPr>
                          <w:rFonts w:ascii="Arial" w:eastAsia="Arial" w:hAnsi="Arial" w:cs="Arial"/>
                          <w:spacing w:val="2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comminuted</w:t>
                      </w:r>
                      <w:r>
                        <w:rPr>
                          <w:rFonts w:ascii="Arial" w:eastAsia="Arial" w:hAnsi="Arial" w:cs="Arial"/>
                          <w:spacing w:val="2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ingredient</w:t>
                      </w:r>
                      <w:r>
                        <w:rPr>
                          <w:rFonts w:ascii="Arial" w:eastAsia="Arial" w:hAnsi="Arial" w:cs="Arial"/>
                          <w:spacing w:val="21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 xml:space="preserve">pro-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duced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by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the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mechanical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deboning</w:t>
                      </w:r>
                      <w:r>
                        <w:rPr>
                          <w:rFonts w:ascii="Arial" w:eastAsia="Arial" w:hAnsi="Arial" w:cs="Arial"/>
                          <w:spacing w:val="10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of poultry</w:t>
                      </w:r>
                      <w:r>
                        <w:rPr>
                          <w:rFonts w:ascii="Arial" w:eastAsia="Arial" w:hAnsi="Arial" w:cs="Arial"/>
                          <w:spacing w:val="2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carcasses</w:t>
                      </w:r>
                      <w:r>
                        <w:rPr>
                          <w:rFonts w:ascii="Arial" w:eastAsia="Arial" w:hAnsi="Arial" w:cs="Arial"/>
                          <w:spacing w:val="2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or</w:t>
                      </w:r>
                      <w:r>
                        <w:rPr>
                          <w:rFonts w:ascii="Arial" w:eastAsia="Arial" w:hAnsi="Arial" w:cs="Arial"/>
                          <w:spacing w:val="25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parts</w:t>
                      </w:r>
                      <w:r>
                        <w:rPr>
                          <w:rFonts w:ascii="Arial" w:eastAsia="Arial" w:hAnsi="Arial" w:cs="Arial"/>
                          <w:spacing w:val="2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spacing w:val="24"/>
                          <w:sz w:val="12"/>
                          <w:szCs w:val="1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 xml:space="preserve">car-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casses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  <w:t>).</w:t>
                      </w:r>
                    </w:p>
                  </w:txbxContent>
                </v:textbox>
              </v:shape>
              <v:shape id="_x0000_s2052" type="#_x0000_t202" style="position:absolute;left:4930;top:-1283;width:1055;height:821" filled="f" stroked="f">
                <v:textbox inset="0,0,0,0">
                  <w:txbxContent>
                    <w:p w:rsidR="006C2D44" w:rsidRDefault="00642F7D">
                      <w:pPr>
                        <w:spacing w:line="122" w:lineRule="exact"/>
                        <w:ind w:left="120" w:hanging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Not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exceed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4.5</w:t>
                      </w:r>
                    </w:p>
                    <w:p w:rsidR="006C2D44" w:rsidRDefault="00642F7D">
                      <w:pPr>
                        <w:spacing w:before="2" w:line="243" w:lineRule="auto"/>
                        <w:ind w:left="120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kGy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non-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fro</w:t>
                      </w:r>
                      <w:proofErr w:type="spellEnd"/>
                      <w:r>
                        <w:rPr>
                          <w:rFonts w:ascii="Arial"/>
                          <w:sz w:val="12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zen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products;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not to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exceed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 xml:space="preserve">7.0 </w:t>
                      </w:r>
                      <w:proofErr w:type="spellStart"/>
                      <w:r>
                        <w:rPr>
                          <w:rFonts w:ascii="Arial"/>
                          <w:sz w:val="12"/>
                        </w:rPr>
                        <w:t>kGy</w:t>
                      </w:r>
                      <w:proofErr w:type="spellEnd"/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for</w:t>
                      </w:r>
                      <w:r>
                        <w:rPr>
                          <w:rFonts w:ascii="Arial"/>
                          <w:spacing w:val="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frozen</w:t>
                      </w:r>
                      <w:r>
                        <w:rPr>
                          <w:rFonts w:ascii="Arial"/>
                          <w:sz w:val="12"/>
                        </w:rPr>
                        <w:t xml:space="preserve"> products.</w:t>
                      </w:r>
                    </w:p>
                  </w:txbxContent>
                </v:textbox>
              </v:shape>
            </v:group>
            <w10:wrap anchorx="page"/>
          </v:group>
        </w:pict>
      </w:r>
      <w:r>
        <w:rPr>
          <w:rFonts w:ascii="Times New Roman"/>
          <w:i/>
          <w:w w:val="115"/>
        </w:rPr>
        <w:t>Labeling.</w:t>
      </w:r>
      <w:r>
        <w:rPr>
          <w:rFonts w:ascii="Times New Roman"/>
          <w:i/>
          <w:spacing w:val="38"/>
          <w:w w:val="115"/>
        </w:rPr>
        <w:t xml:space="preserve"> </w:t>
      </w:r>
      <w:r>
        <w:rPr>
          <w:w w:val="115"/>
        </w:rPr>
        <w:t>(1)</w:t>
      </w:r>
      <w:r>
        <w:rPr>
          <w:spacing w:val="33"/>
          <w:w w:val="115"/>
        </w:rPr>
        <w:t xml:space="preserve"> </w:t>
      </w: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label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label- </w:t>
      </w:r>
      <w:proofErr w:type="spellStart"/>
      <w:r>
        <w:rPr>
          <w:w w:val="115"/>
        </w:rPr>
        <w:t>ing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39"/>
          <w:w w:val="115"/>
        </w:rPr>
        <w:t xml:space="preserve"> </w:t>
      </w:r>
      <w:r>
        <w:rPr>
          <w:w w:val="115"/>
        </w:rPr>
        <w:t>retail</w:t>
      </w:r>
      <w:r>
        <w:rPr>
          <w:spacing w:val="40"/>
          <w:w w:val="115"/>
        </w:rPr>
        <w:t xml:space="preserve"> </w:t>
      </w:r>
      <w:r>
        <w:rPr>
          <w:w w:val="115"/>
        </w:rPr>
        <w:t>packages</w:t>
      </w:r>
      <w:r>
        <w:rPr>
          <w:spacing w:val="39"/>
          <w:w w:val="115"/>
        </w:rPr>
        <w:t xml:space="preserve"> </w:t>
      </w:r>
      <w:r>
        <w:rPr>
          <w:w w:val="115"/>
        </w:rPr>
        <w:t>of</w:t>
      </w:r>
      <w:r>
        <w:rPr>
          <w:spacing w:val="40"/>
          <w:w w:val="115"/>
        </w:rPr>
        <w:t xml:space="preserve"> </w:t>
      </w:r>
      <w:r>
        <w:rPr>
          <w:w w:val="115"/>
        </w:rPr>
        <w:t>foods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irradi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ated</w:t>
      </w:r>
      <w:proofErr w:type="spellEnd"/>
      <w:r>
        <w:rPr>
          <w:spacing w:val="-5"/>
          <w:w w:val="115"/>
        </w:rPr>
        <w:t xml:space="preserve"> </w:t>
      </w:r>
      <w:r>
        <w:rPr>
          <w:w w:val="115"/>
        </w:rPr>
        <w:t>in</w:t>
      </w:r>
      <w:r>
        <w:rPr>
          <w:spacing w:val="-4"/>
          <w:w w:val="115"/>
        </w:rPr>
        <w:t xml:space="preserve"> </w:t>
      </w:r>
      <w:r>
        <w:rPr>
          <w:w w:val="115"/>
        </w:rPr>
        <w:t>conformance</w:t>
      </w:r>
      <w:r>
        <w:rPr>
          <w:spacing w:val="-5"/>
          <w:w w:val="115"/>
        </w:rPr>
        <w:t xml:space="preserve"> </w:t>
      </w:r>
      <w:r>
        <w:rPr>
          <w:w w:val="115"/>
        </w:rPr>
        <w:t>with</w:t>
      </w:r>
      <w:r>
        <w:rPr>
          <w:spacing w:val="-4"/>
          <w:w w:val="115"/>
        </w:rPr>
        <w:t xml:space="preserve"> </w:t>
      </w:r>
      <w:r>
        <w:rPr>
          <w:w w:val="115"/>
        </w:rPr>
        <w:t>paragraph</w:t>
      </w:r>
      <w:r>
        <w:rPr>
          <w:spacing w:val="-5"/>
          <w:w w:val="115"/>
        </w:rPr>
        <w:t xml:space="preserve"> </w:t>
      </w:r>
      <w:r>
        <w:rPr>
          <w:w w:val="115"/>
        </w:rPr>
        <w:t>(b) of</w:t>
      </w:r>
      <w:r>
        <w:rPr>
          <w:spacing w:val="20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section</w:t>
      </w:r>
      <w:r>
        <w:rPr>
          <w:spacing w:val="21"/>
          <w:w w:val="115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bear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logo</w:t>
      </w:r>
      <w:r>
        <w:rPr>
          <w:spacing w:val="4"/>
          <w:w w:val="115"/>
        </w:rPr>
        <w:t xml:space="preserve"> </w:t>
      </w:r>
      <w:r>
        <w:rPr>
          <w:w w:val="115"/>
        </w:rPr>
        <w:t>along</w:t>
      </w:r>
      <w:r>
        <w:rPr>
          <w:spacing w:val="4"/>
          <w:w w:val="115"/>
        </w:rPr>
        <w:t xml:space="preserve"> </w:t>
      </w:r>
      <w:r>
        <w:rPr>
          <w:w w:val="115"/>
        </w:rPr>
        <w:t>with</w:t>
      </w:r>
      <w:r>
        <w:rPr>
          <w:spacing w:val="4"/>
          <w:w w:val="115"/>
        </w:rPr>
        <w:t xml:space="preserve"> </w:t>
      </w:r>
      <w:r>
        <w:rPr>
          <w:w w:val="115"/>
        </w:rPr>
        <w:t>either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statement</w:t>
      </w:r>
    </w:p>
    <w:p w:rsidR="006C2D44" w:rsidRDefault="006C2D44">
      <w:pPr>
        <w:spacing w:line="180" w:lineRule="exact"/>
        <w:jc w:val="both"/>
        <w:sectPr w:rsidR="006C2D44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6C2D44" w:rsidRDefault="00642F7D">
      <w:pPr>
        <w:pStyle w:val="Heading2"/>
        <w:tabs>
          <w:tab w:val="left" w:pos="7194"/>
        </w:tabs>
        <w:rPr>
          <w:b w:val="0"/>
          <w:bCs w:val="0"/>
        </w:rPr>
      </w:pPr>
      <w:r>
        <w:t>Food</w:t>
      </w:r>
      <w:r>
        <w:rPr>
          <w:spacing w:val="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Drug</w:t>
      </w:r>
      <w:r>
        <w:rPr>
          <w:spacing w:val="8"/>
        </w:rPr>
        <w:t xml:space="preserve"> </w:t>
      </w:r>
      <w:r>
        <w:t>Administration,</w:t>
      </w:r>
      <w:r>
        <w:rPr>
          <w:spacing w:val="8"/>
        </w:rPr>
        <w:t xml:space="preserve"> </w:t>
      </w:r>
      <w:r>
        <w:t>HHS</w:t>
      </w:r>
      <w:r>
        <w:tab/>
        <w:t>§</w:t>
      </w:r>
      <w:r>
        <w:rPr>
          <w:spacing w:val="-21"/>
        </w:rPr>
        <w:t xml:space="preserve"> </w:t>
      </w:r>
      <w:r>
        <w:t>179.39</w:t>
      </w:r>
    </w:p>
    <w:p w:rsidR="006C2D44" w:rsidRDefault="006C2D44">
      <w:pPr>
        <w:spacing w:before="7"/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:rsidR="006C2D44" w:rsidRDefault="00642F7D">
      <w:pPr>
        <w:spacing w:line="200" w:lineRule="atLeast"/>
        <w:ind w:left="3060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noProof/>
          <w:sz w:val="20"/>
          <w:szCs w:val="20"/>
        </w:rPr>
        <w:drawing>
          <wp:inline distT="0" distB="0" distL="0" distR="0">
            <wp:extent cx="1720600" cy="1696212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0600" cy="1696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D44" w:rsidRDefault="006C2D44">
      <w:pPr>
        <w:spacing w:before="1"/>
        <w:rPr>
          <w:rFonts w:ascii="Century Gothic" w:eastAsia="Century Gothic" w:hAnsi="Century Gothic" w:cs="Century Gothic"/>
          <w:b/>
          <w:bCs/>
        </w:rPr>
      </w:pPr>
    </w:p>
    <w:p w:rsidR="006C2D44" w:rsidRDefault="006C2D44">
      <w:pPr>
        <w:rPr>
          <w:rFonts w:ascii="Century Gothic" w:eastAsia="Century Gothic" w:hAnsi="Century Gothic" w:cs="Century Gothic"/>
        </w:rPr>
        <w:sectPr w:rsidR="006C2D44">
          <w:pgSz w:w="12240" w:h="15840"/>
          <w:pgMar w:top="1500" w:right="1720" w:bottom="1480" w:left="1720" w:header="0" w:footer="1282" w:gutter="0"/>
          <w:cols w:space="720"/>
        </w:sectPr>
      </w:pPr>
    </w:p>
    <w:p w:rsidR="006C2D44" w:rsidRDefault="00642F7D">
      <w:pPr>
        <w:pStyle w:val="BodyText"/>
        <w:spacing w:before="87" w:line="178" w:lineRule="exact"/>
        <w:jc w:val="both"/>
      </w:pPr>
      <w:r>
        <w:rPr>
          <w:w w:val="115"/>
        </w:rPr>
        <w:t>‘‘Treated</w:t>
      </w:r>
      <w:r>
        <w:rPr>
          <w:spacing w:val="32"/>
          <w:w w:val="115"/>
        </w:rPr>
        <w:t xml:space="preserve"> </w:t>
      </w:r>
      <w:r>
        <w:rPr>
          <w:w w:val="115"/>
        </w:rPr>
        <w:t>with</w:t>
      </w:r>
      <w:r>
        <w:rPr>
          <w:spacing w:val="33"/>
          <w:w w:val="115"/>
        </w:rPr>
        <w:t xml:space="preserve"> </w:t>
      </w:r>
      <w:r>
        <w:rPr>
          <w:w w:val="115"/>
        </w:rPr>
        <w:t>radiation’’</w:t>
      </w:r>
      <w:r>
        <w:rPr>
          <w:spacing w:val="33"/>
          <w:w w:val="115"/>
        </w:rPr>
        <w:t xml:space="preserve"> </w:t>
      </w:r>
      <w:r>
        <w:rPr>
          <w:w w:val="115"/>
        </w:rPr>
        <w:t>or</w:t>
      </w:r>
      <w:r>
        <w:rPr>
          <w:spacing w:val="32"/>
          <w:w w:val="115"/>
        </w:rPr>
        <w:t xml:space="preserve"> </w:t>
      </w:r>
      <w:r>
        <w:rPr>
          <w:w w:val="115"/>
        </w:rPr>
        <w:t>the statement</w:t>
      </w:r>
      <w:r>
        <w:rPr>
          <w:spacing w:val="40"/>
          <w:w w:val="115"/>
        </w:rPr>
        <w:t xml:space="preserve"> </w:t>
      </w:r>
      <w:r>
        <w:rPr>
          <w:w w:val="115"/>
        </w:rPr>
        <w:t>‘‘Treated</w:t>
      </w:r>
      <w:r>
        <w:rPr>
          <w:spacing w:val="40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irradiation’’</w:t>
      </w:r>
      <w:r>
        <w:rPr>
          <w:spacing w:val="40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addition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5"/>
          <w:w w:val="115"/>
        </w:rPr>
        <w:t xml:space="preserve"> </w:t>
      </w:r>
      <w:r>
        <w:rPr>
          <w:w w:val="115"/>
        </w:rPr>
        <w:t>information</w:t>
      </w:r>
      <w:r>
        <w:rPr>
          <w:spacing w:val="35"/>
          <w:w w:val="115"/>
        </w:rPr>
        <w:t xml:space="preserve"> </w:t>
      </w:r>
      <w:r>
        <w:rPr>
          <w:w w:val="115"/>
        </w:rPr>
        <w:t>required</w:t>
      </w:r>
      <w:r>
        <w:rPr>
          <w:spacing w:val="35"/>
          <w:w w:val="115"/>
        </w:rPr>
        <w:t xml:space="preserve"> </w:t>
      </w:r>
      <w:r>
        <w:rPr>
          <w:w w:val="115"/>
        </w:rPr>
        <w:t>by</w:t>
      </w:r>
      <w:r>
        <w:rPr>
          <w:w w:val="117"/>
        </w:rPr>
        <w:t xml:space="preserve"> </w:t>
      </w:r>
      <w:r>
        <w:rPr>
          <w:w w:val="115"/>
        </w:rPr>
        <w:t>other</w:t>
      </w:r>
      <w:r>
        <w:rPr>
          <w:spacing w:val="18"/>
          <w:w w:val="115"/>
        </w:rPr>
        <w:t xml:space="preserve"> </w:t>
      </w:r>
      <w:r>
        <w:rPr>
          <w:w w:val="115"/>
        </w:rPr>
        <w:t>regulations.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logo</w:t>
      </w:r>
      <w:r>
        <w:rPr>
          <w:spacing w:val="19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placed</w:t>
      </w:r>
      <w:r>
        <w:rPr>
          <w:spacing w:val="36"/>
          <w:w w:val="115"/>
        </w:rPr>
        <w:t xml:space="preserve"> </w:t>
      </w:r>
      <w:r>
        <w:rPr>
          <w:w w:val="115"/>
        </w:rPr>
        <w:t>prominently</w:t>
      </w:r>
      <w:r>
        <w:rPr>
          <w:spacing w:val="37"/>
          <w:w w:val="115"/>
        </w:rPr>
        <w:t xml:space="preserve"> </w:t>
      </w:r>
      <w:r>
        <w:rPr>
          <w:w w:val="115"/>
        </w:rPr>
        <w:t>and</w:t>
      </w:r>
      <w:r>
        <w:rPr>
          <w:spacing w:val="37"/>
          <w:w w:val="115"/>
        </w:rPr>
        <w:t xml:space="preserve"> </w:t>
      </w:r>
      <w:r>
        <w:rPr>
          <w:w w:val="115"/>
        </w:rPr>
        <w:t>conspicuously</w:t>
      </w:r>
      <w:r>
        <w:rPr>
          <w:w w:val="116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conjunction</w:t>
      </w:r>
      <w:r>
        <w:rPr>
          <w:spacing w:val="13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required</w:t>
      </w:r>
      <w:r>
        <w:rPr>
          <w:spacing w:val="14"/>
          <w:w w:val="115"/>
        </w:rPr>
        <w:t xml:space="preserve"> </w:t>
      </w:r>
      <w:r>
        <w:rPr>
          <w:w w:val="115"/>
        </w:rPr>
        <w:t>state-</w:t>
      </w:r>
      <w:r>
        <w:rPr>
          <w:w w:val="116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w w:val="115"/>
        </w:rPr>
        <w:t>.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The  radiation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disclosure  state-</w:t>
      </w:r>
      <w:r>
        <w:rPr>
          <w:w w:val="116"/>
        </w:rPr>
        <w:t xml:space="preserve"> </w:t>
      </w:r>
      <w:proofErr w:type="spellStart"/>
      <w:r>
        <w:rPr>
          <w:w w:val="115"/>
        </w:rPr>
        <w:t>ment</w:t>
      </w:r>
      <w:proofErr w:type="spellEnd"/>
      <w:r>
        <w:rPr>
          <w:spacing w:val="8"/>
          <w:w w:val="115"/>
        </w:rPr>
        <w:t xml:space="preserve"> </w:t>
      </w:r>
      <w:r>
        <w:rPr>
          <w:w w:val="115"/>
        </w:rPr>
        <w:t>is</w:t>
      </w:r>
      <w:r>
        <w:rPr>
          <w:spacing w:val="8"/>
          <w:w w:val="115"/>
        </w:rPr>
        <w:t xml:space="preserve"> </w:t>
      </w:r>
      <w:r>
        <w:rPr>
          <w:w w:val="115"/>
        </w:rPr>
        <w:t>not</w:t>
      </w:r>
      <w:r>
        <w:rPr>
          <w:spacing w:val="8"/>
          <w:w w:val="115"/>
        </w:rPr>
        <w:t xml:space="preserve"> </w:t>
      </w:r>
      <w:r>
        <w:rPr>
          <w:w w:val="115"/>
        </w:rPr>
        <w:t>required</w:t>
      </w:r>
      <w:r>
        <w:rPr>
          <w:spacing w:val="8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be</w:t>
      </w:r>
      <w:r>
        <w:rPr>
          <w:spacing w:val="8"/>
          <w:w w:val="115"/>
        </w:rPr>
        <w:t xml:space="preserve"> </w:t>
      </w:r>
      <w:r>
        <w:rPr>
          <w:w w:val="115"/>
        </w:rPr>
        <w:t>more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promi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nent</w:t>
      </w:r>
      <w:proofErr w:type="spellEnd"/>
      <w:r>
        <w:rPr>
          <w:w w:val="115"/>
        </w:rPr>
        <w:t xml:space="preserve"> than the declaration of </w:t>
      </w:r>
      <w:proofErr w:type="spellStart"/>
      <w:r>
        <w:rPr>
          <w:w w:val="115"/>
        </w:rPr>
        <w:t>ingredi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ents</w:t>
      </w:r>
      <w:proofErr w:type="spellEnd"/>
      <w:r>
        <w:rPr>
          <w:spacing w:val="-10"/>
          <w:w w:val="115"/>
        </w:rPr>
        <w:t xml:space="preserve"> </w:t>
      </w:r>
      <w:r>
        <w:rPr>
          <w:w w:val="115"/>
        </w:rPr>
        <w:t>required</w:t>
      </w:r>
      <w:r>
        <w:rPr>
          <w:spacing w:val="-10"/>
          <w:w w:val="115"/>
        </w:rPr>
        <w:t xml:space="preserve"> </w:t>
      </w:r>
      <w:r>
        <w:rPr>
          <w:w w:val="115"/>
        </w:rPr>
        <w:t>under</w:t>
      </w:r>
      <w:r>
        <w:rPr>
          <w:spacing w:val="-9"/>
          <w:w w:val="115"/>
        </w:rPr>
        <w:t xml:space="preserve"> </w:t>
      </w:r>
      <w:r>
        <w:rPr>
          <w:w w:val="115"/>
        </w:rPr>
        <w:t>§</w:t>
      </w:r>
      <w:r>
        <w:rPr>
          <w:spacing w:val="-35"/>
          <w:w w:val="115"/>
        </w:rPr>
        <w:t xml:space="preserve"> </w:t>
      </w:r>
      <w:r>
        <w:rPr>
          <w:w w:val="115"/>
        </w:rPr>
        <w:t>101.4</w:t>
      </w:r>
      <w:r>
        <w:rPr>
          <w:spacing w:val="-10"/>
          <w:w w:val="115"/>
        </w:rPr>
        <w:t xml:space="preserve"> </w:t>
      </w:r>
      <w:r>
        <w:rPr>
          <w:w w:val="115"/>
        </w:rPr>
        <w:t>of</w:t>
      </w:r>
      <w:r>
        <w:rPr>
          <w:spacing w:val="-9"/>
          <w:w w:val="115"/>
        </w:rPr>
        <w:t xml:space="preserve"> </w:t>
      </w:r>
      <w:r>
        <w:rPr>
          <w:w w:val="115"/>
        </w:rPr>
        <w:t>this</w:t>
      </w:r>
      <w:r>
        <w:rPr>
          <w:spacing w:val="-10"/>
          <w:w w:val="115"/>
        </w:rPr>
        <w:t xml:space="preserve"> </w:t>
      </w:r>
      <w:r>
        <w:rPr>
          <w:w w:val="115"/>
        </w:rPr>
        <w:t>chap-</w:t>
      </w:r>
      <w:r>
        <w:rPr>
          <w:w w:val="113"/>
        </w:rPr>
        <w:t xml:space="preserve"> </w:t>
      </w:r>
      <w:r>
        <w:rPr>
          <w:w w:val="115"/>
        </w:rPr>
        <w:t>ter.</w:t>
      </w:r>
      <w:r>
        <w:rPr>
          <w:spacing w:val="8"/>
          <w:w w:val="115"/>
        </w:rPr>
        <w:t xml:space="preserve"> </w:t>
      </w:r>
      <w:r>
        <w:rPr>
          <w:w w:val="115"/>
        </w:rPr>
        <w:t>As</w:t>
      </w:r>
      <w:r>
        <w:rPr>
          <w:spacing w:val="9"/>
          <w:w w:val="115"/>
        </w:rPr>
        <w:t xml:space="preserve"> </w:t>
      </w:r>
      <w:r>
        <w:rPr>
          <w:w w:val="115"/>
        </w:rPr>
        <w:t>used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9"/>
          <w:w w:val="115"/>
        </w:rPr>
        <w:t xml:space="preserve"> </w:t>
      </w:r>
      <w:r>
        <w:rPr>
          <w:w w:val="115"/>
        </w:rPr>
        <w:t>this</w:t>
      </w:r>
      <w:r>
        <w:rPr>
          <w:spacing w:val="9"/>
          <w:w w:val="115"/>
        </w:rPr>
        <w:t xml:space="preserve"> </w:t>
      </w:r>
      <w:r>
        <w:rPr>
          <w:w w:val="115"/>
        </w:rPr>
        <w:t>provision,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term ‘‘radiation</w:t>
      </w:r>
      <w:r>
        <w:rPr>
          <w:spacing w:val="40"/>
          <w:w w:val="115"/>
        </w:rPr>
        <w:t xml:space="preserve"> </w:t>
      </w:r>
      <w:r>
        <w:rPr>
          <w:w w:val="115"/>
        </w:rPr>
        <w:t>disclosure</w:t>
      </w:r>
      <w:r>
        <w:rPr>
          <w:spacing w:val="40"/>
          <w:w w:val="115"/>
        </w:rPr>
        <w:t xml:space="preserve"> </w:t>
      </w:r>
      <w:r>
        <w:rPr>
          <w:w w:val="115"/>
        </w:rPr>
        <w:t>statement’’</w:t>
      </w:r>
      <w:r>
        <w:rPr>
          <w:w w:val="119"/>
        </w:rPr>
        <w:t xml:space="preserve"> </w:t>
      </w:r>
      <w:r>
        <w:rPr>
          <w:w w:val="115"/>
        </w:rPr>
        <w:t>means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written</w:t>
      </w:r>
      <w:r>
        <w:rPr>
          <w:spacing w:val="20"/>
          <w:w w:val="115"/>
        </w:rPr>
        <w:t xml:space="preserve"> </w:t>
      </w:r>
      <w:r>
        <w:rPr>
          <w:w w:val="115"/>
        </w:rPr>
        <w:t>statement</w:t>
      </w:r>
      <w:r>
        <w:rPr>
          <w:spacing w:val="20"/>
          <w:w w:val="115"/>
        </w:rPr>
        <w:t xml:space="preserve"> </w:t>
      </w:r>
      <w:r>
        <w:rPr>
          <w:w w:val="115"/>
        </w:rPr>
        <w:t>that</w:t>
      </w:r>
      <w:r>
        <w:rPr>
          <w:spacing w:val="21"/>
          <w:w w:val="115"/>
        </w:rPr>
        <w:t xml:space="preserve"> </w:t>
      </w:r>
      <w:r>
        <w:rPr>
          <w:w w:val="115"/>
        </w:rPr>
        <w:t>dis-</w:t>
      </w:r>
      <w:r>
        <w:rPr>
          <w:w w:val="113"/>
        </w:rPr>
        <w:t xml:space="preserve"> </w:t>
      </w:r>
      <w:r>
        <w:rPr>
          <w:w w:val="115"/>
        </w:rPr>
        <w:t>closes</w:t>
      </w:r>
      <w:r>
        <w:rPr>
          <w:spacing w:val="37"/>
          <w:w w:val="115"/>
        </w:rPr>
        <w:t xml:space="preserve"> </w:t>
      </w:r>
      <w:r>
        <w:rPr>
          <w:w w:val="115"/>
        </w:rPr>
        <w:t>that</w:t>
      </w:r>
      <w:r>
        <w:rPr>
          <w:spacing w:val="37"/>
          <w:w w:val="115"/>
        </w:rPr>
        <w:t xml:space="preserve"> </w:t>
      </w:r>
      <w:r>
        <w:rPr>
          <w:w w:val="115"/>
        </w:rPr>
        <w:t>a</w:t>
      </w:r>
      <w:r>
        <w:rPr>
          <w:spacing w:val="37"/>
          <w:w w:val="115"/>
        </w:rPr>
        <w:t xml:space="preserve"> </w:t>
      </w:r>
      <w:r>
        <w:rPr>
          <w:w w:val="115"/>
        </w:rPr>
        <w:t>food</w:t>
      </w:r>
      <w:r>
        <w:rPr>
          <w:spacing w:val="38"/>
          <w:w w:val="115"/>
        </w:rPr>
        <w:t xml:space="preserve"> </w:t>
      </w:r>
      <w:r>
        <w:rPr>
          <w:w w:val="115"/>
        </w:rPr>
        <w:t>has</w:t>
      </w:r>
      <w:r>
        <w:rPr>
          <w:spacing w:val="37"/>
          <w:w w:val="115"/>
        </w:rPr>
        <w:t xml:space="preserve"> </w:t>
      </w:r>
      <w:r>
        <w:rPr>
          <w:w w:val="115"/>
        </w:rPr>
        <w:t>been</w:t>
      </w:r>
      <w:r>
        <w:rPr>
          <w:spacing w:val="37"/>
          <w:w w:val="115"/>
        </w:rPr>
        <w:t xml:space="preserve"> </w:t>
      </w:r>
      <w:proofErr w:type="spellStart"/>
      <w:r>
        <w:rPr>
          <w:w w:val="115"/>
        </w:rPr>
        <w:t>inten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tionally</w:t>
      </w:r>
      <w:proofErr w:type="spellEnd"/>
      <w:r>
        <w:rPr>
          <w:spacing w:val="20"/>
          <w:w w:val="115"/>
        </w:rPr>
        <w:t xml:space="preserve"> </w:t>
      </w:r>
      <w:r>
        <w:rPr>
          <w:w w:val="115"/>
        </w:rPr>
        <w:t>subject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20"/>
          <w:w w:val="115"/>
        </w:rPr>
        <w:t xml:space="preserve"> </w:t>
      </w:r>
      <w:r>
        <w:rPr>
          <w:w w:val="115"/>
        </w:rPr>
        <w:t>irradiation.</w:t>
      </w:r>
    </w:p>
    <w:p w:rsidR="006C2D44" w:rsidRDefault="00642F7D">
      <w:pPr>
        <w:pStyle w:val="BodyText"/>
        <w:numPr>
          <w:ilvl w:val="0"/>
          <w:numId w:val="7"/>
        </w:numPr>
        <w:tabs>
          <w:tab w:val="left" w:pos="1367"/>
        </w:tabs>
        <w:spacing w:line="222" w:lineRule="auto"/>
        <w:ind w:firstLine="160"/>
        <w:jc w:val="both"/>
      </w:pPr>
      <w:r>
        <w:rPr>
          <w:w w:val="115"/>
        </w:rPr>
        <w:t>For</w:t>
      </w:r>
      <w:r>
        <w:rPr>
          <w:spacing w:val="28"/>
          <w:w w:val="115"/>
        </w:rPr>
        <w:t xml:space="preserve"> </w:t>
      </w:r>
      <w:r>
        <w:rPr>
          <w:w w:val="115"/>
        </w:rPr>
        <w:t>irradiated</w:t>
      </w:r>
      <w:r>
        <w:rPr>
          <w:spacing w:val="29"/>
          <w:w w:val="115"/>
        </w:rPr>
        <w:t xml:space="preserve"> </w:t>
      </w:r>
      <w:r>
        <w:rPr>
          <w:w w:val="115"/>
        </w:rPr>
        <w:t>foods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9"/>
          <w:w w:val="115"/>
        </w:rPr>
        <w:t xml:space="preserve"> </w:t>
      </w:r>
      <w:r>
        <w:rPr>
          <w:w w:val="115"/>
        </w:rPr>
        <w:t>in</w:t>
      </w:r>
      <w:r>
        <w:rPr>
          <w:spacing w:val="29"/>
          <w:w w:val="115"/>
        </w:rPr>
        <w:t xml:space="preserve"> </w:t>
      </w:r>
      <w:r>
        <w:rPr>
          <w:w w:val="115"/>
        </w:rPr>
        <w:t>pack-</w:t>
      </w:r>
      <w:r>
        <w:rPr>
          <w:w w:val="116"/>
        </w:rPr>
        <w:t xml:space="preserve"> </w:t>
      </w:r>
      <w:r>
        <w:rPr>
          <w:w w:val="115"/>
        </w:rPr>
        <w:t>age</w:t>
      </w:r>
      <w:r>
        <w:rPr>
          <w:spacing w:val="9"/>
          <w:w w:val="115"/>
        </w:rPr>
        <w:t xml:space="preserve"> </w:t>
      </w:r>
      <w:r>
        <w:rPr>
          <w:w w:val="115"/>
        </w:rPr>
        <w:t>form,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r>
        <w:rPr>
          <w:w w:val="115"/>
        </w:rPr>
        <w:t>required</w:t>
      </w:r>
      <w:r>
        <w:rPr>
          <w:spacing w:val="9"/>
          <w:w w:val="115"/>
        </w:rPr>
        <w:t xml:space="preserve"> </w:t>
      </w:r>
      <w:r>
        <w:rPr>
          <w:w w:val="115"/>
        </w:rPr>
        <w:t>logo</w:t>
      </w:r>
      <w:r>
        <w:rPr>
          <w:spacing w:val="9"/>
          <w:w w:val="115"/>
        </w:rPr>
        <w:t xml:space="preserve"> </w:t>
      </w:r>
      <w:r>
        <w:rPr>
          <w:w w:val="115"/>
        </w:rPr>
        <w:t>and</w:t>
      </w:r>
      <w:r>
        <w:rPr>
          <w:spacing w:val="9"/>
          <w:w w:val="115"/>
        </w:rPr>
        <w:t xml:space="preserve"> </w:t>
      </w:r>
      <w:r>
        <w:rPr>
          <w:w w:val="115"/>
        </w:rPr>
        <w:t>phrase</w:t>
      </w:r>
      <w:r>
        <w:rPr>
          <w:w w:val="109"/>
        </w:rPr>
        <w:t xml:space="preserve"> </w:t>
      </w:r>
      <w:r>
        <w:rPr>
          <w:w w:val="115"/>
        </w:rPr>
        <w:t>‘‘Treated</w:t>
      </w:r>
      <w:r>
        <w:rPr>
          <w:spacing w:val="6"/>
          <w:w w:val="115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radiation’’</w:t>
      </w:r>
      <w:r>
        <w:rPr>
          <w:spacing w:val="6"/>
          <w:w w:val="115"/>
        </w:rPr>
        <w:t xml:space="preserve"> </w:t>
      </w:r>
      <w:proofErr w:type="gramStart"/>
      <w:r>
        <w:rPr>
          <w:w w:val="115"/>
        </w:rPr>
        <w:t xml:space="preserve">or </w:t>
      </w:r>
      <w:r>
        <w:rPr>
          <w:spacing w:val="6"/>
          <w:w w:val="115"/>
        </w:rPr>
        <w:t xml:space="preserve"> </w:t>
      </w:r>
      <w:r>
        <w:rPr>
          <w:w w:val="115"/>
        </w:rPr>
        <w:t>‘</w:t>
      </w:r>
      <w:proofErr w:type="gramEnd"/>
      <w:r>
        <w:rPr>
          <w:w w:val="115"/>
        </w:rPr>
        <w:t>‘Treated</w:t>
      </w:r>
      <w:r>
        <w:rPr>
          <w:w w:val="118"/>
        </w:rPr>
        <w:t xml:space="preserve"> </w:t>
      </w:r>
      <w:r>
        <w:rPr>
          <w:w w:val="115"/>
        </w:rPr>
        <w:t>by</w:t>
      </w:r>
      <w:r>
        <w:rPr>
          <w:spacing w:val="10"/>
          <w:w w:val="115"/>
        </w:rPr>
        <w:t xml:space="preserve"> </w:t>
      </w:r>
      <w:r>
        <w:rPr>
          <w:w w:val="115"/>
        </w:rPr>
        <w:t>irradiation’’</w:t>
      </w:r>
      <w:r>
        <w:rPr>
          <w:spacing w:val="10"/>
          <w:w w:val="115"/>
        </w:rPr>
        <w:t xml:space="preserve"> </w:t>
      </w:r>
      <w:r>
        <w:rPr>
          <w:w w:val="115"/>
        </w:rPr>
        <w:t>shall</w:t>
      </w:r>
      <w:r>
        <w:rPr>
          <w:spacing w:val="11"/>
          <w:w w:val="115"/>
        </w:rPr>
        <w:t xml:space="preserve"> </w:t>
      </w:r>
      <w:r>
        <w:rPr>
          <w:w w:val="115"/>
        </w:rPr>
        <w:t>be</w:t>
      </w:r>
      <w:r>
        <w:rPr>
          <w:spacing w:val="10"/>
          <w:w w:val="115"/>
        </w:rPr>
        <w:t xml:space="preserve"> </w:t>
      </w:r>
      <w:r>
        <w:rPr>
          <w:w w:val="115"/>
        </w:rPr>
        <w:t>displayed</w:t>
      </w:r>
      <w:r>
        <w:rPr>
          <w:spacing w:val="11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>purchaser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either</w:t>
      </w:r>
      <w:r>
        <w:rPr>
          <w:spacing w:val="14"/>
          <w:w w:val="115"/>
        </w:rPr>
        <w:t xml:space="preserve"> </w:t>
      </w:r>
      <w:r>
        <w:rPr>
          <w:w w:val="115"/>
        </w:rPr>
        <w:t>(i)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4"/>
          <w:w w:val="115"/>
        </w:rPr>
        <w:t xml:space="preserve"> </w:t>
      </w:r>
      <w:r>
        <w:rPr>
          <w:w w:val="115"/>
        </w:rPr>
        <w:t xml:space="preserve">label- </w:t>
      </w:r>
      <w:proofErr w:type="spellStart"/>
      <w:r>
        <w:rPr>
          <w:w w:val="115"/>
        </w:rPr>
        <w:t>ing</w:t>
      </w:r>
      <w:proofErr w:type="spellEnd"/>
      <w:r>
        <w:rPr>
          <w:spacing w:val="14"/>
          <w:w w:val="115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bulk</w:t>
      </w:r>
      <w:r>
        <w:rPr>
          <w:spacing w:val="14"/>
          <w:w w:val="115"/>
        </w:rPr>
        <w:t xml:space="preserve"> </w:t>
      </w:r>
      <w:r>
        <w:rPr>
          <w:w w:val="115"/>
        </w:rPr>
        <w:t>container</w:t>
      </w:r>
      <w:r>
        <w:rPr>
          <w:spacing w:val="14"/>
          <w:w w:val="115"/>
        </w:rPr>
        <w:t xml:space="preserve"> </w:t>
      </w:r>
      <w:r>
        <w:rPr>
          <w:w w:val="115"/>
        </w:rPr>
        <w:t>plainly</w:t>
      </w:r>
      <w:r>
        <w:rPr>
          <w:spacing w:val="15"/>
          <w:w w:val="115"/>
        </w:rPr>
        <w:t xml:space="preserve"> </w:t>
      </w:r>
      <w:r>
        <w:rPr>
          <w:w w:val="115"/>
        </w:rPr>
        <w:t>in</w:t>
      </w:r>
      <w:r>
        <w:rPr>
          <w:w w:val="114"/>
        </w:rPr>
        <w:t xml:space="preserve"> </w:t>
      </w:r>
      <w:r>
        <w:rPr>
          <w:w w:val="115"/>
        </w:rPr>
        <w:t>view</w:t>
      </w:r>
      <w:r>
        <w:rPr>
          <w:spacing w:val="11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(ii)</w:t>
      </w:r>
      <w:r>
        <w:rPr>
          <w:spacing w:val="11"/>
          <w:w w:val="115"/>
        </w:rPr>
        <w:t xml:space="preserve"> </w:t>
      </w:r>
      <w:r>
        <w:rPr>
          <w:w w:val="115"/>
        </w:rPr>
        <w:t>a</w:t>
      </w:r>
      <w:r>
        <w:rPr>
          <w:spacing w:val="11"/>
          <w:w w:val="115"/>
        </w:rPr>
        <w:t xml:space="preserve"> </w:t>
      </w:r>
      <w:r>
        <w:rPr>
          <w:w w:val="115"/>
        </w:rPr>
        <w:t>counter</w:t>
      </w:r>
      <w:r>
        <w:rPr>
          <w:spacing w:val="11"/>
          <w:w w:val="115"/>
        </w:rPr>
        <w:t xml:space="preserve"> </w:t>
      </w:r>
      <w:r>
        <w:rPr>
          <w:w w:val="115"/>
        </w:rPr>
        <w:t>sign,</w:t>
      </w:r>
      <w:r>
        <w:rPr>
          <w:spacing w:val="11"/>
          <w:w w:val="115"/>
        </w:rPr>
        <w:t xml:space="preserve"> </w:t>
      </w:r>
      <w:r>
        <w:rPr>
          <w:w w:val="115"/>
        </w:rPr>
        <w:t>card,</w:t>
      </w:r>
      <w:r>
        <w:rPr>
          <w:spacing w:val="12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other</w:t>
      </w:r>
      <w:r>
        <w:rPr>
          <w:spacing w:val="9"/>
          <w:w w:val="115"/>
        </w:rPr>
        <w:t xml:space="preserve"> </w:t>
      </w:r>
      <w:r>
        <w:rPr>
          <w:w w:val="115"/>
        </w:rPr>
        <w:t>appropriate</w:t>
      </w:r>
      <w:r>
        <w:rPr>
          <w:spacing w:val="10"/>
          <w:w w:val="115"/>
        </w:rPr>
        <w:t xml:space="preserve"> </w:t>
      </w:r>
      <w:r>
        <w:rPr>
          <w:w w:val="115"/>
        </w:rPr>
        <w:t>device</w:t>
      </w:r>
      <w:r>
        <w:rPr>
          <w:spacing w:val="10"/>
          <w:w w:val="115"/>
        </w:rPr>
        <w:t xml:space="preserve"> </w:t>
      </w:r>
      <w:r>
        <w:rPr>
          <w:w w:val="115"/>
        </w:rPr>
        <w:t>bearing</w:t>
      </w:r>
      <w:r>
        <w:rPr>
          <w:spacing w:val="10"/>
          <w:w w:val="115"/>
        </w:rPr>
        <w:t xml:space="preserve"> </w:t>
      </w:r>
      <w:r>
        <w:rPr>
          <w:w w:val="115"/>
        </w:rPr>
        <w:t>the information</w:t>
      </w:r>
      <w:r>
        <w:rPr>
          <w:spacing w:val="21"/>
          <w:w w:val="115"/>
        </w:rPr>
        <w:t xml:space="preserve"> </w:t>
      </w:r>
      <w:r>
        <w:rPr>
          <w:w w:val="115"/>
        </w:rPr>
        <w:t>that</w:t>
      </w:r>
      <w:r>
        <w:rPr>
          <w:spacing w:val="21"/>
          <w:w w:val="115"/>
        </w:rPr>
        <w:t xml:space="preserve"> </w:t>
      </w:r>
      <w:r>
        <w:rPr>
          <w:w w:val="115"/>
        </w:rPr>
        <w:t>the</w:t>
      </w:r>
      <w:r>
        <w:rPr>
          <w:spacing w:val="21"/>
          <w:w w:val="115"/>
        </w:rPr>
        <w:t xml:space="preserve"> </w:t>
      </w:r>
      <w:r>
        <w:rPr>
          <w:w w:val="115"/>
        </w:rPr>
        <w:t>product</w:t>
      </w:r>
      <w:r>
        <w:rPr>
          <w:spacing w:val="21"/>
          <w:w w:val="115"/>
        </w:rPr>
        <w:t xml:space="preserve"> </w:t>
      </w:r>
      <w:r>
        <w:rPr>
          <w:w w:val="115"/>
        </w:rPr>
        <w:t>has</w:t>
      </w:r>
      <w:r>
        <w:rPr>
          <w:spacing w:val="21"/>
          <w:w w:val="115"/>
        </w:rPr>
        <w:t xml:space="preserve"> </w:t>
      </w:r>
      <w:r>
        <w:rPr>
          <w:w w:val="115"/>
        </w:rPr>
        <w:t>been</w:t>
      </w:r>
      <w:r>
        <w:rPr>
          <w:w w:val="111"/>
        </w:rPr>
        <w:t xml:space="preserve"> </w:t>
      </w:r>
      <w:r>
        <w:rPr>
          <w:w w:val="115"/>
        </w:rPr>
        <w:t>treated</w:t>
      </w:r>
      <w:r>
        <w:rPr>
          <w:spacing w:val="19"/>
          <w:w w:val="115"/>
        </w:rPr>
        <w:t xml:space="preserve"> </w:t>
      </w:r>
      <w:r>
        <w:rPr>
          <w:w w:val="115"/>
        </w:rPr>
        <w:t>with</w:t>
      </w:r>
      <w:r>
        <w:rPr>
          <w:spacing w:val="20"/>
          <w:w w:val="115"/>
        </w:rPr>
        <w:t xml:space="preserve"> </w:t>
      </w:r>
      <w:r>
        <w:rPr>
          <w:w w:val="115"/>
        </w:rPr>
        <w:t>radiation.</w:t>
      </w:r>
      <w:r>
        <w:rPr>
          <w:spacing w:val="20"/>
          <w:w w:val="115"/>
        </w:rPr>
        <w:t xml:space="preserve"> </w:t>
      </w:r>
      <w:r>
        <w:rPr>
          <w:w w:val="115"/>
        </w:rPr>
        <w:t>As</w:t>
      </w:r>
      <w:r>
        <w:rPr>
          <w:spacing w:val="20"/>
          <w:w w:val="115"/>
        </w:rPr>
        <w:t xml:space="preserve"> </w:t>
      </w:r>
      <w:r>
        <w:rPr>
          <w:w w:val="115"/>
        </w:rPr>
        <w:t>an</w:t>
      </w:r>
      <w:r>
        <w:rPr>
          <w:spacing w:val="19"/>
          <w:w w:val="115"/>
        </w:rPr>
        <w:t xml:space="preserve"> </w:t>
      </w:r>
      <w:proofErr w:type="spellStart"/>
      <w:r>
        <w:rPr>
          <w:w w:val="115"/>
        </w:rPr>
        <w:t>alter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r>
        <w:rPr>
          <w:w w:val="115"/>
        </w:rPr>
        <w:t>native,</w:t>
      </w:r>
      <w:r>
        <w:rPr>
          <w:spacing w:val="23"/>
          <w:w w:val="115"/>
        </w:rPr>
        <w:t xml:space="preserve"> </w:t>
      </w:r>
      <w:r>
        <w:rPr>
          <w:w w:val="115"/>
        </w:rPr>
        <w:t>each</w:t>
      </w:r>
      <w:r>
        <w:rPr>
          <w:spacing w:val="24"/>
          <w:w w:val="115"/>
        </w:rPr>
        <w:t xml:space="preserve"> </w:t>
      </w:r>
      <w:r>
        <w:rPr>
          <w:w w:val="115"/>
        </w:rPr>
        <w:t>item</w:t>
      </w:r>
      <w:r>
        <w:rPr>
          <w:spacing w:val="24"/>
          <w:w w:val="115"/>
        </w:rPr>
        <w:t xml:space="preserve"> </w:t>
      </w:r>
      <w:r>
        <w:rPr>
          <w:w w:val="115"/>
        </w:rPr>
        <w:t>of</w:t>
      </w:r>
      <w:r>
        <w:rPr>
          <w:spacing w:val="24"/>
          <w:w w:val="115"/>
        </w:rPr>
        <w:t xml:space="preserve"> </w:t>
      </w:r>
      <w:r>
        <w:rPr>
          <w:w w:val="115"/>
        </w:rPr>
        <w:t>food</w:t>
      </w:r>
      <w:r>
        <w:rPr>
          <w:spacing w:val="24"/>
          <w:w w:val="115"/>
        </w:rPr>
        <w:t xml:space="preserve"> </w:t>
      </w:r>
      <w:r>
        <w:rPr>
          <w:w w:val="115"/>
        </w:rPr>
        <w:t>may</w:t>
      </w:r>
      <w:r>
        <w:rPr>
          <w:spacing w:val="23"/>
          <w:w w:val="115"/>
        </w:rPr>
        <w:t xml:space="preserve"> </w:t>
      </w:r>
      <w:r>
        <w:rPr>
          <w:w w:val="115"/>
        </w:rPr>
        <w:t>be</w:t>
      </w:r>
      <w:r>
        <w:rPr>
          <w:spacing w:val="24"/>
          <w:w w:val="115"/>
        </w:rPr>
        <w:t xml:space="preserve"> </w:t>
      </w:r>
      <w:proofErr w:type="spellStart"/>
      <w:r>
        <w:rPr>
          <w:w w:val="115"/>
        </w:rPr>
        <w:t>indi</w:t>
      </w:r>
      <w:proofErr w:type="spellEnd"/>
      <w:r>
        <w:rPr>
          <w:w w:val="115"/>
        </w:rPr>
        <w:t>-</w:t>
      </w:r>
      <w:r>
        <w:rPr>
          <w:w w:val="114"/>
        </w:rPr>
        <w:t xml:space="preserve"> </w:t>
      </w:r>
      <w:proofErr w:type="spellStart"/>
      <w:r>
        <w:rPr>
          <w:w w:val="115"/>
        </w:rPr>
        <w:t>vidually</w:t>
      </w:r>
      <w:proofErr w:type="spellEnd"/>
      <w:r>
        <w:rPr>
          <w:spacing w:val="11"/>
          <w:w w:val="115"/>
        </w:rPr>
        <w:t xml:space="preserve"> </w:t>
      </w:r>
      <w:r>
        <w:rPr>
          <w:w w:val="115"/>
        </w:rPr>
        <w:t>labeled.</w:t>
      </w:r>
      <w:r>
        <w:rPr>
          <w:spacing w:val="11"/>
          <w:w w:val="115"/>
        </w:rPr>
        <w:t xml:space="preserve"> </w:t>
      </w:r>
      <w:r>
        <w:rPr>
          <w:w w:val="115"/>
        </w:rPr>
        <w:t>In</w:t>
      </w:r>
      <w:r>
        <w:rPr>
          <w:spacing w:val="12"/>
          <w:w w:val="115"/>
        </w:rPr>
        <w:t xml:space="preserve"> </w:t>
      </w:r>
      <w:r>
        <w:rPr>
          <w:w w:val="115"/>
        </w:rPr>
        <w:t>either</w:t>
      </w:r>
      <w:r>
        <w:rPr>
          <w:spacing w:val="11"/>
          <w:w w:val="115"/>
        </w:rPr>
        <w:t xml:space="preserve"> </w:t>
      </w:r>
      <w:r>
        <w:rPr>
          <w:w w:val="115"/>
        </w:rPr>
        <w:t>case,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in- formation</w:t>
      </w:r>
      <w:r>
        <w:rPr>
          <w:spacing w:val="28"/>
          <w:w w:val="115"/>
        </w:rPr>
        <w:t xml:space="preserve"> </w:t>
      </w:r>
      <w:r>
        <w:rPr>
          <w:w w:val="115"/>
        </w:rPr>
        <w:t>must</w:t>
      </w:r>
      <w:r>
        <w:rPr>
          <w:spacing w:val="29"/>
          <w:w w:val="115"/>
        </w:rPr>
        <w:t xml:space="preserve"> </w:t>
      </w:r>
      <w:r>
        <w:rPr>
          <w:w w:val="115"/>
        </w:rPr>
        <w:t>be</w:t>
      </w:r>
      <w:r>
        <w:rPr>
          <w:spacing w:val="28"/>
          <w:w w:val="115"/>
        </w:rPr>
        <w:t xml:space="preserve"> </w:t>
      </w:r>
      <w:r>
        <w:rPr>
          <w:w w:val="115"/>
        </w:rPr>
        <w:t>prominently</w:t>
      </w:r>
      <w:r>
        <w:rPr>
          <w:spacing w:val="29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conspicuously</w:t>
      </w:r>
      <w:r>
        <w:rPr>
          <w:spacing w:val="18"/>
          <w:w w:val="115"/>
        </w:rPr>
        <w:t xml:space="preserve"> </w:t>
      </w:r>
      <w:r>
        <w:rPr>
          <w:w w:val="115"/>
        </w:rPr>
        <w:t>displayed</w:t>
      </w:r>
      <w:r>
        <w:rPr>
          <w:spacing w:val="18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purchasers.</w:t>
      </w:r>
      <w:r>
        <w:rPr>
          <w:w w:val="111"/>
        </w:rPr>
        <w:t xml:space="preserve"> </w:t>
      </w:r>
      <w:r>
        <w:rPr>
          <w:w w:val="115"/>
        </w:rPr>
        <w:t>The</w:t>
      </w:r>
      <w:r>
        <w:rPr>
          <w:spacing w:val="27"/>
          <w:w w:val="115"/>
        </w:rPr>
        <w:t xml:space="preserve"> </w:t>
      </w:r>
      <w:r>
        <w:rPr>
          <w:w w:val="115"/>
        </w:rPr>
        <w:t>labeling</w:t>
      </w:r>
      <w:r>
        <w:rPr>
          <w:spacing w:val="27"/>
          <w:w w:val="115"/>
        </w:rPr>
        <w:t xml:space="preserve"> </w:t>
      </w:r>
      <w:r>
        <w:rPr>
          <w:w w:val="115"/>
        </w:rPr>
        <w:t>requirement</w:t>
      </w:r>
      <w:r>
        <w:rPr>
          <w:spacing w:val="27"/>
          <w:w w:val="115"/>
        </w:rPr>
        <w:t xml:space="preserve"> </w:t>
      </w:r>
      <w:r>
        <w:rPr>
          <w:w w:val="115"/>
        </w:rPr>
        <w:t>applies</w:t>
      </w:r>
      <w:r>
        <w:rPr>
          <w:spacing w:val="27"/>
          <w:w w:val="115"/>
        </w:rPr>
        <w:t xml:space="preserve"> </w:t>
      </w:r>
      <w:r>
        <w:rPr>
          <w:w w:val="115"/>
        </w:rPr>
        <w:t>only</w:t>
      </w:r>
      <w:r>
        <w:rPr>
          <w:w w:val="119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a</w:t>
      </w:r>
      <w:r>
        <w:rPr>
          <w:spacing w:val="19"/>
          <w:w w:val="115"/>
        </w:rPr>
        <w:t xml:space="preserve"> </w:t>
      </w:r>
      <w:r>
        <w:rPr>
          <w:w w:val="115"/>
        </w:rPr>
        <w:t>food</w:t>
      </w:r>
      <w:r>
        <w:rPr>
          <w:spacing w:val="19"/>
          <w:w w:val="115"/>
        </w:rPr>
        <w:t xml:space="preserve"> </w:t>
      </w:r>
      <w:r>
        <w:rPr>
          <w:w w:val="115"/>
        </w:rPr>
        <w:t>that</w:t>
      </w:r>
      <w:r>
        <w:rPr>
          <w:spacing w:val="18"/>
          <w:w w:val="115"/>
        </w:rPr>
        <w:t xml:space="preserve"> </w:t>
      </w:r>
      <w:r>
        <w:rPr>
          <w:w w:val="115"/>
        </w:rPr>
        <w:t>has</w:t>
      </w:r>
      <w:r>
        <w:rPr>
          <w:spacing w:val="19"/>
          <w:w w:val="115"/>
        </w:rPr>
        <w:t xml:space="preserve"> </w:t>
      </w:r>
      <w:r>
        <w:rPr>
          <w:w w:val="115"/>
        </w:rPr>
        <w:t>been</w:t>
      </w:r>
      <w:r>
        <w:rPr>
          <w:spacing w:val="19"/>
          <w:w w:val="115"/>
        </w:rPr>
        <w:t xml:space="preserve"> </w:t>
      </w:r>
      <w:r>
        <w:rPr>
          <w:w w:val="115"/>
        </w:rPr>
        <w:t>irradiated,</w:t>
      </w:r>
      <w:r>
        <w:rPr>
          <w:spacing w:val="18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to</w:t>
      </w:r>
      <w:r>
        <w:rPr>
          <w:spacing w:val="16"/>
          <w:w w:val="115"/>
        </w:rPr>
        <w:t xml:space="preserve"> </w:t>
      </w:r>
      <w:r>
        <w:rPr>
          <w:w w:val="115"/>
        </w:rPr>
        <w:t>a</w:t>
      </w:r>
      <w:r>
        <w:rPr>
          <w:spacing w:val="16"/>
          <w:w w:val="115"/>
        </w:rPr>
        <w:t xml:space="preserve"> </w:t>
      </w:r>
      <w:r>
        <w:rPr>
          <w:w w:val="115"/>
        </w:rPr>
        <w:t>food</w:t>
      </w:r>
      <w:r>
        <w:rPr>
          <w:spacing w:val="17"/>
          <w:w w:val="115"/>
        </w:rPr>
        <w:t xml:space="preserve"> </w:t>
      </w:r>
      <w:r>
        <w:rPr>
          <w:w w:val="115"/>
        </w:rPr>
        <w:t>that</w:t>
      </w:r>
      <w:r>
        <w:rPr>
          <w:spacing w:val="16"/>
          <w:w w:val="115"/>
        </w:rPr>
        <w:t xml:space="preserve"> </w:t>
      </w:r>
      <w:r>
        <w:rPr>
          <w:w w:val="115"/>
        </w:rPr>
        <w:t>merely</w:t>
      </w:r>
      <w:r>
        <w:rPr>
          <w:spacing w:val="17"/>
          <w:w w:val="115"/>
        </w:rPr>
        <w:t xml:space="preserve"> </w:t>
      </w:r>
      <w:r>
        <w:rPr>
          <w:w w:val="115"/>
        </w:rPr>
        <w:t>contains</w:t>
      </w:r>
      <w:r>
        <w:rPr>
          <w:spacing w:val="16"/>
          <w:w w:val="115"/>
        </w:rPr>
        <w:t xml:space="preserve"> </w:t>
      </w:r>
      <w:r>
        <w:rPr>
          <w:w w:val="115"/>
        </w:rPr>
        <w:t>an</w:t>
      </w:r>
      <w:r>
        <w:rPr>
          <w:spacing w:val="16"/>
          <w:w w:val="115"/>
        </w:rPr>
        <w:t xml:space="preserve"> </w:t>
      </w:r>
      <w:proofErr w:type="spellStart"/>
      <w:r>
        <w:rPr>
          <w:w w:val="115"/>
        </w:rPr>
        <w:t>irra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diated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ingredient</w:t>
      </w:r>
      <w:r>
        <w:rPr>
          <w:spacing w:val="40"/>
          <w:w w:val="115"/>
        </w:rPr>
        <w:t xml:space="preserve"> </w:t>
      </w:r>
      <w:r>
        <w:rPr>
          <w:w w:val="115"/>
        </w:rPr>
        <w:t>but</w:t>
      </w:r>
      <w:r>
        <w:rPr>
          <w:spacing w:val="40"/>
          <w:w w:val="115"/>
        </w:rPr>
        <w:t xml:space="preserve"> </w:t>
      </w:r>
      <w:r>
        <w:rPr>
          <w:w w:val="115"/>
        </w:rPr>
        <w:t>that</w:t>
      </w:r>
      <w:r>
        <w:rPr>
          <w:spacing w:val="40"/>
          <w:w w:val="115"/>
        </w:rPr>
        <w:t xml:space="preserve"> </w:t>
      </w:r>
      <w:r>
        <w:rPr>
          <w:w w:val="115"/>
        </w:rPr>
        <w:t>has</w:t>
      </w:r>
      <w:r>
        <w:rPr>
          <w:spacing w:val="40"/>
          <w:w w:val="115"/>
        </w:rPr>
        <w:t xml:space="preserve"> </w:t>
      </w:r>
      <w:r>
        <w:rPr>
          <w:w w:val="115"/>
        </w:rPr>
        <w:t>not</w:t>
      </w:r>
      <w:r>
        <w:rPr>
          <w:w w:val="118"/>
        </w:rPr>
        <w:t xml:space="preserve"> </w:t>
      </w:r>
      <w:r>
        <w:rPr>
          <w:w w:val="115"/>
        </w:rPr>
        <w:t>itself</w:t>
      </w:r>
      <w:r>
        <w:rPr>
          <w:spacing w:val="-4"/>
          <w:w w:val="115"/>
        </w:rPr>
        <w:t xml:space="preserve"> </w:t>
      </w:r>
      <w:r>
        <w:rPr>
          <w:w w:val="115"/>
        </w:rPr>
        <w:t>been</w:t>
      </w:r>
      <w:r>
        <w:rPr>
          <w:spacing w:val="-4"/>
          <w:w w:val="115"/>
        </w:rPr>
        <w:t xml:space="preserve"> </w:t>
      </w:r>
      <w:r>
        <w:rPr>
          <w:w w:val="115"/>
        </w:rPr>
        <w:t>irradiated.</w:t>
      </w:r>
    </w:p>
    <w:p w:rsidR="006C2D44" w:rsidRDefault="00642F7D">
      <w:pPr>
        <w:pStyle w:val="BodyText"/>
        <w:numPr>
          <w:ilvl w:val="0"/>
          <w:numId w:val="7"/>
        </w:numPr>
        <w:tabs>
          <w:tab w:val="left" w:pos="1342"/>
        </w:tabs>
        <w:spacing w:line="223" w:lineRule="auto"/>
        <w:ind w:firstLine="160"/>
        <w:jc w:val="both"/>
      </w:pP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a</w:t>
      </w:r>
      <w:r>
        <w:rPr>
          <w:spacing w:val="5"/>
          <w:w w:val="115"/>
        </w:rPr>
        <w:t xml:space="preserve"> </w:t>
      </w:r>
      <w:r>
        <w:rPr>
          <w:w w:val="115"/>
        </w:rPr>
        <w:t>food,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spacing w:val="5"/>
          <w:w w:val="115"/>
        </w:rPr>
        <w:t xml:space="preserve"> </w:t>
      </w:r>
      <w:r>
        <w:rPr>
          <w:w w:val="115"/>
        </w:rPr>
        <w:t>portion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which</w:t>
      </w:r>
      <w:r>
        <w:rPr>
          <w:spacing w:val="5"/>
          <w:w w:val="115"/>
        </w:rPr>
        <w:t xml:space="preserve"> </w:t>
      </w:r>
      <w:r>
        <w:rPr>
          <w:w w:val="115"/>
        </w:rPr>
        <w:t>is irradiated</w:t>
      </w:r>
      <w:r>
        <w:rPr>
          <w:spacing w:val="50"/>
          <w:w w:val="115"/>
        </w:rPr>
        <w:t xml:space="preserve"> </w:t>
      </w:r>
      <w:r>
        <w:rPr>
          <w:w w:val="115"/>
        </w:rPr>
        <w:t>in</w:t>
      </w:r>
      <w:r>
        <w:rPr>
          <w:spacing w:val="51"/>
          <w:w w:val="115"/>
        </w:rPr>
        <w:t xml:space="preserve"> </w:t>
      </w:r>
      <w:r>
        <w:rPr>
          <w:w w:val="115"/>
        </w:rPr>
        <w:t>conformance</w:t>
      </w:r>
      <w:r>
        <w:rPr>
          <w:spacing w:val="50"/>
          <w:w w:val="115"/>
        </w:rPr>
        <w:t xml:space="preserve"> </w:t>
      </w:r>
      <w:r>
        <w:rPr>
          <w:w w:val="115"/>
        </w:rPr>
        <w:t>with</w:t>
      </w:r>
      <w:r>
        <w:rPr>
          <w:spacing w:val="51"/>
          <w:w w:val="115"/>
        </w:rPr>
        <w:t xml:space="preserve"> </w:t>
      </w:r>
      <w:r>
        <w:rPr>
          <w:w w:val="115"/>
        </w:rPr>
        <w:t>para-</w:t>
      </w:r>
      <w:r>
        <w:rPr>
          <w:w w:val="111"/>
        </w:rPr>
        <w:t xml:space="preserve"> </w:t>
      </w:r>
      <w:r>
        <w:rPr>
          <w:w w:val="115"/>
        </w:rPr>
        <w:t>graph</w:t>
      </w:r>
      <w:r>
        <w:rPr>
          <w:spacing w:val="18"/>
          <w:w w:val="115"/>
        </w:rPr>
        <w:t xml:space="preserve"> </w:t>
      </w:r>
      <w:r>
        <w:rPr>
          <w:w w:val="115"/>
        </w:rPr>
        <w:t>(b)</w:t>
      </w:r>
      <w:r>
        <w:rPr>
          <w:spacing w:val="19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section,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9"/>
          <w:w w:val="115"/>
        </w:rPr>
        <w:t xml:space="preserve"> </w:t>
      </w:r>
      <w:r>
        <w:rPr>
          <w:w w:val="115"/>
        </w:rPr>
        <w:t>label</w:t>
      </w:r>
      <w:r>
        <w:rPr>
          <w:spacing w:val="19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labeling</w:t>
      </w:r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invoices</w:t>
      </w:r>
      <w:r>
        <w:rPr>
          <w:spacing w:val="23"/>
          <w:w w:val="115"/>
        </w:rPr>
        <w:t xml:space="preserve"> </w:t>
      </w:r>
      <w:r>
        <w:rPr>
          <w:w w:val="115"/>
        </w:rPr>
        <w:t>or</w:t>
      </w:r>
      <w:r>
        <w:rPr>
          <w:spacing w:val="23"/>
          <w:w w:val="115"/>
        </w:rPr>
        <w:t xml:space="preserve"> </w:t>
      </w:r>
      <w:r>
        <w:rPr>
          <w:w w:val="115"/>
        </w:rPr>
        <w:t>bills</w:t>
      </w:r>
      <w:r>
        <w:rPr>
          <w:spacing w:val="23"/>
          <w:w w:val="115"/>
        </w:rPr>
        <w:t xml:space="preserve"> </w:t>
      </w:r>
      <w:r>
        <w:rPr>
          <w:w w:val="115"/>
        </w:rPr>
        <w:t>of</w:t>
      </w:r>
      <w:r>
        <w:rPr>
          <w:spacing w:val="23"/>
          <w:w w:val="115"/>
        </w:rPr>
        <w:t xml:space="preserve"> </w:t>
      </w:r>
      <w:r>
        <w:rPr>
          <w:w w:val="115"/>
        </w:rPr>
        <w:t>lading</w:t>
      </w:r>
      <w:r>
        <w:rPr>
          <w:w w:val="113"/>
        </w:rPr>
        <w:t xml:space="preserve"> </w:t>
      </w:r>
      <w:r>
        <w:rPr>
          <w:w w:val="115"/>
        </w:rPr>
        <w:t>shall</w:t>
      </w:r>
      <w:r>
        <w:rPr>
          <w:spacing w:val="21"/>
          <w:w w:val="115"/>
        </w:rPr>
        <w:t xml:space="preserve"> </w:t>
      </w:r>
      <w:r>
        <w:rPr>
          <w:w w:val="115"/>
        </w:rPr>
        <w:t>bear</w:t>
      </w:r>
      <w:r>
        <w:rPr>
          <w:spacing w:val="22"/>
          <w:w w:val="115"/>
        </w:rPr>
        <w:t xml:space="preserve"> </w:t>
      </w:r>
      <w:r>
        <w:rPr>
          <w:w w:val="115"/>
        </w:rPr>
        <w:t>either</w:t>
      </w:r>
      <w:r>
        <w:rPr>
          <w:spacing w:val="22"/>
          <w:w w:val="115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statement ‘‘Treated</w:t>
      </w:r>
      <w:r>
        <w:rPr>
          <w:spacing w:val="45"/>
          <w:w w:val="115"/>
        </w:rPr>
        <w:t xml:space="preserve"> </w:t>
      </w:r>
      <w:r>
        <w:rPr>
          <w:w w:val="115"/>
        </w:rPr>
        <w:t>with</w:t>
      </w:r>
      <w:r>
        <w:rPr>
          <w:spacing w:val="45"/>
          <w:w w:val="115"/>
        </w:rPr>
        <w:t xml:space="preserve"> </w:t>
      </w:r>
      <w:r>
        <w:rPr>
          <w:w w:val="115"/>
        </w:rPr>
        <w:t>radiation—do</w:t>
      </w:r>
      <w:r>
        <w:rPr>
          <w:spacing w:val="45"/>
          <w:w w:val="115"/>
        </w:rPr>
        <w:t xml:space="preserve"> </w:t>
      </w:r>
      <w:r>
        <w:rPr>
          <w:w w:val="115"/>
        </w:rPr>
        <w:t>not</w:t>
      </w:r>
      <w:r>
        <w:rPr>
          <w:spacing w:val="45"/>
          <w:w w:val="115"/>
        </w:rPr>
        <w:t xml:space="preserve"> </w:t>
      </w:r>
      <w:proofErr w:type="spellStart"/>
      <w:r>
        <w:rPr>
          <w:w w:val="115"/>
        </w:rPr>
        <w:t>irra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</w:t>
      </w:r>
      <w:proofErr w:type="spellEnd"/>
      <w:r>
        <w:rPr>
          <w:spacing w:val="10"/>
          <w:w w:val="115"/>
        </w:rPr>
        <w:t xml:space="preserve"> </w:t>
      </w:r>
      <w:r>
        <w:rPr>
          <w:w w:val="115"/>
        </w:rPr>
        <w:t>again’’</w:t>
      </w:r>
      <w:r>
        <w:rPr>
          <w:spacing w:val="10"/>
          <w:w w:val="115"/>
        </w:rPr>
        <w:t xml:space="preserve"> </w:t>
      </w:r>
      <w:r>
        <w:rPr>
          <w:w w:val="115"/>
        </w:rPr>
        <w:t>or</w:t>
      </w:r>
      <w:r>
        <w:rPr>
          <w:spacing w:val="11"/>
          <w:w w:val="115"/>
        </w:rPr>
        <w:t xml:space="preserve"> </w:t>
      </w:r>
      <w:r>
        <w:rPr>
          <w:w w:val="115"/>
        </w:rPr>
        <w:t>the</w:t>
      </w:r>
      <w:r>
        <w:rPr>
          <w:spacing w:val="10"/>
          <w:w w:val="115"/>
        </w:rPr>
        <w:t xml:space="preserve"> </w:t>
      </w:r>
      <w:r>
        <w:rPr>
          <w:w w:val="115"/>
        </w:rPr>
        <w:t>statement</w:t>
      </w:r>
      <w:r>
        <w:rPr>
          <w:spacing w:val="10"/>
          <w:w w:val="115"/>
        </w:rPr>
        <w:t xml:space="preserve"> </w:t>
      </w:r>
      <w:r>
        <w:rPr>
          <w:w w:val="115"/>
        </w:rPr>
        <w:t>‘‘Treated</w:t>
      </w:r>
      <w:r>
        <w:rPr>
          <w:w w:val="118"/>
        </w:rPr>
        <w:t xml:space="preserve"> </w:t>
      </w:r>
      <w:r>
        <w:rPr>
          <w:w w:val="115"/>
        </w:rPr>
        <w:t>by</w:t>
      </w:r>
      <w:r>
        <w:rPr>
          <w:spacing w:val="13"/>
          <w:w w:val="115"/>
        </w:rPr>
        <w:t xml:space="preserve"> </w:t>
      </w:r>
      <w:r>
        <w:rPr>
          <w:w w:val="115"/>
        </w:rPr>
        <w:t>irradiation—do</w:t>
      </w:r>
      <w:r>
        <w:rPr>
          <w:spacing w:val="13"/>
          <w:w w:val="115"/>
        </w:rPr>
        <w:t xml:space="preserve"> </w:t>
      </w:r>
      <w:r>
        <w:rPr>
          <w:w w:val="115"/>
        </w:rPr>
        <w:t>not</w:t>
      </w:r>
      <w:r>
        <w:rPr>
          <w:spacing w:val="14"/>
          <w:w w:val="115"/>
        </w:rPr>
        <w:t xml:space="preserve"> </w:t>
      </w:r>
      <w:r>
        <w:rPr>
          <w:w w:val="115"/>
        </w:rPr>
        <w:t>irradiate</w:t>
      </w:r>
      <w:r>
        <w:rPr>
          <w:spacing w:val="13"/>
          <w:w w:val="115"/>
        </w:rPr>
        <w:t xml:space="preserve"> </w:t>
      </w:r>
      <w:r>
        <w:rPr>
          <w:w w:val="115"/>
        </w:rPr>
        <w:t>again’’</w:t>
      </w:r>
    </w:p>
    <w:p w:rsidR="006C2D44" w:rsidRDefault="00642F7D">
      <w:pPr>
        <w:pStyle w:val="BodyText"/>
        <w:spacing w:before="79" w:line="188" w:lineRule="exact"/>
        <w:ind w:left="197" w:right="917" w:firstLine="0"/>
        <w:jc w:val="both"/>
      </w:pPr>
      <w:r>
        <w:rPr>
          <w:w w:val="115"/>
        </w:rPr>
        <w:br w:type="column"/>
        <w:t>when</w:t>
      </w:r>
      <w:r>
        <w:rPr>
          <w:spacing w:val="34"/>
          <w:w w:val="115"/>
        </w:rPr>
        <w:t xml:space="preserve"> </w:t>
      </w:r>
      <w:r>
        <w:rPr>
          <w:w w:val="115"/>
        </w:rPr>
        <w:t>shipped</w:t>
      </w:r>
      <w:r>
        <w:rPr>
          <w:spacing w:val="35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5"/>
          <w:w w:val="115"/>
        </w:rPr>
        <w:t xml:space="preserve"> </w:t>
      </w:r>
      <w:r>
        <w:rPr>
          <w:w w:val="115"/>
        </w:rPr>
        <w:t>food</w:t>
      </w:r>
      <w:r>
        <w:rPr>
          <w:spacing w:val="35"/>
          <w:w w:val="115"/>
        </w:rPr>
        <w:t xml:space="preserve"> </w:t>
      </w:r>
      <w:r>
        <w:rPr>
          <w:w w:val="115"/>
        </w:rPr>
        <w:t>manufacturer</w:t>
      </w:r>
      <w:r>
        <w:rPr>
          <w:w w:val="113"/>
        </w:rPr>
        <w:t xml:space="preserve"> </w:t>
      </w:r>
      <w:r>
        <w:rPr>
          <w:w w:val="115"/>
        </w:rPr>
        <w:t>or</w:t>
      </w:r>
      <w:r>
        <w:rPr>
          <w:spacing w:val="20"/>
          <w:w w:val="115"/>
        </w:rPr>
        <w:t xml:space="preserve"> </w:t>
      </w:r>
      <w:r>
        <w:rPr>
          <w:w w:val="115"/>
        </w:rPr>
        <w:t>processor</w:t>
      </w:r>
      <w:r>
        <w:rPr>
          <w:spacing w:val="20"/>
          <w:w w:val="115"/>
        </w:rPr>
        <w:t xml:space="preserve"> </w:t>
      </w:r>
      <w:r>
        <w:rPr>
          <w:w w:val="115"/>
        </w:rPr>
        <w:t>for</w:t>
      </w:r>
      <w:r>
        <w:rPr>
          <w:spacing w:val="20"/>
          <w:w w:val="115"/>
        </w:rPr>
        <w:t xml:space="preserve"> </w:t>
      </w:r>
      <w:r>
        <w:rPr>
          <w:w w:val="115"/>
        </w:rPr>
        <w:t>further</w:t>
      </w:r>
      <w:r>
        <w:rPr>
          <w:spacing w:val="21"/>
          <w:w w:val="115"/>
        </w:rPr>
        <w:t xml:space="preserve"> </w:t>
      </w:r>
      <w:r>
        <w:rPr>
          <w:w w:val="115"/>
        </w:rPr>
        <w:t>processing,</w:t>
      </w:r>
      <w:r>
        <w:rPr>
          <w:spacing w:val="20"/>
          <w:w w:val="115"/>
        </w:rPr>
        <w:t xml:space="preserve"> </w:t>
      </w:r>
      <w:r>
        <w:rPr>
          <w:w w:val="115"/>
        </w:rPr>
        <w:t>la-</w:t>
      </w:r>
      <w:r>
        <w:rPr>
          <w:w w:val="116"/>
        </w:rPr>
        <w:t xml:space="preserve"> </w:t>
      </w:r>
      <w:proofErr w:type="spellStart"/>
      <w:r>
        <w:rPr>
          <w:w w:val="115"/>
        </w:rPr>
        <w:t>beling</w:t>
      </w:r>
      <w:proofErr w:type="spellEnd"/>
      <w:r>
        <w:rPr>
          <w:w w:val="115"/>
        </w:rPr>
        <w:t>,</w:t>
      </w:r>
      <w:r>
        <w:rPr>
          <w:spacing w:val="3"/>
          <w:w w:val="115"/>
        </w:rPr>
        <w:t xml:space="preserve"> </w:t>
      </w:r>
      <w:r>
        <w:rPr>
          <w:w w:val="115"/>
        </w:rPr>
        <w:t>or</w:t>
      </w:r>
      <w:r>
        <w:rPr>
          <w:spacing w:val="4"/>
          <w:w w:val="115"/>
        </w:rPr>
        <w:t xml:space="preserve"> </w:t>
      </w:r>
      <w:r>
        <w:rPr>
          <w:w w:val="115"/>
        </w:rPr>
        <w:t>packing.</w:t>
      </w:r>
    </w:p>
    <w:p w:rsidR="006C2D44" w:rsidRDefault="00642F7D">
      <w:pPr>
        <w:spacing w:before="100"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[51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13399,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Apr.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18,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1986,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9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53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12757,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18,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1988;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53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53209,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30,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1988;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32335,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7,</w:t>
      </w:r>
      <w:r>
        <w:rPr>
          <w:rFonts w:ascii="Century"/>
          <w:spacing w:val="36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55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5"/>
          <w:sz w:val="14"/>
        </w:rPr>
        <w:t xml:space="preserve"> </w:t>
      </w:r>
      <w:r>
        <w:rPr>
          <w:rFonts w:ascii="Century"/>
          <w:sz w:val="14"/>
        </w:rPr>
        <w:t>14415,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Apr.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18,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1990;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55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18544,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May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2,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1990;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60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12670,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8,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1995;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62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64121,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Dec.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3,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1997;</w:t>
      </w:r>
      <w:r>
        <w:rPr>
          <w:rFonts w:ascii="Century"/>
          <w:spacing w:val="7"/>
          <w:sz w:val="14"/>
        </w:rPr>
        <w:t xml:space="preserve"> </w:t>
      </w:r>
      <w:r>
        <w:rPr>
          <w:rFonts w:ascii="Century"/>
          <w:sz w:val="14"/>
        </w:rPr>
        <w:t>63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43876,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Aug.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17,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1998;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65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45282,</w:t>
      </w:r>
      <w:r>
        <w:rPr>
          <w:rFonts w:ascii="Century"/>
          <w:spacing w:val="12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July</w:t>
      </w:r>
      <w:r>
        <w:rPr>
          <w:rFonts w:ascii="Century"/>
          <w:spacing w:val="13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21,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2000;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65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64607,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Oct.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30,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2000;</w:t>
      </w:r>
      <w:r>
        <w:rPr>
          <w:rFonts w:ascii="Century"/>
          <w:spacing w:val="32"/>
          <w:sz w:val="14"/>
        </w:rPr>
        <w:t xml:space="preserve"> </w:t>
      </w:r>
      <w:r>
        <w:rPr>
          <w:rFonts w:ascii="Century"/>
          <w:sz w:val="14"/>
        </w:rPr>
        <w:t>69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31"/>
          <w:sz w:val="14"/>
        </w:rPr>
        <w:t xml:space="preserve"> </w:t>
      </w:r>
      <w:r>
        <w:rPr>
          <w:rFonts w:ascii="Century"/>
          <w:sz w:val="14"/>
        </w:rPr>
        <w:t>76846,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Dec.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23,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2004;</w:t>
      </w:r>
      <w:r>
        <w:rPr>
          <w:rFonts w:ascii="Century"/>
          <w:spacing w:val="16"/>
          <w:sz w:val="14"/>
        </w:rPr>
        <w:t xml:space="preserve"> </w:t>
      </w:r>
      <w:r>
        <w:rPr>
          <w:rFonts w:ascii="Century"/>
          <w:sz w:val="14"/>
        </w:rPr>
        <w:t>70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48072,</w:t>
      </w:r>
      <w:r>
        <w:rPr>
          <w:rFonts w:ascii="Century"/>
          <w:spacing w:val="16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16,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2005;</w:t>
      </w:r>
      <w:r>
        <w:rPr>
          <w:rFonts w:ascii="Century"/>
          <w:spacing w:val="16"/>
          <w:sz w:val="14"/>
        </w:rPr>
        <w:t xml:space="preserve"> </w:t>
      </w:r>
      <w:r>
        <w:rPr>
          <w:rFonts w:ascii="Century"/>
          <w:sz w:val="14"/>
        </w:rPr>
        <w:t>73</w:t>
      </w:r>
      <w:r>
        <w:rPr>
          <w:rFonts w:ascii="Century"/>
          <w:spacing w:val="15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6C2D44" w:rsidRDefault="00642F7D">
      <w:pPr>
        <w:spacing w:line="168" w:lineRule="exact"/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49603,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22,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2008;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77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71316,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71321,</w:t>
      </w:r>
      <w:r>
        <w:rPr>
          <w:rFonts w:ascii="Century"/>
          <w:spacing w:val="1"/>
          <w:sz w:val="14"/>
        </w:rPr>
        <w:t xml:space="preserve"> </w:t>
      </w:r>
      <w:r>
        <w:rPr>
          <w:rFonts w:ascii="Century"/>
          <w:sz w:val="14"/>
        </w:rPr>
        <w:t>Nov.</w:t>
      </w:r>
      <w:r>
        <w:rPr>
          <w:rFonts w:ascii="Century"/>
          <w:spacing w:val="2"/>
          <w:sz w:val="14"/>
        </w:rPr>
        <w:t xml:space="preserve"> </w:t>
      </w:r>
      <w:r>
        <w:rPr>
          <w:rFonts w:ascii="Century"/>
          <w:sz w:val="14"/>
        </w:rPr>
        <w:t>30,</w:t>
      </w:r>
    </w:p>
    <w:p w:rsidR="006C2D44" w:rsidRDefault="00642F7D">
      <w:pPr>
        <w:ind w:left="197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2012;</w:t>
      </w:r>
      <w:r>
        <w:rPr>
          <w:rFonts w:ascii="Century"/>
          <w:spacing w:val="-1"/>
          <w:sz w:val="14"/>
        </w:rPr>
        <w:t xml:space="preserve"> </w:t>
      </w:r>
      <w:r>
        <w:rPr>
          <w:rFonts w:ascii="Century"/>
          <w:sz w:val="14"/>
        </w:rPr>
        <w:t>79 FR 20779, Apr. 14, 2014]</w:t>
      </w:r>
    </w:p>
    <w:p w:rsidR="006C2D44" w:rsidRDefault="006C2D44">
      <w:pPr>
        <w:spacing w:before="3"/>
        <w:rPr>
          <w:rFonts w:ascii="Century" w:eastAsia="Century" w:hAnsi="Century" w:cs="Century"/>
          <w:sz w:val="14"/>
          <w:szCs w:val="14"/>
        </w:rPr>
      </w:pPr>
    </w:p>
    <w:p w:rsidR="006C2D44" w:rsidRDefault="00642F7D">
      <w:pPr>
        <w:pStyle w:val="Heading3"/>
        <w:spacing w:line="168" w:lineRule="exact"/>
        <w:ind w:left="517" w:right="91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179.30</w:t>
      </w:r>
      <w:r>
        <w:rPr>
          <w:spacing w:val="22"/>
        </w:rPr>
        <w:t xml:space="preserve"> </w:t>
      </w:r>
      <w:r>
        <w:t>Radiofrequency</w:t>
      </w:r>
      <w:r>
        <w:rPr>
          <w:spacing w:val="25"/>
        </w:rPr>
        <w:t xml:space="preserve"> </w:t>
      </w:r>
      <w:r>
        <w:t>radiation</w:t>
      </w:r>
      <w:r>
        <w:rPr>
          <w:spacing w:val="26"/>
        </w:rPr>
        <w:t xml:space="preserve"> </w:t>
      </w:r>
      <w:r>
        <w:t>for the</w:t>
      </w:r>
      <w:r>
        <w:rPr>
          <w:spacing w:val="9"/>
        </w:rPr>
        <w:t xml:space="preserve"> </w:t>
      </w:r>
      <w:r>
        <w:t>heating</w:t>
      </w:r>
      <w:r>
        <w:rPr>
          <w:spacing w:val="9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food,</w:t>
      </w:r>
      <w:r>
        <w:rPr>
          <w:spacing w:val="9"/>
        </w:rPr>
        <w:t xml:space="preserve"> </w:t>
      </w:r>
      <w:r>
        <w:t>including microwave</w:t>
      </w:r>
      <w:r>
        <w:rPr>
          <w:spacing w:val="7"/>
        </w:rPr>
        <w:t xml:space="preserve"> </w:t>
      </w:r>
      <w:r>
        <w:t>frequencies.</w:t>
      </w:r>
    </w:p>
    <w:p w:rsidR="006C2D44" w:rsidRDefault="00642F7D">
      <w:pPr>
        <w:pStyle w:val="BodyText"/>
        <w:spacing w:before="72" w:line="188" w:lineRule="exact"/>
        <w:ind w:left="197" w:right="917"/>
        <w:jc w:val="both"/>
      </w:pPr>
      <w:r>
        <w:rPr>
          <w:w w:val="115"/>
        </w:rPr>
        <w:t>Radiofrequency</w:t>
      </w:r>
      <w:r>
        <w:rPr>
          <w:spacing w:val="8"/>
          <w:w w:val="115"/>
        </w:rPr>
        <w:t xml:space="preserve"> </w:t>
      </w:r>
      <w:r>
        <w:rPr>
          <w:w w:val="115"/>
        </w:rPr>
        <w:t>radiation,</w:t>
      </w:r>
      <w:r>
        <w:rPr>
          <w:spacing w:val="9"/>
          <w:w w:val="115"/>
        </w:rPr>
        <w:t xml:space="preserve"> </w:t>
      </w:r>
      <w:r>
        <w:rPr>
          <w:w w:val="115"/>
        </w:rPr>
        <w:t>including</w:t>
      </w:r>
      <w:r>
        <w:rPr>
          <w:w w:val="114"/>
        </w:rPr>
        <w:t xml:space="preserve"> </w:t>
      </w:r>
      <w:r>
        <w:rPr>
          <w:w w:val="115"/>
        </w:rPr>
        <w:t>microwave</w:t>
      </w:r>
      <w:r>
        <w:rPr>
          <w:spacing w:val="37"/>
          <w:w w:val="115"/>
        </w:rPr>
        <w:t xml:space="preserve"> </w:t>
      </w:r>
      <w:r>
        <w:rPr>
          <w:w w:val="115"/>
        </w:rPr>
        <w:t>frequencies,</w:t>
      </w:r>
      <w:r>
        <w:rPr>
          <w:spacing w:val="38"/>
          <w:w w:val="115"/>
        </w:rPr>
        <w:t xml:space="preserve"> </w:t>
      </w:r>
      <w:r>
        <w:rPr>
          <w:w w:val="115"/>
        </w:rPr>
        <w:t>may</w:t>
      </w:r>
      <w:r>
        <w:rPr>
          <w:spacing w:val="38"/>
          <w:w w:val="115"/>
        </w:rPr>
        <w:t xml:space="preserve"> </w:t>
      </w:r>
      <w:r>
        <w:rPr>
          <w:w w:val="115"/>
        </w:rPr>
        <w:t>be</w:t>
      </w:r>
      <w:r>
        <w:rPr>
          <w:spacing w:val="38"/>
          <w:w w:val="115"/>
        </w:rPr>
        <w:t xml:space="preserve"> </w:t>
      </w:r>
      <w:r>
        <w:rPr>
          <w:w w:val="115"/>
        </w:rPr>
        <w:t>safely</w:t>
      </w:r>
      <w:r>
        <w:rPr>
          <w:w w:val="116"/>
        </w:rPr>
        <w:t xml:space="preserve"> </w:t>
      </w:r>
      <w:r>
        <w:rPr>
          <w:w w:val="115"/>
        </w:rPr>
        <w:t>used</w:t>
      </w:r>
      <w:r>
        <w:rPr>
          <w:spacing w:val="8"/>
          <w:w w:val="115"/>
        </w:rPr>
        <w:t xml:space="preserve"> </w:t>
      </w:r>
      <w:r>
        <w:rPr>
          <w:w w:val="115"/>
        </w:rPr>
        <w:t>for</w:t>
      </w:r>
      <w:r>
        <w:rPr>
          <w:spacing w:val="9"/>
          <w:w w:val="115"/>
        </w:rPr>
        <w:t xml:space="preserve"> </w:t>
      </w:r>
      <w:r>
        <w:rPr>
          <w:w w:val="115"/>
        </w:rPr>
        <w:t>heating</w:t>
      </w:r>
      <w:r>
        <w:rPr>
          <w:spacing w:val="9"/>
          <w:w w:val="115"/>
        </w:rPr>
        <w:t xml:space="preserve"> </w:t>
      </w:r>
      <w:r>
        <w:rPr>
          <w:w w:val="115"/>
        </w:rPr>
        <w:t>food</w:t>
      </w:r>
      <w:r>
        <w:rPr>
          <w:spacing w:val="9"/>
          <w:w w:val="115"/>
        </w:rPr>
        <w:t xml:space="preserve"> </w:t>
      </w:r>
      <w:r>
        <w:rPr>
          <w:w w:val="115"/>
        </w:rPr>
        <w:t>under</w:t>
      </w:r>
      <w:r>
        <w:rPr>
          <w:spacing w:val="9"/>
          <w:w w:val="115"/>
        </w:rPr>
        <w:t xml:space="preserve"> </w:t>
      </w:r>
      <w:r>
        <w:rPr>
          <w:w w:val="115"/>
        </w:rPr>
        <w:t>the</w:t>
      </w:r>
      <w:r>
        <w:rPr>
          <w:spacing w:val="9"/>
          <w:w w:val="115"/>
        </w:rPr>
        <w:t xml:space="preserve"> </w:t>
      </w:r>
      <w:proofErr w:type="spellStart"/>
      <w:r>
        <w:rPr>
          <w:w w:val="115"/>
        </w:rPr>
        <w:t>fol</w:t>
      </w:r>
      <w:proofErr w:type="spellEnd"/>
      <w:r>
        <w:rPr>
          <w:w w:val="115"/>
        </w:rPr>
        <w:t>-</w:t>
      </w:r>
      <w:r>
        <w:rPr>
          <w:w w:val="121"/>
        </w:rPr>
        <w:t xml:space="preserve"> </w:t>
      </w:r>
      <w:r>
        <w:rPr>
          <w:w w:val="115"/>
        </w:rPr>
        <w:t>lowing</w:t>
      </w:r>
      <w:r>
        <w:rPr>
          <w:spacing w:val="17"/>
          <w:w w:val="115"/>
        </w:rPr>
        <w:t xml:space="preserve"> </w:t>
      </w:r>
      <w:r>
        <w:rPr>
          <w:w w:val="115"/>
        </w:rPr>
        <w:t>conditions:</w:t>
      </w:r>
    </w:p>
    <w:p w:rsidR="006C2D44" w:rsidRDefault="00642F7D">
      <w:pPr>
        <w:pStyle w:val="BodyText"/>
        <w:numPr>
          <w:ilvl w:val="0"/>
          <w:numId w:val="6"/>
        </w:numPr>
        <w:tabs>
          <w:tab w:val="left" w:pos="680"/>
        </w:tabs>
        <w:spacing w:before="8" w:line="188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radiation</w:t>
      </w:r>
      <w:r>
        <w:rPr>
          <w:spacing w:val="47"/>
          <w:w w:val="115"/>
        </w:rPr>
        <w:t xml:space="preserve"> </w:t>
      </w:r>
      <w:r>
        <w:rPr>
          <w:w w:val="115"/>
        </w:rPr>
        <w:t>source</w:t>
      </w:r>
      <w:r>
        <w:rPr>
          <w:spacing w:val="47"/>
          <w:w w:val="115"/>
        </w:rPr>
        <w:t xml:space="preserve"> </w:t>
      </w:r>
      <w:r>
        <w:rPr>
          <w:w w:val="115"/>
        </w:rPr>
        <w:t>consists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electronic</w:t>
      </w:r>
      <w:r>
        <w:rPr>
          <w:spacing w:val="6"/>
          <w:w w:val="115"/>
        </w:rPr>
        <w:t xml:space="preserve"> </w:t>
      </w:r>
      <w:r>
        <w:rPr>
          <w:w w:val="115"/>
        </w:rPr>
        <w:t>equipment</w:t>
      </w:r>
      <w:r>
        <w:rPr>
          <w:spacing w:val="6"/>
          <w:w w:val="115"/>
        </w:rPr>
        <w:t xml:space="preserve"> </w:t>
      </w:r>
      <w:r>
        <w:rPr>
          <w:w w:val="115"/>
        </w:rPr>
        <w:t>producing</w:t>
      </w:r>
      <w:r>
        <w:rPr>
          <w:spacing w:val="6"/>
          <w:w w:val="115"/>
        </w:rPr>
        <w:t xml:space="preserve"> </w:t>
      </w:r>
      <w:r>
        <w:rPr>
          <w:w w:val="115"/>
        </w:rPr>
        <w:t>radio</w:t>
      </w:r>
      <w:r>
        <w:rPr>
          <w:w w:val="114"/>
        </w:rPr>
        <w:t xml:space="preserve"> </w:t>
      </w:r>
      <w:r>
        <w:rPr>
          <w:w w:val="115"/>
        </w:rPr>
        <w:t>waves</w:t>
      </w:r>
      <w:r>
        <w:rPr>
          <w:spacing w:val="5"/>
          <w:w w:val="115"/>
        </w:rPr>
        <w:t xml:space="preserve"> </w:t>
      </w:r>
      <w:r>
        <w:rPr>
          <w:w w:val="115"/>
        </w:rPr>
        <w:t>with</w:t>
      </w:r>
      <w:r>
        <w:rPr>
          <w:spacing w:val="6"/>
          <w:w w:val="115"/>
        </w:rPr>
        <w:t xml:space="preserve"> </w:t>
      </w:r>
      <w:r>
        <w:rPr>
          <w:w w:val="115"/>
        </w:rPr>
        <w:t>specific</w:t>
      </w:r>
      <w:r>
        <w:rPr>
          <w:spacing w:val="6"/>
          <w:w w:val="115"/>
        </w:rPr>
        <w:t xml:space="preserve"> </w:t>
      </w:r>
      <w:r>
        <w:rPr>
          <w:w w:val="115"/>
        </w:rPr>
        <w:t>frequencies</w:t>
      </w:r>
      <w:r>
        <w:rPr>
          <w:spacing w:val="6"/>
          <w:w w:val="115"/>
        </w:rPr>
        <w:t xml:space="preserve"> </w:t>
      </w:r>
      <w:r>
        <w:rPr>
          <w:w w:val="115"/>
        </w:rPr>
        <w:t>for</w:t>
      </w:r>
      <w:r>
        <w:rPr>
          <w:spacing w:val="6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purpose</w:t>
      </w:r>
      <w:r>
        <w:rPr>
          <w:spacing w:val="3"/>
          <w:w w:val="115"/>
        </w:rPr>
        <w:t xml:space="preserve"> </w:t>
      </w:r>
      <w:r>
        <w:rPr>
          <w:w w:val="115"/>
        </w:rPr>
        <w:t>authorized</w:t>
      </w:r>
      <w:r>
        <w:rPr>
          <w:spacing w:val="4"/>
          <w:w w:val="115"/>
        </w:rPr>
        <w:t xml:space="preserve"> </w:t>
      </w:r>
      <w:r>
        <w:rPr>
          <w:w w:val="115"/>
        </w:rPr>
        <w:t>by</w:t>
      </w:r>
      <w:r>
        <w:rPr>
          <w:spacing w:val="4"/>
          <w:w w:val="115"/>
        </w:rPr>
        <w:t xml:space="preserve"> </w:t>
      </w:r>
      <w:r>
        <w:rPr>
          <w:w w:val="115"/>
        </w:rPr>
        <w:t>the</w:t>
      </w:r>
      <w:r>
        <w:rPr>
          <w:spacing w:val="4"/>
          <w:w w:val="115"/>
        </w:rPr>
        <w:t xml:space="preserve"> </w:t>
      </w:r>
      <w:r>
        <w:rPr>
          <w:w w:val="115"/>
        </w:rPr>
        <w:t>Federal</w:t>
      </w:r>
      <w:r>
        <w:rPr>
          <w:w w:val="113"/>
        </w:rPr>
        <w:t xml:space="preserve"> </w:t>
      </w:r>
      <w:r>
        <w:rPr>
          <w:w w:val="115"/>
        </w:rPr>
        <w:t>Communications</w:t>
      </w:r>
      <w:r>
        <w:rPr>
          <w:spacing w:val="-31"/>
          <w:w w:val="115"/>
        </w:rPr>
        <w:t xml:space="preserve"> </w:t>
      </w:r>
      <w:r>
        <w:rPr>
          <w:w w:val="115"/>
        </w:rPr>
        <w:t>Commission.</w:t>
      </w:r>
    </w:p>
    <w:p w:rsidR="006C2D44" w:rsidRDefault="00642F7D">
      <w:pPr>
        <w:pStyle w:val="BodyText"/>
        <w:numPr>
          <w:ilvl w:val="0"/>
          <w:numId w:val="6"/>
        </w:numPr>
        <w:tabs>
          <w:tab w:val="left" w:pos="656"/>
        </w:tabs>
        <w:spacing w:before="8" w:line="188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12"/>
          <w:w w:val="115"/>
        </w:rPr>
        <w:t xml:space="preserve"> </w:t>
      </w:r>
      <w:r>
        <w:rPr>
          <w:w w:val="115"/>
        </w:rPr>
        <w:t>radiation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used</w:t>
      </w:r>
      <w:r>
        <w:rPr>
          <w:spacing w:val="13"/>
          <w:w w:val="115"/>
        </w:rPr>
        <w:t xml:space="preserve"> </w:t>
      </w:r>
      <w:r>
        <w:rPr>
          <w:w w:val="115"/>
        </w:rPr>
        <w:t>or</w:t>
      </w:r>
      <w:r>
        <w:rPr>
          <w:spacing w:val="13"/>
          <w:w w:val="115"/>
        </w:rPr>
        <w:t xml:space="preserve"> </w:t>
      </w:r>
      <w:r>
        <w:rPr>
          <w:w w:val="115"/>
        </w:rPr>
        <w:t>intended</w:t>
      </w:r>
      <w:r>
        <w:rPr>
          <w:w w:val="112"/>
        </w:rPr>
        <w:t xml:space="preserve"> </w:t>
      </w:r>
      <w:r>
        <w:rPr>
          <w:w w:val="115"/>
        </w:rPr>
        <w:t>for</w:t>
      </w:r>
      <w:r>
        <w:rPr>
          <w:spacing w:val="5"/>
          <w:w w:val="115"/>
        </w:rPr>
        <w:t xml:space="preserve"> </w:t>
      </w:r>
      <w:r>
        <w:rPr>
          <w:w w:val="115"/>
        </w:rPr>
        <w:t>use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r>
        <w:rPr>
          <w:spacing w:val="5"/>
          <w:w w:val="115"/>
        </w:rPr>
        <w:t xml:space="preserve"> </w:t>
      </w:r>
      <w:r>
        <w:rPr>
          <w:w w:val="115"/>
        </w:rPr>
        <w:t>the</w:t>
      </w:r>
      <w:r>
        <w:rPr>
          <w:spacing w:val="6"/>
          <w:w w:val="115"/>
        </w:rPr>
        <w:t xml:space="preserve"> </w:t>
      </w:r>
      <w:r>
        <w:rPr>
          <w:w w:val="115"/>
        </w:rPr>
        <w:t>production</w:t>
      </w:r>
      <w:r>
        <w:rPr>
          <w:spacing w:val="6"/>
          <w:w w:val="115"/>
        </w:rPr>
        <w:t xml:space="preserve"> </w:t>
      </w:r>
      <w:r>
        <w:rPr>
          <w:w w:val="115"/>
        </w:rPr>
        <w:t>of</w:t>
      </w:r>
      <w:r>
        <w:rPr>
          <w:spacing w:val="5"/>
          <w:w w:val="115"/>
        </w:rPr>
        <w:t xml:space="preserve"> </w:t>
      </w:r>
      <w:proofErr w:type="gramStart"/>
      <w:r>
        <w:rPr>
          <w:w w:val="115"/>
        </w:rPr>
        <w:t xml:space="preserve">heat </w:t>
      </w:r>
      <w:r>
        <w:rPr>
          <w:spacing w:val="6"/>
          <w:w w:val="115"/>
        </w:rPr>
        <w:t xml:space="preserve"> </w:t>
      </w:r>
      <w:r>
        <w:rPr>
          <w:w w:val="115"/>
        </w:rPr>
        <w:t>in</w:t>
      </w:r>
      <w:proofErr w:type="gramEnd"/>
      <w:r>
        <w:rPr>
          <w:w w:val="114"/>
        </w:rPr>
        <w:t xml:space="preserve"> </w:t>
      </w:r>
      <w:r>
        <w:rPr>
          <w:w w:val="115"/>
        </w:rPr>
        <w:t>food</w:t>
      </w:r>
      <w:r>
        <w:rPr>
          <w:spacing w:val="1"/>
          <w:w w:val="115"/>
        </w:rPr>
        <w:t xml:space="preserve"> </w:t>
      </w:r>
      <w:r>
        <w:rPr>
          <w:w w:val="115"/>
        </w:rPr>
        <w:t>wherever</w:t>
      </w:r>
      <w:r>
        <w:rPr>
          <w:spacing w:val="1"/>
          <w:w w:val="115"/>
        </w:rPr>
        <w:t xml:space="preserve"> </w:t>
      </w:r>
      <w:r>
        <w:rPr>
          <w:w w:val="115"/>
        </w:rPr>
        <w:t>heat</w:t>
      </w:r>
      <w:r>
        <w:rPr>
          <w:spacing w:val="1"/>
          <w:w w:val="115"/>
        </w:rPr>
        <w:t xml:space="preserve"> </w:t>
      </w:r>
      <w:r>
        <w:rPr>
          <w:w w:val="115"/>
        </w:rPr>
        <w:t>is</w:t>
      </w:r>
      <w:r>
        <w:rPr>
          <w:spacing w:val="2"/>
          <w:w w:val="115"/>
        </w:rPr>
        <w:t xml:space="preserve"> </w:t>
      </w:r>
      <w:r>
        <w:rPr>
          <w:w w:val="115"/>
        </w:rPr>
        <w:t>necessary</w:t>
      </w:r>
      <w:r>
        <w:rPr>
          <w:spacing w:val="1"/>
          <w:w w:val="115"/>
        </w:rPr>
        <w:t xml:space="preserve"> </w:t>
      </w:r>
      <w:r>
        <w:rPr>
          <w:w w:val="115"/>
        </w:rPr>
        <w:t>and</w:t>
      </w:r>
      <w:r>
        <w:rPr>
          <w:spacing w:val="1"/>
          <w:w w:val="115"/>
        </w:rPr>
        <w:t xml:space="preserve"> </w:t>
      </w:r>
      <w:proofErr w:type="spellStart"/>
      <w:r>
        <w:rPr>
          <w:w w:val="115"/>
        </w:rPr>
        <w:t>ef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fective</w:t>
      </w:r>
      <w:proofErr w:type="spellEnd"/>
      <w:r>
        <w:rPr>
          <w:spacing w:val="34"/>
          <w:w w:val="115"/>
        </w:rPr>
        <w:t xml:space="preserve"> </w:t>
      </w:r>
      <w:r>
        <w:rPr>
          <w:w w:val="115"/>
        </w:rPr>
        <w:t>in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  <w:r>
        <w:rPr>
          <w:spacing w:val="34"/>
          <w:w w:val="115"/>
        </w:rPr>
        <w:t xml:space="preserve"> </w:t>
      </w:r>
      <w:r>
        <w:rPr>
          <w:w w:val="115"/>
        </w:rPr>
        <w:t>treatment</w:t>
      </w:r>
      <w:r>
        <w:rPr>
          <w:spacing w:val="34"/>
          <w:w w:val="115"/>
        </w:rPr>
        <w:t xml:space="preserve"> </w:t>
      </w:r>
      <w:r>
        <w:rPr>
          <w:w w:val="115"/>
        </w:rPr>
        <w:t>or</w:t>
      </w:r>
      <w:r>
        <w:rPr>
          <w:spacing w:val="34"/>
          <w:w w:val="115"/>
        </w:rPr>
        <w:t xml:space="preserve"> </w:t>
      </w:r>
      <w:r>
        <w:rPr>
          <w:w w:val="115"/>
        </w:rPr>
        <w:t>processing</w:t>
      </w:r>
      <w:r>
        <w:rPr>
          <w:w w:val="114"/>
        </w:rPr>
        <w:t xml:space="preserve"> </w:t>
      </w:r>
      <w:r>
        <w:rPr>
          <w:w w:val="115"/>
        </w:rPr>
        <w:t>of</w:t>
      </w:r>
      <w:r>
        <w:rPr>
          <w:spacing w:val="16"/>
          <w:w w:val="115"/>
        </w:rPr>
        <w:t xml:space="preserve"> </w:t>
      </w:r>
      <w:r>
        <w:rPr>
          <w:w w:val="115"/>
        </w:rPr>
        <w:t>food.</w:t>
      </w:r>
    </w:p>
    <w:p w:rsidR="006C2D44" w:rsidRDefault="006C2D44">
      <w:pPr>
        <w:spacing w:before="8"/>
        <w:rPr>
          <w:rFonts w:ascii="Century" w:eastAsia="Century" w:hAnsi="Century" w:cs="Century"/>
          <w:sz w:val="13"/>
          <w:szCs w:val="13"/>
        </w:rPr>
      </w:pPr>
    </w:p>
    <w:p w:rsidR="006C2D44" w:rsidRDefault="00642F7D">
      <w:pPr>
        <w:pStyle w:val="Heading3"/>
        <w:spacing w:line="168" w:lineRule="exact"/>
        <w:ind w:left="517" w:right="917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179.39  </w:t>
      </w:r>
      <w:r>
        <w:rPr>
          <w:spacing w:val="22"/>
        </w:rPr>
        <w:t xml:space="preserve"> </w:t>
      </w:r>
      <w:proofErr w:type="gramStart"/>
      <w:r>
        <w:t xml:space="preserve">Ultraviolet </w:t>
      </w:r>
      <w:r>
        <w:rPr>
          <w:spacing w:val="36"/>
        </w:rPr>
        <w:t xml:space="preserve"> </w:t>
      </w:r>
      <w:r>
        <w:t>radiation</w:t>
      </w:r>
      <w:proofErr w:type="gramEnd"/>
      <w:r>
        <w:t xml:space="preserve"> </w:t>
      </w:r>
      <w:r>
        <w:rPr>
          <w:spacing w:val="37"/>
        </w:rPr>
        <w:t xml:space="preserve"> </w:t>
      </w:r>
      <w:r>
        <w:t xml:space="preserve">for </w:t>
      </w:r>
      <w:r>
        <w:rPr>
          <w:spacing w:val="37"/>
        </w:rPr>
        <w:t xml:space="preserve"> </w:t>
      </w:r>
      <w:r>
        <w:t>the processing</w:t>
      </w:r>
      <w:r>
        <w:rPr>
          <w:spacing w:val="7"/>
        </w:rPr>
        <w:t xml:space="preserve"> </w:t>
      </w:r>
      <w:r>
        <w:t>and</w:t>
      </w:r>
      <w:r>
        <w:rPr>
          <w:spacing w:val="7"/>
        </w:rPr>
        <w:t xml:space="preserve"> </w:t>
      </w:r>
      <w:r>
        <w:t>treatment</w:t>
      </w:r>
      <w:r>
        <w:rPr>
          <w:spacing w:val="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food.</w:t>
      </w:r>
    </w:p>
    <w:p w:rsidR="006C2D44" w:rsidRDefault="00642F7D">
      <w:pPr>
        <w:pStyle w:val="BodyText"/>
        <w:spacing w:before="72" w:line="188" w:lineRule="exact"/>
        <w:ind w:left="197" w:right="916"/>
        <w:jc w:val="both"/>
      </w:pPr>
      <w:r>
        <w:rPr>
          <w:w w:val="115"/>
        </w:rPr>
        <w:t>Ultraviolet</w:t>
      </w:r>
      <w:r>
        <w:rPr>
          <w:spacing w:val="31"/>
          <w:w w:val="115"/>
        </w:rPr>
        <w:t xml:space="preserve"> </w:t>
      </w:r>
      <w:r>
        <w:rPr>
          <w:w w:val="115"/>
        </w:rPr>
        <w:t>radiation</w:t>
      </w:r>
      <w:r>
        <w:rPr>
          <w:spacing w:val="31"/>
          <w:w w:val="115"/>
        </w:rPr>
        <w:t xml:space="preserve"> </w:t>
      </w:r>
      <w:r>
        <w:rPr>
          <w:w w:val="115"/>
        </w:rPr>
        <w:t>for</w:t>
      </w:r>
      <w:r>
        <w:rPr>
          <w:spacing w:val="32"/>
          <w:w w:val="115"/>
        </w:rPr>
        <w:t xml:space="preserve"> </w:t>
      </w:r>
      <w:r>
        <w:rPr>
          <w:w w:val="115"/>
        </w:rPr>
        <w:t>the</w:t>
      </w:r>
      <w:r>
        <w:rPr>
          <w:spacing w:val="31"/>
          <w:w w:val="115"/>
        </w:rPr>
        <w:t xml:space="preserve"> </w:t>
      </w:r>
      <w:r>
        <w:rPr>
          <w:w w:val="115"/>
        </w:rPr>
        <w:t>proc-</w:t>
      </w:r>
      <w:r>
        <w:rPr>
          <w:w w:val="117"/>
        </w:rPr>
        <w:t xml:space="preserve"> </w:t>
      </w:r>
      <w:proofErr w:type="spellStart"/>
      <w:r>
        <w:rPr>
          <w:w w:val="115"/>
        </w:rPr>
        <w:t>essing</w:t>
      </w:r>
      <w:proofErr w:type="spellEnd"/>
      <w:r>
        <w:rPr>
          <w:spacing w:val="44"/>
          <w:w w:val="115"/>
        </w:rPr>
        <w:t xml:space="preserve"> </w:t>
      </w:r>
      <w:r>
        <w:rPr>
          <w:w w:val="115"/>
        </w:rPr>
        <w:t>and</w:t>
      </w:r>
      <w:r>
        <w:rPr>
          <w:spacing w:val="45"/>
          <w:w w:val="115"/>
        </w:rPr>
        <w:t xml:space="preserve"> </w:t>
      </w:r>
      <w:r>
        <w:rPr>
          <w:w w:val="115"/>
        </w:rPr>
        <w:t>treatment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food</w:t>
      </w:r>
      <w:r>
        <w:rPr>
          <w:spacing w:val="44"/>
          <w:w w:val="115"/>
        </w:rPr>
        <w:t xml:space="preserve"> </w:t>
      </w:r>
      <w:r>
        <w:rPr>
          <w:w w:val="115"/>
        </w:rPr>
        <w:t>may</w:t>
      </w:r>
      <w:r>
        <w:rPr>
          <w:spacing w:val="45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safely</w:t>
      </w:r>
      <w:r>
        <w:rPr>
          <w:spacing w:val="27"/>
          <w:w w:val="115"/>
        </w:rPr>
        <w:t xml:space="preserve"> </w:t>
      </w:r>
      <w:r>
        <w:rPr>
          <w:w w:val="115"/>
        </w:rPr>
        <w:t>used</w:t>
      </w:r>
      <w:r>
        <w:rPr>
          <w:spacing w:val="28"/>
          <w:w w:val="115"/>
        </w:rPr>
        <w:t xml:space="preserve"> </w:t>
      </w:r>
      <w:r>
        <w:rPr>
          <w:w w:val="115"/>
        </w:rPr>
        <w:t>under</w:t>
      </w:r>
      <w:r>
        <w:rPr>
          <w:spacing w:val="28"/>
          <w:w w:val="115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following</w:t>
      </w:r>
      <w:r>
        <w:rPr>
          <w:spacing w:val="28"/>
          <w:w w:val="115"/>
        </w:rPr>
        <w:t xml:space="preserve"> </w:t>
      </w:r>
      <w:proofErr w:type="spellStart"/>
      <w:r>
        <w:rPr>
          <w:w w:val="115"/>
        </w:rPr>
        <w:t>condi</w:t>
      </w:r>
      <w:proofErr w:type="spellEnd"/>
      <w:r>
        <w:rPr>
          <w:w w:val="115"/>
        </w:rPr>
        <w:t>-</w:t>
      </w:r>
      <w:r>
        <w:rPr>
          <w:w w:val="117"/>
        </w:rPr>
        <w:t xml:space="preserve"> </w:t>
      </w:r>
      <w:proofErr w:type="spellStart"/>
      <w:r>
        <w:rPr>
          <w:w w:val="115"/>
        </w:rPr>
        <w:t>tions</w:t>
      </w:r>
      <w:proofErr w:type="spellEnd"/>
      <w:r>
        <w:rPr>
          <w:w w:val="115"/>
        </w:rPr>
        <w:t>:</w:t>
      </w:r>
    </w:p>
    <w:p w:rsidR="006C2D44" w:rsidRDefault="00642F7D">
      <w:pPr>
        <w:pStyle w:val="BodyText"/>
        <w:numPr>
          <w:ilvl w:val="0"/>
          <w:numId w:val="5"/>
        </w:numPr>
        <w:tabs>
          <w:tab w:val="left" w:pos="680"/>
        </w:tabs>
        <w:spacing w:before="8" w:line="188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radiation</w:t>
      </w:r>
      <w:r>
        <w:rPr>
          <w:spacing w:val="47"/>
          <w:w w:val="115"/>
        </w:rPr>
        <w:t xml:space="preserve"> </w:t>
      </w:r>
      <w:r>
        <w:rPr>
          <w:w w:val="115"/>
        </w:rPr>
        <w:t>sources</w:t>
      </w:r>
      <w:r>
        <w:rPr>
          <w:spacing w:val="46"/>
          <w:w w:val="115"/>
        </w:rPr>
        <w:t xml:space="preserve"> </w:t>
      </w:r>
      <w:r>
        <w:rPr>
          <w:w w:val="115"/>
        </w:rPr>
        <w:t>consist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proofErr w:type="gramStart"/>
      <w:r>
        <w:rPr>
          <w:w w:val="115"/>
        </w:rPr>
        <w:t>low</w:t>
      </w:r>
      <w:r>
        <w:rPr>
          <w:spacing w:val="40"/>
          <w:w w:val="115"/>
        </w:rPr>
        <w:t xml:space="preserve"> </w:t>
      </w:r>
      <w:r>
        <w:rPr>
          <w:w w:val="115"/>
        </w:rPr>
        <w:t>pressure</w:t>
      </w:r>
      <w:proofErr w:type="gramEnd"/>
      <w:r>
        <w:rPr>
          <w:spacing w:val="41"/>
          <w:w w:val="115"/>
        </w:rPr>
        <w:t xml:space="preserve"> </w:t>
      </w:r>
      <w:r>
        <w:rPr>
          <w:w w:val="115"/>
        </w:rPr>
        <w:t>mercury</w:t>
      </w:r>
      <w:r>
        <w:rPr>
          <w:spacing w:val="40"/>
          <w:w w:val="115"/>
        </w:rPr>
        <w:t xml:space="preserve"> </w:t>
      </w:r>
      <w:r>
        <w:rPr>
          <w:w w:val="115"/>
        </w:rPr>
        <w:t>lamps</w:t>
      </w:r>
      <w:r>
        <w:rPr>
          <w:spacing w:val="41"/>
          <w:w w:val="115"/>
        </w:rPr>
        <w:t xml:space="preserve"> </w:t>
      </w:r>
      <w:r>
        <w:rPr>
          <w:w w:val="115"/>
        </w:rPr>
        <w:t>emitting</w:t>
      </w:r>
    </w:p>
    <w:p w:rsidR="006C2D44" w:rsidRDefault="006C2D44">
      <w:pPr>
        <w:spacing w:line="188" w:lineRule="exact"/>
        <w:jc w:val="both"/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3" w:space="40"/>
            <w:col w:w="4477"/>
          </w:cols>
        </w:sect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  <w:sectPr w:rsidR="006C2D44">
          <w:pgSz w:w="12240" w:h="15840"/>
          <w:pgMar w:top="1500" w:right="1720" w:bottom="1480" w:left="1720" w:header="0" w:footer="1282" w:gutter="0"/>
          <w:cols w:space="720"/>
        </w:sectPr>
      </w:pPr>
    </w:p>
    <w:p w:rsidR="006C2D44" w:rsidRDefault="006C2D44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6C2D44" w:rsidRDefault="00642F7D">
      <w:pPr>
        <w:pStyle w:val="Heading2"/>
        <w:jc w:val="both"/>
        <w:rPr>
          <w:b w:val="0"/>
          <w:bCs w:val="0"/>
        </w:rPr>
      </w:pPr>
      <w:r>
        <w:t>§</w:t>
      </w:r>
      <w:r>
        <w:rPr>
          <w:spacing w:val="-21"/>
        </w:rPr>
        <w:t xml:space="preserve"> </w:t>
      </w:r>
      <w:r>
        <w:t>179.41</w:t>
      </w:r>
    </w:p>
    <w:p w:rsidR="006C2D44" w:rsidRDefault="006C2D44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6C2D44" w:rsidRDefault="00642F7D">
      <w:pPr>
        <w:pStyle w:val="BodyText"/>
        <w:spacing w:line="180" w:lineRule="exact"/>
        <w:ind w:firstLine="0"/>
        <w:jc w:val="both"/>
      </w:pPr>
      <w:r>
        <w:rPr>
          <w:w w:val="110"/>
        </w:rPr>
        <w:t>90</w:t>
      </w:r>
      <w:r>
        <w:rPr>
          <w:spacing w:val="46"/>
          <w:w w:val="110"/>
        </w:rPr>
        <w:t xml:space="preserve"> </w:t>
      </w:r>
      <w:r>
        <w:rPr>
          <w:w w:val="110"/>
        </w:rPr>
        <w:t>percent</w:t>
      </w:r>
      <w:r>
        <w:rPr>
          <w:spacing w:val="46"/>
          <w:w w:val="110"/>
        </w:rPr>
        <w:t xml:space="preserve"> </w:t>
      </w:r>
      <w:r>
        <w:rPr>
          <w:w w:val="110"/>
        </w:rPr>
        <w:t>of</w:t>
      </w:r>
      <w:r>
        <w:rPr>
          <w:spacing w:val="46"/>
          <w:w w:val="110"/>
        </w:rPr>
        <w:t xml:space="preserve"> </w:t>
      </w:r>
      <w:r>
        <w:rPr>
          <w:w w:val="110"/>
        </w:rPr>
        <w:t>the</w:t>
      </w:r>
      <w:r>
        <w:rPr>
          <w:spacing w:val="46"/>
          <w:w w:val="110"/>
        </w:rPr>
        <w:t xml:space="preserve"> </w:t>
      </w:r>
      <w:r>
        <w:rPr>
          <w:w w:val="110"/>
        </w:rPr>
        <w:t>emission</w:t>
      </w:r>
      <w:r>
        <w:rPr>
          <w:spacing w:val="47"/>
          <w:w w:val="110"/>
        </w:rPr>
        <w:t xml:space="preserve"> </w:t>
      </w:r>
      <w:r>
        <w:rPr>
          <w:w w:val="110"/>
        </w:rPr>
        <w:t>at</w:t>
      </w:r>
      <w:r>
        <w:rPr>
          <w:spacing w:val="46"/>
          <w:w w:val="110"/>
        </w:rPr>
        <w:t xml:space="preserve"> </w:t>
      </w:r>
      <w:r>
        <w:rPr>
          <w:w w:val="110"/>
        </w:rPr>
        <w:t>a</w:t>
      </w:r>
      <w:r>
        <w:rPr>
          <w:spacing w:val="46"/>
          <w:w w:val="110"/>
        </w:rPr>
        <w:t xml:space="preserve"> </w:t>
      </w:r>
      <w:r>
        <w:rPr>
          <w:w w:val="110"/>
        </w:rPr>
        <w:t>wave-</w:t>
      </w:r>
      <w:r>
        <w:rPr>
          <w:w w:val="111"/>
        </w:rPr>
        <w:t xml:space="preserve"> </w:t>
      </w:r>
      <w:r>
        <w:rPr>
          <w:w w:val="110"/>
        </w:rPr>
        <w:t>length of 253.7 nanometers (2,537</w:t>
      </w:r>
      <w:r>
        <w:rPr>
          <w:w w:val="96"/>
        </w:rPr>
        <w:t xml:space="preserve"> </w:t>
      </w:r>
      <w:r>
        <w:rPr>
          <w:w w:val="110"/>
        </w:rPr>
        <w:t>Angstroms).</w:t>
      </w:r>
    </w:p>
    <w:p w:rsidR="006C2D44" w:rsidRDefault="00642F7D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6C2D44" w:rsidRDefault="00642F7D">
      <w:pPr>
        <w:pStyle w:val="Heading2"/>
        <w:ind w:left="1085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6C2D44" w:rsidRDefault="006C2D44">
      <w:pPr>
        <w:spacing w:before="11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6C2D44" w:rsidRDefault="00642F7D">
      <w:pPr>
        <w:pStyle w:val="BodyText"/>
        <w:numPr>
          <w:ilvl w:val="0"/>
          <w:numId w:val="5"/>
        </w:numPr>
        <w:tabs>
          <w:tab w:val="left" w:pos="670"/>
        </w:tabs>
        <w:spacing w:line="188" w:lineRule="exact"/>
        <w:ind w:left="199" w:right="917" w:firstLine="160"/>
      </w:pPr>
      <w:r>
        <w:rPr>
          <w:w w:val="115"/>
        </w:rPr>
        <w:t>The</w:t>
      </w:r>
      <w:r>
        <w:rPr>
          <w:spacing w:val="33"/>
          <w:w w:val="115"/>
        </w:rPr>
        <w:t xml:space="preserve"> </w:t>
      </w:r>
      <w:r>
        <w:rPr>
          <w:w w:val="115"/>
        </w:rPr>
        <w:t>ultraviolet</w:t>
      </w:r>
      <w:r>
        <w:rPr>
          <w:spacing w:val="33"/>
          <w:w w:val="115"/>
        </w:rPr>
        <w:t xml:space="preserve"> </w:t>
      </w:r>
      <w:r>
        <w:rPr>
          <w:w w:val="115"/>
        </w:rPr>
        <w:t>radiation</w:t>
      </w:r>
      <w:r>
        <w:rPr>
          <w:spacing w:val="33"/>
          <w:w w:val="115"/>
        </w:rPr>
        <w:t xml:space="preserve"> </w:t>
      </w:r>
      <w:r>
        <w:rPr>
          <w:w w:val="115"/>
        </w:rPr>
        <w:t>is</w:t>
      </w:r>
      <w:r>
        <w:rPr>
          <w:spacing w:val="33"/>
          <w:w w:val="115"/>
        </w:rPr>
        <w:t xml:space="preserve"> </w:t>
      </w:r>
      <w:r>
        <w:rPr>
          <w:w w:val="115"/>
        </w:rPr>
        <w:t>used</w:t>
      </w:r>
      <w:r>
        <w:rPr>
          <w:w w:val="109"/>
        </w:rPr>
        <w:t xml:space="preserve"> </w:t>
      </w:r>
      <w:r>
        <w:rPr>
          <w:w w:val="115"/>
        </w:rPr>
        <w:t>or</w:t>
      </w:r>
      <w:r>
        <w:rPr>
          <w:spacing w:val="-4"/>
          <w:w w:val="115"/>
        </w:rPr>
        <w:t xml:space="preserve"> </w:t>
      </w:r>
      <w:r>
        <w:rPr>
          <w:w w:val="115"/>
        </w:rPr>
        <w:t>intended</w:t>
      </w:r>
      <w:r>
        <w:rPr>
          <w:spacing w:val="-3"/>
          <w:w w:val="115"/>
        </w:rPr>
        <w:t xml:space="preserve"> </w:t>
      </w:r>
      <w:r>
        <w:rPr>
          <w:w w:val="115"/>
        </w:rPr>
        <w:t>for</w:t>
      </w:r>
      <w:r>
        <w:rPr>
          <w:spacing w:val="-3"/>
          <w:w w:val="115"/>
        </w:rPr>
        <w:t xml:space="preserve"> </w:t>
      </w:r>
      <w:r>
        <w:rPr>
          <w:w w:val="115"/>
        </w:rPr>
        <w:t>use</w:t>
      </w:r>
      <w:r>
        <w:rPr>
          <w:spacing w:val="-3"/>
          <w:w w:val="115"/>
        </w:rPr>
        <w:t xml:space="preserve"> </w:t>
      </w:r>
      <w:r>
        <w:rPr>
          <w:w w:val="115"/>
        </w:rPr>
        <w:t>as</w:t>
      </w:r>
      <w:r>
        <w:rPr>
          <w:spacing w:val="-3"/>
          <w:w w:val="115"/>
        </w:rPr>
        <w:t xml:space="preserve"> </w:t>
      </w:r>
      <w:r>
        <w:rPr>
          <w:w w:val="115"/>
        </w:rPr>
        <w:t>follows:</w:t>
      </w:r>
    </w:p>
    <w:p w:rsidR="006C2D44" w:rsidRDefault="006C2D44">
      <w:pPr>
        <w:spacing w:line="188" w:lineRule="exact"/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1" w:space="40"/>
            <w:col w:w="4479"/>
          </w:cols>
        </w:sectPr>
      </w:pPr>
    </w:p>
    <w:p w:rsidR="006C2D44" w:rsidRDefault="006C2D44">
      <w:pPr>
        <w:spacing w:before="1"/>
        <w:rPr>
          <w:rFonts w:ascii="Century" w:eastAsia="Century" w:hAnsi="Century" w:cs="Century"/>
          <w:sz w:val="7"/>
          <w:szCs w:val="7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95"/>
        <w:gridCol w:w="3268"/>
        <w:gridCol w:w="1698"/>
      </w:tblGrid>
      <w:tr w:rsidR="006C2D44">
        <w:trPr>
          <w:trHeight w:hRule="exact" w:val="244"/>
        </w:trPr>
        <w:tc>
          <w:tcPr>
            <w:tcW w:w="19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C2D44" w:rsidRDefault="00642F7D">
            <w:pPr>
              <w:pStyle w:val="TableParagraph"/>
              <w:spacing w:before="42"/>
              <w:ind w:left="57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Irradiated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</w:t>
            </w:r>
          </w:p>
        </w:tc>
        <w:tc>
          <w:tcPr>
            <w:tcW w:w="3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44" w:rsidRDefault="00642F7D">
            <w:pPr>
              <w:pStyle w:val="TableParagraph"/>
              <w:spacing w:before="42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C2D44" w:rsidRDefault="00642F7D">
            <w:pPr>
              <w:pStyle w:val="TableParagraph"/>
              <w:spacing w:before="42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Use</w:t>
            </w:r>
          </w:p>
        </w:tc>
      </w:tr>
      <w:tr w:rsidR="006C2D44">
        <w:trPr>
          <w:trHeight w:hRule="exact" w:val="1526"/>
        </w:trPr>
        <w:tc>
          <w:tcPr>
            <w:tcW w:w="19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C2D44" w:rsidRDefault="00642F7D">
            <w:pPr>
              <w:pStyle w:val="TableParagraph"/>
              <w:spacing w:before="64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Food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 xml:space="preserve">products </w:t>
            </w:r>
            <w:r>
              <w:rPr>
                <w:rFonts w:ascii="Arial"/>
                <w:spacing w:val="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</w:t>
            </w:r>
            <w:proofErr w:type="gramEnd"/>
          </w:p>
          <w:p w:rsidR="006C2D44" w:rsidRDefault="006C2D44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6C2D44" w:rsidRDefault="006C2D44">
            <w:pPr>
              <w:pStyle w:val="TableParagraph"/>
              <w:spacing w:before="6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6C2D44" w:rsidRDefault="00642F7D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Potable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water</w:t>
            </w:r>
            <w:r>
              <w:rPr>
                <w:rFonts w:ascii="Arial"/>
                <w:spacing w:val="1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..................................</w:t>
            </w:r>
          </w:p>
          <w:p w:rsidR="006C2D44" w:rsidRDefault="006C2D44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6C2D44" w:rsidRDefault="006C2D44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6C2D44" w:rsidRDefault="006C2D44">
            <w:pPr>
              <w:pStyle w:val="TableParagraph"/>
              <w:spacing w:before="1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6C2D44" w:rsidRDefault="00642F7D">
            <w:pPr>
              <w:pStyle w:val="TableParagraph"/>
              <w:ind w:left="6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Juice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products</w:t>
            </w:r>
            <w:r>
              <w:rPr>
                <w:rFonts w:ascii="Arial"/>
                <w:spacing w:val="1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.................................</w:t>
            </w:r>
          </w:p>
        </w:tc>
        <w:tc>
          <w:tcPr>
            <w:tcW w:w="3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C2D44" w:rsidRDefault="00642F7D">
            <w:pPr>
              <w:pStyle w:val="TableParagraph"/>
              <w:spacing w:before="64" w:line="243" w:lineRule="auto"/>
              <w:ind w:left="180" w:right="57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Without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ozone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production: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high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fat-content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food</w:t>
            </w:r>
            <w:r>
              <w:rPr>
                <w:rFonts w:ascii="Arial"/>
                <w:spacing w:val="14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irradiated in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vacuum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or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inert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atmosphere;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intensity</w:t>
            </w:r>
            <w:r>
              <w:rPr>
                <w:rFonts w:ascii="Arial"/>
                <w:spacing w:val="2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22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radi</w:t>
            </w:r>
            <w:proofErr w:type="spellEnd"/>
            <w:r>
              <w:rPr>
                <w:rFonts w:ascii="Arial"/>
                <w:sz w:val="12"/>
              </w:rPr>
              <w:t>-</w:t>
            </w:r>
            <w:r>
              <w:rPr>
                <w:rFonts w:ascii="Arial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ation</w:t>
            </w:r>
            <w:proofErr w:type="spellEnd"/>
            <w:r>
              <w:rPr>
                <w:rFonts w:ascii="Arial"/>
                <w:sz w:val="12"/>
              </w:rPr>
              <w:t>,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(of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2,537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A.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radiation)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per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5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10</w:t>
            </w:r>
            <w:r>
              <w:rPr>
                <w:rFonts w:ascii="Arial"/>
                <w:spacing w:val="7"/>
                <w:sz w:val="12"/>
              </w:rPr>
              <w:t xml:space="preserve"> </w:t>
            </w:r>
            <w:r>
              <w:rPr>
                <w:rFonts w:ascii="Arial"/>
                <w:spacing w:val="-1"/>
                <w:sz w:val="12"/>
              </w:rPr>
              <w:t>ft.</w:t>
            </w:r>
            <w:r>
              <w:rPr>
                <w:rFonts w:ascii="Arial"/>
                <w:spacing w:val="-1"/>
                <w:position w:val="3"/>
                <w:sz w:val="8"/>
              </w:rPr>
              <w:t>2</w:t>
            </w:r>
            <w:r>
              <w:rPr>
                <w:rFonts w:ascii="Arial"/>
                <w:spacing w:val="-1"/>
                <w:sz w:val="12"/>
              </w:rPr>
              <w:t>.</w:t>
            </w:r>
          </w:p>
          <w:p w:rsidR="006C2D44" w:rsidRDefault="00642F7D">
            <w:pPr>
              <w:pStyle w:val="TableParagraph"/>
              <w:spacing w:line="140" w:lineRule="exact"/>
              <w:ind w:left="180" w:right="58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Without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ozone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production;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coefficient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2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absorption,</w:t>
            </w:r>
            <w:r>
              <w:rPr>
                <w:rFonts w:ascii="Arial" w:eastAsia="Arial" w:hAnsi="Arial" w:cs="Arial"/>
                <w:spacing w:val="2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0.19 per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cm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less;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flow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rate,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100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gal/h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per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watt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2,537</w:t>
            </w:r>
            <w:r>
              <w:rPr>
                <w:rFonts w:ascii="Arial" w:eastAsia="Arial" w:hAnsi="Arial" w:cs="Arial"/>
                <w:spacing w:val="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A. radiation;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water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depth,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cm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less;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lamp-operating temperature,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36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to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46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Symbol" w:eastAsia="Symbol" w:hAnsi="Symbol" w:cs="Symbol"/>
                <w:sz w:val="12"/>
                <w:szCs w:val="12"/>
              </w:rPr>
              <w:t></w:t>
            </w:r>
            <w:proofErr w:type="gramStart"/>
            <w:r>
              <w:rPr>
                <w:rFonts w:ascii="Arial" w:eastAsia="Arial" w:hAnsi="Arial" w:cs="Arial"/>
                <w:sz w:val="12"/>
                <w:szCs w:val="12"/>
              </w:rPr>
              <w:t>C..</w:t>
            </w:r>
            <w:proofErr w:type="gramEnd"/>
          </w:p>
          <w:p w:rsidR="006C2D44" w:rsidRDefault="00642F7D">
            <w:pPr>
              <w:pStyle w:val="TableParagraph"/>
              <w:spacing w:line="243" w:lineRule="auto"/>
              <w:ind w:left="180" w:right="57" w:hanging="120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Turbulent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flow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through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tubes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with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</w:t>
            </w:r>
            <w:r>
              <w:rPr>
                <w:rFonts w:ascii="Arial"/>
                <w:spacing w:val="32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minimum</w:t>
            </w:r>
            <w:r>
              <w:rPr>
                <w:rFonts w:ascii="Arial"/>
                <w:spacing w:val="31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Reynolds number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gramStart"/>
            <w:r>
              <w:rPr>
                <w:rFonts w:ascii="Arial"/>
                <w:sz w:val="12"/>
              </w:rPr>
              <w:t>2,200..</w:t>
            </w:r>
            <w:proofErr w:type="gramEnd"/>
          </w:p>
        </w:tc>
        <w:tc>
          <w:tcPr>
            <w:tcW w:w="1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C2D44" w:rsidRDefault="00642F7D">
            <w:pPr>
              <w:pStyle w:val="TableParagraph"/>
              <w:spacing w:before="64" w:line="243" w:lineRule="auto"/>
              <w:ind w:left="180" w:right="118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Surface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microorganism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 xml:space="preserve">con- </w:t>
            </w:r>
            <w:proofErr w:type="spellStart"/>
            <w:r>
              <w:rPr>
                <w:rFonts w:ascii="Arial"/>
                <w:sz w:val="12"/>
              </w:rPr>
              <w:t>trol</w:t>
            </w:r>
            <w:proofErr w:type="spellEnd"/>
            <w:r>
              <w:rPr>
                <w:rFonts w:ascii="Arial"/>
                <w:sz w:val="12"/>
              </w:rPr>
              <w:t>.</w:t>
            </w:r>
          </w:p>
          <w:p w:rsidR="006C2D44" w:rsidRDefault="006C2D44">
            <w:pPr>
              <w:pStyle w:val="TableParagraph"/>
              <w:spacing w:before="8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6C2D44" w:rsidRDefault="00642F7D">
            <w:pPr>
              <w:pStyle w:val="TableParagraph"/>
              <w:spacing w:line="243" w:lineRule="auto"/>
              <w:ind w:left="180" w:right="104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Sterilization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water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used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in food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production.</w:t>
            </w:r>
          </w:p>
          <w:p w:rsidR="006C2D44" w:rsidRDefault="006C2D44">
            <w:pPr>
              <w:pStyle w:val="TableParagraph"/>
              <w:rPr>
                <w:rFonts w:ascii="Century" w:eastAsia="Century" w:hAnsi="Century" w:cs="Century"/>
                <w:sz w:val="12"/>
                <w:szCs w:val="12"/>
              </w:rPr>
            </w:pPr>
          </w:p>
          <w:p w:rsidR="006C2D44" w:rsidRDefault="006C2D44">
            <w:pPr>
              <w:pStyle w:val="TableParagraph"/>
              <w:spacing w:before="3"/>
              <w:rPr>
                <w:rFonts w:ascii="Century" w:eastAsia="Century" w:hAnsi="Century" w:cs="Century"/>
                <w:sz w:val="11"/>
                <w:szCs w:val="11"/>
              </w:rPr>
            </w:pPr>
          </w:p>
          <w:p w:rsidR="006C2D44" w:rsidRDefault="00642F7D">
            <w:pPr>
              <w:pStyle w:val="TableParagraph"/>
              <w:spacing w:line="243" w:lineRule="auto"/>
              <w:ind w:left="180" w:right="84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Reduction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human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patho</w:t>
            </w:r>
            <w:proofErr w:type="spellEnd"/>
            <w:r>
              <w:rPr>
                <w:rFonts w:ascii="Arial"/>
                <w:sz w:val="12"/>
              </w:rPr>
              <w:t>- gens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and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other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microorga</w:t>
            </w:r>
            <w:proofErr w:type="spellEnd"/>
            <w:r>
              <w:rPr>
                <w:rFonts w:ascii="Arial"/>
                <w:sz w:val="12"/>
              </w:rPr>
              <w:t xml:space="preserve">- </w:t>
            </w:r>
            <w:proofErr w:type="spellStart"/>
            <w:r>
              <w:rPr>
                <w:rFonts w:ascii="Arial"/>
                <w:sz w:val="12"/>
              </w:rPr>
              <w:t>nisms</w:t>
            </w:r>
            <w:proofErr w:type="spellEnd"/>
            <w:r>
              <w:rPr>
                <w:rFonts w:ascii="Arial"/>
                <w:sz w:val="12"/>
              </w:rPr>
              <w:t>.</w:t>
            </w:r>
          </w:p>
        </w:tc>
      </w:tr>
    </w:tbl>
    <w:p w:rsidR="006C2D44" w:rsidRDefault="006C2D44">
      <w:pPr>
        <w:spacing w:before="7"/>
        <w:rPr>
          <w:rFonts w:ascii="Century" w:eastAsia="Century" w:hAnsi="Century" w:cs="Century"/>
          <w:sz w:val="8"/>
          <w:szCs w:val="8"/>
        </w:rPr>
      </w:pPr>
    </w:p>
    <w:p w:rsidR="006C2D44" w:rsidRDefault="00642F7D">
      <w:pPr>
        <w:spacing w:before="75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[42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14635,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Mar.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15,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1977,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as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amended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at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65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71057,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Nov.</w:t>
      </w:r>
      <w:r>
        <w:rPr>
          <w:rFonts w:ascii="Century"/>
          <w:spacing w:val="12"/>
          <w:sz w:val="14"/>
        </w:rPr>
        <w:t xml:space="preserve"> </w:t>
      </w:r>
      <w:r>
        <w:rPr>
          <w:rFonts w:ascii="Century"/>
          <w:sz w:val="14"/>
        </w:rPr>
        <w:t>29,</w:t>
      </w:r>
      <w:r>
        <w:rPr>
          <w:rFonts w:ascii="Century"/>
          <w:spacing w:val="11"/>
          <w:sz w:val="14"/>
        </w:rPr>
        <w:t xml:space="preserve"> </w:t>
      </w:r>
      <w:r>
        <w:rPr>
          <w:rFonts w:ascii="Century"/>
          <w:sz w:val="14"/>
        </w:rPr>
        <w:t>2000]</w:t>
      </w:r>
    </w:p>
    <w:p w:rsidR="006C2D44" w:rsidRDefault="006C2D44">
      <w:pPr>
        <w:spacing w:before="2"/>
        <w:rPr>
          <w:rFonts w:ascii="Century" w:eastAsia="Century" w:hAnsi="Century" w:cs="Century"/>
        </w:rPr>
      </w:pPr>
    </w:p>
    <w:p w:rsidR="006C2D44" w:rsidRDefault="006C2D44">
      <w:pPr>
        <w:rPr>
          <w:rFonts w:ascii="Century" w:eastAsia="Century" w:hAnsi="Century" w:cs="Century"/>
        </w:rPr>
        <w:sectPr w:rsidR="006C2D44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6C2D44" w:rsidRDefault="00642F7D">
      <w:pPr>
        <w:pStyle w:val="Heading3"/>
        <w:spacing w:before="121" w:line="160" w:lineRule="exact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179.41  </w:t>
      </w:r>
      <w:r>
        <w:rPr>
          <w:spacing w:val="22"/>
        </w:rPr>
        <w:t xml:space="preserve"> </w:t>
      </w:r>
      <w:r>
        <w:t>Pulsed</w:t>
      </w:r>
      <w:r>
        <w:rPr>
          <w:spacing w:val="25"/>
        </w:rPr>
        <w:t xml:space="preserve"> </w:t>
      </w:r>
      <w:r>
        <w:t>light</w:t>
      </w:r>
      <w:r>
        <w:rPr>
          <w:spacing w:val="26"/>
        </w:rPr>
        <w:t xml:space="preserve"> </w:t>
      </w:r>
      <w:r>
        <w:t>for</w:t>
      </w:r>
      <w:r>
        <w:rPr>
          <w:spacing w:val="26"/>
        </w:rPr>
        <w:t xml:space="preserve"> </w:t>
      </w:r>
      <w:r>
        <w:t>the</w:t>
      </w:r>
      <w:r>
        <w:rPr>
          <w:spacing w:val="26"/>
        </w:rPr>
        <w:t xml:space="preserve"> </w:t>
      </w:r>
      <w:r>
        <w:t>treatment of</w:t>
      </w:r>
      <w:r>
        <w:rPr>
          <w:spacing w:val="7"/>
        </w:rPr>
        <w:t xml:space="preserve"> </w:t>
      </w:r>
      <w:r>
        <w:t>food.</w:t>
      </w:r>
    </w:p>
    <w:p w:rsidR="006C2D44" w:rsidRDefault="00642F7D">
      <w:pPr>
        <w:pStyle w:val="BodyText"/>
        <w:spacing w:before="64" w:line="180" w:lineRule="exact"/>
        <w:jc w:val="both"/>
      </w:pPr>
      <w:r>
        <w:rPr>
          <w:w w:val="115"/>
        </w:rPr>
        <w:t>Pulsed</w:t>
      </w:r>
      <w:r>
        <w:rPr>
          <w:spacing w:val="37"/>
          <w:w w:val="115"/>
        </w:rPr>
        <w:t xml:space="preserve"> </w:t>
      </w:r>
      <w:r>
        <w:rPr>
          <w:w w:val="115"/>
        </w:rPr>
        <w:t>light</w:t>
      </w:r>
      <w:r>
        <w:rPr>
          <w:spacing w:val="37"/>
          <w:w w:val="115"/>
        </w:rPr>
        <w:t xml:space="preserve"> </w:t>
      </w:r>
      <w:r>
        <w:rPr>
          <w:w w:val="115"/>
        </w:rPr>
        <w:t>may</w:t>
      </w:r>
      <w:r>
        <w:rPr>
          <w:spacing w:val="37"/>
          <w:w w:val="115"/>
        </w:rPr>
        <w:t xml:space="preserve"> </w:t>
      </w:r>
      <w:r>
        <w:rPr>
          <w:w w:val="115"/>
        </w:rPr>
        <w:t>be</w:t>
      </w:r>
      <w:r>
        <w:rPr>
          <w:spacing w:val="38"/>
          <w:w w:val="115"/>
        </w:rPr>
        <w:t xml:space="preserve"> </w:t>
      </w:r>
      <w:r>
        <w:rPr>
          <w:w w:val="115"/>
        </w:rPr>
        <w:t>safely</w:t>
      </w:r>
      <w:r>
        <w:rPr>
          <w:spacing w:val="37"/>
          <w:w w:val="115"/>
        </w:rPr>
        <w:t xml:space="preserve"> </w:t>
      </w:r>
      <w:r>
        <w:rPr>
          <w:w w:val="115"/>
        </w:rPr>
        <w:t>used</w:t>
      </w:r>
      <w:r>
        <w:rPr>
          <w:spacing w:val="37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treatment</w:t>
      </w:r>
      <w:r>
        <w:rPr>
          <w:spacing w:val="18"/>
          <w:w w:val="115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foods</w:t>
      </w:r>
      <w:r>
        <w:rPr>
          <w:spacing w:val="18"/>
          <w:w w:val="115"/>
        </w:rPr>
        <w:t xml:space="preserve"> </w:t>
      </w:r>
      <w:r>
        <w:rPr>
          <w:w w:val="115"/>
        </w:rPr>
        <w:t>under</w:t>
      </w:r>
      <w:r>
        <w:rPr>
          <w:spacing w:val="19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conditions:</w:t>
      </w:r>
    </w:p>
    <w:p w:rsidR="006C2D44" w:rsidRDefault="00642F7D">
      <w:pPr>
        <w:pStyle w:val="BodyText"/>
        <w:numPr>
          <w:ilvl w:val="1"/>
          <w:numId w:val="5"/>
        </w:numPr>
        <w:tabs>
          <w:tab w:val="left" w:pos="1402"/>
        </w:tabs>
        <w:spacing w:line="180" w:lineRule="exact"/>
        <w:ind w:firstLine="160"/>
        <w:jc w:val="both"/>
      </w:pPr>
      <w:r>
        <w:rPr>
          <w:w w:val="110"/>
        </w:rPr>
        <w:t>The</w:t>
      </w:r>
      <w:r>
        <w:rPr>
          <w:spacing w:val="26"/>
          <w:w w:val="110"/>
        </w:rPr>
        <w:t xml:space="preserve"> </w:t>
      </w:r>
      <w:r>
        <w:rPr>
          <w:w w:val="110"/>
        </w:rPr>
        <w:t>radiation</w:t>
      </w:r>
      <w:r>
        <w:rPr>
          <w:spacing w:val="26"/>
          <w:w w:val="110"/>
        </w:rPr>
        <w:t xml:space="preserve"> </w:t>
      </w:r>
      <w:r>
        <w:rPr>
          <w:w w:val="110"/>
        </w:rPr>
        <w:t>sources</w:t>
      </w:r>
      <w:r>
        <w:rPr>
          <w:spacing w:val="26"/>
          <w:w w:val="110"/>
        </w:rPr>
        <w:t xml:space="preserve"> </w:t>
      </w:r>
      <w:r>
        <w:rPr>
          <w:w w:val="110"/>
        </w:rPr>
        <w:t>consist</w:t>
      </w:r>
      <w:r>
        <w:rPr>
          <w:spacing w:val="26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xenon</w:t>
      </w:r>
      <w:r>
        <w:rPr>
          <w:spacing w:val="34"/>
          <w:w w:val="110"/>
        </w:rPr>
        <w:t xml:space="preserve"> </w:t>
      </w:r>
      <w:r>
        <w:rPr>
          <w:w w:val="110"/>
        </w:rPr>
        <w:t>flashlamps</w:t>
      </w:r>
      <w:r>
        <w:rPr>
          <w:spacing w:val="35"/>
          <w:w w:val="110"/>
        </w:rPr>
        <w:t xml:space="preserve"> </w:t>
      </w:r>
      <w:r>
        <w:rPr>
          <w:w w:val="110"/>
        </w:rPr>
        <w:t>designed</w:t>
      </w:r>
      <w:r>
        <w:rPr>
          <w:spacing w:val="35"/>
          <w:w w:val="110"/>
        </w:rPr>
        <w:t xml:space="preserve"> </w:t>
      </w:r>
      <w:r>
        <w:rPr>
          <w:w w:val="110"/>
        </w:rPr>
        <w:t>to</w:t>
      </w:r>
      <w:r>
        <w:rPr>
          <w:spacing w:val="35"/>
          <w:w w:val="110"/>
        </w:rPr>
        <w:t xml:space="preserve"> </w:t>
      </w:r>
      <w:r>
        <w:rPr>
          <w:w w:val="110"/>
        </w:rPr>
        <w:t>emit</w:t>
      </w:r>
      <w:r>
        <w:rPr>
          <w:w w:val="117"/>
        </w:rPr>
        <w:t xml:space="preserve"> </w:t>
      </w:r>
      <w:r>
        <w:rPr>
          <w:w w:val="110"/>
        </w:rPr>
        <w:t>broadband</w:t>
      </w:r>
      <w:r>
        <w:rPr>
          <w:spacing w:val="10"/>
          <w:w w:val="110"/>
        </w:rPr>
        <w:t xml:space="preserve"> </w:t>
      </w:r>
      <w:r>
        <w:rPr>
          <w:w w:val="110"/>
        </w:rPr>
        <w:t>radiation</w:t>
      </w:r>
      <w:r>
        <w:rPr>
          <w:spacing w:val="11"/>
          <w:w w:val="110"/>
        </w:rPr>
        <w:t xml:space="preserve"> </w:t>
      </w:r>
      <w:r>
        <w:rPr>
          <w:w w:val="110"/>
        </w:rPr>
        <w:t>consisting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wavelengths</w:t>
      </w:r>
      <w:r>
        <w:rPr>
          <w:spacing w:val="43"/>
          <w:w w:val="110"/>
        </w:rPr>
        <w:t xml:space="preserve"> </w:t>
      </w:r>
      <w:r>
        <w:rPr>
          <w:w w:val="110"/>
        </w:rPr>
        <w:t>covering</w:t>
      </w:r>
      <w:r>
        <w:rPr>
          <w:spacing w:val="44"/>
          <w:w w:val="110"/>
        </w:rPr>
        <w:t xml:space="preserve"> </w:t>
      </w:r>
      <w:r>
        <w:rPr>
          <w:w w:val="110"/>
        </w:rPr>
        <w:t>the</w:t>
      </w:r>
      <w:r>
        <w:rPr>
          <w:spacing w:val="44"/>
          <w:w w:val="110"/>
        </w:rPr>
        <w:t xml:space="preserve"> </w:t>
      </w:r>
      <w:r>
        <w:rPr>
          <w:w w:val="110"/>
        </w:rPr>
        <w:t>range</w:t>
      </w:r>
      <w:r>
        <w:rPr>
          <w:spacing w:val="44"/>
          <w:w w:val="110"/>
        </w:rPr>
        <w:t xml:space="preserve"> </w:t>
      </w:r>
      <w:r>
        <w:rPr>
          <w:w w:val="110"/>
        </w:rPr>
        <w:t>of</w:t>
      </w:r>
      <w:r>
        <w:rPr>
          <w:spacing w:val="44"/>
          <w:w w:val="110"/>
        </w:rPr>
        <w:t xml:space="preserve"> </w:t>
      </w:r>
      <w:r>
        <w:rPr>
          <w:w w:val="110"/>
        </w:rPr>
        <w:t>200</w:t>
      </w:r>
      <w:r>
        <w:rPr>
          <w:w w:val="89"/>
        </w:rPr>
        <w:t xml:space="preserve"> </w:t>
      </w:r>
      <w:r>
        <w:rPr>
          <w:w w:val="110"/>
        </w:rPr>
        <w:t>to</w:t>
      </w:r>
      <w:r>
        <w:rPr>
          <w:spacing w:val="18"/>
          <w:w w:val="110"/>
        </w:rPr>
        <w:t xml:space="preserve"> </w:t>
      </w:r>
      <w:r>
        <w:rPr>
          <w:w w:val="110"/>
        </w:rPr>
        <w:t>1,100</w:t>
      </w:r>
      <w:r>
        <w:rPr>
          <w:spacing w:val="18"/>
          <w:w w:val="110"/>
        </w:rPr>
        <w:t xml:space="preserve"> </w:t>
      </w:r>
      <w:r>
        <w:rPr>
          <w:w w:val="110"/>
        </w:rPr>
        <w:t>nanometers</w:t>
      </w:r>
      <w:r>
        <w:rPr>
          <w:spacing w:val="18"/>
          <w:w w:val="110"/>
        </w:rPr>
        <w:t xml:space="preserve"> </w:t>
      </w:r>
      <w:r>
        <w:rPr>
          <w:w w:val="110"/>
        </w:rPr>
        <w:t>(nm),</w:t>
      </w:r>
      <w:r>
        <w:rPr>
          <w:spacing w:val="18"/>
          <w:w w:val="110"/>
        </w:rPr>
        <w:t xml:space="preserve"> </w:t>
      </w:r>
      <w:r>
        <w:rPr>
          <w:w w:val="110"/>
        </w:rPr>
        <w:t>and</w:t>
      </w:r>
      <w:r>
        <w:rPr>
          <w:spacing w:val="19"/>
          <w:w w:val="110"/>
        </w:rPr>
        <w:t xml:space="preserve"> </w:t>
      </w:r>
      <w:r>
        <w:rPr>
          <w:w w:val="110"/>
        </w:rPr>
        <w:t>operated</w:t>
      </w:r>
      <w:r>
        <w:rPr>
          <w:w w:val="113"/>
        </w:rPr>
        <w:t xml:space="preserve"> </w:t>
      </w:r>
      <w:r>
        <w:rPr>
          <w:w w:val="110"/>
        </w:rPr>
        <w:t>so</w:t>
      </w:r>
      <w:r>
        <w:rPr>
          <w:spacing w:val="35"/>
          <w:w w:val="110"/>
        </w:rPr>
        <w:t xml:space="preserve"> </w:t>
      </w:r>
      <w:r>
        <w:rPr>
          <w:w w:val="110"/>
        </w:rPr>
        <w:t>that</w:t>
      </w:r>
      <w:r>
        <w:rPr>
          <w:spacing w:val="35"/>
          <w:w w:val="110"/>
        </w:rPr>
        <w:t xml:space="preserve"> </w:t>
      </w:r>
      <w:r>
        <w:rPr>
          <w:w w:val="110"/>
        </w:rPr>
        <w:t>the</w:t>
      </w:r>
      <w:r>
        <w:rPr>
          <w:spacing w:val="35"/>
          <w:w w:val="110"/>
        </w:rPr>
        <w:t xml:space="preserve"> </w:t>
      </w:r>
      <w:r>
        <w:rPr>
          <w:w w:val="110"/>
        </w:rPr>
        <w:t>pulse</w:t>
      </w:r>
      <w:r>
        <w:rPr>
          <w:spacing w:val="36"/>
          <w:w w:val="110"/>
        </w:rPr>
        <w:t xml:space="preserve"> </w:t>
      </w:r>
      <w:r>
        <w:rPr>
          <w:w w:val="110"/>
        </w:rPr>
        <w:t>duration</w:t>
      </w:r>
      <w:r>
        <w:rPr>
          <w:spacing w:val="35"/>
          <w:w w:val="110"/>
        </w:rPr>
        <w:t xml:space="preserve"> </w:t>
      </w:r>
      <w:r>
        <w:rPr>
          <w:w w:val="110"/>
        </w:rPr>
        <w:t>is</w:t>
      </w:r>
      <w:r>
        <w:rPr>
          <w:spacing w:val="35"/>
          <w:w w:val="110"/>
        </w:rPr>
        <w:t xml:space="preserve"> </w:t>
      </w:r>
      <w:r>
        <w:rPr>
          <w:w w:val="110"/>
        </w:rPr>
        <w:t>no</w:t>
      </w:r>
      <w:r>
        <w:rPr>
          <w:spacing w:val="35"/>
          <w:w w:val="110"/>
        </w:rPr>
        <w:t xml:space="preserve"> </w:t>
      </w:r>
      <w:r>
        <w:rPr>
          <w:w w:val="110"/>
        </w:rPr>
        <w:t>longer</w:t>
      </w:r>
      <w:r>
        <w:rPr>
          <w:w w:val="115"/>
        </w:rPr>
        <w:t xml:space="preserve"> </w:t>
      </w:r>
      <w:r>
        <w:rPr>
          <w:w w:val="110"/>
        </w:rPr>
        <w:t>than</w:t>
      </w:r>
      <w:r>
        <w:rPr>
          <w:spacing w:val="29"/>
          <w:w w:val="110"/>
        </w:rPr>
        <w:t xml:space="preserve"> </w:t>
      </w:r>
      <w:r>
        <w:rPr>
          <w:w w:val="110"/>
        </w:rPr>
        <w:t>2</w:t>
      </w:r>
      <w:r>
        <w:rPr>
          <w:spacing w:val="29"/>
          <w:w w:val="110"/>
        </w:rPr>
        <w:t xml:space="preserve"> </w:t>
      </w:r>
      <w:r>
        <w:rPr>
          <w:w w:val="110"/>
        </w:rPr>
        <w:t>milliseconds</w:t>
      </w:r>
      <w:r>
        <w:rPr>
          <w:spacing w:val="30"/>
          <w:w w:val="110"/>
        </w:rPr>
        <w:t xml:space="preserve"> </w:t>
      </w:r>
      <w:r>
        <w:rPr>
          <w:w w:val="110"/>
        </w:rPr>
        <w:t>(</w:t>
      </w:r>
      <w:proofErr w:type="spellStart"/>
      <w:r>
        <w:rPr>
          <w:w w:val="110"/>
        </w:rPr>
        <w:t>msec</w:t>
      </w:r>
      <w:proofErr w:type="spellEnd"/>
      <w:r>
        <w:rPr>
          <w:w w:val="110"/>
        </w:rPr>
        <w:t>);</w:t>
      </w:r>
    </w:p>
    <w:p w:rsidR="006C2D44" w:rsidRDefault="00642F7D">
      <w:pPr>
        <w:pStyle w:val="BodyText"/>
        <w:numPr>
          <w:ilvl w:val="1"/>
          <w:numId w:val="5"/>
        </w:numPr>
        <w:tabs>
          <w:tab w:val="left" w:pos="1375"/>
        </w:tabs>
        <w:spacing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treatment</w:t>
      </w:r>
      <w:r>
        <w:rPr>
          <w:spacing w:val="13"/>
          <w:w w:val="115"/>
        </w:rPr>
        <w:t xml:space="preserve"> </w:t>
      </w:r>
      <w:r>
        <w:rPr>
          <w:w w:val="115"/>
        </w:rPr>
        <w:t>is</w:t>
      </w:r>
      <w:r>
        <w:rPr>
          <w:spacing w:val="13"/>
          <w:w w:val="115"/>
        </w:rPr>
        <w:t xml:space="preserve"> </w:t>
      </w:r>
      <w:r>
        <w:rPr>
          <w:w w:val="115"/>
        </w:rPr>
        <w:t>used</w:t>
      </w:r>
      <w:r>
        <w:rPr>
          <w:spacing w:val="14"/>
          <w:w w:val="115"/>
        </w:rPr>
        <w:t xml:space="preserve"> </w:t>
      </w:r>
      <w:r>
        <w:rPr>
          <w:w w:val="115"/>
        </w:rPr>
        <w:t>for</w:t>
      </w:r>
      <w:r>
        <w:rPr>
          <w:spacing w:val="13"/>
          <w:w w:val="115"/>
        </w:rPr>
        <w:t xml:space="preserve"> </w:t>
      </w:r>
      <w:r>
        <w:rPr>
          <w:w w:val="115"/>
        </w:rPr>
        <w:t>surface</w:t>
      </w:r>
      <w:r>
        <w:rPr>
          <w:w w:val="113"/>
        </w:rPr>
        <w:t xml:space="preserve"> </w:t>
      </w:r>
      <w:r>
        <w:rPr>
          <w:w w:val="115"/>
        </w:rPr>
        <w:t>microorganism</w:t>
      </w:r>
      <w:r>
        <w:rPr>
          <w:spacing w:val="29"/>
          <w:w w:val="115"/>
        </w:rPr>
        <w:t xml:space="preserve"> </w:t>
      </w:r>
      <w:r>
        <w:rPr>
          <w:w w:val="115"/>
        </w:rPr>
        <w:t>control;</w:t>
      </w:r>
    </w:p>
    <w:p w:rsidR="006C2D44" w:rsidRDefault="00642F7D">
      <w:pPr>
        <w:pStyle w:val="BodyText"/>
        <w:numPr>
          <w:ilvl w:val="1"/>
          <w:numId w:val="5"/>
        </w:numPr>
        <w:tabs>
          <w:tab w:val="left" w:pos="1404"/>
        </w:tabs>
        <w:spacing w:line="180" w:lineRule="exact"/>
        <w:ind w:right="1" w:firstLine="160"/>
        <w:jc w:val="both"/>
      </w:pPr>
      <w:r>
        <w:rPr>
          <w:w w:val="115"/>
        </w:rPr>
        <w:t>Foods</w:t>
      </w:r>
      <w:r>
        <w:rPr>
          <w:spacing w:val="50"/>
          <w:w w:val="115"/>
        </w:rPr>
        <w:t xml:space="preserve"> </w:t>
      </w:r>
      <w:proofErr w:type="gramStart"/>
      <w:r>
        <w:rPr>
          <w:w w:val="115"/>
        </w:rPr>
        <w:t>treated  with</w:t>
      </w:r>
      <w:proofErr w:type="gramEnd"/>
      <w:r>
        <w:rPr>
          <w:spacing w:val="50"/>
          <w:w w:val="115"/>
        </w:rPr>
        <w:t xml:space="preserve"> </w:t>
      </w:r>
      <w:r>
        <w:rPr>
          <w:w w:val="115"/>
        </w:rPr>
        <w:t>pulsed  light</w:t>
      </w:r>
      <w:r>
        <w:rPr>
          <w:w w:val="118"/>
        </w:rPr>
        <w:t xml:space="preserve"> </w:t>
      </w:r>
      <w:r>
        <w:rPr>
          <w:w w:val="115"/>
        </w:rPr>
        <w:t>shall</w:t>
      </w:r>
      <w:r>
        <w:rPr>
          <w:spacing w:val="42"/>
          <w:w w:val="115"/>
        </w:rPr>
        <w:t xml:space="preserve"> </w:t>
      </w:r>
      <w:r>
        <w:rPr>
          <w:w w:val="115"/>
        </w:rPr>
        <w:t>receive</w:t>
      </w:r>
      <w:r>
        <w:rPr>
          <w:spacing w:val="42"/>
          <w:w w:val="115"/>
        </w:rPr>
        <w:t xml:space="preserve"> </w:t>
      </w:r>
      <w:r>
        <w:rPr>
          <w:w w:val="115"/>
        </w:rPr>
        <w:t>the</w:t>
      </w:r>
      <w:r>
        <w:rPr>
          <w:spacing w:val="43"/>
          <w:w w:val="115"/>
        </w:rPr>
        <w:t xml:space="preserve"> </w:t>
      </w:r>
      <w:r>
        <w:rPr>
          <w:w w:val="115"/>
        </w:rPr>
        <w:t>minimum</w:t>
      </w:r>
      <w:r>
        <w:rPr>
          <w:spacing w:val="42"/>
          <w:w w:val="115"/>
        </w:rPr>
        <w:t xml:space="preserve"> </w:t>
      </w:r>
      <w:r>
        <w:rPr>
          <w:w w:val="115"/>
        </w:rPr>
        <w:t>treatment</w:t>
      </w:r>
      <w:r>
        <w:rPr>
          <w:w w:val="116"/>
        </w:rPr>
        <w:t xml:space="preserve"> </w:t>
      </w:r>
      <w:r>
        <w:rPr>
          <w:w w:val="115"/>
        </w:rPr>
        <w:t>reasonably</w:t>
      </w:r>
      <w:r>
        <w:rPr>
          <w:spacing w:val="28"/>
          <w:w w:val="115"/>
        </w:rPr>
        <w:t xml:space="preserve"> </w:t>
      </w:r>
      <w:r>
        <w:rPr>
          <w:w w:val="115"/>
        </w:rPr>
        <w:t>required</w:t>
      </w:r>
      <w:r>
        <w:rPr>
          <w:spacing w:val="29"/>
          <w:w w:val="115"/>
        </w:rPr>
        <w:t xml:space="preserve"> </w:t>
      </w:r>
      <w:r>
        <w:rPr>
          <w:w w:val="115"/>
        </w:rPr>
        <w:t>to</w:t>
      </w:r>
      <w:r>
        <w:rPr>
          <w:spacing w:val="29"/>
          <w:w w:val="115"/>
        </w:rPr>
        <w:t xml:space="preserve"> </w:t>
      </w:r>
      <w:r>
        <w:rPr>
          <w:w w:val="115"/>
        </w:rPr>
        <w:t>accomplish</w:t>
      </w:r>
      <w:r>
        <w:rPr>
          <w:spacing w:val="28"/>
          <w:w w:val="115"/>
        </w:rPr>
        <w:t xml:space="preserve"> </w:t>
      </w:r>
      <w:r>
        <w:rPr>
          <w:w w:val="115"/>
        </w:rPr>
        <w:t>the intended</w:t>
      </w:r>
      <w:r>
        <w:rPr>
          <w:spacing w:val="-2"/>
          <w:w w:val="115"/>
        </w:rPr>
        <w:t xml:space="preserve"> </w:t>
      </w:r>
      <w:r>
        <w:rPr>
          <w:w w:val="115"/>
        </w:rPr>
        <w:t>technical</w:t>
      </w:r>
      <w:r>
        <w:rPr>
          <w:spacing w:val="-1"/>
          <w:w w:val="115"/>
        </w:rPr>
        <w:t xml:space="preserve"> </w:t>
      </w:r>
      <w:r>
        <w:rPr>
          <w:w w:val="115"/>
        </w:rPr>
        <w:t>effect;</w:t>
      </w:r>
      <w:r>
        <w:rPr>
          <w:spacing w:val="-1"/>
          <w:w w:val="115"/>
        </w:rPr>
        <w:t xml:space="preserve"> </w:t>
      </w:r>
      <w:r>
        <w:rPr>
          <w:w w:val="115"/>
        </w:rPr>
        <w:t>and</w:t>
      </w:r>
    </w:p>
    <w:p w:rsidR="006C2D44" w:rsidRDefault="00642F7D">
      <w:pPr>
        <w:pStyle w:val="BodyText"/>
        <w:numPr>
          <w:ilvl w:val="1"/>
          <w:numId w:val="5"/>
        </w:numPr>
        <w:tabs>
          <w:tab w:val="left" w:pos="1408"/>
        </w:tabs>
        <w:spacing w:line="180" w:lineRule="exact"/>
        <w:ind w:firstLine="160"/>
        <w:jc w:val="both"/>
      </w:pPr>
      <w:r>
        <w:rPr>
          <w:w w:val="110"/>
        </w:rPr>
        <w:t>The</w:t>
      </w:r>
      <w:r>
        <w:rPr>
          <w:spacing w:val="47"/>
          <w:w w:val="110"/>
        </w:rPr>
        <w:t xml:space="preserve"> </w:t>
      </w:r>
      <w:r>
        <w:rPr>
          <w:w w:val="110"/>
        </w:rPr>
        <w:t>total</w:t>
      </w:r>
      <w:r>
        <w:rPr>
          <w:spacing w:val="48"/>
          <w:w w:val="110"/>
        </w:rPr>
        <w:t xml:space="preserve"> </w:t>
      </w:r>
      <w:r>
        <w:rPr>
          <w:w w:val="110"/>
        </w:rPr>
        <w:t>cumulative</w:t>
      </w:r>
      <w:r>
        <w:rPr>
          <w:spacing w:val="48"/>
          <w:w w:val="110"/>
        </w:rPr>
        <w:t xml:space="preserve"> </w:t>
      </w:r>
      <w:r>
        <w:rPr>
          <w:w w:val="110"/>
        </w:rPr>
        <w:t>treatment</w:t>
      </w:r>
      <w:r>
        <w:rPr>
          <w:w w:val="116"/>
        </w:rPr>
        <w:t xml:space="preserve"> </w:t>
      </w:r>
      <w:r>
        <w:rPr>
          <w:w w:val="110"/>
        </w:rPr>
        <w:t>shall</w:t>
      </w:r>
      <w:r>
        <w:rPr>
          <w:spacing w:val="20"/>
          <w:w w:val="110"/>
        </w:rPr>
        <w:t xml:space="preserve"> </w:t>
      </w:r>
      <w:r>
        <w:rPr>
          <w:w w:val="110"/>
        </w:rPr>
        <w:t>not</w:t>
      </w:r>
      <w:r>
        <w:rPr>
          <w:spacing w:val="20"/>
          <w:w w:val="110"/>
        </w:rPr>
        <w:t xml:space="preserve"> </w:t>
      </w:r>
      <w:r>
        <w:rPr>
          <w:w w:val="110"/>
        </w:rPr>
        <w:t>exceed</w:t>
      </w:r>
      <w:r>
        <w:rPr>
          <w:spacing w:val="20"/>
          <w:w w:val="110"/>
        </w:rPr>
        <w:t xml:space="preserve"> </w:t>
      </w:r>
      <w:r>
        <w:rPr>
          <w:w w:val="110"/>
        </w:rPr>
        <w:t>12.0</w:t>
      </w:r>
      <w:r>
        <w:rPr>
          <w:spacing w:val="20"/>
          <w:w w:val="110"/>
        </w:rPr>
        <w:t xml:space="preserve"> </w:t>
      </w:r>
      <w:r>
        <w:rPr>
          <w:w w:val="110"/>
        </w:rPr>
        <w:t>Joules/square</w:t>
      </w:r>
      <w:r>
        <w:rPr>
          <w:spacing w:val="21"/>
          <w:w w:val="110"/>
        </w:rPr>
        <w:t xml:space="preserve"> </w:t>
      </w:r>
      <w:proofErr w:type="spellStart"/>
      <w:r>
        <w:rPr>
          <w:w w:val="110"/>
        </w:rPr>
        <w:t>cen</w:t>
      </w:r>
      <w:proofErr w:type="spellEnd"/>
      <w:r>
        <w:rPr>
          <w:w w:val="110"/>
        </w:rPr>
        <w:t>-</w:t>
      </w:r>
      <w:r>
        <w:rPr>
          <w:w w:val="115"/>
        </w:rPr>
        <w:t xml:space="preserve"> </w:t>
      </w:r>
      <w:proofErr w:type="spellStart"/>
      <w:proofErr w:type="gramStart"/>
      <w:r>
        <w:rPr>
          <w:w w:val="110"/>
        </w:rPr>
        <w:t>timeter</w:t>
      </w:r>
      <w:proofErr w:type="spellEnd"/>
      <w:r>
        <w:rPr>
          <w:w w:val="110"/>
        </w:rPr>
        <w:t xml:space="preserve"> </w:t>
      </w:r>
      <w:r>
        <w:rPr>
          <w:spacing w:val="26"/>
          <w:w w:val="110"/>
        </w:rPr>
        <w:t xml:space="preserve"> </w:t>
      </w:r>
      <w:r>
        <w:rPr>
          <w:w w:val="110"/>
        </w:rPr>
        <w:t>(</w:t>
      </w:r>
      <w:proofErr w:type="gramEnd"/>
      <w:r>
        <w:rPr>
          <w:w w:val="110"/>
        </w:rPr>
        <w:t>J/cm</w:t>
      </w:r>
      <w:r>
        <w:rPr>
          <w:w w:val="110"/>
          <w:position w:val="4"/>
          <w:sz w:val="10"/>
        </w:rPr>
        <w:t>2</w:t>
      </w:r>
      <w:r>
        <w:rPr>
          <w:w w:val="110"/>
        </w:rPr>
        <w:t>.)</w:t>
      </w:r>
    </w:p>
    <w:p w:rsidR="006C2D44" w:rsidRDefault="00642F7D">
      <w:pPr>
        <w:spacing w:before="86"/>
        <w:ind w:left="920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[61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42383,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Aug.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15,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1996]</w:t>
      </w:r>
    </w:p>
    <w:p w:rsidR="006C2D44" w:rsidRDefault="006C2D44">
      <w:pPr>
        <w:spacing w:before="6"/>
        <w:rPr>
          <w:rFonts w:ascii="Century" w:eastAsia="Century" w:hAnsi="Century" w:cs="Century"/>
          <w:sz w:val="13"/>
          <w:szCs w:val="13"/>
        </w:rPr>
      </w:pPr>
    </w:p>
    <w:p w:rsidR="006C2D44" w:rsidRDefault="00642F7D">
      <w:pPr>
        <w:pStyle w:val="Heading3"/>
        <w:spacing w:line="160" w:lineRule="exact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179.43  </w:t>
      </w:r>
      <w:r>
        <w:rPr>
          <w:spacing w:val="22"/>
        </w:rPr>
        <w:t xml:space="preserve"> </w:t>
      </w:r>
      <w:r>
        <w:t>Carbon</w:t>
      </w:r>
      <w:r>
        <w:rPr>
          <w:spacing w:val="26"/>
        </w:rPr>
        <w:t xml:space="preserve"> </w:t>
      </w:r>
      <w:r>
        <w:t>dioxide</w:t>
      </w:r>
      <w:r>
        <w:rPr>
          <w:spacing w:val="27"/>
        </w:rPr>
        <w:t xml:space="preserve"> </w:t>
      </w:r>
      <w:r>
        <w:t>laser</w:t>
      </w:r>
      <w:r>
        <w:rPr>
          <w:spacing w:val="27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 xml:space="preserve">etch- </w:t>
      </w:r>
      <w:proofErr w:type="spellStart"/>
      <w:r>
        <w:t>ing</w:t>
      </w:r>
      <w:proofErr w:type="spellEnd"/>
      <w:r>
        <w:rPr>
          <w:spacing w:val="7"/>
        </w:rPr>
        <w:t xml:space="preserve"> </w:t>
      </w:r>
      <w:r>
        <w:t>food.</w:t>
      </w:r>
    </w:p>
    <w:p w:rsidR="006C2D44" w:rsidRDefault="00642F7D">
      <w:pPr>
        <w:pStyle w:val="BodyText"/>
        <w:spacing w:before="64" w:line="180" w:lineRule="exact"/>
        <w:jc w:val="both"/>
      </w:pPr>
      <w:r>
        <w:rPr>
          <w:w w:val="115"/>
        </w:rPr>
        <w:t>Carbon</w:t>
      </w:r>
      <w:r>
        <w:rPr>
          <w:spacing w:val="13"/>
          <w:w w:val="115"/>
        </w:rPr>
        <w:t xml:space="preserve"> </w:t>
      </w:r>
      <w:r>
        <w:rPr>
          <w:w w:val="115"/>
        </w:rPr>
        <w:t>dioxide</w:t>
      </w:r>
      <w:r>
        <w:rPr>
          <w:spacing w:val="13"/>
          <w:w w:val="115"/>
        </w:rPr>
        <w:t xml:space="preserve"> </w:t>
      </w:r>
      <w:r>
        <w:rPr>
          <w:w w:val="115"/>
        </w:rPr>
        <w:t>laser</w:t>
      </w:r>
      <w:r>
        <w:rPr>
          <w:spacing w:val="14"/>
          <w:w w:val="115"/>
        </w:rPr>
        <w:t xml:space="preserve"> </w:t>
      </w:r>
      <w:r>
        <w:rPr>
          <w:w w:val="115"/>
        </w:rPr>
        <w:t>light</w:t>
      </w:r>
      <w:r>
        <w:rPr>
          <w:spacing w:val="13"/>
          <w:w w:val="115"/>
        </w:rPr>
        <w:t xml:space="preserve"> </w:t>
      </w:r>
      <w:r>
        <w:rPr>
          <w:w w:val="115"/>
        </w:rPr>
        <w:t>may</w:t>
      </w:r>
      <w:r>
        <w:rPr>
          <w:spacing w:val="14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safely</w:t>
      </w:r>
      <w:r>
        <w:rPr>
          <w:spacing w:val="25"/>
          <w:w w:val="115"/>
        </w:rPr>
        <w:t xml:space="preserve"> </w:t>
      </w:r>
      <w:r>
        <w:rPr>
          <w:w w:val="115"/>
        </w:rPr>
        <w:t>used</w:t>
      </w:r>
      <w:r>
        <w:rPr>
          <w:spacing w:val="26"/>
          <w:w w:val="115"/>
        </w:rPr>
        <w:t xml:space="preserve"> </w:t>
      </w:r>
      <w:r>
        <w:rPr>
          <w:w w:val="115"/>
        </w:rPr>
        <w:t>for</w:t>
      </w:r>
      <w:r>
        <w:rPr>
          <w:spacing w:val="25"/>
          <w:w w:val="115"/>
        </w:rPr>
        <w:t xml:space="preserve"> </w:t>
      </w:r>
      <w:r>
        <w:rPr>
          <w:w w:val="115"/>
        </w:rPr>
        <w:t>etching</w:t>
      </w:r>
      <w:r>
        <w:rPr>
          <w:spacing w:val="26"/>
          <w:w w:val="115"/>
        </w:rPr>
        <w:t xml:space="preserve"> </w:t>
      </w:r>
      <w:r>
        <w:rPr>
          <w:w w:val="115"/>
        </w:rPr>
        <w:t>information</w:t>
      </w:r>
      <w:r>
        <w:rPr>
          <w:spacing w:val="25"/>
          <w:w w:val="115"/>
        </w:rPr>
        <w:t xml:space="preserve"> </w:t>
      </w:r>
      <w:r>
        <w:rPr>
          <w:w w:val="115"/>
        </w:rPr>
        <w:t>on the</w:t>
      </w:r>
      <w:r>
        <w:rPr>
          <w:spacing w:val="15"/>
          <w:w w:val="115"/>
        </w:rPr>
        <w:t xml:space="preserve"> </w:t>
      </w:r>
      <w:r>
        <w:rPr>
          <w:w w:val="115"/>
        </w:rPr>
        <w:t>surface</w:t>
      </w:r>
      <w:r>
        <w:rPr>
          <w:spacing w:val="15"/>
          <w:w w:val="115"/>
        </w:rPr>
        <w:t xml:space="preserve"> </w:t>
      </w:r>
      <w:r>
        <w:rPr>
          <w:w w:val="115"/>
        </w:rPr>
        <w:t>of</w:t>
      </w:r>
      <w:r>
        <w:rPr>
          <w:spacing w:val="15"/>
          <w:w w:val="115"/>
        </w:rPr>
        <w:t xml:space="preserve"> </w:t>
      </w:r>
      <w:r>
        <w:rPr>
          <w:w w:val="115"/>
        </w:rPr>
        <w:t>food</w:t>
      </w:r>
      <w:r>
        <w:rPr>
          <w:spacing w:val="16"/>
          <w:w w:val="115"/>
        </w:rPr>
        <w:t xml:space="preserve"> </w:t>
      </w:r>
      <w:r>
        <w:rPr>
          <w:w w:val="115"/>
        </w:rPr>
        <w:t>under</w:t>
      </w:r>
      <w:r>
        <w:rPr>
          <w:spacing w:val="15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following</w:t>
      </w:r>
      <w:r>
        <w:rPr>
          <w:w w:val="117"/>
        </w:rPr>
        <w:t xml:space="preserve"> </w:t>
      </w:r>
      <w:r>
        <w:rPr>
          <w:w w:val="115"/>
        </w:rPr>
        <w:t>conditions:</w:t>
      </w:r>
    </w:p>
    <w:p w:rsidR="006C2D44" w:rsidRDefault="00642F7D">
      <w:pPr>
        <w:pStyle w:val="BodyText"/>
        <w:numPr>
          <w:ilvl w:val="0"/>
          <w:numId w:val="4"/>
        </w:numPr>
        <w:tabs>
          <w:tab w:val="left" w:pos="1369"/>
        </w:tabs>
        <w:spacing w:line="180" w:lineRule="exact"/>
        <w:ind w:right="1" w:firstLine="160"/>
        <w:jc w:val="both"/>
      </w:pP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radiation</w:t>
      </w:r>
      <w:r>
        <w:rPr>
          <w:spacing w:val="13"/>
          <w:w w:val="115"/>
        </w:rPr>
        <w:t xml:space="preserve"> </w:t>
      </w:r>
      <w:r>
        <w:rPr>
          <w:w w:val="115"/>
        </w:rPr>
        <w:t>source</w:t>
      </w:r>
      <w:r>
        <w:rPr>
          <w:spacing w:val="13"/>
          <w:w w:val="115"/>
        </w:rPr>
        <w:t xml:space="preserve"> </w:t>
      </w:r>
      <w:r>
        <w:rPr>
          <w:w w:val="115"/>
        </w:rPr>
        <w:t>consists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3"/>
          <w:w w:val="115"/>
        </w:rPr>
        <w:t xml:space="preserve"> </w:t>
      </w:r>
      <w:r>
        <w:rPr>
          <w:w w:val="115"/>
        </w:rPr>
        <w:t>a</w:t>
      </w:r>
      <w:r>
        <w:rPr>
          <w:w w:val="110"/>
        </w:rPr>
        <w:t xml:space="preserve"> </w:t>
      </w:r>
      <w:r>
        <w:rPr>
          <w:w w:val="115"/>
        </w:rPr>
        <w:t>carbon</w:t>
      </w:r>
      <w:r>
        <w:rPr>
          <w:spacing w:val="37"/>
          <w:w w:val="115"/>
        </w:rPr>
        <w:t xml:space="preserve"> </w:t>
      </w:r>
      <w:r>
        <w:rPr>
          <w:w w:val="115"/>
        </w:rPr>
        <w:t>dioxide</w:t>
      </w:r>
      <w:r>
        <w:rPr>
          <w:spacing w:val="38"/>
          <w:w w:val="115"/>
        </w:rPr>
        <w:t xml:space="preserve"> </w:t>
      </w:r>
      <w:r>
        <w:rPr>
          <w:w w:val="115"/>
        </w:rPr>
        <w:t>laser</w:t>
      </w:r>
      <w:r>
        <w:rPr>
          <w:spacing w:val="38"/>
          <w:w w:val="115"/>
        </w:rPr>
        <w:t xml:space="preserve"> </w:t>
      </w:r>
      <w:r>
        <w:rPr>
          <w:w w:val="115"/>
        </w:rPr>
        <w:t>designed</w:t>
      </w:r>
      <w:r>
        <w:rPr>
          <w:spacing w:val="38"/>
          <w:w w:val="115"/>
        </w:rPr>
        <w:t xml:space="preserve"> </w:t>
      </w:r>
      <w:r>
        <w:rPr>
          <w:w w:val="115"/>
        </w:rPr>
        <w:t>to</w:t>
      </w:r>
      <w:r>
        <w:rPr>
          <w:spacing w:val="37"/>
          <w:w w:val="115"/>
        </w:rPr>
        <w:t xml:space="preserve"> </w:t>
      </w:r>
      <w:r>
        <w:rPr>
          <w:w w:val="115"/>
        </w:rPr>
        <w:t>emit</w:t>
      </w:r>
      <w:r>
        <w:rPr>
          <w:w w:val="117"/>
        </w:rPr>
        <w:t xml:space="preserve"> </w:t>
      </w:r>
      <w:r>
        <w:rPr>
          <w:w w:val="115"/>
        </w:rPr>
        <w:t>pulsed</w:t>
      </w:r>
      <w:r>
        <w:rPr>
          <w:spacing w:val="13"/>
          <w:w w:val="115"/>
        </w:rPr>
        <w:t xml:space="preserve"> </w:t>
      </w:r>
      <w:r>
        <w:rPr>
          <w:w w:val="115"/>
        </w:rPr>
        <w:t>infrared</w:t>
      </w:r>
      <w:r>
        <w:rPr>
          <w:spacing w:val="14"/>
          <w:w w:val="115"/>
        </w:rPr>
        <w:t xml:space="preserve"> </w:t>
      </w:r>
      <w:r>
        <w:rPr>
          <w:w w:val="115"/>
        </w:rPr>
        <w:t>radiation</w:t>
      </w:r>
      <w:r>
        <w:rPr>
          <w:spacing w:val="14"/>
          <w:w w:val="115"/>
        </w:rPr>
        <w:t xml:space="preserve"> </w:t>
      </w:r>
      <w:r>
        <w:rPr>
          <w:w w:val="115"/>
        </w:rPr>
        <w:t>with</w:t>
      </w:r>
      <w:r>
        <w:rPr>
          <w:spacing w:val="14"/>
          <w:w w:val="115"/>
        </w:rPr>
        <w:t xml:space="preserve"> </w:t>
      </w:r>
      <w:r>
        <w:rPr>
          <w:w w:val="115"/>
        </w:rPr>
        <w:t>a</w:t>
      </w:r>
      <w:r>
        <w:rPr>
          <w:spacing w:val="14"/>
          <w:w w:val="115"/>
        </w:rPr>
        <w:t xml:space="preserve"> </w:t>
      </w:r>
      <w:r>
        <w:rPr>
          <w:w w:val="115"/>
        </w:rPr>
        <w:t>wave-</w:t>
      </w:r>
      <w:r>
        <w:rPr>
          <w:w w:val="111"/>
        </w:rPr>
        <w:t xml:space="preserve"> </w:t>
      </w:r>
      <w:r>
        <w:rPr>
          <w:w w:val="115"/>
        </w:rPr>
        <w:t>length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10.6</w:t>
      </w:r>
      <w:r>
        <w:rPr>
          <w:spacing w:val="45"/>
          <w:w w:val="115"/>
        </w:rPr>
        <w:t xml:space="preserve"> </w:t>
      </w:r>
      <w:r>
        <w:rPr>
          <w:w w:val="115"/>
        </w:rPr>
        <w:t>micrometers</w:t>
      </w:r>
      <w:r>
        <w:rPr>
          <w:spacing w:val="46"/>
          <w:w w:val="115"/>
        </w:rPr>
        <w:t xml:space="preserve"> </w:t>
      </w:r>
      <w:r>
        <w:rPr>
          <w:w w:val="115"/>
        </w:rPr>
        <w:t>such</w:t>
      </w:r>
      <w:r>
        <w:rPr>
          <w:spacing w:val="45"/>
          <w:w w:val="115"/>
        </w:rPr>
        <w:t xml:space="preserve"> </w:t>
      </w:r>
      <w:r>
        <w:rPr>
          <w:w w:val="115"/>
        </w:rPr>
        <w:t>that</w:t>
      </w:r>
      <w:r>
        <w:rPr>
          <w:w w:val="117"/>
        </w:rPr>
        <w:t xml:space="preserve"> </w:t>
      </w:r>
      <w:r>
        <w:rPr>
          <w:w w:val="115"/>
        </w:rPr>
        <w:t>the</w:t>
      </w:r>
      <w:r>
        <w:rPr>
          <w:spacing w:val="24"/>
          <w:w w:val="115"/>
        </w:rPr>
        <w:t xml:space="preserve"> </w:t>
      </w:r>
      <w:r>
        <w:rPr>
          <w:w w:val="115"/>
        </w:rPr>
        <w:t>maximum</w:t>
      </w:r>
      <w:r>
        <w:rPr>
          <w:spacing w:val="25"/>
          <w:w w:val="115"/>
        </w:rPr>
        <w:t xml:space="preserve"> </w:t>
      </w:r>
      <w:r>
        <w:rPr>
          <w:w w:val="115"/>
        </w:rPr>
        <w:t>energy</w:t>
      </w:r>
      <w:r>
        <w:rPr>
          <w:spacing w:val="25"/>
          <w:w w:val="115"/>
        </w:rPr>
        <w:t xml:space="preserve"> </w:t>
      </w:r>
      <w:r>
        <w:rPr>
          <w:w w:val="115"/>
        </w:rPr>
        <w:t>output</w:t>
      </w:r>
      <w:r>
        <w:rPr>
          <w:spacing w:val="25"/>
          <w:w w:val="115"/>
        </w:rPr>
        <w:t xml:space="preserve"> </w:t>
      </w:r>
      <w:r>
        <w:rPr>
          <w:w w:val="115"/>
        </w:rPr>
        <w:t>of</w:t>
      </w:r>
      <w:r>
        <w:rPr>
          <w:spacing w:val="25"/>
          <w:w w:val="115"/>
        </w:rPr>
        <w:t xml:space="preserve"> </w:t>
      </w:r>
      <w:r>
        <w:rPr>
          <w:w w:val="115"/>
        </w:rPr>
        <w:t>the laser</w:t>
      </w:r>
      <w:r>
        <w:rPr>
          <w:spacing w:val="23"/>
          <w:w w:val="115"/>
        </w:rPr>
        <w:t xml:space="preserve"> </w:t>
      </w:r>
      <w:r>
        <w:rPr>
          <w:w w:val="115"/>
        </w:rPr>
        <w:t>does</w:t>
      </w:r>
      <w:r>
        <w:rPr>
          <w:spacing w:val="24"/>
          <w:w w:val="115"/>
        </w:rPr>
        <w:t xml:space="preserve"> </w:t>
      </w:r>
      <w:r>
        <w:rPr>
          <w:w w:val="115"/>
        </w:rPr>
        <w:t>not</w:t>
      </w:r>
      <w:r>
        <w:rPr>
          <w:spacing w:val="24"/>
          <w:w w:val="115"/>
        </w:rPr>
        <w:t xml:space="preserve"> </w:t>
      </w:r>
      <w:r>
        <w:rPr>
          <w:w w:val="115"/>
        </w:rPr>
        <w:t>exceed</w:t>
      </w:r>
      <w:r>
        <w:rPr>
          <w:spacing w:val="24"/>
          <w:w w:val="115"/>
        </w:rPr>
        <w:t xml:space="preserve"> </w:t>
      </w:r>
      <w:r>
        <w:rPr>
          <w:w w:val="115"/>
        </w:rPr>
        <w:t>9.8</w:t>
      </w:r>
      <w:r>
        <w:rPr>
          <w:spacing w:val="23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</w:t>
      </w:r>
      <w:r>
        <w:rPr>
          <w:rFonts w:ascii="Symbol" w:eastAsia="Symbol" w:hAnsi="Symbol" w:cs="Symbol"/>
          <w:spacing w:val="18"/>
          <w:w w:val="115"/>
        </w:rPr>
        <w:t></w:t>
      </w:r>
      <w:r>
        <w:rPr>
          <w:w w:val="115"/>
        </w:rPr>
        <w:t>10</w:t>
      </w:r>
      <w:r>
        <w:rPr>
          <w:rFonts w:ascii="Bookman Old Style" w:eastAsia="Bookman Old Style" w:hAnsi="Bookman Old Style" w:cs="Bookman Old Style"/>
          <w:w w:val="115"/>
          <w:position w:val="5"/>
          <w:sz w:val="10"/>
          <w:szCs w:val="10"/>
        </w:rPr>
        <w:t>¥</w:t>
      </w:r>
      <w:r>
        <w:rPr>
          <w:rFonts w:ascii="Times New Roman" w:eastAsia="Times New Roman" w:hAnsi="Times New Roman" w:cs="Times New Roman"/>
          <w:w w:val="115"/>
          <w:position w:val="4"/>
          <w:sz w:val="10"/>
          <w:szCs w:val="10"/>
        </w:rPr>
        <w:t>3</w:t>
      </w:r>
      <w:r>
        <w:rPr>
          <w:rFonts w:ascii="Times New Roman" w:eastAsia="Times New Roman" w:hAnsi="Times New Roman" w:cs="Times New Roman"/>
          <w:spacing w:val="17"/>
          <w:w w:val="115"/>
          <w:position w:val="4"/>
          <w:sz w:val="10"/>
          <w:szCs w:val="10"/>
        </w:rPr>
        <w:t xml:space="preserve"> </w:t>
      </w:r>
      <w:r>
        <w:rPr>
          <w:w w:val="115"/>
        </w:rPr>
        <w:t>joules</w:t>
      </w:r>
      <w:r>
        <w:rPr>
          <w:w w:val="116"/>
        </w:rPr>
        <w:t xml:space="preserve"> </w:t>
      </w:r>
      <w:r>
        <w:rPr>
          <w:w w:val="115"/>
        </w:rPr>
        <w:t>per</w:t>
      </w:r>
      <w:r>
        <w:rPr>
          <w:spacing w:val="-7"/>
          <w:w w:val="115"/>
        </w:rPr>
        <w:t xml:space="preserve"> </w:t>
      </w:r>
      <w:r>
        <w:rPr>
          <w:w w:val="115"/>
        </w:rPr>
        <w:t>square</w:t>
      </w:r>
      <w:r>
        <w:rPr>
          <w:spacing w:val="-6"/>
          <w:w w:val="115"/>
        </w:rPr>
        <w:t xml:space="preserve"> </w:t>
      </w:r>
      <w:r>
        <w:rPr>
          <w:w w:val="115"/>
        </w:rPr>
        <w:t>centimeter</w:t>
      </w:r>
      <w:r>
        <w:rPr>
          <w:spacing w:val="-6"/>
          <w:w w:val="115"/>
        </w:rPr>
        <w:t xml:space="preserve"> </w:t>
      </w:r>
      <w:r>
        <w:rPr>
          <w:spacing w:val="-1"/>
          <w:w w:val="115"/>
        </w:rPr>
        <w:t>(J/cm</w:t>
      </w:r>
      <w:r>
        <w:rPr>
          <w:spacing w:val="-2"/>
          <w:w w:val="115"/>
          <w:position w:val="4"/>
          <w:sz w:val="10"/>
          <w:szCs w:val="10"/>
        </w:rPr>
        <w:t>2</w:t>
      </w:r>
      <w:r>
        <w:rPr>
          <w:spacing w:val="-1"/>
          <w:w w:val="115"/>
        </w:rPr>
        <w:t>);</w:t>
      </w:r>
    </w:p>
    <w:p w:rsidR="006C2D44" w:rsidRDefault="00642F7D">
      <w:pPr>
        <w:pStyle w:val="BodyText"/>
        <w:numPr>
          <w:ilvl w:val="0"/>
          <w:numId w:val="4"/>
        </w:numPr>
        <w:tabs>
          <w:tab w:val="left" w:pos="1382"/>
        </w:tabs>
        <w:spacing w:line="180" w:lineRule="exact"/>
        <w:ind w:firstLine="160"/>
        <w:jc w:val="both"/>
      </w:pP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carbon</w:t>
      </w:r>
      <w:r>
        <w:rPr>
          <w:spacing w:val="18"/>
          <w:w w:val="115"/>
        </w:rPr>
        <w:t xml:space="preserve"> </w:t>
      </w:r>
      <w:r>
        <w:rPr>
          <w:w w:val="115"/>
        </w:rPr>
        <w:t>dioxide</w:t>
      </w:r>
      <w:r>
        <w:rPr>
          <w:spacing w:val="18"/>
          <w:w w:val="115"/>
        </w:rPr>
        <w:t xml:space="preserve"> </w:t>
      </w:r>
      <w:r>
        <w:rPr>
          <w:w w:val="115"/>
        </w:rPr>
        <w:t>laser</w:t>
      </w:r>
      <w:r>
        <w:rPr>
          <w:spacing w:val="18"/>
          <w:w w:val="115"/>
        </w:rPr>
        <w:t xml:space="preserve"> </w:t>
      </w:r>
      <w:r>
        <w:rPr>
          <w:w w:val="115"/>
        </w:rPr>
        <w:t>shall</w:t>
      </w:r>
      <w:r>
        <w:rPr>
          <w:spacing w:val="18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used</w:t>
      </w:r>
      <w:r>
        <w:rPr>
          <w:spacing w:val="1"/>
          <w:w w:val="115"/>
        </w:rPr>
        <w:t xml:space="preserve"> </w:t>
      </w:r>
      <w:r>
        <w:rPr>
          <w:w w:val="115"/>
        </w:rPr>
        <w:t>only</w:t>
      </w:r>
      <w:r>
        <w:rPr>
          <w:spacing w:val="1"/>
          <w:w w:val="115"/>
        </w:rPr>
        <w:t xml:space="preserve"> </w:t>
      </w:r>
      <w:r>
        <w:rPr>
          <w:w w:val="115"/>
        </w:rPr>
        <w:t>for</w:t>
      </w:r>
      <w:r>
        <w:rPr>
          <w:spacing w:val="1"/>
          <w:w w:val="115"/>
        </w:rPr>
        <w:t xml:space="preserve"> </w:t>
      </w:r>
      <w:r>
        <w:rPr>
          <w:w w:val="115"/>
        </w:rPr>
        <w:t>etching</w:t>
      </w:r>
      <w:r>
        <w:rPr>
          <w:spacing w:val="1"/>
          <w:w w:val="115"/>
        </w:rPr>
        <w:t xml:space="preserve"> </w:t>
      </w:r>
      <w:r>
        <w:rPr>
          <w:w w:val="115"/>
        </w:rPr>
        <w:t>information</w:t>
      </w:r>
      <w:r>
        <w:rPr>
          <w:spacing w:val="1"/>
          <w:w w:val="115"/>
        </w:rPr>
        <w:t xml:space="preserve"> </w:t>
      </w:r>
      <w:r>
        <w:rPr>
          <w:w w:val="115"/>
        </w:rPr>
        <w:t>on the</w:t>
      </w:r>
      <w:r>
        <w:rPr>
          <w:spacing w:val="4"/>
          <w:w w:val="115"/>
        </w:rPr>
        <w:t xml:space="preserve"> </w:t>
      </w:r>
      <w:r>
        <w:rPr>
          <w:w w:val="115"/>
        </w:rPr>
        <w:t>skin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fresh,</w:t>
      </w:r>
      <w:r>
        <w:rPr>
          <w:spacing w:val="5"/>
          <w:w w:val="115"/>
        </w:rPr>
        <w:t xml:space="preserve"> </w:t>
      </w:r>
      <w:r>
        <w:rPr>
          <w:w w:val="115"/>
        </w:rPr>
        <w:t>intact</w:t>
      </w:r>
      <w:r>
        <w:rPr>
          <w:spacing w:val="4"/>
          <w:w w:val="115"/>
        </w:rPr>
        <w:t xml:space="preserve"> </w:t>
      </w:r>
      <w:r>
        <w:rPr>
          <w:w w:val="115"/>
        </w:rPr>
        <w:t>citrus</w:t>
      </w:r>
      <w:r>
        <w:rPr>
          <w:spacing w:val="4"/>
          <w:w w:val="115"/>
        </w:rPr>
        <w:t xml:space="preserve"> </w:t>
      </w:r>
      <w:r>
        <w:rPr>
          <w:w w:val="115"/>
        </w:rPr>
        <w:t>fruit,</w:t>
      </w:r>
      <w:r>
        <w:rPr>
          <w:w w:val="117"/>
        </w:rPr>
        <w:t xml:space="preserve"> </w:t>
      </w:r>
      <w:r>
        <w:rPr>
          <w:w w:val="115"/>
        </w:rPr>
        <w:t>providing</w:t>
      </w:r>
      <w:r>
        <w:rPr>
          <w:spacing w:val="-3"/>
          <w:w w:val="115"/>
        </w:rPr>
        <w:t xml:space="preserve"> </w:t>
      </w:r>
      <w:r>
        <w:rPr>
          <w:w w:val="115"/>
        </w:rPr>
        <w:t>the</w:t>
      </w:r>
      <w:r>
        <w:rPr>
          <w:spacing w:val="-2"/>
          <w:w w:val="115"/>
        </w:rPr>
        <w:t xml:space="preserve"> </w:t>
      </w:r>
      <w:r>
        <w:rPr>
          <w:w w:val="115"/>
        </w:rPr>
        <w:t>fruit</w:t>
      </w:r>
      <w:r>
        <w:rPr>
          <w:spacing w:val="-2"/>
          <w:w w:val="115"/>
        </w:rPr>
        <w:t xml:space="preserve"> </w:t>
      </w:r>
      <w:r>
        <w:rPr>
          <w:w w:val="115"/>
        </w:rPr>
        <w:t>has</w:t>
      </w:r>
      <w:r>
        <w:rPr>
          <w:spacing w:val="-2"/>
          <w:w w:val="115"/>
        </w:rPr>
        <w:t xml:space="preserve"> </w:t>
      </w:r>
      <w:r>
        <w:rPr>
          <w:w w:val="115"/>
        </w:rPr>
        <w:t>been</w:t>
      </w:r>
      <w:r>
        <w:rPr>
          <w:spacing w:val="-2"/>
          <w:w w:val="115"/>
        </w:rPr>
        <w:t xml:space="preserve"> </w:t>
      </w:r>
      <w:r>
        <w:rPr>
          <w:w w:val="115"/>
        </w:rPr>
        <w:t>adequately</w:t>
      </w:r>
      <w:r>
        <w:rPr>
          <w:w w:val="114"/>
        </w:rPr>
        <w:t xml:space="preserve"> </w:t>
      </w:r>
      <w:r>
        <w:rPr>
          <w:w w:val="115"/>
        </w:rPr>
        <w:t>washed</w:t>
      </w:r>
      <w:r>
        <w:rPr>
          <w:spacing w:val="18"/>
          <w:w w:val="115"/>
        </w:rPr>
        <w:t xml:space="preserve"> </w:t>
      </w:r>
      <w:r>
        <w:rPr>
          <w:w w:val="115"/>
        </w:rPr>
        <w:t>and</w:t>
      </w:r>
      <w:r>
        <w:rPr>
          <w:spacing w:val="19"/>
          <w:w w:val="115"/>
        </w:rPr>
        <w:t xml:space="preserve"> </w:t>
      </w:r>
      <w:r>
        <w:rPr>
          <w:w w:val="115"/>
        </w:rPr>
        <w:t>waxed</w:t>
      </w:r>
      <w:r>
        <w:rPr>
          <w:spacing w:val="18"/>
          <w:w w:val="115"/>
        </w:rPr>
        <w:t xml:space="preserve"> </w:t>
      </w:r>
      <w:r>
        <w:rPr>
          <w:w w:val="115"/>
        </w:rPr>
        <w:t>prior</w:t>
      </w:r>
      <w:r>
        <w:rPr>
          <w:spacing w:val="19"/>
          <w:w w:val="115"/>
        </w:rPr>
        <w:t xml:space="preserve"> </w:t>
      </w:r>
      <w:r>
        <w:rPr>
          <w:w w:val="115"/>
        </w:rPr>
        <w:t>to</w:t>
      </w:r>
      <w:r>
        <w:rPr>
          <w:spacing w:val="18"/>
          <w:w w:val="115"/>
        </w:rPr>
        <w:t xml:space="preserve"> </w:t>
      </w:r>
      <w:r>
        <w:rPr>
          <w:w w:val="115"/>
        </w:rPr>
        <w:t>laser</w:t>
      </w:r>
      <w:r>
        <w:rPr>
          <w:spacing w:val="19"/>
          <w:w w:val="115"/>
        </w:rPr>
        <w:t xml:space="preserve"> </w:t>
      </w:r>
      <w:r>
        <w:rPr>
          <w:w w:val="115"/>
        </w:rPr>
        <w:t>etch-</w:t>
      </w:r>
    </w:p>
    <w:p w:rsidR="006C2D44" w:rsidRDefault="00642F7D">
      <w:pPr>
        <w:pStyle w:val="BodyText"/>
        <w:spacing w:before="82" w:line="184" w:lineRule="exact"/>
        <w:ind w:left="198" w:right="364" w:firstLine="0"/>
      </w:pPr>
      <w:r>
        <w:rPr>
          <w:w w:val="115"/>
        </w:rPr>
        <w:br w:type="column"/>
      </w:r>
      <w:proofErr w:type="spellStart"/>
      <w:proofErr w:type="gramStart"/>
      <w:r>
        <w:rPr>
          <w:w w:val="115"/>
        </w:rPr>
        <w:t>ing</w:t>
      </w:r>
      <w:proofErr w:type="spellEnd"/>
      <w:r>
        <w:rPr>
          <w:w w:val="115"/>
        </w:rPr>
        <w:t xml:space="preserve">, </w:t>
      </w:r>
      <w:r>
        <w:rPr>
          <w:spacing w:val="33"/>
          <w:w w:val="115"/>
        </w:rPr>
        <w:t xml:space="preserve"> </w:t>
      </w:r>
      <w:r>
        <w:rPr>
          <w:w w:val="115"/>
        </w:rPr>
        <w:t>and</w:t>
      </w:r>
      <w:proofErr w:type="gramEnd"/>
      <w:r>
        <w:rPr>
          <w:w w:val="115"/>
        </w:rPr>
        <w:t xml:space="preserve">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the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etched </w:t>
      </w:r>
      <w:r>
        <w:rPr>
          <w:spacing w:val="33"/>
          <w:w w:val="115"/>
        </w:rPr>
        <w:t xml:space="preserve"> </w:t>
      </w:r>
      <w:r>
        <w:rPr>
          <w:w w:val="115"/>
        </w:rPr>
        <w:t xml:space="preserve">area 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is </w:t>
      </w:r>
      <w:r>
        <w:rPr>
          <w:spacing w:val="34"/>
          <w:w w:val="115"/>
        </w:rPr>
        <w:t xml:space="preserve"> </w:t>
      </w:r>
      <w:proofErr w:type="spellStart"/>
      <w:r>
        <w:rPr>
          <w:w w:val="115"/>
        </w:rPr>
        <w:t>imme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diately</w:t>
      </w:r>
      <w:proofErr w:type="spellEnd"/>
      <w:r>
        <w:rPr>
          <w:spacing w:val="-7"/>
          <w:w w:val="115"/>
        </w:rPr>
        <w:t xml:space="preserve"> </w:t>
      </w:r>
      <w:proofErr w:type="spellStart"/>
      <w:r>
        <w:rPr>
          <w:w w:val="115"/>
        </w:rPr>
        <w:t>rewaxed</w:t>
      </w:r>
      <w:proofErr w:type="spellEnd"/>
      <w:r>
        <w:rPr>
          <w:spacing w:val="-7"/>
          <w:w w:val="115"/>
        </w:rPr>
        <w:t xml:space="preserve"> </w:t>
      </w:r>
      <w:r>
        <w:rPr>
          <w:w w:val="115"/>
        </w:rPr>
        <w:t>after</w:t>
      </w:r>
      <w:r>
        <w:rPr>
          <w:spacing w:val="-7"/>
          <w:w w:val="115"/>
        </w:rPr>
        <w:t xml:space="preserve"> </w:t>
      </w:r>
      <w:r>
        <w:rPr>
          <w:w w:val="115"/>
        </w:rPr>
        <w:t>treatment;</w:t>
      </w:r>
      <w:r>
        <w:rPr>
          <w:spacing w:val="-7"/>
          <w:w w:val="115"/>
        </w:rPr>
        <w:t xml:space="preserve"> </w:t>
      </w:r>
      <w:r>
        <w:rPr>
          <w:w w:val="115"/>
        </w:rPr>
        <w:t>and</w:t>
      </w:r>
    </w:p>
    <w:p w:rsidR="006C2D44" w:rsidRDefault="00642F7D">
      <w:pPr>
        <w:pStyle w:val="BodyText"/>
        <w:numPr>
          <w:ilvl w:val="0"/>
          <w:numId w:val="4"/>
        </w:numPr>
        <w:tabs>
          <w:tab w:val="left" w:pos="703"/>
        </w:tabs>
        <w:spacing w:before="12" w:line="184" w:lineRule="exact"/>
        <w:ind w:left="198" w:right="917" w:firstLine="160"/>
        <w:jc w:val="both"/>
      </w:pP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maximum</w:t>
      </w:r>
      <w:r>
        <w:rPr>
          <w:spacing w:val="28"/>
          <w:w w:val="115"/>
        </w:rPr>
        <w:t xml:space="preserve"> </w:t>
      </w:r>
      <w:r>
        <w:rPr>
          <w:w w:val="115"/>
        </w:rPr>
        <w:t>total</w:t>
      </w:r>
      <w:r>
        <w:rPr>
          <w:spacing w:val="28"/>
          <w:w w:val="115"/>
        </w:rPr>
        <w:t xml:space="preserve"> </w:t>
      </w:r>
      <w:r>
        <w:rPr>
          <w:w w:val="115"/>
        </w:rPr>
        <w:t>energy</w:t>
      </w:r>
      <w:r>
        <w:rPr>
          <w:spacing w:val="28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which</w:t>
      </w:r>
      <w:r>
        <w:rPr>
          <w:spacing w:val="2"/>
          <w:w w:val="11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etched</w:t>
      </w:r>
      <w:r>
        <w:rPr>
          <w:spacing w:val="2"/>
          <w:w w:val="115"/>
        </w:rPr>
        <w:t xml:space="preserve"> </w:t>
      </w:r>
      <w:r>
        <w:rPr>
          <w:w w:val="115"/>
        </w:rPr>
        <w:t>citrus</w:t>
      </w:r>
      <w:r>
        <w:rPr>
          <w:spacing w:val="3"/>
          <w:w w:val="115"/>
        </w:rPr>
        <w:t xml:space="preserve"> </w:t>
      </w:r>
      <w:r>
        <w:rPr>
          <w:w w:val="115"/>
        </w:rPr>
        <w:t>fruit</w:t>
      </w:r>
      <w:r>
        <w:rPr>
          <w:spacing w:val="2"/>
          <w:w w:val="115"/>
        </w:rPr>
        <w:t xml:space="preserve"> </w:t>
      </w:r>
      <w:r>
        <w:rPr>
          <w:w w:val="115"/>
        </w:rPr>
        <w:t>is</w:t>
      </w:r>
      <w:r>
        <w:rPr>
          <w:spacing w:val="3"/>
          <w:w w:val="115"/>
        </w:rPr>
        <w:t xml:space="preserve"> </w:t>
      </w:r>
      <w:r>
        <w:rPr>
          <w:w w:val="115"/>
        </w:rPr>
        <w:t>exposed</w:t>
      </w:r>
      <w:r>
        <w:rPr>
          <w:w w:val="112"/>
        </w:rPr>
        <w:t xml:space="preserve"> </w:t>
      </w:r>
      <w:r>
        <w:rPr>
          <w:w w:val="115"/>
        </w:rPr>
        <w:t>from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use</w:t>
      </w:r>
      <w:r>
        <w:rPr>
          <w:spacing w:val="-1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the</w:t>
      </w:r>
      <w:r>
        <w:rPr>
          <w:spacing w:val="-1"/>
          <w:w w:val="115"/>
        </w:rPr>
        <w:t xml:space="preserve"> </w:t>
      </w:r>
      <w:r>
        <w:rPr>
          <w:w w:val="115"/>
        </w:rPr>
        <w:t>carbon</w:t>
      </w:r>
      <w:r>
        <w:rPr>
          <w:spacing w:val="-1"/>
          <w:w w:val="115"/>
        </w:rPr>
        <w:t xml:space="preserve"> </w:t>
      </w:r>
      <w:r>
        <w:rPr>
          <w:w w:val="115"/>
        </w:rPr>
        <w:t>dioxide</w:t>
      </w:r>
      <w:r>
        <w:rPr>
          <w:spacing w:val="-2"/>
          <w:w w:val="115"/>
        </w:rPr>
        <w:t xml:space="preserve"> </w:t>
      </w:r>
      <w:r>
        <w:rPr>
          <w:w w:val="115"/>
        </w:rPr>
        <w:t>laser</w:t>
      </w:r>
      <w:r>
        <w:rPr>
          <w:w w:val="112"/>
        </w:rPr>
        <w:t xml:space="preserve"> </w:t>
      </w:r>
      <w:r>
        <w:rPr>
          <w:w w:val="115"/>
        </w:rPr>
        <w:t>shall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9"/>
          <w:w w:val="115"/>
        </w:rPr>
        <w:t xml:space="preserve"> </w:t>
      </w:r>
      <w:r>
        <w:rPr>
          <w:w w:val="115"/>
        </w:rPr>
        <w:t>exceed</w:t>
      </w:r>
      <w:r>
        <w:rPr>
          <w:spacing w:val="29"/>
          <w:w w:val="115"/>
        </w:rPr>
        <w:t xml:space="preserve"> </w:t>
      </w:r>
      <w:r>
        <w:rPr>
          <w:w w:val="115"/>
        </w:rPr>
        <w:t>1.5</w:t>
      </w:r>
      <w:r>
        <w:rPr>
          <w:spacing w:val="30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</w:t>
      </w:r>
      <w:r>
        <w:rPr>
          <w:rFonts w:ascii="Symbol" w:eastAsia="Symbol" w:hAnsi="Symbol" w:cs="Symbol"/>
          <w:spacing w:val="22"/>
          <w:w w:val="115"/>
        </w:rPr>
        <w:t></w:t>
      </w:r>
      <w:r>
        <w:rPr>
          <w:w w:val="115"/>
        </w:rPr>
        <w:t>10</w:t>
      </w:r>
      <w:r>
        <w:rPr>
          <w:rFonts w:ascii="Bookman Old Style" w:eastAsia="Bookman Old Style" w:hAnsi="Bookman Old Style" w:cs="Bookman Old Style"/>
          <w:w w:val="115"/>
          <w:position w:val="5"/>
          <w:sz w:val="10"/>
          <w:szCs w:val="10"/>
        </w:rPr>
        <w:t>¥</w:t>
      </w:r>
      <w:r>
        <w:rPr>
          <w:rFonts w:ascii="Times New Roman" w:eastAsia="Times New Roman" w:hAnsi="Times New Roman" w:cs="Times New Roman"/>
          <w:w w:val="115"/>
          <w:position w:val="4"/>
          <w:sz w:val="10"/>
          <w:szCs w:val="10"/>
        </w:rPr>
        <w:t>3</w:t>
      </w:r>
      <w:r>
        <w:rPr>
          <w:rFonts w:ascii="Times New Roman" w:eastAsia="Times New Roman" w:hAnsi="Times New Roman" w:cs="Times New Roman"/>
          <w:spacing w:val="23"/>
          <w:w w:val="115"/>
          <w:position w:val="4"/>
          <w:sz w:val="10"/>
          <w:szCs w:val="10"/>
        </w:rPr>
        <w:t xml:space="preserve"> </w:t>
      </w:r>
      <w:r>
        <w:rPr>
          <w:w w:val="115"/>
        </w:rPr>
        <w:t>J,</w:t>
      </w:r>
      <w:r>
        <w:rPr>
          <w:spacing w:val="30"/>
          <w:w w:val="115"/>
        </w:rPr>
        <w:t xml:space="preserve"> </w:t>
      </w:r>
      <w:r>
        <w:rPr>
          <w:w w:val="115"/>
        </w:rPr>
        <w:t>and</w:t>
      </w:r>
      <w:r>
        <w:rPr>
          <w:spacing w:val="29"/>
          <w:w w:val="115"/>
        </w:rPr>
        <w:t xml:space="preserve"> </w:t>
      </w:r>
      <w:r>
        <w:rPr>
          <w:w w:val="115"/>
        </w:rPr>
        <w:t>the maximum</w:t>
      </w:r>
      <w:r>
        <w:rPr>
          <w:spacing w:val="26"/>
          <w:w w:val="115"/>
        </w:rPr>
        <w:t xml:space="preserve"> </w:t>
      </w:r>
      <w:r>
        <w:rPr>
          <w:w w:val="115"/>
        </w:rPr>
        <w:t>total</w:t>
      </w:r>
      <w:r>
        <w:rPr>
          <w:spacing w:val="26"/>
          <w:w w:val="115"/>
        </w:rPr>
        <w:t xml:space="preserve"> </w:t>
      </w:r>
      <w:r>
        <w:rPr>
          <w:w w:val="115"/>
        </w:rPr>
        <w:t>etched</w:t>
      </w:r>
      <w:r>
        <w:rPr>
          <w:spacing w:val="27"/>
          <w:w w:val="115"/>
        </w:rPr>
        <w:t xml:space="preserve"> </w:t>
      </w:r>
      <w:r>
        <w:rPr>
          <w:w w:val="115"/>
        </w:rPr>
        <w:t>surface</w:t>
      </w:r>
      <w:r>
        <w:rPr>
          <w:spacing w:val="26"/>
          <w:w w:val="115"/>
        </w:rPr>
        <w:t xml:space="preserve"> </w:t>
      </w:r>
      <w:r>
        <w:rPr>
          <w:w w:val="115"/>
        </w:rPr>
        <w:t>area</w:t>
      </w:r>
      <w:r>
        <w:rPr>
          <w:spacing w:val="2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the</w:t>
      </w:r>
      <w:r>
        <w:rPr>
          <w:spacing w:val="28"/>
          <w:w w:val="115"/>
        </w:rPr>
        <w:t xml:space="preserve"> </w:t>
      </w:r>
      <w:r>
        <w:rPr>
          <w:w w:val="115"/>
        </w:rPr>
        <w:t>citrus</w:t>
      </w:r>
      <w:r>
        <w:rPr>
          <w:spacing w:val="29"/>
          <w:w w:val="115"/>
        </w:rPr>
        <w:t xml:space="preserve"> </w:t>
      </w:r>
      <w:r>
        <w:rPr>
          <w:w w:val="115"/>
        </w:rPr>
        <w:t>fruit</w:t>
      </w:r>
      <w:r>
        <w:rPr>
          <w:spacing w:val="28"/>
          <w:w w:val="115"/>
        </w:rPr>
        <w:t xml:space="preserve"> </w:t>
      </w:r>
      <w:r>
        <w:rPr>
          <w:w w:val="115"/>
        </w:rPr>
        <w:t>shall</w:t>
      </w:r>
      <w:r>
        <w:rPr>
          <w:spacing w:val="29"/>
          <w:w w:val="115"/>
        </w:rPr>
        <w:t xml:space="preserve"> </w:t>
      </w:r>
      <w:r>
        <w:rPr>
          <w:w w:val="115"/>
        </w:rPr>
        <w:t>not</w:t>
      </w:r>
      <w:r>
        <w:rPr>
          <w:spacing w:val="28"/>
          <w:w w:val="115"/>
        </w:rPr>
        <w:t xml:space="preserve"> </w:t>
      </w:r>
      <w:r>
        <w:rPr>
          <w:w w:val="115"/>
        </w:rPr>
        <w:t>exceed</w:t>
      </w:r>
      <w:r>
        <w:rPr>
          <w:spacing w:val="29"/>
          <w:w w:val="115"/>
        </w:rPr>
        <w:t xml:space="preserve"> </w:t>
      </w:r>
      <w:r>
        <w:rPr>
          <w:w w:val="115"/>
        </w:rPr>
        <w:t>0.122</w:t>
      </w:r>
      <w:r>
        <w:rPr>
          <w:w w:val="93"/>
        </w:rPr>
        <w:t xml:space="preserve"> </w:t>
      </w:r>
      <w:r>
        <w:rPr>
          <w:w w:val="115"/>
        </w:rPr>
        <w:t>cm</w:t>
      </w:r>
      <w:r>
        <w:rPr>
          <w:w w:val="115"/>
          <w:position w:val="4"/>
          <w:sz w:val="10"/>
          <w:szCs w:val="10"/>
        </w:rPr>
        <w:t>2</w:t>
      </w:r>
      <w:r>
        <w:rPr>
          <w:w w:val="115"/>
        </w:rPr>
        <w:t>.</w:t>
      </w:r>
    </w:p>
    <w:p w:rsidR="006C2D44" w:rsidRDefault="00642F7D">
      <w:pPr>
        <w:spacing w:before="101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[77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34215,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5"/>
          <w:sz w:val="14"/>
        </w:rPr>
        <w:t xml:space="preserve"> </w:t>
      </w:r>
      <w:r>
        <w:rPr>
          <w:rFonts w:ascii="Century"/>
          <w:sz w:val="14"/>
        </w:rPr>
        <w:t>11,</w:t>
      </w:r>
      <w:r>
        <w:rPr>
          <w:rFonts w:ascii="Century"/>
          <w:spacing w:val="6"/>
          <w:sz w:val="14"/>
        </w:rPr>
        <w:t xml:space="preserve"> </w:t>
      </w:r>
      <w:r>
        <w:rPr>
          <w:rFonts w:ascii="Century"/>
          <w:sz w:val="14"/>
        </w:rPr>
        <w:t>2012]</w:t>
      </w:r>
    </w:p>
    <w:p w:rsidR="006C2D44" w:rsidRDefault="006C2D44">
      <w:pPr>
        <w:spacing w:before="8"/>
        <w:rPr>
          <w:rFonts w:ascii="Century" w:eastAsia="Century" w:hAnsi="Century" w:cs="Century"/>
          <w:sz w:val="18"/>
          <w:szCs w:val="18"/>
        </w:rPr>
      </w:pPr>
    </w:p>
    <w:p w:rsidR="006C2D44" w:rsidRDefault="00642F7D">
      <w:pPr>
        <w:pStyle w:val="Heading1"/>
        <w:spacing w:line="202" w:lineRule="exact"/>
        <w:ind w:left="928" w:right="1017" w:hanging="632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C—Packaging</w:t>
      </w:r>
      <w:r>
        <w:rPr>
          <w:spacing w:val="10"/>
        </w:rPr>
        <w:t xml:space="preserve"> </w:t>
      </w:r>
      <w:r>
        <w:t>Materials for</w:t>
      </w:r>
      <w:r>
        <w:rPr>
          <w:spacing w:val="10"/>
        </w:rPr>
        <w:t xml:space="preserve"> </w:t>
      </w:r>
      <w:r>
        <w:t>Irradiated</w:t>
      </w:r>
      <w:r>
        <w:rPr>
          <w:spacing w:val="10"/>
        </w:rPr>
        <w:t xml:space="preserve"> </w:t>
      </w:r>
      <w:r>
        <w:t>Foods</w:t>
      </w:r>
    </w:p>
    <w:p w:rsidR="006C2D44" w:rsidRDefault="00642F7D">
      <w:pPr>
        <w:pStyle w:val="Heading3"/>
        <w:spacing w:before="166" w:line="162" w:lineRule="exact"/>
        <w:ind w:left="518" w:right="916"/>
        <w:jc w:val="both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>179.45</w:t>
      </w:r>
      <w:r>
        <w:rPr>
          <w:spacing w:val="22"/>
        </w:rPr>
        <w:t xml:space="preserve"> </w:t>
      </w:r>
      <w:r>
        <w:t>Packaging</w:t>
      </w:r>
      <w:r>
        <w:rPr>
          <w:spacing w:val="41"/>
        </w:rPr>
        <w:t xml:space="preserve"> </w:t>
      </w:r>
      <w:r>
        <w:t>materials</w:t>
      </w:r>
      <w:r>
        <w:rPr>
          <w:spacing w:val="42"/>
        </w:rPr>
        <w:t xml:space="preserve"> </w:t>
      </w:r>
      <w:r>
        <w:t>for</w:t>
      </w:r>
      <w:r>
        <w:rPr>
          <w:spacing w:val="42"/>
        </w:rPr>
        <w:t xml:space="preserve"> </w:t>
      </w:r>
      <w:r>
        <w:t>use during</w:t>
      </w:r>
      <w:r>
        <w:rPr>
          <w:spacing w:val="13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irradiation</w:t>
      </w:r>
      <w:r>
        <w:rPr>
          <w:spacing w:val="13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pre- packaged</w:t>
      </w:r>
      <w:r>
        <w:rPr>
          <w:spacing w:val="7"/>
        </w:rPr>
        <w:t xml:space="preserve"> </w:t>
      </w:r>
      <w:r>
        <w:t>foods.</w:t>
      </w:r>
    </w:p>
    <w:p w:rsidR="006C2D44" w:rsidRDefault="00642F7D">
      <w:pPr>
        <w:pStyle w:val="BodyText"/>
        <w:spacing w:before="78" w:line="182" w:lineRule="exact"/>
        <w:ind w:left="198" w:right="916"/>
        <w:jc w:val="both"/>
      </w:pPr>
      <w:r>
        <w:rPr>
          <w:w w:val="120"/>
        </w:rPr>
        <w:t>The</w:t>
      </w:r>
      <w:r>
        <w:rPr>
          <w:spacing w:val="28"/>
          <w:w w:val="120"/>
        </w:rPr>
        <w:t xml:space="preserve"> </w:t>
      </w:r>
      <w:r>
        <w:rPr>
          <w:w w:val="120"/>
        </w:rPr>
        <w:t>packaging</w:t>
      </w:r>
      <w:r>
        <w:rPr>
          <w:spacing w:val="28"/>
          <w:w w:val="120"/>
        </w:rPr>
        <w:t xml:space="preserve"> </w:t>
      </w:r>
      <w:r>
        <w:rPr>
          <w:w w:val="120"/>
        </w:rPr>
        <w:t>materials</w:t>
      </w:r>
      <w:r>
        <w:rPr>
          <w:spacing w:val="28"/>
          <w:w w:val="120"/>
        </w:rPr>
        <w:t xml:space="preserve"> </w:t>
      </w:r>
      <w:r>
        <w:rPr>
          <w:w w:val="120"/>
        </w:rPr>
        <w:t>identified</w:t>
      </w:r>
      <w:r>
        <w:rPr>
          <w:w w:val="115"/>
        </w:rPr>
        <w:t xml:space="preserve"> </w:t>
      </w:r>
      <w:r>
        <w:rPr>
          <w:w w:val="120"/>
        </w:rPr>
        <w:t>in</w:t>
      </w:r>
      <w:r>
        <w:rPr>
          <w:spacing w:val="-7"/>
          <w:w w:val="120"/>
        </w:rPr>
        <w:t xml:space="preserve"> </w:t>
      </w:r>
      <w:r>
        <w:rPr>
          <w:w w:val="120"/>
        </w:rPr>
        <w:t>this</w:t>
      </w:r>
      <w:r>
        <w:rPr>
          <w:spacing w:val="-6"/>
          <w:w w:val="120"/>
        </w:rPr>
        <w:t xml:space="preserve"> </w:t>
      </w:r>
      <w:r>
        <w:rPr>
          <w:w w:val="120"/>
        </w:rPr>
        <w:t>section</w:t>
      </w:r>
      <w:r>
        <w:rPr>
          <w:spacing w:val="-7"/>
          <w:w w:val="120"/>
        </w:rPr>
        <w:t xml:space="preserve"> </w:t>
      </w:r>
      <w:r>
        <w:rPr>
          <w:w w:val="120"/>
        </w:rPr>
        <w:t>may</w:t>
      </w:r>
      <w:r>
        <w:rPr>
          <w:spacing w:val="-6"/>
          <w:w w:val="120"/>
        </w:rPr>
        <w:t xml:space="preserve"> </w:t>
      </w:r>
      <w:r>
        <w:rPr>
          <w:w w:val="120"/>
        </w:rPr>
        <w:t>be</w:t>
      </w:r>
      <w:r>
        <w:rPr>
          <w:spacing w:val="-7"/>
          <w:w w:val="120"/>
        </w:rPr>
        <w:t xml:space="preserve"> </w:t>
      </w:r>
      <w:r>
        <w:rPr>
          <w:w w:val="120"/>
        </w:rPr>
        <w:t>safely</w:t>
      </w:r>
      <w:r>
        <w:rPr>
          <w:spacing w:val="-6"/>
          <w:w w:val="120"/>
        </w:rPr>
        <w:t xml:space="preserve"> </w:t>
      </w:r>
      <w:r>
        <w:rPr>
          <w:w w:val="120"/>
        </w:rPr>
        <w:t>subjected</w:t>
      </w:r>
      <w:r>
        <w:rPr>
          <w:w w:val="114"/>
        </w:rPr>
        <w:t xml:space="preserve"> </w:t>
      </w:r>
      <w:r>
        <w:rPr>
          <w:w w:val="120"/>
        </w:rPr>
        <w:t>to</w:t>
      </w:r>
      <w:r>
        <w:rPr>
          <w:spacing w:val="34"/>
          <w:w w:val="120"/>
        </w:rPr>
        <w:t xml:space="preserve"> </w:t>
      </w:r>
      <w:r>
        <w:rPr>
          <w:w w:val="120"/>
        </w:rPr>
        <w:t>irradiation</w:t>
      </w:r>
      <w:r>
        <w:rPr>
          <w:spacing w:val="35"/>
          <w:w w:val="120"/>
        </w:rPr>
        <w:t xml:space="preserve"> </w:t>
      </w:r>
      <w:r>
        <w:rPr>
          <w:w w:val="120"/>
        </w:rPr>
        <w:t>incidental</w:t>
      </w:r>
      <w:r>
        <w:rPr>
          <w:spacing w:val="34"/>
          <w:w w:val="120"/>
        </w:rPr>
        <w:t xml:space="preserve"> </w:t>
      </w:r>
      <w:r>
        <w:rPr>
          <w:w w:val="120"/>
        </w:rPr>
        <w:t>to</w:t>
      </w:r>
      <w:r>
        <w:rPr>
          <w:spacing w:val="35"/>
          <w:w w:val="120"/>
        </w:rPr>
        <w:t xml:space="preserve"> </w:t>
      </w:r>
      <w:r>
        <w:rPr>
          <w:w w:val="120"/>
        </w:rPr>
        <w:t>the</w:t>
      </w:r>
      <w:r>
        <w:rPr>
          <w:spacing w:val="35"/>
          <w:w w:val="120"/>
        </w:rPr>
        <w:t xml:space="preserve"> </w:t>
      </w:r>
      <w:proofErr w:type="spellStart"/>
      <w:r>
        <w:rPr>
          <w:w w:val="120"/>
        </w:rPr>
        <w:t>radi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ation</w:t>
      </w:r>
      <w:proofErr w:type="spellEnd"/>
      <w:r>
        <w:rPr>
          <w:spacing w:val="-10"/>
          <w:w w:val="120"/>
        </w:rPr>
        <w:t xml:space="preserve"> </w:t>
      </w:r>
      <w:r>
        <w:rPr>
          <w:w w:val="120"/>
        </w:rPr>
        <w:t>treatment</w:t>
      </w:r>
      <w:r>
        <w:rPr>
          <w:spacing w:val="-9"/>
          <w:w w:val="120"/>
        </w:rPr>
        <w:t xml:space="preserve"> </w:t>
      </w:r>
      <w:r>
        <w:rPr>
          <w:w w:val="120"/>
        </w:rPr>
        <w:t>and</w:t>
      </w:r>
      <w:r>
        <w:rPr>
          <w:spacing w:val="-9"/>
          <w:w w:val="120"/>
        </w:rPr>
        <w:t xml:space="preserve"> </w:t>
      </w:r>
      <w:r>
        <w:rPr>
          <w:w w:val="120"/>
        </w:rPr>
        <w:t>processing</w:t>
      </w:r>
      <w:r>
        <w:rPr>
          <w:spacing w:val="-9"/>
          <w:w w:val="120"/>
        </w:rPr>
        <w:t xml:space="preserve"> </w:t>
      </w:r>
      <w:r>
        <w:rPr>
          <w:w w:val="120"/>
        </w:rPr>
        <w:t>of</w:t>
      </w:r>
      <w:r>
        <w:rPr>
          <w:spacing w:val="-9"/>
          <w:w w:val="120"/>
        </w:rPr>
        <w:t xml:space="preserve"> </w:t>
      </w:r>
      <w:r>
        <w:rPr>
          <w:w w:val="120"/>
        </w:rPr>
        <w:t>pre-</w:t>
      </w:r>
      <w:r>
        <w:rPr>
          <w:w w:val="112"/>
        </w:rPr>
        <w:t xml:space="preserve"> </w:t>
      </w:r>
      <w:r>
        <w:rPr>
          <w:w w:val="120"/>
        </w:rPr>
        <w:t>packaged</w:t>
      </w:r>
      <w:r>
        <w:rPr>
          <w:spacing w:val="27"/>
          <w:w w:val="120"/>
        </w:rPr>
        <w:t xml:space="preserve"> </w:t>
      </w:r>
      <w:r>
        <w:rPr>
          <w:w w:val="120"/>
        </w:rPr>
        <w:t>foods,</w:t>
      </w:r>
      <w:r>
        <w:rPr>
          <w:spacing w:val="28"/>
          <w:w w:val="120"/>
        </w:rPr>
        <w:t xml:space="preserve"> </w:t>
      </w:r>
      <w:r>
        <w:rPr>
          <w:w w:val="120"/>
        </w:rPr>
        <w:t>subject</w:t>
      </w:r>
      <w:r>
        <w:rPr>
          <w:spacing w:val="27"/>
          <w:w w:val="120"/>
        </w:rPr>
        <w:t xml:space="preserve"> </w:t>
      </w:r>
      <w:r>
        <w:rPr>
          <w:w w:val="120"/>
        </w:rPr>
        <w:t>to</w:t>
      </w:r>
      <w:r>
        <w:rPr>
          <w:spacing w:val="28"/>
          <w:w w:val="120"/>
        </w:rPr>
        <w:t xml:space="preserve"> </w:t>
      </w:r>
      <w:r>
        <w:rPr>
          <w:w w:val="120"/>
        </w:rPr>
        <w:t>the</w:t>
      </w:r>
      <w:r>
        <w:rPr>
          <w:spacing w:val="27"/>
          <w:w w:val="120"/>
        </w:rPr>
        <w:t xml:space="preserve"> </w:t>
      </w:r>
      <w:proofErr w:type="spellStart"/>
      <w:r>
        <w:rPr>
          <w:w w:val="120"/>
        </w:rPr>
        <w:t>provi</w:t>
      </w:r>
      <w:proofErr w:type="spellEnd"/>
      <w:r>
        <w:rPr>
          <w:w w:val="120"/>
        </w:rPr>
        <w:t>-</w:t>
      </w:r>
      <w:r>
        <w:rPr>
          <w:w w:val="116"/>
        </w:rPr>
        <w:t xml:space="preserve"> </w:t>
      </w:r>
      <w:proofErr w:type="spellStart"/>
      <w:r>
        <w:rPr>
          <w:w w:val="120"/>
        </w:rPr>
        <w:t>sions</w:t>
      </w:r>
      <w:proofErr w:type="spellEnd"/>
      <w:r>
        <w:rPr>
          <w:spacing w:val="-15"/>
          <w:w w:val="120"/>
        </w:rPr>
        <w:t xml:space="preserve"> </w:t>
      </w:r>
      <w:r>
        <w:rPr>
          <w:w w:val="120"/>
        </w:rPr>
        <w:t>of</w:t>
      </w:r>
      <w:r>
        <w:rPr>
          <w:spacing w:val="-14"/>
          <w:w w:val="120"/>
        </w:rPr>
        <w:t xml:space="preserve"> </w:t>
      </w:r>
      <w:r>
        <w:rPr>
          <w:w w:val="120"/>
        </w:rPr>
        <w:t>this</w:t>
      </w:r>
      <w:r>
        <w:rPr>
          <w:spacing w:val="-14"/>
          <w:w w:val="120"/>
        </w:rPr>
        <w:t xml:space="preserve"> </w:t>
      </w:r>
      <w:r>
        <w:rPr>
          <w:w w:val="120"/>
        </w:rPr>
        <w:t>section</w:t>
      </w:r>
      <w:r>
        <w:rPr>
          <w:spacing w:val="-14"/>
          <w:w w:val="120"/>
        </w:rPr>
        <w:t xml:space="preserve"> </w:t>
      </w:r>
      <w:r>
        <w:rPr>
          <w:w w:val="120"/>
        </w:rPr>
        <w:t>and</w:t>
      </w:r>
      <w:r>
        <w:rPr>
          <w:spacing w:val="-14"/>
          <w:w w:val="120"/>
        </w:rPr>
        <w:t xml:space="preserve"> </w:t>
      </w:r>
      <w:r>
        <w:rPr>
          <w:w w:val="120"/>
        </w:rPr>
        <w:t>to</w:t>
      </w:r>
      <w:r>
        <w:rPr>
          <w:spacing w:val="-15"/>
          <w:w w:val="120"/>
        </w:rPr>
        <w:t xml:space="preserve"> </w:t>
      </w:r>
      <w:r>
        <w:rPr>
          <w:w w:val="120"/>
        </w:rPr>
        <w:t>the</w:t>
      </w:r>
      <w:r>
        <w:rPr>
          <w:spacing w:val="-14"/>
          <w:w w:val="120"/>
        </w:rPr>
        <w:t xml:space="preserve"> </w:t>
      </w:r>
      <w:r>
        <w:rPr>
          <w:w w:val="120"/>
        </w:rPr>
        <w:t>require-</w:t>
      </w:r>
      <w:r>
        <w:rPr>
          <w:w w:val="113"/>
        </w:rPr>
        <w:t xml:space="preserve"> </w:t>
      </w:r>
      <w:proofErr w:type="spellStart"/>
      <w:r>
        <w:rPr>
          <w:w w:val="120"/>
        </w:rPr>
        <w:t>ment</w:t>
      </w:r>
      <w:proofErr w:type="spellEnd"/>
      <w:r>
        <w:rPr>
          <w:spacing w:val="13"/>
          <w:w w:val="120"/>
        </w:rPr>
        <w:t xml:space="preserve"> </w:t>
      </w:r>
      <w:r>
        <w:rPr>
          <w:w w:val="120"/>
        </w:rPr>
        <w:t>that</w:t>
      </w:r>
      <w:r>
        <w:rPr>
          <w:spacing w:val="13"/>
          <w:w w:val="120"/>
        </w:rPr>
        <w:t xml:space="preserve"> </w:t>
      </w:r>
      <w:r>
        <w:rPr>
          <w:w w:val="120"/>
        </w:rPr>
        <w:t>no</w:t>
      </w:r>
      <w:r>
        <w:rPr>
          <w:spacing w:val="14"/>
          <w:w w:val="120"/>
        </w:rPr>
        <w:t xml:space="preserve"> </w:t>
      </w:r>
      <w:r>
        <w:rPr>
          <w:w w:val="120"/>
        </w:rPr>
        <w:t>induced</w:t>
      </w:r>
      <w:r>
        <w:rPr>
          <w:spacing w:val="13"/>
          <w:w w:val="120"/>
        </w:rPr>
        <w:t xml:space="preserve"> </w:t>
      </w:r>
      <w:r>
        <w:rPr>
          <w:w w:val="120"/>
        </w:rPr>
        <w:t>radioactivity</w:t>
      </w:r>
      <w:r>
        <w:rPr>
          <w:spacing w:val="14"/>
          <w:w w:val="120"/>
        </w:rPr>
        <w:t xml:space="preserve"> </w:t>
      </w:r>
      <w:r>
        <w:rPr>
          <w:w w:val="120"/>
        </w:rPr>
        <w:t>is</w:t>
      </w:r>
      <w:r>
        <w:rPr>
          <w:w w:val="115"/>
        </w:rPr>
        <w:t xml:space="preserve"> </w:t>
      </w:r>
      <w:r>
        <w:rPr>
          <w:w w:val="120"/>
        </w:rPr>
        <w:t>detectable</w:t>
      </w:r>
      <w:r>
        <w:rPr>
          <w:spacing w:val="23"/>
          <w:w w:val="120"/>
        </w:rPr>
        <w:t xml:space="preserve"> </w:t>
      </w:r>
      <w:r>
        <w:rPr>
          <w:w w:val="120"/>
        </w:rPr>
        <w:t>in</w:t>
      </w:r>
      <w:r>
        <w:rPr>
          <w:spacing w:val="23"/>
          <w:w w:val="120"/>
        </w:rPr>
        <w:t xml:space="preserve"> </w:t>
      </w:r>
      <w:r>
        <w:rPr>
          <w:w w:val="120"/>
        </w:rPr>
        <w:t>the</w:t>
      </w:r>
      <w:r>
        <w:rPr>
          <w:spacing w:val="23"/>
          <w:w w:val="120"/>
        </w:rPr>
        <w:t xml:space="preserve"> </w:t>
      </w:r>
      <w:r>
        <w:rPr>
          <w:w w:val="120"/>
        </w:rPr>
        <w:t>packaging</w:t>
      </w:r>
      <w:r>
        <w:rPr>
          <w:spacing w:val="23"/>
          <w:w w:val="120"/>
        </w:rPr>
        <w:t xml:space="preserve"> </w:t>
      </w:r>
      <w:r>
        <w:rPr>
          <w:w w:val="120"/>
        </w:rPr>
        <w:t>material</w:t>
      </w:r>
      <w:r>
        <w:rPr>
          <w:w w:val="115"/>
        </w:rPr>
        <w:t xml:space="preserve"> </w:t>
      </w:r>
      <w:r>
        <w:rPr>
          <w:w w:val="120"/>
        </w:rPr>
        <w:t>itself:</w:t>
      </w:r>
    </w:p>
    <w:p w:rsidR="006C2D44" w:rsidRDefault="00642F7D">
      <w:pPr>
        <w:pStyle w:val="BodyText"/>
        <w:numPr>
          <w:ilvl w:val="0"/>
          <w:numId w:val="3"/>
        </w:numPr>
        <w:tabs>
          <w:tab w:val="left" w:pos="689"/>
        </w:tabs>
        <w:spacing w:before="14" w:line="182" w:lineRule="exact"/>
        <w:ind w:right="917" w:firstLine="160"/>
        <w:jc w:val="both"/>
      </w:pP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radiation</w:t>
      </w:r>
      <w:r>
        <w:rPr>
          <w:spacing w:val="5"/>
          <w:w w:val="115"/>
        </w:rPr>
        <w:t xml:space="preserve"> </w:t>
      </w:r>
      <w:r>
        <w:rPr>
          <w:w w:val="115"/>
        </w:rPr>
        <w:t>of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5"/>
          <w:w w:val="115"/>
        </w:rPr>
        <w:t xml:space="preserve"> </w:t>
      </w:r>
      <w:r>
        <w:rPr>
          <w:w w:val="115"/>
        </w:rPr>
        <w:t>food</w:t>
      </w:r>
      <w:r>
        <w:rPr>
          <w:spacing w:val="6"/>
          <w:w w:val="115"/>
        </w:rPr>
        <w:t xml:space="preserve"> </w:t>
      </w:r>
      <w:r>
        <w:rPr>
          <w:w w:val="115"/>
        </w:rPr>
        <w:t>itself</w:t>
      </w:r>
      <w:r>
        <w:rPr>
          <w:w w:val="118"/>
        </w:rPr>
        <w:t xml:space="preserve"> </w:t>
      </w:r>
      <w:r>
        <w:rPr>
          <w:w w:val="115"/>
        </w:rPr>
        <w:t>shall</w:t>
      </w:r>
      <w:r>
        <w:rPr>
          <w:spacing w:val="46"/>
          <w:w w:val="115"/>
        </w:rPr>
        <w:t xml:space="preserve"> </w:t>
      </w:r>
      <w:r>
        <w:rPr>
          <w:w w:val="115"/>
        </w:rPr>
        <w:t>comply</w:t>
      </w:r>
      <w:r>
        <w:rPr>
          <w:spacing w:val="46"/>
          <w:w w:val="115"/>
        </w:rPr>
        <w:t xml:space="preserve"> </w:t>
      </w:r>
      <w:r>
        <w:rPr>
          <w:w w:val="115"/>
        </w:rPr>
        <w:t>with</w:t>
      </w:r>
      <w:r>
        <w:rPr>
          <w:spacing w:val="46"/>
          <w:w w:val="115"/>
        </w:rPr>
        <w:t xml:space="preserve"> </w:t>
      </w:r>
      <w:r>
        <w:rPr>
          <w:w w:val="115"/>
        </w:rPr>
        <w:t>regulations</w:t>
      </w:r>
      <w:r>
        <w:rPr>
          <w:spacing w:val="46"/>
          <w:w w:val="115"/>
        </w:rPr>
        <w:t xml:space="preserve"> </w:t>
      </w:r>
      <w:r>
        <w:rPr>
          <w:w w:val="115"/>
        </w:rPr>
        <w:t>in</w:t>
      </w:r>
      <w:r>
        <w:rPr>
          <w:spacing w:val="46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part.</w:t>
      </w:r>
    </w:p>
    <w:p w:rsidR="006C2D44" w:rsidRDefault="00642F7D">
      <w:pPr>
        <w:pStyle w:val="BodyText"/>
        <w:numPr>
          <w:ilvl w:val="0"/>
          <w:numId w:val="3"/>
        </w:numPr>
        <w:tabs>
          <w:tab w:val="left" w:pos="709"/>
        </w:tabs>
        <w:spacing w:before="14" w:line="182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following</w:t>
      </w:r>
      <w:r>
        <w:rPr>
          <w:spacing w:val="23"/>
          <w:w w:val="115"/>
        </w:rPr>
        <w:t xml:space="preserve"> </w:t>
      </w:r>
      <w:r>
        <w:rPr>
          <w:w w:val="115"/>
        </w:rPr>
        <w:t>packaging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mate- </w:t>
      </w:r>
      <w:proofErr w:type="spellStart"/>
      <w:r>
        <w:rPr>
          <w:w w:val="115"/>
        </w:rPr>
        <w:t>rials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subjected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dose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ra-</w:t>
      </w:r>
      <w:r>
        <w:rPr>
          <w:w w:val="113"/>
        </w:rPr>
        <w:t xml:space="preserve"> </w:t>
      </w:r>
      <w:proofErr w:type="spellStart"/>
      <w:r>
        <w:rPr>
          <w:w w:val="115"/>
        </w:rPr>
        <w:t>diation</w:t>
      </w:r>
      <w:proofErr w:type="spellEnd"/>
      <w:r>
        <w:rPr>
          <w:w w:val="115"/>
        </w:rPr>
        <w:t>,</w:t>
      </w:r>
      <w:r>
        <w:rPr>
          <w:spacing w:val="9"/>
          <w:w w:val="115"/>
        </w:rPr>
        <w:t xml:space="preserve"> </w:t>
      </w:r>
      <w:r>
        <w:rPr>
          <w:w w:val="115"/>
        </w:rPr>
        <w:t>not</w:t>
      </w:r>
      <w:r>
        <w:rPr>
          <w:spacing w:val="10"/>
          <w:w w:val="115"/>
        </w:rPr>
        <w:t xml:space="preserve"> </w:t>
      </w:r>
      <w:r>
        <w:rPr>
          <w:w w:val="115"/>
        </w:rPr>
        <w:t>to</w:t>
      </w:r>
      <w:r>
        <w:rPr>
          <w:spacing w:val="9"/>
          <w:w w:val="115"/>
        </w:rPr>
        <w:t xml:space="preserve"> </w:t>
      </w:r>
      <w:r>
        <w:rPr>
          <w:w w:val="115"/>
        </w:rPr>
        <w:t>exceed</w:t>
      </w:r>
      <w:r>
        <w:rPr>
          <w:spacing w:val="10"/>
          <w:w w:val="115"/>
        </w:rPr>
        <w:t xml:space="preserve"> </w:t>
      </w:r>
      <w:r>
        <w:rPr>
          <w:w w:val="115"/>
        </w:rPr>
        <w:t>10</w:t>
      </w:r>
      <w:r>
        <w:rPr>
          <w:spacing w:val="10"/>
          <w:w w:val="115"/>
        </w:rPr>
        <w:t xml:space="preserve"> </w:t>
      </w:r>
      <w:proofErr w:type="spellStart"/>
      <w:r>
        <w:rPr>
          <w:w w:val="115"/>
        </w:rPr>
        <w:t>kilograys</w:t>
      </w:r>
      <w:proofErr w:type="spellEnd"/>
      <w:r>
        <w:rPr>
          <w:w w:val="115"/>
        </w:rPr>
        <w:t>,</w:t>
      </w:r>
      <w:r>
        <w:rPr>
          <w:spacing w:val="9"/>
          <w:w w:val="115"/>
        </w:rPr>
        <w:t xml:space="preserve"> </w:t>
      </w:r>
      <w:r>
        <w:rPr>
          <w:w w:val="115"/>
        </w:rPr>
        <w:t>un-</w:t>
      </w:r>
      <w:r>
        <w:rPr>
          <w:w w:val="111"/>
        </w:rPr>
        <w:t xml:space="preserve"> </w:t>
      </w:r>
      <w:r>
        <w:rPr>
          <w:w w:val="115"/>
        </w:rPr>
        <w:t>less</w:t>
      </w:r>
      <w:r>
        <w:rPr>
          <w:spacing w:val="36"/>
          <w:w w:val="115"/>
        </w:rPr>
        <w:t xml:space="preserve"> </w:t>
      </w:r>
      <w:r>
        <w:rPr>
          <w:w w:val="115"/>
        </w:rPr>
        <w:t>otherwise</w:t>
      </w:r>
      <w:r>
        <w:rPr>
          <w:spacing w:val="36"/>
          <w:w w:val="115"/>
        </w:rPr>
        <w:t xml:space="preserve"> </w:t>
      </w:r>
      <w:r>
        <w:rPr>
          <w:w w:val="115"/>
        </w:rPr>
        <w:t>indicated,</w:t>
      </w:r>
      <w:r>
        <w:rPr>
          <w:spacing w:val="36"/>
          <w:w w:val="115"/>
        </w:rPr>
        <w:t xml:space="preserve"> </w:t>
      </w:r>
      <w:r>
        <w:rPr>
          <w:w w:val="115"/>
        </w:rPr>
        <w:t>incidental</w:t>
      </w:r>
      <w:r>
        <w:rPr>
          <w:spacing w:val="37"/>
          <w:w w:val="115"/>
        </w:rPr>
        <w:t xml:space="preserve"> </w:t>
      </w:r>
      <w:r>
        <w:rPr>
          <w:w w:val="115"/>
        </w:rPr>
        <w:t>to</w:t>
      </w:r>
      <w:r>
        <w:rPr>
          <w:w w:val="125"/>
        </w:rPr>
        <w:t xml:space="preserve"> </w:t>
      </w:r>
      <w:r>
        <w:rPr>
          <w:w w:val="115"/>
        </w:rPr>
        <w:t>the</w:t>
      </w:r>
      <w:r>
        <w:rPr>
          <w:spacing w:val="3"/>
          <w:w w:val="115"/>
        </w:rPr>
        <w:t xml:space="preserve"> </w:t>
      </w:r>
      <w:r>
        <w:rPr>
          <w:w w:val="115"/>
        </w:rPr>
        <w:t>use</w:t>
      </w:r>
      <w:r>
        <w:rPr>
          <w:spacing w:val="4"/>
          <w:w w:val="115"/>
        </w:rPr>
        <w:t xml:space="preserve"> </w:t>
      </w:r>
      <w:r>
        <w:rPr>
          <w:w w:val="115"/>
        </w:rPr>
        <w:t>of</w:t>
      </w:r>
      <w:r>
        <w:rPr>
          <w:spacing w:val="4"/>
          <w:w w:val="115"/>
        </w:rPr>
        <w:t xml:space="preserve"> </w:t>
      </w:r>
      <w:r>
        <w:rPr>
          <w:w w:val="115"/>
        </w:rPr>
        <w:t>gamma,</w:t>
      </w:r>
      <w:r>
        <w:rPr>
          <w:spacing w:val="4"/>
          <w:w w:val="115"/>
        </w:rPr>
        <w:t xml:space="preserve"> </w:t>
      </w:r>
      <w:r>
        <w:rPr>
          <w:w w:val="115"/>
        </w:rPr>
        <w:t>electron</w:t>
      </w:r>
      <w:r>
        <w:rPr>
          <w:spacing w:val="4"/>
          <w:w w:val="115"/>
        </w:rPr>
        <w:t xml:space="preserve"> </w:t>
      </w:r>
      <w:r>
        <w:rPr>
          <w:w w:val="115"/>
        </w:rPr>
        <w:t>beam,</w:t>
      </w:r>
      <w:r>
        <w:rPr>
          <w:spacing w:val="4"/>
          <w:w w:val="115"/>
        </w:rPr>
        <w:t xml:space="preserve"> </w:t>
      </w:r>
      <w:r>
        <w:rPr>
          <w:w w:val="115"/>
        </w:rPr>
        <w:t>or</w:t>
      </w:r>
      <w:r>
        <w:rPr>
          <w:spacing w:val="3"/>
          <w:w w:val="115"/>
        </w:rPr>
        <w:t xml:space="preserve"> </w:t>
      </w:r>
      <w:r>
        <w:rPr>
          <w:w w:val="115"/>
        </w:rPr>
        <w:t>X-</w:t>
      </w:r>
      <w:r>
        <w:rPr>
          <w:w w:val="118"/>
        </w:rPr>
        <w:t xml:space="preserve"> </w:t>
      </w:r>
      <w:r>
        <w:rPr>
          <w:w w:val="115"/>
        </w:rPr>
        <w:t>radiation</w:t>
      </w:r>
      <w:r>
        <w:rPr>
          <w:spacing w:val="13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the</w:t>
      </w:r>
      <w:r>
        <w:rPr>
          <w:spacing w:val="13"/>
          <w:w w:val="115"/>
        </w:rPr>
        <w:t xml:space="preserve"> </w:t>
      </w:r>
      <w:r>
        <w:rPr>
          <w:w w:val="115"/>
        </w:rPr>
        <w:t>radiation</w:t>
      </w:r>
      <w:r>
        <w:rPr>
          <w:spacing w:val="13"/>
          <w:w w:val="115"/>
        </w:rPr>
        <w:t xml:space="preserve"> </w:t>
      </w:r>
      <w:r>
        <w:rPr>
          <w:w w:val="115"/>
        </w:rPr>
        <w:t>treatment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prepackaged</w:t>
      </w:r>
      <w:r>
        <w:rPr>
          <w:spacing w:val="-23"/>
          <w:w w:val="115"/>
        </w:rPr>
        <w:t xml:space="preserve"> </w:t>
      </w:r>
      <w:r>
        <w:rPr>
          <w:w w:val="115"/>
        </w:rPr>
        <w:t>foods: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709"/>
        </w:tabs>
        <w:spacing w:before="14" w:line="182" w:lineRule="exact"/>
        <w:ind w:right="917" w:firstLine="160"/>
        <w:jc w:val="both"/>
      </w:pPr>
      <w:r>
        <w:rPr>
          <w:w w:val="115"/>
        </w:rPr>
        <w:t>Nitrocellulose-coated</w:t>
      </w:r>
      <w:r>
        <w:rPr>
          <w:spacing w:val="8"/>
          <w:w w:val="115"/>
        </w:rPr>
        <w:t xml:space="preserve"> </w:t>
      </w:r>
      <w:r>
        <w:rPr>
          <w:w w:val="115"/>
        </w:rPr>
        <w:t>or</w:t>
      </w:r>
      <w:r>
        <w:rPr>
          <w:spacing w:val="8"/>
          <w:w w:val="115"/>
        </w:rPr>
        <w:t xml:space="preserve"> </w:t>
      </w:r>
      <w:proofErr w:type="spellStart"/>
      <w:r>
        <w:rPr>
          <w:w w:val="115"/>
        </w:rPr>
        <w:t>vinyli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r>
        <w:rPr>
          <w:w w:val="115"/>
        </w:rPr>
        <w:t>dene</w:t>
      </w:r>
      <w:r>
        <w:rPr>
          <w:spacing w:val="12"/>
          <w:w w:val="115"/>
        </w:rPr>
        <w:t xml:space="preserve"> </w:t>
      </w:r>
      <w:r>
        <w:rPr>
          <w:w w:val="115"/>
        </w:rPr>
        <w:t>chloride</w:t>
      </w:r>
      <w:r>
        <w:rPr>
          <w:spacing w:val="12"/>
          <w:w w:val="115"/>
        </w:rPr>
        <w:t xml:space="preserve"> </w:t>
      </w:r>
      <w:r>
        <w:rPr>
          <w:w w:val="115"/>
        </w:rPr>
        <w:t>copolymer-coated</w:t>
      </w:r>
      <w:r>
        <w:rPr>
          <w:spacing w:val="13"/>
          <w:w w:val="115"/>
        </w:rPr>
        <w:t xml:space="preserve"> </w:t>
      </w:r>
      <w:r>
        <w:rPr>
          <w:w w:val="115"/>
        </w:rPr>
        <w:t>cello-</w:t>
      </w:r>
      <w:r>
        <w:rPr>
          <w:w w:val="121"/>
        </w:rPr>
        <w:t xml:space="preserve"> </w:t>
      </w:r>
      <w:proofErr w:type="spellStart"/>
      <w:r>
        <w:rPr>
          <w:w w:val="115"/>
        </w:rPr>
        <w:t>phane</w:t>
      </w:r>
      <w:proofErr w:type="spellEnd"/>
      <w:r>
        <w:rPr>
          <w:spacing w:val="-8"/>
          <w:w w:val="115"/>
        </w:rPr>
        <w:t xml:space="preserve"> </w:t>
      </w:r>
      <w:r>
        <w:rPr>
          <w:w w:val="115"/>
        </w:rPr>
        <w:t>complying</w:t>
      </w:r>
      <w:r>
        <w:rPr>
          <w:spacing w:val="-8"/>
          <w:w w:val="115"/>
        </w:rPr>
        <w:t xml:space="preserve"> </w:t>
      </w:r>
      <w:r>
        <w:rPr>
          <w:w w:val="115"/>
        </w:rPr>
        <w:t>with</w:t>
      </w:r>
      <w:r>
        <w:rPr>
          <w:spacing w:val="-7"/>
          <w:w w:val="115"/>
        </w:rPr>
        <w:t xml:space="preserve"> </w:t>
      </w:r>
      <w:r>
        <w:rPr>
          <w:w w:val="115"/>
        </w:rPr>
        <w:t>§</w:t>
      </w:r>
      <w:r>
        <w:rPr>
          <w:spacing w:val="-37"/>
          <w:w w:val="115"/>
        </w:rPr>
        <w:t xml:space="preserve"> </w:t>
      </w:r>
      <w:r>
        <w:rPr>
          <w:w w:val="115"/>
        </w:rPr>
        <w:t>177.1200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8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chapter.</w:t>
      </w:r>
    </w:p>
    <w:p w:rsidR="006C2D44" w:rsidRDefault="006C2D44">
      <w:pPr>
        <w:spacing w:line="182" w:lineRule="exact"/>
        <w:jc w:val="both"/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6C2D44" w:rsidRDefault="00642F7D">
      <w:pPr>
        <w:tabs>
          <w:tab w:val="left" w:pos="7194"/>
        </w:tabs>
        <w:ind w:left="920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bCs/>
          <w:sz w:val="18"/>
          <w:szCs w:val="18"/>
        </w:rPr>
        <w:t>Food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and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Drug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Administration,</w:t>
      </w:r>
      <w:r>
        <w:rPr>
          <w:rFonts w:ascii="Century Gothic" w:eastAsia="Century Gothic" w:hAnsi="Century Gothic" w:cs="Century Gothic"/>
          <w:b/>
          <w:bCs/>
          <w:spacing w:val="8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HHS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ab/>
        <w:t>§</w:t>
      </w:r>
      <w:r>
        <w:rPr>
          <w:rFonts w:ascii="Century Gothic" w:eastAsia="Century Gothic" w:hAnsi="Century Gothic" w:cs="Century Gothic"/>
          <w:b/>
          <w:bCs/>
          <w:spacing w:val="-2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b/>
          <w:bCs/>
          <w:sz w:val="18"/>
          <w:szCs w:val="18"/>
        </w:rPr>
        <w:t>179.45</w:t>
      </w:r>
    </w:p>
    <w:p w:rsidR="006C2D44" w:rsidRDefault="006C2D44">
      <w:pPr>
        <w:rPr>
          <w:rFonts w:ascii="Century Gothic" w:eastAsia="Century Gothic" w:hAnsi="Century Gothic" w:cs="Century Gothic"/>
          <w:sz w:val="18"/>
          <w:szCs w:val="18"/>
        </w:rPr>
        <w:sectPr w:rsidR="006C2D44">
          <w:pgSz w:w="12240" w:h="15840"/>
          <w:pgMar w:top="1500" w:right="1720" w:bottom="1480" w:left="1720" w:header="0" w:footer="1282" w:gutter="0"/>
          <w:cols w:space="720"/>
        </w:sectPr>
      </w:pPr>
    </w:p>
    <w:p w:rsidR="006C2D44" w:rsidRDefault="006C2D44">
      <w:pPr>
        <w:spacing w:before="3"/>
        <w:rPr>
          <w:rFonts w:ascii="Century Gothic" w:eastAsia="Century Gothic" w:hAnsi="Century Gothic" w:cs="Century Gothic"/>
          <w:b/>
          <w:bCs/>
          <w:sz w:val="13"/>
          <w:szCs w:val="13"/>
        </w:rPr>
      </w:pPr>
    </w:p>
    <w:p w:rsidR="006C2D44" w:rsidRDefault="00642F7D">
      <w:pPr>
        <w:pStyle w:val="BodyText"/>
        <w:numPr>
          <w:ilvl w:val="1"/>
          <w:numId w:val="3"/>
        </w:numPr>
        <w:tabs>
          <w:tab w:val="left" w:pos="1423"/>
        </w:tabs>
        <w:spacing w:line="186" w:lineRule="exact"/>
        <w:ind w:left="1422" w:hanging="342"/>
        <w:jc w:val="left"/>
      </w:pPr>
      <w:proofErr w:type="gramStart"/>
      <w:r>
        <w:rPr>
          <w:w w:val="115"/>
        </w:rPr>
        <w:t xml:space="preserve">Glassine </w:t>
      </w:r>
      <w:r>
        <w:rPr>
          <w:spacing w:val="20"/>
          <w:w w:val="115"/>
        </w:rPr>
        <w:t xml:space="preserve"> </w:t>
      </w:r>
      <w:r>
        <w:rPr>
          <w:w w:val="115"/>
        </w:rPr>
        <w:t>paper</w:t>
      </w:r>
      <w:proofErr w:type="gramEnd"/>
      <w:r>
        <w:rPr>
          <w:w w:val="115"/>
        </w:rPr>
        <w:t xml:space="preserve"> </w:t>
      </w:r>
      <w:r>
        <w:rPr>
          <w:spacing w:val="20"/>
          <w:w w:val="115"/>
        </w:rPr>
        <w:t xml:space="preserve"> </w:t>
      </w:r>
      <w:r>
        <w:rPr>
          <w:w w:val="115"/>
        </w:rPr>
        <w:t xml:space="preserve">complying </w:t>
      </w:r>
      <w:r>
        <w:rPr>
          <w:spacing w:val="20"/>
          <w:w w:val="115"/>
        </w:rPr>
        <w:t xml:space="preserve"> </w:t>
      </w:r>
      <w:r>
        <w:rPr>
          <w:w w:val="115"/>
        </w:rPr>
        <w:t>with</w:t>
      </w:r>
    </w:p>
    <w:p w:rsidR="006C2D44" w:rsidRDefault="00642F7D">
      <w:pPr>
        <w:pStyle w:val="BodyText"/>
        <w:spacing w:line="180" w:lineRule="exact"/>
        <w:ind w:firstLine="0"/>
      </w:pPr>
      <w:r>
        <w:rPr>
          <w:w w:val="105"/>
        </w:rPr>
        <w:t>§</w:t>
      </w:r>
      <w:r>
        <w:rPr>
          <w:spacing w:val="-19"/>
          <w:w w:val="105"/>
        </w:rPr>
        <w:t xml:space="preserve"> </w:t>
      </w:r>
      <w:r>
        <w:rPr>
          <w:w w:val="105"/>
        </w:rPr>
        <w:t>176.170</w:t>
      </w:r>
      <w:r>
        <w:rPr>
          <w:spacing w:val="11"/>
          <w:w w:val="105"/>
        </w:rPr>
        <w:t xml:space="preserve"> </w:t>
      </w:r>
      <w:r>
        <w:rPr>
          <w:w w:val="105"/>
        </w:rPr>
        <w:t>of</w:t>
      </w:r>
      <w:r>
        <w:rPr>
          <w:spacing w:val="12"/>
          <w:w w:val="105"/>
        </w:rPr>
        <w:t xml:space="preserve"> </w:t>
      </w:r>
      <w:r>
        <w:rPr>
          <w:w w:val="105"/>
        </w:rPr>
        <w:t>this</w:t>
      </w:r>
      <w:r>
        <w:rPr>
          <w:spacing w:val="11"/>
          <w:w w:val="105"/>
        </w:rPr>
        <w:t xml:space="preserve"> </w:t>
      </w:r>
      <w:r>
        <w:rPr>
          <w:w w:val="105"/>
        </w:rPr>
        <w:t>chapter.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1351"/>
        </w:tabs>
        <w:spacing w:before="7" w:line="180" w:lineRule="exact"/>
        <w:ind w:left="920" w:firstLine="160"/>
        <w:jc w:val="both"/>
      </w:pPr>
      <w:r>
        <w:rPr>
          <w:w w:val="110"/>
        </w:rPr>
        <w:t>Wax-coated</w:t>
      </w:r>
      <w:r>
        <w:rPr>
          <w:spacing w:val="5"/>
          <w:w w:val="110"/>
        </w:rPr>
        <w:t xml:space="preserve"> </w:t>
      </w:r>
      <w:r>
        <w:rPr>
          <w:w w:val="110"/>
        </w:rPr>
        <w:t>paperboard</w:t>
      </w:r>
      <w:r>
        <w:rPr>
          <w:spacing w:val="5"/>
          <w:w w:val="110"/>
        </w:rPr>
        <w:t xml:space="preserve"> </w:t>
      </w:r>
      <w:r>
        <w:rPr>
          <w:w w:val="110"/>
        </w:rPr>
        <w:t>complying</w:t>
      </w:r>
      <w:r>
        <w:rPr>
          <w:w w:val="117"/>
        </w:rPr>
        <w:t xml:space="preserve"> </w:t>
      </w:r>
      <w:r>
        <w:rPr>
          <w:w w:val="110"/>
        </w:rPr>
        <w:t>with</w:t>
      </w:r>
      <w:r>
        <w:rPr>
          <w:spacing w:val="-8"/>
          <w:w w:val="110"/>
        </w:rPr>
        <w:t xml:space="preserve"> </w:t>
      </w:r>
      <w:r>
        <w:rPr>
          <w:w w:val="110"/>
        </w:rPr>
        <w:t>§</w:t>
      </w:r>
      <w:r>
        <w:rPr>
          <w:spacing w:val="-29"/>
          <w:w w:val="110"/>
        </w:rPr>
        <w:t xml:space="preserve"> </w:t>
      </w:r>
      <w:r>
        <w:rPr>
          <w:w w:val="110"/>
        </w:rPr>
        <w:t>176.170</w:t>
      </w:r>
      <w:r>
        <w:rPr>
          <w:spacing w:val="-8"/>
          <w:w w:val="110"/>
        </w:rPr>
        <w:t xml:space="preserve"> </w:t>
      </w:r>
      <w:r>
        <w:rPr>
          <w:w w:val="110"/>
        </w:rPr>
        <w:t>of</w:t>
      </w:r>
      <w:r>
        <w:rPr>
          <w:spacing w:val="-8"/>
          <w:w w:val="110"/>
        </w:rPr>
        <w:t xml:space="preserve"> </w:t>
      </w:r>
      <w:r>
        <w:rPr>
          <w:w w:val="110"/>
        </w:rPr>
        <w:t>this</w:t>
      </w:r>
      <w:r>
        <w:rPr>
          <w:spacing w:val="-8"/>
          <w:w w:val="110"/>
        </w:rPr>
        <w:t xml:space="preserve"> </w:t>
      </w:r>
      <w:r>
        <w:rPr>
          <w:w w:val="110"/>
        </w:rPr>
        <w:t>chapter.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1353"/>
        </w:tabs>
        <w:spacing w:line="180" w:lineRule="exact"/>
        <w:ind w:left="920" w:firstLine="160"/>
        <w:jc w:val="both"/>
      </w:pPr>
      <w:r>
        <w:rPr>
          <w:w w:val="110"/>
        </w:rPr>
        <w:t>Polyolefin</w:t>
      </w:r>
      <w:r>
        <w:rPr>
          <w:spacing w:val="45"/>
          <w:w w:val="110"/>
        </w:rPr>
        <w:t xml:space="preserve"> </w:t>
      </w:r>
      <w:r>
        <w:rPr>
          <w:w w:val="110"/>
        </w:rPr>
        <w:t>film</w:t>
      </w:r>
      <w:r>
        <w:rPr>
          <w:spacing w:val="45"/>
          <w:w w:val="110"/>
        </w:rPr>
        <w:t xml:space="preserve"> </w:t>
      </w:r>
      <w:r>
        <w:rPr>
          <w:w w:val="110"/>
        </w:rPr>
        <w:t>prepared</w:t>
      </w:r>
      <w:r>
        <w:rPr>
          <w:spacing w:val="45"/>
          <w:w w:val="110"/>
        </w:rPr>
        <w:t xml:space="preserve"> </w:t>
      </w:r>
      <w:r>
        <w:rPr>
          <w:w w:val="110"/>
        </w:rPr>
        <w:t>from</w:t>
      </w:r>
      <w:r>
        <w:rPr>
          <w:spacing w:val="46"/>
          <w:w w:val="110"/>
        </w:rPr>
        <w:t xml:space="preserve"> </w:t>
      </w:r>
      <w:r>
        <w:rPr>
          <w:w w:val="110"/>
        </w:rPr>
        <w:t>one</w:t>
      </w:r>
      <w:r>
        <w:rPr>
          <w:w w:val="114"/>
        </w:rPr>
        <w:t xml:space="preserve"> </w:t>
      </w:r>
      <w:r>
        <w:rPr>
          <w:w w:val="110"/>
        </w:rPr>
        <w:t>or</w:t>
      </w:r>
      <w:r>
        <w:rPr>
          <w:spacing w:val="27"/>
          <w:w w:val="110"/>
        </w:rPr>
        <w:t xml:space="preserve"> </w:t>
      </w:r>
      <w:r>
        <w:rPr>
          <w:w w:val="110"/>
        </w:rPr>
        <w:t>more</w:t>
      </w:r>
      <w:r>
        <w:rPr>
          <w:spacing w:val="28"/>
          <w:w w:val="110"/>
        </w:rPr>
        <w:t xml:space="preserve"> </w:t>
      </w:r>
      <w:r>
        <w:rPr>
          <w:w w:val="110"/>
        </w:rPr>
        <w:t>of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spacing w:val="28"/>
          <w:w w:val="110"/>
        </w:rPr>
        <w:t xml:space="preserve"> </w:t>
      </w:r>
      <w:r>
        <w:rPr>
          <w:w w:val="110"/>
        </w:rPr>
        <w:t>basic</w:t>
      </w:r>
      <w:r>
        <w:rPr>
          <w:spacing w:val="28"/>
          <w:w w:val="110"/>
        </w:rPr>
        <w:t xml:space="preserve"> </w:t>
      </w:r>
      <w:r>
        <w:rPr>
          <w:w w:val="110"/>
        </w:rPr>
        <w:t>olefin</w:t>
      </w:r>
      <w:r>
        <w:rPr>
          <w:spacing w:val="28"/>
          <w:w w:val="110"/>
        </w:rPr>
        <w:t xml:space="preserve"> </w:t>
      </w:r>
      <w:r>
        <w:rPr>
          <w:w w:val="110"/>
        </w:rPr>
        <w:t>polymers</w:t>
      </w:r>
      <w:r>
        <w:rPr>
          <w:w w:val="115"/>
        </w:rPr>
        <w:t xml:space="preserve"> </w:t>
      </w:r>
      <w:r>
        <w:rPr>
          <w:w w:val="110"/>
        </w:rPr>
        <w:t>complying</w:t>
      </w:r>
      <w:r>
        <w:rPr>
          <w:spacing w:val="30"/>
          <w:w w:val="110"/>
        </w:rPr>
        <w:t xml:space="preserve"> </w:t>
      </w:r>
      <w:r>
        <w:rPr>
          <w:w w:val="110"/>
        </w:rPr>
        <w:t>with</w:t>
      </w:r>
      <w:r>
        <w:rPr>
          <w:spacing w:val="31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177.1520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this</w:t>
      </w:r>
      <w:r>
        <w:rPr>
          <w:spacing w:val="31"/>
          <w:w w:val="110"/>
        </w:rPr>
        <w:t xml:space="preserve"> </w:t>
      </w:r>
      <w:r>
        <w:rPr>
          <w:w w:val="110"/>
        </w:rPr>
        <w:t>chap-</w:t>
      </w:r>
      <w:r>
        <w:rPr>
          <w:w w:val="113"/>
        </w:rPr>
        <w:t xml:space="preserve"> </w:t>
      </w:r>
      <w:r>
        <w:rPr>
          <w:w w:val="110"/>
        </w:rPr>
        <w:t>ter.</w:t>
      </w:r>
      <w:r>
        <w:rPr>
          <w:spacing w:val="27"/>
          <w:w w:val="110"/>
        </w:rPr>
        <w:t xml:space="preserve"> </w:t>
      </w:r>
      <w:r>
        <w:rPr>
          <w:w w:val="110"/>
        </w:rPr>
        <w:t>The</w:t>
      </w:r>
      <w:r>
        <w:rPr>
          <w:spacing w:val="27"/>
          <w:w w:val="110"/>
        </w:rPr>
        <w:t xml:space="preserve"> </w:t>
      </w:r>
      <w:r>
        <w:rPr>
          <w:w w:val="110"/>
        </w:rPr>
        <w:t>finished</w:t>
      </w:r>
      <w:r>
        <w:rPr>
          <w:spacing w:val="28"/>
          <w:w w:val="110"/>
        </w:rPr>
        <w:t xml:space="preserve"> </w:t>
      </w:r>
      <w:r>
        <w:rPr>
          <w:w w:val="110"/>
        </w:rPr>
        <w:t>film</w:t>
      </w:r>
      <w:r>
        <w:rPr>
          <w:spacing w:val="27"/>
          <w:w w:val="110"/>
        </w:rPr>
        <w:t xml:space="preserve"> </w:t>
      </w:r>
      <w:r>
        <w:rPr>
          <w:w w:val="110"/>
        </w:rPr>
        <w:t>may</w:t>
      </w:r>
      <w:r>
        <w:rPr>
          <w:spacing w:val="28"/>
          <w:w w:val="110"/>
        </w:rPr>
        <w:t xml:space="preserve"> </w:t>
      </w:r>
      <w:r>
        <w:rPr>
          <w:w w:val="110"/>
        </w:rPr>
        <w:t>contain:</w:t>
      </w:r>
    </w:p>
    <w:p w:rsidR="006C2D44" w:rsidRDefault="00642F7D">
      <w:pPr>
        <w:pStyle w:val="BodyText"/>
        <w:numPr>
          <w:ilvl w:val="2"/>
          <w:numId w:val="3"/>
        </w:numPr>
        <w:tabs>
          <w:tab w:val="left" w:pos="1342"/>
        </w:tabs>
        <w:spacing w:line="180" w:lineRule="exact"/>
        <w:ind w:firstLine="160"/>
        <w:jc w:val="both"/>
      </w:pPr>
      <w:r>
        <w:rPr>
          <w:w w:val="110"/>
        </w:rPr>
        <w:t>Adjuvant</w:t>
      </w:r>
      <w:r>
        <w:rPr>
          <w:spacing w:val="40"/>
          <w:w w:val="110"/>
        </w:rPr>
        <w:t xml:space="preserve"> </w:t>
      </w:r>
      <w:r>
        <w:rPr>
          <w:w w:val="110"/>
        </w:rPr>
        <w:t>substances</w:t>
      </w:r>
      <w:r>
        <w:rPr>
          <w:spacing w:val="41"/>
          <w:w w:val="110"/>
        </w:rPr>
        <w:t xml:space="preserve"> </w:t>
      </w:r>
      <w:r>
        <w:rPr>
          <w:w w:val="110"/>
        </w:rPr>
        <w:t>used</w:t>
      </w:r>
      <w:r>
        <w:rPr>
          <w:spacing w:val="41"/>
          <w:w w:val="110"/>
        </w:rPr>
        <w:t xml:space="preserve"> </w:t>
      </w:r>
      <w:r>
        <w:rPr>
          <w:w w:val="110"/>
        </w:rPr>
        <w:t>in</w:t>
      </w:r>
      <w:r>
        <w:rPr>
          <w:spacing w:val="40"/>
          <w:w w:val="110"/>
        </w:rPr>
        <w:t xml:space="preserve"> </w:t>
      </w:r>
      <w:r>
        <w:rPr>
          <w:w w:val="110"/>
        </w:rPr>
        <w:t>com-</w:t>
      </w:r>
      <w:r>
        <w:rPr>
          <w:w w:val="119"/>
        </w:rPr>
        <w:t xml:space="preserve"> </w:t>
      </w:r>
      <w:proofErr w:type="spellStart"/>
      <w:r>
        <w:rPr>
          <w:w w:val="110"/>
        </w:rPr>
        <w:t>pliance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with</w:t>
      </w:r>
      <w:r>
        <w:rPr>
          <w:spacing w:val="9"/>
          <w:w w:val="110"/>
        </w:rPr>
        <w:t xml:space="preserve"> </w:t>
      </w:r>
      <w:r>
        <w:rPr>
          <w:w w:val="110"/>
        </w:rPr>
        <w:t>§§</w:t>
      </w:r>
      <w:r>
        <w:rPr>
          <w:spacing w:val="-30"/>
          <w:w w:val="110"/>
        </w:rPr>
        <w:t xml:space="preserve"> </w:t>
      </w:r>
      <w:r>
        <w:rPr>
          <w:w w:val="110"/>
        </w:rPr>
        <w:t>178.3740</w:t>
      </w:r>
      <w:r>
        <w:rPr>
          <w:spacing w:val="9"/>
          <w:w w:val="110"/>
        </w:rPr>
        <w:t xml:space="preserve"> </w:t>
      </w:r>
      <w:r>
        <w:rPr>
          <w:w w:val="110"/>
        </w:rPr>
        <w:t>and</w:t>
      </w:r>
      <w:r>
        <w:rPr>
          <w:spacing w:val="9"/>
          <w:w w:val="110"/>
        </w:rPr>
        <w:t xml:space="preserve"> </w:t>
      </w:r>
      <w:r>
        <w:rPr>
          <w:w w:val="110"/>
        </w:rPr>
        <w:t>181.22</w:t>
      </w:r>
      <w:r>
        <w:rPr>
          <w:w w:val="92"/>
        </w:rPr>
        <w:t xml:space="preserve"> </w:t>
      </w:r>
      <w:r>
        <w:rPr>
          <w:w w:val="110"/>
        </w:rPr>
        <w:t>through</w:t>
      </w:r>
      <w:r>
        <w:rPr>
          <w:spacing w:val="38"/>
          <w:w w:val="110"/>
        </w:rPr>
        <w:t xml:space="preserve"> </w:t>
      </w:r>
      <w:r>
        <w:rPr>
          <w:w w:val="110"/>
        </w:rPr>
        <w:t>181.30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this</w:t>
      </w:r>
      <w:r>
        <w:rPr>
          <w:spacing w:val="39"/>
          <w:w w:val="110"/>
        </w:rPr>
        <w:t xml:space="preserve"> </w:t>
      </w:r>
      <w:r>
        <w:rPr>
          <w:w w:val="110"/>
        </w:rPr>
        <w:t>chapter,</w:t>
      </w:r>
      <w:r>
        <w:rPr>
          <w:spacing w:val="38"/>
          <w:w w:val="110"/>
        </w:rPr>
        <w:t xml:space="preserve"> </w:t>
      </w:r>
      <w:r>
        <w:rPr>
          <w:w w:val="110"/>
        </w:rPr>
        <w:t>sodium</w:t>
      </w:r>
      <w:r>
        <w:rPr>
          <w:w w:val="113"/>
        </w:rPr>
        <w:t xml:space="preserve"> </w:t>
      </w:r>
      <w:r>
        <w:rPr>
          <w:w w:val="110"/>
        </w:rPr>
        <w:t>citrate,</w:t>
      </w:r>
      <w:r>
        <w:rPr>
          <w:spacing w:val="22"/>
          <w:w w:val="110"/>
        </w:rPr>
        <w:t xml:space="preserve"> </w:t>
      </w:r>
      <w:r>
        <w:rPr>
          <w:w w:val="110"/>
        </w:rPr>
        <w:t>sodium</w:t>
      </w:r>
      <w:r>
        <w:rPr>
          <w:spacing w:val="22"/>
          <w:w w:val="110"/>
        </w:rPr>
        <w:t xml:space="preserve"> </w:t>
      </w:r>
      <w:r>
        <w:rPr>
          <w:w w:val="110"/>
        </w:rPr>
        <w:t>lauryl</w:t>
      </w:r>
      <w:r>
        <w:rPr>
          <w:spacing w:val="22"/>
          <w:w w:val="110"/>
        </w:rPr>
        <w:t xml:space="preserve"> </w:t>
      </w:r>
      <w:proofErr w:type="gramStart"/>
      <w:r>
        <w:rPr>
          <w:w w:val="110"/>
        </w:rPr>
        <w:t xml:space="preserve">sulfate, </w:t>
      </w:r>
      <w:r>
        <w:rPr>
          <w:spacing w:val="23"/>
          <w:w w:val="110"/>
        </w:rPr>
        <w:t xml:space="preserve"> </w:t>
      </w:r>
      <w:r>
        <w:rPr>
          <w:w w:val="110"/>
        </w:rPr>
        <w:t>poly</w:t>
      </w:r>
      <w:proofErr w:type="gramEnd"/>
      <w:r>
        <w:rPr>
          <w:w w:val="110"/>
        </w:rPr>
        <w:t>-</w:t>
      </w:r>
      <w:r>
        <w:rPr>
          <w:w w:val="119"/>
        </w:rPr>
        <w:t xml:space="preserve"> </w:t>
      </w:r>
      <w:r>
        <w:rPr>
          <w:w w:val="110"/>
        </w:rPr>
        <w:t>vinyl</w:t>
      </w:r>
      <w:r>
        <w:rPr>
          <w:spacing w:val="6"/>
          <w:w w:val="110"/>
        </w:rPr>
        <w:t xml:space="preserve"> </w:t>
      </w:r>
      <w:r>
        <w:rPr>
          <w:w w:val="110"/>
        </w:rPr>
        <w:t>chloride,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materials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as </w:t>
      </w:r>
      <w:r>
        <w:rPr>
          <w:spacing w:val="7"/>
          <w:w w:val="110"/>
        </w:rPr>
        <w:t xml:space="preserve"> </w:t>
      </w:r>
      <w:r>
        <w:rPr>
          <w:w w:val="110"/>
        </w:rPr>
        <w:t>listed</w:t>
      </w:r>
      <w:r>
        <w:rPr>
          <w:w w:val="116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paragraph</w:t>
      </w:r>
      <w:r>
        <w:rPr>
          <w:spacing w:val="22"/>
          <w:w w:val="110"/>
        </w:rPr>
        <w:t xml:space="preserve"> </w:t>
      </w:r>
      <w:r>
        <w:rPr>
          <w:w w:val="110"/>
        </w:rPr>
        <w:t>(d)(2)(i)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this</w:t>
      </w:r>
      <w:r>
        <w:rPr>
          <w:spacing w:val="22"/>
          <w:w w:val="110"/>
        </w:rPr>
        <w:t xml:space="preserve"> </w:t>
      </w:r>
      <w:r>
        <w:rPr>
          <w:w w:val="110"/>
        </w:rPr>
        <w:t>section.</w:t>
      </w:r>
    </w:p>
    <w:p w:rsidR="006C2D44" w:rsidRDefault="00642F7D">
      <w:pPr>
        <w:pStyle w:val="BodyText"/>
        <w:numPr>
          <w:ilvl w:val="2"/>
          <w:numId w:val="3"/>
        </w:numPr>
        <w:tabs>
          <w:tab w:val="left" w:pos="1404"/>
        </w:tabs>
        <w:spacing w:line="180" w:lineRule="exact"/>
        <w:ind w:firstLine="160"/>
        <w:jc w:val="both"/>
      </w:pPr>
      <w:r>
        <w:rPr>
          <w:w w:val="115"/>
        </w:rPr>
        <w:t>Coatings</w:t>
      </w:r>
      <w:r>
        <w:rPr>
          <w:spacing w:val="12"/>
          <w:w w:val="115"/>
        </w:rPr>
        <w:t xml:space="preserve"> </w:t>
      </w:r>
      <w:r>
        <w:rPr>
          <w:w w:val="115"/>
        </w:rPr>
        <w:t>comprising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vinylidene chloride</w:t>
      </w:r>
      <w:r>
        <w:rPr>
          <w:spacing w:val="47"/>
          <w:w w:val="115"/>
        </w:rPr>
        <w:t xml:space="preserve"> </w:t>
      </w:r>
      <w:r>
        <w:rPr>
          <w:w w:val="115"/>
        </w:rPr>
        <w:t>copolymer</w:t>
      </w:r>
      <w:r>
        <w:rPr>
          <w:spacing w:val="48"/>
          <w:w w:val="115"/>
        </w:rPr>
        <w:t xml:space="preserve"> </w:t>
      </w:r>
      <w:r>
        <w:rPr>
          <w:w w:val="115"/>
        </w:rPr>
        <w:t>containing</w:t>
      </w:r>
      <w:r>
        <w:rPr>
          <w:spacing w:val="48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min-</w:t>
      </w:r>
      <w:r>
        <w:rPr>
          <w:w w:val="114"/>
        </w:rPr>
        <w:t xml:space="preserve"> </w:t>
      </w:r>
      <w:proofErr w:type="spellStart"/>
      <w:r>
        <w:rPr>
          <w:w w:val="115"/>
        </w:rPr>
        <w:t>imum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85</w:t>
      </w:r>
      <w:r>
        <w:rPr>
          <w:spacing w:val="7"/>
          <w:w w:val="115"/>
        </w:rPr>
        <w:t xml:space="preserve"> </w:t>
      </w:r>
      <w:r>
        <w:rPr>
          <w:w w:val="115"/>
        </w:rPr>
        <w:t>percent</w:t>
      </w:r>
      <w:r>
        <w:rPr>
          <w:spacing w:val="7"/>
          <w:w w:val="115"/>
        </w:rPr>
        <w:t xml:space="preserve"> </w:t>
      </w:r>
      <w:r>
        <w:rPr>
          <w:w w:val="115"/>
        </w:rPr>
        <w:t>vinylidene</w:t>
      </w:r>
      <w:r>
        <w:rPr>
          <w:spacing w:val="7"/>
          <w:w w:val="115"/>
        </w:rPr>
        <w:t xml:space="preserve"> </w:t>
      </w:r>
      <w:r>
        <w:rPr>
          <w:w w:val="115"/>
        </w:rPr>
        <w:t>chloride</w:t>
      </w:r>
      <w:r>
        <w:rPr>
          <w:w w:val="116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one</w:t>
      </w:r>
      <w:r>
        <w:rPr>
          <w:spacing w:val="38"/>
          <w:w w:val="115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more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following</w:t>
      </w:r>
      <w:r>
        <w:rPr>
          <w:spacing w:val="38"/>
          <w:w w:val="115"/>
        </w:rPr>
        <w:t xml:space="preserve"> </w:t>
      </w:r>
      <w:r>
        <w:rPr>
          <w:w w:val="115"/>
        </w:rPr>
        <w:t>co-</w:t>
      </w:r>
      <w:r>
        <w:rPr>
          <w:w w:val="123"/>
        </w:rPr>
        <w:t xml:space="preserve"> </w:t>
      </w:r>
      <w:r>
        <w:rPr>
          <w:w w:val="115"/>
        </w:rPr>
        <w:t>monomers:</w:t>
      </w:r>
      <w:r>
        <w:rPr>
          <w:spacing w:val="5"/>
          <w:w w:val="115"/>
        </w:rPr>
        <w:t xml:space="preserve"> </w:t>
      </w:r>
      <w:r>
        <w:rPr>
          <w:w w:val="115"/>
        </w:rPr>
        <w:t>Acrylic</w:t>
      </w:r>
      <w:r>
        <w:rPr>
          <w:spacing w:val="5"/>
          <w:w w:val="115"/>
        </w:rPr>
        <w:t xml:space="preserve"> </w:t>
      </w:r>
      <w:r>
        <w:rPr>
          <w:w w:val="115"/>
        </w:rPr>
        <w:t>acid,</w:t>
      </w:r>
      <w:r>
        <w:rPr>
          <w:spacing w:val="5"/>
          <w:w w:val="115"/>
        </w:rPr>
        <w:t xml:space="preserve"> </w:t>
      </w:r>
      <w:r>
        <w:rPr>
          <w:w w:val="115"/>
        </w:rPr>
        <w:t>acrylonitrile,</w:t>
      </w:r>
      <w:r>
        <w:rPr>
          <w:w w:val="119"/>
        </w:rPr>
        <w:t xml:space="preserve"> </w:t>
      </w:r>
      <w:r>
        <w:rPr>
          <w:w w:val="115"/>
        </w:rPr>
        <w:t>itaconic</w:t>
      </w:r>
      <w:r>
        <w:rPr>
          <w:spacing w:val="5"/>
          <w:w w:val="115"/>
        </w:rPr>
        <w:t xml:space="preserve"> </w:t>
      </w:r>
      <w:r>
        <w:rPr>
          <w:w w:val="115"/>
        </w:rPr>
        <w:t>acid,</w:t>
      </w:r>
      <w:r>
        <w:rPr>
          <w:spacing w:val="5"/>
          <w:w w:val="115"/>
        </w:rPr>
        <w:t xml:space="preserve"> </w:t>
      </w:r>
      <w:r>
        <w:rPr>
          <w:w w:val="115"/>
        </w:rPr>
        <w:t>methyl</w:t>
      </w:r>
      <w:r>
        <w:rPr>
          <w:spacing w:val="5"/>
          <w:w w:val="115"/>
        </w:rPr>
        <w:t xml:space="preserve"> </w:t>
      </w:r>
      <w:r>
        <w:rPr>
          <w:w w:val="115"/>
        </w:rPr>
        <w:t>acrylate,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methyl</w:t>
      </w:r>
      <w:r>
        <w:rPr>
          <w:spacing w:val="21"/>
          <w:w w:val="115"/>
        </w:rPr>
        <w:t xml:space="preserve"> </w:t>
      </w:r>
      <w:r>
        <w:rPr>
          <w:w w:val="115"/>
        </w:rPr>
        <w:t>methacrylate.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1419"/>
        </w:tabs>
        <w:spacing w:line="180" w:lineRule="exact"/>
        <w:ind w:left="920" w:firstLine="160"/>
        <w:jc w:val="both"/>
      </w:pPr>
      <w:r>
        <w:rPr>
          <w:w w:val="110"/>
        </w:rPr>
        <w:t>Kraft</w:t>
      </w:r>
      <w:r>
        <w:rPr>
          <w:spacing w:val="41"/>
          <w:w w:val="110"/>
        </w:rPr>
        <w:t xml:space="preserve"> </w:t>
      </w:r>
      <w:r>
        <w:rPr>
          <w:w w:val="110"/>
        </w:rPr>
        <w:t>paper</w:t>
      </w:r>
      <w:r>
        <w:rPr>
          <w:spacing w:val="41"/>
          <w:w w:val="110"/>
        </w:rPr>
        <w:t xml:space="preserve"> </w:t>
      </w:r>
      <w:r>
        <w:rPr>
          <w:w w:val="110"/>
        </w:rPr>
        <w:t>prepared</w:t>
      </w:r>
      <w:r>
        <w:rPr>
          <w:spacing w:val="41"/>
          <w:w w:val="110"/>
        </w:rPr>
        <w:t xml:space="preserve"> </w:t>
      </w:r>
      <w:r>
        <w:rPr>
          <w:w w:val="110"/>
        </w:rPr>
        <w:t>from</w:t>
      </w:r>
      <w:r>
        <w:rPr>
          <w:spacing w:val="41"/>
          <w:w w:val="110"/>
        </w:rPr>
        <w:t xml:space="preserve"> </w:t>
      </w:r>
      <w:r>
        <w:rPr>
          <w:w w:val="110"/>
        </w:rPr>
        <w:t>un-</w:t>
      </w:r>
      <w:r>
        <w:rPr>
          <w:w w:val="111"/>
        </w:rPr>
        <w:t xml:space="preserve"> </w:t>
      </w:r>
      <w:r>
        <w:rPr>
          <w:w w:val="110"/>
        </w:rPr>
        <w:t>bleached</w:t>
      </w:r>
      <w:r>
        <w:rPr>
          <w:spacing w:val="23"/>
          <w:w w:val="110"/>
        </w:rPr>
        <w:t xml:space="preserve"> </w:t>
      </w:r>
      <w:r>
        <w:rPr>
          <w:w w:val="110"/>
        </w:rPr>
        <w:t>sulfate</w:t>
      </w:r>
      <w:r>
        <w:rPr>
          <w:spacing w:val="24"/>
          <w:w w:val="110"/>
        </w:rPr>
        <w:t xml:space="preserve"> </w:t>
      </w:r>
      <w:r>
        <w:rPr>
          <w:w w:val="110"/>
        </w:rPr>
        <w:t>pulp</w:t>
      </w:r>
      <w:r>
        <w:rPr>
          <w:spacing w:val="23"/>
          <w:w w:val="110"/>
        </w:rPr>
        <w:t xml:space="preserve"> </w:t>
      </w:r>
      <w:r>
        <w:rPr>
          <w:w w:val="110"/>
        </w:rPr>
        <w:t>to</w:t>
      </w:r>
      <w:r>
        <w:rPr>
          <w:spacing w:val="24"/>
          <w:w w:val="110"/>
        </w:rPr>
        <w:t xml:space="preserve"> </w:t>
      </w:r>
      <w:r>
        <w:rPr>
          <w:w w:val="110"/>
        </w:rPr>
        <w:t>which</w:t>
      </w:r>
      <w:r>
        <w:rPr>
          <w:spacing w:val="24"/>
          <w:w w:val="110"/>
        </w:rPr>
        <w:t xml:space="preserve"> </w:t>
      </w:r>
      <w:r>
        <w:rPr>
          <w:w w:val="110"/>
        </w:rPr>
        <w:t>rosin,</w:t>
      </w:r>
      <w:r>
        <w:rPr>
          <w:w w:val="115"/>
        </w:rPr>
        <w:t xml:space="preserve"> </w:t>
      </w:r>
      <w:r>
        <w:rPr>
          <w:w w:val="110"/>
        </w:rPr>
        <w:t>complying</w:t>
      </w:r>
      <w:r>
        <w:rPr>
          <w:spacing w:val="30"/>
          <w:w w:val="110"/>
        </w:rPr>
        <w:t xml:space="preserve"> </w:t>
      </w:r>
      <w:r>
        <w:rPr>
          <w:w w:val="110"/>
        </w:rPr>
        <w:t>with</w:t>
      </w:r>
      <w:r>
        <w:rPr>
          <w:spacing w:val="31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178.3870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this</w:t>
      </w:r>
      <w:r>
        <w:rPr>
          <w:spacing w:val="31"/>
          <w:w w:val="110"/>
        </w:rPr>
        <w:t xml:space="preserve"> </w:t>
      </w:r>
      <w:r>
        <w:rPr>
          <w:w w:val="110"/>
        </w:rPr>
        <w:t>chap-</w:t>
      </w:r>
      <w:r>
        <w:rPr>
          <w:w w:val="113"/>
        </w:rPr>
        <w:t xml:space="preserve"> </w:t>
      </w:r>
      <w:proofErr w:type="spellStart"/>
      <w:r>
        <w:rPr>
          <w:w w:val="110"/>
        </w:rPr>
        <w:t>ter</w:t>
      </w:r>
      <w:proofErr w:type="spellEnd"/>
      <w:r>
        <w:rPr>
          <w:w w:val="110"/>
        </w:rPr>
        <w:t>,</w:t>
      </w:r>
      <w:r>
        <w:rPr>
          <w:spacing w:val="28"/>
          <w:w w:val="110"/>
        </w:rPr>
        <w:t xml:space="preserve"> </w:t>
      </w:r>
      <w:r>
        <w:rPr>
          <w:w w:val="110"/>
        </w:rPr>
        <w:t>and</w:t>
      </w:r>
      <w:r>
        <w:rPr>
          <w:spacing w:val="28"/>
          <w:w w:val="110"/>
        </w:rPr>
        <w:t xml:space="preserve"> </w:t>
      </w:r>
      <w:r>
        <w:rPr>
          <w:w w:val="110"/>
        </w:rPr>
        <w:t>alum</w:t>
      </w:r>
      <w:r>
        <w:rPr>
          <w:spacing w:val="28"/>
          <w:w w:val="110"/>
        </w:rPr>
        <w:t xml:space="preserve"> </w:t>
      </w:r>
      <w:r>
        <w:rPr>
          <w:w w:val="110"/>
        </w:rPr>
        <w:t>may</w:t>
      </w:r>
      <w:r>
        <w:rPr>
          <w:spacing w:val="29"/>
          <w:w w:val="110"/>
        </w:rPr>
        <w:t xml:space="preserve"> </w:t>
      </w:r>
      <w:r>
        <w:rPr>
          <w:w w:val="110"/>
        </w:rPr>
        <w:t>be</w:t>
      </w:r>
      <w:r>
        <w:rPr>
          <w:spacing w:val="28"/>
          <w:w w:val="110"/>
        </w:rPr>
        <w:t xml:space="preserve"> </w:t>
      </w:r>
      <w:r>
        <w:rPr>
          <w:w w:val="110"/>
        </w:rPr>
        <w:t>added.</w:t>
      </w:r>
      <w:r>
        <w:rPr>
          <w:spacing w:val="28"/>
          <w:w w:val="110"/>
        </w:rPr>
        <w:t xml:space="preserve"> </w:t>
      </w:r>
      <w:r>
        <w:rPr>
          <w:w w:val="110"/>
        </w:rPr>
        <w:t>The</w:t>
      </w:r>
      <w:r>
        <w:rPr>
          <w:spacing w:val="29"/>
          <w:w w:val="110"/>
        </w:rPr>
        <w:t xml:space="preserve"> </w:t>
      </w:r>
      <w:proofErr w:type="spellStart"/>
      <w:r>
        <w:rPr>
          <w:w w:val="110"/>
        </w:rPr>
        <w:t>kraft</w:t>
      </w:r>
      <w:proofErr w:type="spellEnd"/>
      <w:r>
        <w:rPr>
          <w:w w:val="118"/>
        </w:rPr>
        <w:t xml:space="preserve"> </w:t>
      </w:r>
      <w:r>
        <w:rPr>
          <w:w w:val="110"/>
        </w:rPr>
        <w:t>paper</w:t>
      </w:r>
      <w:r>
        <w:rPr>
          <w:spacing w:val="8"/>
          <w:w w:val="110"/>
        </w:rPr>
        <w:t xml:space="preserve"> </w:t>
      </w:r>
      <w:r>
        <w:rPr>
          <w:w w:val="110"/>
        </w:rPr>
        <w:t>is</w:t>
      </w:r>
      <w:r>
        <w:rPr>
          <w:spacing w:val="9"/>
          <w:w w:val="110"/>
        </w:rPr>
        <w:t xml:space="preserve"> </w:t>
      </w:r>
      <w:r>
        <w:rPr>
          <w:w w:val="110"/>
        </w:rPr>
        <w:t>used</w:t>
      </w:r>
      <w:r>
        <w:rPr>
          <w:spacing w:val="9"/>
          <w:w w:val="110"/>
        </w:rPr>
        <w:t xml:space="preserve"> </w:t>
      </w:r>
      <w:r>
        <w:rPr>
          <w:w w:val="110"/>
        </w:rPr>
        <w:t>only</w:t>
      </w:r>
      <w:r>
        <w:rPr>
          <w:spacing w:val="9"/>
          <w:w w:val="110"/>
        </w:rPr>
        <w:t xml:space="preserve"> </w:t>
      </w:r>
      <w:r>
        <w:rPr>
          <w:w w:val="110"/>
        </w:rPr>
        <w:t>as</w:t>
      </w:r>
      <w:r>
        <w:rPr>
          <w:spacing w:val="8"/>
          <w:w w:val="110"/>
        </w:rPr>
        <w:t xml:space="preserve"> </w:t>
      </w:r>
      <w:r>
        <w:rPr>
          <w:w w:val="110"/>
        </w:rPr>
        <w:t>a</w:t>
      </w:r>
      <w:r>
        <w:rPr>
          <w:spacing w:val="9"/>
          <w:w w:val="110"/>
        </w:rPr>
        <w:t xml:space="preserve"> </w:t>
      </w:r>
      <w:r>
        <w:rPr>
          <w:w w:val="110"/>
        </w:rPr>
        <w:t>container</w:t>
      </w:r>
      <w:r>
        <w:rPr>
          <w:spacing w:val="9"/>
          <w:w w:val="110"/>
        </w:rPr>
        <w:t xml:space="preserve"> </w:t>
      </w:r>
      <w:r>
        <w:rPr>
          <w:w w:val="110"/>
        </w:rPr>
        <w:t>for</w:t>
      </w:r>
      <w:r>
        <w:rPr>
          <w:w w:val="118"/>
        </w:rPr>
        <w:t xml:space="preserve"> </w:t>
      </w:r>
      <w:r>
        <w:rPr>
          <w:w w:val="110"/>
        </w:rPr>
        <w:t>flour</w:t>
      </w:r>
      <w:r>
        <w:rPr>
          <w:spacing w:val="36"/>
          <w:w w:val="110"/>
        </w:rPr>
        <w:t xml:space="preserve"> </w:t>
      </w:r>
      <w:r>
        <w:rPr>
          <w:w w:val="110"/>
        </w:rPr>
        <w:t>and</w:t>
      </w:r>
      <w:r>
        <w:rPr>
          <w:spacing w:val="37"/>
          <w:w w:val="110"/>
        </w:rPr>
        <w:t xml:space="preserve"> </w:t>
      </w:r>
      <w:r>
        <w:rPr>
          <w:w w:val="110"/>
        </w:rPr>
        <w:t>is</w:t>
      </w:r>
      <w:r>
        <w:rPr>
          <w:spacing w:val="36"/>
          <w:w w:val="110"/>
        </w:rPr>
        <w:t xml:space="preserve"> </w:t>
      </w:r>
      <w:r>
        <w:rPr>
          <w:w w:val="110"/>
        </w:rPr>
        <w:t>irradiated</w:t>
      </w:r>
      <w:r>
        <w:rPr>
          <w:spacing w:val="37"/>
          <w:w w:val="110"/>
        </w:rPr>
        <w:t xml:space="preserve"> </w:t>
      </w:r>
      <w:r>
        <w:rPr>
          <w:w w:val="110"/>
        </w:rPr>
        <w:t>with</w:t>
      </w:r>
      <w:r>
        <w:rPr>
          <w:spacing w:val="36"/>
          <w:w w:val="110"/>
        </w:rPr>
        <w:t xml:space="preserve"> </w:t>
      </w:r>
      <w:r>
        <w:rPr>
          <w:w w:val="110"/>
        </w:rPr>
        <w:t>a</w:t>
      </w:r>
      <w:r>
        <w:rPr>
          <w:spacing w:val="37"/>
          <w:w w:val="110"/>
        </w:rPr>
        <w:t xml:space="preserve"> </w:t>
      </w:r>
      <w:r>
        <w:rPr>
          <w:w w:val="110"/>
        </w:rPr>
        <w:t>dose</w:t>
      </w:r>
      <w:r>
        <w:rPr>
          <w:spacing w:val="36"/>
          <w:w w:val="110"/>
        </w:rPr>
        <w:t xml:space="preserve"> </w:t>
      </w:r>
      <w:r>
        <w:rPr>
          <w:w w:val="110"/>
        </w:rPr>
        <w:t>not</w:t>
      </w:r>
      <w:r>
        <w:rPr>
          <w:w w:val="118"/>
        </w:rPr>
        <w:t xml:space="preserve"> </w:t>
      </w:r>
      <w:r>
        <w:rPr>
          <w:w w:val="110"/>
        </w:rPr>
        <w:t>exceeding</w:t>
      </w:r>
      <w:r>
        <w:rPr>
          <w:spacing w:val="-1"/>
          <w:w w:val="110"/>
        </w:rPr>
        <w:t xml:space="preserve"> </w:t>
      </w:r>
      <w:r>
        <w:rPr>
          <w:w w:val="110"/>
        </w:rPr>
        <w:t>500</w:t>
      </w:r>
      <w:r>
        <w:rPr>
          <w:spacing w:val="-1"/>
          <w:w w:val="110"/>
        </w:rPr>
        <w:t xml:space="preserve"> </w:t>
      </w:r>
      <w:r>
        <w:rPr>
          <w:w w:val="110"/>
        </w:rPr>
        <w:t>grays.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1405"/>
        </w:tabs>
        <w:spacing w:line="180" w:lineRule="exact"/>
        <w:ind w:left="920" w:firstLine="160"/>
        <w:jc w:val="both"/>
      </w:pPr>
      <w:r>
        <w:rPr>
          <w:w w:val="115"/>
        </w:rPr>
        <w:t>Polyethylene</w:t>
      </w:r>
      <w:r>
        <w:rPr>
          <w:spacing w:val="23"/>
          <w:w w:val="115"/>
        </w:rPr>
        <w:t xml:space="preserve"> </w:t>
      </w:r>
      <w:r>
        <w:rPr>
          <w:w w:val="115"/>
        </w:rPr>
        <w:t>terephthalate</w:t>
      </w:r>
      <w:r>
        <w:rPr>
          <w:spacing w:val="23"/>
          <w:w w:val="115"/>
        </w:rPr>
        <w:t xml:space="preserve"> </w:t>
      </w:r>
      <w:r>
        <w:rPr>
          <w:w w:val="115"/>
        </w:rPr>
        <w:t>film</w:t>
      </w:r>
      <w:r>
        <w:rPr>
          <w:w w:val="118"/>
        </w:rPr>
        <w:t xml:space="preserve"> </w:t>
      </w:r>
      <w:r>
        <w:rPr>
          <w:w w:val="115"/>
        </w:rPr>
        <w:t>prepared</w:t>
      </w:r>
      <w:r>
        <w:rPr>
          <w:spacing w:val="6"/>
          <w:w w:val="115"/>
        </w:rPr>
        <w:t xml:space="preserve"> </w:t>
      </w:r>
      <w:r>
        <w:rPr>
          <w:w w:val="115"/>
        </w:rPr>
        <w:t>from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basic</w:t>
      </w:r>
      <w:r>
        <w:rPr>
          <w:spacing w:val="6"/>
          <w:w w:val="115"/>
        </w:rPr>
        <w:t xml:space="preserve"> </w:t>
      </w:r>
      <w:r>
        <w:rPr>
          <w:w w:val="115"/>
        </w:rPr>
        <w:t>polymer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5"/>
        </w:rPr>
        <w:t>scribed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34"/>
          <w:w w:val="115"/>
        </w:rPr>
        <w:t xml:space="preserve"> </w:t>
      </w:r>
      <w:r>
        <w:rPr>
          <w:w w:val="115"/>
        </w:rPr>
        <w:t>177.1630(e)(4)(i)</w:t>
      </w:r>
      <w:r>
        <w:rPr>
          <w:spacing w:val="21"/>
          <w:w w:val="115"/>
        </w:rPr>
        <w:t xml:space="preserve"> </w:t>
      </w:r>
      <w:r>
        <w:rPr>
          <w:w w:val="115"/>
        </w:rPr>
        <w:t>and</w:t>
      </w:r>
      <w:r>
        <w:rPr>
          <w:spacing w:val="21"/>
          <w:w w:val="115"/>
        </w:rPr>
        <w:t xml:space="preserve"> </w:t>
      </w:r>
      <w:r>
        <w:rPr>
          <w:w w:val="115"/>
        </w:rPr>
        <w:t>(ii)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this</w:t>
      </w:r>
      <w:r>
        <w:rPr>
          <w:spacing w:val="17"/>
          <w:w w:val="115"/>
        </w:rPr>
        <w:t xml:space="preserve"> </w:t>
      </w:r>
      <w:r>
        <w:rPr>
          <w:w w:val="115"/>
        </w:rPr>
        <w:t>chapter.</w:t>
      </w:r>
      <w:r>
        <w:rPr>
          <w:spacing w:val="18"/>
          <w:w w:val="115"/>
        </w:rPr>
        <w:t xml:space="preserve"> </w:t>
      </w:r>
      <w:r>
        <w:rPr>
          <w:w w:val="115"/>
        </w:rPr>
        <w:t>The</w:t>
      </w:r>
      <w:r>
        <w:rPr>
          <w:spacing w:val="18"/>
          <w:w w:val="115"/>
        </w:rPr>
        <w:t xml:space="preserve"> </w:t>
      </w:r>
      <w:r>
        <w:rPr>
          <w:w w:val="115"/>
        </w:rPr>
        <w:t>finished</w:t>
      </w:r>
      <w:r>
        <w:rPr>
          <w:spacing w:val="17"/>
          <w:w w:val="115"/>
        </w:rPr>
        <w:t xml:space="preserve"> </w:t>
      </w:r>
      <w:r>
        <w:rPr>
          <w:w w:val="115"/>
        </w:rPr>
        <w:t>film</w:t>
      </w:r>
      <w:r>
        <w:rPr>
          <w:spacing w:val="18"/>
          <w:w w:val="115"/>
        </w:rPr>
        <w:t xml:space="preserve"> </w:t>
      </w:r>
      <w:r>
        <w:rPr>
          <w:w w:val="115"/>
        </w:rPr>
        <w:t>may contain:</w:t>
      </w:r>
    </w:p>
    <w:p w:rsidR="006C2D44" w:rsidRDefault="00642F7D">
      <w:pPr>
        <w:pStyle w:val="BodyText"/>
        <w:numPr>
          <w:ilvl w:val="0"/>
          <w:numId w:val="2"/>
        </w:numPr>
        <w:tabs>
          <w:tab w:val="left" w:pos="1342"/>
        </w:tabs>
        <w:spacing w:line="180" w:lineRule="exact"/>
        <w:ind w:firstLine="160"/>
        <w:jc w:val="both"/>
      </w:pPr>
      <w:r>
        <w:rPr>
          <w:w w:val="110"/>
        </w:rPr>
        <w:t>Adjuvant</w:t>
      </w:r>
      <w:r>
        <w:rPr>
          <w:spacing w:val="40"/>
          <w:w w:val="110"/>
        </w:rPr>
        <w:t xml:space="preserve"> </w:t>
      </w:r>
      <w:r>
        <w:rPr>
          <w:w w:val="110"/>
        </w:rPr>
        <w:t>substances</w:t>
      </w:r>
      <w:r>
        <w:rPr>
          <w:spacing w:val="41"/>
          <w:w w:val="110"/>
        </w:rPr>
        <w:t xml:space="preserve"> </w:t>
      </w:r>
      <w:r>
        <w:rPr>
          <w:w w:val="110"/>
        </w:rPr>
        <w:t>used</w:t>
      </w:r>
      <w:r>
        <w:rPr>
          <w:spacing w:val="41"/>
          <w:w w:val="110"/>
        </w:rPr>
        <w:t xml:space="preserve"> </w:t>
      </w:r>
      <w:r>
        <w:rPr>
          <w:w w:val="110"/>
        </w:rPr>
        <w:t>in</w:t>
      </w:r>
      <w:r>
        <w:rPr>
          <w:spacing w:val="40"/>
          <w:w w:val="110"/>
        </w:rPr>
        <w:t xml:space="preserve"> </w:t>
      </w:r>
      <w:r>
        <w:rPr>
          <w:w w:val="110"/>
        </w:rPr>
        <w:t>com-</w:t>
      </w:r>
      <w:r>
        <w:rPr>
          <w:w w:val="119"/>
        </w:rPr>
        <w:t xml:space="preserve"> </w:t>
      </w:r>
      <w:proofErr w:type="spellStart"/>
      <w:r>
        <w:rPr>
          <w:w w:val="110"/>
        </w:rPr>
        <w:t>pliance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with</w:t>
      </w:r>
      <w:r>
        <w:rPr>
          <w:spacing w:val="9"/>
          <w:w w:val="110"/>
        </w:rPr>
        <w:t xml:space="preserve"> </w:t>
      </w:r>
      <w:r>
        <w:rPr>
          <w:w w:val="110"/>
        </w:rPr>
        <w:t>§§</w:t>
      </w:r>
      <w:r>
        <w:rPr>
          <w:spacing w:val="-30"/>
          <w:w w:val="110"/>
        </w:rPr>
        <w:t xml:space="preserve"> </w:t>
      </w:r>
      <w:r>
        <w:rPr>
          <w:w w:val="110"/>
        </w:rPr>
        <w:t>178.3740</w:t>
      </w:r>
      <w:r>
        <w:rPr>
          <w:spacing w:val="9"/>
          <w:w w:val="110"/>
        </w:rPr>
        <w:t xml:space="preserve"> </w:t>
      </w:r>
      <w:r>
        <w:rPr>
          <w:w w:val="110"/>
        </w:rPr>
        <w:t>and</w:t>
      </w:r>
      <w:r>
        <w:rPr>
          <w:spacing w:val="9"/>
          <w:w w:val="110"/>
        </w:rPr>
        <w:t xml:space="preserve"> </w:t>
      </w:r>
      <w:r>
        <w:rPr>
          <w:w w:val="110"/>
        </w:rPr>
        <w:t>181.22</w:t>
      </w:r>
      <w:r>
        <w:rPr>
          <w:w w:val="92"/>
        </w:rPr>
        <w:t xml:space="preserve"> </w:t>
      </w:r>
      <w:r>
        <w:rPr>
          <w:w w:val="110"/>
        </w:rPr>
        <w:t>through</w:t>
      </w:r>
      <w:r>
        <w:rPr>
          <w:spacing w:val="38"/>
          <w:w w:val="110"/>
        </w:rPr>
        <w:t xml:space="preserve"> </w:t>
      </w:r>
      <w:r>
        <w:rPr>
          <w:w w:val="110"/>
        </w:rPr>
        <w:t>181.30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38"/>
          <w:w w:val="110"/>
        </w:rPr>
        <w:t xml:space="preserve"> </w:t>
      </w:r>
      <w:r>
        <w:rPr>
          <w:w w:val="110"/>
        </w:rPr>
        <w:t>this</w:t>
      </w:r>
      <w:r>
        <w:rPr>
          <w:spacing w:val="39"/>
          <w:w w:val="110"/>
        </w:rPr>
        <w:t xml:space="preserve"> </w:t>
      </w:r>
      <w:r>
        <w:rPr>
          <w:w w:val="110"/>
        </w:rPr>
        <w:t>chapter,</w:t>
      </w:r>
      <w:r>
        <w:rPr>
          <w:spacing w:val="38"/>
          <w:w w:val="110"/>
        </w:rPr>
        <w:t xml:space="preserve"> </w:t>
      </w:r>
      <w:r>
        <w:rPr>
          <w:w w:val="110"/>
        </w:rPr>
        <w:t>sodium</w:t>
      </w:r>
      <w:r>
        <w:rPr>
          <w:w w:val="113"/>
        </w:rPr>
        <w:t xml:space="preserve"> </w:t>
      </w:r>
      <w:r>
        <w:rPr>
          <w:w w:val="110"/>
        </w:rPr>
        <w:t>citrate,</w:t>
      </w:r>
      <w:r>
        <w:rPr>
          <w:spacing w:val="22"/>
          <w:w w:val="110"/>
        </w:rPr>
        <w:t xml:space="preserve"> </w:t>
      </w:r>
      <w:r>
        <w:rPr>
          <w:w w:val="110"/>
        </w:rPr>
        <w:t>sodium</w:t>
      </w:r>
      <w:r>
        <w:rPr>
          <w:spacing w:val="22"/>
          <w:w w:val="110"/>
        </w:rPr>
        <w:t xml:space="preserve"> </w:t>
      </w:r>
      <w:r>
        <w:rPr>
          <w:w w:val="110"/>
        </w:rPr>
        <w:t>lauryl</w:t>
      </w:r>
      <w:r>
        <w:rPr>
          <w:spacing w:val="22"/>
          <w:w w:val="110"/>
        </w:rPr>
        <w:t xml:space="preserve"> </w:t>
      </w:r>
      <w:proofErr w:type="gramStart"/>
      <w:r>
        <w:rPr>
          <w:w w:val="110"/>
        </w:rPr>
        <w:t xml:space="preserve">sulfate, </w:t>
      </w:r>
      <w:r>
        <w:rPr>
          <w:spacing w:val="23"/>
          <w:w w:val="110"/>
        </w:rPr>
        <w:t xml:space="preserve"> </w:t>
      </w:r>
      <w:r>
        <w:rPr>
          <w:w w:val="110"/>
        </w:rPr>
        <w:t>poly</w:t>
      </w:r>
      <w:proofErr w:type="gramEnd"/>
      <w:r>
        <w:rPr>
          <w:w w:val="110"/>
        </w:rPr>
        <w:t>-</w:t>
      </w:r>
      <w:r>
        <w:rPr>
          <w:w w:val="119"/>
        </w:rPr>
        <w:t xml:space="preserve"> </w:t>
      </w:r>
      <w:r>
        <w:rPr>
          <w:w w:val="110"/>
        </w:rPr>
        <w:t>vinyl</w:t>
      </w:r>
      <w:r>
        <w:rPr>
          <w:spacing w:val="6"/>
          <w:w w:val="110"/>
        </w:rPr>
        <w:t xml:space="preserve"> </w:t>
      </w:r>
      <w:r>
        <w:rPr>
          <w:w w:val="110"/>
        </w:rPr>
        <w:t>chloride,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and </w:t>
      </w:r>
      <w:r>
        <w:rPr>
          <w:spacing w:val="7"/>
          <w:w w:val="110"/>
        </w:rPr>
        <w:t xml:space="preserve"> </w:t>
      </w:r>
      <w:r>
        <w:rPr>
          <w:w w:val="110"/>
        </w:rPr>
        <w:t xml:space="preserve">materials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as </w:t>
      </w:r>
      <w:r>
        <w:rPr>
          <w:spacing w:val="7"/>
          <w:w w:val="110"/>
        </w:rPr>
        <w:t xml:space="preserve"> </w:t>
      </w:r>
      <w:r>
        <w:rPr>
          <w:w w:val="110"/>
        </w:rPr>
        <w:t>listed</w:t>
      </w:r>
      <w:r>
        <w:rPr>
          <w:w w:val="116"/>
        </w:rPr>
        <w:t xml:space="preserve"> </w:t>
      </w:r>
      <w:r>
        <w:rPr>
          <w:w w:val="110"/>
        </w:rPr>
        <w:t>in</w:t>
      </w:r>
      <w:r>
        <w:rPr>
          <w:spacing w:val="22"/>
          <w:w w:val="110"/>
        </w:rPr>
        <w:t xml:space="preserve"> </w:t>
      </w:r>
      <w:r>
        <w:rPr>
          <w:w w:val="110"/>
        </w:rPr>
        <w:t>paragraph</w:t>
      </w:r>
      <w:r>
        <w:rPr>
          <w:spacing w:val="22"/>
          <w:w w:val="110"/>
        </w:rPr>
        <w:t xml:space="preserve"> </w:t>
      </w:r>
      <w:r>
        <w:rPr>
          <w:w w:val="110"/>
        </w:rPr>
        <w:t>(d)(2)(i)</w:t>
      </w:r>
      <w:r>
        <w:rPr>
          <w:spacing w:val="22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this</w:t>
      </w:r>
      <w:r>
        <w:rPr>
          <w:spacing w:val="22"/>
          <w:w w:val="110"/>
        </w:rPr>
        <w:t xml:space="preserve"> </w:t>
      </w:r>
      <w:r>
        <w:rPr>
          <w:w w:val="110"/>
        </w:rPr>
        <w:t>section.</w:t>
      </w:r>
    </w:p>
    <w:p w:rsidR="006C2D44" w:rsidRDefault="00642F7D">
      <w:pPr>
        <w:pStyle w:val="BodyText"/>
        <w:numPr>
          <w:ilvl w:val="0"/>
          <w:numId w:val="2"/>
        </w:numPr>
        <w:tabs>
          <w:tab w:val="left" w:pos="1404"/>
        </w:tabs>
        <w:spacing w:line="180" w:lineRule="exact"/>
        <w:ind w:firstLine="160"/>
        <w:jc w:val="both"/>
      </w:pPr>
      <w:r>
        <w:rPr>
          <w:w w:val="115"/>
        </w:rPr>
        <w:t>Coatings</w:t>
      </w:r>
      <w:r>
        <w:rPr>
          <w:spacing w:val="12"/>
          <w:w w:val="115"/>
        </w:rPr>
        <w:t xml:space="preserve"> </w:t>
      </w:r>
      <w:r>
        <w:rPr>
          <w:w w:val="115"/>
        </w:rPr>
        <w:t>comprising</w:t>
      </w:r>
      <w:r>
        <w:rPr>
          <w:spacing w:val="12"/>
          <w:w w:val="115"/>
        </w:rPr>
        <w:t xml:space="preserve"> </w:t>
      </w:r>
      <w:r>
        <w:rPr>
          <w:w w:val="115"/>
        </w:rPr>
        <w:t>a</w:t>
      </w:r>
      <w:r>
        <w:rPr>
          <w:spacing w:val="12"/>
          <w:w w:val="115"/>
        </w:rPr>
        <w:t xml:space="preserve"> </w:t>
      </w:r>
      <w:r>
        <w:rPr>
          <w:w w:val="115"/>
        </w:rPr>
        <w:t>vinylidene chloride</w:t>
      </w:r>
      <w:r>
        <w:rPr>
          <w:spacing w:val="47"/>
          <w:w w:val="115"/>
        </w:rPr>
        <w:t xml:space="preserve"> </w:t>
      </w:r>
      <w:r>
        <w:rPr>
          <w:w w:val="115"/>
        </w:rPr>
        <w:t>copolymer</w:t>
      </w:r>
      <w:r>
        <w:rPr>
          <w:spacing w:val="48"/>
          <w:w w:val="115"/>
        </w:rPr>
        <w:t xml:space="preserve"> </w:t>
      </w:r>
      <w:r>
        <w:rPr>
          <w:w w:val="115"/>
        </w:rPr>
        <w:t>containing</w:t>
      </w:r>
      <w:r>
        <w:rPr>
          <w:spacing w:val="48"/>
          <w:w w:val="115"/>
        </w:rPr>
        <w:t xml:space="preserve"> </w:t>
      </w:r>
      <w:r>
        <w:rPr>
          <w:w w:val="115"/>
        </w:rPr>
        <w:t>a</w:t>
      </w:r>
      <w:r>
        <w:rPr>
          <w:spacing w:val="48"/>
          <w:w w:val="115"/>
        </w:rPr>
        <w:t xml:space="preserve"> </w:t>
      </w:r>
      <w:r>
        <w:rPr>
          <w:w w:val="115"/>
        </w:rPr>
        <w:t>min-</w:t>
      </w:r>
      <w:r>
        <w:rPr>
          <w:w w:val="114"/>
        </w:rPr>
        <w:t xml:space="preserve"> </w:t>
      </w:r>
      <w:proofErr w:type="spellStart"/>
      <w:r>
        <w:rPr>
          <w:w w:val="115"/>
        </w:rPr>
        <w:t>imum</w:t>
      </w:r>
      <w:proofErr w:type="spellEnd"/>
      <w:r>
        <w:rPr>
          <w:spacing w:val="7"/>
          <w:w w:val="115"/>
        </w:rPr>
        <w:t xml:space="preserve"> </w:t>
      </w:r>
      <w:r>
        <w:rPr>
          <w:w w:val="115"/>
        </w:rPr>
        <w:t>of</w:t>
      </w:r>
      <w:r>
        <w:rPr>
          <w:spacing w:val="7"/>
          <w:w w:val="115"/>
        </w:rPr>
        <w:t xml:space="preserve"> </w:t>
      </w:r>
      <w:r>
        <w:rPr>
          <w:w w:val="115"/>
        </w:rPr>
        <w:t>85</w:t>
      </w:r>
      <w:r>
        <w:rPr>
          <w:spacing w:val="7"/>
          <w:w w:val="115"/>
        </w:rPr>
        <w:t xml:space="preserve"> </w:t>
      </w:r>
      <w:r>
        <w:rPr>
          <w:w w:val="115"/>
        </w:rPr>
        <w:t>percent</w:t>
      </w:r>
      <w:r>
        <w:rPr>
          <w:spacing w:val="7"/>
          <w:w w:val="115"/>
        </w:rPr>
        <w:t xml:space="preserve"> </w:t>
      </w:r>
      <w:r>
        <w:rPr>
          <w:w w:val="115"/>
        </w:rPr>
        <w:t>vinylidene</w:t>
      </w:r>
      <w:r>
        <w:rPr>
          <w:spacing w:val="7"/>
          <w:w w:val="115"/>
        </w:rPr>
        <w:t xml:space="preserve"> </w:t>
      </w:r>
      <w:r>
        <w:rPr>
          <w:w w:val="115"/>
        </w:rPr>
        <w:t>chloride</w:t>
      </w:r>
      <w:r>
        <w:rPr>
          <w:w w:val="116"/>
        </w:rPr>
        <w:t xml:space="preserve"> </w:t>
      </w:r>
      <w:r>
        <w:rPr>
          <w:w w:val="115"/>
        </w:rPr>
        <w:t>with</w:t>
      </w:r>
      <w:r>
        <w:rPr>
          <w:spacing w:val="37"/>
          <w:w w:val="115"/>
        </w:rPr>
        <w:t xml:space="preserve"> </w:t>
      </w:r>
      <w:r>
        <w:rPr>
          <w:w w:val="115"/>
        </w:rPr>
        <w:t>one</w:t>
      </w:r>
      <w:r>
        <w:rPr>
          <w:spacing w:val="38"/>
          <w:w w:val="115"/>
        </w:rPr>
        <w:t xml:space="preserve"> </w:t>
      </w:r>
      <w:r>
        <w:rPr>
          <w:w w:val="115"/>
        </w:rPr>
        <w:t>or</w:t>
      </w:r>
      <w:r>
        <w:rPr>
          <w:spacing w:val="38"/>
          <w:w w:val="115"/>
        </w:rPr>
        <w:t xml:space="preserve"> </w:t>
      </w:r>
      <w:r>
        <w:rPr>
          <w:w w:val="115"/>
        </w:rPr>
        <w:t>more</w:t>
      </w:r>
      <w:r>
        <w:rPr>
          <w:spacing w:val="38"/>
          <w:w w:val="115"/>
        </w:rPr>
        <w:t xml:space="preserve"> </w:t>
      </w:r>
      <w:r>
        <w:rPr>
          <w:w w:val="115"/>
        </w:rPr>
        <w:t>of</w:t>
      </w:r>
      <w:r>
        <w:rPr>
          <w:spacing w:val="38"/>
          <w:w w:val="115"/>
        </w:rPr>
        <w:t xml:space="preserve"> </w:t>
      </w:r>
      <w:r>
        <w:rPr>
          <w:w w:val="115"/>
        </w:rPr>
        <w:t>the</w:t>
      </w:r>
      <w:r>
        <w:rPr>
          <w:spacing w:val="38"/>
          <w:w w:val="115"/>
        </w:rPr>
        <w:t xml:space="preserve"> </w:t>
      </w:r>
      <w:r>
        <w:rPr>
          <w:w w:val="115"/>
        </w:rPr>
        <w:t>following</w:t>
      </w:r>
      <w:r>
        <w:rPr>
          <w:spacing w:val="38"/>
          <w:w w:val="115"/>
        </w:rPr>
        <w:t xml:space="preserve"> </w:t>
      </w:r>
      <w:r>
        <w:rPr>
          <w:w w:val="115"/>
        </w:rPr>
        <w:t>co-</w:t>
      </w:r>
      <w:r>
        <w:rPr>
          <w:w w:val="123"/>
        </w:rPr>
        <w:t xml:space="preserve"> </w:t>
      </w:r>
      <w:r>
        <w:rPr>
          <w:w w:val="115"/>
        </w:rPr>
        <w:t>monomers:</w:t>
      </w:r>
      <w:r>
        <w:rPr>
          <w:spacing w:val="5"/>
          <w:w w:val="115"/>
        </w:rPr>
        <w:t xml:space="preserve"> </w:t>
      </w:r>
      <w:r>
        <w:rPr>
          <w:w w:val="115"/>
        </w:rPr>
        <w:t>Acrylic</w:t>
      </w:r>
      <w:r>
        <w:rPr>
          <w:spacing w:val="5"/>
          <w:w w:val="115"/>
        </w:rPr>
        <w:t xml:space="preserve"> </w:t>
      </w:r>
      <w:r>
        <w:rPr>
          <w:w w:val="115"/>
        </w:rPr>
        <w:t>acid,</w:t>
      </w:r>
      <w:r>
        <w:rPr>
          <w:spacing w:val="5"/>
          <w:w w:val="115"/>
        </w:rPr>
        <w:t xml:space="preserve"> </w:t>
      </w:r>
      <w:r>
        <w:rPr>
          <w:w w:val="115"/>
        </w:rPr>
        <w:t>acrylonitrile,</w:t>
      </w:r>
      <w:r>
        <w:rPr>
          <w:w w:val="119"/>
        </w:rPr>
        <w:t xml:space="preserve"> </w:t>
      </w:r>
      <w:r>
        <w:rPr>
          <w:w w:val="115"/>
        </w:rPr>
        <w:t>itaconic</w:t>
      </w:r>
      <w:r>
        <w:rPr>
          <w:spacing w:val="5"/>
          <w:w w:val="115"/>
        </w:rPr>
        <w:t xml:space="preserve"> </w:t>
      </w:r>
      <w:r>
        <w:rPr>
          <w:w w:val="115"/>
        </w:rPr>
        <w:t>acid,</w:t>
      </w:r>
      <w:r>
        <w:rPr>
          <w:spacing w:val="5"/>
          <w:w w:val="115"/>
        </w:rPr>
        <w:t xml:space="preserve"> </w:t>
      </w:r>
      <w:r>
        <w:rPr>
          <w:w w:val="115"/>
        </w:rPr>
        <w:t>methyl</w:t>
      </w:r>
      <w:r>
        <w:rPr>
          <w:spacing w:val="5"/>
          <w:w w:val="115"/>
        </w:rPr>
        <w:t xml:space="preserve"> </w:t>
      </w:r>
      <w:r>
        <w:rPr>
          <w:w w:val="115"/>
        </w:rPr>
        <w:t>acrylate,</w:t>
      </w:r>
      <w:r>
        <w:rPr>
          <w:spacing w:val="6"/>
          <w:w w:val="115"/>
        </w:rPr>
        <w:t xml:space="preserve"> </w:t>
      </w:r>
      <w:r>
        <w:rPr>
          <w:w w:val="115"/>
        </w:rPr>
        <w:t>and</w:t>
      </w:r>
      <w:r>
        <w:rPr>
          <w:w w:val="108"/>
        </w:rPr>
        <w:t xml:space="preserve"> </w:t>
      </w:r>
      <w:r>
        <w:rPr>
          <w:w w:val="115"/>
        </w:rPr>
        <w:t>methyl</w:t>
      </w:r>
      <w:r>
        <w:rPr>
          <w:spacing w:val="21"/>
          <w:w w:val="115"/>
        </w:rPr>
        <w:t xml:space="preserve"> </w:t>
      </w:r>
      <w:r>
        <w:rPr>
          <w:w w:val="115"/>
        </w:rPr>
        <w:t>methacrylate.</w:t>
      </w:r>
    </w:p>
    <w:p w:rsidR="006C2D44" w:rsidRDefault="00642F7D">
      <w:pPr>
        <w:pStyle w:val="BodyText"/>
        <w:numPr>
          <w:ilvl w:val="0"/>
          <w:numId w:val="2"/>
        </w:numPr>
        <w:tabs>
          <w:tab w:val="left" w:pos="1568"/>
        </w:tabs>
        <w:spacing w:line="180" w:lineRule="exact"/>
        <w:ind w:firstLine="160"/>
        <w:jc w:val="both"/>
      </w:pPr>
      <w:r>
        <w:rPr>
          <w:w w:val="110"/>
        </w:rPr>
        <w:t>Coatings</w:t>
      </w:r>
      <w:r>
        <w:rPr>
          <w:spacing w:val="10"/>
          <w:w w:val="110"/>
        </w:rPr>
        <w:t xml:space="preserve"> </w:t>
      </w:r>
      <w:r>
        <w:rPr>
          <w:w w:val="110"/>
        </w:rPr>
        <w:t>consisting</w:t>
      </w:r>
      <w:r>
        <w:rPr>
          <w:spacing w:val="11"/>
          <w:w w:val="110"/>
        </w:rPr>
        <w:t xml:space="preserve"> </w:t>
      </w:r>
      <w:r>
        <w:rPr>
          <w:w w:val="110"/>
        </w:rPr>
        <w:t>of</w:t>
      </w:r>
      <w:r>
        <w:rPr>
          <w:spacing w:val="10"/>
          <w:w w:val="110"/>
        </w:rPr>
        <w:t xml:space="preserve"> </w:t>
      </w:r>
      <w:r>
        <w:rPr>
          <w:w w:val="110"/>
        </w:rPr>
        <w:t>poly-</w:t>
      </w:r>
      <w:r>
        <w:rPr>
          <w:w w:val="119"/>
        </w:rPr>
        <w:t xml:space="preserve"> </w:t>
      </w:r>
      <w:r>
        <w:rPr>
          <w:w w:val="110"/>
        </w:rPr>
        <w:t>ethylene</w:t>
      </w:r>
      <w:r>
        <w:rPr>
          <w:spacing w:val="5"/>
          <w:w w:val="110"/>
        </w:rPr>
        <w:t xml:space="preserve"> </w:t>
      </w:r>
      <w:r>
        <w:rPr>
          <w:w w:val="110"/>
        </w:rPr>
        <w:t>conforming</w:t>
      </w:r>
      <w:r>
        <w:rPr>
          <w:spacing w:val="5"/>
          <w:w w:val="110"/>
        </w:rPr>
        <w:t xml:space="preserve"> </w:t>
      </w:r>
      <w:r>
        <w:rPr>
          <w:w w:val="110"/>
        </w:rPr>
        <w:t>to</w:t>
      </w:r>
      <w:r>
        <w:rPr>
          <w:spacing w:val="5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177.1520</w:t>
      </w:r>
      <w:r>
        <w:rPr>
          <w:spacing w:val="5"/>
          <w:w w:val="110"/>
        </w:rPr>
        <w:t xml:space="preserve"> </w:t>
      </w:r>
      <w:r>
        <w:rPr>
          <w:w w:val="110"/>
        </w:rPr>
        <w:t>of</w:t>
      </w:r>
      <w:r>
        <w:rPr>
          <w:spacing w:val="5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chapter.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1407"/>
        </w:tabs>
        <w:spacing w:line="180" w:lineRule="exact"/>
        <w:ind w:left="920" w:firstLine="160"/>
        <w:jc w:val="both"/>
      </w:pPr>
      <w:r>
        <w:rPr>
          <w:w w:val="110"/>
        </w:rPr>
        <w:t>Polystyrene</w:t>
      </w:r>
      <w:r>
        <w:rPr>
          <w:spacing w:val="6"/>
          <w:w w:val="110"/>
        </w:rPr>
        <w:t xml:space="preserve"> </w:t>
      </w:r>
      <w:r>
        <w:rPr>
          <w:w w:val="110"/>
        </w:rPr>
        <w:t>film</w:t>
      </w:r>
      <w:r>
        <w:rPr>
          <w:spacing w:val="7"/>
          <w:w w:val="110"/>
        </w:rPr>
        <w:t xml:space="preserve"> </w:t>
      </w:r>
      <w:r>
        <w:rPr>
          <w:w w:val="110"/>
        </w:rPr>
        <w:t>prepared</w:t>
      </w:r>
      <w:r>
        <w:rPr>
          <w:spacing w:val="7"/>
          <w:w w:val="110"/>
        </w:rPr>
        <w:t xml:space="preserve"> </w:t>
      </w:r>
      <w:r>
        <w:rPr>
          <w:w w:val="110"/>
        </w:rPr>
        <w:t>from</w:t>
      </w:r>
      <w:r>
        <w:rPr>
          <w:w w:val="116"/>
        </w:rPr>
        <w:t xml:space="preserve"> </w:t>
      </w:r>
      <w:r>
        <w:rPr>
          <w:w w:val="110"/>
        </w:rPr>
        <w:t>styrene</w:t>
      </w:r>
      <w:r>
        <w:rPr>
          <w:spacing w:val="14"/>
          <w:w w:val="110"/>
        </w:rPr>
        <w:t xml:space="preserve"> </w:t>
      </w:r>
      <w:r>
        <w:rPr>
          <w:w w:val="110"/>
        </w:rPr>
        <w:t>basic</w:t>
      </w:r>
      <w:r>
        <w:rPr>
          <w:spacing w:val="15"/>
          <w:w w:val="110"/>
        </w:rPr>
        <w:t xml:space="preserve"> </w:t>
      </w:r>
      <w:r>
        <w:rPr>
          <w:w w:val="110"/>
        </w:rPr>
        <w:t xml:space="preserve">polymer. </w:t>
      </w:r>
      <w:r>
        <w:rPr>
          <w:spacing w:val="15"/>
          <w:w w:val="110"/>
        </w:rPr>
        <w:t xml:space="preserve"> </w:t>
      </w:r>
      <w:proofErr w:type="gramStart"/>
      <w:r>
        <w:rPr>
          <w:w w:val="110"/>
        </w:rPr>
        <w:t xml:space="preserve">The </w:t>
      </w:r>
      <w:r>
        <w:rPr>
          <w:spacing w:val="15"/>
          <w:w w:val="110"/>
        </w:rPr>
        <w:t xml:space="preserve"> </w:t>
      </w:r>
      <w:r>
        <w:rPr>
          <w:w w:val="110"/>
        </w:rPr>
        <w:t>finished</w:t>
      </w:r>
      <w:proofErr w:type="gramEnd"/>
      <w:r>
        <w:rPr>
          <w:w w:val="112"/>
        </w:rPr>
        <w:t xml:space="preserve"> </w:t>
      </w:r>
      <w:r>
        <w:rPr>
          <w:w w:val="110"/>
        </w:rPr>
        <w:t>film</w:t>
      </w:r>
      <w:r>
        <w:rPr>
          <w:spacing w:val="13"/>
          <w:w w:val="110"/>
        </w:rPr>
        <w:t xml:space="preserve"> </w:t>
      </w:r>
      <w:r>
        <w:rPr>
          <w:w w:val="110"/>
        </w:rPr>
        <w:t>may</w:t>
      </w:r>
      <w:r>
        <w:rPr>
          <w:spacing w:val="13"/>
          <w:w w:val="110"/>
        </w:rPr>
        <w:t xml:space="preserve"> </w:t>
      </w:r>
      <w:r>
        <w:rPr>
          <w:w w:val="110"/>
        </w:rPr>
        <w:t>contain</w:t>
      </w:r>
      <w:r>
        <w:rPr>
          <w:spacing w:val="13"/>
          <w:w w:val="110"/>
        </w:rPr>
        <w:t xml:space="preserve"> </w:t>
      </w:r>
      <w:r>
        <w:rPr>
          <w:w w:val="110"/>
        </w:rPr>
        <w:t>adjuvant</w:t>
      </w:r>
      <w:r>
        <w:rPr>
          <w:spacing w:val="13"/>
          <w:w w:val="110"/>
        </w:rPr>
        <w:t xml:space="preserve"> </w:t>
      </w:r>
      <w:r>
        <w:rPr>
          <w:w w:val="110"/>
        </w:rPr>
        <w:t>substances</w:t>
      </w:r>
      <w:r>
        <w:rPr>
          <w:w w:val="112"/>
        </w:rPr>
        <w:t xml:space="preserve"> </w:t>
      </w:r>
      <w:r>
        <w:rPr>
          <w:w w:val="110"/>
        </w:rPr>
        <w:t>used</w:t>
      </w:r>
      <w:r>
        <w:rPr>
          <w:spacing w:val="8"/>
          <w:w w:val="110"/>
        </w:rPr>
        <w:t xml:space="preserve"> </w:t>
      </w:r>
      <w:r>
        <w:rPr>
          <w:w w:val="110"/>
        </w:rPr>
        <w:t>in</w:t>
      </w:r>
      <w:r>
        <w:rPr>
          <w:spacing w:val="8"/>
          <w:w w:val="110"/>
        </w:rPr>
        <w:t xml:space="preserve"> </w:t>
      </w:r>
      <w:r>
        <w:rPr>
          <w:w w:val="110"/>
        </w:rPr>
        <w:t>compliance</w:t>
      </w:r>
      <w:r>
        <w:rPr>
          <w:spacing w:val="8"/>
          <w:w w:val="110"/>
        </w:rPr>
        <w:t xml:space="preserve"> </w:t>
      </w:r>
      <w:r>
        <w:rPr>
          <w:w w:val="110"/>
        </w:rPr>
        <w:t>with</w:t>
      </w:r>
      <w:r>
        <w:rPr>
          <w:spacing w:val="8"/>
          <w:w w:val="110"/>
        </w:rPr>
        <w:t xml:space="preserve"> </w:t>
      </w:r>
      <w:r>
        <w:rPr>
          <w:w w:val="110"/>
        </w:rPr>
        <w:t>§§</w:t>
      </w:r>
      <w:r>
        <w:rPr>
          <w:spacing w:val="-30"/>
          <w:w w:val="110"/>
        </w:rPr>
        <w:t xml:space="preserve"> </w:t>
      </w:r>
      <w:r>
        <w:rPr>
          <w:w w:val="110"/>
        </w:rPr>
        <w:t>178.3740</w:t>
      </w:r>
      <w:r>
        <w:rPr>
          <w:spacing w:val="9"/>
          <w:w w:val="110"/>
        </w:rPr>
        <w:t xml:space="preserve"> </w:t>
      </w:r>
      <w:r>
        <w:rPr>
          <w:w w:val="110"/>
        </w:rPr>
        <w:t>and</w:t>
      </w:r>
    </w:p>
    <w:p w:rsidR="006C2D44" w:rsidRDefault="00642F7D">
      <w:pPr>
        <w:pStyle w:val="BodyText"/>
        <w:spacing w:line="172" w:lineRule="exact"/>
        <w:ind w:firstLine="0"/>
      </w:pPr>
      <w:r>
        <w:rPr>
          <w:w w:val="110"/>
        </w:rPr>
        <w:t>181.22</w:t>
      </w:r>
      <w:r>
        <w:rPr>
          <w:spacing w:val="-16"/>
          <w:w w:val="110"/>
        </w:rPr>
        <w:t xml:space="preserve"> </w:t>
      </w:r>
      <w:r>
        <w:rPr>
          <w:w w:val="110"/>
        </w:rPr>
        <w:t>through</w:t>
      </w:r>
      <w:r>
        <w:rPr>
          <w:spacing w:val="-16"/>
          <w:w w:val="110"/>
        </w:rPr>
        <w:t xml:space="preserve"> </w:t>
      </w:r>
      <w:r>
        <w:rPr>
          <w:w w:val="110"/>
        </w:rPr>
        <w:t>181.30</w:t>
      </w:r>
      <w:r>
        <w:rPr>
          <w:spacing w:val="-16"/>
          <w:w w:val="110"/>
        </w:rPr>
        <w:t xml:space="preserve"> </w:t>
      </w:r>
      <w:r>
        <w:rPr>
          <w:w w:val="110"/>
        </w:rPr>
        <w:t>of</w:t>
      </w:r>
      <w:r>
        <w:rPr>
          <w:spacing w:val="-15"/>
          <w:w w:val="110"/>
        </w:rPr>
        <w:t xml:space="preserve"> </w:t>
      </w:r>
      <w:r>
        <w:rPr>
          <w:w w:val="110"/>
        </w:rPr>
        <w:t>this</w:t>
      </w:r>
      <w:r>
        <w:rPr>
          <w:spacing w:val="-16"/>
          <w:w w:val="110"/>
        </w:rPr>
        <w:t xml:space="preserve"> </w:t>
      </w:r>
      <w:r>
        <w:rPr>
          <w:w w:val="110"/>
        </w:rPr>
        <w:t>chapter.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1418"/>
        </w:tabs>
        <w:spacing w:before="7" w:line="180" w:lineRule="exact"/>
        <w:ind w:left="920" w:firstLine="160"/>
        <w:jc w:val="both"/>
      </w:pPr>
      <w:r>
        <w:rPr>
          <w:w w:val="115"/>
        </w:rPr>
        <w:t>Rubber</w:t>
      </w:r>
      <w:r>
        <w:rPr>
          <w:spacing w:val="21"/>
          <w:w w:val="115"/>
        </w:rPr>
        <w:t xml:space="preserve"> </w:t>
      </w:r>
      <w:r>
        <w:rPr>
          <w:w w:val="115"/>
        </w:rPr>
        <w:t>hydrochloride</w:t>
      </w:r>
      <w:r>
        <w:rPr>
          <w:spacing w:val="21"/>
          <w:w w:val="115"/>
        </w:rPr>
        <w:t xml:space="preserve"> </w:t>
      </w:r>
      <w:r>
        <w:rPr>
          <w:w w:val="115"/>
        </w:rPr>
        <w:t>film</w:t>
      </w:r>
      <w:r>
        <w:rPr>
          <w:spacing w:val="21"/>
          <w:w w:val="115"/>
        </w:rPr>
        <w:t xml:space="preserve"> </w:t>
      </w:r>
      <w:r>
        <w:rPr>
          <w:w w:val="115"/>
        </w:rPr>
        <w:t>pre-</w:t>
      </w:r>
      <w:r>
        <w:rPr>
          <w:w w:val="112"/>
        </w:rPr>
        <w:t xml:space="preserve"> </w:t>
      </w:r>
      <w:r>
        <w:rPr>
          <w:w w:val="115"/>
        </w:rPr>
        <w:t>pared</w:t>
      </w:r>
      <w:r>
        <w:rPr>
          <w:spacing w:val="19"/>
          <w:w w:val="115"/>
        </w:rPr>
        <w:t xml:space="preserve"> </w:t>
      </w:r>
      <w:r>
        <w:rPr>
          <w:w w:val="115"/>
        </w:rPr>
        <w:t>from</w:t>
      </w:r>
      <w:r>
        <w:rPr>
          <w:spacing w:val="20"/>
          <w:w w:val="115"/>
        </w:rPr>
        <w:t xml:space="preserve"> </w:t>
      </w:r>
      <w:r>
        <w:rPr>
          <w:w w:val="115"/>
        </w:rPr>
        <w:t>rubber</w:t>
      </w:r>
      <w:r>
        <w:rPr>
          <w:spacing w:val="20"/>
          <w:w w:val="115"/>
        </w:rPr>
        <w:t xml:space="preserve"> </w:t>
      </w:r>
      <w:r>
        <w:rPr>
          <w:w w:val="115"/>
        </w:rPr>
        <w:t>hydrochloride</w:t>
      </w:r>
      <w:r>
        <w:rPr>
          <w:spacing w:val="20"/>
          <w:w w:val="115"/>
        </w:rPr>
        <w:t xml:space="preserve"> </w:t>
      </w:r>
      <w:r>
        <w:rPr>
          <w:w w:val="115"/>
        </w:rPr>
        <w:t>basic polymer</w:t>
      </w:r>
      <w:r>
        <w:rPr>
          <w:spacing w:val="47"/>
          <w:w w:val="115"/>
        </w:rPr>
        <w:t xml:space="preserve"> </w:t>
      </w:r>
      <w:r>
        <w:rPr>
          <w:w w:val="115"/>
        </w:rPr>
        <w:t>having</w:t>
      </w:r>
      <w:r>
        <w:rPr>
          <w:spacing w:val="47"/>
          <w:w w:val="115"/>
        </w:rPr>
        <w:t xml:space="preserve"> </w:t>
      </w:r>
      <w:r>
        <w:rPr>
          <w:w w:val="115"/>
        </w:rPr>
        <w:t>a</w:t>
      </w:r>
      <w:r>
        <w:rPr>
          <w:spacing w:val="47"/>
          <w:w w:val="115"/>
        </w:rPr>
        <w:t xml:space="preserve"> </w:t>
      </w:r>
      <w:r>
        <w:rPr>
          <w:w w:val="115"/>
        </w:rPr>
        <w:t>chlorine</w:t>
      </w:r>
      <w:r>
        <w:rPr>
          <w:spacing w:val="47"/>
          <w:w w:val="115"/>
        </w:rPr>
        <w:t xml:space="preserve"> </w:t>
      </w:r>
      <w:r>
        <w:rPr>
          <w:w w:val="115"/>
        </w:rPr>
        <w:t>content</w:t>
      </w:r>
      <w:r>
        <w:rPr>
          <w:spacing w:val="47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30–32</w:t>
      </w:r>
      <w:r>
        <w:rPr>
          <w:spacing w:val="-19"/>
          <w:w w:val="115"/>
        </w:rPr>
        <w:t xml:space="preserve"> </w:t>
      </w:r>
      <w:r>
        <w:rPr>
          <w:w w:val="115"/>
        </w:rPr>
        <w:t>weight</w:t>
      </w:r>
      <w:r>
        <w:rPr>
          <w:spacing w:val="-19"/>
          <w:w w:val="115"/>
        </w:rPr>
        <w:t xml:space="preserve"> </w:t>
      </w:r>
      <w:r>
        <w:rPr>
          <w:w w:val="115"/>
        </w:rPr>
        <w:t>percent</w:t>
      </w:r>
      <w:r>
        <w:rPr>
          <w:spacing w:val="-19"/>
          <w:w w:val="115"/>
        </w:rPr>
        <w:t xml:space="preserve"> </w:t>
      </w:r>
      <w:r>
        <w:rPr>
          <w:w w:val="115"/>
        </w:rPr>
        <w:t>and</w:t>
      </w:r>
      <w:r>
        <w:rPr>
          <w:spacing w:val="-19"/>
          <w:w w:val="115"/>
        </w:rPr>
        <w:t xml:space="preserve"> </w:t>
      </w:r>
      <w:r>
        <w:rPr>
          <w:w w:val="115"/>
        </w:rPr>
        <w:t>having</w:t>
      </w:r>
      <w:r>
        <w:rPr>
          <w:spacing w:val="-18"/>
          <w:w w:val="115"/>
        </w:rPr>
        <w:t xml:space="preserve"> </w:t>
      </w:r>
      <w:r>
        <w:rPr>
          <w:w w:val="115"/>
        </w:rPr>
        <w:t>a</w:t>
      </w:r>
      <w:r>
        <w:rPr>
          <w:spacing w:val="-19"/>
          <w:w w:val="115"/>
        </w:rPr>
        <w:t xml:space="preserve"> </w:t>
      </w:r>
      <w:r>
        <w:rPr>
          <w:w w:val="115"/>
        </w:rPr>
        <w:t>max-</w:t>
      </w:r>
      <w:r>
        <w:rPr>
          <w:w w:val="113"/>
        </w:rPr>
        <w:t xml:space="preserve"> </w:t>
      </w:r>
      <w:proofErr w:type="spellStart"/>
      <w:r>
        <w:rPr>
          <w:w w:val="115"/>
        </w:rPr>
        <w:t>imum</w:t>
      </w:r>
      <w:proofErr w:type="spellEnd"/>
      <w:r>
        <w:rPr>
          <w:spacing w:val="30"/>
          <w:w w:val="115"/>
        </w:rPr>
        <w:t xml:space="preserve"> </w:t>
      </w:r>
      <w:r>
        <w:rPr>
          <w:w w:val="115"/>
        </w:rPr>
        <w:t>extractable</w:t>
      </w:r>
      <w:r>
        <w:rPr>
          <w:spacing w:val="30"/>
          <w:w w:val="115"/>
        </w:rPr>
        <w:t xml:space="preserve"> </w:t>
      </w:r>
      <w:r>
        <w:rPr>
          <w:w w:val="115"/>
        </w:rPr>
        <w:t>fraction</w:t>
      </w:r>
      <w:r>
        <w:rPr>
          <w:spacing w:val="30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2</w:t>
      </w:r>
      <w:r>
        <w:rPr>
          <w:spacing w:val="30"/>
          <w:w w:val="115"/>
        </w:rPr>
        <w:t xml:space="preserve"> </w:t>
      </w:r>
      <w:r>
        <w:rPr>
          <w:w w:val="115"/>
        </w:rPr>
        <w:t>weight</w:t>
      </w:r>
    </w:p>
    <w:p w:rsidR="006C2D44" w:rsidRDefault="00642F7D">
      <w:pPr>
        <w:spacing w:before="8"/>
        <w:rPr>
          <w:rFonts w:ascii="Century" w:eastAsia="Century" w:hAnsi="Century" w:cs="Century"/>
          <w:sz w:val="14"/>
          <w:szCs w:val="14"/>
        </w:rPr>
      </w:pPr>
      <w:r>
        <w:br w:type="column"/>
      </w:r>
    </w:p>
    <w:p w:rsidR="006C2D44" w:rsidRDefault="00642F7D">
      <w:pPr>
        <w:pStyle w:val="BodyText"/>
        <w:spacing w:line="180" w:lineRule="exact"/>
        <w:ind w:left="198" w:right="917" w:firstLine="0"/>
        <w:jc w:val="both"/>
      </w:pPr>
      <w:r>
        <w:rPr>
          <w:w w:val="115"/>
        </w:rPr>
        <w:t>percent</w:t>
      </w:r>
      <w:r>
        <w:rPr>
          <w:spacing w:val="25"/>
          <w:w w:val="115"/>
        </w:rPr>
        <w:t xml:space="preserve"> </w:t>
      </w:r>
      <w:r>
        <w:rPr>
          <w:w w:val="115"/>
        </w:rPr>
        <w:t>when</w:t>
      </w:r>
      <w:r>
        <w:rPr>
          <w:spacing w:val="26"/>
          <w:w w:val="115"/>
        </w:rPr>
        <w:t xml:space="preserve"> </w:t>
      </w:r>
      <w:r>
        <w:rPr>
          <w:w w:val="115"/>
        </w:rPr>
        <w:t>extracted</w:t>
      </w:r>
      <w:r>
        <w:rPr>
          <w:spacing w:val="26"/>
          <w:w w:val="115"/>
        </w:rPr>
        <w:t xml:space="preserve"> </w:t>
      </w:r>
      <w:r>
        <w:rPr>
          <w:w w:val="115"/>
        </w:rPr>
        <w:t>with</w:t>
      </w:r>
      <w:r>
        <w:rPr>
          <w:spacing w:val="26"/>
          <w:w w:val="115"/>
        </w:rPr>
        <w:t xml:space="preserve"> </w:t>
      </w:r>
      <w:r>
        <w:rPr>
          <w:rFonts w:ascii="Times New Roman"/>
          <w:i/>
          <w:w w:val="115"/>
        </w:rPr>
        <w:t>n</w:t>
      </w:r>
      <w:r>
        <w:rPr>
          <w:w w:val="115"/>
        </w:rPr>
        <w:t>-hexane</w:t>
      </w:r>
      <w:r>
        <w:rPr>
          <w:w w:val="112"/>
        </w:rPr>
        <w:t xml:space="preserve"> </w:t>
      </w:r>
      <w:r>
        <w:rPr>
          <w:w w:val="115"/>
        </w:rPr>
        <w:t>at</w:t>
      </w:r>
      <w:r>
        <w:rPr>
          <w:spacing w:val="15"/>
          <w:w w:val="115"/>
        </w:rPr>
        <w:t xml:space="preserve"> </w:t>
      </w:r>
      <w:r>
        <w:rPr>
          <w:w w:val="115"/>
        </w:rPr>
        <w:t>reflux</w:t>
      </w:r>
      <w:r>
        <w:rPr>
          <w:spacing w:val="16"/>
          <w:w w:val="115"/>
        </w:rPr>
        <w:t xml:space="preserve"> </w:t>
      </w:r>
      <w:r>
        <w:rPr>
          <w:w w:val="115"/>
        </w:rPr>
        <w:t>temperature</w:t>
      </w:r>
      <w:r>
        <w:rPr>
          <w:spacing w:val="16"/>
          <w:w w:val="115"/>
        </w:rPr>
        <w:t xml:space="preserve"> </w:t>
      </w:r>
      <w:r>
        <w:rPr>
          <w:w w:val="115"/>
        </w:rPr>
        <w:t>for</w:t>
      </w:r>
      <w:r>
        <w:rPr>
          <w:spacing w:val="15"/>
          <w:w w:val="115"/>
        </w:rPr>
        <w:t xml:space="preserve"> </w:t>
      </w:r>
      <w:r>
        <w:rPr>
          <w:w w:val="115"/>
        </w:rPr>
        <w:t>2</w:t>
      </w:r>
      <w:r>
        <w:rPr>
          <w:spacing w:val="16"/>
          <w:w w:val="115"/>
        </w:rPr>
        <w:t xml:space="preserve"> </w:t>
      </w:r>
      <w:r>
        <w:rPr>
          <w:w w:val="115"/>
        </w:rPr>
        <w:t>hours.</w:t>
      </w:r>
      <w:r>
        <w:rPr>
          <w:spacing w:val="16"/>
          <w:w w:val="115"/>
        </w:rPr>
        <w:t xml:space="preserve"> </w:t>
      </w:r>
      <w:r>
        <w:rPr>
          <w:w w:val="115"/>
        </w:rPr>
        <w:t>The</w:t>
      </w:r>
      <w:r>
        <w:rPr>
          <w:w w:val="113"/>
        </w:rPr>
        <w:t xml:space="preserve"> </w:t>
      </w:r>
      <w:r>
        <w:rPr>
          <w:w w:val="115"/>
        </w:rPr>
        <w:t>finished</w:t>
      </w:r>
      <w:r>
        <w:rPr>
          <w:spacing w:val="38"/>
          <w:w w:val="115"/>
        </w:rPr>
        <w:t xml:space="preserve"> </w:t>
      </w:r>
      <w:r>
        <w:rPr>
          <w:w w:val="115"/>
        </w:rPr>
        <w:t>film</w:t>
      </w:r>
      <w:r>
        <w:rPr>
          <w:spacing w:val="38"/>
          <w:w w:val="115"/>
        </w:rPr>
        <w:t xml:space="preserve"> </w:t>
      </w:r>
      <w:r>
        <w:rPr>
          <w:w w:val="115"/>
        </w:rPr>
        <w:t>may</w:t>
      </w:r>
      <w:r>
        <w:rPr>
          <w:spacing w:val="39"/>
          <w:w w:val="115"/>
        </w:rPr>
        <w:t xml:space="preserve"> </w:t>
      </w:r>
      <w:r>
        <w:rPr>
          <w:w w:val="115"/>
        </w:rPr>
        <w:t>contain</w:t>
      </w:r>
      <w:r>
        <w:rPr>
          <w:spacing w:val="38"/>
          <w:w w:val="115"/>
        </w:rPr>
        <w:t xml:space="preserve"> </w:t>
      </w:r>
      <w:r>
        <w:rPr>
          <w:w w:val="115"/>
        </w:rPr>
        <w:t>adjuvant</w:t>
      </w:r>
      <w:r>
        <w:rPr>
          <w:w w:val="113"/>
        </w:rPr>
        <w:t xml:space="preserve"> </w:t>
      </w:r>
      <w:proofErr w:type="gramStart"/>
      <w:r>
        <w:rPr>
          <w:w w:val="115"/>
        </w:rPr>
        <w:t xml:space="preserve">substances </w:t>
      </w:r>
      <w:r>
        <w:rPr>
          <w:spacing w:val="26"/>
          <w:w w:val="115"/>
        </w:rPr>
        <w:t xml:space="preserve"> </w:t>
      </w:r>
      <w:r>
        <w:rPr>
          <w:w w:val="115"/>
        </w:rPr>
        <w:t>used</w:t>
      </w:r>
      <w:proofErr w:type="gramEnd"/>
      <w:r>
        <w:rPr>
          <w:w w:val="115"/>
        </w:rPr>
        <w:t xml:space="preserve"> 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in </w:t>
      </w:r>
      <w:r>
        <w:rPr>
          <w:spacing w:val="27"/>
          <w:w w:val="115"/>
        </w:rPr>
        <w:t xml:space="preserve"> </w:t>
      </w:r>
      <w:r>
        <w:rPr>
          <w:w w:val="115"/>
        </w:rPr>
        <w:t xml:space="preserve">compliance </w:t>
      </w:r>
      <w:r>
        <w:rPr>
          <w:spacing w:val="27"/>
          <w:w w:val="115"/>
        </w:rPr>
        <w:t xml:space="preserve"> </w:t>
      </w:r>
      <w:r>
        <w:rPr>
          <w:w w:val="115"/>
        </w:rPr>
        <w:t>with</w:t>
      </w:r>
    </w:p>
    <w:p w:rsidR="006C2D44" w:rsidRDefault="00642F7D">
      <w:pPr>
        <w:pStyle w:val="BodyText"/>
        <w:spacing w:line="180" w:lineRule="exact"/>
        <w:ind w:left="198" w:right="917" w:firstLine="0"/>
        <w:jc w:val="both"/>
      </w:pPr>
      <w:r>
        <w:rPr>
          <w:w w:val="105"/>
        </w:rPr>
        <w:t>§§</w:t>
      </w:r>
      <w:r>
        <w:rPr>
          <w:spacing w:val="-29"/>
          <w:w w:val="105"/>
        </w:rPr>
        <w:t xml:space="preserve"> </w:t>
      </w:r>
      <w:r>
        <w:rPr>
          <w:w w:val="105"/>
        </w:rPr>
        <w:t>178.3740</w:t>
      </w:r>
      <w:r>
        <w:rPr>
          <w:spacing w:val="28"/>
          <w:w w:val="105"/>
        </w:rPr>
        <w:t xml:space="preserve"> </w:t>
      </w:r>
      <w:r>
        <w:rPr>
          <w:w w:val="105"/>
        </w:rPr>
        <w:t>and</w:t>
      </w:r>
      <w:r>
        <w:rPr>
          <w:spacing w:val="29"/>
          <w:w w:val="105"/>
        </w:rPr>
        <w:t xml:space="preserve"> </w:t>
      </w:r>
      <w:r>
        <w:rPr>
          <w:w w:val="105"/>
        </w:rPr>
        <w:t>181.22</w:t>
      </w:r>
      <w:r>
        <w:rPr>
          <w:spacing w:val="28"/>
          <w:w w:val="105"/>
        </w:rPr>
        <w:t xml:space="preserve"> </w:t>
      </w:r>
      <w:r>
        <w:rPr>
          <w:w w:val="105"/>
        </w:rPr>
        <w:t>through</w:t>
      </w:r>
      <w:r>
        <w:rPr>
          <w:spacing w:val="29"/>
          <w:w w:val="105"/>
        </w:rPr>
        <w:t xml:space="preserve"> </w:t>
      </w:r>
      <w:r>
        <w:rPr>
          <w:w w:val="105"/>
        </w:rPr>
        <w:t>181.30</w:t>
      </w:r>
      <w:r>
        <w:rPr>
          <w:spacing w:val="28"/>
          <w:w w:val="105"/>
        </w:rPr>
        <w:t xml:space="preserve"> </w:t>
      </w:r>
      <w:r>
        <w:rPr>
          <w:w w:val="105"/>
        </w:rPr>
        <w:t>of</w:t>
      </w:r>
      <w:r>
        <w:rPr>
          <w:w w:val="121"/>
        </w:rPr>
        <w:t xml:space="preserve"> </w:t>
      </w:r>
      <w:proofErr w:type="gramStart"/>
      <w:r>
        <w:rPr>
          <w:w w:val="105"/>
        </w:rPr>
        <w:t xml:space="preserve">this </w:t>
      </w:r>
      <w:r>
        <w:rPr>
          <w:spacing w:val="45"/>
          <w:w w:val="105"/>
        </w:rPr>
        <w:t xml:space="preserve"> </w:t>
      </w:r>
      <w:r>
        <w:rPr>
          <w:w w:val="105"/>
        </w:rPr>
        <w:t>chapter</w:t>
      </w:r>
      <w:proofErr w:type="gramEnd"/>
      <w:r>
        <w:rPr>
          <w:w w:val="105"/>
        </w:rPr>
        <w:t>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629"/>
        </w:tabs>
        <w:spacing w:line="180" w:lineRule="exact"/>
        <w:ind w:right="916" w:firstLine="160"/>
        <w:jc w:val="left"/>
      </w:pPr>
      <w:r>
        <w:rPr>
          <w:w w:val="115"/>
        </w:rPr>
        <w:t>Vinylidene</w:t>
      </w:r>
      <w:r>
        <w:rPr>
          <w:spacing w:val="24"/>
          <w:w w:val="115"/>
        </w:rPr>
        <w:t xml:space="preserve"> </w:t>
      </w:r>
      <w:r>
        <w:rPr>
          <w:w w:val="115"/>
        </w:rPr>
        <w:t>chloride-vinyl</w:t>
      </w:r>
      <w:r>
        <w:rPr>
          <w:spacing w:val="24"/>
          <w:w w:val="115"/>
        </w:rPr>
        <w:t xml:space="preserve"> </w:t>
      </w:r>
      <w:r>
        <w:rPr>
          <w:w w:val="115"/>
        </w:rPr>
        <w:t>chloride</w:t>
      </w:r>
      <w:r>
        <w:rPr>
          <w:w w:val="116"/>
        </w:rPr>
        <w:t xml:space="preserve"> </w:t>
      </w:r>
      <w:r>
        <w:rPr>
          <w:w w:val="120"/>
        </w:rPr>
        <w:t>copolymer</w:t>
      </w:r>
      <w:r>
        <w:rPr>
          <w:spacing w:val="22"/>
          <w:w w:val="120"/>
        </w:rPr>
        <w:t xml:space="preserve"> </w:t>
      </w:r>
      <w:r>
        <w:rPr>
          <w:w w:val="120"/>
        </w:rPr>
        <w:t>film</w:t>
      </w:r>
      <w:r>
        <w:rPr>
          <w:spacing w:val="22"/>
          <w:w w:val="120"/>
        </w:rPr>
        <w:t xml:space="preserve"> </w:t>
      </w:r>
      <w:r>
        <w:rPr>
          <w:w w:val="120"/>
        </w:rPr>
        <w:t>prepared</w:t>
      </w:r>
      <w:r>
        <w:rPr>
          <w:spacing w:val="22"/>
          <w:w w:val="120"/>
        </w:rPr>
        <w:t xml:space="preserve"> </w:t>
      </w:r>
      <w:r>
        <w:rPr>
          <w:w w:val="120"/>
        </w:rPr>
        <w:t>from</w:t>
      </w:r>
      <w:r>
        <w:rPr>
          <w:spacing w:val="22"/>
          <w:w w:val="120"/>
        </w:rPr>
        <w:t xml:space="preserve"> </w:t>
      </w:r>
      <w:proofErr w:type="spellStart"/>
      <w:r>
        <w:rPr>
          <w:w w:val="120"/>
        </w:rPr>
        <w:t>vinyli</w:t>
      </w:r>
      <w:proofErr w:type="spellEnd"/>
      <w:r>
        <w:rPr>
          <w:w w:val="120"/>
        </w:rPr>
        <w:t>-</w:t>
      </w:r>
      <w:r>
        <w:rPr>
          <w:w w:val="119"/>
        </w:rPr>
        <w:t xml:space="preserve"> </w:t>
      </w:r>
      <w:r>
        <w:rPr>
          <w:w w:val="120"/>
        </w:rPr>
        <w:t>dene</w:t>
      </w:r>
      <w:r>
        <w:rPr>
          <w:spacing w:val="23"/>
          <w:w w:val="120"/>
        </w:rPr>
        <w:t xml:space="preserve"> </w:t>
      </w:r>
      <w:r>
        <w:rPr>
          <w:w w:val="120"/>
        </w:rPr>
        <w:t>chloride-vinyl</w:t>
      </w:r>
      <w:r>
        <w:rPr>
          <w:spacing w:val="23"/>
          <w:w w:val="120"/>
        </w:rPr>
        <w:t xml:space="preserve"> </w:t>
      </w:r>
      <w:r>
        <w:rPr>
          <w:w w:val="120"/>
        </w:rPr>
        <w:t>chloride</w:t>
      </w:r>
      <w:r>
        <w:rPr>
          <w:spacing w:val="23"/>
          <w:w w:val="120"/>
        </w:rPr>
        <w:t xml:space="preserve"> </w:t>
      </w:r>
      <w:r>
        <w:rPr>
          <w:w w:val="120"/>
        </w:rPr>
        <w:t>basic</w:t>
      </w:r>
      <w:r>
        <w:rPr>
          <w:spacing w:val="23"/>
          <w:w w:val="120"/>
        </w:rPr>
        <w:t xml:space="preserve"> </w:t>
      </w:r>
      <w:r>
        <w:rPr>
          <w:w w:val="120"/>
        </w:rPr>
        <w:t>co-</w:t>
      </w:r>
      <w:r>
        <w:rPr>
          <w:w w:val="123"/>
        </w:rPr>
        <w:t xml:space="preserve"> </w:t>
      </w:r>
      <w:r>
        <w:rPr>
          <w:w w:val="120"/>
        </w:rPr>
        <w:t>polymers</w:t>
      </w:r>
      <w:r>
        <w:rPr>
          <w:spacing w:val="18"/>
          <w:w w:val="120"/>
        </w:rPr>
        <w:t xml:space="preserve"> </w:t>
      </w:r>
      <w:r>
        <w:rPr>
          <w:w w:val="120"/>
        </w:rPr>
        <w:t>containing</w:t>
      </w:r>
      <w:r>
        <w:rPr>
          <w:spacing w:val="18"/>
          <w:w w:val="120"/>
        </w:rPr>
        <w:t xml:space="preserve"> </w:t>
      </w:r>
      <w:r>
        <w:rPr>
          <w:w w:val="120"/>
        </w:rPr>
        <w:t>not</w:t>
      </w:r>
      <w:r>
        <w:rPr>
          <w:spacing w:val="18"/>
          <w:w w:val="120"/>
        </w:rPr>
        <w:t xml:space="preserve"> </w:t>
      </w:r>
      <w:r>
        <w:rPr>
          <w:w w:val="120"/>
        </w:rPr>
        <w:t>less</w:t>
      </w:r>
      <w:r>
        <w:rPr>
          <w:spacing w:val="18"/>
          <w:w w:val="120"/>
        </w:rPr>
        <w:t xml:space="preserve"> </w:t>
      </w:r>
      <w:r>
        <w:rPr>
          <w:w w:val="120"/>
        </w:rPr>
        <w:t>than</w:t>
      </w:r>
      <w:r>
        <w:rPr>
          <w:spacing w:val="18"/>
          <w:w w:val="120"/>
        </w:rPr>
        <w:t xml:space="preserve"> </w:t>
      </w:r>
      <w:r>
        <w:rPr>
          <w:w w:val="115"/>
        </w:rPr>
        <w:t>70</w:t>
      </w:r>
      <w:r>
        <w:rPr>
          <w:w w:val="89"/>
        </w:rPr>
        <w:t xml:space="preserve"> </w:t>
      </w:r>
      <w:r>
        <w:rPr>
          <w:w w:val="120"/>
        </w:rPr>
        <w:t>weight</w:t>
      </w:r>
      <w:r>
        <w:rPr>
          <w:spacing w:val="18"/>
          <w:w w:val="120"/>
        </w:rPr>
        <w:t xml:space="preserve"> </w:t>
      </w:r>
      <w:r>
        <w:rPr>
          <w:w w:val="120"/>
        </w:rPr>
        <w:t>percent</w:t>
      </w:r>
      <w:r>
        <w:rPr>
          <w:spacing w:val="19"/>
          <w:w w:val="120"/>
        </w:rPr>
        <w:t xml:space="preserve"> </w:t>
      </w:r>
      <w:r>
        <w:rPr>
          <w:w w:val="120"/>
        </w:rPr>
        <w:t>of</w:t>
      </w:r>
      <w:r>
        <w:rPr>
          <w:spacing w:val="18"/>
          <w:w w:val="120"/>
        </w:rPr>
        <w:t xml:space="preserve"> </w:t>
      </w:r>
      <w:r>
        <w:rPr>
          <w:w w:val="120"/>
        </w:rPr>
        <w:t>vinylidene</w:t>
      </w:r>
      <w:r>
        <w:rPr>
          <w:spacing w:val="19"/>
          <w:w w:val="120"/>
        </w:rPr>
        <w:t xml:space="preserve"> </w:t>
      </w:r>
      <w:r>
        <w:rPr>
          <w:w w:val="120"/>
        </w:rPr>
        <w:t>chloride</w:t>
      </w:r>
      <w:r>
        <w:rPr>
          <w:w w:val="116"/>
        </w:rPr>
        <w:t xml:space="preserve"> </w:t>
      </w:r>
      <w:r>
        <w:rPr>
          <w:w w:val="120"/>
        </w:rPr>
        <w:t>and</w:t>
      </w:r>
      <w:r>
        <w:rPr>
          <w:spacing w:val="-23"/>
          <w:w w:val="120"/>
        </w:rPr>
        <w:t xml:space="preserve"> </w:t>
      </w:r>
      <w:r>
        <w:rPr>
          <w:w w:val="120"/>
        </w:rPr>
        <w:t>having</w:t>
      </w:r>
      <w:r>
        <w:rPr>
          <w:spacing w:val="-23"/>
          <w:w w:val="120"/>
        </w:rPr>
        <w:t xml:space="preserve"> </w:t>
      </w:r>
      <w:r>
        <w:rPr>
          <w:w w:val="120"/>
        </w:rPr>
        <w:t>a</w:t>
      </w:r>
      <w:r>
        <w:rPr>
          <w:spacing w:val="-22"/>
          <w:w w:val="120"/>
        </w:rPr>
        <w:t xml:space="preserve"> </w:t>
      </w:r>
      <w:r>
        <w:rPr>
          <w:w w:val="120"/>
        </w:rPr>
        <w:t>viscosity</w:t>
      </w:r>
      <w:r>
        <w:rPr>
          <w:spacing w:val="-23"/>
          <w:w w:val="120"/>
        </w:rPr>
        <w:t xml:space="preserve"> </w:t>
      </w:r>
      <w:r>
        <w:rPr>
          <w:w w:val="120"/>
        </w:rPr>
        <w:t>of</w:t>
      </w:r>
      <w:r>
        <w:rPr>
          <w:spacing w:val="-23"/>
          <w:w w:val="120"/>
        </w:rPr>
        <w:t xml:space="preserve"> </w:t>
      </w:r>
      <w:r>
        <w:rPr>
          <w:w w:val="115"/>
        </w:rPr>
        <w:t>0.50–1.50</w:t>
      </w:r>
      <w:r>
        <w:rPr>
          <w:spacing w:val="-20"/>
          <w:w w:val="115"/>
        </w:rPr>
        <w:t xml:space="preserve"> </w:t>
      </w:r>
      <w:proofErr w:type="spellStart"/>
      <w:r>
        <w:rPr>
          <w:w w:val="120"/>
        </w:rPr>
        <w:t>cen</w:t>
      </w:r>
      <w:proofErr w:type="spellEnd"/>
      <w:r>
        <w:rPr>
          <w:w w:val="120"/>
        </w:rPr>
        <w:t>-</w:t>
      </w:r>
      <w:r>
        <w:rPr>
          <w:w w:val="115"/>
        </w:rPr>
        <w:t xml:space="preserve"> </w:t>
      </w:r>
      <w:proofErr w:type="spellStart"/>
      <w:r>
        <w:rPr>
          <w:w w:val="120"/>
        </w:rPr>
        <w:t>tipoises</w:t>
      </w:r>
      <w:proofErr w:type="spellEnd"/>
      <w:r>
        <w:rPr>
          <w:spacing w:val="-21"/>
          <w:w w:val="120"/>
        </w:rPr>
        <w:t xml:space="preserve"> </w:t>
      </w:r>
      <w:r>
        <w:rPr>
          <w:w w:val="120"/>
        </w:rPr>
        <w:t>as</w:t>
      </w:r>
      <w:r>
        <w:rPr>
          <w:spacing w:val="-21"/>
          <w:w w:val="120"/>
        </w:rPr>
        <w:t xml:space="preserve"> </w:t>
      </w:r>
      <w:r>
        <w:rPr>
          <w:w w:val="120"/>
        </w:rPr>
        <w:t>determined</w:t>
      </w:r>
      <w:r>
        <w:rPr>
          <w:spacing w:val="-21"/>
          <w:w w:val="120"/>
        </w:rPr>
        <w:t xml:space="preserve"> </w:t>
      </w:r>
      <w:r>
        <w:rPr>
          <w:w w:val="120"/>
        </w:rPr>
        <w:t>by</w:t>
      </w:r>
      <w:r>
        <w:rPr>
          <w:spacing w:val="-21"/>
          <w:w w:val="120"/>
        </w:rPr>
        <w:t xml:space="preserve"> </w:t>
      </w:r>
      <w:r>
        <w:rPr>
          <w:w w:val="120"/>
        </w:rPr>
        <w:t>ASTM</w:t>
      </w:r>
      <w:r>
        <w:rPr>
          <w:spacing w:val="-21"/>
          <w:w w:val="120"/>
        </w:rPr>
        <w:t xml:space="preserve"> </w:t>
      </w:r>
      <w:r>
        <w:rPr>
          <w:w w:val="120"/>
        </w:rPr>
        <w:t>meth-</w:t>
      </w:r>
      <w:r>
        <w:rPr>
          <w:w w:val="115"/>
        </w:rPr>
        <w:t xml:space="preserve"> od</w:t>
      </w:r>
      <w:r>
        <w:rPr>
          <w:spacing w:val="-16"/>
          <w:w w:val="115"/>
        </w:rPr>
        <w:t xml:space="preserve"> </w:t>
      </w:r>
      <w:r>
        <w:rPr>
          <w:w w:val="115"/>
        </w:rPr>
        <w:t>D729–81,</w:t>
      </w:r>
      <w:r>
        <w:rPr>
          <w:spacing w:val="-15"/>
          <w:w w:val="115"/>
        </w:rPr>
        <w:t xml:space="preserve"> </w:t>
      </w:r>
      <w:r>
        <w:rPr>
          <w:w w:val="115"/>
        </w:rPr>
        <w:t>‘‘Standard</w:t>
      </w:r>
      <w:r>
        <w:rPr>
          <w:spacing w:val="-16"/>
          <w:w w:val="115"/>
        </w:rPr>
        <w:t xml:space="preserve"> </w:t>
      </w:r>
      <w:r>
        <w:rPr>
          <w:w w:val="115"/>
        </w:rPr>
        <w:t>Specification</w:t>
      </w:r>
      <w:r>
        <w:rPr>
          <w:spacing w:val="-15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proofErr w:type="gramStart"/>
      <w:r>
        <w:rPr>
          <w:w w:val="120"/>
        </w:rPr>
        <w:t xml:space="preserve">Vinylidene </w:t>
      </w:r>
      <w:r>
        <w:rPr>
          <w:spacing w:val="34"/>
          <w:w w:val="120"/>
        </w:rPr>
        <w:t xml:space="preserve"> </w:t>
      </w:r>
      <w:r>
        <w:rPr>
          <w:w w:val="120"/>
        </w:rPr>
        <w:t>Chloride</w:t>
      </w:r>
      <w:proofErr w:type="gramEnd"/>
      <w:r>
        <w:rPr>
          <w:w w:val="120"/>
        </w:rPr>
        <w:t xml:space="preserve"> </w:t>
      </w:r>
      <w:r>
        <w:rPr>
          <w:spacing w:val="34"/>
          <w:w w:val="120"/>
        </w:rPr>
        <w:t xml:space="preserve"> </w:t>
      </w:r>
      <w:r>
        <w:rPr>
          <w:w w:val="120"/>
        </w:rPr>
        <w:t xml:space="preserve">Molding </w:t>
      </w:r>
      <w:r>
        <w:rPr>
          <w:spacing w:val="34"/>
          <w:w w:val="120"/>
        </w:rPr>
        <w:t xml:space="preserve"> </w:t>
      </w:r>
      <w:r>
        <w:rPr>
          <w:w w:val="120"/>
        </w:rPr>
        <w:t>Com-</w:t>
      </w:r>
      <w:r>
        <w:rPr>
          <w:w w:val="112"/>
        </w:rPr>
        <w:t xml:space="preserve"> </w:t>
      </w:r>
      <w:r>
        <w:rPr>
          <w:w w:val="120"/>
        </w:rPr>
        <w:t>pounds,’’</w:t>
      </w:r>
      <w:r>
        <w:rPr>
          <w:spacing w:val="-3"/>
          <w:w w:val="120"/>
        </w:rPr>
        <w:t xml:space="preserve"> </w:t>
      </w:r>
      <w:r>
        <w:rPr>
          <w:w w:val="120"/>
        </w:rPr>
        <w:t>which</w:t>
      </w:r>
      <w:r>
        <w:rPr>
          <w:spacing w:val="-3"/>
          <w:w w:val="120"/>
        </w:rPr>
        <w:t xml:space="preserve"> </w:t>
      </w:r>
      <w:r>
        <w:rPr>
          <w:w w:val="120"/>
        </w:rPr>
        <w:t>is</w:t>
      </w:r>
      <w:r>
        <w:rPr>
          <w:spacing w:val="-3"/>
          <w:w w:val="120"/>
        </w:rPr>
        <w:t xml:space="preserve"> </w:t>
      </w:r>
      <w:r>
        <w:rPr>
          <w:w w:val="120"/>
        </w:rPr>
        <w:t>incorporated</w:t>
      </w:r>
      <w:r>
        <w:rPr>
          <w:spacing w:val="-3"/>
          <w:w w:val="120"/>
        </w:rPr>
        <w:t xml:space="preserve"> </w:t>
      </w:r>
      <w:r>
        <w:rPr>
          <w:w w:val="120"/>
        </w:rPr>
        <w:t>by</w:t>
      </w:r>
      <w:r>
        <w:rPr>
          <w:spacing w:val="-3"/>
          <w:w w:val="120"/>
        </w:rPr>
        <w:t xml:space="preserve"> </w:t>
      </w:r>
      <w:r>
        <w:rPr>
          <w:w w:val="120"/>
        </w:rPr>
        <w:t>ref-</w:t>
      </w:r>
      <w:r>
        <w:rPr>
          <w:w w:val="115"/>
        </w:rPr>
        <w:t xml:space="preserve"> </w:t>
      </w:r>
      <w:proofErr w:type="spellStart"/>
      <w:r>
        <w:rPr>
          <w:w w:val="120"/>
        </w:rPr>
        <w:t>erence</w:t>
      </w:r>
      <w:proofErr w:type="spellEnd"/>
      <w:r>
        <w:rPr>
          <w:w w:val="120"/>
        </w:rPr>
        <w:t>.</w:t>
      </w:r>
      <w:r>
        <w:rPr>
          <w:spacing w:val="18"/>
          <w:w w:val="120"/>
        </w:rPr>
        <w:t xml:space="preserve"> </w:t>
      </w:r>
      <w:r>
        <w:rPr>
          <w:w w:val="120"/>
        </w:rPr>
        <w:t>Copies</w:t>
      </w:r>
      <w:r>
        <w:rPr>
          <w:spacing w:val="19"/>
          <w:w w:val="120"/>
        </w:rPr>
        <w:t xml:space="preserve"> </w:t>
      </w:r>
      <w:r>
        <w:rPr>
          <w:w w:val="120"/>
        </w:rPr>
        <w:t>may</w:t>
      </w:r>
      <w:r>
        <w:rPr>
          <w:spacing w:val="19"/>
          <w:w w:val="120"/>
        </w:rPr>
        <w:t xml:space="preserve"> </w:t>
      </w:r>
      <w:r>
        <w:rPr>
          <w:w w:val="120"/>
        </w:rPr>
        <w:t>be</w:t>
      </w:r>
      <w:r>
        <w:rPr>
          <w:spacing w:val="19"/>
          <w:w w:val="120"/>
        </w:rPr>
        <w:t xml:space="preserve"> </w:t>
      </w:r>
      <w:r>
        <w:rPr>
          <w:w w:val="120"/>
        </w:rPr>
        <w:t>obtained</w:t>
      </w:r>
      <w:r>
        <w:rPr>
          <w:spacing w:val="18"/>
          <w:w w:val="120"/>
        </w:rPr>
        <w:t xml:space="preserve"> </w:t>
      </w:r>
      <w:r>
        <w:rPr>
          <w:w w:val="120"/>
        </w:rPr>
        <w:t>from</w:t>
      </w:r>
      <w:r>
        <w:rPr>
          <w:w w:val="116"/>
        </w:rPr>
        <w:t xml:space="preserve"> </w:t>
      </w:r>
      <w:r>
        <w:rPr>
          <w:w w:val="120"/>
        </w:rPr>
        <w:t>the</w:t>
      </w:r>
      <w:r>
        <w:rPr>
          <w:spacing w:val="5"/>
          <w:w w:val="120"/>
        </w:rPr>
        <w:t xml:space="preserve"> </w:t>
      </w:r>
      <w:r>
        <w:rPr>
          <w:w w:val="120"/>
        </w:rPr>
        <w:t>American</w:t>
      </w:r>
      <w:r>
        <w:rPr>
          <w:spacing w:val="5"/>
          <w:w w:val="120"/>
        </w:rPr>
        <w:t xml:space="preserve"> </w:t>
      </w:r>
      <w:r>
        <w:rPr>
          <w:w w:val="120"/>
        </w:rPr>
        <w:t>Society</w:t>
      </w:r>
      <w:r>
        <w:rPr>
          <w:spacing w:val="6"/>
          <w:w w:val="120"/>
        </w:rPr>
        <w:t xml:space="preserve"> </w:t>
      </w:r>
      <w:r>
        <w:rPr>
          <w:w w:val="120"/>
        </w:rPr>
        <w:t>for</w:t>
      </w:r>
      <w:r>
        <w:rPr>
          <w:spacing w:val="5"/>
          <w:w w:val="120"/>
        </w:rPr>
        <w:t xml:space="preserve"> </w:t>
      </w:r>
      <w:r>
        <w:rPr>
          <w:w w:val="120"/>
        </w:rPr>
        <w:t>Testing</w:t>
      </w:r>
      <w:r>
        <w:rPr>
          <w:spacing w:val="5"/>
          <w:w w:val="120"/>
        </w:rPr>
        <w:t xml:space="preserve"> </w:t>
      </w:r>
      <w:r>
        <w:rPr>
          <w:w w:val="120"/>
        </w:rPr>
        <w:t>Ma-</w:t>
      </w:r>
      <w:r>
        <w:rPr>
          <w:w w:val="110"/>
        </w:rPr>
        <w:t xml:space="preserve"> </w:t>
      </w:r>
      <w:proofErr w:type="spellStart"/>
      <w:proofErr w:type="gramStart"/>
      <w:r>
        <w:rPr>
          <w:w w:val="120"/>
        </w:rPr>
        <w:t>terials</w:t>
      </w:r>
      <w:proofErr w:type="spellEnd"/>
      <w:r>
        <w:rPr>
          <w:w w:val="120"/>
        </w:rPr>
        <w:t xml:space="preserve">, </w:t>
      </w:r>
      <w:r>
        <w:rPr>
          <w:spacing w:val="6"/>
          <w:w w:val="120"/>
        </w:rPr>
        <w:t xml:space="preserve"> </w:t>
      </w:r>
      <w:r>
        <w:rPr>
          <w:w w:val="115"/>
        </w:rPr>
        <w:t>100</w:t>
      </w:r>
      <w:proofErr w:type="gramEnd"/>
      <w:r>
        <w:rPr>
          <w:w w:val="115"/>
        </w:rPr>
        <w:t xml:space="preserve"> </w:t>
      </w:r>
      <w:r>
        <w:rPr>
          <w:spacing w:val="11"/>
          <w:w w:val="115"/>
        </w:rPr>
        <w:t xml:space="preserve"> </w:t>
      </w:r>
      <w:r>
        <w:rPr>
          <w:w w:val="120"/>
        </w:rPr>
        <w:t xml:space="preserve">Barr </w:t>
      </w:r>
      <w:r>
        <w:rPr>
          <w:spacing w:val="6"/>
          <w:w w:val="120"/>
        </w:rPr>
        <w:t xml:space="preserve"> </w:t>
      </w:r>
      <w:r>
        <w:rPr>
          <w:w w:val="120"/>
        </w:rPr>
        <w:t xml:space="preserve">Harbor </w:t>
      </w:r>
      <w:r>
        <w:rPr>
          <w:spacing w:val="7"/>
          <w:w w:val="120"/>
        </w:rPr>
        <w:t xml:space="preserve"> </w:t>
      </w:r>
      <w:r>
        <w:rPr>
          <w:w w:val="120"/>
        </w:rPr>
        <w:t xml:space="preserve">Dr., </w:t>
      </w:r>
      <w:r>
        <w:rPr>
          <w:spacing w:val="6"/>
          <w:w w:val="120"/>
        </w:rPr>
        <w:t xml:space="preserve"> </w:t>
      </w:r>
      <w:r>
        <w:rPr>
          <w:w w:val="120"/>
        </w:rPr>
        <w:t>West</w:t>
      </w:r>
      <w:r>
        <w:rPr>
          <w:w w:val="110"/>
        </w:rPr>
        <w:t xml:space="preserve"> </w:t>
      </w:r>
      <w:r>
        <w:rPr>
          <w:w w:val="115"/>
        </w:rPr>
        <w:t>Conshohocken,</w:t>
      </w:r>
      <w:r>
        <w:rPr>
          <w:spacing w:val="-14"/>
          <w:w w:val="115"/>
        </w:rPr>
        <w:t xml:space="preserve"> </w:t>
      </w:r>
      <w:r>
        <w:rPr>
          <w:w w:val="115"/>
        </w:rPr>
        <w:t>Philadelphia,</w:t>
      </w:r>
      <w:r>
        <w:rPr>
          <w:spacing w:val="-14"/>
          <w:w w:val="115"/>
        </w:rPr>
        <w:t xml:space="preserve"> </w:t>
      </w:r>
      <w:r>
        <w:rPr>
          <w:w w:val="115"/>
        </w:rPr>
        <w:t>PA</w:t>
      </w:r>
      <w:r>
        <w:rPr>
          <w:spacing w:val="-14"/>
          <w:w w:val="115"/>
        </w:rPr>
        <w:t xml:space="preserve"> </w:t>
      </w:r>
      <w:r>
        <w:rPr>
          <w:w w:val="115"/>
        </w:rPr>
        <w:t>19428-</w:t>
      </w:r>
      <w:r>
        <w:rPr>
          <w:w w:val="93"/>
        </w:rPr>
        <w:t xml:space="preserve"> </w:t>
      </w:r>
      <w:r>
        <w:rPr>
          <w:w w:val="115"/>
        </w:rPr>
        <w:t>2959,</w:t>
      </w:r>
      <w:r>
        <w:rPr>
          <w:spacing w:val="15"/>
          <w:w w:val="115"/>
        </w:rPr>
        <w:t xml:space="preserve"> </w:t>
      </w:r>
      <w:r>
        <w:rPr>
          <w:w w:val="120"/>
        </w:rPr>
        <w:t>or</w:t>
      </w:r>
      <w:r>
        <w:rPr>
          <w:spacing w:val="13"/>
          <w:w w:val="120"/>
        </w:rPr>
        <w:t xml:space="preserve"> </w:t>
      </w:r>
      <w:r>
        <w:rPr>
          <w:w w:val="120"/>
        </w:rPr>
        <w:t>may</w:t>
      </w:r>
      <w:r>
        <w:rPr>
          <w:spacing w:val="12"/>
          <w:w w:val="120"/>
        </w:rPr>
        <w:t xml:space="preserve"> </w:t>
      </w:r>
      <w:r>
        <w:rPr>
          <w:w w:val="120"/>
        </w:rPr>
        <w:t>be</w:t>
      </w:r>
      <w:r>
        <w:rPr>
          <w:spacing w:val="13"/>
          <w:w w:val="120"/>
        </w:rPr>
        <w:t xml:space="preserve"> </w:t>
      </w:r>
      <w:r>
        <w:rPr>
          <w:w w:val="120"/>
        </w:rPr>
        <w:t>examined</w:t>
      </w:r>
      <w:r>
        <w:rPr>
          <w:spacing w:val="13"/>
          <w:w w:val="120"/>
        </w:rPr>
        <w:t xml:space="preserve"> </w:t>
      </w:r>
      <w:r>
        <w:rPr>
          <w:w w:val="120"/>
        </w:rPr>
        <w:t>at</w:t>
      </w:r>
      <w:r>
        <w:rPr>
          <w:spacing w:val="13"/>
          <w:w w:val="120"/>
        </w:rPr>
        <w:t xml:space="preserve"> </w:t>
      </w:r>
      <w:r>
        <w:rPr>
          <w:w w:val="120"/>
        </w:rPr>
        <w:t>the</w:t>
      </w:r>
      <w:r>
        <w:rPr>
          <w:spacing w:val="13"/>
          <w:w w:val="120"/>
        </w:rPr>
        <w:t xml:space="preserve"> </w:t>
      </w:r>
      <w:r>
        <w:rPr>
          <w:w w:val="120"/>
        </w:rPr>
        <w:t>Na-</w:t>
      </w:r>
      <w:r>
        <w:rPr>
          <w:w w:val="108"/>
        </w:rPr>
        <w:t xml:space="preserve"> </w:t>
      </w:r>
      <w:proofErr w:type="spellStart"/>
      <w:r>
        <w:rPr>
          <w:w w:val="120"/>
        </w:rPr>
        <w:t>tional</w:t>
      </w:r>
      <w:proofErr w:type="spellEnd"/>
      <w:r>
        <w:rPr>
          <w:spacing w:val="-4"/>
          <w:w w:val="120"/>
        </w:rPr>
        <w:t xml:space="preserve"> </w:t>
      </w:r>
      <w:r>
        <w:rPr>
          <w:w w:val="120"/>
        </w:rPr>
        <w:t>Archives</w:t>
      </w:r>
      <w:r>
        <w:rPr>
          <w:spacing w:val="-3"/>
          <w:w w:val="120"/>
        </w:rPr>
        <w:t xml:space="preserve"> </w:t>
      </w:r>
      <w:r>
        <w:rPr>
          <w:w w:val="120"/>
        </w:rPr>
        <w:t>and</w:t>
      </w:r>
      <w:r>
        <w:rPr>
          <w:spacing w:val="-3"/>
          <w:w w:val="120"/>
        </w:rPr>
        <w:t xml:space="preserve"> </w:t>
      </w:r>
      <w:r>
        <w:rPr>
          <w:w w:val="120"/>
        </w:rPr>
        <w:t>Records</w:t>
      </w:r>
      <w:r>
        <w:rPr>
          <w:spacing w:val="-3"/>
          <w:w w:val="120"/>
        </w:rPr>
        <w:t xml:space="preserve"> </w:t>
      </w:r>
      <w:proofErr w:type="spellStart"/>
      <w:r>
        <w:rPr>
          <w:w w:val="120"/>
        </w:rPr>
        <w:t>Adminis</w:t>
      </w:r>
      <w:proofErr w:type="spellEnd"/>
      <w:r>
        <w:rPr>
          <w:w w:val="120"/>
        </w:rPr>
        <w:t>-</w:t>
      </w:r>
      <w:r>
        <w:rPr>
          <w:w w:val="113"/>
        </w:rPr>
        <w:t xml:space="preserve"> </w:t>
      </w:r>
      <w:proofErr w:type="spellStart"/>
      <w:r>
        <w:rPr>
          <w:w w:val="120"/>
        </w:rPr>
        <w:t>tration</w:t>
      </w:r>
      <w:proofErr w:type="spellEnd"/>
      <w:r>
        <w:rPr>
          <w:spacing w:val="47"/>
          <w:w w:val="120"/>
        </w:rPr>
        <w:t xml:space="preserve"> </w:t>
      </w:r>
      <w:r>
        <w:rPr>
          <w:w w:val="120"/>
        </w:rPr>
        <w:t>(NARA).</w:t>
      </w:r>
      <w:r>
        <w:rPr>
          <w:spacing w:val="48"/>
          <w:w w:val="120"/>
        </w:rPr>
        <w:t xml:space="preserve"> </w:t>
      </w:r>
      <w:r>
        <w:rPr>
          <w:w w:val="120"/>
        </w:rPr>
        <w:t>For</w:t>
      </w:r>
      <w:r>
        <w:rPr>
          <w:spacing w:val="47"/>
          <w:w w:val="120"/>
        </w:rPr>
        <w:t xml:space="preserve"> </w:t>
      </w:r>
      <w:r>
        <w:rPr>
          <w:w w:val="120"/>
        </w:rPr>
        <w:t>information</w:t>
      </w:r>
      <w:r>
        <w:rPr>
          <w:spacing w:val="48"/>
          <w:w w:val="120"/>
        </w:rPr>
        <w:t xml:space="preserve"> </w:t>
      </w:r>
      <w:r>
        <w:rPr>
          <w:w w:val="120"/>
        </w:rPr>
        <w:t>on</w:t>
      </w:r>
      <w:r>
        <w:rPr>
          <w:w w:val="115"/>
        </w:rPr>
        <w:t xml:space="preserve"> </w:t>
      </w:r>
      <w:proofErr w:type="gramStart"/>
      <w:r>
        <w:rPr>
          <w:w w:val="120"/>
        </w:rPr>
        <w:t xml:space="preserve">the </w:t>
      </w:r>
      <w:r>
        <w:rPr>
          <w:spacing w:val="14"/>
          <w:w w:val="120"/>
        </w:rPr>
        <w:t xml:space="preserve"> </w:t>
      </w:r>
      <w:r>
        <w:rPr>
          <w:w w:val="120"/>
        </w:rPr>
        <w:t>availability</w:t>
      </w:r>
      <w:proofErr w:type="gramEnd"/>
      <w:r>
        <w:rPr>
          <w:w w:val="120"/>
        </w:rPr>
        <w:t xml:space="preserve">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of </w:t>
      </w:r>
      <w:r>
        <w:rPr>
          <w:spacing w:val="15"/>
          <w:w w:val="120"/>
        </w:rPr>
        <w:t xml:space="preserve"> </w:t>
      </w:r>
      <w:r>
        <w:rPr>
          <w:w w:val="120"/>
        </w:rPr>
        <w:t xml:space="preserve">this </w:t>
      </w:r>
      <w:r>
        <w:rPr>
          <w:spacing w:val="14"/>
          <w:w w:val="120"/>
        </w:rPr>
        <w:t xml:space="preserve"> </w:t>
      </w:r>
      <w:r>
        <w:rPr>
          <w:w w:val="120"/>
        </w:rPr>
        <w:t xml:space="preserve">material </w:t>
      </w:r>
      <w:r>
        <w:rPr>
          <w:spacing w:val="15"/>
          <w:w w:val="120"/>
        </w:rPr>
        <w:t xml:space="preserve"> </w:t>
      </w:r>
      <w:r>
        <w:rPr>
          <w:w w:val="120"/>
        </w:rPr>
        <w:t>at</w:t>
      </w:r>
      <w:r>
        <w:rPr>
          <w:w w:val="117"/>
        </w:rPr>
        <w:t xml:space="preserve"> </w:t>
      </w:r>
      <w:r>
        <w:rPr>
          <w:w w:val="115"/>
        </w:rPr>
        <w:t>NARA,</w:t>
      </w:r>
      <w:r>
        <w:rPr>
          <w:spacing w:val="-28"/>
          <w:w w:val="115"/>
        </w:rPr>
        <w:t xml:space="preserve"> </w:t>
      </w:r>
      <w:r>
        <w:rPr>
          <w:w w:val="115"/>
        </w:rPr>
        <w:t>call</w:t>
      </w:r>
      <w:r>
        <w:rPr>
          <w:spacing w:val="-27"/>
          <w:w w:val="115"/>
        </w:rPr>
        <w:t xml:space="preserve"> </w:t>
      </w:r>
      <w:r>
        <w:rPr>
          <w:w w:val="115"/>
        </w:rPr>
        <w:t>202–741–6030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w w:val="120"/>
        </w:rPr>
        <w:t xml:space="preserve">.  </w:t>
      </w:r>
      <w:r>
        <w:rPr>
          <w:rFonts w:ascii="Times New Roman" w:eastAsia="Times New Roman" w:hAnsi="Times New Roman" w:cs="Times New Roman"/>
          <w:i/>
          <w:spacing w:val="33"/>
          <w:w w:val="120"/>
        </w:rPr>
        <w:t xml:space="preserve"> </w:t>
      </w:r>
      <w:r>
        <w:rPr>
          <w:w w:val="120"/>
        </w:rPr>
        <w:t xml:space="preserve">The  </w:t>
      </w:r>
      <w:r>
        <w:rPr>
          <w:spacing w:val="16"/>
          <w:w w:val="120"/>
        </w:rPr>
        <w:t xml:space="preserve"> </w:t>
      </w:r>
      <w:r>
        <w:rPr>
          <w:w w:val="120"/>
        </w:rPr>
        <w:t xml:space="preserve">finished  </w:t>
      </w:r>
      <w:r>
        <w:rPr>
          <w:spacing w:val="17"/>
          <w:w w:val="120"/>
        </w:rPr>
        <w:t xml:space="preserve"> </w:t>
      </w:r>
      <w:r>
        <w:rPr>
          <w:w w:val="120"/>
        </w:rPr>
        <w:t>film</w:t>
      </w:r>
      <w:r>
        <w:rPr>
          <w:w w:val="118"/>
        </w:rPr>
        <w:t xml:space="preserve"> </w:t>
      </w:r>
      <w:r>
        <w:rPr>
          <w:w w:val="120"/>
        </w:rPr>
        <w:t>may</w:t>
      </w:r>
      <w:r>
        <w:rPr>
          <w:spacing w:val="-21"/>
          <w:w w:val="120"/>
        </w:rPr>
        <w:t xml:space="preserve"> </w:t>
      </w:r>
      <w:r>
        <w:rPr>
          <w:w w:val="120"/>
        </w:rPr>
        <w:t>contain</w:t>
      </w:r>
      <w:r>
        <w:rPr>
          <w:spacing w:val="-21"/>
          <w:w w:val="120"/>
        </w:rPr>
        <w:t xml:space="preserve"> </w:t>
      </w:r>
      <w:r>
        <w:rPr>
          <w:w w:val="120"/>
        </w:rPr>
        <w:t>adjuvant</w:t>
      </w:r>
      <w:r>
        <w:rPr>
          <w:spacing w:val="-21"/>
          <w:w w:val="120"/>
        </w:rPr>
        <w:t xml:space="preserve"> </w:t>
      </w:r>
      <w:r>
        <w:rPr>
          <w:w w:val="120"/>
        </w:rPr>
        <w:t>substances</w:t>
      </w:r>
      <w:r>
        <w:rPr>
          <w:spacing w:val="-20"/>
          <w:w w:val="120"/>
        </w:rPr>
        <w:t xml:space="preserve"> </w:t>
      </w:r>
      <w:r>
        <w:rPr>
          <w:w w:val="120"/>
        </w:rPr>
        <w:t>used</w:t>
      </w:r>
      <w:r>
        <w:rPr>
          <w:w w:val="109"/>
        </w:rPr>
        <w:t xml:space="preserve"> </w:t>
      </w:r>
      <w:r>
        <w:rPr>
          <w:w w:val="110"/>
        </w:rPr>
        <w:t>in</w:t>
      </w:r>
      <w:r>
        <w:rPr>
          <w:spacing w:val="-23"/>
          <w:w w:val="110"/>
        </w:rPr>
        <w:t xml:space="preserve"> </w:t>
      </w:r>
      <w:r>
        <w:rPr>
          <w:w w:val="110"/>
        </w:rPr>
        <w:t>compliance</w:t>
      </w:r>
      <w:r>
        <w:rPr>
          <w:spacing w:val="-23"/>
          <w:w w:val="110"/>
        </w:rPr>
        <w:t xml:space="preserve"> </w:t>
      </w:r>
      <w:r>
        <w:rPr>
          <w:w w:val="110"/>
        </w:rPr>
        <w:t>with</w:t>
      </w:r>
      <w:r>
        <w:rPr>
          <w:spacing w:val="-22"/>
          <w:w w:val="110"/>
        </w:rPr>
        <w:t xml:space="preserve"> </w:t>
      </w:r>
      <w:r>
        <w:rPr>
          <w:w w:val="110"/>
        </w:rPr>
        <w:t>§§</w:t>
      </w:r>
      <w:r>
        <w:rPr>
          <w:spacing w:val="-38"/>
          <w:w w:val="110"/>
        </w:rPr>
        <w:t xml:space="preserve"> </w:t>
      </w:r>
      <w:r>
        <w:rPr>
          <w:w w:val="110"/>
        </w:rPr>
        <w:t>178.3740</w:t>
      </w:r>
      <w:r>
        <w:rPr>
          <w:spacing w:val="-23"/>
          <w:w w:val="110"/>
        </w:rPr>
        <w:t xml:space="preserve"> </w:t>
      </w:r>
      <w:r>
        <w:rPr>
          <w:w w:val="110"/>
        </w:rPr>
        <w:t>and</w:t>
      </w:r>
      <w:r>
        <w:rPr>
          <w:spacing w:val="-22"/>
          <w:w w:val="110"/>
        </w:rPr>
        <w:t xml:space="preserve"> </w:t>
      </w:r>
      <w:r>
        <w:rPr>
          <w:w w:val="110"/>
        </w:rPr>
        <w:t>181.22</w:t>
      </w:r>
      <w:r>
        <w:rPr>
          <w:w w:val="92"/>
        </w:rPr>
        <w:t xml:space="preserve"> </w:t>
      </w:r>
      <w:r>
        <w:rPr>
          <w:w w:val="115"/>
        </w:rPr>
        <w:t>through</w:t>
      </w:r>
      <w:r>
        <w:rPr>
          <w:spacing w:val="-28"/>
          <w:w w:val="115"/>
        </w:rPr>
        <w:t xml:space="preserve"> </w:t>
      </w:r>
      <w:r>
        <w:rPr>
          <w:w w:val="115"/>
        </w:rPr>
        <w:t>181.30</w:t>
      </w:r>
      <w:r>
        <w:rPr>
          <w:spacing w:val="-27"/>
          <w:w w:val="115"/>
        </w:rPr>
        <w:t xml:space="preserve"> </w:t>
      </w:r>
      <w:r>
        <w:rPr>
          <w:w w:val="115"/>
        </w:rPr>
        <w:t>of</w:t>
      </w:r>
      <w:r>
        <w:rPr>
          <w:spacing w:val="-27"/>
          <w:w w:val="115"/>
        </w:rPr>
        <w:t xml:space="preserve"> </w:t>
      </w:r>
      <w:r>
        <w:rPr>
          <w:w w:val="115"/>
        </w:rPr>
        <w:t>this</w:t>
      </w:r>
      <w:r>
        <w:rPr>
          <w:spacing w:val="-27"/>
          <w:w w:val="115"/>
        </w:rPr>
        <w:t xml:space="preserve"> </w:t>
      </w:r>
      <w:r>
        <w:rPr>
          <w:w w:val="115"/>
        </w:rPr>
        <w:t>chapter.</w:t>
      </w:r>
    </w:p>
    <w:p w:rsidR="006C2D44" w:rsidRDefault="00642F7D">
      <w:pPr>
        <w:pStyle w:val="BodyText"/>
        <w:numPr>
          <w:ilvl w:val="1"/>
          <w:numId w:val="3"/>
        </w:numPr>
        <w:tabs>
          <w:tab w:val="left" w:pos="723"/>
        </w:tabs>
        <w:spacing w:line="180" w:lineRule="exact"/>
        <w:ind w:right="917" w:firstLine="160"/>
        <w:jc w:val="both"/>
      </w:pPr>
      <w:r>
        <w:rPr>
          <w:w w:val="110"/>
        </w:rPr>
        <w:t>Nylon</w:t>
      </w:r>
      <w:r>
        <w:rPr>
          <w:spacing w:val="8"/>
          <w:w w:val="110"/>
        </w:rPr>
        <w:t xml:space="preserve"> </w:t>
      </w:r>
      <w:r>
        <w:rPr>
          <w:w w:val="110"/>
        </w:rPr>
        <w:t>11</w:t>
      </w:r>
      <w:r>
        <w:rPr>
          <w:spacing w:val="8"/>
          <w:w w:val="110"/>
        </w:rPr>
        <w:t xml:space="preserve"> </w:t>
      </w:r>
      <w:r>
        <w:rPr>
          <w:w w:val="110"/>
        </w:rPr>
        <w:t>conforming</w:t>
      </w:r>
      <w:r>
        <w:rPr>
          <w:spacing w:val="8"/>
          <w:w w:val="110"/>
        </w:rPr>
        <w:t xml:space="preserve"> </w:t>
      </w:r>
      <w:r>
        <w:rPr>
          <w:w w:val="110"/>
        </w:rPr>
        <w:t>to</w:t>
      </w:r>
      <w:r>
        <w:rPr>
          <w:spacing w:val="8"/>
          <w:w w:val="110"/>
        </w:rPr>
        <w:t xml:space="preserve"> </w:t>
      </w:r>
      <w:r>
        <w:rPr>
          <w:w w:val="110"/>
        </w:rPr>
        <w:t>§</w:t>
      </w:r>
      <w:r>
        <w:rPr>
          <w:spacing w:val="-31"/>
          <w:w w:val="110"/>
        </w:rPr>
        <w:t xml:space="preserve"> </w:t>
      </w:r>
      <w:r>
        <w:rPr>
          <w:w w:val="110"/>
        </w:rPr>
        <w:t>177.1500</w:t>
      </w:r>
      <w:r>
        <w:rPr>
          <w:w w:val="91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this</w:t>
      </w:r>
      <w:r>
        <w:rPr>
          <w:spacing w:val="32"/>
          <w:w w:val="110"/>
        </w:rPr>
        <w:t xml:space="preserve"> </w:t>
      </w:r>
      <w:r>
        <w:rPr>
          <w:w w:val="110"/>
        </w:rPr>
        <w:t>chapter.</w:t>
      </w:r>
    </w:p>
    <w:p w:rsidR="006C2D44" w:rsidRDefault="00642F7D">
      <w:pPr>
        <w:pStyle w:val="BodyText"/>
        <w:numPr>
          <w:ilvl w:val="0"/>
          <w:numId w:val="3"/>
        </w:numPr>
        <w:tabs>
          <w:tab w:val="left" w:pos="732"/>
        </w:tabs>
        <w:spacing w:line="180" w:lineRule="exact"/>
        <w:ind w:right="916" w:firstLine="160"/>
        <w:jc w:val="both"/>
      </w:pPr>
      <w:r>
        <w:rPr>
          <w:w w:val="110"/>
        </w:rPr>
        <w:t>Ethylene-vinyl</w:t>
      </w:r>
      <w:r>
        <w:rPr>
          <w:spacing w:val="33"/>
          <w:w w:val="110"/>
        </w:rPr>
        <w:t xml:space="preserve"> </w:t>
      </w:r>
      <w:r>
        <w:rPr>
          <w:w w:val="110"/>
        </w:rPr>
        <w:t>acetate</w:t>
      </w:r>
      <w:r>
        <w:rPr>
          <w:spacing w:val="33"/>
          <w:w w:val="110"/>
        </w:rPr>
        <w:t xml:space="preserve"> </w:t>
      </w:r>
      <w:proofErr w:type="spellStart"/>
      <w:r>
        <w:rPr>
          <w:w w:val="110"/>
        </w:rPr>
        <w:t>copoly</w:t>
      </w:r>
      <w:proofErr w:type="spellEnd"/>
      <w:r>
        <w:rPr>
          <w:w w:val="110"/>
        </w:rPr>
        <w:t>-</w:t>
      </w:r>
      <w:r>
        <w:rPr>
          <w:w w:val="120"/>
        </w:rPr>
        <w:t xml:space="preserve"> </w:t>
      </w:r>
      <w:proofErr w:type="spellStart"/>
      <w:r>
        <w:rPr>
          <w:w w:val="110"/>
        </w:rPr>
        <w:t>mers</w:t>
      </w:r>
      <w:proofErr w:type="spellEnd"/>
      <w:r>
        <w:rPr>
          <w:spacing w:val="38"/>
          <w:w w:val="110"/>
        </w:rPr>
        <w:t xml:space="preserve"> </w:t>
      </w:r>
      <w:r>
        <w:rPr>
          <w:w w:val="110"/>
        </w:rPr>
        <w:t>complying</w:t>
      </w:r>
      <w:r>
        <w:rPr>
          <w:spacing w:val="38"/>
          <w:w w:val="110"/>
        </w:rPr>
        <w:t xml:space="preserve"> </w:t>
      </w:r>
      <w:r>
        <w:rPr>
          <w:w w:val="110"/>
        </w:rPr>
        <w:t>with</w:t>
      </w:r>
      <w:r>
        <w:rPr>
          <w:spacing w:val="38"/>
          <w:w w:val="110"/>
        </w:rPr>
        <w:t xml:space="preserve"> </w:t>
      </w: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177.1350</w:t>
      </w:r>
      <w:r>
        <w:rPr>
          <w:spacing w:val="38"/>
          <w:w w:val="110"/>
        </w:rPr>
        <w:t xml:space="preserve"> </w:t>
      </w:r>
      <w:r>
        <w:rPr>
          <w:w w:val="110"/>
        </w:rPr>
        <w:t>of</w:t>
      </w:r>
      <w:r>
        <w:rPr>
          <w:spacing w:val="39"/>
          <w:w w:val="110"/>
        </w:rPr>
        <w:t xml:space="preserve"> </w:t>
      </w:r>
      <w:r>
        <w:rPr>
          <w:w w:val="110"/>
        </w:rPr>
        <w:t>this</w:t>
      </w:r>
      <w:r>
        <w:rPr>
          <w:w w:val="116"/>
        </w:rPr>
        <w:t xml:space="preserve"> </w:t>
      </w:r>
      <w:r>
        <w:rPr>
          <w:w w:val="110"/>
        </w:rPr>
        <w:t>chapter.</w:t>
      </w:r>
      <w:r>
        <w:rPr>
          <w:spacing w:val="5"/>
          <w:w w:val="110"/>
        </w:rPr>
        <w:t xml:space="preserve"> </w:t>
      </w:r>
      <w:r>
        <w:rPr>
          <w:w w:val="110"/>
        </w:rPr>
        <w:t>The</w:t>
      </w:r>
      <w:r>
        <w:rPr>
          <w:spacing w:val="6"/>
          <w:w w:val="110"/>
        </w:rPr>
        <w:t xml:space="preserve"> </w:t>
      </w:r>
      <w:r>
        <w:rPr>
          <w:w w:val="110"/>
        </w:rPr>
        <w:t>ethylene-vinyl</w:t>
      </w:r>
      <w:r>
        <w:rPr>
          <w:spacing w:val="6"/>
          <w:w w:val="110"/>
        </w:rPr>
        <w:t xml:space="preserve"> </w:t>
      </w:r>
      <w:r>
        <w:rPr>
          <w:w w:val="110"/>
        </w:rPr>
        <w:t>acetate</w:t>
      </w:r>
      <w:r>
        <w:rPr>
          <w:w w:val="117"/>
        </w:rPr>
        <w:t xml:space="preserve"> </w:t>
      </w:r>
      <w:r>
        <w:rPr>
          <w:w w:val="110"/>
        </w:rPr>
        <w:t>packaging</w:t>
      </w:r>
      <w:r>
        <w:rPr>
          <w:spacing w:val="7"/>
          <w:w w:val="110"/>
        </w:rPr>
        <w:t xml:space="preserve"> </w:t>
      </w:r>
      <w:r>
        <w:rPr>
          <w:w w:val="110"/>
        </w:rPr>
        <w:t>materials</w:t>
      </w:r>
      <w:r>
        <w:rPr>
          <w:spacing w:val="8"/>
          <w:w w:val="110"/>
        </w:rPr>
        <w:t xml:space="preserve"> </w:t>
      </w:r>
      <w:proofErr w:type="gramStart"/>
      <w:r>
        <w:rPr>
          <w:w w:val="110"/>
        </w:rPr>
        <w:t xml:space="preserve">may </w:t>
      </w:r>
      <w:r>
        <w:rPr>
          <w:spacing w:val="8"/>
          <w:w w:val="110"/>
        </w:rPr>
        <w:t xml:space="preserve"> </w:t>
      </w:r>
      <w:r>
        <w:rPr>
          <w:w w:val="110"/>
        </w:rPr>
        <w:t>be</w:t>
      </w:r>
      <w:proofErr w:type="gramEnd"/>
      <w:r>
        <w:rPr>
          <w:w w:val="110"/>
        </w:rPr>
        <w:t xml:space="preserve"> </w:t>
      </w:r>
      <w:r>
        <w:rPr>
          <w:spacing w:val="8"/>
          <w:w w:val="110"/>
        </w:rPr>
        <w:t xml:space="preserve"> </w:t>
      </w:r>
      <w:r>
        <w:rPr>
          <w:w w:val="110"/>
        </w:rPr>
        <w:t>subjected</w:t>
      </w:r>
      <w:r>
        <w:rPr>
          <w:w w:val="114"/>
        </w:rPr>
        <w:t xml:space="preserve"> </w:t>
      </w:r>
      <w:r>
        <w:rPr>
          <w:w w:val="110"/>
        </w:rPr>
        <w:t>to</w:t>
      </w:r>
      <w:r>
        <w:rPr>
          <w:spacing w:val="28"/>
          <w:w w:val="110"/>
        </w:rPr>
        <w:t xml:space="preserve"> </w:t>
      </w:r>
      <w:r>
        <w:rPr>
          <w:w w:val="110"/>
        </w:rPr>
        <w:t>a</w:t>
      </w:r>
      <w:r>
        <w:rPr>
          <w:spacing w:val="29"/>
          <w:w w:val="110"/>
        </w:rPr>
        <w:t xml:space="preserve"> </w:t>
      </w:r>
      <w:r>
        <w:rPr>
          <w:w w:val="110"/>
        </w:rPr>
        <w:t>dose</w:t>
      </w:r>
      <w:r>
        <w:rPr>
          <w:spacing w:val="28"/>
          <w:w w:val="110"/>
        </w:rPr>
        <w:t xml:space="preserve"> </w:t>
      </w:r>
      <w:r>
        <w:rPr>
          <w:w w:val="110"/>
        </w:rPr>
        <w:t>of</w:t>
      </w:r>
      <w:r>
        <w:rPr>
          <w:spacing w:val="29"/>
          <w:w w:val="110"/>
        </w:rPr>
        <w:t xml:space="preserve"> </w:t>
      </w:r>
      <w:r>
        <w:rPr>
          <w:w w:val="110"/>
        </w:rPr>
        <w:t>radiation,</w:t>
      </w:r>
      <w:r>
        <w:rPr>
          <w:spacing w:val="28"/>
          <w:w w:val="110"/>
        </w:rPr>
        <w:t xml:space="preserve"> </w:t>
      </w:r>
      <w:r>
        <w:rPr>
          <w:w w:val="110"/>
        </w:rPr>
        <w:t>not</w:t>
      </w:r>
      <w:r>
        <w:rPr>
          <w:spacing w:val="29"/>
          <w:w w:val="110"/>
        </w:rPr>
        <w:t xml:space="preserve"> </w:t>
      </w:r>
      <w:r>
        <w:rPr>
          <w:w w:val="110"/>
        </w:rPr>
        <w:t>to</w:t>
      </w:r>
      <w:r>
        <w:rPr>
          <w:spacing w:val="28"/>
          <w:w w:val="110"/>
        </w:rPr>
        <w:t xml:space="preserve"> </w:t>
      </w:r>
      <w:r>
        <w:rPr>
          <w:w w:val="110"/>
        </w:rPr>
        <w:t>exceed</w:t>
      </w:r>
      <w:r>
        <w:rPr>
          <w:spacing w:val="29"/>
          <w:w w:val="110"/>
        </w:rPr>
        <w:t xml:space="preserve"> </w:t>
      </w:r>
      <w:r>
        <w:rPr>
          <w:w w:val="110"/>
        </w:rPr>
        <w:t>30</w:t>
      </w:r>
      <w:r>
        <w:rPr>
          <w:w w:val="89"/>
        </w:rPr>
        <w:t xml:space="preserve"> </w:t>
      </w:r>
      <w:proofErr w:type="spellStart"/>
      <w:r>
        <w:rPr>
          <w:w w:val="110"/>
        </w:rPr>
        <w:t>kilogray</w:t>
      </w:r>
      <w:proofErr w:type="spellEnd"/>
      <w:r>
        <w:rPr>
          <w:spacing w:val="15"/>
          <w:w w:val="110"/>
        </w:rPr>
        <w:t xml:space="preserve"> </w:t>
      </w:r>
      <w:r>
        <w:rPr>
          <w:w w:val="110"/>
        </w:rPr>
        <w:t xml:space="preserve">(3 </w:t>
      </w:r>
      <w:r>
        <w:rPr>
          <w:spacing w:val="16"/>
          <w:w w:val="110"/>
        </w:rPr>
        <w:t xml:space="preserve"> </w:t>
      </w:r>
      <w:r>
        <w:rPr>
          <w:w w:val="110"/>
        </w:rPr>
        <w:t xml:space="preserve">megarads), </w:t>
      </w:r>
      <w:r>
        <w:rPr>
          <w:spacing w:val="16"/>
          <w:w w:val="110"/>
        </w:rPr>
        <w:t xml:space="preserve"> </w:t>
      </w:r>
      <w:r>
        <w:rPr>
          <w:w w:val="110"/>
        </w:rPr>
        <w:t xml:space="preserve">incidental </w:t>
      </w:r>
      <w:r>
        <w:rPr>
          <w:spacing w:val="15"/>
          <w:w w:val="110"/>
        </w:rPr>
        <w:t xml:space="preserve"> </w:t>
      </w:r>
      <w:r>
        <w:rPr>
          <w:w w:val="110"/>
        </w:rPr>
        <w:t>to</w:t>
      </w:r>
      <w:r>
        <w:rPr>
          <w:w w:val="125"/>
        </w:rPr>
        <w:t xml:space="preserve"> </w:t>
      </w:r>
      <w:r>
        <w:rPr>
          <w:w w:val="110"/>
        </w:rPr>
        <w:t>the</w:t>
      </w:r>
      <w:r>
        <w:rPr>
          <w:spacing w:val="23"/>
          <w:w w:val="110"/>
        </w:rPr>
        <w:t xml:space="preserve"> </w:t>
      </w:r>
      <w:r>
        <w:rPr>
          <w:w w:val="110"/>
        </w:rPr>
        <w:t>use</w:t>
      </w:r>
      <w:r>
        <w:rPr>
          <w:spacing w:val="24"/>
          <w:w w:val="110"/>
        </w:rPr>
        <w:t xml:space="preserve"> </w:t>
      </w:r>
      <w:r>
        <w:rPr>
          <w:w w:val="110"/>
        </w:rPr>
        <w:t>of</w:t>
      </w:r>
      <w:r>
        <w:rPr>
          <w:spacing w:val="23"/>
          <w:w w:val="110"/>
        </w:rPr>
        <w:t xml:space="preserve"> </w:t>
      </w:r>
      <w:r>
        <w:rPr>
          <w:w w:val="110"/>
        </w:rPr>
        <w:t>gamma,</w:t>
      </w:r>
      <w:r>
        <w:rPr>
          <w:spacing w:val="24"/>
          <w:w w:val="110"/>
        </w:rPr>
        <w:t xml:space="preserve"> </w:t>
      </w:r>
      <w:r>
        <w:rPr>
          <w:w w:val="110"/>
        </w:rPr>
        <w:t>electron</w:t>
      </w:r>
      <w:r>
        <w:rPr>
          <w:spacing w:val="23"/>
          <w:w w:val="110"/>
        </w:rPr>
        <w:t xml:space="preserve"> </w:t>
      </w:r>
      <w:r>
        <w:rPr>
          <w:w w:val="110"/>
        </w:rPr>
        <w:t>beam,</w:t>
      </w:r>
      <w:r>
        <w:rPr>
          <w:spacing w:val="24"/>
          <w:w w:val="110"/>
        </w:rPr>
        <w:t xml:space="preserve"> </w:t>
      </w:r>
      <w:r>
        <w:rPr>
          <w:w w:val="110"/>
        </w:rPr>
        <w:t>or</w:t>
      </w:r>
      <w:r>
        <w:rPr>
          <w:spacing w:val="23"/>
          <w:w w:val="110"/>
        </w:rPr>
        <w:t xml:space="preserve"> </w:t>
      </w:r>
      <w:r>
        <w:rPr>
          <w:w w:val="110"/>
        </w:rPr>
        <w:t>X-</w:t>
      </w:r>
      <w:r>
        <w:rPr>
          <w:w w:val="118"/>
        </w:rPr>
        <w:t xml:space="preserve"> </w:t>
      </w:r>
      <w:r>
        <w:rPr>
          <w:w w:val="110"/>
        </w:rPr>
        <w:t>radiation</w:t>
      </w:r>
      <w:r>
        <w:rPr>
          <w:spacing w:val="40"/>
          <w:w w:val="110"/>
        </w:rPr>
        <w:t xml:space="preserve"> </w:t>
      </w:r>
      <w:r>
        <w:rPr>
          <w:w w:val="110"/>
        </w:rPr>
        <w:t>in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1"/>
          <w:w w:val="110"/>
        </w:rPr>
        <w:t xml:space="preserve"> </w:t>
      </w:r>
      <w:r>
        <w:rPr>
          <w:w w:val="110"/>
        </w:rPr>
        <w:t>radiation</w:t>
      </w:r>
      <w:r>
        <w:rPr>
          <w:spacing w:val="40"/>
          <w:w w:val="110"/>
        </w:rPr>
        <w:t xml:space="preserve"> </w:t>
      </w:r>
      <w:r>
        <w:rPr>
          <w:w w:val="110"/>
        </w:rPr>
        <w:t>treatment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packaged  foods.</w:t>
      </w:r>
    </w:p>
    <w:p w:rsidR="006C2D44" w:rsidRDefault="00642F7D">
      <w:pPr>
        <w:pStyle w:val="BodyText"/>
        <w:numPr>
          <w:ilvl w:val="0"/>
          <w:numId w:val="3"/>
        </w:numPr>
        <w:tabs>
          <w:tab w:val="left" w:pos="710"/>
        </w:tabs>
        <w:spacing w:line="180" w:lineRule="exact"/>
        <w:ind w:right="916" w:firstLine="160"/>
        <w:jc w:val="both"/>
      </w:pPr>
      <w:r>
        <w:rPr>
          <w:w w:val="115"/>
        </w:rPr>
        <w:t>The</w:t>
      </w:r>
      <w:r>
        <w:rPr>
          <w:spacing w:val="23"/>
          <w:w w:val="115"/>
        </w:rPr>
        <w:t xml:space="preserve"> </w:t>
      </w:r>
      <w:r>
        <w:rPr>
          <w:w w:val="115"/>
        </w:rPr>
        <w:t>following</w:t>
      </w:r>
      <w:r>
        <w:rPr>
          <w:spacing w:val="23"/>
          <w:w w:val="115"/>
        </w:rPr>
        <w:t xml:space="preserve"> </w:t>
      </w:r>
      <w:r>
        <w:rPr>
          <w:w w:val="115"/>
        </w:rPr>
        <w:t>packaging</w:t>
      </w:r>
      <w:r>
        <w:rPr>
          <w:spacing w:val="23"/>
          <w:w w:val="115"/>
        </w:rPr>
        <w:t xml:space="preserve"> </w:t>
      </w:r>
      <w:r>
        <w:rPr>
          <w:w w:val="115"/>
        </w:rPr>
        <w:t xml:space="preserve">mate- </w:t>
      </w:r>
      <w:proofErr w:type="spellStart"/>
      <w:r>
        <w:rPr>
          <w:w w:val="115"/>
        </w:rPr>
        <w:t>rials</w:t>
      </w:r>
      <w:proofErr w:type="spellEnd"/>
      <w:r>
        <w:rPr>
          <w:spacing w:val="19"/>
          <w:w w:val="115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be</w:t>
      </w:r>
      <w:r>
        <w:rPr>
          <w:spacing w:val="19"/>
          <w:w w:val="115"/>
        </w:rPr>
        <w:t xml:space="preserve"> </w:t>
      </w:r>
      <w:r>
        <w:rPr>
          <w:w w:val="115"/>
        </w:rPr>
        <w:t>subjected</w:t>
      </w:r>
      <w:r>
        <w:rPr>
          <w:spacing w:val="20"/>
          <w:w w:val="115"/>
        </w:rPr>
        <w:t xml:space="preserve"> </w:t>
      </w:r>
      <w:r>
        <w:rPr>
          <w:w w:val="115"/>
        </w:rPr>
        <w:t>to</w:t>
      </w:r>
      <w:r>
        <w:rPr>
          <w:spacing w:val="19"/>
          <w:w w:val="115"/>
        </w:rPr>
        <w:t xml:space="preserve"> </w:t>
      </w:r>
      <w:r>
        <w:rPr>
          <w:w w:val="115"/>
        </w:rPr>
        <w:t>a</w:t>
      </w:r>
      <w:r>
        <w:rPr>
          <w:spacing w:val="20"/>
          <w:w w:val="115"/>
        </w:rPr>
        <w:t xml:space="preserve"> </w:t>
      </w:r>
      <w:r>
        <w:rPr>
          <w:w w:val="115"/>
        </w:rPr>
        <w:t>dose</w:t>
      </w:r>
      <w:r>
        <w:rPr>
          <w:spacing w:val="20"/>
          <w:w w:val="115"/>
        </w:rPr>
        <w:t xml:space="preserve"> </w:t>
      </w:r>
      <w:r>
        <w:rPr>
          <w:w w:val="115"/>
        </w:rPr>
        <w:t>of</w:t>
      </w:r>
      <w:r>
        <w:rPr>
          <w:spacing w:val="19"/>
          <w:w w:val="115"/>
        </w:rPr>
        <w:t xml:space="preserve"> </w:t>
      </w:r>
      <w:r>
        <w:rPr>
          <w:w w:val="115"/>
        </w:rPr>
        <w:t>ra-</w:t>
      </w:r>
      <w:r>
        <w:rPr>
          <w:w w:val="113"/>
        </w:rPr>
        <w:t xml:space="preserve"> </w:t>
      </w:r>
      <w:proofErr w:type="spellStart"/>
      <w:r>
        <w:rPr>
          <w:w w:val="115"/>
        </w:rPr>
        <w:t>diation</w:t>
      </w:r>
      <w:proofErr w:type="spellEnd"/>
      <w:r>
        <w:rPr>
          <w:w w:val="115"/>
        </w:rPr>
        <w:t>,</w:t>
      </w:r>
      <w:r>
        <w:rPr>
          <w:spacing w:val="4"/>
          <w:w w:val="115"/>
        </w:rPr>
        <w:t xml:space="preserve"> </w:t>
      </w:r>
      <w:r>
        <w:rPr>
          <w:w w:val="115"/>
        </w:rPr>
        <w:t>not</w:t>
      </w:r>
      <w:r>
        <w:rPr>
          <w:spacing w:val="4"/>
          <w:w w:val="115"/>
        </w:rPr>
        <w:t xml:space="preserve"> </w:t>
      </w:r>
      <w:r>
        <w:rPr>
          <w:w w:val="115"/>
        </w:rPr>
        <w:t>to</w:t>
      </w:r>
      <w:r>
        <w:rPr>
          <w:spacing w:val="4"/>
          <w:w w:val="115"/>
        </w:rPr>
        <w:t xml:space="preserve"> </w:t>
      </w:r>
      <w:r>
        <w:rPr>
          <w:w w:val="115"/>
        </w:rPr>
        <w:t>exceed</w:t>
      </w:r>
      <w:r>
        <w:rPr>
          <w:spacing w:val="4"/>
          <w:w w:val="115"/>
        </w:rPr>
        <w:t xml:space="preserve"> </w:t>
      </w:r>
      <w:r>
        <w:rPr>
          <w:w w:val="115"/>
        </w:rPr>
        <w:t>60</w:t>
      </w:r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kilograys</w:t>
      </w:r>
      <w:proofErr w:type="spellEnd"/>
      <w:r>
        <w:rPr>
          <w:spacing w:val="4"/>
          <w:w w:val="115"/>
        </w:rPr>
        <w:t xml:space="preserve"> </w:t>
      </w:r>
      <w:proofErr w:type="spellStart"/>
      <w:r>
        <w:rPr>
          <w:w w:val="115"/>
        </w:rPr>
        <w:t>inci</w:t>
      </w:r>
      <w:proofErr w:type="spellEnd"/>
      <w:r>
        <w:rPr>
          <w:w w:val="115"/>
        </w:rPr>
        <w:t>-</w:t>
      </w:r>
      <w:r>
        <w:rPr>
          <w:w w:val="119"/>
        </w:rPr>
        <w:t xml:space="preserve"> </w:t>
      </w:r>
      <w:r>
        <w:rPr>
          <w:w w:val="115"/>
        </w:rPr>
        <w:t>dental</w:t>
      </w:r>
      <w:r>
        <w:rPr>
          <w:spacing w:val="41"/>
          <w:w w:val="115"/>
        </w:rPr>
        <w:t xml:space="preserve"> </w:t>
      </w:r>
      <w:r>
        <w:rPr>
          <w:w w:val="115"/>
        </w:rPr>
        <w:t>to</w:t>
      </w:r>
      <w:r>
        <w:rPr>
          <w:spacing w:val="41"/>
          <w:w w:val="115"/>
        </w:rPr>
        <w:t xml:space="preserve"> </w:t>
      </w:r>
      <w:r>
        <w:rPr>
          <w:w w:val="115"/>
        </w:rPr>
        <w:t>the</w:t>
      </w:r>
      <w:r>
        <w:rPr>
          <w:spacing w:val="42"/>
          <w:w w:val="115"/>
        </w:rPr>
        <w:t xml:space="preserve"> </w:t>
      </w:r>
      <w:r>
        <w:rPr>
          <w:w w:val="115"/>
        </w:rPr>
        <w:t>use</w:t>
      </w:r>
      <w:r>
        <w:rPr>
          <w:spacing w:val="41"/>
          <w:w w:val="115"/>
        </w:rPr>
        <w:t xml:space="preserve"> </w:t>
      </w:r>
      <w:r>
        <w:rPr>
          <w:w w:val="115"/>
        </w:rPr>
        <w:t>of</w:t>
      </w:r>
      <w:r>
        <w:rPr>
          <w:spacing w:val="42"/>
          <w:w w:val="115"/>
        </w:rPr>
        <w:t xml:space="preserve"> </w:t>
      </w:r>
      <w:r>
        <w:rPr>
          <w:w w:val="115"/>
        </w:rPr>
        <w:t>gamma,</w:t>
      </w:r>
      <w:r>
        <w:rPr>
          <w:spacing w:val="41"/>
          <w:w w:val="115"/>
        </w:rPr>
        <w:t xml:space="preserve"> </w:t>
      </w:r>
      <w:r>
        <w:rPr>
          <w:w w:val="115"/>
        </w:rPr>
        <w:t>electron</w:t>
      </w:r>
      <w:r>
        <w:rPr>
          <w:w w:val="117"/>
        </w:rPr>
        <w:t xml:space="preserve"> </w:t>
      </w:r>
      <w:r>
        <w:rPr>
          <w:w w:val="115"/>
        </w:rPr>
        <w:t>beam,</w:t>
      </w:r>
      <w:r>
        <w:rPr>
          <w:spacing w:val="40"/>
          <w:w w:val="115"/>
        </w:rPr>
        <w:t xml:space="preserve"> </w:t>
      </w:r>
      <w:r>
        <w:rPr>
          <w:w w:val="115"/>
        </w:rPr>
        <w:t>or</w:t>
      </w:r>
      <w:r>
        <w:rPr>
          <w:spacing w:val="40"/>
          <w:w w:val="115"/>
        </w:rPr>
        <w:t xml:space="preserve"> </w:t>
      </w:r>
      <w:r>
        <w:rPr>
          <w:w w:val="115"/>
        </w:rPr>
        <w:t>X-radiation</w:t>
      </w:r>
      <w:r>
        <w:rPr>
          <w:spacing w:val="41"/>
          <w:w w:val="115"/>
        </w:rPr>
        <w:t xml:space="preserve"> </w:t>
      </w:r>
      <w:r>
        <w:rPr>
          <w:w w:val="115"/>
        </w:rPr>
        <w:t>in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1"/>
          <w:w w:val="115"/>
        </w:rPr>
        <w:t xml:space="preserve"> </w:t>
      </w:r>
      <w:r>
        <w:rPr>
          <w:w w:val="115"/>
        </w:rPr>
        <w:t>radiation processing</w:t>
      </w:r>
      <w:r>
        <w:rPr>
          <w:spacing w:val="-7"/>
          <w:w w:val="115"/>
        </w:rPr>
        <w:t xml:space="preserve"> </w:t>
      </w:r>
      <w:r>
        <w:rPr>
          <w:w w:val="115"/>
        </w:rPr>
        <w:t>of</w:t>
      </w:r>
      <w:r>
        <w:rPr>
          <w:spacing w:val="-7"/>
          <w:w w:val="115"/>
        </w:rPr>
        <w:t xml:space="preserve"> </w:t>
      </w:r>
      <w:r>
        <w:rPr>
          <w:w w:val="115"/>
        </w:rPr>
        <w:t>prepackaged</w:t>
      </w:r>
      <w:r>
        <w:rPr>
          <w:spacing w:val="-6"/>
          <w:w w:val="115"/>
        </w:rPr>
        <w:t xml:space="preserve"> </w:t>
      </w:r>
      <w:r>
        <w:rPr>
          <w:w w:val="115"/>
        </w:rPr>
        <w:t>foods:</w:t>
      </w:r>
    </w:p>
    <w:p w:rsidR="006C2D44" w:rsidRDefault="00642F7D">
      <w:pPr>
        <w:pStyle w:val="BodyText"/>
        <w:numPr>
          <w:ilvl w:val="0"/>
          <w:numId w:val="1"/>
        </w:numPr>
        <w:tabs>
          <w:tab w:val="left" w:pos="645"/>
        </w:tabs>
        <w:spacing w:line="180" w:lineRule="exact"/>
        <w:ind w:right="916" w:firstLine="160"/>
        <w:jc w:val="both"/>
      </w:pPr>
      <w:r>
        <w:rPr>
          <w:w w:val="115"/>
        </w:rPr>
        <w:t>Vegetable</w:t>
      </w:r>
      <w:r>
        <w:rPr>
          <w:spacing w:val="22"/>
          <w:w w:val="115"/>
        </w:rPr>
        <w:t xml:space="preserve"> </w:t>
      </w:r>
      <w:r>
        <w:rPr>
          <w:w w:val="115"/>
        </w:rPr>
        <w:t>parchments,</w:t>
      </w:r>
      <w:r>
        <w:rPr>
          <w:spacing w:val="23"/>
          <w:w w:val="115"/>
        </w:rPr>
        <w:t xml:space="preserve"> </w:t>
      </w:r>
      <w:r>
        <w:rPr>
          <w:w w:val="115"/>
        </w:rPr>
        <w:t>consisting</w:t>
      </w:r>
      <w:r>
        <w:rPr>
          <w:w w:val="116"/>
        </w:rPr>
        <w:t xml:space="preserve"> </w:t>
      </w:r>
      <w:r>
        <w:rPr>
          <w:w w:val="115"/>
        </w:rPr>
        <w:t>of a</w:t>
      </w:r>
      <w:r>
        <w:rPr>
          <w:spacing w:val="1"/>
          <w:w w:val="115"/>
        </w:rPr>
        <w:t xml:space="preserve"> </w:t>
      </w:r>
      <w:r>
        <w:rPr>
          <w:w w:val="115"/>
        </w:rPr>
        <w:t>cellulose</w:t>
      </w:r>
      <w:r>
        <w:rPr>
          <w:spacing w:val="1"/>
          <w:w w:val="115"/>
        </w:rPr>
        <w:t xml:space="preserve"> </w:t>
      </w:r>
      <w:r>
        <w:rPr>
          <w:w w:val="115"/>
        </w:rPr>
        <w:t>material made</w:t>
      </w:r>
      <w:r>
        <w:rPr>
          <w:spacing w:val="1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>waterleaf</w:t>
      </w:r>
      <w:r>
        <w:rPr>
          <w:spacing w:val="18"/>
          <w:w w:val="115"/>
        </w:rPr>
        <w:t xml:space="preserve"> </w:t>
      </w:r>
      <w:r>
        <w:rPr>
          <w:w w:val="115"/>
        </w:rPr>
        <w:t>paper</w:t>
      </w:r>
      <w:r>
        <w:rPr>
          <w:spacing w:val="18"/>
          <w:w w:val="115"/>
        </w:rPr>
        <w:t xml:space="preserve"> </w:t>
      </w:r>
      <w:r>
        <w:rPr>
          <w:w w:val="115"/>
        </w:rPr>
        <w:t>(unsized)</w:t>
      </w:r>
      <w:r>
        <w:rPr>
          <w:spacing w:val="18"/>
          <w:w w:val="115"/>
        </w:rPr>
        <w:t xml:space="preserve"> </w:t>
      </w:r>
      <w:r>
        <w:rPr>
          <w:w w:val="115"/>
        </w:rPr>
        <w:t>treated</w:t>
      </w:r>
      <w:r>
        <w:rPr>
          <w:spacing w:val="18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concentrated</w:t>
      </w:r>
      <w:r>
        <w:rPr>
          <w:spacing w:val="7"/>
          <w:w w:val="115"/>
        </w:rPr>
        <w:t xml:space="preserve"> </w:t>
      </w:r>
      <w:r>
        <w:rPr>
          <w:w w:val="115"/>
        </w:rPr>
        <w:t>sulfuric</w:t>
      </w:r>
      <w:r>
        <w:rPr>
          <w:spacing w:val="8"/>
          <w:w w:val="115"/>
        </w:rPr>
        <w:t xml:space="preserve"> </w:t>
      </w:r>
      <w:r>
        <w:rPr>
          <w:w w:val="115"/>
        </w:rPr>
        <w:t>acid,</w:t>
      </w:r>
      <w:r>
        <w:rPr>
          <w:spacing w:val="8"/>
          <w:w w:val="115"/>
        </w:rPr>
        <w:t xml:space="preserve"> </w:t>
      </w:r>
      <w:r>
        <w:rPr>
          <w:w w:val="115"/>
        </w:rPr>
        <w:t>neutralized,</w:t>
      </w:r>
      <w:r>
        <w:rPr>
          <w:w w:val="113"/>
        </w:rPr>
        <w:t xml:space="preserve"> </w:t>
      </w:r>
      <w:r>
        <w:rPr>
          <w:w w:val="115"/>
        </w:rPr>
        <w:t>and</w:t>
      </w:r>
      <w:r>
        <w:rPr>
          <w:spacing w:val="42"/>
          <w:w w:val="115"/>
        </w:rPr>
        <w:t xml:space="preserve"> </w:t>
      </w:r>
      <w:r>
        <w:rPr>
          <w:w w:val="115"/>
        </w:rPr>
        <w:t>thoroughly</w:t>
      </w:r>
      <w:r>
        <w:rPr>
          <w:spacing w:val="42"/>
          <w:w w:val="115"/>
        </w:rPr>
        <w:t xml:space="preserve"> </w:t>
      </w:r>
      <w:r>
        <w:rPr>
          <w:w w:val="115"/>
        </w:rPr>
        <w:t>washed</w:t>
      </w:r>
      <w:r>
        <w:rPr>
          <w:spacing w:val="43"/>
          <w:w w:val="115"/>
        </w:rPr>
        <w:t xml:space="preserve"> </w:t>
      </w:r>
      <w:r>
        <w:rPr>
          <w:w w:val="115"/>
        </w:rPr>
        <w:t>with</w:t>
      </w:r>
      <w:r>
        <w:rPr>
          <w:spacing w:val="42"/>
          <w:w w:val="115"/>
        </w:rPr>
        <w:t xml:space="preserve"> </w:t>
      </w:r>
      <w:r>
        <w:rPr>
          <w:w w:val="115"/>
        </w:rPr>
        <w:t>distilled</w:t>
      </w:r>
      <w:r>
        <w:rPr>
          <w:w w:val="116"/>
        </w:rPr>
        <w:t xml:space="preserve"> </w:t>
      </w:r>
      <w:r>
        <w:rPr>
          <w:w w:val="115"/>
        </w:rPr>
        <w:t>water.</w:t>
      </w:r>
    </w:p>
    <w:p w:rsidR="006C2D44" w:rsidRDefault="00642F7D">
      <w:pPr>
        <w:pStyle w:val="BodyText"/>
        <w:numPr>
          <w:ilvl w:val="0"/>
          <w:numId w:val="1"/>
        </w:numPr>
        <w:tabs>
          <w:tab w:val="left" w:pos="666"/>
        </w:tabs>
        <w:spacing w:line="180" w:lineRule="exact"/>
        <w:ind w:right="917" w:firstLine="160"/>
        <w:jc w:val="both"/>
      </w:pPr>
      <w:r>
        <w:rPr>
          <w:w w:val="115"/>
        </w:rPr>
        <w:t>Films</w:t>
      </w:r>
      <w:r>
        <w:rPr>
          <w:spacing w:val="46"/>
          <w:w w:val="115"/>
        </w:rPr>
        <w:t xml:space="preserve"> </w:t>
      </w:r>
      <w:r>
        <w:rPr>
          <w:w w:val="115"/>
        </w:rPr>
        <w:t>prepared</w:t>
      </w:r>
      <w:r>
        <w:rPr>
          <w:spacing w:val="46"/>
          <w:w w:val="115"/>
        </w:rPr>
        <w:t xml:space="preserve"> </w:t>
      </w:r>
      <w:r>
        <w:rPr>
          <w:w w:val="115"/>
        </w:rPr>
        <w:t>from</w:t>
      </w:r>
      <w:r>
        <w:rPr>
          <w:spacing w:val="46"/>
          <w:w w:val="115"/>
        </w:rPr>
        <w:t xml:space="preserve"> </w:t>
      </w:r>
      <w:r>
        <w:rPr>
          <w:w w:val="115"/>
        </w:rPr>
        <w:t>basic</w:t>
      </w:r>
      <w:r>
        <w:rPr>
          <w:spacing w:val="46"/>
          <w:w w:val="115"/>
        </w:rPr>
        <w:t xml:space="preserve"> </w:t>
      </w:r>
      <w:r>
        <w:rPr>
          <w:w w:val="115"/>
        </w:rPr>
        <w:t>poly-</w:t>
      </w:r>
      <w:r>
        <w:rPr>
          <w:w w:val="119"/>
        </w:rPr>
        <w:t xml:space="preserve"> </w:t>
      </w:r>
      <w:proofErr w:type="spellStart"/>
      <w:r>
        <w:rPr>
          <w:w w:val="115"/>
        </w:rPr>
        <w:t>mers</w:t>
      </w:r>
      <w:proofErr w:type="spellEnd"/>
      <w:r>
        <w:rPr>
          <w:spacing w:val="-1"/>
          <w:w w:val="115"/>
        </w:rPr>
        <w:t xml:space="preserve"> </w:t>
      </w:r>
      <w:r>
        <w:rPr>
          <w:w w:val="115"/>
        </w:rPr>
        <w:t>and</w:t>
      </w:r>
      <w:r>
        <w:rPr>
          <w:spacing w:val="-1"/>
          <w:w w:val="115"/>
        </w:rPr>
        <w:t xml:space="preserve"> </w:t>
      </w:r>
      <w:r>
        <w:rPr>
          <w:w w:val="115"/>
        </w:rPr>
        <w:t>with or</w:t>
      </w:r>
      <w:r>
        <w:rPr>
          <w:spacing w:val="-1"/>
          <w:w w:val="115"/>
        </w:rPr>
        <w:t xml:space="preserve"> </w:t>
      </w:r>
      <w:r>
        <w:rPr>
          <w:w w:val="115"/>
        </w:rPr>
        <w:t>without adjuvants,</w:t>
      </w:r>
      <w:r>
        <w:rPr>
          <w:spacing w:val="-1"/>
          <w:w w:val="115"/>
        </w:rPr>
        <w:t xml:space="preserve"> </w:t>
      </w:r>
      <w:r>
        <w:rPr>
          <w:w w:val="115"/>
        </w:rPr>
        <w:t>as</w:t>
      </w:r>
      <w:r>
        <w:rPr>
          <w:w w:val="109"/>
        </w:rPr>
        <w:t xml:space="preserve"> </w:t>
      </w:r>
      <w:r>
        <w:rPr>
          <w:w w:val="115"/>
        </w:rPr>
        <w:t>follows:</w:t>
      </w:r>
    </w:p>
    <w:p w:rsidR="006C2D44" w:rsidRDefault="00642F7D">
      <w:pPr>
        <w:pStyle w:val="BodyText"/>
        <w:numPr>
          <w:ilvl w:val="1"/>
          <w:numId w:val="1"/>
        </w:numPr>
        <w:tabs>
          <w:tab w:val="left" w:pos="648"/>
        </w:tabs>
        <w:spacing w:line="180" w:lineRule="exact"/>
        <w:ind w:right="919" w:firstLine="160"/>
        <w:jc w:val="both"/>
      </w:pPr>
      <w:r>
        <w:rPr>
          <w:w w:val="115"/>
        </w:rPr>
        <w:t>Polyethylene</w:t>
      </w:r>
      <w:r>
        <w:rPr>
          <w:spacing w:val="46"/>
          <w:w w:val="115"/>
        </w:rPr>
        <w:t xml:space="preserve"> </w:t>
      </w:r>
      <w:r>
        <w:rPr>
          <w:w w:val="115"/>
        </w:rPr>
        <w:t>film</w:t>
      </w:r>
      <w:r>
        <w:rPr>
          <w:spacing w:val="46"/>
          <w:w w:val="115"/>
        </w:rPr>
        <w:t xml:space="preserve"> </w:t>
      </w:r>
      <w:r>
        <w:rPr>
          <w:w w:val="115"/>
        </w:rPr>
        <w:t>prepared</w:t>
      </w:r>
      <w:r>
        <w:rPr>
          <w:spacing w:val="46"/>
          <w:w w:val="115"/>
        </w:rPr>
        <w:t xml:space="preserve"> </w:t>
      </w:r>
      <w:r>
        <w:rPr>
          <w:w w:val="115"/>
        </w:rPr>
        <w:t>from</w:t>
      </w:r>
      <w:r>
        <w:rPr>
          <w:w w:val="116"/>
        </w:rPr>
        <w:t xml:space="preserve"> </w:t>
      </w:r>
      <w:r>
        <w:rPr>
          <w:w w:val="115"/>
        </w:rPr>
        <w:t xml:space="preserve">the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basic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polymer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as  </w:t>
      </w:r>
      <w:r>
        <w:rPr>
          <w:spacing w:val="4"/>
          <w:w w:val="115"/>
        </w:rPr>
        <w:t xml:space="preserve"> </w:t>
      </w:r>
      <w:r>
        <w:rPr>
          <w:w w:val="115"/>
        </w:rPr>
        <w:t xml:space="preserve">described  </w:t>
      </w:r>
      <w:r>
        <w:rPr>
          <w:spacing w:val="5"/>
          <w:w w:val="115"/>
        </w:rPr>
        <w:t xml:space="preserve"> </w:t>
      </w:r>
      <w:r>
        <w:rPr>
          <w:w w:val="115"/>
        </w:rPr>
        <w:t>in</w:t>
      </w:r>
    </w:p>
    <w:p w:rsidR="006C2D44" w:rsidRDefault="006C2D44">
      <w:pPr>
        <w:spacing w:line="180" w:lineRule="exact"/>
        <w:jc w:val="both"/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</w:pPr>
    </w:p>
    <w:p w:rsidR="006C2D44" w:rsidRDefault="006C2D44">
      <w:pPr>
        <w:rPr>
          <w:rFonts w:ascii="Century" w:eastAsia="Century" w:hAnsi="Century" w:cs="Century"/>
          <w:sz w:val="20"/>
          <w:szCs w:val="20"/>
        </w:rPr>
        <w:sectPr w:rsidR="006C2D44">
          <w:pgSz w:w="12240" w:h="15840"/>
          <w:pgMar w:top="1500" w:right="1720" w:bottom="1480" w:left="1720" w:header="0" w:footer="1282" w:gutter="0"/>
          <w:cols w:space="720"/>
        </w:sectPr>
      </w:pPr>
    </w:p>
    <w:p w:rsidR="006C2D44" w:rsidRDefault="006C2D44">
      <w:pPr>
        <w:spacing w:before="4"/>
        <w:rPr>
          <w:rFonts w:ascii="Century" w:eastAsia="Century" w:hAnsi="Century" w:cs="Century"/>
          <w:sz w:val="16"/>
          <w:szCs w:val="16"/>
        </w:rPr>
      </w:pPr>
    </w:p>
    <w:p w:rsidR="006C2D44" w:rsidRDefault="00642F7D">
      <w:pPr>
        <w:pStyle w:val="Heading2"/>
        <w:jc w:val="both"/>
        <w:rPr>
          <w:b w:val="0"/>
          <w:bCs w:val="0"/>
        </w:rPr>
      </w:pPr>
      <w:r>
        <w:t>Pt.</w:t>
      </w:r>
      <w:r>
        <w:rPr>
          <w:spacing w:val="8"/>
        </w:rPr>
        <w:t xml:space="preserve"> </w:t>
      </w:r>
      <w:r>
        <w:t>180</w:t>
      </w:r>
    </w:p>
    <w:p w:rsidR="006C2D44" w:rsidRDefault="006C2D44">
      <w:pPr>
        <w:spacing w:before="5"/>
        <w:rPr>
          <w:rFonts w:ascii="Century Gothic" w:eastAsia="Century Gothic" w:hAnsi="Century Gothic" w:cs="Century Gothic"/>
          <w:b/>
          <w:bCs/>
          <w:sz w:val="14"/>
          <w:szCs w:val="14"/>
        </w:rPr>
      </w:pPr>
    </w:p>
    <w:p w:rsidR="006C2D44" w:rsidRDefault="00642F7D">
      <w:pPr>
        <w:pStyle w:val="BodyText"/>
        <w:spacing w:line="180" w:lineRule="exact"/>
        <w:ind w:firstLine="0"/>
        <w:jc w:val="both"/>
      </w:pPr>
      <w:r>
        <w:rPr>
          <w:w w:val="110"/>
        </w:rPr>
        <w:t>§</w:t>
      </w:r>
      <w:r>
        <w:rPr>
          <w:spacing w:val="-26"/>
          <w:w w:val="110"/>
        </w:rPr>
        <w:t xml:space="preserve"> </w:t>
      </w:r>
      <w:r>
        <w:rPr>
          <w:w w:val="110"/>
        </w:rPr>
        <w:t>177.1520(a)</w:t>
      </w:r>
      <w:r>
        <w:rPr>
          <w:spacing w:val="16"/>
          <w:w w:val="110"/>
        </w:rPr>
        <w:t xml:space="preserve"> </w:t>
      </w:r>
      <w:r>
        <w:rPr>
          <w:w w:val="110"/>
        </w:rPr>
        <w:t>of</w:t>
      </w:r>
      <w:r>
        <w:rPr>
          <w:spacing w:val="15"/>
          <w:w w:val="110"/>
        </w:rPr>
        <w:t xml:space="preserve"> </w:t>
      </w:r>
      <w:r>
        <w:rPr>
          <w:w w:val="110"/>
        </w:rPr>
        <w:t>this</w:t>
      </w:r>
      <w:r>
        <w:rPr>
          <w:spacing w:val="15"/>
          <w:w w:val="110"/>
        </w:rPr>
        <w:t xml:space="preserve"> </w:t>
      </w:r>
      <w:r>
        <w:rPr>
          <w:w w:val="110"/>
        </w:rPr>
        <w:t>chapter.</w:t>
      </w:r>
      <w:r>
        <w:rPr>
          <w:spacing w:val="16"/>
          <w:w w:val="110"/>
        </w:rPr>
        <w:t xml:space="preserve"> </w:t>
      </w:r>
      <w:r>
        <w:rPr>
          <w:w w:val="110"/>
        </w:rPr>
        <w:t>The</w:t>
      </w:r>
      <w:r>
        <w:rPr>
          <w:spacing w:val="15"/>
          <w:w w:val="110"/>
        </w:rPr>
        <w:t xml:space="preserve"> </w:t>
      </w:r>
      <w:r>
        <w:rPr>
          <w:w w:val="110"/>
        </w:rPr>
        <w:t>fin-</w:t>
      </w:r>
      <w:r>
        <w:rPr>
          <w:w w:val="116"/>
        </w:rPr>
        <w:t xml:space="preserve"> </w:t>
      </w:r>
      <w:proofErr w:type="spellStart"/>
      <w:r>
        <w:rPr>
          <w:w w:val="110"/>
        </w:rPr>
        <w:t>ished</w:t>
      </w:r>
      <w:proofErr w:type="spellEnd"/>
      <w:r>
        <w:rPr>
          <w:spacing w:val="40"/>
          <w:w w:val="110"/>
        </w:rPr>
        <w:t xml:space="preserve"> </w:t>
      </w:r>
      <w:r>
        <w:rPr>
          <w:w w:val="110"/>
        </w:rPr>
        <w:t>film</w:t>
      </w:r>
      <w:r>
        <w:rPr>
          <w:spacing w:val="40"/>
          <w:w w:val="110"/>
        </w:rPr>
        <w:t xml:space="preserve"> </w:t>
      </w:r>
      <w:r>
        <w:rPr>
          <w:w w:val="110"/>
        </w:rPr>
        <w:t>may</w:t>
      </w:r>
      <w:r>
        <w:rPr>
          <w:spacing w:val="40"/>
          <w:w w:val="110"/>
        </w:rPr>
        <w:t xml:space="preserve"> </w:t>
      </w:r>
      <w:r>
        <w:rPr>
          <w:w w:val="110"/>
        </w:rPr>
        <w:t>contain</w:t>
      </w:r>
      <w:r>
        <w:rPr>
          <w:spacing w:val="40"/>
          <w:w w:val="110"/>
        </w:rPr>
        <w:t xml:space="preserve"> </w:t>
      </w:r>
      <w:r>
        <w:rPr>
          <w:w w:val="110"/>
        </w:rPr>
        <w:t>one</w:t>
      </w:r>
      <w:r>
        <w:rPr>
          <w:spacing w:val="40"/>
          <w:w w:val="110"/>
        </w:rPr>
        <w:t xml:space="preserve"> </w:t>
      </w:r>
      <w:r>
        <w:rPr>
          <w:w w:val="110"/>
        </w:rPr>
        <w:t>or</w:t>
      </w:r>
      <w:r>
        <w:rPr>
          <w:spacing w:val="40"/>
          <w:w w:val="110"/>
        </w:rPr>
        <w:t xml:space="preserve"> </w:t>
      </w:r>
      <w:r>
        <w:rPr>
          <w:w w:val="110"/>
        </w:rPr>
        <w:t>more</w:t>
      </w:r>
      <w:r>
        <w:rPr>
          <w:spacing w:val="40"/>
          <w:w w:val="110"/>
        </w:rPr>
        <w:t xml:space="preserve"> </w:t>
      </w:r>
      <w:r>
        <w:rPr>
          <w:w w:val="110"/>
        </w:rPr>
        <w:t>of</w:t>
      </w:r>
      <w:r>
        <w:rPr>
          <w:w w:val="121"/>
        </w:rPr>
        <w:t xml:space="preserve"> </w:t>
      </w:r>
      <w:r>
        <w:rPr>
          <w:w w:val="110"/>
        </w:rPr>
        <w:t>the</w:t>
      </w:r>
      <w:r>
        <w:rPr>
          <w:spacing w:val="25"/>
          <w:w w:val="110"/>
        </w:rPr>
        <w:t xml:space="preserve"> </w:t>
      </w:r>
      <w:r>
        <w:rPr>
          <w:w w:val="110"/>
        </w:rPr>
        <w:t>following</w:t>
      </w:r>
      <w:r>
        <w:rPr>
          <w:spacing w:val="26"/>
          <w:w w:val="110"/>
        </w:rPr>
        <w:t xml:space="preserve"> </w:t>
      </w:r>
      <w:r>
        <w:rPr>
          <w:w w:val="110"/>
        </w:rPr>
        <w:t>added</w:t>
      </w:r>
      <w:r>
        <w:rPr>
          <w:spacing w:val="26"/>
          <w:w w:val="110"/>
        </w:rPr>
        <w:t xml:space="preserve"> </w:t>
      </w:r>
      <w:r>
        <w:rPr>
          <w:w w:val="110"/>
        </w:rPr>
        <w:t>substances:</w:t>
      </w:r>
    </w:p>
    <w:p w:rsidR="006C2D44" w:rsidRDefault="00642F7D">
      <w:pPr>
        <w:spacing w:before="4"/>
        <w:rPr>
          <w:rFonts w:ascii="Century" w:eastAsia="Century" w:hAnsi="Century" w:cs="Century"/>
          <w:sz w:val="16"/>
          <w:szCs w:val="16"/>
        </w:rPr>
      </w:pPr>
      <w:r>
        <w:br w:type="column"/>
      </w:r>
    </w:p>
    <w:p w:rsidR="006C2D44" w:rsidRDefault="00642F7D">
      <w:pPr>
        <w:pStyle w:val="Heading2"/>
        <w:rPr>
          <w:b w:val="0"/>
          <w:bCs w:val="0"/>
        </w:rPr>
      </w:pPr>
      <w:r>
        <w:t>21</w:t>
      </w:r>
      <w:r>
        <w:rPr>
          <w:spacing w:val="8"/>
        </w:rPr>
        <w:t xml:space="preserve"> </w:t>
      </w:r>
      <w:r>
        <w:t>CFR</w:t>
      </w:r>
      <w:r>
        <w:rPr>
          <w:spacing w:val="8"/>
        </w:rPr>
        <w:t xml:space="preserve"> </w:t>
      </w:r>
      <w:r>
        <w:t>Ch.</w:t>
      </w:r>
      <w:r>
        <w:rPr>
          <w:spacing w:val="8"/>
        </w:rPr>
        <w:t xml:space="preserve"> </w:t>
      </w:r>
      <w:r>
        <w:t>I</w:t>
      </w:r>
      <w:r>
        <w:rPr>
          <w:spacing w:val="8"/>
        </w:rPr>
        <w:t xml:space="preserve"> </w:t>
      </w:r>
      <w:r>
        <w:t>(4–1–16</w:t>
      </w:r>
      <w:r>
        <w:rPr>
          <w:spacing w:val="8"/>
        </w:rPr>
        <w:t xml:space="preserve"> </w:t>
      </w:r>
      <w:r>
        <w:t>Edition)</w:t>
      </w:r>
    </w:p>
    <w:p w:rsidR="006C2D44" w:rsidRDefault="006C2D44">
      <w:pPr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1" w:space="205"/>
            <w:col w:w="4314"/>
          </w:cols>
        </w:sectPr>
      </w:pPr>
    </w:p>
    <w:p w:rsidR="006C2D44" w:rsidRDefault="006C2D44">
      <w:pPr>
        <w:spacing w:before="11"/>
        <w:rPr>
          <w:rFonts w:ascii="Century Gothic" w:eastAsia="Century Gothic" w:hAnsi="Century Gothic" w:cs="Century Gothic"/>
          <w:b/>
          <w:bCs/>
          <w:sz w:val="6"/>
          <w:szCs w:val="6"/>
        </w:rPr>
      </w:pPr>
    </w:p>
    <w:tbl>
      <w:tblPr>
        <w:tblW w:w="0" w:type="auto"/>
        <w:tblInd w:w="9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7"/>
        <w:gridCol w:w="3474"/>
      </w:tblGrid>
      <w:tr w:rsidR="006C2D44">
        <w:trPr>
          <w:trHeight w:hRule="exact" w:val="244"/>
        </w:trPr>
        <w:tc>
          <w:tcPr>
            <w:tcW w:w="34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C2D44" w:rsidRDefault="00642F7D">
            <w:pPr>
              <w:pStyle w:val="TableParagraph"/>
              <w:spacing w:before="42"/>
              <w:ind w:right="5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Substances</w:t>
            </w:r>
          </w:p>
        </w:tc>
        <w:tc>
          <w:tcPr>
            <w:tcW w:w="3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C2D44" w:rsidRDefault="00642F7D">
            <w:pPr>
              <w:pStyle w:val="TableParagraph"/>
              <w:spacing w:before="42"/>
              <w:ind w:left="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Limitations</w:t>
            </w:r>
          </w:p>
        </w:tc>
      </w:tr>
      <w:tr w:rsidR="006C2D44">
        <w:trPr>
          <w:trHeight w:hRule="exact" w:val="1666"/>
        </w:trPr>
        <w:tc>
          <w:tcPr>
            <w:tcW w:w="348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6C2D44" w:rsidRDefault="00642F7D">
            <w:pPr>
              <w:pStyle w:val="TableParagraph"/>
              <w:spacing w:before="64" w:line="243" w:lineRule="auto"/>
              <w:ind w:left="6" w:right="57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Amides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erucic,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linoleic,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oleic,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palmitic,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stearic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acid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 BHA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172.110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</w:t>
            </w:r>
            <w:r>
              <w:rPr>
                <w:rFonts w:ascii="Arial" w:eastAsia="Arial" w:hAnsi="Arial" w:cs="Arial"/>
                <w:spacing w:val="7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</w:t>
            </w:r>
          </w:p>
          <w:p w:rsidR="006C2D44" w:rsidRDefault="00642F7D">
            <w:pPr>
              <w:pStyle w:val="TableParagraph"/>
              <w:spacing w:line="243" w:lineRule="auto"/>
              <w:ind w:left="6" w:right="59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BHT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172.115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 Calcium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sodium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propionates</w:t>
            </w:r>
            <w:r>
              <w:rPr>
                <w:rFonts w:ascii="Arial" w:eastAsia="Arial" w:hAnsi="Arial" w:cs="Arial"/>
                <w:spacing w:val="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................................................ Petroleum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wax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178.3710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</w:t>
            </w:r>
            <w:r>
              <w:rPr>
                <w:rFonts w:ascii="Arial" w:eastAsia="Arial" w:hAnsi="Arial" w:cs="Arial"/>
                <w:spacing w:val="21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........</w:t>
            </w:r>
          </w:p>
          <w:p w:rsidR="006C2D44" w:rsidRDefault="00642F7D">
            <w:pPr>
              <w:pStyle w:val="TableParagraph"/>
              <w:spacing w:line="243" w:lineRule="auto"/>
              <w:ind w:left="126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Polypropylene,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noncrystalline</w:t>
            </w:r>
            <w:proofErr w:type="spellEnd"/>
            <w:r>
              <w:rPr>
                <w:rFonts w:ascii="Arial" w:eastAsia="Arial" w:hAnsi="Arial" w:cs="Arial"/>
                <w:sz w:val="12"/>
                <w:szCs w:val="12"/>
              </w:rPr>
              <w:t>,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177.1520(c)</w:t>
            </w:r>
            <w:r>
              <w:rPr>
                <w:rFonts w:ascii="Arial" w:eastAsia="Arial" w:hAnsi="Arial" w:cs="Arial"/>
                <w:spacing w:val="14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 this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chapter.</w:t>
            </w:r>
          </w:p>
          <w:p w:rsidR="006C2D44" w:rsidRDefault="00642F7D">
            <w:pPr>
              <w:pStyle w:val="TableParagraph"/>
              <w:spacing w:line="243" w:lineRule="auto"/>
              <w:ind w:left="126" w:right="59" w:hanging="12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Stearates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aluminum,</w:t>
            </w:r>
            <w:r>
              <w:rPr>
                <w:rFonts w:ascii="Arial" w:eastAsia="Arial" w:hAnsi="Arial" w:cs="Arial"/>
                <w:spacing w:val="2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calcium,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magnesium,</w:t>
            </w:r>
            <w:r>
              <w:rPr>
                <w:rFonts w:ascii="Arial" w:eastAsia="Arial" w:hAnsi="Arial" w:cs="Arial"/>
                <w:spacing w:val="28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potassium,</w:t>
            </w:r>
            <w:r>
              <w:rPr>
                <w:rFonts w:ascii="Arial" w:eastAsia="Arial" w:hAnsi="Arial" w:cs="Arial"/>
                <w:spacing w:val="29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and sodium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172.863(a)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chapter.</w:t>
            </w:r>
          </w:p>
          <w:p w:rsidR="006C2D44" w:rsidRDefault="00642F7D">
            <w:pPr>
              <w:pStyle w:val="TableParagraph"/>
              <w:spacing w:line="243" w:lineRule="auto"/>
              <w:ind w:left="6" w:right="94"/>
              <w:jc w:val="both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sz w:val="12"/>
                <w:szCs w:val="12"/>
              </w:rPr>
              <w:t>Triethylene</w:t>
            </w:r>
            <w:proofErr w:type="spellEnd"/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glycol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178.3740(b)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 Mineral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oil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as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described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in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§</w:t>
            </w:r>
            <w:r>
              <w:rPr>
                <w:rFonts w:ascii="Arial" w:eastAsia="Arial" w:hAnsi="Arial" w:cs="Arial"/>
                <w:spacing w:val="-15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178.3620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(a)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or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(b)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of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this</w:t>
            </w:r>
            <w:r>
              <w:rPr>
                <w:rFonts w:ascii="Arial" w:eastAsia="Arial" w:hAnsi="Arial" w:cs="Arial"/>
                <w:spacing w:val="6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  <w:szCs w:val="12"/>
              </w:rPr>
              <w:t>chapter</w:t>
            </w:r>
          </w:p>
        </w:tc>
        <w:tc>
          <w:tcPr>
            <w:tcW w:w="3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C2D44" w:rsidRDefault="00642F7D">
            <w:pPr>
              <w:pStyle w:val="TableParagraph"/>
              <w:spacing w:before="64"/>
              <w:ind w:left="6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exceed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pct</w:t>
            </w:r>
            <w:proofErr w:type="spellEnd"/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weight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polymer.</w:t>
            </w:r>
          </w:p>
          <w:p w:rsidR="006C2D44" w:rsidRDefault="00642F7D">
            <w:pPr>
              <w:pStyle w:val="TableParagraph"/>
              <w:spacing w:before="2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6C2D44" w:rsidRDefault="00642F7D">
            <w:pPr>
              <w:pStyle w:val="TableParagraph"/>
              <w:spacing w:before="2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6C2D44" w:rsidRDefault="00642F7D">
            <w:pPr>
              <w:pStyle w:val="TableParagraph"/>
              <w:spacing w:before="2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6C2D44" w:rsidRDefault="00642F7D">
            <w:pPr>
              <w:pStyle w:val="TableParagraph"/>
              <w:spacing w:before="2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6C2D44" w:rsidRDefault="00642F7D">
            <w:pPr>
              <w:pStyle w:val="TableParagraph"/>
              <w:spacing w:before="2" w:line="486" w:lineRule="auto"/>
              <w:ind w:left="60" w:right="945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Not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exceed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2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pct</w:t>
            </w:r>
            <w:proofErr w:type="spellEnd"/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weight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polymer. Not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to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exceed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1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proofErr w:type="spellStart"/>
            <w:r>
              <w:rPr>
                <w:rFonts w:ascii="Arial"/>
                <w:sz w:val="12"/>
              </w:rPr>
              <w:t>pct</w:t>
            </w:r>
            <w:proofErr w:type="spellEnd"/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by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weight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of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the</w:t>
            </w:r>
            <w:r>
              <w:rPr>
                <w:rFonts w:ascii="Arial"/>
                <w:spacing w:val="6"/>
                <w:sz w:val="12"/>
              </w:rPr>
              <w:t xml:space="preserve"> </w:t>
            </w:r>
            <w:r>
              <w:rPr>
                <w:rFonts w:ascii="Arial"/>
                <w:sz w:val="12"/>
              </w:rPr>
              <w:t>polymer.</w:t>
            </w:r>
          </w:p>
          <w:p w:rsidR="006C2D44" w:rsidRDefault="00642F7D">
            <w:pPr>
              <w:pStyle w:val="TableParagraph"/>
              <w:spacing w:before="4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  <w:p w:rsidR="006C2D44" w:rsidRDefault="00642F7D">
            <w:pPr>
              <w:pStyle w:val="TableParagraph"/>
              <w:spacing w:before="2"/>
              <w:ind w:left="300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/>
                <w:sz w:val="12"/>
              </w:rPr>
              <w:t>Do.</w:t>
            </w:r>
          </w:p>
        </w:tc>
      </w:tr>
    </w:tbl>
    <w:p w:rsidR="006C2D44" w:rsidRDefault="006C2D44">
      <w:pPr>
        <w:spacing w:before="11"/>
        <w:rPr>
          <w:rFonts w:ascii="Century Gothic" w:eastAsia="Century Gothic" w:hAnsi="Century Gothic" w:cs="Century Gothic"/>
          <w:b/>
          <w:bCs/>
          <w:sz w:val="23"/>
          <w:szCs w:val="23"/>
        </w:rPr>
      </w:pPr>
    </w:p>
    <w:p w:rsidR="006C2D44" w:rsidRDefault="006C2D44">
      <w:pPr>
        <w:rPr>
          <w:rFonts w:ascii="Century Gothic" w:eastAsia="Century Gothic" w:hAnsi="Century Gothic" w:cs="Century Gothic"/>
          <w:sz w:val="23"/>
          <w:szCs w:val="23"/>
        </w:rPr>
        <w:sectPr w:rsidR="006C2D44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6C2D44" w:rsidRDefault="00642F7D">
      <w:pPr>
        <w:pStyle w:val="BodyText"/>
        <w:numPr>
          <w:ilvl w:val="1"/>
          <w:numId w:val="1"/>
        </w:numPr>
        <w:tabs>
          <w:tab w:val="left" w:pos="1436"/>
        </w:tabs>
        <w:spacing w:before="87" w:line="178" w:lineRule="exact"/>
        <w:ind w:left="920" w:firstLine="160"/>
        <w:jc w:val="both"/>
      </w:pPr>
      <w:r>
        <w:rPr>
          <w:w w:val="115"/>
        </w:rPr>
        <w:t>Polyethylene</w:t>
      </w:r>
      <w:r>
        <w:rPr>
          <w:spacing w:val="7"/>
          <w:w w:val="115"/>
        </w:rPr>
        <w:t xml:space="preserve"> </w:t>
      </w:r>
      <w:r>
        <w:rPr>
          <w:w w:val="115"/>
        </w:rPr>
        <w:t>terephthalate</w:t>
      </w:r>
      <w:r>
        <w:rPr>
          <w:spacing w:val="8"/>
          <w:w w:val="115"/>
        </w:rPr>
        <w:t xml:space="preserve"> </w:t>
      </w:r>
      <w:r>
        <w:rPr>
          <w:w w:val="115"/>
        </w:rPr>
        <w:t>film</w:t>
      </w:r>
      <w:r>
        <w:rPr>
          <w:w w:val="118"/>
        </w:rPr>
        <w:t xml:space="preserve"> </w:t>
      </w:r>
      <w:r>
        <w:rPr>
          <w:w w:val="115"/>
        </w:rPr>
        <w:t>prepared</w:t>
      </w:r>
      <w:r>
        <w:rPr>
          <w:spacing w:val="6"/>
          <w:w w:val="115"/>
        </w:rPr>
        <w:t xml:space="preserve"> </w:t>
      </w:r>
      <w:r>
        <w:rPr>
          <w:w w:val="115"/>
        </w:rPr>
        <w:t>from</w:t>
      </w:r>
      <w:r>
        <w:rPr>
          <w:spacing w:val="6"/>
          <w:w w:val="115"/>
        </w:rPr>
        <w:t xml:space="preserve"> </w:t>
      </w:r>
      <w:r>
        <w:rPr>
          <w:w w:val="115"/>
        </w:rPr>
        <w:t>the</w:t>
      </w:r>
      <w:r>
        <w:rPr>
          <w:spacing w:val="7"/>
          <w:w w:val="115"/>
        </w:rPr>
        <w:t xml:space="preserve"> </w:t>
      </w:r>
      <w:r>
        <w:rPr>
          <w:w w:val="115"/>
        </w:rPr>
        <w:t>basic</w:t>
      </w:r>
      <w:r>
        <w:rPr>
          <w:spacing w:val="6"/>
          <w:w w:val="115"/>
        </w:rPr>
        <w:t xml:space="preserve"> </w:t>
      </w:r>
      <w:r>
        <w:rPr>
          <w:w w:val="115"/>
        </w:rPr>
        <w:t>polymer</w:t>
      </w:r>
      <w:r>
        <w:rPr>
          <w:spacing w:val="6"/>
          <w:w w:val="115"/>
        </w:rPr>
        <w:t xml:space="preserve"> </w:t>
      </w:r>
      <w:r>
        <w:rPr>
          <w:w w:val="115"/>
        </w:rPr>
        <w:t>as</w:t>
      </w:r>
      <w:r>
        <w:rPr>
          <w:spacing w:val="7"/>
          <w:w w:val="115"/>
        </w:rPr>
        <w:t xml:space="preserve"> </w:t>
      </w:r>
      <w:r>
        <w:rPr>
          <w:w w:val="115"/>
        </w:rPr>
        <w:t>de-</w:t>
      </w:r>
      <w:r>
        <w:rPr>
          <w:w w:val="111"/>
        </w:rPr>
        <w:t xml:space="preserve"> </w:t>
      </w:r>
      <w:r>
        <w:rPr>
          <w:w w:val="115"/>
        </w:rPr>
        <w:t>scribed</w:t>
      </w:r>
      <w:r>
        <w:rPr>
          <w:spacing w:val="31"/>
          <w:w w:val="115"/>
        </w:rPr>
        <w:t xml:space="preserve"> </w:t>
      </w:r>
      <w:r>
        <w:rPr>
          <w:w w:val="115"/>
        </w:rPr>
        <w:t>in</w:t>
      </w:r>
      <w:r>
        <w:rPr>
          <w:spacing w:val="31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177.1630(e)(4)(ii)</w:t>
      </w:r>
      <w:r>
        <w:rPr>
          <w:spacing w:val="31"/>
          <w:w w:val="115"/>
        </w:rPr>
        <w:t xml:space="preserve"> </w:t>
      </w:r>
      <w:r>
        <w:rPr>
          <w:w w:val="115"/>
        </w:rPr>
        <w:t>of</w:t>
      </w:r>
      <w:r>
        <w:rPr>
          <w:spacing w:val="31"/>
          <w:w w:val="115"/>
        </w:rPr>
        <w:t xml:space="preserve"> </w:t>
      </w:r>
      <w:r>
        <w:rPr>
          <w:w w:val="115"/>
        </w:rPr>
        <w:t>this</w:t>
      </w:r>
      <w:r>
        <w:rPr>
          <w:w w:val="116"/>
        </w:rPr>
        <w:t xml:space="preserve"> </w:t>
      </w:r>
      <w:r>
        <w:rPr>
          <w:w w:val="115"/>
        </w:rPr>
        <w:t>chapter.</w:t>
      </w:r>
      <w:r>
        <w:rPr>
          <w:spacing w:val="8"/>
          <w:w w:val="115"/>
        </w:rPr>
        <w:t xml:space="preserve"> </w:t>
      </w:r>
      <w:r>
        <w:rPr>
          <w:w w:val="115"/>
        </w:rPr>
        <w:t>The</w:t>
      </w:r>
      <w:r>
        <w:rPr>
          <w:spacing w:val="8"/>
          <w:w w:val="115"/>
        </w:rPr>
        <w:t xml:space="preserve"> </w:t>
      </w:r>
      <w:r>
        <w:rPr>
          <w:w w:val="115"/>
        </w:rPr>
        <w:t>finished</w:t>
      </w:r>
      <w:r>
        <w:rPr>
          <w:spacing w:val="9"/>
          <w:w w:val="115"/>
        </w:rPr>
        <w:t xml:space="preserve"> </w:t>
      </w:r>
      <w:r>
        <w:rPr>
          <w:w w:val="115"/>
        </w:rPr>
        <w:t>film</w:t>
      </w:r>
      <w:r>
        <w:rPr>
          <w:spacing w:val="8"/>
          <w:w w:val="115"/>
        </w:rPr>
        <w:t xml:space="preserve"> </w:t>
      </w:r>
      <w:r>
        <w:rPr>
          <w:w w:val="115"/>
        </w:rPr>
        <w:t>may</w:t>
      </w:r>
      <w:r>
        <w:rPr>
          <w:spacing w:val="9"/>
          <w:w w:val="115"/>
        </w:rPr>
        <w:t xml:space="preserve"> </w:t>
      </w:r>
      <w:r>
        <w:rPr>
          <w:w w:val="115"/>
        </w:rPr>
        <w:t>contain</w:t>
      </w:r>
      <w:r>
        <w:rPr>
          <w:w w:val="117"/>
        </w:rPr>
        <w:t xml:space="preserve"> </w:t>
      </w:r>
      <w:r>
        <w:rPr>
          <w:w w:val="115"/>
        </w:rPr>
        <w:t>one</w:t>
      </w:r>
      <w:r>
        <w:rPr>
          <w:spacing w:val="45"/>
          <w:w w:val="115"/>
        </w:rPr>
        <w:t xml:space="preserve"> </w:t>
      </w:r>
      <w:r>
        <w:rPr>
          <w:w w:val="115"/>
        </w:rPr>
        <w:t>or</w:t>
      </w:r>
      <w:r>
        <w:rPr>
          <w:spacing w:val="45"/>
          <w:w w:val="115"/>
        </w:rPr>
        <w:t xml:space="preserve"> </w:t>
      </w:r>
      <w:r>
        <w:rPr>
          <w:w w:val="115"/>
        </w:rPr>
        <w:t>more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added</w:t>
      </w:r>
      <w:r>
        <w:rPr>
          <w:spacing w:val="45"/>
          <w:w w:val="115"/>
        </w:rPr>
        <w:t xml:space="preserve"> </w:t>
      </w:r>
      <w:r>
        <w:rPr>
          <w:w w:val="115"/>
        </w:rPr>
        <w:t>substances</w:t>
      </w:r>
      <w:r>
        <w:rPr>
          <w:w w:val="112"/>
        </w:rPr>
        <w:t xml:space="preserve"> </w:t>
      </w:r>
      <w:r>
        <w:rPr>
          <w:w w:val="115"/>
        </w:rPr>
        <w:t>listed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paragraph</w:t>
      </w:r>
      <w:r>
        <w:rPr>
          <w:spacing w:val="12"/>
          <w:w w:val="115"/>
        </w:rPr>
        <w:t xml:space="preserve"> </w:t>
      </w:r>
      <w:r>
        <w:rPr>
          <w:w w:val="115"/>
        </w:rPr>
        <w:t>(d)(2)(i)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6C2D44" w:rsidRDefault="00642F7D">
      <w:pPr>
        <w:pStyle w:val="BodyText"/>
        <w:numPr>
          <w:ilvl w:val="1"/>
          <w:numId w:val="1"/>
        </w:numPr>
        <w:tabs>
          <w:tab w:val="left" w:pos="1472"/>
        </w:tabs>
        <w:spacing w:line="222" w:lineRule="auto"/>
        <w:ind w:left="920" w:firstLine="160"/>
        <w:jc w:val="both"/>
      </w:pPr>
      <w:r>
        <w:rPr>
          <w:w w:val="110"/>
        </w:rPr>
        <w:t>Nylon</w:t>
      </w:r>
      <w:r>
        <w:rPr>
          <w:spacing w:val="35"/>
          <w:w w:val="110"/>
        </w:rPr>
        <w:t xml:space="preserve"> </w:t>
      </w:r>
      <w:r>
        <w:rPr>
          <w:w w:val="110"/>
        </w:rPr>
        <w:t>6</w:t>
      </w:r>
      <w:r>
        <w:rPr>
          <w:spacing w:val="35"/>
          <w:w w:val="110"/>
        </w:rPr>
        <w:t xml:space="preserve"> </w:t>
      </w:r>
      <w:r>
        <w:rPr>
          <w:w w:val="110"/>
        </w:rPr>
        <w:t>films</w:t>
      </w:r>
      <w:r>
        <w:rPr>
          <w:spacing w:val="36"/>
          <w:w w:val="110"/>
        </w:rPr>
        <w:t xml:space="preserve"> </w:t>
      </w:r>
      <w:r>
        <w:rPr>
          <w:w w:val="110"/>
        </w:rPr>
        <w:t>prepared</w:t>
      </w:r>
      <w:r>
        <w:rPr>
          <w:spacing w:val="35"/>
          <w:w w:val="110"/>
        </w:rPr>
        <w:t xml:space="preserve"> </w:t>
      </w:r>
      <w:r>
        <w:rPr>
          <w:w w:val="110"/>
        </w:rPr>
        <w:t>from</w:t>
      </w:r>
      <w:r>
        <w:rPr>
          <w:spacing w:val="36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proofErr w:type="gramStart"/>
      <w:r>
        <w:rPr>
          <w:w w:val="110"/>
        </w:rPr>
        <w:t xml:space="preserve">nylon </w:t>
      </w:r>
      <w:r>
        <w:rPr>
          <w:spacing w:val="3"/>
          <w:w w:val="110"/>
        </w:rPr>
        <w:t xml:space="preserve"> </w:t>
      </w:r>
      <w:r>
        <w:rPr>
          <w:w w:val="110"/>
        </w:rPr>
        <w:t>6</w:t>
      </w:r>
      <w:proofErr w:type="gramEnd"/>
      <w:r>
        <w:rPr>
          <w:w w:val="110"/>
        </w:rPr>
        <w:t xml:space="preserve">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basic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polymer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as </w:t>
      </w:r>
      <w:r>
        <w:rPr>
          <w:spacing w:val="4"/>
          <w:w w:val="110"/>
        </w:rPr>
        <w:t xml:space="preserve"> </w:t>
      </w:r>
      <w:r>
        <w:rPr>
          <w:w w:val="110"/>
        </w:rPr>
        <w:t xml:space="preserve">described </w:t>
      </w:r>
      <w:r>
        <w:rPr>
          <w:spacing w:val="4"/>
          <w:w w:val="110"/>
        </w:rPr>
        <w:t xml:space="preserve"> </w:t>
      </w:r>
      <w:r>
        <w:rPr>
          <w:w w:val="110"/>
        </w:rPr>
        <w:t>in</w:t>
      </w:r>
    </w:p>
    <w:p w:rsidR="006C2D44" w:rsidRDefault="00642F7D">
      <w:pPr>
        <w:pStyle w:val="BodyText"/>
        <w:spacing w:before="3" w:line="178" w:lineRule="exact"/>
        <w:ind w:firstLine="0"/>
        <w:jc w:val="both"/>
      </w:pPr>
      <w:r>
        <w:rPr>
          <w:w w:val="110"/>
        </w:rPr>
        <w:t>§</w:t>
      </w:r>
      <w:r>
        <w:rPr>
          <w:spacing w:val="-29"/>
          <w:w w:val="110"/>
        </w:rPr>
        <w:t xml:space="preserve"> </w:t>
      </w:r>
      <w:r>
        <w:rPr>
          <w:w w:val="110"/>
        </w:rPr>
        <w:t>177.1500(a)(6)</w:t>
      </w:r>
      <w:r>
        <w:rPr>
          <w:spacing w:val="-3"/>
          <w:w w:val="110"/>
        </w:rPr>
        <w:t xml:space="preserve"> </w:t>
      </w:r>
      <w:r>
        <w:rPr>
          <w:w w:val="110"/>
        </w:rPr>
        <w:t>of</w:t>
      </w:r>
      <w:r>
        <w:rPr>
          <w:spacing w:val="-3"/>
          <w:w w:val="110"/>
        </w:rPr>
        <w:t xml:space="preserve"> </w:t>
      </w:r>
      <w:r>
        <w:rPr>
          <w:w w:val="110"/>
        </w:rPr>
        <w:t>this</w:t>
      </w:r>
      <w:r>
        <w:rPr>
          <w:spacing w:val="-2"/>
          <w:w w:val="110"/>
        </w:rPr>
        <w:t xml:space="preserve"> </w:t>
      </w:r>
      <w:r>
        <w:rPr>
          <w:w w:val="110"/>
        </w:rPr>
        <w:t>chapter</w:t>
      </w:r>
      <w:r>
        <w:rPr>
          <w:spacing w:val="-3"/>
          <w:w w:val="110"/>
        </w:rPr>
        <w:t xml:space="preserve"> </w:t>
      </w:r>
      <w:r>
        <w:rPr>
          <w:w w:val="110"/>
        </w:rPr>
        <w:t>and</w:t>
      </w:r>
      <w:r>
        <w:rPr>
          <w:spacing w:val="-3"/>
          <w:w w:val="110"/>
        </w:rPr>
        <w:t xml:space="preserve"> </w:t>
      </w:r>
      <w:r>
        <w:rPr>
          <w:w w:val="110"/>
        </w:rPr>
        <w:t>meet-</w:t>
      </w:r>
      <w:r>
        <w:rPr>
          <w:w w:val="116"/>
        </w:rPr>
        <w:t xml:space="preserve"> </w:t>
      </w:r>
      <w:proofErr w:type="spellStart"/>
      <w:r>
        <w:rPr>
          <w:w w:val="110"/>
        </w:rPr>
        <w:t>ing</w:t>
      </w:r>
      <w:proofErr w:type="spellEnd"/>
      <w:r>
        <w:rPr>
          <w:spacing w:val="30"/>
          <w:w w:val="110"/>
        </w:rPr>
        <w:t xml:space="preserve"> </w:t>
      </w:r>
      <w:r>
        <w:rPr>
          <w:w w:val="110"/>
        </w:rPr>
        <w:t>the</w:t>
      </w:r>
      <w:r>
        <w:rPr>
          <w:spacing w:val="30"/>
          <w:w w:val="110"/>
        </w:rPr>
        <w:t xml:space="preserve"> </w:t>
      </w:r>
      <w:r>
        <w:rPr>
          <w:w w:val="110"/>
        </w:rPr>
        <w:t>specifications</w:t>
      </w:r>
      <w:r>
        <w:rPr>
          <w:spacing w:val="31"/>
          <w:w w:val="110"/>
        </w:rPr>
        <w:t xml:space="preserve"> </w:t>
      </w:r>
      <w:r>
        <w:rPr>
          <w:w w:val="110"/>
        </w:rPr>
        <w:t>of</w:t>
      </w:r>
      <w:r>
        <w:rPr>
          <w:spacing w:val="30"/>
          <w:w w:val="110"/>
        </w:rPr>
        <w:t xml:space="preserve"> </w:t>
      </w:r>
      <w:r>
        <w:rPr>
          <w:w w:val="110"/>
        </w:rPr>
        <w:t>item</w:t>
      </w:r>
      <w:r>
        <w:rPr>
          <w:spacing w:val="31"/>
          <w:w w:val="110"/>
        </w:rPr>
        <w:t xml:space="preserve"> </w:t>
      </w:r>
      <w:r>
        <w:rPr>
          <w:w w:val="110"/>
        </w:rPr>
        <w:t>6.1</w:t>
      </w:r>
      <w:r>
        <w:rPr>
          <w:spacing w:val="30"/>
          <w:w w:val="110"/>
        </w:rPr>
        <w:t xml:space="preserve"> </w:t>
      </w:r>
      <w:r>
        <w:rPr>
          <w:w w:val="110"/>
        </w:rPr>
        <w:t>of</w:t>
      </w:r>
      <w:r>
        <w:rPr>
          <w:spacing w:val="31"/>
          <w:w w:val="110"/>
        </w:rPr>
        <w:t xml:space="preserve"> </w:t>
      </w:r>
      <w:r>
        <w:rPr>
          <w:w w:val="110"/>
        </w:rPr>
        <w:t>the</w:t>
      </w:r>
      <w:r>
        <w:rPr>
          <w:w w:val="115"/>
        </w:rPr>
        <w:t xml:space="preserve"> </w:t>
      </w:r>
      <w:r>
        <w:rPr>
          <w:w w:val="110"/>
        </w:rPr>
        <w:t>table</w:t>
      </w:r>
      <w:r>
        <w:rPr>
          <w:spacing w:val="20"/>
          <w:w w:val="110"/>
        </w:rPr>
        <w:t xml:space="preserve"> </w:t>
      </w:r>
      <w:r>
        <w:rPr>
          <w:w w:val="110"/>
        </w:rPr>
        <w:t>in</w:t>
      </w:r>
      <w:r>
        <w:rPr>
          <w:spacing w:val="20"/>
          <w:w w:val="110"/>
        </w:rPr>
        <w:t xml:space="preserve"> </w:t>
      </w:r>
      <w:r>
        <w:rPr>
          <w:w w:val="110"/>
        </w:rPr>
        <w:t>§</w:t>
      </w:r>
      <w:r>
        <w:rPr>
          <w:spacing w:val="-25"/>
          <w:w w:val="110"/>
        </w:rPr>
        <w:t xml:space="preserve"> </w:t>
      </w:r>
      <w:r>
        <w:rPr>
          <w:w w:val="110"/>
        </w:rPr>
        <w:t>177.1500(b)</w:t>
      </w:r>
      <w:r>
        <w:rPr>
          <w:spacing w:val="20"/>
          <w:w w:val="110"/>
        </w:rPr>
        <w:t xml:space="preserve"> </w:t>
      </w:r>
      <w:r>
        <w:rPr>
          <w:w w:val="110"/>
        </w:rPr>
        <w:t>of</w:t>
      </w:r>
      <w:r>
        <w:rPr>
          <w:spacing w:val="20"/>
          <w:w w:val="110"/>
        </w:rPr>
        <w:t xml:space="preserve"> </w:t>
      </w:r>
      <w:r>
        <w:rPr>
          <w:w w:val="110"/>
        </w:rPr>
        <w:t>this</w:t>
      </w:r>
      <w:r>
        <w:rPr>
          <w:spacing w:val="20"/>
          <w:w w:val="110"/>
        </w:rPr>
        <w:t xml:space="preserve"> </w:t>
      </w:r>
      <w:r>
        <w:rPr>
          <w:w w:val="110"/>
        </w:rPr>
        <w:t>chapter.</w:t>
      </w:r>
      <w:r>
        <w:rPr>
          <w:w w:val="114"/>
        </w:rPr>
        <w:t xml:space="preserve"> </w:t>
      </w:r>
      <w:r>
        <w:rPr>
          <w:w w:val="110"/>
        </w:rPr>
        <w:t>The</w:t>
      </w:r>
      <w:r>
        <w:rPr>
          <w:spacing w:val="9"/>
          <w:w w:val="110"/>
        </w:rPr>
        <w:t xml:space="preserve"> </w:t>
      </w:r>
      <w:r>
        <w:rPr>
          <w:w w:val="110"/>
        </w:rPr>
        <w:t>finished</w:t>
      </w:r>
      <w:r>
        <w:rPr>
          <w:spacing w:val="10"/>
          <w:w w:val="110"/>
        </w:rPr>
        <w:t xml:space="preserve"> </w:t>
      </w:r>
      <w:r>
        <w:rPr>
          <w:w w:val="110"/>
        </w:rPr>
        <w:t>film</w:t>
      </w:r>
      <w:r>
        <w:rPr>
          <w:spacing w:val="9"/>
          <w:w w:val="110"/>
        </w:rPr>
        <w:t xml:space="preserve"> </w:t>
      </w:r>
      <w:r>
        <w:rPr>
          <w:w w:val="110"/>
        </w:rPr>
        <w:t>may</w:t>
      </w:r>
      <w:r>
        <w:rPr>
          <w:spacing w:val="10"/>
          <w:w w:val="110"/>
        </w:rPr>
        <w:t xml:space="preserve"> </w:t>
      </w:r>
      <w:r>
        <w:rPr>
          <w:w w:val="110"/>
        </w:rPr>
        <w:t>contain</w:t>
      </w:r>
      <w:r>
        <w:rPr>
          <w:spacing w:val="10"/>
          <w:w w:val="110"/>
        </w:rPr>
        <w:t xml:space="preserve"> </w:t>
      </w:r>
      <w:r>
        <w:rPr>
          <w:w w:val="110"/>
        </w:rPr>
        <w:t>one</w:t>
      </w:r>
      <w:r>
        <w:rPr>
          <w:spacing w:val="9"/>
          <w:w w:val="110"/>
        </w:rPr>
        <w:t xml:space="preserve"> </w:t>
      </w:r>
      <w:r>
        <w:rPr>
          <w:w w:val="110"/>
        </w:rPr>
        <w:t>or</w:t>
      </w:r>
      <w:r>
        <w:rPr>
          <w:w w:val="118"/>
        </w:rPr>
        <w:t xml:space="preserve"> </w:t>
      </w:r>
      <w:r>
        <w:rPr>
          <w:w w:val="110"/>
        </w:rPr>
        <w:t>more</w:t>
      </w:r>
      <w:r>
        <w:rPr>
          <w:spacing w:val="39"/>
          <w:w w:val="110"/>
        </w:rPr>
        <w:t xml:space="preserve"> </w:t>
      </w:r>
      <w:r>
        <w:rPr>
          <w:w w:val="110"/>
        </w:rPr>
        <w:t>of</w:t>
      </w:r>
      <w:r>
        <w:rPr>
          <w:spacing w:val="40"/>
          <w:w w:val="110"/>
        </w:rPr>
        <w:t xml:space="preserve"> </w:t>
      </w:r>
      <w:r>
        <w:rPr>
          <w:w w:val="110"/>
        </w:rPr>
        <w:t>the</w:t>
      </w:r>
      <w:r>
        <w:rPr>
          <w:spacing w:val="40"/>
          <w:w w:val="110"/>
        </w:rPr>
        <w:t xml:space="preserve"> </w:t>
      </w:r>
      <w:r>
        <w:rPr>
          <w:w w:val="110"/>
        </w:rPr>
        <w:t>added</w:t>
      </w:r>
      <w:r>
        <w:rPr>
          <w:spacing w:val="40"/>
          <w:w w:val="110"/>
        </w:rPr>
        <w:t xml:space="preserve"> </w:t>
      </w:r>
      <w:r>
        <w:rPr>
          <w:w w:val="110"/>
        </w:rPr>
        <w:t>substances</w:t>
      </w:r>
      <w:r>
        <w:rPr>
          <w:spacing w:val="40"/>
          <w:w w:val="110"/>
        </w:rPr>
        <w:t xml:space="preserve"> </w:t>
      </w:r>
      <w:r>
        <w:rPr>
          <w:w w:val="110"/>
        </w:rPr>
        <w:t>listed</w:t>
      </w:r>
      <w:r>
        <w:rPr>
          <w:spacing w:val="40"/>
          <w:w w:val="110"/>
        </w:rPr>
        <w:t xml:space="preserve"> </w:t>
      </w:r>
      <w:r>
        <w:rPr>
          <w:w w:val="110"/>
        </w:rPr>
        <w:t>in</w:t>
      </w:r>
    </w:p>
    <w:p w:rsidR="006C2D44" w:rsidRDefault="00642F7D">
      <w:pPr>
        <w:pStyle w:val="Heading1"/>
        <w:spacing w:before="109" w:line="200" w:lineRule="exact"/>
        <w:ind w:left="398" w:right="919" w:hanging="200"/>
        <w:jc w:val="both"/>
        <w:rPr>
          <w:b w:val="0"/>
          <w:bCs w:val="0"/>
        </w:rPr>
      </w:pPr>
      <w:r>
        <w:rPr>
          <w:b w:val="0"/>
          <w:bCs w:val="0"/>
        </w:rPr>
        <w:br w:type="column"/>
      </w:r>
      <w:r>
        <w:t>PART</w:t>
      </w:r>
      <w:r>
        <w:rPr>
          <w:spacing w:val="22"/>
        </w:rPr>
        <w:t xml:space="preserve"> </w:t>
      </w:r>
      <w:r>
        <w:t>180—FOOD</w:t>
      </w:r>
      <w:r>
        <w:rPr>
          <w:spacing w:val="22"/>
        </w:rPr>
        <w:t xml:space="preserve"> </w:t>
      </w:r>
      <w:r>
        <w:t>ADDITIVES</w:t>
      </w:r>
      <w:r>
        <w:rPr>
          <w:spacing w:val="22"/>
        </w:rPr>
        <w:t xml:space="preserve"> </w:t>
      </w:r>
      <w:r>
        <w:t>PER- MITTED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FOOD</w:t>
      </w:r>
      <w:r>
        <w:rPr>
          <w:spacing w:val="26"/>
        </w:rPr>
        <w:t xml:space="preserve"> </w:t>
      </w:r>
      <w:r>
        <w:t>OR</w:t>
      </w:r>
      <w:r>
        <w:rPr>
          <w:spacing w:val="2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CON- TACT</w:t>
      </w:r>
      <w:r>
        <w:rPr>
          <w:spacing w:val="40"/>
        </w:rPr>
        <w:t xml:space="preserve"> </w:t>
      </w:r>
      <w:r>
        <w:t>WITH</w:t>
      </w:r>
      <w:r>
        <w:rPr>
          <w:spacing w:val="40"/>
        </w:rPr>
        <w:t xml:space="preserve"> </w:t>
      </w:r>
      <w:r>
        <w:t>FOOD</w:t>
      </w:r>
      <w:r>
        <w:rPr>
          <w:spacing w:val="40"/>
        </w:rPr>
        <w:t xml:space="preserve"> </w:t>
      </w:r>
      <w:r>
        <w:t>ON</w:t>
      </w:r>
      <w:r>
        <w:rPr>
          <w:spacing w:val="40"/>
        </w:rPr>
        <w:t xml:space="preserve"> </w:t>
      </w:r>
      <w:r>
        <w:t>AN</w:t>
      </w:r>
      <w:r>
        <w:rPr>
          <w:spacing w:val="40"/>
        </w:rPr>
        <w:t xml:space="preserve"> </w:t>
      </w:r>
      <w:r>
        <w:t>IN-</w:t>
      </w:r>
      <w:r>
        <w:t xml:space="preserve"> TERIM</w:t>
      </w:r>
      <w:r>
        <w:rPr>
          <w:spacing w:val="48"/>
        </w:rPr>
        <w:t xml:space="preserve"> </w:t>
      </w:r>
      <w:r>
        <w:t>BASIS</w:t>
      </w:r>
      <w:r>
        <w:rPr>
          <w:spacing w:val="48"/>
        </w:rPr>
        <w:t xml:space="preserve"> </w:t>
      </w:r>
      <w:r>
        <w:t>PENDING</w:t>
      </w:r>
      <w:r>
        <w:rPr>
          <w:spacing w:val="48"/>
        </w:rPr>
        <w:t xml:space="preserve"> </w:t>
      </w:r>
      <w:r>
        <w:t>ADDI- TIONAL</w:t>
      </w:r>
      <w:r>
        <w:rPr>
          <w:spacing w:val="10"/>
        </w:rPr>
        <w:t xml:space="preserve"> </w:t>
      </w:r>
      <w:r>
        <w:t>STUDY</w:t>
      </w:r>
    </w:p>
    <w:p w:rsidR="006C2D44" w:rsidRDefault="00642F7D">
      <w:pPr>
        <w:pStyle w:val="Heading3"/>
        <w:spacing w:before="175"/>
        <w:ind w:left="439" w:right="1158" w:firstLine="0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A—General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Provisions</w:t>
      </w:r>
    </w:p>
    <w:p w:rsidR="006C2D44" w:rsidRDefault="00642F7D">
      <w:pPr>
        <w:spacing w:before="122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20"/>
          <w:sz w:val="14"/>
        </w:rPr>
        <w:t>Sec.</w:t>
      </w:r>
    </w:p>
    <w:p w:rsidR="006C2D44" w:rsidRDefault="00642F7D">
      <w:pPr>
        <w:spacing w:before="7"/>
        <w:ind w:left="198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 xml:space="preserve">180.1  </w:t>
      </w:r>
      <w:r>
        <w:rPr>
          <w:rFonts w:ascii="Century"/>
          <w:spacing w:val="14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General.</w:t>
      </w:r>
    </w:p>
    <w:p w:rsidR="006C2D44" w:rsidRDefault="006C2D44">
      <w:pPr>
        <w:spacing w:before="6"/>
        <w:rPr>
          <w:rFonts w:ascii="Century" w:eastAsia="Century" w:hAnsi="Century" w:cs="Century"/>
          <w:sz w:val="13"/>
          <w:szCs w:val="13"/>
        </w:rPr>
      </w:pPr>
    </w:p>
    <w:p w:rsidR="006C2D44" w:rsidRDefault="00642F7D">
      <w:pPr>
        <w:pStyle w:val="Heading3"/>
        <w:spacing w:line="180" w:lineRule="exact"/>
        <w:ind w:left="439" w:right="1158" w:firstLine="0"/>
        <w:jc w:val="center"/>
        <w:rPr>
          <w:rFonts w:ascii="Century Gothic" w:eastAsia="Century Gothic" w:hAnsi="Century Gothic" w:cs="Century Gothic"/>
          <w:b w:val="0"/>
          <w:bCs w:val="0"/>
        </w:rPr>
      </w:pPr>
      <w:r>
        <w:rPr>
          <w:rFonts w:ascii="Century Gothic" w:eastAsia="Century Gothic" w:hAnsi="Century Gothic" w:cs="Century Gothic"/>
        </w:rPr>
        <w:t>Subpart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B—Specific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Requirements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for Certain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Food</w:t>
      </w:r>
      <w:r>
        <w:rPr>
          <w:rFonts w:ascii="Century Gothic" w:eastAsia="Century Gothic" w:hAnsi="Century Gothic" w:cs="Century Gothic"/>
          <w:spacing w:val="8"/>
        </w:rPr>
        <w:t xml:space="preserve"> </w:t>
      </w:r>
      <w:r>
        <w:rPr>
          <w:rFonts w:ascii="Century Gothic" w:eastAsia="Century Gothic" w:hAnsi="Century Gothic" w:cs="Century Gothic"/>
        </w:rPr>
        <w:t>Additives</w:t>
      </w:r>
    </w:p>
    <w:p w:rsidR="006C2D44" w:rsidRDefault="006C2D44">
      <w:pPr>
        <w:spacing w:line="180" w:lineRule="exact"/>
        <w:jc w:val="center"/>
        <w:rPr>
          <w:rFonts w:ascii="Century Gothic" w:eastAsia="Century Gothic" w:hAnsi="Century Gothic" w:cs="Century Gothic"/>
        </w:rPr>
        <w:sectPr w:rsidR="006C2D44">
          <w:type w:val="continuous"/>
          <w:pgSz w:w="12240" w:h="15840"/>
          <w:pgMar w:top="20" w:right="1720" w:bottom="1480" w:left="1720" w:header="720" w:footer="720" w:gutter="0"/>
          <w:cols w:num="2" w:space="720" w:equalWidth="0">
            <w:col w:w="4282" w:space="40"/>
            <w:col w:w="4478"/>
          </w:cols>
        </w:sectPr>
      </w:pPr>
    </w:p>
    <w:p w:rsidR="006C2D44" w:rsidRDefault="006C2D44">
      <w:pPr>
        <w:spacing w:before="10"/>
        <w:rPr>
          <w:rFonts w:ascii="Century Gothic" w:eastAsia="Century Gothic" w:hAnsi="Century Gothic" w:cs="Century Gothic"/>
          <w:b/>
          <w:bCs/>
          <w:sz w:val="2"/>
          <w:szCs w:val="2"/>
        </w:rPr>
      </w:pPr>
    </w:p>
    <w:tbl>
      <w:tblPr>
        <w:tblW w:w="0" w:type="auto"/>
        <w:tblInd w:w="8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6"/>
        <w:gridCol w:w="586"/>
        <w:gridCol w:w="2950"/>
      </w:tblGrid>
      <w:tr w:rsidR="006C2D44">
        <w:trPr>
          <w:trHeight w:hRule="exact" w:val="150"/>
        </w:trPr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line="144" w:lineRule="exact"/>
              <w:ind w:left="55"/>
              <w:rPr>
                <w:rFonts w:ascii="Century" w:eastAsia="Century" w:hAnsi="Century" w:cs="Century"/>
                <w:sz w:val="16"/>
                <w:szCs w:val="16"/>
              </w:rPr>
            </w:pPr>
            <w:r>
              <w:rPr>
                <w:rFonts w:ascii="Century"/>
                <w:w w:val="115"/>
                <w:sz w:val="16"/>
              </w:rPr>
              <w:t>paragraph</w:t>
            </w:r>
            <w:r>
              <w:rPr>
                <w:rFonts w:ascii="Century"/>
                <w:spacing w:val="-6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(d)(2)(i)</w:t>
            </w:r>
            <w:r>
              <w:rPr>
                <w:rFonts w:ascii="Century"/>
                <w:spacing w:val="-6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of</w:t>
            </w:r>
            <w:r>
              <w:rPr>
                <w:rFonts w:ascii="Century"/>
                <w:spacing w:val="-5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this</w:t>
            </w:r>
            <w:r>
              <w:rPr>
                <w:rFonts w:ascii="Century"/>
                <w:spacing w:val="-6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section.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line="148" w:lineRule="exact"/>
              <w:ind w:left="119"/>
              <w:rPr>
                <w:rFonts w:ascii="Century" w:eastAsia="Century" w:hAnsi="Century" w:cs="Century"/>
                <w:sz w:val="14"/>
                <w:szCs w:val="14"/>
              </w:rPr>
            </w:pPr>
            <w:r>
              <w:rPr>
                <w:rFonts w:ascii="Century"/>
                <w:sz w:val="14"/>
              </w:rPr>
              <w:t>180.22</w:t>
            </w: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line="148" w:lineRule="exact"/>
              <w:ind w:left="70"/>
              <w:rPr>
                <w:rFonts w:ascii="Century" w:eastAsia="Century" w:hAnsi="Century" w:cs="Century"/>
                <w:sz w:val="14"/>
                <w:szCs w:val="14"/>
              </w:rPr>
            </w:pPr>
            <w:proofErr w:type="gramStart"/>
            <w:r>
              <w:rPr>
                <w:rFonts w:ascii="Century"/>
                <w:w w:val="115"/>
                <w:sz w:val="14"/>
              </w:rPr>
              <w:t xml:space="preserve">Acrylonitrile </w:t>
            </w:r>
            <w:r>
              <w:rPr>
                <w:rFonts w:ascii="Century"/>
                <w:spacing w:val="4"/>
                <w:w w:val="115"/>
                <w:sz w:val="14"/>
              </w:rPr>
              <w:t xml:space="preserve"> </w:t>
            </w:r>
            <w:r>
              <w:rPr>
                <w:rFonts w:ascii="Century"/>
                <w:w w:val="115"/>
                <w:sz w:val="14"/>
              </w:rPr>
              <w:t>copolymers</w:t>
            </w:r>
            <w:proofErr w:type="gramEnd"/>
            <w:r>
              <w:rPr>
                <w:rFonts w:ascii="Century"/>
                <w:w w:val="115"/>
                <w:sz w:val="14"/>
              </w:rPr>
              <w:t>.</w:t>
            </w:r>
          </w:p>
        </w:tc>
      </w:tr>
      <w:tr w:rsidR="006C2D44">
        <w:trPr>
          <w:trHeight w:hRule="exact" w:val="178"/>
        </w:trPr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line="170" w:lineRule="exact"/>
              <w:ind w:left="215"/>
              <w:rPr>
                <w:rFonts w:ascii="Century" w:eastAsia="Century" w:hAnsi="Century" w:cs="Century"/>
                <w:sz w:val="16"/>
                <w:szCs w:val="16"/>
              </w:rPr>
            </w:pPr>
            <w:r>
              <w:rPr>
                <w:rFonts w:ascii="Century"/>
                <w:w w:val="120"/>
                <w:sz w:val="16"/>
              </w:rPr>
              <w:t>(iv)</w:t>
            </w:r>
            <w:r>
              <w:rPr>
                <w:rFonts w:ascii="Century"/>
                <w:spacing w:val="25"/>
                <w:w w:val="120"/>
                <w:sz w:val="16"/>
              </w:rPr>
              <w:t xml:space="preserve"> </w:t>
            </w:r>
            <w:r>
              <w:rPr>
                <w:rFonts w:ascii="Century"/>
                <w:w w:val="120"/>
                <w:sz w:val="16"/>
              </w:rPr>
              <w:t>Vinyl</w:t>
            </w:r>
            <w:r>
              <w:rPr>
                <w:rFonts w:ascii="Century"/>
                <w:spacing w:val="25"/>
                <w:w w:val="120"/>
                <w:sz w:val="16"/>
              </w:rPr>
              <w:t xml:space="preserve"> </w:t>
            </w:r>
            <w:r>
              <w:rPr>
                <w:rFonts w:ascii="Century"/>
                <w:w w:val="120"/>
                <w:sz w:val="16"/>
              </w:rPr>
              <w:t>chloride-vinyl</w:t>
            </w:r>
            <w:r>
              <w:rPr>
                <w:rFonts w:ascii="Century"/>
                <w:spacing w:val="25"/>
                <w:w w:val="120"/>
                <w:sz w:val="16"/>
              </w:rPr>
              <w:t xml:space="preserve"> </w:t>
            </w:r>
            <w:r>
              <w:rPr>
                <w:rFonts w:ascii="Century"/>
                <w:w w:val="120"/>
                <w:sz w:val="16"/>
              </w:rPr>
              <w:t>acetate</w:t>
            </w:r>
            <w:r>
              <w:rPr>
                <w:rFonts w:ascii="Century"/>
                <w:spacing w:val="26"/>
                <w:w w:val="120"/>
                <w:sz w:val="16"/>
              </w:rPr>
              <w:t xml:space="preserve"> </w:t>
            </w:r>
            <w:r>
              <w:rPr>
                <w:rFonts w:ascii="Century"/>
                <w:w w:val="120"/>
                <w:sz w:val="16"/>
              </w:rPr>
              <w:t>co-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before="5"/>
              <w:ind w:left="119"/>
              <w:rPr>
                <w:rFonts w:ascii="Century" w:eastAsia="Century" w:hAnsi="Century" w:cs="Century"/>
                <w:sz w:val="14"/>
                <w:szCs w:val="14"/>
              </w:rPr>
            </w:pPr>
            <w:r>
              <w:rPr>
                <w:rFonts w:ascii="Century"/>
                <w:sz w:val="14"/>
              </w:rPr>
              <w:t>180.25</w:t>
            </w: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before="5"/>
              <w:ind w:left="70"/>
              <w:rPr>
                <w:rFonts w:ascii="Century" w:eastAsia="Century" w:hAnsi="Century" w:cs="Century"/>
                <w:sz w:val="14"/>
                <w:szCs w:val="14"/>
              </w:rPr>
            </w:pPr>
            <w:r>
              <w:rPr>
                <w:rFonts w:ascii="Century"/>
                <w:w w:val="115"/>
                <w:sz w:val="14"/>
              </w:rPr>
              <w:t>Mannitol.</w:t>
            </w:r>
          </w:p>
        </w:tc>
      </w:tr>
      <w:tr w:rsidR="006C2D44">
        <w:trPr>
          <w:trHeight w:hRule="exact" w:val="178"/>
        </w:trPr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line="172" w:lineRule="exact"/>
              <w:ind w:left="55"/>
              <w:rPr>
                <w:rFonts w:ascii="Century" w:eastAsia="Century" w:hAnsi="Century" w:cs="Century"/>
                <w:sz w:val="16"/>
                <w:szCs w:val="16"/>
              </w:rPr>
            </w:pPr>
            <w:r>
              <w:rPr>
                <w:rFonts w:ascii="Century"/>
                <w:w w:val="115"/>
                <w:sz w:val="16"/>
              </w:rPr>
              <w:t>polymer</w:t>
            </w:r>
            <w:r>
              <w:rPr>
                <w:rFonts w:ascii="Century"/>
                <w:spacing w:val="38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film</w:t>
            </w:r>
            <w:r>
              <w:rPr>
                <w:rFonts w:ascii="Century"/>
                <w:spacing w:val="39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prepared</w:t>
            </w:r>
            <w:r>
              <w:rPr>
                <w:rFonts w:ascii="Century"/>
                <w:spacing w:val="39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from</w:t>
            </w:r>
            <w:r>
              <w:rPr>
                <w:rFonts w:ascii="Century"/>
                <w:spacing w:val="39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the</w:t>
            </w:r>
            <w:r>
              <w:rPr>
                <w:rFonts w:ascii="Century"/>
                <w:spacing w:val="39"/>
                <w:w w:val="115"/>
                <w:sz w:val="16"/>
              </w:rPr>
              <w:t xml:space="preserve"> </w:t>
            </w:r>
            <w:r>
              <w:rPr>
                <w:rFonts w:ascii="Century"/>
                <w:w w:val="115"/>
                <w:sz w:val="16"/>
              </w:rPr>
              <w:t>basic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before="3"/>
              <w:ind w:left="119"/>
              <w:rPr>
                <w:rFonts w:ascii="Century" w:eastAsia="Century" w:hAnsi="Century" w:cs="Century"/>
                <w:sz w:val="14"/>
                <w:szCs w:val="14"/>
              </w:rPr>
            </w:pPr>
            <w:r>
              <w:rPr>
                <w:rFonts w:ascii="Century"/>
                <w:sz w:val="14"/>
              </w:rPr>
              <w:t>180.30</w:t>
            </w: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before="3"/>
              <w:ind w:left="70"/>
              <w:rPr>
                <w:rFonts w:ascii="Century" w:eastAsia="Century" w:hAnsi="Century" w:cs="Century"/>
                <w:sz w:val="14"/>
                <w:szCs w:val="14"/>
              </w:rPr>
            </w:pPr>
            <w:r>
              <w:rPr>
                <w:rFonts w:ascii="Century"/>
                <w:w w:val="115"/>
                <w:sz w:val="14"/>
              </w:rPr>
              <w:t>Brominated</w:t>
            </w:r>
            <w:r>
              <w:rPr>
                <w:rFonts w:ascii="Century"/>
                <w:spacing w:val="-2"/>
                <w:w w:val="115"/>
                <w:sz w:val="14"/>
              </w:rPr>
              <w:t xml:space="preserve"> </w:t>
            </w:r>
            <w:r>
              <w:rPr>
                <w:rFonts w:ascii="Century"/>
                <w:w w:val="115"/>
                <w:sz w:val="14"/>
              </w:rPr>
              <w:t>vegetable</w:t>
            </w:r>
            <w:r>
              <w:rPr>
                <w:rFonts w:ascii="Century"/>
                <w:spacing w:val="-2"/>
                <w:w w:val="115"/>
                <w:sz w:val="14"/>
              </w:rPr>
              <w:t xml:space="preserve"> </w:t>
            </w:r>
            <w:r>
              <w:rPr>
                <w:rFonts w:ascii="Century"/>
                <w:w w:val="115"/>
                <w:sz w:val="14"/>
              </w:rPr>
              <w:t>oil.</w:t>
            </w:r>
          </w:p>
        </w:tc>
      </w:tr>
      <w:tr w:rsidR="006C2D44">
        <w:trPr>
          <w:trHeight w:hRule="exact" w:val="146"/>
        </w:trPr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line="146" w:lineRule="exact"/>
              <w:ind w:left="55"/>
              <w:rPr>
                <w:rFonts w:ascii="Century" w:eastAsia="Century" w:hAnsi="Century" w:cs="Century"/>
                <w:sz w:val="16"/>
                <w:szCs w:val="16"/>
              </w:rPr>
            </w:pPr>
            <w:r>
              <w:rPr>
                <w:rFonts w:ascii="Century"/>
                <w:w w:val="110"/>
                <w:sz w:val="16"/>
              </w:rPr>
              <w:t xml:space="preserve">copolymer   </w:t>
            </w:r>
            <w:r>
              <w:rPr>
                <w:rFonts w:ascii="Century"/>
                <w:spacing w:val="7"/>
                <w:w w:val="110"/>
                <w:sz w:val="16"/>
              </w:rPr>
              <w:t xml:space="preserve"> </w:t>
            </w:r>
            <w:r>
              <w:rPr>
                <w:rFonts w:ascii="Century"/>
                <w:w w:val="110"/>
                <w:sz w:val="16"/>
              </w:rPr>
              <w:t xml:space="preserve">containing   </w:t>
            </w:r>
            <w:r>
              <w:rPr>
                <w:rFonts w:ascii="Century"/>
                <w:spacing w:val="8"/>
                <w:w w:val="110"/>
                <w:sz w:val="16"/>
              </w:rPr>
              <w:t xml:space="preserve"> </w:t>
            </w:r>
            <w:r>
              <w:rPr>
                <w:rFonts w:ascii="Century"/>
                <w:w w:val="110"/>
                <w:sz w:val="16"/>
              </w:rPr>
              <w:t xml:space="preserve">88.5   </w:t>
            </w:r>
            <w:r>
              <w:rPr>
                <w:rFonts w:ascii="Century"/>
                <w:spacing w:val="7"/>
                <w:w w:val="110"/>
                <w:sz w:val="16"/>
              </w:rPr>
              <w:t xml:space="preserve"> </w:t>
            </w:r>
            <w:r>
              <w:rPr>
                <w:rFonts w:ascii="Century"/>
                <w:w w:val="110"/>
                <w:sz w:val="16"/>
              </w:rPr>
              <w:t xml:space="preserve">to   </w:t>
            </w:r>
            <w:r>
              <w:rPr>
                <w:rFonts w:ascii="Century"/>
                <w:spacing w:val="8"/>
                <w:w w:val="110"/>
                <w:sz w:val="16"/>
              </w:rPr>
              <w:t xml:space="preserve"> </w:t>
            </w:r>
            <w:r>
              <w:rPr>
                <w:rFonts w:ascii="Century"/>
                <w:w w:val="110"/>
                <w:sz w:val="16"/>
              </w:rPr>
              <w:t>90.0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before="1" w:line="145" w:lineRule="exact"/>
              <w:ind w:left="119"/>
              <w:rPr>
                <w:rFonts w:ascii="Century" w:eastAsia="Century" w:hAnsi="Century" w:cs="Century"/>
                <w:sz w:val="14"/>
                <w:szCs w:val="14"/>
              </w:rPr>
            </w:pPr>
            <w:r>
              <w:rPr>
                <w:rFonts w:ascii="Century"/>
                <w:sz w:val="14"/>
              </w:rPr>
              <w:t>180.37</w:t>
            </w: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</w:tcPr>
          <w:p w:rsidR="006C2D44" w:rsidRDefault="00642F7D">
            <w:pPr>
              <w:pStyle w:val="TableParagraph"/>
              <w:spacing w:before="1" w:line="145" w:lineRule="exact"/>
              <w:ind w:left="70"/>
              <w:rPr>
                <w:rFonts w:ascii="Century" w:eastAsia="Century" w:hAnsi="Century" w:cs="Century"/>
                <w:sz w:val="14"/>
                <w:szCs w:val="14"/>
              </w:rPr>
            </w:pPr>
            <w:r>
              <w:rPr>
                <w:rFonts w:ascii="Century"/>
                <w:w w:val="115"/>
                <w:sz w:val="14"/>
              </w:rPr>
              <w:t>Saccharin,</w:t>
            </w:r>
            <w:r>
              <w:rPr>
                <w:rFonts w:ascii="Century"/>
                <w:spacing w:val="4"/>
                <w:w w:val="115"/>
                <w:sz w:val="14"/>
              </w:rPr>
              <w:t xml:space="preserve"> </w:t>
            </w:r>
            <w:r>
              <w:rPr>
                <w:rFonts w:ascii="Century"/>
                <w:w w:val="115"/>
                <w:sz w:val="14"/>
              </w:rPr>
              <w:t>ammonium</w:t>
            </w:r>
            <w:r>
              <w:rPr>
                <w:rFonts w:ascii="Century"/>
                <w:spacing w:val="4"/>
                <w:w w:val="115"/>
                <w:sz w:val="14"/>
              </w:rPr>
              <w:t xml:space="preserve"> </w:t>
            </w:r>
            <w:r>
              <w:rPr>
                <w:rFonts w:ascii="Century"/>
                <w:w w:val="115"/>
                <w:sz w:val="14"/>
              </w:rPr>
              <w:t>saccharin,</w:t>
            </w:r>
            <w:r>
              <w:rPr>
                <w:rFonts w:ascii="Century"/>
                <w:spacing w:val="4"/>
                <w:w w:val="115"/>
                <w:sz w:val="14"/>
              </w:rPr>
              <w:t xml:space="preserve"> </w:t>
            </w:r>
            <w:proofErr w:type="spellStart"/>
            <w:r>
              <w:rPr>
                <w:rFonts w:ascii="Century"/>
                <w:w w:val="115"/>
                <w:sz w:val="14"/>
              </w:rPr>
              <w:t>cal</w:t>
            </w:r>
            <w:proofErr w:type="spellEnd"/>
            <w:r>
              <w:rPr>
                <w:rFonts w:ascii="Century"/>
                <w:w w:val="115"/>
                <w:sz w:val="14"/>
              </w:rPr>
              <w:t>-</w:t>
            </w:r>
          </w:p>
        </w:tc>
      </w:tr>
    </w:tbl>
    <w:p w:rsidR="006C2D44" w:rsidRDefault="006C2D44">
      <w:pPr>
        <w:spacing w:line="145" w:lineRule="exact"/>
        <w:rPr>
          <w:rFonts w:ascii="Century" w:eastAsia="Century" w:hAnsi="Century" w:cs="Century"/>
          <w:sz w:val="14"/>
          <w:szCs w:val="14"/>
        </w:rPr>
        <w:sectPr w:rsidR="006C2D44">
          <w:type w:val="continuous"/>
          <w:pgSz w:w="12240" w:h="15840"/>
          <w:pgMar w:top="20" w:right="1720" w:bottom="1480" w:left="1720" w:header="720" w:footer="720" w:gutter="0"/>
          <w:cols w:space="720"/>
        </w:sectPr>
      </w:pPr>
    </w:p>
    <w:p w:rsidR="006C2D44" w:rsidRDefault="00642F7D">
      <w:pPr>
        <w:pStyle w:val="BodyText"/>
        <w:spacing w:before="15" w:line="186" w:lineRule="exact"/>
        <w:ind w:firstLine="0"/>
        <w:jc w:val="both"/>
      </w:pPr>
      <w:r>
        <w:rPr>
          <w:w w:val="115"/>
        </w:rPr>
        <w:t>weight</w:t>
      </w:r>
      <w:r>
        <w:rPr>
          <w:spacing w:val="46"/>
          <w:w w:val="115"/>
        </w:rPr>
        <w:t xml:space="preserve"> </w:t>
      </w:r>
      <w:r>
        <w:rPr>
          <w:w w:val="115"/>
        </w:rPr>
        <w:t>percent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6"/>
          <w:w w:val="115"/>
        </w:rPr>
        <w:t xml:space="preserve"> </w:t>
      </w:r>
      <w:r>
        <w:rPr>
          <w:w w:val="115"/>
        </w:rPr>
        <w:t>vinyl</w:t>
      </w:r>
      <w:r>
        <w:rPr>
          <w:spacing w:val="46"/>
          <w:w w:val="115"/>
        </w:rPr>
        <w:t xml:space="preserve"> </w:t>
      </w:r>
      <w:r>
        <w:rPr>
          <w:w w:val="115"/>
        </w:rPr>
        <w:t>chloride</w:t>
      </w:r>
      <w:r>
        <w:rPr>
          <w:spacing w:val="46"/>
          <w:w w:val="115"/>
        </w:rPr>
        <w:t xml:space="preserve"> </w:t>
      </w:r>
      <w:r>
        <w:rPr>
          <w:w w:val="115"/>
        </w:rPr>
        <w:t>with</w:t>
      </w:r>
    </w:p>
    <w:p w:rsidR="006C2D44" w:rsidRDefault="00642F7D">
      <w:pPr>
        <w:pStyle w:val="BodyText"/>
        <w:spacing w:before="7" w:line="180" w:lineRule="exact"/>
        <w:ind w:right="1" w:firstLine="0"/>
        <w:jc w:val="both"/>
      </w:pPr>
      <w:r>
        <w:rPr>
          <w:w w:val="115"/>
        </w:rPr>
        <w:t>10.0</w:t>
      </w:r>
      <w:r>
        <w:rPr>
          <w:spacing w:val="-3"/>
          <w:w w:val="115"/>
        </w:rPr>
        <w:t xml:space="preserve"> </w:t>
      </w:r>
      <w:r>
        <w:rPr>
          <w:w w:val="115"/>
        </w:rPr>
        <w:t>to</w:t>
      </w:r>
      <w:r>
        <w:rPr>
          <w:spacing w:val="-2"/>
          <w:w w:val="115"/>
        </w:rPr>
        <w:t xml:space="preserve"> </w:t>
      </w:r>
      <w:r>
        <w:rPr>
          <w:w w:val="115"/>
        </w:rPr>
        <w:t>11.5</w:t>
      </w:r>
      <w:r>
        <w:rPr>
          <w:spacing w:val="-2"/>
          <w:w w:val="115"/>
        </w:rPr>
        <w:t xml:space="preserve"> </w:t>
      </w:r>
      <w:r>
        <w:rPr>
          <w:w w:val="115"/>
        </w:rPr>
        <w:t>weight</w:t>
      </w:r>
      <w:r>
        <w:rPr>
          <w:spacing w:val="-2"/>
          <w:w w:val="115"/>
        </w:rPr>
        <w:t xml:space="preserve"> </w:t>
      </w:r>
      <w:r>
        <w:rPr>
          <w:w w:val="115"/>
        </w:rPr>
        <w:t>percent</w:t>
      </w:r>
      <w:r>
        <w:rPr>
          <w:spacing w:val="-3"/>
          <w:w w:val="115"/>
        </w:rPr>
        <w:t xml:space="preserve"> </w:t>
      </w:r>
      <w:r>
        <w:rPr>
          <w:w w:val="115"/>
        </w:rPr>
        <w:t>of</w:t>
      </w:r>
      <w:r>
        <w:rPr>
          <w:spacing w:val="-2"/>
          <w:w w:val="115"/>
        </w:rPr>
        <w:t xml:space="preserve"> </w:t>
      </w:r>
      <w:r>
        <w:rPr>
          <w:w w:val="115"/>
        </w:rPr>
        <w:t>vinyl</w:t>
      </w:r>
      <w:r>
        <w:rPr>
          <w:spacing w:val="-2"/>
          <w:w w:val="115"/>
        </w:rPr>
        <w:t xml:space="preserve"> </w:t>
      </w:r>
      <w:r>
        <w:rPr>
          <w:w w:val="115"/>
        </w:rPr>
        <w:t>ace-</w:t>
      </w:r>
      <w:r>
        <w:rPr>
          <w:w w:val="116"/>
        </w:rPr>
        <w:t xml:space="preserve"> </w:t>
      </w:r>
      <w:proofErr w:type="spellStart"/>
      <w:r>
        <w:rPr>
          <w:w w:val="115"/>
        </w:rPr>
        <w:t>tate</w:t>
      </w:r>
      <w:proofErr w:type="spellEnd"/>
      <w:r>
        <w:rPr>
          <w:spacing w:val="23"/>
          <w:w w:val="115"/>
        </w:rPr>
        <w:t xml:space="preserve"> </w:t>
      </w:r>
      <w:r>
        <w:rPr>
          <w:w w:val="115"/>
        </w:rPr>
        <w:t>and</w:t>
      </w:r>
      <w:r>
        <w:rPr>
          <w:spacing w:val="23"/>
          <w:w w:val="115"/>
        </w:rPr>
        <w:t xml:space="preserve"> </w:t>
      </w:r>
      <w:r>
        <w:rPr>
          <w:w w:val="115"/>
        </w:rPr>
        <w:t>having</w:t>
      </w:r>
      <w:r>
        <w:rPr>
          <w:spacing w:val="23"/>
          <w:w w:val="115"/>
        </w:rPr>
        <w:t xml:space="preserve"> </w:t>
      </w:r>
      <w:r>
        <w:rPr>
          <w:w w:val="115"/>
        </w:rPr>
        <w:t>a</w:t>
      </w:r>
      <w:r>
        <w:rPr>
          <w:spacing w:val="23"/>
          <w:w w:val="115"/>
        </w:rPr>
        <w:t xml:space="preserve"> </w:t>
      </w:r>
      <w:r>
        <w:rPr>
          <w:w w:val="115"/>
        </w:rPr>
        <w:t>maximum</w:t>
      </w:r>
      <w:r>
        <w:rPr>
          <w:spacing w:val="23"/>
          <w:w w:val="115"/>
        </w:rPr>
        <w:t xml:space="preserve"> </w:t>
      </w:r>
      <w:r>
        <w:rPr>
          <w:w w:val="115"/>
        </w:rPr>
        <w:t>volatility</w:t>
      </w:r>
      <w:r>
        <w:rPr>
          <w:w w:val="122"/>
        </w:rPr>
        <w:t xml:space="preserve"> </w:t>
      </w:r>
      <w:r>
        <w:rPr>
          <w:w w:val="115"/>
        </w:rPr>
        <w:t>of</w:t>
      </w:r>
      <w:r>
        <w:rPr>
          <w:spacing w:val="-13"/>
          <w:w w:val="115"/>
        </w:rPr>
        <w:t xml:space="preserve"> </w:t>
      </w:r>
      <w:r>
        <w:rPr>
          <w:w w:val="115"/>
        </w:rPr>
        <w:t>not</w:t>
      </w:r>
      <w:r>
        <w:rPr>
          <w:spacing w:val="-12"/>
          <w:w w:val="115"/>
        </w:rPr>
        <w:t xml:space="preserve"> </w:t>
      </w:r>
      <w:r>
        <w:rPr>
          <w:w w:val="115"/>
        </w:rPr>
        <w:t>over</w:t>
      </w:r>
      <w:r>
        <w:rPr>
          <w:spacing w:val="-12"/>
          <w:w w:val="115"/>
        </w:rPr>
        <w:t xml:space="preserve"> </w:t>
      </w:r>
      <w:r>
        <w:rPr>
          <w:w w:val="115"/>
        </w:rPr>
        <w:t>3.0</w:t>
      </w:r>
      <w:r>
        <w:rPr>
          <w:spacing w:val="-12"/>
          <w:w w:val="115"/>
        </w:rPr>
        <w:t xml:space="preserve"> </w:t>
      </w:r>
      <w:r>
        <w:rPr>
          <w:w w:val="115"/>
        </w:rPr>
        <w:t>percent</w:t>
      </w:r>
      <w:r>
        <w:rPr>
          <w:spacing w:val="-12"/>
          <w:w w:val="115"/>
        </w:rPr>
        <w:t xml:space="preserve"> </w:t>
      </w:r>
      <w:r>
        <w:rPr>
          <w:w w:val="115"/>
        </w:rPr>
        <w:t>(1</w:t>
      </w:r>
      <w:r>
        <w:rPr>
          <w:spacing w:val="-12"/>
          <w:w w:val="115"/>
        </w:rPr>
        <w:t xml:space="preserve"> </w:t>
      </w:r>
      <w:r>
        <w:rPr>
          <w:w w:val="115"/>
        </w:rPr>
        <w:t>hour</w:t>
      </w:r>
      <w:r>
        <w:rPr>
          <w:spacing w:val="-13"/>
          <w:w w:val="115"/>
        </w:rPr>
        <w:t xml:space="preserve"> </w:t>
      </w:r>
      <w:r>
        <w:rPr>
          <w:w w:val="115"/>
        </w:rPr>
        <w:t>at</w:t>
      </w:r>
      <w:r>
        <w:rPr>
          <w:spacing w:val="-12"/>
          <w:w w:val="115"/>
        </w:rPr>
        <w:t xml:space="preserve"> </w:t>
      </w:r>
      <w:r>
        <w:rPr>
          <w:w w:val="115"/>
        </w:rPr>
        <w:t>105</w:t>
      </w:r>
      <w:r>
        <w:rPr>
          <w:spacing w:val="-12"/>
          <w:w w:val="115"/>
        </w:rPr>
        <w:t xml:space="preserve"> </w:t>
      </w:r>
      <w:r>
        <w:rPr>
          <w:rFonts w:ascii="Symbol" w:eastAsia="Symbol" w:hAnsi="Symbol" w:cs="Symbol"/>
          <w:w w:val="115"/>
        </w:rPr>
        <w:t></w:t>
      </w:r>
      <w:r>
        <w:rPr>
          <w:w w:val="115"/>
        </w:rPr>
        <w:t>C)</w:t>
      </w:r>
      <w:r>
        <w:rPr>
          <w:w w:val="106"/>
        </w:rPr>
        <w:t xml:space="preserve"> </w:t>
      </w:r>
      <w:r>
        <w:rPr>
          <w:w w:val="115"/>
        </w:rPr>
        <w:t>and</w:t>
      </w:r>
      <w:r>
        <w:rPr>
          <w:spacing w:val="22"/>
          <w:w w:val="115"/>
        </w:rPr>
        <w:t xml:space="preserve"> </w:t>
      </w:r>
      <w:r>
        <w:rPr>
          <w:w w:val="115"/>
        </w:rPr>
        <w:t>viscosity</w:t>
      </w:r>
      <w:r>
        <w:rPr>
          <w:spacing w:val="22"/>
          <w:w w:val="115"/>
        </w:rPr>
        <w:t xml:space="preserve"> </w:t>
      </w:r>
      <w:r>
        <w:rPr>
          <w:w w:val="115"/>
        </w:rPr>
        <w:t>not</w:t>
      </w:r>
      <w:r>
        <w:rPr>
          <w:spacing w:val="22"/>
          <w:w w:val="115"/>
        </w:rPr>
        <w:t xml:space="preserve"> </w:t>
      </w:r>
      <w:r>
        <w:rPr>
          <w:w w:val="115"/>
        </w:rPr>
        <w:t>less</w:t>
      </w:r>
      <w:r>
        <w:rPr>
          <w:spacing w:val="22"/>
          <w:w w:val="115"/>
        </w:rPr>
        <w:t xml:space="preserve"> </w:t>
      </w:r>
      <w:r>
        <w:rPr>
          <w:w w:val="115"/>
        </w:rPr>
        <w:t>than</w:t>
      </w:r>
      <w:r>
        <w:rPr>
          <w:spacing w:val="23"/>
          <w:w w:val="115"/>
        </w:rPr>
        <w:t xml:space="preserve"> </w:t>
      </w:r>
      <w:r>
        <w:rPr>
          <w:w w:val="115"/>
        </w:rPr>
        <w:t>0.30</w:t>
      </w:r>
      <w:r>
        <w:rPr>
          <w:spacing w:val="22"/>
          <w:w w:val="115"/>
        </w:rPr>
        <w:t xml:space="preserve"> </w:t>
      </w:r>
      <w:r>
        <w:rPr>
          <w:w w:val="115"/>
        </w:rPr>
        <w:t>deter-</w:t>
      </w:r>
      <w:r>
        <w:rPr>
          <w:w w:val="114"/>
        </w:rPr>
        <w:t xml:space="preserve"> </w:t>
      </w:r>
      <w:r>
        <w:rPr>
          <w:w w:val="115"/>
        </w:rPr>
        <w:t>mined</w:t>
      </w:r>
      <w:r>
        <w:rPr>
          <w:spacing w:val="29"/>
          <w:w w:val="115"/>
        </w:rPr>
        <w:t xml:space="preserve"> </w:t>
      </w:r>
      <w:r>
        <w:rPr>
          <w:w w:val="115"/>
        </w:rPr>
        <w:t>by</w:t>
      </w:r>
      <w:r>
        <w:rPr>
          <w:spacing w:val="30"/>
          <w:w w:val="115"/>
        </w:rPr>
        <w:t xml:space="preserve"> </w:t>
      </w:r>
      <w:r>
        <w:rPr>
          <w:w w:val="115"/>
        </w:rPr>
        <w:t>ASTM</w:t>
      </w:r>
      <w:r>
        <w:rPr>
          <w:spacing w:val="29"/>
          <w:w w:val="115"/>
        </w:rPr>
        <w:t xml:space="preserve"> </w:t>
      </w:r>
      <w:r>
        <w:rPr>
          <w:w w:val="115"/>
        </w:rPr>
        <w:t>method</w:t>
      </w:r>
      <w:r>
        <w:rPr>
          <w:spacing w:val="30"/>
          <w:w w:val="115"/>
        </w:rPr>
        <w:t xml:space="preserve"> </w:t>
      </w:r>
      <w:r>
        <w:rPr>
          <w:w w:val="115"/>
        </w:rPr>
        <w:t>D1243–79,</w:t>
      </w:r>
      <w:r>
        <w:rPr>
          <w:w w:val="94"/>
        </w:rPr>
        <w:t xml:space="preserve"> </w:t>
      </w:r>
      <w:r>
        <w:rPr>
          <w:w w:val="115"/>
        </w:rPr>
        <w:t>‘‘Standard</w:t>
      </w:r>
      <w:r>
        <w:rPr>
          <w:spacing w:val="32"/>
          <w:w w:val="115"/>
        </w:rPr>
        <w:t xml:space="preserve"> </w:t>
      </w:r>
      <w:r>
        <w:rPr>
          <w:w w:val="115"/>
        </w:rPr>
        <w:t>Test</w:t>
      </w:r>
      <w:r>
        <w:rPr>
          <w:spacing w:val="32"/>
          <w:w w:val="115"/>
        </w:rPr>
        <w:t xml:space="preserve"> </w:t>
      </w:r>
      <w:r>
        <w:rPr>
          <w:w w:val="115"/>
        </w:rPr>
        <w:t>Method</w:t>
      </w:r>
      <w:r>
        <w:rPr>
          <w:spacing w:val="32"/>
          <w:w w:val="115"/>
        </w:rPr>
        <w:t xml:space="preserve"> </w:t>
      </w:r>
      <w:r>
        <w:rPr>
          <w:w w:val="115"/>
        </w:rPr>
        <w:t>for</w:t>
      </w:r>
      <w:r>
        <w:rPr>
          <w:spacing w:val="32"/>
          <w:w w:val="115"/>
        </w:rPr>
        <w:t xml:space="preserve"> </w:t>
      </w:r>
      <w:r>
        <w:rPr>
          <w:w w:val="115"/>
        </w:rPr>
        <w:t>Dilute</w:t>
      </w:r>
      <w:r>
        <w:rPr>
          <w:spacing w:val="32"/>
          <w:w w:val="115"/>
        </w:rPr>
        <w:t xml:space="preserve"> </w:t>
      </w:r>
      <w:r>
        <w:rPr>
          <w:w w:val="115"/>
        </w:rPr>
        <w:t>So-</w:t>
      </w:r>
      <w:r>
        <w:rPr>
          <w:w w:val="118"/>
        </w:rPr>
        <w:t xml:space="preserve"> </w:t>
      </w:r>
      <w:proofErr w:type="spellStart"/>
      <w:r>
        <w:rPr>
          <w:w w:val="115"/>
        </w:rPr>
        <w:t>lution</w:t>
      </w:r>
      <w:proofErr w:type="spellEnd"/>
      <w:r>
        <w:rPr>
          <w:spacing w:val="29"/>
          <w:w w:val="115"/>
        </w:rPr>
        <w:t xml:space="preserve"> </w:t>
      </w:r>
      <w:r>
        <w:rPr>
          <w:w w:val="115"/>
        </w:rPr>
        <w:t>Viscosity</w:t>
      </w:r>
      <w:r>
        <w:rPr>
          <w:spacing w:val="29"/>
          <w:w w:val="115"/>
        </w:rPr>
        <w:t xml:space="preserve"> </w:t>
      </w:r>
      <w:r>
        <w:rPr>
          <w:w w:val="115"/>
        </w:rPr>
        <w:t>of</w:t>
      </w:r>
      <w:r>
        <w:rPr>
          <w:spacing w:val="30"/>
          <w:w w:val="115"/>
        </w:rPr>
        <w:t xml:space="preserve"> </w:t>
      </w:r>
      <w:r>
        <w:rPr>
          <w:w w:val="115"/>
        </w:rPr>
        <w:t>Vinyl</w:t>
      </w:r>
      <w:r>
        <w:rPr>
          <w:spacing w:val="29"/>
          <w:w w:val="115"/>
        </w:rPr>
        <w:t xml:space="preserve"> </w:t>
      </w:r>
      <w:r>
        <w:rPr>
          <w:w w:val="115"/>
        </w:rPr>
        <w:t>Chloride</w:t>
      </w:r>
      <w:r>
        <w:rPr>
          <w:w w:val="112"/>
        </w:rPr>
        <w:t xml:space="preserve"> </w:t>
      </w:r>
      <w:r>
        <w:rPr>
          <w:w w:val="115"/>
        </w:rPr>
        <w:t>Polymers,’’</w:t>
      </w:r>
      <w:r>
        <w:rPr>
          <w:spacing w:val="39"/>
          <w:w w:val="115"/>
        </w:rPr>
        <w:t xml:space="preserve"> </w:t>
      </w:r>
      <w:r>
        <w:rPr>
          <w:w w:val="115"/>
        </w:rPr>
        <w:t>Method</w:t>
      </w:r>
      <w:r>
        <w:rPr>
          <w:spacing w:val="39"/>
          <w:w w:val="115"/>
        </w:rPr>
        <w:t xml:space="preserve"> </w:t>
      </w:r>
      <w:r>
        <w:rPr>
          <w:w w:val="115"/>
        </w:rPr>
        <w:t>A,</w:t>
      </w:r>
      <w:r>
        <w:rPr>
          <w:spacing w:val="39"/>
          <w:w w:val="115"/>
        </w:rPr>
        <w:t xml:space="preserve"> </w:t>
      </w:r>
      <w:r>
        <w:rPr>
          <w:w w:val="115"/>
        </w:rPr>
        <w:t>which</w:t>
      </w:r>
      <w:r>
        <w:rPr>
          <w:spacing w:val="40"/>
          <w:w w:val="115"/>
        </w:rPr>
        <w:t xml:space="preserve"> </w:t>
      </w:r>
      <w:r>
        <w:rPr>
          <w:w w:val="115"/>
        </w:rPr>
        <w:t>is</w:t>
      </w:r>
      <w:r>
        <w:rPr>
          <w:spacing w:val="39"/>
          <w:w w:val="115"/>
        </w:rPr>
        <w:t xml:space="preserve"> </w:t>
      </w:r>
      <w:proofErr w:type="spellStart"/>
      <w:r>
        <w:rPr>
          <w:w w:val="115"/>
        </w:rPr>
        <w:t>incor</w:t>
      </w:r>
      <w:proofErr w:type="spellEnd"/>
      <w:r>
        <w:rPr>
          <w:w w:val="115"/>
        </w:rPr>
        <w:t>-</w:t>
      </w:r>
      <w:r>
        <w:rPr>
          <w:w w:val="118"/>
        </w:rPr>
        <w:t xml:space="preserve"> </w:t>
      </w:r>
      <w:proofErr w:type="spellStart"/>
      <w:r>
        <w:rPr>
          <w:w w:val="115"/>
        </w:rPr>
        <w:t>porated</w:t>
      </w:r>
      <w:proofErr w:type="spellEnd"/>
      <w:r>
        <w:rPr>
          <w:spacing w:val="39"/>
          <w:w w:val="115"/>
        </w:rPr>
        <w:t xml:space="preserve"> </w:t>
      </w:r>
      <w:r>
        <w:rPr>
          <w:w w:val="115"/>
        </w:rPr>
        <w:t>by</w:t>
      </w:r>
      <w:r>
        <w:rPr>
          <w:spacing w:val="40"/>
          <w:w w:val="115"/>
        </w:rPr>
        <w:t xml:space="preserve"> </w:t>
      </w:r>
      <w:r>
        <w:rPr>
          <w:w w:val="115"/>
        </w:rPr>
        <w:t>reference.</w:t>
      </w:r>
      <w:r>
        <w:rPr>
          <w:spacing w:val="40"/>
          <w:w w:val="115"/>
        </w:rPr>
        <w:t xml:space="preserve"> </w:t>
      </w:r>
      <w:r>
        <w:rPr>
          <w:w w:val="115"/>
        </w:rPr>
        <w:t>The</w:t>
      </w:r>
      <w:r>
        <w:rPr>
          <w:spacing w:val="40"/>
          <w:w w:val="115"/>
        </w:rPr>
        <w:t xml:space="preserve"> </w:t>
      </w:r>
      <w:r>
        <w:rPr>
          <w:w w:val="115"/>
        </w:rPr>
        <w:t>availability</w:t>
      </w:r>
      <w:r>
        <w:rPr>
          <w:w w:val="118"/>
        </w:rPr>
        <w:t xml:space="preserve"> </w:t>
      </w:r>
      <w:r>
        <w:rPr>
          <w:w w:val="115"/>
        </w:rPr>
        <w:t>of</w:t>
      </w:r>
      <w:r>
        <w:rPr>
          <w:spacing w:val="18"/>
          <w:w w:val="115"/>
        </w:rPr>
        <w:t xml:space="preserve"> </w:t>
      </w:r>
      <w:r>
        <w:rPr>
          <w:w w:val="115"/>
        </w:rPr>
        <w:t>this</w:t>
      </w:r>
      <w:r>
        <w:rPr>
          <w:spacing w:val="19"/>
          <w:w w:val="115"/>
        </w:rPr>
        <w:t xml:space="preserve"> </w:t>
      </w:r>
      <w:r>
        <w:rPr>
          <w:w w:val="115"/>
        </w:rPr>
        <w:t>incorporation</w:t>
      </w:r>
      <w:r>
        <w:rPr>
          <w:spacing w:val="18"/>
          <w:w w:val="115"/>
        </w:rPr>
        <w:t xml:space="preserve"> </w:t>
      </w:r>
      <w:r>
        <w:rPr>
          <w:w w:val="115"/>
        </w:rPr>
        <w:t>by</w:t>
      </w:r>
      <w:r>
        <w:rPr>
          <w:spacing w:val="19"/>
          <w:w w:val="115"/>
        </w:rPr>
        <w:t xml:space="preserve"> </w:t>
      </w:r>
      <w:r>
        <w:rPr>
          <w:w w:val="115"/>
        </w:rPr>
        <w:t>reference</w:t>
      </w:r>
      <w:r>
        <w:rPr>
          <w:spacing w:val="18"/>
          <w:w w:val="115"/>
        </w:rPr>
        <w:t xml:space="preserve"> </w:t>
      </w:r>
      <w:r>
        <w:rPr>
          <w:w w:val="115"/>
        </w:rPr>
        <w:t>is given</w:t>
      </w:r>
      <w:r>
        <w:rPr>
          <w:spacing w:val="44"/>
          <w:w w:val="115"/>
        </w:rPr>
        <w:t xml:space="preserve"> </w:t>
      </w:r>
      <w:r>
        <w:rPr>
          <w:w w:val="115"/>
        </w:rPr>
        <w:t>in</w:t>
      </w:r>
      <w:r>
        <w:rPr>
          <w:spacing w:val="45"/>
          <w:w w:val="115"/>
        </w:rPr>
        <w:t xml:space="preserve"> </w:t>
      </w:r>
      <w:r>
        <w:rPr>
          <w:w w:val="115"/>
        </w:rPr>
        <w:t>paragraph</w:t>
      </w:r>
      <w:r>
        <w:rPr>
          <w:spacing w:val="44"/>
          <w:w w:val="115"/>
        </w:rPr>
        <w:t xml:space="preserve"> </w:t>
      </w:r>
      <w:r>
        <w:rPr>
          <w:w w:val="115"/>
        </w:rPr>
        <w:t>(b)(9)</w:t>
      </w:r>
      <w:r>
        <w:rPr>
          <w:spacing w:val="45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this</w:t>
      </w:r>
      <w:r>
        <w:rPr>
          <w:spacing w:val="44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  <w:r>
        <w:rPr>
          <w:spacing w:val="20"/>
          <w:w w:val="115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finished</w:t>
      </w:r>
      <w:r>
        <w:rPr>
          <w:spacing w:val="20"/>
          <w:w w:val="115"/>
        </w:rPr>
        <w:t xml:space="preserve"> </w:t>
      </w:r>
      <w:r>
        <w:rPr>
          <w:w w:val="115"/>
        </w:rPr>
        <w:t>film</w:t>
      </w:r>
      <w:r>
        <w:rPr>
          <w:spacing w:val="20"/>
          <w:w w:val="115"/>
        </w:rPr>
        <w:t xml:space="preserve"> </w:t>
      </w:r>
      <w:r>
        <w:rPr>
          <w:w w:val="115"/>
        </w:rPr>
        <w:t>may</w:t>
      </w:r>
      <w:r>
        <w:rPr>
          <w:spacing w:val="20"/>
          <w:w w:val="115"/>
        </w:rPr>
        <w:t xml:space="preserve"> </w:t>
      </w:r>
      <w:r>
        <w:rPr>
          <w:w w:val="115"/>
        </w:rPr>
        <w:t>contain</w:t>
      </w:r>
      <w:r>
        <w:rPr>
          <w:w w:val="117"/>
        </w:rPr>
        <w:t xml:space="preserve"> </w:t>
      </w:r>
      <w:r>
        <w:rPr>
          <w:w w:val="115"/>
        </w:rPr>
        <w:t>one</w:t>
      </w:r>
      <w:r>
        <w:rPr>
          <w:spacing w:val="45"/>
          <w:w w:val="115"/>
        </w:rPr>
        <w:t xml:space="preserve"> </w:t>
      </w:r>
      <w:r>
        <w:rPr>
          <w:w w:val="115"/>
        </w:rPr>
        <w:t>or</w:t>
      </w:r>
      <w:r>
        <w:rPr>
          <w:spacing w:val="45"/>
          <w:w w:val="115"/>
        </w:rPr>
        <w:t xml:space="preserve"> </w:t>
      </w:r>
      <w:r>
        <w:rPr>
          <w:w w:val="115"/>
        </w:rPr>
        <w:t>more</w:t>
      </w:r>
      <w:r>
        <w:rPr>
          <w:spacing w:val="46"/>
          <w:w w:val="115"/>
        </w:rPr>
        <w:t xml:space="preserve"> </w:t>
      </w:r>
      <w:r>
        <w:rPr>
          <w:w w:val="115"/>
        </w:rPr>
        <w:t>of</w:t>
      </w:r>
      <w:r>
        <w:rPr>
          <w:spacing w:val="45"/>
          <w:w w:val="115"/>
        </w:rPr>
        <w:t xml:space="preserve"> </w:t>
      </w:r>
      <w:r>
        <w:rPr>
          <w:w w:val="115"/>
        </w:rPr>
        <w:t>the</w:t>
      </w:r>
      <w:r>
        <w:rPr>
          <w:spacing w:val="46"/>
          <w:w w:val="115"/>
        </w:rPr>
        <w:t xml:space="preserve"> </w:t>
      </w:r>
      <w:r>
        <w:rPr>
          <w:w w:val="115"/>
        </w:rPr>
        <w:t>added</w:t>
      </w:r>
      <w:r>
        <w:rPr>
          <w:spacing w:val="45"/>
          <w:w w:val="115"/>
        </w:rPr>
        <w:t xml:space="preserve"> </w:t>
      </w:r>
      <w:r>
        <w:rPr>
          <w:w w:val="115"/>
        </w:rPr>
        <w:t>substances</w:t>
      </w:r>
      <w:r>
        <w:rPr>
          <w:w w:val="112"/>
        </w:rPr>
        <w:t xml:space="preserve"> </w:t>
      </w:r>
      <w:r>
        <w:rPr>
          <w:w w:val="115"/>
        </w:rPr>
        <w:t>listed</w:t>
      </w:r>
      <w:r>
        <w:rPr>
          <w:spacing w:val="12"/>
          <w:w w:val="115"/>
        </w:rPr>
        <w:t xml:space="preserve"> </w:t>
      </w:r>
      <w:r>
        <w:rPr>
          <w:w w:val="115"/>
        </w:rPr>
        <w:t>in</w:t>
      </w:r>
      <w:r>
        <w:rPr>
          <w:spacing w:val="13"/>
          <w:w w:val="115"/>
        </w:rPr>
        <w:t xml:space="preserve"> </w:t>
      </w:r>
      <w:r>
        <w:rPr>
          <w:w w:val="115"/>
        </w:rPr>
        <w:t>paragraph</w:t>
      </w:r>
      <w:r>
        <w:rPr>
          <w:spacing w:val="12"/>
          <w:w w:val="115"/>
        </w:rPr>
        <w:t xml:space="preserve"> </w:t>
      </w:r>
      <w:r>
        <w:rPr>
          <w:w w:val="115"/>
        </w:rPr>
        <w:t>(d)(2)(i)</w:t>
      </w:r>
      <w:r>
        <w:rPr>
          <w:spacing w:val="13"/>
          <w:w w:val="115"/>
        </w:rPr>
        <w:t xml:space="preserve"> </w:t>
      </w:r>
      <w:r>
        <w:rPr>
          <w:w w:val="115"/>
        </w:rPr>
        <w:t>of</w:t>
      </w:r>
      <w:r>
        <w:rPr>
          <w:spacing w:val="12"/>
          <w:w w:val="115"/>
        </w:rPr>
        <w:t xml:space="preserve"> </w:t>
      </w:r>
      <w:r>
        <w:rPr>
          <w:w w:val="115"/>
        </w:rPr>
        <w:t>this</w:t>
      </w:r>
      <w:r>
        <w:rPr>
          <w:spacing w:val="13"/>
          <w:w w:val="115"/>
        </w:rPr>
        <w:t xml:space="preserve"> </w:t>
      </w:r>
      <w:r>
        <w:rPr>
          <w:w w:val="115"/>
        </w:rPr>
        <w:t>sec-</w:t>
      </w:r>
      <w:r>
        <w:rPr>
          <w:w w:val="116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w w:val="115"/>
        </w:rPr>
        <w:t>.</w:t>
      </w:r>
    </w:p>
    <w:p w:rsidR="006C2D44" w:rsidRDefault="00642F7D">
      <w:pPr>
        <w:pStyle w:val="BodyText"/>
        <w:numPr>
          <w:ilvl w:val="0"/>
          <w:numId w:val="3"/>
        </w:numPr>
        <w:tabs>
          <w:tab w:val="left" w:pos="1408"/>
        </w:tabs>
        <w:spacing w:line="224" w:lineRule="auto"/>
        <w:ind w:left="920" w:right="1" w:firstLine="160"/>
        <w:jc w:val="both"/>
      </w:pPr>
      <w:r>
        <w:rPr>
          <w:w w:val="115"/>
        </w:rPr>
        <w:t>Acrylonitrile</w:t>
      </w:r>
      <w:r>
        <w:rPr>
          <w:spacing w:val="30"/>
          <w:w w:val="115"/>
        </w:rPr>
        <w:t xml:space="preserve"> </w:t>
      </w:r>
      <w:r>
        <w:rPr>
          <w:w w:val="115"/>
        </w:rPr>
        <w:t>copolymers</w:t>
      </w:r>
      <w:r>
        <w:rPr>
          <w:spacing w:val="31"/>
          <w:w w:val="115"/>
        </w:rPr>
        <w:t xml:space="preserve"> </w:t>
      </w:r>
      <w:proofErr w:type="spellStart"/>
      <w:r>
        <w:rPr>
          <w:w w:val="115"/>
        </w:rPr>
        <w:t>identi</w:t>
      </w:r>
      <w:proofErr w:type="spellEnd"/>
      <w:r>
        <w:rPr>
          <w:w w:val="115"/>
        </w:rPr>
        <w:t>-</w:t>
      </w:r>
      <w:r>
        <w:rPr>
          <w:w w:val="116"/>
        </w:rPr>
        <w:t xml:space="preserve"> </w:t>
      </w:r>
      <w:proofErr w:type="spellStart"/>
      <w:r>
        <w:rPr>
          <w:w w:val="115"/>
        </w:rPr>
        <w:t>fied</w:t>
      </w:r>
      <w:proofErr w:type="spellEnd"/>
      <w:r>
        <w:rPr>
          <w:spacing w:val="38"/>
          <w:w w:val="115"/>
        </w:rPr>
        <w:t xml:space="preserve"> </w:t>
      </w:r>
      <w:r>
        <w:rPr>
          <w:w w:val="115"/>
        </w:rPr>
        <w:t>in</w:t>
      </w:r>
      <w:r>
        <w:rPr>
          <w:spacing w:val="39"/>
          <w:w w:val="115"/>
        </w:rPr>
        <w:t xml:space="preserve"> </w:t>
      </w:r>
      <w:r>
        <w:rPr>
          <w:w w:val="115"/>
        </w:rPr>
        <w:t>this</w:t>
      </w:r>
      <w:r>
        <w:rPr>
          <w:spacing w:val="39"/>
          <w:w w:val="115"/>
        </w:rPr>
        <w:t xml:space="preserve"> </w:t>
      </w:r>
      <w:r>
        <w:rPr>
          <w:w w:val="115"/>
        </w:rPr>
        <w:t>section</w:t>
      </w:r>
      <w:r>
        <w:rPr>
          <w:spacing w:val="39"/>
          <w:w w:val="115"/>
        </w:rPr>
        <w:t xml:space="preserve"> </w:t>
      </w:r>
      <w:r>
        <w:rPr>
          <w:w w:val="115"/>
        </w:rPr>
        <w:t>shall</w:t>
      </w:r>
      <w:r>
        <w:rPr>
          <w:spacing w:val="39"/>
          <w:w w:val="115"/>
        </w:rPr>
        <w:t xml:space="preserve"> </w:t>
      </w:r>
      <w:r>
        <w:rPr>
          <w:w w:val="115"/>
        </w:rPr>
        <w:t>comply</w:t>
      </w:r>
      <w:r>
        <w:rPr>
          <w:spacing w:val="39"/>
          <w:w w:val="115"/>
        </w:rPr>
        <w:t xml:space="preserve"> </w:t>
      </w:r>
      <w:r>
        <w:rPr>
          <w:w w:val="115"/>
        </w:rPr>
        <w:t>with</w:t>
      </w:r>
      <w:r>
        <w:rPr>
          <w:w w:val="114"/>
        </w:rPr>
        <w:t xml:space="preserve"> </w:t>
      </w:r>
      <w:r>
        <w:rPr>
          <w:w w:val="115"/>
        </w:rPr>
        <w:t>the</w:t>
      </w:r>
      <w:r>
        <w:rPr>
          <w:spacing w:val="20"/>
          <w:w w:val="115"/>
        </w:rPr>
        <w:t xml:space="preserve"> </w:t>
      </w:r>
      <w:r>
        <w:rPr>
          <w:w w:val="115"/>
        </w:rPr>
        <w:t>provisions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§</w:t>
      </w:r>
      <w:r>
        <w:rPr>
          <w:spacing w:val="-32"/>
          <w:w w:val="115"/>
        </w:rPr>
        <w:t xml:space="preserve"> </w:t>
      </w:r>
      <w:r>
        <w:rPr>
          <w:w w:val="115"/>
        </w:rPr>
        <w:t>180.22</w:t>
      </w:r>
      <w:r>
        <w:rPr>
          <w:spacing w:val="21"/>
          <w:w w:val="115"/>
        </w:rPr>
        <w:t xml:space="preserve"> </w:t>
      </w:r>
      <w:r>
        <w:rPr>
          <w:w w:val="115"/>
        </w:rPr>
        <w:t>of</w:t>
      </w:r>
      <w:r>
        <w:rPr>
          <w:spacing w:val="21"/>
          <w:w w:val="115"/>
        </w:rPr>
        <w:t xml:space="preserve"> </w:t>
      </w:r>
      <w:r>
        <w:rPr>
          <w:w w:val="115"/>
        </w:rPr>
        <w:t>this</w:t>
      </w:r>
      <w:r>
        <w:rPr>
          <w:spacing w:val="21"/>
          <w:w w:val="115"/>
        </w:rPr>
        <w:t xml:space="preserve"> </w:t>
      </w:r>
      <w:r>
        <w:rPr>
          <w:w w:val="115"/>
        </w:rPr>
        <w:t>chap-</w:t>
      </w:r>
      <w:r>
        <w:rPr>
          <w:w w:val="113"/>
        </w:rPr>
        <w:t xml:space="preserve"> </w:t>
      </w:r>
      <w:r>
        <w:rPr>
          <w:w w:val="115"/>
        </w:rPr>
        <w:t>ter.</w:t>
      </w:r>
    </w:p>
    <w:p w:rsidR="006C2D44" w:rsidRDefault="00642F7D">
      <w:pPr>
        <w:spacing w:before="85"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[42</w:t>
      </w:r>
      <w:r>
        <w:rPr>
          <w:rFonts w:ascii="Century"/>
          <w:spacing w:val="1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14635,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Mar.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15,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1977,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as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amended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1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49</w:t>
      </w:r>
    </w:p>
    <w:p w:rsidR="006C2D44" w:rsidRDefault="00642F7D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FR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10113,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Mar.  19,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1984;</w:t>
      </w:r>
      <w:r>
        <w:rPr>
          <w:rFonts w:ascii="Century"/>
          <w:spacing w:val="38"/>
          <w:sz w:val="14"/>
        </w:rPr>
        <w:t xml:space="preserve"> </w:t>
      </w:r>
      <w:proofErr w:type="gramStart"/>
      <w:r>
        <w:rPr>
          <w:rFonts w:ascii="Century"/>
          <w:sz w:val="14"/>
        </w:rPr>
        <w:t>54  FR</w:t>
      </w:r>
      <w:proofErr w:type="gramEnd"/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7405,</w:t>
      </w:r>
      <w:r>
        <w:rPr>
          <w:rFonts w:ascii="Century"/>
          <w:spacing w:val="38"/>
          <w:sz w:val="14"/>
        </w:rPr>
        <w:t xml:space="preserve"> </w:t>
      </w:r>
      <w:r>
        <w:rPr>
          <w:rFonts w:ascii="Century"/>
          <w:sz w:val="14"/>
        </w:rPr>
        <w:t>Feb.  21,</w:t>
      </w:r>
    </w:p>
    <w:p w:rsidR="006C2D44" w:rsidRDefault="00642F7D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1989;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54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24899,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June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12,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1989;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59</w:t>
      </w:r>
      <w:r>
        <w:rPr>
          <w:rFonts w:ascii="Century"/>
          <w:spacing w:val="26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5"/>
          <w:sz w:val="14"/>
        </w:rPr>
        <w:t xml:space="preserve"> </w:t>
      </w:r>
      <w:r>
        <w:rPr>
          <w:rFonts w:ascii="Century"/>
          <w:sz w:val="14"/>
        </w:rPr>
        <w:t>14551,</w:t>
      </w:r>
    </w:p>
    <w:p w:rsidR="006C2D44" w:rsidRDefault="00642F7D">
      <w:pPr>
        <w:spacing w:line="160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Mar.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29,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1994;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61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14246,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Apr.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1,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1996;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66</w:t>
      </w:r>
      <w:r>
        <w:rPr>
          <w:rFonts w:ascii="Century"/>
          <w:spacing w:val="22"/>
          <w:sz w:val="14"/>
        </w:rPr>
        <w:t xml:space="preserve"> </w:t>
      </w:r>
      <w:r>
        <w:rPr>
          <w:rFonts w:ascii="Century"/>
          <w:sz w:val="14"/>
        </w:rPr>
        <w:t>FR</w:t>
      </w:r>
    </w:p>
    <w:p w:rsidR="006C2D44" w:rsidRDefault="00642F7D">
      <w:pPr>
        <w:spacing w:line="164" w:lineRule="exact"/>
        <w:ind w:left="92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10575,</w:t>
      </w:r>
      <w:r>
        <w:rPr>
          <w:rFonts w:ascii="Century"/>
          <w:spacing w:val="-3"/>
          <w:sz w:val="14"/>
        </w:rPr>
        <w:t xml:space="preserve"> </w:t>
      </w:r>
      <w:r>
        <w:rPr>
          <w:rFonts w:ascii="Century"/>
          <w:sz w:val="14"/>
        </w:rPr>
        <w:t>Feb.</w:t>
      </w:r>
      <w:r>
        <w:rPr>
          <w:rFonts w:ascii="Century"/>
          <w:spacing w:val="-3"/>
          <w:sz w:val="14"/>
        </w:rPr>
        <w:t xml:space="preserve"> </w:t>
      </w:r>
      <w:r>
        <w:rPr>
          <w:rFonts w:ascii="Century"/>
          <w:sz w:val="14"/>
        </w:rPr>
        <w:t>16,</w:t>
      </w:r>
      <w:r>
        <w:rPr>
          <w:rFonts w:ascii="Century"/>
          <w:spacing w:val="-3"/>
          <w:sz w:val="14"/>
        </w:rPr>
        <w:t xml:space="preserve"> </w:t>
      </w:r>
      <w:r>
        <w:rPr>
          <w:rFonts w:ascii="Century"/>
          <w:sz w:val="14"/>
        </w:rPr>
        <w:t>2001]</w:t>
      </w:r>
    </w:p>
    <w:p w:rsidR="006C2D44" w:rsidRDefault="00642F7D">
      <w:pPr>
        <w:spacing w:before="15"/>
        <w:ind w:right="651"/>
        <w:jc w:val="center"/>
        <w:rPr>
          <w:rFonts w:ascii="Century" w:eastAsia="Century" w:hAnsi="Century" w:cs="Century"/>
          <w:sz w:val="14"/>
          <w:szCs w:val="14"/>
        </w:rPr>
      </w:pPr>
      <w:r>
        <w:rPr>
          <w:w w:val="115"/>
        </w:rPr>
        <w:br w:type="column"/>
      </w:r>
      <w:proofErr w:type="spellStart"/>
      <w:r>
        <w:rPr>
          <w:rFonts w:ascii="Century"/>
          <w:w w:val="115"/>
          <w:sz w:val="14"/>
        </w:rPr>
        <w:t>cium</w:t>
      </w:r>
      <w:proofErr w:type="spellEnd"/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saccharin,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and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sodium</w:t>
      </w:r>
      <w:r>
        <w:rPr>
          <w:rFonts w:ascii="Century"/>
          <w:spacing w:val="-8"/>
          <w:w w:val="115"/>
          <w:sz w:val="14"/>
        </w:rPr>
        <w:t xml:space="preserve"> </w:t>
      </w:r>
      <w:r>
        <w:rPr>
          <w:rFonts w:ascii="Century"/>
          <w:w w:val="115"/>
          <w:sz w:val="14"/>
        </w:rPr>
        <w:t>saccharin.</w:t>
      </w:r>
    </w:p>
    <w:p w:rsidR="006C2D44" w:rsidRDefault="00642F7D">
      <w:pPr>
        <w:spacing w:before="87" w:line="164" w:lineRule="exact"/>
        <w:ind w:left="336" w:right="364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pacing w:val="-1"/>
          <w:sz w:val="14"/>
        </w:rPr>
        <w:t>A</w:t>
      </w:r>
      <w:r>
        <w:rPr>
          <w:rFonts w:ascii="Century"/>
          <w:spacing w:val="-1"/>
          <w:sz w:val="11"/>
        </w:rPr>
        <w:t>UTHORITY</w:t>
      </w:r>
      <w:r>
        <w:rPr>
          <w:rFonts w:ascii="Century"/>
          <w:spacing w:val="-1"/>
          <w:sz w:val="14"/>
        </w:rPr>
        <w:t>: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21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321,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342,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343,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348,</w:t>
      </w:r>
      <w:r>
        <w:rPr>
          <w:rFonts w:ascii="Century"/>
          <w:spacing w:val="34"/>
          <w:sz w:val="14"/>
        </w:rPr>
        <w:t xml:space="preserve"> </w:t>
      </w:r>
      <w:r>
        <w:rPr>
          <w:rFonts w:ascii="Century"/>
          <w:sz w:val="14"/>
        </w:rPr>
        <w:t>371;</w:t>
      </w:r>
    </w:p>
    <w:p w:rsidR="006C2D44" w:rsidRDefault="00642F7D">
      <w:pPr>
        <w:spacing w:line="164" w:lineRule="exact"/>
        <w:ind w:left="196" w:right="364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42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U.S.C.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241.</w:t>
      </w:r>
    </w:p>
    <w:p w:rsidR="006C2D44" w:rsidRDefault="00642F7D">
      <w:pPr>
        <w:spacing w:before="95" w:line="160" w:lineRule="exact"/>
        <w:ind w:left="196" w:right="917" w:firstLine="140"/>
        <w:jc w:val="both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w w:val="105"/>
          <w:sz w:val="14"/>
        </w:rPr>
        <w:t>E</w:t>
      </w:r>
      <w:r>
        <w:rPr>
          <w:rFonts w:ascii="Century"/>
          <w:w w:val="105"/>
          <w:sz w:val="11"/>
        </w:rPr>
        <w:t>DITORIAL</w:t>
      </w:r>
      <w:r>
        <w:rPr>
          <w:rFonts w:ascii="Century"/>
          <w:spacing w:val="11"/>
          <w:w w:val="105"/>
          <w:sz w:val="11"/>
        </w:rPr>
        <w:t xml:space="preserve"> </w:t>
      </w:r>
      <w:r>
        <w:rPr>
          <w:rFonts w:ascii="Century"/>
          <w:w w:val="105"/>
          <w:sz w:val="14"/>
        </w:rPr>
        <w:t>N</w:t>
      </w:r>
      <w:r>
        <w:rPr>
          <w:rFonts w:ascii="Century"/>
          <w:w w:val="105"/>
          <w:sz w:val="11"/>
        </w:rPr>
        <w:t>OTE</w:t>
      </w:r>
      <w:r>
        <w:rPr>
          <w:rFonts w:ascii="Century"/>
          <w:w w:val="105"/>
          <w:sz w:val="14"/>
        </w:rPr>
        <w:t>:</w:t>
      </w:r>
      <w:r>
        <w:rPr>
          <w:rFonts w:ascii="Century"/>
          <w:spacing w:val="28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Nomenclature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changes</w:t>
      </w:r>
      <w:r>
        <w:rPr>
          <w:rFonts w:ascii="Century"/>
          <w:spacing w:val="27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to</w:t>
      </w:r>
      <w:r>
        <w:rPr>
          <w:rFonts w:ascii="Century"/>
          <w:w w:val="125"/>
          <w:sz w:val="14"/>
        </w:rPr>
        <w:t xml:space="preserve"> </w:t>
      </w:r>
      <w:r>
        <w:rPr>
          <w:rFonts w:ascii="Century"/>
          <w:w w:val="105"/>
          <w:sz w:val="14"/>
        </w:rPr>
        <w:t>part</w:t>
      </w:r>
      <w:r>
        <w:rPr>
          <w:rFonts w:ascii="Century"/>
          <w:spacing w:val="2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180</w:t>
      </w:r>
      <w:r>
        <w:rPr>
          <w:rFonts w:ascii="Century"/>
          <w:spacing w:val="2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appear</w:t>
      </w:r>
      <w:r>
        <w:rPr>
          <w:rFonts w:ascii="Century"/>
          <w:spacing w:val="2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at</w:t>
      </w:r>
      <w:r>
        <w:rPr>
          <w:rFonts w:ascii="Century"/>
          <w:spacing w:val="2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61</w:t>
      </w:r>
      <w:r>
        <w:rPr>
          <w:rFonts w:ascii="Century"/>
          <w:spacing w:val="2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FR</w:t>
      </w:r>
      <w:r>
        <w:rPr>
          <w:rFonts w:ascii="Century"/>
          <w:spacing w:val="2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14482,</w:t>
      </w:r>
      <w:r>
        <w:rPr>
          <w:rFonts w:ascii="Century"/>
          <w:spacing w:val="2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Apr.</w:t>
      </w:r>
      <w:r>
        <w:rPr>
          <w:rFonts w:ascii="Century"/>
          <w:spacing w:val="26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2,</w:t>
      </w:r>
      <w:r>
        <w:rPr>
          <w:rFonts w:ascii="Century"/>
          <w:spacing w:val="25"/>
          <w:w w:val="105"/>
          <w:sz w:val="14"/>
        </w:rPr>
        <w:t xml:space="preserve"> </w:t>
      </w:r>
      <w:r>
        <w:rPr>
          <w:rFonts w:ascii="Century"/>
          <w:w w:val="105"/>
          <w:sz w:val="14"/>
        </w:rPr>
        <w:t>1996,</w:t>
      </w:r>
    </w:p>
    <w:p w:rsidR="006C2D44" w:rsidRDefault="00642F7D">
      <w:pPr>
        <w:spacing w:line="158" w:lineRule="exact"/>
        <w:ind w:left="196" w:right="364"/>
        <w:rPr>
          <w:rFonts w:ascii="Century" w:eastAsia="Century" w:hAnsi="Century" w:cs="Century"/>
          <w:sz w:val="14"/>
          <w:szCs w:val="14"/>
        </w:rPr>
      </w:pPr>
      <w:r>
        <w:rPr>
          <w:rFonts w:ascii="Century"/>
          <w:sz w:val="14"/>
        </w:rPr>
        <w:t>and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66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FR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56035,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Nov.</w:t>
      </w:r>
      <w:r>
        <w:rPr>
          <w:rFonts w:ascii="Century"/>
          <w:spacing w:val="8"/>
          <w:sz w:val="14"/>
        </w:rPr>
        <w:t xml:space="preserve"> </w:t>
      </w:r>
      <w:r>
        <w:rPr>
          <w:rFonts w:ascii="Century"/>
          <w:sz w:val="14"/>
        </w:rPr>
        <w:t>6,</w:t>
      </w:r>
      <w:r>
        <w:rPr>
          <w:rFonts w:ascii="Century"/>
          <w:spacing w:val="9"/>
          <w:sz w:val="14"/>
        </w:rPr>
        <w:t xml:space="preserve"> </w:t>
      </w:r>
      <w:r>
        <w:rPr>
          <w:rFonts w:ascii="Century"/>
          <w:sz w:val="14"/>
        </w:rPr>
        <w:t>2001.</w:t>
      </w:r>
    </w:p>
    <w:p w:rsidR="006C2D44" w:rsidRDefault="006C2D44">
      <w:pPr>
        <w:spacing w:before="2"/>
        <w:rPr>
          <w:rFonts w:ascii="Century" w:eastAsia="Century" w:hAnsi="Century" w:cs="Century"/>
          <w:sz w:val="15"/>
          <w:szCs w:val="15"/>
        </w:rPr>
      </w:pPr>
    </w:p>
    <w:p w:rsidR="006C2D44" w:rsidRDefault="00642F7D">
      <w:pPr>
        <w:pStyle w:val="Heading1"/>
        <w:ind w:left="402" w:right="364"/>
        <w:rPr>
          <w:b w:val="0"/>
          <w:bCs w:val="0"/>
        </w:rPr>
      </w:pPr>
      <w:r>
        <w:t>Subpart</w:t>
      </w:r>
      <w:r>
        <w:rPr>
          <w:spacing w:val="10"/>
        </w:rPr>
        <w:t xml:space="preserve"> </w:t>
      </w:r>
      <w:r>
        <w:t>A—General</w:t>
      </w:r>
      <w:r>
        <w:rPr>
          <w:spacing w:val="10"/>
        </w:rPr>
        <w:t xml:space="preserve"> </w:t>
      </w:r>
      <w:r>
        <w:t>Provisions</w:t>
      </w:r>
    </w:p>
    <w:p w:rsidR="006C2D44" w:rsidRDefault="00642F7D">
      <w:pPr>
        <w:pStyle w:val="Heading3"/>
        <w:spacing w:before="132"/>
        <w:ind w:left="196" w:right="364" w:firstLine="0"/>
        <w:rPr>
          <w:b w:val="0"/>
          <w:bCs w:val="0"/>
        </w:rPr>
      </w:pPr>
      <w:r>
        <w:t>§</w:t>
      </w:r>
      <w:r>
        <w:rPr>
          <w:spacing w:val="-20"/>
        </w:rPr>
        <w:t xml:space="preserve"> </w:t>
      </w:r>
      <w:r>
        <w:t xml:space="preserve">180.1  </w:t>
      </w:r>
      <w:r>
        <w:rPr>
          <w:spacing w:val="22"/>
        </w:rPr>
        <w:t xml:space="preserve"> </w:t>
      </w:r>
      <w:r>
        <w:t>General.</w:t>
      </w:r>
    </w:p>
    <w:p w:rsidR="006C2D44" w:rsidRDefault="00642F7D">
      <w:pPr>
        <w:pStyle w:val="BodyText"/>
        <w:spacing w:before="75" w:line="180" w:lineRule="exact"/>
        <w:ind w:left="196" w:right="916"/>
        <w:jc w:val="both"/>
      </w:pPr>
      <w:r>
        <w:rPr>
          <w:w w:val="115"/>
        </w:rPr>
        <w:t>(a)</w:t>
      </w:r>
      <w:r>
        <w:rPr>
          <w:spacing w:val="9"/>
          <w:w w:val="115"/>
        </w:rPr>
        <w:t xml:space="preserve"> </w:t>
      </w:r>
      <w:r>
        <w:rPr>
          <w:w w:val="115"/>
        </w:rPr>
        <w:t>Substances</w:t>
      </w:r>
      <w:r>
        <w:rPr>
          <w:spacing w:val="10"/>
          <w:w w:val="115"/>
        </w:rPr>
        <w:t xml:space="preserve"> </w:t>
      </w:r>
      <w:r>
        <w:rPr>
          <w:w w:val="115"/>
        </w:rPr>
        <w:t>having</w:t>
      </w:r>
      <w:r>
        <w:rPr>
          <w:spacing w:val="10"/>
          <w:w w:val="115"/>
        </w:rPr>
        <w:t xml:space="preserve"> </w:t>
      </w:r>
      <w:r>
        <w:rPr>
          <w:w w:val="115"/>
        </w:rPr>
        <w:t>a</w:t>
      </w:r>
      <w:r>
        <w:rPr>
          <w:spacing w:val="9"/>
          <w:w w:val="115"/>
        </w:rPr>
        <w:t xml:space="preserve"> </w:t>
      </w:r>
      <w:r>
        <w:rPr>
          <w:w w:val="115"/>
        </w:rPr>
        <w:t>history</w:t>
      </w:r>
      <w:r>
        <w:rPr>
          <w:spacing w:val="10"/>
          <w:w w:val="115"/>
        </w:rPr>
        <w:t xml:space="preserve"> </w:t>
      </w:r>
      <w:r>
        <w:rPr>
          <w:w w:val="115"/>
        </w:rPr>
        <w:t>of</w:t>
      </w:r>
      <w:r>
        <w:rPr>
          <w:w w:val="121"/>
        </w:rPr>
        <w:t xml:space="preserve"> </w:t>
      </w:r>
      <w:r>
        <w:rPr>
          <w:w w:val="115"/>
        </w:rPr>
        <w:t>use</w:t>
      </w:r>
      <w:r>
        <w:rPr>
          <w:spacing w:val="21"/>
          <w:w w:val="115"/>
        </w:rPr>
        <w:t xml:space="preserve"> </w:t>
      </w:r>
      <w:r>
        <w:rPr>
          <w:w w:val="115"/>
        </w:rPr>
        <w:t>in</w:t>
      </w:r>
      <w:r>
        <w:rPr>
          <w:spacing w:val="22"/>
          <w:w w:val="115"/>
        </w:rPr>
        <w:t xml:space="preserve"> </w:t>
      </w:r>
      <w:r>
        <w:rPr>
          <w:w w:val="115"/>
        </w:rPr>
        <w:t>food</w:t>
      </w:r>
      <w:r>
        <w:rPr>
          <w:spacing w:val="21"/>
          <w:w w:val="115"/>
        </w:rPr>
        <w:t xml:space="preserve"> </w:t>
      </w:r>
      <w:r>
        <w:rPr>
          <w:w w:val="115"/>
        </w:rPr>
        <w:t>for</w:t>
      </w:r>
      <w:r>
        <w:rPr>
          <w:spacing w:val="22"/>
          <w:w w:val="115"/>
        </w:rPr>
        <w:t xml:space="preserve"> </w:t>
      </w:r>
      <w:r>
        <w:rPr>
          <w:w w:val="115"/>
        </w:rPr>
        <w:t>human</w:t>
      </w:r>
      <w:r>
        <w:rPr>
          <w:spacing w:val="22"/>
          <w:w w:val="115"/>
        </w:rPr>
        <w:t xml:space="preserve"> </w:t>
      </w:r>
      <w:r>
        <w:rPr>
          <w:w w:val="115"/>
        </w:rPr>
        <w:t>consumption</w:t>
      </w:r>
      <w:r>
        <w:rPr>
          <w:spacing w:val="21"/>
          <w:w w:val="115"/>
        </w:rPr>
        <w:t xml:space="preserve"> </w:t>
      </w:r>
      <w:r>
        <w:rPr>
          <w:w w:val="115"/>
        </w:rPr>
        <w:t>or</w:t>
      </w:r>
      <w:r>
        <w:rPr>
          <w:w w:val="118"/>
        </w:rPr>
        <w:t xml:space="preserve"> </w:t>
      </w:r>
      <w:r>
        <w:rPr>
          <w:w w:val="115"/>
        </w:rPr>
        <w:t>in</w:t>
      </w:r>
      <w:r>
        <w:rPr>
          <w:spacing w:val="6"/>
          <w:w w:val="115"/>
        </w:rPr>
        <w:t xml:space="preserve"> </w:t>
      </w:r>
      <w:r>
        <w:rPr>
          <w:w w:val="115"/>
        </w:rPr>
        <w:t>food</w:t>
      </w:r>
      <w:r>
        <w:rPr>
          <w:spacing w:val="7"/>
          <w:w w:val="115"/>
        </w:rPr>
        <w:t xml:space="preserve"> </w:t>
      </w:r>
      <w:r>
        <w:rPr>
          <w:w w:val="115"/>
        </w:rPr>
        <w:t>contact</w:t>
      </w:r>
      <w:r>
        <w:rPr>
          <w:spacing w:val="7"/>
          <w:w w:val="115"/>
        </w:rPr>
        <w:t xml:space="preserve"> </w:t>
      </w:r>
      <w:r>
        <w:rPr>
          <w:w w:val="115"/>
        </w:rPr>
        <w:t>surfaces</w:t>
      </w:r>
      <w:r>
        <w:rPr>
          <w:spacing w:val="7"/>
          <w:w w:val="115"/>
        </w:rPr>
        <w:t xml:space="preserve"> </w:t>
      </w:r>
      <w:r>
        <w:rPr>
          <w:w w:val="115"/>
        </w:rPr>
        <w:t>may</w:t>
      </w:r>
      <w:r>
        <w:rPr>
          <w:spacing w:val="7"/>
          <w:w w:val="115"/>
        </w:rPr>
        <w:t xml:space="preserve"> </w:t>
      </w:r>
      <w:r>
        <w:rPr>
          <w:w w:val="115"/>
        </w:rPr>
        <w:t>at</w:t>
      </w:r>
      <w:r>
        <w:rPr>
          <w:spacing w:val="6"/>
          <w:w w:val="115"/>
        </w:rPr>
        <w:t xml:space="preserve"> </w:t>
      </w:r>
      <w:r>
        <w:rPr>
          <w:w w:val="115"/>
        </w:rPr>
        <w:t>any</w:t>
      </w:r>
      <w:r>
        <w:rPr>
          <w:w w:val="114"/>
        </w:rPr>
        <w:t xml:space="preserve"> </w:t>
      </w:r>
      <w:r>
        <w:rPr>
          <w:w w:val="115"/>
        </w:rPr>
        <w:t>time</w:t>
      </w:r>
      <w:r>
        <w:rPr>
          <w:spacing w:val="19"/>
          <w:w w:val="115"/>
        </w:rPr>
        <w:t xml:space="preserve"> </w:t>
      </w:r>
      <w:r>
        <w:rPr>
          <w:w w:val="115"/>
        </w:rPr>
        <w:t>have</w:t>
      </w:r>
      <w:r>
        <w:rPr>
          <w:spacing w:val="20"/>
          <w:w w:val="115"/>
        </w:rPr>
        <w:t xml:space="preserve"> </w:t>
      </w:r>
      <w:r>
        <w:rPr>
          <w:w w:val="115"/>
        </w:rPr>
        <w:t>their</w:t>
      </w:r>
      <w:r>
        <w:rPr>
          <w:spacing w:val="19"/>
          <w:w w:val="115"/>
        </w:rPr>
        <w:t xml:space="preserve"> </w:t>
      </w:r>
      <w:r>
        <w:rPr>
          <w:w w:val="115"/>
        </w:rPr>
        <w:t>safety</w:t>
      </w:r>
      <w:r>
        <w:rPr>
          <w:spacing w:val="20"/>
          <w:w w:val="115"/>
        </w:rPr>
        <w:t xml:space="preserve"> </w:t>
      </w:r>
      <w:r>
        <w:rPr>
          <w:w w:val="115"/>
        </w:rPr>
        <w:t>or</w:t>
      </w:r>
      <w:r>
        <w:rPr>
          <w:spacing w:val="19"/>
          <w:w w:val="115"/>
        </w:rPr>
        <w:t xml:space="preserve"> </w:t>
      </w:r>
      <w:r>
        <w:rPr>
          <w:w w:val="115"/>
        </w:rPr>
        <w:t>functionality</w:t>
      </w:r>
      <w:r>
        <w:rPr>
          <w:w w:val="118"/>
        </w:rPr>
        <w:t xml:space="preserve"> </w:t>
      </w:r>
      <w:r>
        <w:rPr>
          <w:w w:val="115"/>
        </w:rPr>
        <w:t>brought</w:t>
      </w:r>
      <w:r>
        <w:rPr>
          <w:spacing w:val="16"/>
          <w:w w:val="115"/>
        </w:rPr>
        <w:t xml:space="preserve"> </w:t>
      </w:r>
      <w:r>
        <w:rPr>
          <w:w w:val="115"/>
        </w:rPr>
        <w:t>into</w:t>
      </w:r>
      <w:r>
        <w:rPr>
          <w:spacing w:val="16"/>
          <w:w w:val="115"/>
        </w:rPr>
        <w:t xml:space="preserve"> </w:t>
      </w:r>
      <w:r>
        <w:rPr>
          <w:w w:val="115"/>
        </w:rPr>
        <w:t>question</w:t>
      </w:r>
      <w:r>
        <w:rPr>
          <w:spacing w:val="17"/>
          <w:w w:val="115"/>
        </w:rPr>
        <w:t xml:space="preserve"> </w:t>
      </w:r>
      <w:r>
        <w:rPr>
          <w:w w:val="115"/>
        </w:rPr>
        <w:t>by</w:t>
      </w:r>
      <w:r>
        <w:rPr>
          <w:spacing w:val="16"/>
          <w:w w:val="115"/>
        </w:rPr>
        <w:t xml:space="preserve"> </w:t>
      </w:r>
      <w:r>
        <w:rPr>
          <w:w w:val="115"/>
        </w:rPr>
        <w:t>new</w:t>
      </w:r>
      <w:r>
        <w:rPr>
          <w:spacing w:val="17"/>
          <w:w w:val="115"/>
        </w:rPr>
        <w:t xml:space="preserve"> </w:t>
      </w:r>
      <w:proofErr w:type="spellStart"/>
      <w:r>
        <w:rPr>
          <w:w w:val="115"/>
        </w:rPr>
        <w:t>informa</w:t>
      </w:r>
      <w:proofErr w:type="spellEnd"/>
      <w:r>
        <w:rPr>
          <w:w w:val="115"/>
        </w:rPr>
        <w:t xml:space="preserve">- </w:t>
      </w:r>
      <w:proofErr w:type="spellStart"/>
      <w:r>
        <w:rPr>
          <w:w w:val="115"/>
        </w:rPr>
        <w:t>tion</w:t>
      </w:r>
      <w:proofErr w:type="spellEnd"/>
      <w:r>
        <w:rPr>
          <w:spacing w:val="15"/>
          <w:w w:val="115"/>
        </w:rPr>
        <w:t xml:space="preserve"> </w:t>
      </w:r>
      <w:r>
        <w:rPr>
          <w:w w:val="115"/>
        </w:rPr>
        <w:t>that</w:t>
      </w:r>
      <w:r>
        <w:rPr>
          <w:spacing w:val="16"/>
          <w:w w:val="115"/>
        </w:rPr>
        <w:t xml:space="preserve"> </w:t>
      </w:r>
      <w:proofErr w:type="gramStart"/>
      <w:r>
        <w:rPr>
          <w:w w:val="115"/>
        </w:rPr>
        <w:t>in</w:t>
      </w:r>
      <w:r>
        <w:rPr>
          <w:spacing w:val="16"/>
          <w:w w:val="115"/>
        </w:rPr>
        <w:t xml:space="preserve"> </w:t>
      </w:r>
      <w:r>
        <w:rPr>
          <w:w w:val="115"/>
        </w:rPr>
        <w:t>itself</w:t>
      </w:r>
      <w:r>
        <w:rPr>
          <w:spacing w:val="16"/>
          <w:w w:val="115"/>
        </w:rPr>
        <w:t xml:space="preserve"> </w:t>
      </w:r>
      <w:r>
        <w:rPr>
          <w:w w:val="115"/>
        </w:rPr>
        <w:t>is</w:t>
      </w:r>
      <w:proofErr w:type="gramEnd"/>
      <w:r>
        <w:rPr>
          <w:spacing w:val="16"/>
          <w:w w:val="115"/>
        </w:rPr>
        <w:t xml:space="preserve"> </w:t>
      </w:r>
      <w:r>
        <w:rPr>
          <w:w w:val="115"/>
        </w:rPr>
        <w:t>not</w:t>
      </w:r>
      <w:r>
        <w:rPr>
          <w:spacing w:val="16"/>
          <w:w w:val="115"/>
        </w:rPr>
        <w:t xml:space="preserve"> </w:t>
      </w:r>
      <w:r>
        <w:rPr>
          <w:w w:val="115"/>
        </w:rPr>
        <w:t>conclusive.</w:t>
      </w:r>
      <w:r>
        <w:rPr>
          <w:spacing w:val="15"/>
          <w:w w:val="115"/>
        </w:rPr>
        <w:t xml:space="preserve"> </w:t>
      </w:r>
      <w:r>
        <w:rPr>
          <w:w w:val="115"/>
        </w:rPr>
        <w:t>An</w:t>
      </w:r>
      <w:r>
        <w:rPr>
          <w:w w:val="112"/>
        </w:rPr>
        <w:t xml:space="preserve"> </w:t>
      </w:r>
      <w:r>
        <w:rPr>
          <w:w w:val="115"/>
        </w:rPr>
        <w:t>interim</w:t>
      </w:r>
      <w:r>
        <w:rPr>
          <w:spacing w:val="34"/>
          <w:w w:val="115"/>
        </w:rPr>
        <w:t xml:space="preserve"> </w:t>
      </w:r>
      <w:r>
        <w:rPr>
          <w:w w:val="115"/>
        </w:rPr>
        <w:t>food</w:t>
      </w:r>
      <w:r>
        <w:rPr>
          <w:spacing w:val="35"/>
          <w:w w:val="115"/>
        </w:rPr>
        <w:t xml:space="preserve"> </w:t>
      </w:r>
      <w:r>
        <w:rPr>
          <w:w w:val="115"/>
        </w:rPr>
        <w:t>additive</w:t>
      </w:r>
      <w:r>
        <w:rPr>
          <w:spacing w:val="35"/>
          <w:w w:val="115"/>
        </w:rPr>
        <w:t xml:space="preserve"> </w:t>
      </w:r>
      <w:r>
        <w:rPr>
          <w:w w:val="115"/>
        </w:rPr>
        <w:t>regulation</w:t>
      </w:r>
      <w:r>
        <w:rPr>
          <w:spacing w:val="35"/>
          <w:w w:val="115"/>
        </w:rPr>
        <w:t xml:space="preserve"> </w:t>
      </w:r>
      <w:r>
        <w:rPr>
          <w:w w:val="115"/>
        </w:rPr>
        <w:t>for</w:t>
      </w:r>
      <w:r>
        <w:rPr>
          <w:w w:val="118"/>
        </w:rPr>
        <w:t xml:space="preserve"> </w:t>
      </w:r>
      <w:r>
        <w:rPr>
          <w:w w:val="115"/>
        </w:rPr>
        <w:t>the</w:t>
      </w:r>
      <w:r>
        <w:rPr>
          <w:spacing w:val="22"/>
          <w:w w:val="115"/>
        </w:rPr>
        <w:t xml:space="preserve"> </w:t>
      </w:r>
      <w:r>
        <w:rPr>
          <w:w w:val="115"/>
        </w:rPr>
        <w:t>use</w:t>
      </w:r>
      <w:r>
        <w:rPr>
          <w:spacing w:val="22"/>
          <w:w w:val="115"/>
        </w:rPr>
        <w:t xml:space="preserve"> </w:t>
      </w:r>
      <w:r>
        <w:rPr>
          <w:w w:val="115"/>
        </w:rPr>
        <w:t>of</w:t>
      </w:r>
      <w:r>
        <w:rPr>
          <w:spacing w:val="22"/>
          <w:w w:val="115"/>
        </w:rPr>
        <w:t xml:space="preserve"> </w:t>
      </w:r>
      <w:r>
        <w:rPr>
          <w:w w:val="115"/>
        </w:rPr>
        <w:t>any</w:t>
      </w:r>
      <w:r>
        <w:rPr>
          <w:spacing w:val="22"/>
          <w:w w:val="115"/>
        </w:rPr>
        <w:t xml:space="preserve"> </w:t>
      </w:r>
      <w:r>
        <w:rPr>
          <w:w w:val="115"/>
        </w:rPr>
        <w:t>such</w:t>
      </w:r>
      <w:r>
        <w:rPr>
          <w:spacing w:val="22"/>
          <w:w w:val="115"/>
        </w:rPr>
        <w:t xml:space="preserve"> </w:t>
      </w:r>
      <w:r>
        <w:rPr>
          <w:w w:val="115"/>
        </w:rPr>
        <w:t>substance</w:t>
      </w:r>
      <w:r>
        <w:rPr>
          <w:spacing w:val="22"/>
          <w:w w:val="115"/>
        </w:rPr>
        <w:t xml:space="preserve"> </w:t>
      </w:r>
      <w:r>
        <w:rPr>
          <w:w w:val="115"/>
        </w:rPr>
        <w:t>may</w:t>
      </w:r>
      <w:r>
        <w:rPr>
          <w:spacing w:val="22"/>
          <w:w w:val="115"/>
        </w:rPr>
        <w:t xml:space="preserve"> </w:t>
      </w:r>
      <w:r>
        <w:rPr>
          <w:w w:val="115"/>
        </w:rPr>
        <w:t>be</w:t>
      </w:r>
      <w:r>
        <w:rPr>
          <w:w w:val="111"/>
        </w:rPr>
        <w:t xml:space="preserve"> </w:t>
      </w:r>
      <w:r>
        <w:rPr>
          <w:w w:val="115"/>
        </w:rPr>
        <w:t>promulgated</w:t>
      </w:r>
      <w:r>
        <w:rPr>
          <w:spacing w:val="8"/>
          <w:w w:val="115"/>
        </w:rPr>
        <w:t xml:space="preserve"> </w:t>
      </w:r>
      <w:r>
        <w:rPr>
          <w:w w:val="115"/>
        </w:rPr>
        <w:t>in</w:t>
      </w:r>
      <w:r>
        <w:rPr>
          <w:spacing w:val="8"/>
          <w:w w:val="115"/>
        </w:rPr>
        <w:t xml:space="preserve"> </w:t>
      </w:r>
      <w:r>
        <w:rPr>
          <w:w w:val="115"/>
        </w:rPr>
        <w:t>this</w:t>
      </w:r>
      <w:r>
        <w:rPr>
          <w:spacing w:val="8"/>
          <w:w w:val="115"/>
        </w:rPr>
        <w:t xml:space="preserve"> </w:t>
      </w:r>
      <w:r>
        <w:rPr>
          <w:w w:val="115"/>
        </w:rPr>
        <w:t>subpart</w:t>
      </w:r>
      <w:r>
        <w:rPr>
          <w:spacing w:val="8"/>
          <w:w w:val="115"/>
        </w:rPr>
        <w:t xml:space="preserve"> </w:t>
      </w:r>
      <w:r>
        <w:rPr>
          <w:w w:val="115"/>
        </w:rPr>
        <w:t>when</w:t>
      </w:r>
      <w:r>
        <w:rPr>
          <w:spacing w:val="8"/>
          <w:w w:val="115"/>
        </w:rPr>
        <w:t xml:space="preserve"> </w:t>
      </w:r>
      <w:r>
        <w:rPr>
          <w:w w:val="115"/>
        </w:rPr>
        <w:t>new</w:t>
      </w:r>
      <w:r>
        <w:rPr>
          <w:w w:val="109"/>
        </w:rPr>
        <w:t xml:space="preserve"> </w:t>
      </w:r>
      <w:r>
        <w:rPr>
          <w:w w:val="115"/>
        </w:rPr>
        <w:t>information</w:t>
      </w:r>
      <w:r>
        <w:rPr>
          <w:spacing w:val="28"/>
          <w:w w:val="115"/>
        </w:rPr>
        <w:t xml:space="preserve"> </w:t>
      </w:r>
      <w:r>
        <w:rPr>
          <w:w w:val="115"/>
        </w:rPr>
        <w:t>raises</w:t>
      </w:r>
      <w:r>
        <w:rPr>
          <w:spacing w:val="29"/>
          <w:w w:val="115"/>
        </w:rPr>
        <w:t xml:space="preserve"> </w:t>
      </w:r>
      <w:r>
        <w:rPr>
          <w:w w:val="115"/>
        </w:rPr>
        <w:t>a</w:t>
      </w:r>
      <w:r>
        <w:rPr>
          <w:spacing w:val="29"/>
          <w:w w:val="115"/>
        </w:rPr>
        <w:t xml:space="preserve"> </w:t>
      </w:r>
      <w:proofErr w:type="gramStart"/>
      <w:r>
        <w:rPr>
          <w:w w:val="115"/>
        </w:rPr>
        <w:t>substantial</w:t>
      </w:r>
      <w:r>
        <w:rPr>
          <w:spacing w:val="29"/>
          <w:w w:val="115"/>
        </w:rPr>
        <w:t xml:space="preserve"> </w:t>
      </w:r>
      <w:r>
        <w:rPr>
          <w:w w:val="115"/>
        </w:rPr>
        <w:t>ques</w:t>
      </w:r>
      <w:proofErr w:type="gramEnd"/>
      <w:r>
        <w:rPr>
          <w:w w:val="115"/>
        </w:rPr>
        <w:t>-</w:t>
      </w:r>
      <w:r>
        <w:rPr>
          <w:w w:val="111"/>
        </w:rPr>
        <w:t xml:space="preserve"> </w:t>
      </w:r>
      <w:proofErr w:type="spellStart"/>
      <w:r>
        <w:rPr>
          <w:w w:val="115"/>
        </w:rPr>
        <w:t>tion</w:t>
      </w:r>
      <w:proofErr w:type="spellEnd"/>
      <w:r>
        <w:rPr>
          <w:spacing w:val="43"/>
          <w:w w:val="115"/>
        </w:rPr>
        <w:t xml:space="preserve"> </w:t>
      </w:r>
      <w:r>
        <w:rPr>
          <w:w w:val="115"/>
        </w:rPr>
        <w:t>about</w:t>
      </w:r>
      <w:r>
        <w:rPr>
          <w:spacing w:val="44"/>
          <w:w w:val="115"/>
        </w:rPr>
        <w:t xml:space="preserve"> </w:t>
      </w:r>
      <w:r>
        <w:rPr>
          <w:w w:val="115"/>
        </w:rPr>
        <w:t>the</w:t>
      </w:r>
      <w:r>
        <w:rPr>
          <w:spacing w:val="44"/>
          <w:w w:val="115"/>
        </w:rPr>
        <w:t xml:space="preserve"> </w:t>
      </w:r>
      <w:r>
        <w:rPr>
          <w:w w:val="115"/>
        </w:rPr>
        <w:t>safety</w:t>
      </w:r>
      <w:r>
        <w:rPr>
          <w:spacing w:val="43"/>
          <w:w w:val="115"/>
        </w:rPr>
        <w:t xml:space="preserve"> </w:t>
      </w:r>
      <w:r>
        <w:rPr>
          <w:w w:val="115"/>
        </w:rPr>
        <w:t>or</w:t>
      </w:r>
      <w:r>
        <w:rPr>
          <w:spacing w:val="44"/>
          <w:w w:val="115"/>
        </w:rPr>
        <w:t xml:space="preserve"> </w:t>
      </w:r>
      <w:r>
        <w:rPr>
          <w:w w:val="115"/>
        </w:rPr>
        <w:t>functionality</w:t>
      </w:r>
      <w:r>
        <w:rPr>
          <w:w w:val="118"/>
        </w:rPr>
        <w:t xml:space="preserve"> </w:t>
      </w:r>
      <w:r>
        <w:rPr>
          <w:w w:val="115"/>
        </w:rPr>
        <w:t>of</w:t>
      </w:r>
      <w:r>
        <w:rPr>
          <w:spacing w:val="14"/>
          <w:w w:val="115"/>
        </w:rPr>
        <w:t xml:space="preserve"> </w:t>
      </w:r>
      <w:r>
        <w:rPr>
          <w:w w:val="115"/>
        </w:rPr>
        <w:t>the</w:t>
      </w:r>
      <w:r>
        <w:rPr>
          <w:spacing w:val="15"/>
          <w:w w:val="115"/>
        </w:rPr>
        <w:t xml:space="preserve"> </w:t>
      </w:r>
      <w:r>
        <w:rPr>
          <w:w w:val="115"/>
        </w:rPr>
        <w:t>substance</w:t>
      </w:r>
      <w:r>
        <w:rPr>
          <w:spacing w:val="15"/>
          <w:w w:val="115"/>
        </w:rPr>
        <w:t xml:space="preserve"> </w:t>
      </w:r>
      <w:r>
        <w:rPr>
          <w:w w:val="115"/>
        </w:rPr>
        <w:t>but</w:t>
      </w:r>
      <w:r>
        <w:rPr>
          <w:spacing w:val="15"/>
          <w:w w:val="115"/>
        </w:rPr>
        <w:t xml:space="preserve"> </w:t>
      </w:r>
      <w:r>
        <w:rPr>
          <w:w w:val="115"/>
        </w:rPr>
        <w:t>there</w:t>
      </w:r>
      <w:r>
        <w:rPr>
          <w:spacing w:val="15"/>
          <w:w w:val="115"/>
        </w:rPr>
        <w:t xml:space="preserve"> </w:t>
      </w:r>
      <w:r>
        <w:rPr>
          <w:w w:val="115"/>
        </w:rPr>
        <w:t>is</w:t>
      </w:r>
      <w:r>
        <w:rPr>
          <w:spacing w:val="15"/>
          <w:w w:val="115"/>
        </w:rPr>
        <w:t xml:space="preserve"> </w:t>
      </w:r>
      <w:r>
        <w:rPr>
          <w:w w:val="115"/>
        </w:rPr>
        <w:t>a</w:t>
      </w:r>
      <w:r>
        <w:rPr>
          <w:spacing w:val="15"/>
          <w:w w:val="115"/>
        </w:rPr>
        <w:t xml:space="preserve"> </w:t>
      </w:r>
      <w:r>
        <w:rPr>
          <w:w w:val="115"/>
        </w:rPr>
        <w:t>reason-</w:t>
      </w:r>
      <w:r>
        <w:rPr>
          <w:w w:val="113"/>
        </w:rPr>
        <w:t xml:space="preserve"> </w:t>
      </w:r>
      <w:r>
        <w:rPr>
          <w:w w:val="115"/>
        </w:rPr>
        <w:t>able</w:t>
      </w:r>
      <w:r>
        <w:rPr>
          <w:spacing w:val="16"/>
          <w:w w:val="115"/>
        </w:rPr>
        <w:t xml:space="preserve"> </w:t>
      </w:r>
      <w:r>
        <w:rPr>
          <w:w w:val="115"/>
        </w:rPr>
        <w:t>certainty</w:t>
      </w:r>
      <w:r>
        <w:rPr>
          <w:spacing w:val="17"/>
          <w:w w:val="115"/>
        </w:rPr>
        <w:t xml:space="preserve"> </w:t>
      </w:r>
      <w:r>
        <w:rPr>
          <w:w w:val="115"/>
        </w:rPr>
        <w:t>that</w:t>
      </w:r>
      <w:r>
        <w:rPr>
          <w:spacing w:val="17"/>
          <w:w w:val="115"/>
        </w:rPr>
        <w:t xml:space="preserve"> </w:t>
      </w:r>
      <w:r>
        <w:rPr>
          <w:w w:val="115"/>
        </w:rPr>
        <w:t>the</w:t>
      </w:r>
      <w:r>
        <w:rPr>
          <w:spacing w:val="17"/>
          <w:w w:val="115"/>
        </w:rPr>
        <w:t xml:space="preserve"> </w:t>
      </w:r>
      <w:r>
        <w:rPr>
          <w:w w:val="115"/>
        </w:rPr>
        <w:t>substance</w:t>
      </w:r>
      <w:r>
        <w:rPr>
          <w:spacing w:val="16"/>
          <w:w w:val="115"/>
        </w:rPr>
        <w:t xml:space="preserve"> </w:t>
      </w:r>
      <w:r>
        <w:rPr>
          <w:w w:val="115"/>
        </w:rPr>
        <w:t>is not</w:t>
      </w:r>
      <w:r>
        <w:rPr>
          <w:spacing w:val="33"/>
          <w:w w:val="115"/>
        </w:rPr>
        <w:t xml:space="preserve"> </w:t>
      </w:r>
      <w:r>
        <w:rPr>
          <w:w w:val="115"/>
        </w:rPr>
        <w:t>harmful</w:t>
      </w:r>
      <w:r>
        <w:rPr>
          <w:spacing w:val="34"/>
          <w:w w:val="115"/>
        </w:rPr>
        <w:t xml:space="preserve"> </w:t>
      </w:r>
      <w:r>
        <w:rPr>
          <w:w w:val="115"/>
        </w:rPr>
        <w:t>and</w:t>
      </w:r>
      <w:r>
        <w:rPr>
          <w:spacing w:val="34"/>
          <w:w w:val="115"/>
        </w:rPr>
        <w:t xml:space="preserve"> </w:t>
      </w:r>
      <w:r>
        <w:rPr>
          <w:w w:val="115"/>
        </w:rPr>
        <w:t>that</w:t>
      </w:r>
      <w:r>
        <w:rPr>
          <w:spacing w:val="34"/>
          <w:w w:val="115"/>
        </w:rPr>
        <w:t xml:space="preserve"> </w:t>
      </w:r>
      <w:r>
        <w:rPr>
          <w:w w:val="115"/>
        </w:rPr>
        <w:t>no</w:t>
      </w:r>
      <w:r>
        <w:rPr>
          <w:spacing w:val="34"/>
          <w:w w:val="115"/>
        </w:rPr>
        <w:t xml:space="preserve"> </w:t>
      </w:r>
      <w:r>
        <w:rPr>
          <w:w w:val="115"/>
        </w:rPr>
        <w:t>harm</w:t>
      </w:r>
      <w:r>
        <w:rPr>
          <w:spacing w:val="34"/>
          <w:w w:val="115"/>
        </w:rPr>
        <w:t xml:space="preserve"> </w:t>
      </w:r>
      <w:r>
        <w:rPr>
          <w:w w:val="115"/>
        </w:rPr>
        <w:t>to</w:t>
      </w:r>
      <w:r>
        <w:rPr>
          <w:spacing w:val="34"/>
          <w:w w:val="115"/>
        </w:rPr>
        <w:t xml:space="preserve"> </w:t>
      </w:r>
      <w:r>
        <w:rPr>
          <w:w w:val="115"/>
        </w:rPr>
        <w:t>the</w:t>
      </w:r>
    </w:p>
    <w:sectPr w:rsidR="006C2D44">
      <w:type w:val="continuous"/>
      <w:pgSz w:w="12240" w:h="15840"/>
      <w:pgMar w:top="20" w:right="1720" w:bottom="1480" w:left="1720" w:header="720" w:footer="720" w:gutter="0"/>
      <w:cols w:num="2" w:space="720" w:equalWidth="0">
        <w:col w:w="4284" w:space="40"/>
        <w:col w:w="447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42F7D">
      <w:r>
        <w:separator/>
      </w:r>
    </w:p>
  </w:endnote>
  <w:endnote w:type="continuationSeparator" w:id="0">
    <w:p w:rsidR="00000000" w:rsidRDefault="00642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2D44" w:rsidRDefault="00642F7D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6.5pt;margin-top:716.9pt;width:19pt;height:12pt;z-index:-251658752;mso-position-horizontal-relative:page;mso-position-vertical-relative:page" filled="f" stroked="f">
          <v:textbox inset="0,0,0,0">
            <w:txbxContent>
              <w:p w:rsidR="006C2D44" w:rsidRDefault="00642F7D">
                <w:pPr>
                  <w:spacing w:line="225" w:lineRule="exact"/>
                  <w:ind w:left="40"/>
                  <w:rPr>
                    <w:rFonts w:ascii="Century" w:eastAsia="Century" w:hAnsi="Century" w:cs="Century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entury"/>
                    <w:w w:val="9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457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42F7D">
      <w:r>
        <w:separator/>
      </w:r>
    </w:p>
  </w:footnote>
  <w:footnote w:type="continuationSeparator" w:id="0">
    <w:p w:rsidR="00000000" w:rsidRDefault="00642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919EB"/>
    <w:multiLevelType w:val="hybridMultilevel"/>
    <w:tmpl w:val="25AA3614"/>
    <w:lvl w:ilvl="0" w:tplc="F20405E4">
      <w:start w:val="1"/>
      <w:numFmt w:val="lowerLetter"/>
      <w:lvlText w:val="(%1)"/>
      <w:lvlJc w:val="left"/>
      <w:pPr>
        <w:ind w:left="196" w:hanging="304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7086517A">
      <w:start w:val="1"/>
      <w:numFmt w:val="decimal"/>
      <w:lvlText w:val="(%2)"/>
      <w:lvlJc w:val="left"/>
      <w:pPr>
        <w:ind w:left="196" w:hanging="283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10DE79F4">
      <w:start w:val="1"/>
      <w:numFmt w:val="bullet"/>
      <w:lvlText w:val="•"/>
      <w:lvlJc w:val="left"/>
      <w:pPr>
        <w:ind w:left="1052" w:hanging="283"/>
      </w:pPr>
      <w:rPr>
        <w:rFonts w:hint="default"/>
      </w:rPr>
    </w:lvl>
    <w:lvl w:ilvl="3" w:tplc="F3C46D34">
      <w:start w:val="1"/>
      <w:numFmt w:val="bullet"/>
      <w:lvlText w:val="•"/>
      <w:lvlJc w:val="left"/>
      <w:pPr>
        <w:ind w:left="1480" w:hanging="283"/>
      </w:pPr>
      <w:rPr>
        <w:rFonts w:hint="default"/>
      </w:rPr>
    </w:lvl>
    <w:lvl w:ilvl="4" w:tplc="DC684492">
      <w:start w:val="1"/>
      <w:numFmt w:val="bullet"/>
      <w:lvlText w:val="•"/>
      <w:lvlJc w:val="left"/>
      <w:pPr>
        <w:ind w:left="1908" w:hanging="283"/>
      </w:pPr>
      <w:rPr>
        <w:rFonts w:hint="default"/>
      </w:rPr>
    </w:lvl>
    <w:lvl w:ilvl="5" w:tplc="18C24EAE">
      <w:start w:val="1"/>
      <w:numFmt w:val="bullet"/>
      <w:lvlText w:val="•"/>
      <w:lvlJc w:val="left"/>
      <w:pPr>
        <w:ind w:left="2336" w:hanging="283"/>
      </w:pPr>
      <w:rPr>
        <w:rFonts w:hint="default"/>
      </w:rPr>
    </w:lvl>
    <w:lvl w:ilvl="6" w:tplc="F31C284C">
      <w:start w:val="1"/>
      <w:numFmt w:val="bullet"/>
      <w:lvlText w:val="•"/>
      <w:lvlJc w:val="left"/>
      <w:pPr>
        <w:ind w:left="2764" w:hanging="283"/>
      </w:pPr>
      <w:rPr>
        <w:rFonts w:hint="default"/>
      </w:rPr>
    </w:lvl>
    <w:lvl w:ilvl="7" w:tplc="50DC66F8">
      <w:start w:val="1"/>
      <w:numFmt w:val="bullet"/>
      <w:lvlText w:val="•"/>
      <w:lvlJc w:val="left"/>
      <w:pPr>
        <w:ind w:left="3192" w:hanging="283"/>
      </w:pPr>
      <w:rPr>
        <w:rFonts w:hint="default"/>
      </w:rPr>
    </w:lvl>
    <w:lvl w:ilvl="8" w:tplc="AC54B3E8">
      <w:start w:val="1"/>
      <w:numFmt w:val="bullet"/>
      <w:lvlText w:val="•"/>
      <w:lvlJc w:val="left"/>
      <w:pPr>
        <w:ind w:left="3620" w:hanging="283"/>
      </w:pPr>
      <w:rPr>
        <w:rFonts w:hint="default"/>
      </w:rPr>
    </w:lvl>
  </w:abstractNum>
  <w:abstractNum w:abstractNumId="1" w15:restartNumberingAfterBreak="0">
    <w:nsid w:val="0F805099"/>
    <w:multiLevelType w:val="hybridMultilevel"/>
    <w:tmpl w:val="7E4CCEB6"/>
    <w:lvl w:ilvl="0" w:tplc="B61863B2">
      <w:start w:val="1"/>
      <w:numFmt w:val="lowerLetter"/>
      <w:lvlText w:val="(%1)"/>
      <w:lvlJc w:val="left"/>
      <w:pPr>
        <w:ind w:left="197" w:hanging="32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2B6E9690">
      <w:start w:val="1"/>
      <w:numFmt w:val="lowerLetter"/>
      <w:lvlText w:val="(%2)"/>
      <w:lvlJc w:val="left"/>
      <w:pPr>
        <w:ind w:left="920" w:hanging="32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2" w:tplc="A608EAFA">
      <w:start w:val="1"/>
      <w:numFmt w:val="bullet"/>
      <w:lvlText w:val="•"/>
      <w:lvlJc w:val="left"/>
      <w:pPr>
        <w:ind w:left="813" w:hanging="322"/>
      </w:pPr>
      <w:rPr>
        <w:rFonts w:hint="default"/>
      </w:rPr>
    </w:lvl>
    <w:lvl w:ilvl="3" w:tplc="290AE14C">
      <w:start w:val="1"/>
      <w:numFmt w:val="bullet"/>
      <w:lvlText w:val="•"/>
      <w:lvlJc w:val="left"/>
      <w:pPr>
        <w:ind w:left="706" w:hanging="322"/>
      </w:pPr>
      <w:rPr>
        <w:rFonts w:hint="default"/>
      </w:rPr>
    </w:lvl>
    <w:lvl w:ilvl="4" w:tplc="C93EC692">
      <w:start w:val="1"/>
      <w:numFmt w:val="bullet"/>
      <w:lvlText w:val="•"/>
      <w:lvlJc w:val="left"/>
      <w:pPr>
        <w:ind w:left="599" w:hanging="322"/>
      </w:pPr>
      <w:rPr>
        <w:rFonts w:hint="default"/>
      </w:rPr>
    </w:lvl>
    <w:lvl w:ilvl="5" w:tplc="867CC62C">
      <w:start w:val="1"/>
      <w:numFmt w:val="bullet"/>
      <w:lvlText w:val="•"/>
      <w:lvlJc w:val="left"/>
      <w:pPr>
        <w:ind w:left="493" w:hanging="322"/>
      </w:pPr>
      <w:rPr>
        <w:rFonts w:hint="default"/>
      </w:rPr>
    </w:lvl>
    <w:lvl w:ilvl="6" w:tplc="2988BADE">
      <w:start w:val="1"/>
      <w:numFmt w:val="bullet"/>
      <w:lvlText w:val="•"/>
      <w:lvlJc w:val="left"/>
      <w:pPr>
        <w:ind w:left="386" w:hanging="322"/>
      </w:pPr>
      <w:rPr>
        <w:rFonts w:hint="default"/>
      </w:rPr>
    </w:lvl>
    <w:lvl w:ilvl="7" w:tplc="88C44486">
      <w:start w:val="1"/>
      <w:numFmt w:val="bullet"/>
      <w:lvlText w:val="•"/>
      <w:lvlJc w:val="left"/>
      <w:pPr>
        <w:ind w:left="279" w:hanging="322"/>
      </w:pPr>
      <w:rPr>
        <w:rFonts w:hint="default"/>
      </w:rPr>
    </w:lvl>
    <w:lvl w:ilvl="8" w:tplc="59C441F8">
      <w:start w:val="1"/>
      <w:numFmt w:val="bullet"/>
      <w:lvlText w:val="•"/>
      <w:lvlJc w:val="left"/>
      <w:pPr>
        <w:ind w:left="173" w:hanging="322"/>
      </w:pPr>
      <w:rPr>
        <w:rFonts w:hint="default"/>
      </w:rPr>
    </w:lvl>
  </w:abstractNum>
  <w:abstractNum w:abstractNumId="2" w15:restartNumberingAfterBreak="0">
    <w:nsid w:val="1D25463B"/>
    <w:multiLevelType w:val="hybridMultilevel"/>
    <w:tmpl w:val="1BA6FCBC"/>
    <w:lvl w:ilvl="0" w:tplc="7B32B974">
      <w:start w:val="1"/>
      <w:numFmt w:val="lowerRoman"/>
      <w:lvlText w:val="(%1)"/>
      <w:lvlJc w:val="left"/>
      <w:pPr>
        <w:ind w:left="102" w:hanging="245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1" w:tplc="133429DE">
      <w:start w:val="1"/>
      <w:numFmt w:val="bullet"/>
      <w:lvlText w:val="•"/>
      <w:lvlJc w:val="left"/>
      <w:pPr>
        <w:ind w:left="530" w:hanging="245"/>
      </w:pPr>
      <w:rPr>
        <w:rFonts w:hint="default"/>
      </w:rPr>
    </w:lvl>
    <w:lvl w:ilvl="2" w:tplc="83A4AA8C">
      <w:start w:val="1"/>
      <w:numFmt w:val="bullet"/>
      <w:lvlText w:val="•"/>
      <w:lvlJc w:val="left"/>
      <w:pPr>
        <w:ind w:left="958" w:hanging="245"/>
      </w:pPr>
      <w:rPr>
        <w:rFonts w:hint="default"/>
      </w:rPr>
    </w:lvl>
    <w:lvl w:ilvl="3" w:tplc="47A04200">
      <w:start w:val="1"/>
      <w:numFmt w:val="bullet"/>
      <w:lvlText w:val="•"/>
      <w:lvlJc w:val="left"/>
      <w:pPr>
        <w:ind w:left="1386" w:hanging="245"/>
      </w:pPr>
      <w:rPr>
        <w:rFonts w:hint="default"/>
      </w:rPr>
    </w:lvl>
    <w:lvl w:ilvl="4" w:tplc="591AC8AE">
      <w:start w:val="1"/>
      <w:numFmt w:val="bullet"/>
      <w:lvlText w:val="•"/>
      <w:lvlJc w:val="left"/>
      <w:pPr>
        <w:ind w:left="1814" w:hanging="245"/>
      </w:pPr>
      <w:rPr>
        <w:rFonts w:hint="default"/>
      </w:rPr>
    </w:lvl>
    <w:lvl w:ilvl="5" w:tplc="62FCE83A">
      <w:start w:val="1"/>
      <w:numFmt w:val="bullet"/>
      <w:lvlText w:val="•"/>
      <w:lvlJc w:val="left"/>
      <w:pPr>
        <w:ind w:left="2242" w:hanging="245"/>
      </w:pPr>
      <w:rPr>
        <w:rFonts w:hint="default"/>
      </w:rPr>
    </w:lvl>
    <w:lvl w:ilvl="6" w:tplc="83D0389A">
      <w:start w:val="1"/>
      <w:numFmt w:val="bullet"/>
      <w:lvlText w:val="•"/>
      <w:lvlJc w:val="left"/>
      <w:pPr>
        <w:ind w:left="2670" w:hanging="245"/>
      </w:pPr>
      <w:rPr>
        <w:rFonts w:hint="default"/>
      </w:rPr>
    </w:lvl>
    <w:lvl w:ilvl="7" w:tplc="F7AC3578">
      <w:start w:val="1"/>
      <w:numFmt w:val="bullet"/>
      <w:lvlText w:val="•"/>
      <w:lvlJc w:val="left"/>
      <w:pPr>
        <w:ind w:left="3098" w:hanging="245"/>
      </w:pPr>
      <w:rPr>
        <w:rFonts w:hint="default"/>
      </w:rPr>
    </w:lvl>
    <w:lvl w:ilvl="8" w:tplc="BF34BE78">
      <w:start w:val="1"/>
      <w:numFmt w:val="bullet"/>
      <w:lvlText w:val="•"/>
      <w:lvlJc w:val="left"/>
      <w:pPr>
        <w:ind w:left="3526" w:hanging="245"/>
      </w:pPr>
      <w:rPr>
        <w:rFonts w:hint="default"/>
      </w:rPr>
    </w:lvl>
  </w:abstractNum>
  <w:abstractNum w:abstractNumId="3" w15:restartNumberingAfterBreak="0">
    <w:nsid w:val="27CE4615"/>
    <w:multiLevelType w:val="hybridMultilevel"/>
    <w:tmpl w:val="9492307E"/>
    <w:lvl w:ilvl="0" w:tplc="D16E0F04">
      <w:start w:val="1"/>
      <w:numFmt w:val="lowerLetter"/>
      <w:lvlText w:val="(%1)"/>
      <w:lvlJc w:val="left"/>
      <w:pPr>
        <w:ind w:left="197" w:hanging="322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66E024B6">
      <w:start w:val="1"/>
      <w:numFmt w:val="bullet"/>
      <w:lvlText w:val="•"/>
      <w:lvlJc w:val="left"/>
      <w:pPr>
        <w:ind w:left="625" w:hanging="322"/>
      </w:pPr>
      <w:rPr>
        <w:rFonts w:hint="default"/>
      </w:rPr>
    </w:lvl>
    <w:lvl w:ilvl="2" w:tplc="E1029FCA">
      <w:start w:val="1"/>
      <w:numFmt w:val="bullet"/>
      <w:lvlText w:val="•"/>
      <w:lvlJc w:val="left"/>
      <w:pPr>
        <w:ind w:left="1053" w:hanging="322"/>
      </w:pPr>
      <w:rPr>
        <w:rFonts w:hint="default"/>
      </w:rPr>
    </w:lvl>
    <w:lvl w:ilvl="3" w:tplc="8FECB736">
      <w:start w:val="1"/>
      <w:numFmt w:val="bullet"/>
      <w:lvlText w:val="•"/>
      <w:lvlJc w:val="left"/>
      <w:pPr>
        <w:ind w:left="1481" w:hanging="322"/>
      </w:pPr>
      <w:rPr>
        <w:rFonts w:hint="default"/>
      </w:rPr>
    </w:lvl>
    <w:lvl w:ilvl="4" w:tplc="3BBE6DB4">
      <w:start w:val="1"/>
      <w:numFmt w:val="bullet"/>
      <w:lvlText w:val="•"/>
      <w:lvlJc w:val="left"/>
      <w:pPr>
        <w:ind w:left="1909" w:hanging="322"/>
      </w:pPr>
      <w:rPr>
        <w:rFonts w:hint="default"/>
      </w:rPr>
    </w:lvl>
    <w:lvl w:ilvl="5" w:tplc="EE5ABA62">
      <w:start w:val="1"/>
      <w:numFmt w:val="bullet"/>
      <w:lvlText w:val="•"/>
      <w:lvlJc w:val="left"/>
      <w:pPr>
        <w:ind w:left="2337" w:hanging="322"/>
      </w:pPr>
      <w:rPr>
        <w:rFonts w:hint="default"/>
      </w:rPr>
    </w:lvl>
    <w:lvl w:ilvl="6" w:tplc="E43677F4">
      <w:start w:val="1"/>
      <w:numFmt w:val="bullet"/>
      <w:lvlText w:val="•"/>
      <w:lvlJc w:val="left"/>
      <w:pPr>
        <w:ind w:left="2765" w:hanging="322"/>
      </w:pPr>
      <w:rPr>
        <w:rFonts w:hint="default"/>
      </w:rPr>
    </w:lvl>
    <w:lvl w:ilvl="7" w:tplc="6750BE2A">
      <w:start w:val="1"/>
      <w:numFmt w:val="bullet"/>
      <w:lvlText w:val="•"/>
      <w:lvlJc w:val="left"/>
      <w:pPr>
        <w:ind w:left="3193" w:hanging="322"/>
      </w:pPr>
      <w:rPr>
        <w:rFonts w:hint="default"/>
      </w:rPr>
    </w:lvl>
    <w:lvl w:ilvl="8" w:tplc="0BEA4C2E">
      <w:start w:val="1"/>
      <w:numFmt w:val="bullet"/>
      <w:lvlText w:val="•"/>
      <w:lvlJc w:val="left"/>
      <w:pPr>
        <w:ind w:left="3621" w:hanging="322"/>
      </w:pPr>
      <w:rPr>
        <w:rFonts w:hint="default"/>
      </w:rPr>
    </w:lvl>
  </w:abstractNum>
  <w:abstractNum w:abstractNumId="4" w15:restartNumberingAfterBreak="0">
    <w:nsid w:val="3E643518"/>
    <w:multiLevelType w:val="hybridMultilevel"/>
    <w:tmpl w:val="0C0CA6E0"/>
    <w:lvl w:ilvl="0" w:tplc="63262ADA">
      <w:start w:val="1"/>
      <w:numFmt w:val="lowerLetter"/>
      <w:lvlText w:val="(%1)"/>
      <w:lvlJc w:val="left"/>
      <w:pPr>
        <w:ind w:left="920" w:hanging="32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4E2E8D66">
      <w:start w:val="1"/>
      <w:numFmt w:val="bullet"/>
      <w:lvlText w:val="•"/>
      <w:lvlJc w:val="left"/>
      <w:pPr>
        <w:ind w:left="1256" w:hanging="320"/>
      </w:pPr>
      <w:rPr>
        <w:rFonts w:hint="default"/>
      </w:rPr>
    </w:lvl>
    <w:lvl w:ilvl="2" w:tplc="16A076C8">
      <w:start w:val="1"/>
      <w:numFmt w:val="bullet"/>
      <w:lvlText w:val="•"/>
      <w:lvlJc w:val="left"/>
      <w:pPr>
        <w:ind w:left="1592" w:hanging="320"/>
      </w:pPr>
      <w:rPr>
        <w:rFonts w:hint="default"/>
      </w:rPr>
    </w:lvl>
    <w:lvl w:ilvl="3" w:tplc="6C4AC412">
      <w:start w:val="1"/>
      <w:numFmt w:val="bullet"/>
      <w:lvlText w:val="•"/>
      <w:lvlJc w:val="left"/>
      <w:pPr>
        <w:ind w:left="1929" w:hanging="320"/>
      </w:pPr>
      <w:rPr>
        <w:rFonts w:hint="default"/>
      </w:rPr>
    </w:lvl>
    <w:lvl w:ilvl="4" w:tplc="948AD558">
      <w:start w:val="1"/>
      <w:numFmt w:val="bullet"/>
      <w:lvlText w:val="•"/>
      <w:lvlJc w:val="left"/>
      <w:pPr>
        <w:ind w:left="2265" w:hanging="320"/>
      </w:pPr>
      <w:rPr>
        <w:rFonts w:hint="default"/>
      </w:rPr>
    </w:lvl>
    <w:lvl w:ilvl="5" w:tplc="26CE17AA">
      <w:start w:val="1"/>
      <w:numFmt w:val="bullet"/>
      <w:lvlText w:val="•"/>
      <w:lvlJc w:val="left"/>
      <w:pPr>
        <w:ind w:left="2601" w:hanging="320"/>
      </w:pPr>
      <w:rPr>
        <w:rFonts w:hint="default"/>
      </w:rPr>
    </w:lvl>
    <w:lvl w:ilvl="6" w:tplc="24308904">
      <w:start w:val="1"/>
      <w:numFmt w:val="bullet"/>
      <w:lvlText w:val="•"/>
      <w:lvlJc w:val="left"/>
      <w:pPr>
        <w:ind w:left="2938" w:hanging="320"/>
      </w:pPr>
      <w:rPr>
        <w:rFonts w:hint="default"/>
      </w:rPr>
    </w:lvl>
    <w:lvl w:ilvl="7" w:tplc="C51AEA34">
      <w:start w:val="1"/>
      <w:numFmt w:val="bullet"/>
      <w:lvlText w:val="•"/>
      <w:lvlJc w:val="left"/>
      <w:pPr>
        <w:ind w:left="3274" w:hanging="320"/>
      </w:pPr>
      <w:rPr>
        <w:rFonts w:hint="default"/>
      </w:rPr>
    </w:lvl>
    <w:lvl w:ilvl="8" w:tplc="80E07594">
      <w:start w:val="1"/>
      <w:numFmt w:val="bullet"/>
      <w:lvlText w:val="•"/>
      <w:lvlJc w:val="left"/>
      <w:pPr>
        <w:ind w:left="3610" w:hanging="320"/>
      </w:pPr>
      <w:rPr>
        <w:rFonts w:hint="default"/>
      </w:rPr>
    </w:lvl>
  </w:abstractNum>
  <w:abstractNum w:abstractNumId="5" w15:restartNumberingAfterBreak="0">
    <w:nsid w:val="4AA32639"/>
    <w:multiLevelType w:val="hybridMultilevel"/>
    <w:tmpl w:val="12106332"/>
    <w:lvl w:ilvl="0" w:tplc="F5321E2C">
      <w:start w:val="1"/>
      <w:numFmt w:val="lowerLetter"/>
      <w:lvlText w:val="(%1)"/>
      <w:lvlJc w:val="left"/>
      <w:pPr>
        <w:ind w:left="920" w:hanging="289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D37A7B14">
      <w:start w:val="1"/>
      <w:numFmt w:val="bullet"/>
      <w:lvlText w:val="•"/>
      <w:lvlJc w:val="left"/>
      <w:pPr>
        <w:ind w:left="1256" w:hanging="289"/>
      </w:pPr>
      <w:rPr>
        <w:rFonts w:hint="default"/>
      </w:rPr>
    </w:lvl>
    <w:lvl w:ilvl="2" w:tplc="15385478">
      <w:start w:val="1"/>
      <w:numFmt w:val="bullet"/>
      <w:lvlText w:val="•"/>
      <w:lvlJc w:val="left"/>
      <w:pPr>
        <w:ind w:left="1592" w:hanging="289"/>
      </w:pPr>
      <w:rPr>
        <w:rFonts w:hint="default"/>
      </w:rPr>
    </w:lvl>
    <w:lvl w:ilvl="3" w:tplc="0E02C9C8">
      <w:start w:val="1"/>
      <w:numFmt w:val="bullet"/>
      <w:lvlText w:val="•"/>
      <w:lvlJc w:val="left"/>
      <w:pPr>
        <w:ind w:left="1928" w:hanging="289"/>
      </w:pPr>
      <w:rPr>
        <w:rFonts w:hint="default"/>
      </w:rPr>
    </w:lvl>
    <w:lvl w:ilvl="4" w:tplc="9C2011B6">
      <w:start w:val="1"/>
      <w:numFmt w:val="bullet"/>
      <w:lvlText w:val="•"/>
      <w:lvlJc w:val="left"/>
      <w:pPr>
        <w:ind w:left="2264" w:hanging="289"/>
      </w:pPr>
      <w:rPr>
        <w:rFonts w:hint="default"/>
      </w:rPr>
    </w:lvl>
    <w:lvl w:ilvl="5" w:tplc="F92A61DC">
      <w:start w:val="1"/>
      <w:numFmt w:val="bullet"/>
      <w:lvlText w:val="•"/>
      <w:lvlJc w:val="left"/>
      <w:pPr>
        <w:ind w:left="2600" w:hanging="289"/>
      </w:pPr>
      <w:rPr>
        <w:rFonts w:hint="default"/>
      </w:rPr>
    </w:lvl>
    <w:lvl w:ilvl="6" w:tplc="BE36D3F2">
      <w:start w:val="1"/>
      <w:numFmt w:val="bullet"/>
      <w:lvlText w:val="•"/>
      <w:lvlJc w:val="left"/>
      <w:pPr>
        <w:ind w:left="2937" w:hanging="289"/>
      </w:pPr>
      <w:rPr>
        <w:rFonts w:hint="default"/>
      </w:rPr>
    </w:lvl>
    <w:lvl w:ilvl="7" w:tplc="60B4393A">
      <w:start w:val="1"/>
      <w:numFmt w:val="bullet"/>
      <w:lvlText w:val="•"/>
      <w:lvlJc w:val="left"/>
      <w:pPr>
        <w:ind w:left="3273" w:hanging="289"/>
      </w:pPr>
      <w:rPr>
        <w:rFonts w:hint="default"/>
      </w:rPr>
    </w:lvl>
    <w:lvl w:ilvl="8" w:tplc="CAFA6884">
      <w:start w:val="1"/>
      <w:numFmt w:val="bullet"/>
      <w:lvlText w:val="•"/>
      <w:lvlJc w:val="left"/>
      <w:pPr>
        <w:ind w:left="3609" w:hanging="289"/>
      </w:pPr>
      <w:rPr>
        <w:rFonts w:hint="default"/>
      </w:rPr>
    </w:lvl>
  </w:abstractNum>
  <w:abstractNum w:abstractNumId="6" w15:restartNumberingAfterBreak="0">
    <w:nsid w:val="56467B7C"/>
    <w:multiLevelType w:val="multilevel"/>
    <w:tmpl w:val="1D828610"/>
    <w:lvl w:ilvl="0">
      <w:start w:val="179"/>
      <w:numFmt w:val="decimal"/>
      <w:lvlText w:val="%1"/>
      <w:lvlJc w:val="left"/>
      <w:pPr>
        <w:ind w:left="2080" w:hanging="537"/>
        <w:jc w:val="left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2080" w:hanging="53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bullet"/>
      <w:lvlText w:val="•"/>
      <w:lvlJc w:val="left"/>
      <w:pPr>
        <w:ind w:left="2696" w:hanging="53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04" w:hanging="53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13" w:hanging="53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1" w:hanging="53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29" w:hanging="53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38" w:hanging="53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46" w:hanging="537"/>
      </w:pPr>
      <w:rPr>
        <w:rFonts w:hint="default"/>
      </w:rPr>
    </w:lvl>
  </w:abstractNum>
  <w:abstractNum w:abstractNumId="7" w15:restartNumberingAfterBreak="0">
    <w:nsid w:val="5816002A"/>
    <w:multiLevelType w:val="hybridMultilevel"/>
    <w:tmpl w:val="CEE8248A"/>
    <w:lvl w:ilvl="0" w:tplc="3B98A47C">
      <w:start w:val="1"/>
      <w:numFmt w:val="decimal"/>
      <w:lvlText w:val="%1."/>
      <w:lvlJc w:val="left"/>
      <w:pPr>
        <w:ind w:left="120" w:hanging="168"/>
        <w:jc w:val="left"/>
      </w:pPr>
      <w:rPr>
        <w:rFonts w:ascii="Arial" w:eastAsia="Arial" w:hAnsi="Arial" w:hint="default"/>
        <w:sz w:val="12"/>
        <w:szCs w:val="12"/>
      </w:rPr>
    </w:lvl>
    <w:lvl w:ilvl="1" w:tplc="CDD2A940">
      <w:start w:val="1"/>
      <w:numFmt w:val="bullet"/>
      <w:lvlText w:val="•"/>
      <w:lvlJc w:val="left"/>
      <w:pPr>
        <w:ind w:left="323" w:hanging="168"/>
      </w:pPr>
      <w:rPr>
        <w:rFonts w:hint="default"/>
      </w:rPr>
    </w:lvl>
    <w:lvl w:ilvl="2" w:tplc="AE64A7FA">
      <w:start w:val="1"/>
      <w:numFmt w:val="bullet"/>
      <w:lvlText w:val="•"/>
      <w:lvlJc w:val="left"/>
      <w:pPr>
        <w:ind w:left="527" w:hanging="168"/>
      </w:pPr>
      <w:rPr>
        <w:rFonts w:hint="default"/>
      </w:rPr>
    </w:lvl>
    <w:lvl w:ilvl="3" w:tplc="8C22991A">
      <w:start w:val="1"/>
      <w:numFmt w:val="bullet"/>
      <w:lvlText w:val="•"/>
      <w:lvlJc w:val="left"/>
      <w:pPr>
        <w:ind w:left="731" w:hanging="168"/>
      </w:pPr>
      <w:rPr>
        <w:rFonts w:hint="default"/>
      </w:rPr>
    </w:lvl>
    <w:lvl w:ilvl="4" w:tplc="0A769F66">
      <w:start w:val="1"/>
      <w:numFmt w:val="bullet"/>
      <w:lvlText w:val="•"/>
      <w:lvlJc w:val="left"/>
      <w:pPr>
        <w:ind w:left="935" w:hanging="168"/>
      </w:pPr>
      <w:rPr>
        <w:rFonts w:hint="default"/>
      </w:rPr>
    </w:lvl>
    <w:lvl w:ilvl="5" w:tplc="9ED60182">
      <w:start w:val="1"/>
      <w:numFmt w:val="bullet"/>
      <w:lvlText w:val="•"/>
      <w:lvlJc w:val="left"/>
      <w:pPr>
        <w:ind w:left="1139" w:hanging="168"/>
      </w:pPr>
      <w:rPr>
        <w:rFonts w:hint="default"/>
      </w:rPr>
    </w:lvl>
    <w:lvl w:ilvl="6" w:tplc="3E268900">
      <w:start w:val="1"/>
      <w:numFmt w:val="bullet"/>
      <w:lvlText w:val="•"/>
      <w:lvlJc w:val="left"/>
      <w:pPr>
        <w:ind w:left="1342" w:hanging="168"/>
      </w:pPr>
      <w:rPr>
        <w:rFonts w:hint="default"/>
      </w:rPr>
    </w:lvl>
    <w:lvl w:ilvl="7" w:tplc="5FACC422">
      <w:start w:val="1"/>
      <w:numFmt w:val="bullet"/>
      <w:lvlText w:val="•"/>
      <w:lvlJc w:val="left"/>
      <w:pPr>
        <w:ind w:left="1546" w:hanging="168"/>
      </w:pPr>
      <w:rPr>
        <w:rFonts w:hint="default"/>
      </w:rPr>
    </w:lvl>
    <w:lvl w:ilvl="8" w:tplc="F716C1E6">
      <w:start w:val="1"/>
      <w:numFmt w:val="bullet"/>
      <w:lvlText w:val="•"/>
      <w:lvlJc w:val="left"/>
      <w:pPr>
        <w:ind w:left="1750" w:hanging="168"/>
      </w:pPr>
      <w:rPr>
        <w:rFonts w:hint="default"/>
      </w:rPr>
    </w:lvl>
  </w:abstractNum>
  <w:abstractNum w:abstractNumId="8" w15:restartNumberingAfterBreak="0">
    <w:nsid w:val="5B576891"/>
    <w:multiLevelType w:val="multilevel"/>
    <w:tmpl w:val="A84AB05C"/>
    <w:lvl w:ilvl="0">
      <w:start w:val="179"/>
      <w:numFmt w:val="decimal"/>
      <w:lvlText w:val="%1"/>
      <w:lvlJc w:val="left"/>
      <w:pPr>
        <w:ind w:left="382" w:hanging="537"/>
        <w:jc w:val="left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382" w:hanging="537"/>
        <w:jc w:val="left"/>
      </w:pPr>
      <w:rPr>
        <w:rFonts w:ascii="Century" w:eastAsia="Century" w:hAnsi="Century" w:hint="default"/>
        <w:w w:val="92"/>
        <w:sz w:val="14"/>
        <w:szCs w:val="14"/>
      </w:rPr>
    </w:lvl>
    <w:lvl w:ilvl="2">
      <w:start w:val="1"/>
      <w:numFmt w:val="lowerLetter"/>
      <w:lvlText w:val="(%3)"/>
      <w:lvlJc w:val="left"/>
      <w:pPr>
        <w:ind w:left="102" w:hanging="289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3">
      <w:start w:val="1"/>
      <w:numFmt w:val="decimal"/>
      <w:lvlText w:val="(%4)"/>
      <w:lvlJc w:val="left"/>
      <w:pPr>
        <w:ind w:left="102" w:hanging="266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4">
      <w:start w:val="1"/>
      <w:numFmt w:val="lowerRoman"/>
      <w:lvlText w:val="(%5)"/>
      <w:lvlJc w:val="left"/>
      <w:pPr>
        <w:ind w:left="920" w:hanging="292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5">
      <w:start w:val="1"/>
      <w:numFmt w:val="bullet"/>
      <w:lvlText w:val="•"/>
      <w:lvlJc w:val="left"/>
      <w:pPr>
        <w:ind w:left="524" w:hanging="2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2" w:hanging="2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261" w:hanging="2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29" w:hanging="292"/>
      </w:pPr>
      <w:rPr>
        <w:rFonts w:hint="default"/>
      </w:rPr>
    </w:lvl>
  </w:abstractNum>
  <w:abstractNum w:abstractNumId="9" w15:restartNumberingAfterBreak="0">
    <w:nsid w:val="62E709DA"/>
    <w:multiLevelType w:val="hybridMultilevel"/>
    <w:tmpl w:val="5CF45C70"/>
    <w:lvl w:ilvl="0" w:tplc="CE5E810C">
      <w:start w:val="1"/>
      <w:numFmt w:val="lowerRoman"/>
      <w:lvlText w:val="(%1)"/>
      <w:lvlJc w:val="left"/>
      <w:pPr>
        <w:ind w:left="920" w:hanging="262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1" w:tplc="31783B5E">
      <w:start w:val="1"/>
      <w:numFmt w:val="bullet"/>
      <w:lvlText w:val="•"/>
      <w:lvlJc w:val="left"/>
      <w:pPr>
        <w:ind w:left="1256" w:hanging="262"/>
      </w:pPr>
      <w:rPr>
        <w:rFonts w:hint="default"/>
      </w:rPr>
    </w:lvl>
    <w:lvl w:ilvl="2" w:tplc="D61C6D8A">
      <w:start w:val="1"/>
      <w:numFmt w:val="bullet"/>
      <w:lvlText w:val="•"/>
      <w:lvlJc w:val="left"/>
      <w:pPr>
        <w:ind w:left="1592" w:hanging="262"/>
      </w:pPr>
      <w:rPr>
        <w:rFonts w:hint="default"/>
      </w:rPr>
    </w:lvl>
    <w:lvl w:ilvl="3" w:tplc="B0145A4E">
      <w:start w:val="1"/>
      <w:numFmt w:val="bullet"/>
      <w:lvlText w:val="•"/>
      <w:lvlJc w:val="left"/>
      <w:pPr>
        <w:ind w:left="1928" w:hanging="262"/>
      </w:pPr>
      <w:rPr>
        <w:rFonts w:hint="default"/>
      </w:rPr>
    </w:lvl>
    <w:lvl w:ilvl="4" w:tplc="DD0CC636">
      <w:start w:val="1"/>
      <w:numFmt w:val="bullet"/>
      <w:lvlText w:val="•"/>
      <w:lvlJc w:val="left"/>
      <w:pPr>
        <w:ind w:left="2264" w:hanging="262"/>
      </w:pPr>
      <w:rPr>
        <w:rFonts w:hint="default"/>
      </w:rPr>
    </w:lvl>
    <w:lvl w:ilvl="5" w:tplc="94C02B0A">
      <w:start w:val="1"/>
      <w:numFmt w:val="bullet"/>
      <w:lvlText w:val="•"/>
      <w:lvlJc w:val="left"/>
      <w:pPr>
        <w:ind w:left="2600" w:hanging="262"/>
      </w:pPr>
      <w:rPr>
        <w:rFonts w:hint="default"/>
      </w:rPr>
    </w:lvl>
    <w:lvl w:ilvl="6" w:tplc="689A42C6">
      <w:start w:val="1"/>
      <w:numFmt w:val="bullet"/>
      <w:lvlText w:val="•"/>
      <w:lvlJc w:val="left"/>
      <w:pPr>
        <w:ind w:left="2936" w:hanging="262"/>
      </w:pPr>
      <w:rPr>
        <w:rFonts w:hint="default"/>
      </w:rPr>
    </w:lvl>
    <w:lvl w:ilvl="7" w:tplc="070A6622">
      <w:start w:val="1"/>
      <w:numFmt w:val="bullet"/>
      <w:lvlText w:val="•"/>
      <w:lvlJc w:val="left"/>
      <w:pPr>
        <w:ind w:left="3273" w:hanging="262"/>
      </w:pPr>
      <w:rPr>
        <w:rFonts w:hint="default"/>
      </w:rPr>
    </w:lvl>
    <w:lvl w:ilvl="8" w:tplc="B60097E6">
      <w:start w:val="1"/>
      <w:numFmt w:val="bullet"/>
      <w:lvlText w:val="•"/>
      <w:lvlJc w:val="left"/>
      <w:pPr>
        <w:ind w:left="3609" w:hanging="262"/>
      </w:pPr>
      <w:rPr>
        <w:rFonts w:hint="default"/>
      </w:rPr>
    </w:lvl>
  </w:abstractNum>
  <w:abstractNum w:abstractNumId="10" w15:restartNumberingAfterBreak="0">
    <w:nsid w:val="69204271"/>
    <w:multiLevelType w:val="hybridMultilevel"/>
    <w:tmpl w:val="5782A296"/>
    <w:lvl w:ilvl="0" w:tplc="FB467182">
      <w:start w:val="1"/>
      <w:numFmt w:val="lowerLetter"/>
      <w:lvlText w:val="(%1)"/>
      <w:lvlJc w:val="left"/>
      <w:pPr>
        <w:ind w:left="1800" w:hanging="287"/>
        <w:jc w:val="left"/>
      </w:pPr>
      <w:rPr>
        <w:rFonts w:ascii="Century" w:eastAsia="Century" w:hAnsi="Century" w:hint="default"/>
        <w:w w:val="115"/>
        <w:sz w:val="16"/>
        <w:szCs w:val="16"/>
      </w:rPr>
    </w:lvl>
    <w:lvl w:ilvl="1" w:tplc="E3FE363E">
      <w:start w:val="1"/>
      <w:numFmt w:val="bullet"/>
      <w:lvlText w:val="•"/>
      <w:lvlJc w:val="left"/>
      <w:pPr>
        <w:ind w:left="2136" w:hanging="287"/>
      </w:pPr>
      <w:rPr>
        <w:rFonts w:hint="default"/>
      </w:rPr>
    </w:lvl>
    <w:lvl w:ilvl="2" w:tplc="4E384082">
      <w:start w:val="1"/>
      <w:numFmt w:val="bullet"/>
      <w:lvlText w:val="•"/>
      <w:lvlJc w:val="left"/>
      <w:pPr>
        <w:ind w:left="2472" w:hanging="287"/>
      </w:pPr>
      <w:rPr>
        <w:rFonts w:hint="default"/>
      </w:rPr>
    </w:lvl>
    <w:lvl w:ilvl="3" w:tplc="1B643E28">
      <w:start w:val="1"/>
      <w:numFmt w:val="bullet"/>
      <w:lvlText w:val="•"/>
      <w:lvlJc w:val="left"/>
      <w:pPr>
        <w:ind w:left="2808" w:hanging="287"/>
      </w:pPr>
      <w:rPr>
        <w:rFonts w:hint="default"/>
      </w:rPr>
    </w:lvl>
    <w:lvl w:ilvl="4" w:tplc="F33E1864">
      <w:start w:val="1"/>
      <w:numFmt w:val="bullet"/>
      <w:lvlText w:val="•"/>
      <w:lvlJc w:val="left"/>
      <w:pPr>
        <w:ind w:left="3145" w:hanging="287"/>
      </w:pPr>
      <w:rPr>
        <w:rFonts w:hint="default"/>
      </w:rPr>
    </w:lvl>
    <w:lvl w:ilvl="5" w:tplc="FC5E4AF6">
      <w:start w:val="1"/>
      <w:numFmt w:val="bullet"/>
      <w:lvlText w:val="•"/>
      <w:lvlJc w:val="left"/>
      <w:pPr>
        <w:ind w:left="3481" w:hanging="287"/>
      </w:pPr>
      <w:rPr>
        <w:rFonts w:hint="default"/>
      </w:rPr>
    </w:lvl>
    <w:lvl w:ilvl="6" w:tplc="271CD322">
      <w:start w:val="1"/>
      <w:numFmt w:val="bullet"/>
      <w:lvlText w:val="•"/>
      <w:lvlJc w:val="left"/>
      <w:pPr>
        <w:ind w:left="3817" w:hanging="287"/>
      </w:pPr>
      <w:rPr>
        <w:rFonts w:hint="default"/>
      </w:rPr>
    </w:lvl>
    <w:lvl w:ilvl="7" w:tplc="51AA6032">
      <w:start w:val="1"/>
      <w:numFmt w:val="bullet"/>
      <w:lvlText w:val="•"/>
      <w:lvlJc w:val="left"/>
      <w:pPr>
        <w:ind w:left="4154" w:hanging="287"/>
      </w:pPr>
      <w:rPr>
        <w:rFonts w:hint="default"/>
      </w:rPr>
    </w:lvl>
    <w:lvl w:ilvl="8" w:tplc="DB40ABEE">
      <w:start w:val="1"/>
      <w:numFmt w:val="bullet"/>
      <w:lvlText w:val="•"/>
      <w:lvlJc w:val="left"/>
      <w:pPr>
        <w:ind w:left="4490" w:hanging="287"/>
      </w:pPr>
      <w:rPr>
        <w:rFonts w:hint="default"/>
      </w:rPr>
    </w:lvl>
  </w:abstractNum>
  <w:abstractNum w:abstractNumId="11" w15:restartNumberingAfterBreak="0">
    <w:nsid w:val="70D3229E"/>
    <w:multiLevelType w:val="hybridMultilevel"/>
    <w:tmpl w:val="9558E15C"/>
    <w:lvl w:ilvl="0" w:tplc="09DA335E">
      <w:start w:val="1"/>
      <w:numFmt w:val="decimal"/>
      <w:lvlText w:val="(%1)"/>
      <w:lvlJc w:val="left"/>
      <w:pPr>
        <w:ind w:left="198" w:hanging="287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2CD07172">
      <w:start w:val="1"/>
      <w:numFmt w:val="lowerRoman"/>
      <w:lvlText w:val="(%2)"/>
      <w:lvlJc w:val="left"/>
      <w:pPr>
        <w:ind w:left="198" w:hanging="289"/>
        <w:jc w:val="right"/>
      </w:pPr>
      <w:rPr>
        <w:rFonts w:ascii="Century" w:eastAsia="Century" w:hAnsi="Century" w:hint="default"/>
        <w:w w:val="121"/>
        <w:sz w:val="16"/>
        <w:szCs w:val="16"/>
      </w:rPr>
    </w:lvl>
    <w:lvl w:ilvl="2" w:tplc="B7107804">
      <w:start w:val="1"/>
      <w:numFmt w:val="bullet"/>
      <w:lvlText w:val="•"/>
      <w:lvlJc w:val="left"/>
      <w:pPr>
        <w:ind w:left="1054" w:hanging="289"/>
      </w:pPr>
      <w:rPr>
        <w:rFonts w:hint="default"/>
      </w:rPr>
    </w:lvl>
    <w:lvl w:ilvl="3" w:tplc="B8BA4534">
      <w:start w:val="1"/>
      <w:numFmt w:val="bullet"/>
      <w:lvlText w:val="•"/>
      <w:lvlJc w:val="left"/>
      <w:pPr>
        <w:ind w:left="1482" w:hanging="289"/>
      </w:pPr>
      <w:rPr>
        <w:rFonts w:hint="default"/>
      </w:rPr>
    </w:lvl>
    <w:lvl w:ilvl="4" w:tplc="59241388">
      <w:start w:val="1"/>
      <w:numFmt w:val="bullet"/>
      <w:lvlText w:val="•"/>
      <w:lvlJc w:val="left"/>
      <w:pPr>
        <w:ind w:left="1910" w:hanging="289"/>
      </w:pPr>
      <w:rPr>
        <w:rFonts w:hint="default"/>
      </w:rPr>
    </w:lvl>
    <w:lvl w:ilvl="5" w:tplc="95C41332">
      <w:start w:val="1"/>
      <w:numFmt w:val="bullet"/>
      <w:lvlText w:val="•"/>
      <w:lvlJc w:val="left"/>
      <w:pPr>
        <w:ind w:left="2338" w:hanging="289"/>
      </w:pPr>
      <w:rPr>
        <w:rFonts w:hint="default"/>
      </w:rPr>
    </w:lvl>
    <w:lvl w:ilvl="6" w:tplc="A3B619E8">
      <w:start w:val="1"/>
      <w:numFmt w:val="bullet"/>
      <w:lvlText w:val="•"/>
      <w:lvlJc w:val="left"/>
      <w:pPr>
        <w:ind w:left="2766" w:hanging="289"/>
      </w:pPr>
      <w:rPr>
        <w:rFonts w:hint="default"/>
      </w:rPr>
    </w:lvl>
    <w:lvl w:ilvl="7" w:tplc="191EFCBC">
      <w:start w:val="1"/>
      <w:numFmt w:val="bullet"/>
      <w:lvlText w:val="•"/>
      <w:lvlJc w:val="left"/>
      <w:pPr>
        <w:ind w:left="3194" w:hanging="289"/>
      </w:pPr>
      <w:rPr>
        <w:rFonts w:hint="default"/>
      </w:rPr>
    </w:lvl>
    <w:lvl w:ilvl="8" w:tplc="4EC89E26">
      <w:start w:val="1"/>
      <w:numFmt w:val="bullet"/>
      <w:lvlText w:val="•"/>
      <w:lvlJc w:val="left"/>
      <w:pPr>
        <w:ind w:left="3622" w:hanging="289"/>
      </w:pPr>
      <w:rPr>
        <w:rFonts w:hint="default"/>
      </w:rPr>
    </w:lvl>
  </w:abstractNum>
  <w:abstractNum w:abstractNumId="12" w15:restartNumberingAfterBreak="0">
    <w:nsid w:val="78B32F2E"/>
    <w:multiLevelType w:val="hybridMultilevel"/>
    <w:tmpl w:val="4DC84738"/>
    <w:lvl w:ilvl="0" w:tplc="8064DC82">
      <w:start w:val="2"/>
      <w:numFmt w:val="decimal"/>
      <w:lvlText w:val="(%1)"/>
      <w:lvlJc w:val="left"/>
      <w:pPr>
        <w:ind w:left="920" w:hanging="287"/>
        <w:jc w:val="left"/>
      </w:pPr>
      <w:rPr>
        <w:rFonts w:ascii="Century" w:eastAsia="Century" w:hAnsi="Century" w:hint="default"/>
        <w:w w:val="105"/>
        <w:sz w:val="16"/>
        <w:szCs w:val="16"/>
      </w:rPr>
    </w:lvl>
    <w:lvl w:ilvl="1" w:tplc="E6D89F18">
      <w:start w:val="1"/>
      <w:numFmt w:val="bullet"/>
      <w:lvlText w:val="•"/>
      <w:lvlJc w:val="left"/>
      <w:pPr>
        <w:ind w:left="1256" w:hanging="287"/>
      </w:pPr>
      <w:rPr>
        <w:rFonts w:hint="default"/>
      </w:rPr>
    </w:lvl>
    <w:lvl w:ilvl="2" w:tplc="ED904F94">
      <w:start w:val="1"/>
      <w:numFmt w:val="bullet"/>
      <w:lvlText w:val="•"/>
      <w:lvlJc w:val="left"/>
      <w:pPr>
        <w:ind w:left="1592" w:hanging="287"/>
      </w:pPr>
      <w:rPr>
        <w:rFonts w:hint="default"/>
      </w:rPr>
    </w:lvl>
    <w:lvl w:ilvl="3" w:tplc="5584FF92">
      <w:start w:val="1"/>
      <w:numFmt w:val="bullet"/>
      <w:lvlText w:val="•"/>
      <w:lvlJc w:val="left"/>
      <w:pPr>
        <w:ind w:left="1928" w:hanging="287"/>
      </w:pPr>
      <w:rPr>
        <w:rFonts w:hint="default"/>
      </w:rPr>
    </w:lvl>
    <w:lvl w:ilvl="4" w:tplc="36CC8060">
      <w:start w:val="1"/>
      <w:numFmt w:val="bullet"/>
      <w:lvlText w:val="•"/>
      <w:lvlJc w:val="left"/>
      <w:pPr>
        <w:ind w:left="2264" w:hanging="287"/>
      </w:pPr>
      <w:rPr>
        <w:rFonts w:hint="default"/>
      </w:rPr>
    </w:lvl>
    <w:lvl w:ilvl="5" w:tplc="7C30AED0">
      <w:start w:val="1"/>
      <w:numFmt w:val="bullet"/>
      <w:lvlText w:val="•"/>
      <w:lvlJc w:val="left"/>
      <w:pPr>
        <w:ind w:left="2601" w:hanging="287"/>
      </w:pPr>
      <w:rPr>
        <w:rFonts w:hint="default"/>
      </w:rPr>
    </w:lvl>
    <w:lvl w:ilvl="6" w:tplc="F6C6CDB4">
      <w:start w:val="1"/>
      <w:numFmt w:val="bullet"/>
      <w:lvlText w:val="•"/>
      <w:lvlJc w:val="left"/>
      <w:pPr>
        <w:ind w:left="2937" w:hanging="287"/>
      </w:pPr>
      <w:rPr>
        <w:rFonts w:hint="default"/>
      </w:rPr>
    </w:lvl>
    <w:lvl w:ilvl="7" w:tplc="0AFCBE0C">
      <w:start w:val="1"/>
      <w:numFmt w:val="bullet"/>
      <w:lvlText w:val="•"/>
      <w:lvlJc w:val="left"/>
      <w:pPr>
        <w:ind w:left="3273" w:hanging="287"/>
      </w:pPr>
      <w:rPr>
        <w:rFonts w:hint="default"/>
      </w:rPr>
    </w:lvl>
    <w:lvl w:ilvl="8" w:tplc="52921BB2">
      <w:start w:val="1"/>
      <w:numFmt w:val="bullet"/>
      <w:lvlText w:val="•"/>
      <w:lvlJc w:val="left"/>
      <w:pPr>
        <w:ind w:left="3609" w:hanging="287"/>
      </w:pPr>
      <w:rPr>
        <w:rFonts w:hint="default"/>
      </w:rPr>
    </w:lvl>
  </w:abstractNum>
  <w:abstractNum w:abstractNumId="13" w15:restartNumberingAfterBreak="0">
    <w:nsid w:val="7D126671"/>
    <w:multiLevelType w:val="hybridMultilevel"/>
    <w:tmpl w:val="8892E378"/>
    <w:lvl w:ilvl="0" w:tplc="25323504">
      <w:start w:val="1"/>
      <w:numFmt w:val="lowerLetter"/>
      <w:lvlText w:val="(%1)"/>
      <w:lvlJc w:val="left"/>
      <w:pPr>
        <w:ind w:left="198" w:hanging="330"/>
        <w:jc w:val="right"/>
      </w:pPr>
      <w:rPr>
        <w:rFonts w:ascii="Century" w:eastAsia="Century" w:hAnsi="Century" w:hint="default"/>
        <w:w w:val="115"/>
        <w:sz w:val="16"/>
        <w:szCs w:val="16"/>
      </w:rPr>
    </w:lvl>
    <w:lvl w:ilvl="1" w:tplc="3A8EA794">
      <w:start w:val="1"/>
      <w:numFmt w:val="decimal"/>
      <w:lvlText w:val="(%2)"/>
      <w:lvlJc w:val="left"/>
      <w:pPr>
        <w:ind w:left="198" w:hanging="351"/>
        <w:jc w:val="right"/>
      </w:pPr>
      <w:rPr>
        <w:rFonts w:ascii="Century" w:eastAsia="Century" w:hAnsi="Century" w:hint="default"/>
        <w:w w:val="105"/>
        <w:sz w:val="16"/>
        <w:szCs w:val="16"/>
      </w:rPr>
    </w:lvl>
    <w:lvl w:ilvl="2" w:tplc="5B8C7CE2">
      <w:start w:val="1"/>
      <w:numFmt w:val="lowerRoman"/>
      <w:lvlText w:val="(%3)"/>
      <w:lvlJc w:val="left"/>
      <w:pPr>
        <w:ind w:left="920" w:hanging="262"/>
        <w:jc w:val="left"/>
      </w:pPr>
      <w:rPr>
        <w:rFonts w:ascii="Century" w:eastAsia="Century" w:hAnsi="Century" w:hint="default"/>
        <w:w w:val="121"/>
        <w:sz w:val="16"/>
        <w:szCs w:val="16"/>
      </w:rPr>
    </w:lvl>
    <w:lvl w:ilvl="3" w:tplc="7E0C1098">
      <w:start w:val="1"/>
      <w:numFmt w:val="bullet"/>
      <w:lvlText w:val="•"/>
      <w:lvlJc w:val="left"/>
      <w:pPr>
        <w:ind w:left="706" w:hanging="262"/>
      </w:pPr>
      <w:rPr>
        <w:rFonts w:hint="default"/>
      </w:rPr>
    </w:lvl>
    <w:lvl w:ilvl="4" w:tplc="03BE017E">
      <w:start w:val="1"/>
      <w:numFmt w:val="bullet"/>
      <w:lvlText w:val="•"/>
      <w:lvlJc w:val="left"/>
      <w:pPr>
        <w:ind w:left="599" w:hanging="262"/>
      </w:pPr>
      <w:rPr>
        <w:rFonts w:hint="default"/>
      </w:rPr>
    </w:lvl>
    <w:lvl w:ilvl="5" w:tplc="7E003AF0">
      <w:start w:val="1"/>
      <w:numFmt w:val="bullet"/>
      <w:lvlText w:val="•"/>
      <w:lvlJc w:val="left"/>
      <w:pPr>
        <w:ind w:left="493" w:hanging="262"/>
      </w:pPr>
      <w:rPr>
        <w:rFonts w:hint="default"/>
      </w:rPr>
    </w:lvl>
    <w:lvl w:ilvl="6" w:tplc="9B78BAF2">
      <w:start w:val="1"/>
      <w:numFmt w:val="bullet"/>
      <w:lvlText w:val="•"/>
      <w:lvlJc w:val="left"/>
      <w:pPr>
        <w:ind w:left="386" w:hanging="262"/>
      </w:pPr>
      <w:rPr>
        <w:rFonts w:hint="default"/>
      </w:rPr>
    </w:lvl>
    <w:lvl w:ilvl="7" w:tplc="51BABE02">
      <w:start w:val="1"/>
      <w:numFmt w:val="bullet"/>
      <w:lvlText w:val="•"/>
      <w:lvlJc w:val="left"/>
      <w:pPr>
        <w:ind w:left="279" w:hanging="262"/>
      </w:pPr>
      <w:rPr>
        <w:rFonts w:hint="default"/>
      </w:rPr>
    </w:lvl>
    <w:lvl w:ilvl="8" w:tplc="0354040C">
      <w:start w:val="1"/>
      <w:numFmt w:val="bullet"/>
      <w:lvlText w:val="•"/>
      <w:lvlJc w:val="left"/>
      <w:pPr>
        <w:ind w:left="172" w:hanging="262"/>
      </w:pPr>
      <w:rPr>
        <w:rFonts w:hint="default"/>
      </w:rPr>
    </w:lvl>
  </w:abstractNum>
  <w:abstractNum w:abstractNumId="14" w15:restartNumberingAfterBreak="0">
    <w:nsid w:val="7F647A73"/>
    <w:multiLevelType w:val="hybridMultilevel"/>
    <w:tmpl w:val="A7747F46"/>
    <w:lvl w:ilvl="0" w:tplc="408E1832">
      <w:start w:val="7"/>
      <w:numFmt w:val="decimal"/>
      <w:lvlText w:val="%1."/>
      <w:lvlJc w:val="left"/>
      <w:pPr>
        <w:ind w:left="126" w:hanging="159"/>
        <w:jc w:val="left"/>
      </w:pPr>
      <w:rPr>
        <w:rFonts w:ascii="Arial" w:eastAsia="Arial" w:hAnsi="Arial" w:hint="default"/>
        <w:sz w:val="12"/>
        <w:szCs w:val="12"/>
      </w:rPr>
    </w:lvl>
    <w:lvl w:ilvl="1" w:tplc="7D187760">
      <w:start w:val="1"/>
      <w:numFmt w:val="bullet"/>
      <w:lvlText w:val="•"/>
      <w:lvlJc w:val="left"/>
      <w:pPr>
        <w:ind w:left="335" w:hanging="159"/>
      </w:pPr>
      <w:rPr>
        <w:rFonts w:hint="default"/>
      </w:rPr>
    </w:lvl>
    <w:lvl w:ilvl="2" w:tplc="34F61AB2">
      <w:start w:val="1"/>
      <w:numFmt w:val="bullet"/>
      <w:lvlText w:val="•"/>
      <w:lvlJc w:val="left"/>
      <w:pPr>
        <w:ind w:left="545" w:hanging="159"/>
      </w:pPr>
      <w:rPr>
        <w:rFonts w:hint="default"/>
      </w:rPr>
    </w:lvl>
    <w:lvl w:ilvl="3" w:tplc="9CD6521A">
      <w:start w:val="1"/>
      <w:numFmt w:val="bullet"/>
      <w:lvlText w:val="•"/>
      <w:lvlJc w:val="left"/>
      <w:pPr>
        <w:ind w:left="755" w:hanging="159"/>
      </w:pPr>
      <w:rPr>
        <w:rFonts w:hint="default"/>
      </w:rPr>
    </w:lvl>
    <w:lvl w:ilvl="4" w:tplc="108E9B4E">
      <w:start w:val="1"/>
      <w:numFmt w:val="bullet"/>
      <w:lvlText w:val="•"/>
      <w:lvlJc w:val="left"/>
      <w:pPr>
        <w:ind w:left="965" w:hanging="159"/>
      </w:pPr>
      <w:rPr>
        <w:rFonts w:hint="default"/>
      </w:rPr>
    </w:lvl>
    <w:lvl w:ilvl="5" w:tplc="9FE20D46">
      <w:start w:val="1"/>
      <w:numFmt w:val="bullet"/>
      <w:lvlText w:val="•"/>
      <w:lvlJc w:val="left"/>
      <w:pPr>
        <w:ind w:left="1174" w:hanging="159"/>
      </w:pPr>
      <w:rPr>
        <w:rFonts w:hint="default"/>
      </w:rPr>
    </w:lvl>
    <w:lvl w:ilvl="6" w:tplc="996E92F2">
      <w:start w:val="1"/>
      <w:numFmt w:val="bullet"/>
      <w:lvlText w:val="•"/>
      <w:lvlJc w:val="left"/>
      <w:pPr>
        <w:ind w:left="1384" w:hanging="159"/>
      </w:pPr>
      <w:rPr>
        <w:rFonts w:hint="default"/>
      </w:rPr>
    </w:lvl>
    <w:lvl w:ilvl="7" w:tplc="E2CEAC96">
      <w:start w:val="1"/>
      <w:numFmt w:val="bullet"/>
      <w:lvlText w:val="•"/>
      <w:lvlJc w:val="left"/>
      <w:pPr>
        <w:ind w:left="1594" w:hanging="159"/>
      </w:pPr>
      <w:rPr>
        <w:rFonts w:hint="default"/>
      </w:rPr>
    </w:lvl>
    <w:lvl w:ilvl="8" w:tplc="ABF2EAC2">
      <w:start w:val="1"/>
      <w:numFmt w:val="bullet"/>
      <w:lvlText w:val="•"/>
      <w:lvlJc w:val="left"/>
      <w:pPr>
        <w:ind w:left="1804" w:hanging="159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13"/>
  </w:num>
  <w:num w:numId="4">
    <w:abstractNumId w:val="5"/>
  </w:num>
  <w:num w:numId="5">
    <w:abstractNumId w:val="1"/>
  </w:num>
  <w:num w:numId="6">
    <w:abstractNumId w:val="3"/>
  </w:num>
  <w:num w:numId="7">
    <w:abstractNumId w:val="12"/>
  </w:num>
  <w:num w:numId="8">
    <w:abstractNumId w:val="14"/>
  </w:num>
  <w:num w:numId="9">
    <w:abstractNumId w:val="7"/>
  </w:num>
  <w:num w:numId="10">
    <w:abstractNumId w:val="0"/>
  </w:num>
  <w:num w:numId="11">
    <w:abstractNumId w:val="4"/>
  </w:num>
  <w:num w:numId="12">
    <w:abstractNumId w:val="2"/>
  </w:num>
  <w:num w:numId="13">
    <w:abstractNumId w:val="8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2D44"/>
    <w:rsid w:val="00642F7D"/>
    <w:rsid w:val="006C2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</o:shapelayout>
  </w:shapeDefaults>
  <w:decimalSymbol w:val="."/>
  <w:listSeparator w:val=","/>
  <w15:docId w15:val="{AE4789E3-C7C8-4FC3-9616-762955604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ind w:left="536"/>
      <w:outlineLvl w:val="0"/>
    </w:pPr>
    <w:rPr>
      <w:rFonts w:ascii="Century Gothic" w:eastAsia="Century Gothic" w:hAnsi="Century Gothic"/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920"/>
      <w:outlineLvl w:val="1"/>
    </w:pPr>
    <w:rPr>
      <w:rFonts w:ascii="Century Gothic" w:eastAsia="Century Gothic" w:hAnsi="Century Gothic"/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ind w:left="1240" w:hanging="320"/>
      <w:outlineLvl w:val="2"/>
    </w:pPr>
    <w:rPr>
      <w:rFonts w:ascii="Century Schoolbook" w:eastAsia="Century Schoolbook" w:hAnsi="Century Schoolbook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920" w:firstLine="160"/>
    </w:pPr>
    <w:rPr>
      <w:rFonts w:ascii="Century" w:eastAsia="Century" w:hAnsi="Century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3355</Words>
  <Characters>19126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Walls, Trevor</cp:lastModifiedBy>
  <cp:revision>2</cp:revision>
  <dcterms:created xsi:type="dcterms:W3CDTF">2020-02-21T08:55:00Z</dcterms:created>
  <dcterms:modified xsi:type="dcterms:W3CDTF">2020-02-21T16:07:00Z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2020-01-18T00:00:00Z</vt:filetime>
  </property>
  <property fmtid="{D5CDD505-2E9C-101B-9397-08002B2CF9AE}" pid="3" name="LastSaved">
    <vt:filetime>2020-02-21T00:00:00Z</vt:filetime>
  </property>
</Properties>
</file>