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rFonts w:ascii="Times New Roman" w:hAnsi="Times New Roman" w:cs="Times New Roman" w:eastAsia="Times New Roman"/>
          <w:sz w:val="6"/>
          <w:szCs w:val="6"/>
        </w:rPr>
      </w:pPr>
    </w:p>
    <w:p>
      <w:pPr>
        <w:spacing w:line="200" w:lineRule="atLeast"/>
        <w:ind w:left="102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drawing>
          <wp:inline distT="0" distB="0" distL="0" distR="0">
            <wp:extent cx="796311" cy="390525"/>
            <wp:effectExtent l="0" t="0" r="0" b="0"/>
            <wp:docPr id="1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6311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25"/>
          <w:szCs w:val="25"/>
        </w:rPr>
      </w:pPr>
    </w:p>
    <w:p>
      <w:pPr>
        <w:pStyle w:val="Heading2"/>
        <w:tabs>
          <w:tab w:pos="8074" w:val="left" w:leader="none"/>
        </w:tabs>
        <w:spacing w:line="240" w:lineRule="auto" w:before="63"/>
        <w:ind w:left="1800" w:right="0"/>
        <w:jc w:val="left"/>
        <w:rPr>
          <w:b w:val="0"/>
          <w:bCs w:val="0"/>
        </w:rPr>
      </w:pPr>
      <w:r>
        <w:rPr/>
        <w:t>Food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Drug</w:t>
      </w:r>
      <w:r>
        <w:rPr>
          <w:spacing w:val="8"/>
        </w:rPr>
        <w:t> </w:t>
      </w:r>
      <w:r>
        <w:rPr/>
        <w:t>Administration,</w:t>
      </w:r>
      <w:r>
        <w:rPr>
          <w:spacing w:val="8"/>
        </w:rPr>
        <w:t> </w:t>
      </w:r>
      <w:r>
        <w:rPr/>
        <w:t>HHS</w:t>
        <w:tab/>
        <w:t>§</w:t>
      </w:r>
      <w:r>
        <w:rPr>
          <w:spacing w:val="-21"/>
        </w:rPr>
        <w:t> </w:t>
      </w:r>
      <w:r>
        <w:rPr/>
        <w:t>1240.3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footerReference w:type="default" r:id="rId5"/>
          <w:type w:val="continuous"/>
          <w:pgSz w:w="12240" w:h="15840"/>
          <w:pgMar w:footer="1282" w:top="20" w:bottom="1480" w:left="840" w:right="1720"/>
          <w:pgNumType w:start="775"/>
        </w:sectPr>
      </w:pP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0" w:lineRule="exact"/>
        <w:ind w:left="1800" w:right="0" w:firstLine="0"/>
        <w:jc w:val="left"/>
      </w:pPr>
      <w:r>
        <w:rPr>
          <w:w w:val="115"/>
        </w:rPr>
        <w:t>to</w:t>
      </w:r>
      <w:r>
        <w:rPr>
          <w:spacing w:val="23"/>
          <w:w w:val="115"/>
        </w:rPr>
        <w:t> </w:t>
      </w:r>
      <w:r>
        <w:rPr>
          <w:w w:val="115"/>
        </w:rPr>
        <w:t>indicate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importer’s</w:t>
      </w:r>
      <w:r>
        <w:rPr>
          <w:spacing w:val="23"/>
          <w:w w:val="115"/>
        </w:rPr>
        <w:t> </w:t>
      </w:r>
      <w:r>
        <w:rPr>
          <w:w w:val="115"/>
        </w:rPr>
        <w:t>liability</w:t>
      </w:r>
      <w:r>
        <w:rPr>
          <w:spacing w:val="24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make</w:t>
      </w:r>
      <w:r>
        <w:rPr>
          <w:spacing w:val="4"/>
          <w:w w:val="115"/>
        </w:rPr>
        <w:t> </w:t>
      </w:r>
      <w:r>
        <w:rPr>
          <w:w w:val="115"/>
        </w:rPr>
        <w:t>a</w:t>
      </w:r>
      <w:r>
        <w:rPr>
          <w:spacing w:val="4"/>
          <w:w w:val="115"/>
        </w:rPr>
        <w:t> </w:t>
      </w:r>
      <w:r>
        <w:rPr>
          <w:w w:val="115"/>
        </w:rPr>
        <w:t>recommendation</w:t>
      </w:r>
      <w:r>
        <w:rPr>
          <w:spacing w:val="5"/>
          <w:w w:val="115"/>
        </w:rPr>
        <w:t> </w:t>
      </w:r>
      <w:r>
        <w:rPr>
          <w:w w:val="115"/>
        </w:rPr>
        <w:t>accordingly.</w:t>
      </w:r>
      <w:r>
        <w:rPr/>
      </w:r>
    </w:p>
    <w:p>
      <w:pPr>
        <w:pStyle w:val="BodyText"/>
        <w:spacing w:line="180" w:lineRule="exact" w:before="4"/>
        <w:ind w:left="1800" w:right="0"/>
        <w:jc w:val="both"/>
      </w:pPr>
      <w:r>
        <w:rPr>
          <w:w w:val="115"/>
        </w:rPr>
        <w:t>(c)</w:t>
      </w:r>
      <w:r>
        <w:rPr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District</w:t>
      </w:r>
      <w:r>
        <w:rPr>
          <w:spacing w:val="20"/>
          <w:w w:val="115"/>
        </w:rPr>
        <w:t> </w:t>
      </w:r>
      <w:r>
        <w:rPr>
          <w:w w:val="115"/>
        </w:rPr>
        <w:t>Director</w:t>
      </w:r>
      <w:r>
        <w:rPr>
          <w:spacing w:val="21"/>
          <w:w w:val="115"/>
        </w:rPr>
        <w:t> </w:t>
      </w:r>
      <w:r>
        <w:rPr>
          <w:w w:val="115"/>
        </w:rPr>
        <w:t>of</w:t>
      </w:r>
      <w:r>
        <w:rPr>
          <w:spacing w:val="20"/>
          <w:w w:val="115"/>
        </w:rPr>
        <w:t> </w:t>
      </w:r>
      <w:r>
        <w:rPr>
          <w:w w:val="115"/>
        </w:rPr>
        <w:t>Customs,</w:t>
      </w:r>
      <w:r>
        <w:rPr>
          <w:w w:val="112"/>
        </w:rPr>
        <w:t> </w:t>
      </w:r>
      <w:r>
        <w:rPr>
          <w:w w:val="115"/>
        </w:rPr>
        <w:t>within</w:t>
      </w:r>
      <w:r>
        <w:rPr>
          <w:spacing w:val="9"/>
          <w:w w:val="115"/>
        </w:rPr>
        <w:t> </w:t>
      </w:r>
      <w:r>
        <w:rPr>
          <w:w w:val="115"/>
        </w:rPr>
        <w:t>3</w:t>
      </w:r>
      <w:r>
        <w:rPr>
          <w:spacing w:val="9"/>
          <w:w w:val="115"/>
        </w:rPr>
        <w:t> </w:t>
      </w:r>
      <w:r>
        <w:rPr>
          <w:w w:val="115"/>
        </w:rPr>
        <w:t>days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receipt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this</w:t>
      </w:r>
      <w:r>
        <w:rPr>
          <w:spacing w:val="10"/>
          <w:w w:val="115"/>
        </w:rPr>
        <w:t> </w:t>
      </w:r>
      <w:r>
        <w:rPr>
          <w:w w:val="115"/>
        </w:rPr>
        <w:t>rec-</w:t>
      </w:r>
      <w:r>
        <w:rPr>
          <w:w w:val="117"/>
        </w:rPr>
        <w:t> </w:t>
      </w:r>
      <w:r>
        <w:rPr>
          <w:w w:val="115"/>
        </w:rPr>
        <w:t>ommendation,</w:t>
      </w:r>
      <w:r>
        <w:rPr>
          <w:spacing w:val="1"/>
          <w:w w:val="115"/>
        </w:rPr>
        <w:t> </w:t>
      </w:r>
      <w:r>
        <w:rPr>
          <w:w w:val="115"/>
        </w:rPr>
        <w:t>whether</w:t>
      </w:r>
      <w:r>
        <w:rPr>
          <w:spacing w:val="2"/>
          <w:w w:val="115"/>
        </w:rPr>
        <w:t> </w:t>
      </w:r>
      <w:r>
        <w:rPr>
          <w:w w:val="115"/>
        </w:rPr>
        <w:t>favorable</w:t>
      </w:r>
      <w:r>
        <w:rPr>
          <w:spacing w:val="2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otherwise,</w:t>
      </w:r>
      <w:r>
        <w:rPr>
          <w:spacing w:val="30"/>
          <w:w w:val="115"/>
        </w:rPr>
        <w:t> </w:t>
      </w:r>
      <w:r>
        <w:rPr>
          <w:w w:val="115"/>
        </w:rPr>
        <w:t>shall</w:t>
      </w:r>
      <w:r>
        <w:rPr>
          <w:spacing w:val="31"/>
          <w:w w:val="115"/>
        </w:rPr>
        <w:t> </w:t>
      </w:r>
      <w:r>
        <w:rPr>
          <w:w w:val="115"/>
        </w:rPr>
        <w:t>notify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spacing w:val="30"/>
          <w:w w:val="115"/>
        </w:rPr>
        <w:t> </w:t>
      </w:r>
      <w:r>
        <w:rPr>
          <w:w w:val="115"/>
        </w:rPr>
        <w:t>importer</w:t>
      </w:r>
      <w:r>
        <w:rPr>
          <w:w w:val="115"/>
        </w:rPr>
        <w:t> that,</w:t>
      </w:r>
      <w:r>
        <w:rPr>
          <w:spacing w:val="32"/>
          <w:w w:val="115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legal</w:t>
      </w:r>
      <w:r>
        <w:rPr>
          <w:spacing w:val="33"/>
          <w:w w:val="115"/>
        </w:rPr>
        <w:t> </w:t>
      </w:r>
      <w:r>
        <w:rPr>
          <w:w w:val="115"/>
        </w:rPr>
        <w:t>period</w:t>
      </w:r>
      <w:r>
        <w:rPr>
          <w:spacing w:val="33"/>
          <w:w w:val="115"/>
        </w:rPr>
        <w:t> </w:t>
      </w:r>
      <w:r>
        <w:rPr>
          <w:w w:val="115"/>
        </w:rPr>
        <w:t>of</w:t>
      </w:r>
      <w:r>
        <w:rPr>
          <w:spacing w:val="33"/>
          <w:w w:val="115"/>
        </w:rPr>
        <w:t> </w:t>
      </w:r>
      <w:r>
        <w:rPr>
          <w:w w:val="115"/>
        </w:rPr>
        <w:t>3</w:t>
      </w:r>
      <w:r>
        <w:rPr>
          <w:spacing w:val="33"/>
          <w:w w:val="115"/>
        </w:rPr>
        <w:t> </w:t>
      </w:r>
      <w:r>
        <w:rPr>
          <w:w w:val="115"/>
        </w:rPr>
        <w:t>months</w:t>
      </w:r>
      <w:r>
        <w:rPr>
          <w:spacing w:val="33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exportation</w:t>
      </w:r>
      <w:r>
        <w:rPr>
          <w:spacing w:val="23"/>
          <w:w w:val="115"/>
        </w:rPr>
        <w:t> </w:t>
      </w:r>
      <w:r>
        <w:rPr>
          <w:w w:val="115"/>
        </w:rPr>
        <w:t>or</w:t>
      </w:r>
      <w:r>
        <w:rPr>
          <w:spacing w:val="23"/>
          <w:w w:val="115"/>
        </w:rPr>
        <w:t> </w:t>
      </w:r>
      <w:r>
        <w:rPr>
          <w:w w:val="115"/>
        </w:rPr>
        <w:t>relabeling</w:t>
      </w:r>
      <w:r>
        <w:rPr>
          <w:spacing w:val="23"/>
          <w:w w:val="115"/>
        </w:rPr>
        <w:t> </w:t>
      </w:r>
      <w:r>
        <w:rPr>
          <w:w w:val="115"/>
        </w:rPr>
        <w:t>having</w:t>
      </w:r>
      <w:r>
        <w:rPr>
          <w:spacing w:val="24"/>
          <w:w w:val="115"/>
        </w:rPr>
        <w:t> </w:t>
      </w:r>
      <w:r>
        <w:rPr>
          <w:w w:val="115"/>
        </w:rPr>
        <w:t>ex-</w:t>
      </w:r>
      <w:r>
        <w:rPr>
          <w:w w:val="114"/>
        </w:rPr>
        <w:t> </w:t>
      </w:r>
      <w:r>
        <w:rPr>
          <w:w w:val="115"/>
        </w:rPr>
        <w:t>pired,</w:t>
      </w:r>
      <w:r>
        <w:rPr>
          <w:spacing w:val="44"/>
          <w:w w:val="115"/>
        </w:rPr>
        <w:t> </w:t>
      </w:r>
      <w:r>
        <w:rPr>
          <w:w w:val="115"/>
        </w:rPr>
        <w:t>action</w:t>
      </w:r>
      <w:r>
        <w:rPr>
          <w:spacing w:val="45"/>
          <w:w w:val="115"/>
        </w:rPr>
        <w:t> </w:t>
      </w:r>
      <w:r>
        <w:rPr>
          <w:w w:val="115"/>
        </w:rPr>
        <w:t>will</w:t>
      </w:r>
      <w:r>
        <w:rPr>
          <w:spacing w:val="45"/>
          <w:w w:val="115"/>
        </w:rPr>
        <w:t> </w:t>
      </w:r>
      <w:r>
        <w:rPr>
          <w:w w:val="115"/>
        </w:rPr>
        <w:t>be</w:t>
      </w:r>
      <w:r>
        <w:rPr>
          <w:spacing w:val="45"/>
          <w:w w:val="115"/>
        </w:rPr>
        <w:t> </w:t>
      </w:r>
      <w:r>
        <w:rPr>
          <w:w w:val="115"/>
        </w:rPr>
        <w:t>taken</w:t>
      </w:r>
      <w:r>
        <w:rPr>
          <w:spacing w:val="45"/>
          <w:w w:val="115"/>
        </w:rPr>
        <w:t> </w:t>
      </w:r>
      <w:r>
        <w:rPr>
          <w:w w:val="115"/>
        </w:rPr>
        <w:t>within</w:t>
      </w:r>
      <w:r>
        <w:rPr>
          <w:spacing w:val="45"/>
          <w:w w:val="115"/>
        </w:rPr>
        <w:t> </w:t>
      </w:r>
      <w:r>
        <w:rPr>
          <w:w w:val="115"/>
        </w:rPr>
        <w:t>30</w:t>
      </w:r>
      <w:r>
        <w:rPr>
          <w:w w:val="89"/>
        </w:rPr>
        <w:t> </w:t>
      </w:r>
      <w:r>
        <w:rPr>
          <w:w w:val="115"/>
        </w:rPr>
        <w:t>days</w:t>
      </w:r>
      <w:r>
        <w:rPr>
          <w:spacing w:val="22"/>
          <w:w w:val="115"/>
        </w:rPr>
        <w:t> </w:t>
      </w:r>
      <w:r>
        <w:rPr>
          <w:w w:val="115"/>
        </w:rPr>
        <w:t>to</w:t>
      </w:r>
      <w:r>
        <w:rPr>
          <w:spacing w:val="23"/>
          <w:w w:val="115"/>
        </w:rPr>
        <w:t> </w:t>
      </w:r>
      <w:r>
        <w:rPr>
          <w:w w:val="115"/>
        </w:rPr>
        <w:t>enforce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terms</w:t>
      </w:r>
      <w:r>
        <w:rPr>
          <w:spacing w:val="23"/>
          <w:w w:val="115"/>
        </w:rPr>
        <w:t> </w:t>
      </w:r>
      <w:r>
        <w:rPr>
          <w:w w:val="115"/>
        </w:rPr>
        <w:t>of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bond.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17"/>
          <w:szCs w:val="17"/>
        </w:rPr>
      </w:pPr>
    </w:p>
    <w:p>
      <w:pPr>
        <w:pStyle w:val="Heading1"/>
        <w:spacing w:line="200" w:lineRule="exact"/>
        <w:ind w:left="1878" w:right="79"/>
        <w:jc w:val="center"/>
        <w:rPr>
          <w:b w:val="0"/>
          <w:bCs w:val="0"/>
        </w:rPr>
      </w:pPr>
      <w:r>
        <w:rPr/>
        <w:t>PART</w:t>
      </w:r>
      <w:r>
        <w:rPr>
          <w:spacing w:val="10"/>
        </w:rPr>
        <w:t> </w:t>
      </w:r>
      <w:r>
        <w:rPr/>
        <w:t>1240—CONTROL</w:t>
      </w:r>
      <w:r>
        <w:rPr>
          <w:spacing w:val="10"/>
        </w:rPr>
        <w:t> </w:t>
      </w:r>
      <w:r>
        <w:rPr/>
        <w:t>OF</w:t>
      </w:r>
      <w:r>
        <w:rPr/>
        <w:t> COMMUNICABLE</w:t>
      </w:r>
      <w:r>
        <w:rPr>
          <w:spacing w:val="10"/>
        </w:rPr>
        <w:t> </w:t>
      </w:r>
      <w:r>
        <w:rPr/>
        <w:t>DISEASES</w:t>
      </w:r>
      <w:r>
        <w:rPr>
          <w:b w:val="0"/>
          <w:bCs w:val="0"/>
        </w:rPr>
      </w:r>
    </w:p>
    <w:p>
      <w:pPr>
        <w:pStyle w:val="Heading3"/>
        <w:spacing w:line="240" w:lineRule="auto" w:before="163"/>
        <w:ind w:left="1797" w:right="0"/>
        <w:jc w:val="center"/>
        <w:rPr>
          <w:rFonts w:ascii="Century Gothic" w:hAnsi="Century Gothic" w:cs="Century Gothic" w:eastAsia="Century Gothic"/>
          <w:b w:val="0"/>
          <w:bCs w:val="0"/>
        </w:rPr>
      </w:pPr>
      <w:r>
        <w:rPr>
          <w:rFonts w:ascii="Century Gothic" w:hAnsi="Century Gothic" w:cs="Century Gothic" w:eastAsia="Century Gothic"/>
        </w:rPr>
        <w:t>Subpart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A—General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Provisions</w:t>
      </w:r>
      <w:r>
        <w:rPr>
          <w:rFonts w:ascii="Century Gothic" w:hAnsi="Century Gothic" w:cs="Century Gothic" w:eastAsia="Century Gothic"/>
          <w:b w:val="0"/>
          <w:bCs w:val="0"/>
        </w:rPr>
      </w:r>
    </w:p>
    <w:p>
      <w:pPr>
        <w:spacing w:line="165" w:lineRule="exact" w:before="110"/>
        <w:ind w:left="180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20"/>
          <w:sz w:val="14"/>
        </w:rPr>
        <w:t>Sec.</w:t>
      </w:r>
      <w:r>
        <w:rPr>
          <w:rFonts w:ascii="Century"/>
          <w:sz w:val="14"/>
        </w:rPr>
      </w:r>
    </w:p>
    <w:p>
      <w:pPr>
        <w:spacing w:line="162" w:lineRule="exact" w:before="0"/>
        <w:ind w:left="180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1240.3 </w:t>
      </w:r>
      <w:r>
        <w:rPr>
          <w:rFonts w:ascii="Century"/>
          <w:spacing w:val="32"/>
          <w:w w:val="110"/>
          <w:sz w:val="14"/>
        </w:rPr>
        <w:t> </w:t>
      </w:r>
      <w:r>
        <w:rPr>
          <w:rFonts w:ascii="Century"/>
          <w:w w:val="110"/>
          <w:sz w:val="14"/>
        </w:rPr>
        <w:t>General</w:t>
      </w:r>
      <w:r>
        <w:rPr>
          <w:rFonts w:ascii="Century"/>
          <w:spacing w:val="-3"/>
          <w:w w:val="110"/>
          <w:sz w:val="14"/>
        </w:rPr>
        <w:t> </w:t>
      </w:r>
      <w:r>
        <w:rPr>
          <w:rFonts w:ascii="Century"/>
          <w:w w:val="110"/>
          <w:sz w:val="14"/>
        </w:rPr>
        <w:t>definitions.</w:t>
      </w:r>
      <w:r>
        <w:rPr>
          <w:rFonts w:ascii="Century"/>
          <w:sz w:val="14"/>
        </w:rPr>
      </w:r>
    </w:p>
    <w:p>
      <w:pPr>
        <w:spacing w:line="165" w:lineRule="exact" w:before="0"/>
        <w:ind w:left="180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1240.10  </w:t>
      </w:r>
      <w:r>
        <w:rPr>
          <w:rFonts w:ascii="Century"/>
          <w:spacing w:val="37"/>
          <w:w w:val="110"/>
          <w:sz w:val="14"/>
        </w:rPr>
        <w:t> </w:t>
      </w:r>
      <w:r>
        <w:rPr>
          <w:rFonts w:ascii="Century"/>
          <w:w w:val="110"/>
          <w:sz w:val="14"/>
        </w:rPr>
        <w:t>Effective</w:t>
      </w:r>
      <w:r>
        <w:rPr>
          <w:rFonts w:ascii="Century"/>
          <w:spacing w:val="12"/>
          <w:w w:val="110"/>
          <w:sz w:val="14"/>
        </w:rPr>
        <w:t> </w:t>
      </w:r>
      <w:r>
        <w:rPr>
          <w:rFonts w:ascii="Century"/>
          <w:w w:val="110"/>
          <w:sz w:val="14"/>
        </w:rPr>
        <w:t>bactericidal</w:t>
      </w:r>
      <w:r>
        <w:rPr>
          <w:rFonts w:ascii="Century"/>
          <w:spacing w:val="11"/>
          <w:w w:val="110"/>
          <w:sz w:val="14"/>
        </w:rPr>
        <w:t> </w:t>
      </w:r>
      <w:r>
        <w:rPr>
          <w:rFonts w:ascii="Century"/>
          <w:w w:val="110"/>
          <w:sz w:val="14"/>
        </w:rPr>
        <w:t>treatment.</w:t>
      </w:r>
      <w:r>
        <w:rPr>
          <w:rFonts w:ascii="Century"/>
          <w:sz w:val="14"/>
        </w:rPr>
      </w:r>
    </w:p>
    <w:p>
      <w:pPr>
        <w:spacing w:line="240" w:lineRule="auto" w:before="11"/>
        <w:rPr>
          <w:rFonts w:ascii="Century" w:hAnsi="Century" w:cs="Century" w:eastAsia="Century"/>
          <w:sz w:val="10"/>
          <w:szCs w:val="10"/>
        </w:rPr>
      </w:pPr>
    </w:p>
    <w:p>
      <w:pPr>
        <w:pStyle w:val="Heading3"/>
        <w:spacing w:line="240" w:lineRule="auto"/>
        <w:ind w:left="1797" w:right="0"/>
        <w:jc w:val="center"/>
        <w:rPr>
          <w:rFonts w:ascii="Century Gothic" w:hAnsi="Century Gothic" w:cs="Century Gothic" w:eastAsia="Century Gothic"/>
          <w:b w:val="0"/>
          <w:bCs w:val="0"/>
        </w:rPr>
      </w:pPr>
      <w:r>
        <w:rPr>
          <w:rFonts w:ascii="Century Gothic" w:hAnsi="Century Gothic" w:cs="Century Gothic" w:eastAsia="Century Gothic"/>
        </w:rPr>
        <w:t>Subpart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B—Administrative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Procedures</w:t>
      </w:r>
      <w:r>
        <w:rPr>
          <w:rFonts w:ascii="Century Gothic" w:hAnsi="Century Gothic" w:cs="Century Gothic" w:eastAsia="Century Gothic"/>
          <w:b w:val="0"/>
          <w:bCs w:val="0"/>
        </w:rPr>
      </w:r>
    </w:p>
    <w:p>
      <w:pPr>
        <w:spacing w:line="160" w:lineRule="exact" w:before="118"/>
        <w:ind w:left="2080" w:right="0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1240.20  </w:t>
      </w:r>
      <w:r>
        <w:rPr>
          <w:rFonts w:ascii="Century"/>
          <w:spacing w:val="12"/>
          <w:w w:val="110"/>
          <w:sz w:val="14"/>
        </w:rPr>
        <w:t> </w:t>
      </w:r>
      <w:r>
        <w:rPr>
          <w:rFonts w:ascii="Century"/>
          <w:w w:val="110"/>
          <w:sz w:val="14"/>
        </w:rPr>
        <w:t>Issuance</w:t>
      </w:r>
      <w:r>
        <w:rPr>
          <w:rFonts w:ascii="Century"/>
          <w:spacing w:val="36"/>
          <w:w w:val="110"/>
          <w:sz w:val="14"/>
        </w:rPr>
        <w:t> </w:t>
      </w:r>
      <w:r>
        <w:rPr>
          <w:rFonts w:ascii="Century"/>
          <w:w w:val="110"/>
          <w:sz w:val="14"/>
        </w:rPr>
        <w:t>and</w:t>
      </w:r>
      <w:r>
        <w:rPr>
          <w:rFonts w:ascii="Century"/>
          <w:spacing w:val="37"/>
          <w:w w:val="110"/>
          <w:sz w:val="14"/>
        </w:rPr>
        <w:t> </w:t>
      </w:r>
      <w:r>
        <w:rPr>
          <w:rFonts w:ascii="Century"/>
          <w:w w:val="110"/>
          <w:sz w:val="14"/>
        </w:rPr>
        <w:t>posting</w:t>
      </w:r>
      <w:r>
        <w:rPr>
          <w:rFonts w:ascii="Century"/>
          <w:spacing w:val="37"/>
          <w:w w:val="110"/>
          <w:sz w:val="14"/>
        </w:rPr>
        <w:t> </w:t>
      </w:r>
      <w:r>
        <w:rPr>
          <w:rFonts w:ascii="Century"/>
          <w:w w:val="110"/>
          <w:sz w:val="14"/>
        </w:rPr>
        <w:t>of</w:t>
      </w:r>
      <w:r>
        <w:rPr>
          <w:rFonts w:ascii="Century"/>
          <w:spacing w:val="36"/>
          <w:w w:val="110"/>
          <w:sz w:val="14"/>
        </w:rPr>
        <w:t> </w:t>
      </w:r>
      <w:r>
        <w:rPr>
          <w:rFonts w:ascii="Century"/>
          <w:w w:val="110"/>
          <w:sz w:val="14"/>
        </w:rPr>
        <w:t>certificates</w:t>
      </w:r>
      <w:r>
        <w:rPr>
          <w:rFonts w:ascii="Century"/>
          <w:w w:val="118"/>
          <w:sz w:val="14"/>
        </w:rPr>
        <w:t> </w:t>
      </w:r>
      <w:r>
        <w:rPr>
          <w:rFonts w:ascii="Century"/>
          <w:w w:val="110"/>
          <w:sz w:val="14"/>
        </w:rPr>
        <w:t>following </w:t>
      </w:r>
      <w:r>
        <w:rPr>
          <w:rFonts w:ascii="Century"/>
          <w:spacing w:val="39"/>
          <w:w w:val="110"/>
          <w:sz w:val="14"/>
        </w:rPr>
        <w:t> </w:t>
      </w:r>
      <w:r>
        <w:rPr>
          <w:rFonts w:ascii="Century"/>
          <w:w w:val="110"/>
          <w:sz w:val="14"/>
        </w:rPr>
        <w:t>inspections.</w:t>
      </w:r>
      <w:r>
        <w:rPr>
          <w:rFonts w:ascii="Century"/>
          <w:sz w:val="14"/>
        </w:rPr>
      </w:r>
    </w:p>
    <w:p>
      <w:pPr>
        <w:spacing w:line="160" w:lineRule="exact" w:before="2"/>
        <w:ind w:left="2080" w:right="0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1240.30 </w:t>
      </w:r>
      <w:r>
        <w:rPr>
          <w:rFonts w:ascii="Century"/>
          <w:spacing w:val="41"/>
          <w:w w:val="110"/>
          <w:sz w:val="14"/>
        </w:rPr>
        <w:t> </w:t>
      </w:r>
      <w:r>
        <w:rPr>
          <w:rFonts w:ascii="Century"/>
          <w:w w:val="110"/>
          <w:sz w:val="14"/>
        </w:rPr>
        <w:t>Measures</w:t>
      </w:r>
      <w:r>
        <w:rPr>
          <w:rFonts w:ascii="Century"/>
          <w:spacing w:val="14"/>
          <w:w w:val="110"/>
          <w:sz w:val="14"/>
        </w:rPr>
        <w:t> </w:t>
      </w:r>
      <w:r>
        <w:rPr>
          <w:rFonts w:ascii="Century"/>
          <w:w w:val="110"/>
          <w:sz w:val="14"/>
        </w:rPr>
        <w:t>in</w:t>
      </w:r>
      <w:r>
        <w:rPr>
          <w:rFonts w:ascii="Century"/>
          <w:spacing w:val="13"/>
          <w:w w:val="110"/>
          <w:sz w:val="14"/>
        </w:rPr>
        <w:t> </w:t>
      </w:r>
      <w:r>
        <w:rPr>
          <w:rFonts w:ascii="Century"/>
          <w:w w:val="110"/>
          <w:sz w:val="14"/>
        </w:rPr>
        <w:t>the</w:t>
      </w:r>
      <w:r>
        <w:rPr>
          <w:rFonts w:ascii="Century"/>
          <w:spacing w:val="14"/>
          <w:w w:val="110"/>
          <w:sz w:val="14"/>
        </w:rPr>
        <w:t> </w:t>
      </w:r>
      <w:r>
        <w:rPr>
          <w:rFonts w:ascii="Century"/>
          <w:w w:val="110"/>
          <w:sz w:val="14"/>
        </w:rPr>
        <w:t>event</w:t>
      </w:r>
      <w:r>
        <w:rPr>
          <w:rFonts w:ascii="Century"/>
          <w:spacing w:val="13"/>
          <w:w w:val="110"/>
          <w:sz w:val="14"/>
        </w:rPr>
        <w:t> </w:t>
      </w:r>
      <w:r>
        <w:rPr>
          <w:rFonts w:ascii="Century"/>
          <w:w w:val="110"/>
          <w:sz w:val="14"/>
        </w:rPr>
        <w:t>of</w:t>
      </w:r>
      <w:r>
        <w:rPr>
          <w:rFonts w:ascii="Century"/>
          <w:spacing w:val="14"/>
          <w:w w:val="110"/>
          <w:sz w:val="14"/>
        </w:rPr>
        <w:t> </w:t>
      </w:r>
      <w:r>
        <w:rPr>
          <w:rFonts w:ascii="Century"/>
          <w:w w:val="110"/>
          <w:sz w:val="14"/>
        </w:rPr>
        <w:t>inadequate</w:t>
      </w:r>
      <w:r>
        <w:rPr>
          <w:rFonts w:ascii="Century"/>
          <w:w w:val="112"/>
          <w:sz w:val="14"/>
        </w:rPr>
        <w:t> </w:t>
      </w:r>
      <w:r>
        <w:rPr>
          <w:rFonts w:ascii="Century"/>
          <w:w w:val="110"/>
          <w:sz w:val="14"/>
        </w:rPr>
        <w:t>local </w:t>
      </w:r>
      <w:r>
        <w:rPr>
          <w:rFonts w:ascii="Century"/>
          <w:spacing w:val="41"/>
          <w:w w:val="110"/>
          <w:sz w:val="14"/>
        </w:rPr>
        <w:t> </w:t>
      </w:r>
      <w:r>
        <w:rPr>
          <w:rFonts w:ascii="Century"/>
          <w:w w:val="110"/>
          <w:sz w:val="14"/>
        </w:rPr>
        <w:t>control.</w:t>
      </w:r>
      <w:r>
        <w:rPr>
          <w:rFonts w:ascii="Century"/>
          <w:sz w:val="14"/>
        </w:rPr>
      </w:r>
    </w:p>
    <w:p>
      <w:pPr>
        <w:spacing w:line="160" w:lineRule="exact" w:before="0"/>
        <w:ind w:left="180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1240.45 </w:t>
      </w:r>
      <w:r>
        <w:rPr>
          <w:rFonts w:ascii="Century"/>
          <w:spacing w:val="23"/>
          <w:w w:val="110"/>
          <w:sz w:val="14"/>
        </w:rPr>
        <w:t> </w:t>
      </w:r>
      <w:r>
        <w:rPr>
          <w:rFonts w:ascii="Century"/>
          <w:w w:val="110"/>
          <w:sz w:val="14"/>
        </w:rPr>
        <w:t>Report</w:t>
      </w:r>
      <w:r>
        <w:rPr>
          <w:rFonts w:ascii="Century"/>
          <w:spacing w:val="-7"/>
          <w:w w:val="110"/>
          <w:sz w:val="14"/>
        </w:rPr>
        <w:t> </w:t>
      </w:r>
      <w:r>
        <w:rPr>
          <w:rFonts w:ascii="Century"/>
          <w:w w:val="110"/>
          <w:sz w:val="14"/>
        </w:rPr>
        <w:t>of</w:t>
      </w:r>
      <w:r>
        <w:rPr>
          <w:rFonts w:ascii="Century"/>
          <w:spacing w:val="-7"/>
          <w:w w:val="110"/>
          <w:sz w:val="14"/>
        </w:rPr>
        <w:t> </w:t>
      </w:r>
      <w:r>
        <w:rPr>
          <w:rFonts w:ascii="Century"/>
          <w:w w:val="110"/>
          <w:sz w:val="14"/>
        </w:rPr>
        <w:t>disease.</w:t>
      </w:r>
      <w:r>
        <w:rPr>
          <w:rFonts w:ascii="Century"/>
          <w:sz w:val="14"/>
        </w:rPr>
      </w:r>
    </w:p>
    <w:p>
      <w:pPr>
        <w:spacing w:line="240" w:lineRule="auto" w:before="11"/>
        <w:rPr>
          <w:rFonts w:ascii="Century" w:hAnsi="Century" w:cs="Century" w:eastAsia="Century"/>
          <w:sz w:val="10"/>
          <w:szCs w:val="10"/>
        </w:rPr>
      </w:pPr>
    </w:p>
    <w:p>
      <w:pPr>
        <w:pStyle w:val="Heading3"/>
        <w:spacing w:line="240" w:lineRule="auto"/>
        <w:ind w:left="1797" w:right="0"/>
        <w:jc w:val="center"/>
        <w:rPr>
          <w:b w:val="0"/>
          <w:bCs w:val="0"/>
        </w:rPr>
      </w:pPr>
      <w:r>
        <w:rPr>
          <w:rFonts w:ascii="Century Gothic"/>
        </w:rPr>
        <w:t>Subpart</w:t>
      </w:r>
      <w:r>
        <w:rPr>
          <w:rFonts w:ascii="Century Gothic"/>
          <w:spacing w:val="8"/>
        </w:rPr>
        <w:t> </w:t>
      </w:r>
      <w:r>
        <w:rPr>
          <w:rFonts w:ascii="Century Gothic"/>
        </w:rPr>
        <w:t>C</w:t>
      </w:r>
      <w:r>
        <w:rPr>
          <w:rFonts w:ascii="Century Gothic"/>
          <w:spacing w:val="8"/>
        </w:rPr>
        <w:t> </w:t>
      </w:r>
      <w:r>
        <w:rPr/>
        <w:t>[</w:t>
      </w:r>
      <w:r>
        <w:rPr>
          <w:rFonts w:ascii="Century Gothic"/>
        </w:rPr>
        <w:t>Reserved</w:t>
      </w:r>
      <w:r>
        <w:rPr/>
        <w:t>]</w:t>
      </w:r>
      <w:r>
        <w:rPr>
          <w:b w:val="0"/>
        </w:rPr>
      </w:r>
    </w:p>
    <w:p>
      <w:pPr>
        <w:spacing w:line="180" w:lineRule="exact" w:before="143"/>
        <w:ind w:left="1879" w:right="79" w:firstLine="0"/>
        <w:jc w:val="center"/>
        <w:rPr>
          <w:rFonts w:ascii="Century Gothic" w:hAnsi="Century Gothic" w:cs="Century Gothic" w:eastAsia="Century Gothic"/>
          <w:sz w:val="16"/>
          <w:szCs w:val="16"/>
        </w:rPr>
      </w:pPr>
      <w:r>
        <w:rPr>
          <w:rFonts w:ascii="Century Gothic" w:hAnsi="Century Gothic" w:cs="Century Gothic" w:eastAsia="Century Gothic"/>
          <w:b/>
          <w:bCs/>
          <w:sz w:val="16"/>
          <w:szCs w:val="16"/>
        </w:rPr>
        <w:t>Subpart</w:t>
      </w:r>
      <w:r>
        <w:rPr>
          <w:rFonts w:ascii="Century Gothic" w:hAnsi="Century Gothic" w:cs="Century Gothic" w:eastAsia="Century Gothic"/>
          <w:b/>
          <w:bCs/>
          <w:spacing w:val="8"/>
          <w:sz w:val="16"/>
          <w:szCs w:val="16"/>
        </w:rPr>
        <w:t> </w:t>
      </w:r>
      <w:r>
        <w:rPr>
          <w:rFonts w:ascii="Century Gothic" w:hAnsi="Century Gothic" w:cs="Century Gothic" w:eastAsia="Century Gothic"/>
          <w:b/>
          <w:bCs/>
          <w:sz w:val="16"/>
          <w:szCs w:val="16"/>
        </w:rPr>
        <w:t>D—Specific</w:t>
      </w:r>
      <w:r>
        <w:rPr>
          <w:rFonts w:ascii="Century Gothic" w:hAnsi="Century Gothic" w:cs="Century Gothic" w:eastAsia="Century Gothic"/>
          <w:b/>
          <w:bCs/>
          <w:spacing w:val="8"/>
          <w:sz w:val="16"/>
          <w:szCs w:val="16"/>
        </w:rPr>
        <w:t> </w:t>
      </w:r>
      <w:r>
        <w:rPr>
          <w:rFonts w:ascii="Century Gothic" w:hAnsi="Century Gothic" w:cs="Century Gothic" w:eastAsia="Century Gothic"/>
          <w:b/>
          <w:bCs/>
          <w:sz w:val="16"/>
          <w:szCs w:val="16"/>
        </w:rPr>
        <w:t>Administrative</w:t>
      </w:r>
      <w:r>
        <w:rPr>
          <w:rFonts w:ascii="Century Gothic" w:hAnsi="Century Gothic" w:cs="Century Gothic" w:eastAsia="Century Gothic"/>
          <w:b/>
          <w:bCs/>
          <w:sz w:val="16"/>
          <w:szCs w:val="16"/>
        </w:rPr>
        <w:t> Decisions</w:t>
      </w:r>
      <w:r>
        <w:rPr>
          <w:rFonts w:ascii="Century Gothic" w:hAnsi="Century Gothic" w:cs="Century Gothic" w:eastAsia="Century Gothic"/>
          <w:b/>
          <w:bCs/>
          <w:spacing w:val="8"/>
          <w:sz w:val="16"/>
          <w:szCs w:val="16"/>
        </w:rPr>
        <w:t> </w:t>
      </w:r>
      <w:r>
        <w:rPr>
          <w:rFonts w:ascii="Century Gothic" w:hAnsi="Century Gothic" w:cs="Century Gothic" w:eastAsia="Century Gothic"/>
          <w:b/>
          <w:bCs/>
          <w:sz w:val="16"/>
          <w:szCs w:val="16"/>
        </w:rPr>
        <w:t>Regarding</w:t>
      </w:r>
      <w:r>
        <w:rPr>
          <w:rFonts w:ascii="Century Gothic" w:hAnsi="Century Gothic" w:cs="Century Gothic" w:eastAsia="Century Gothic"/>
          <w:b/>
          <w:bCs/>
          <w:spacing w:val="8"/>
          <w:sz w:val="16"/>
          <w:szCs w:val="16"/>
        </w:rPr>
        <w:t> </w:t>
      </w:r>
      <w:r>
        <w:rPr>
          <w:rFonts w:ascii="Century Gothic" w:hAnsi="Century Gothic" w:cs="Century Gothic" w:eastAsia="Century Gothic"/>
          <w:b/>
          <w:bCs/>
          <w:sz w:val="16"/>
          <w:szCs w:val="16"/>
        </w:rPr>
        <w:t>Interstate</w:t>
      </w:r>
      <w:r>
        <w:rPr>
          <w:rFonts w:ascii="Century Gothic" w:hAnsi="Century Gothic" w:cs="Century Gothic" w:eastAsia="Century Gothic"/>
          <w:b/>
          <w:bCs/>
          <w:spacing w:val="8"/>
          <w:sz w:val="16"/>
          <w:szCs w:val="16"/>
        </w:rPr>
        <w:t> </w:t>
      </w:r>
      <w:r>
        <w:rPr>
          <w:rFonts w:ascii="Century Gothic" w:hAnsi="Century Gothic" w:cs="Century Gothic" w:eastAsia="Century Gothic"/>
          <w:b/>
          <w:bCs/>
          <w:sz w:val="16"/>
          <w:szCs w:val="16"/>
        </w:rPr>
        <w:t>Shipments</w:t>
      </w:r>
      <w:r>
        <w:rPr>
          <w:rFonts w:ascii="Century Gothic" w:hAnsi="Century Gothic" w:cs="Century Gothic" w:eastAsia="Century Gothic"/>
          <w:sz w:val="16"/>
          <w:szCs w:val="16"/>
        </w:rPr>
      </w:r>
    </w:p>
    <w:p>
      <w:pPr>
        <w:numPr>
          <w:ilvl w:val="0"/>
          <w:numId w:val="1"/>
        </w:numPr>
        <w:tabs>
          <w:tab w:pos="2407" w:val="left" w:leader="none"/>
        </w:tabs>
        <w:spacing w:line="165" w:lineRule="exact" w:before="108"/>
        <w:ind w:left="2080" w:right="0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Molluscan</w:t>
      </w:r>
      <w:r>
        <w:rPr>
          <w:rFonts w:ascii="Century"/>
          <w:spacing w:val="-12"/>
          <w:w w:val="115"/>
          <w:sz w:val="14"/>
        </w:rPr>
        <w:t> </w:t>
      </w:r>
      <w:r>
        <w:rPr>
          <w:rFonts w:ascii="Century"/>
          <w:w w:val="115"/>
          <w:sz w:val="14"/>
        </w:rPr>
        <w:t>shellfish.</w:t>
      </w:r>
      <w:r>
        <w:rPr>
          <w:rFonts w:ascii="Century"/>
          <w:sz w:val="14"/>
        </w:rPr>
      </w:r>
    </w:p>
    <w:p>
      <w:pPr>
        <w:numPr>
          <w:ilvl w:val="0"/>
          <w:numId w:val="1"/>
        </w:numPr>
        <w:tabs>
          <w:tab w:pos="2407" w:val="left" w:leader="none"/>
        </w:tabs>
        <w:spacing w:line="160" w:lineRule="exact" w:before="7"/>
        <w:ind w:left="2080" w:right="0" w:hanging="28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Mandatory</w:t>
      </w:r>
      <w:r>
        <w:rPr>
          <w:rFonts w:ascii="Century"/>
          <w:spacing w:val="15"/>
          <w:w w:val="115"/>
          <w:sz w:val="14"/>
        </w:rPr>
        <w:t> </w:t>
      </w:r>
      <w:r>
        <w:rPr>
          <w:rFonts w:ascii="Century"/>
          <w:w w:val="115"/>
          <w:sz w:val="14"/>
        </w:rPr>
        <w:t>pasteurization</w:t>
      </w:r>
      <w:r>
        <w:rPr>
          <w:rFonts w:ascii="Century"/>
          <w:spacing w:val="15"/>
          <w:w w:val="115"/>
          <w:sz w:val="14"/>
        </w:rPr>
        <w:t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15"/>
          <w:w w:val="115"/>
          <w:sz w:val="14"/>
        </w:rPr>
        <w:t> </w:t>
      </w:r>
      <w:r>
        <w:rPr>
          <w:rFonts w:ascii="Century"/>
          <w:w w:val="115"/>
          <w:sz w:val="14"/>
        </w:rPr>
        <w:t>all</w:t>
      </w:r>
      <w:r>
        <w:rPr>
          <w:rFonts w:ascii="Century"/>
          <w:w w:val="118"/>
          <w:sz w:val="14"/>
        </w:rPr>
        <w:t> </w:t>
      </w:r>
      <w:r>
        <w:rPr>
          <w:rFonts w:ascii="Century"/>
          <w:w w:val="115"/>
          <w:sz w:val="14"/>
        </w:rPr>
        <w:t>milk</w:t>
      </w:r>
      <w:r>
        <w:rPr>
          <w:rFonts w:ascii="Century"/>
          <w:spacing w:val="15"/>
          <w:w w:val="115"/>
          <w:sz w:val="14"/>
        </w:rPr>
        <w:t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spacing w:val="15"/>
          <w:w w:val="115"/>
          <w:sz w:val="14"/>
        </w:rPr>
        <w:t> </w:t>
      </w:r>
      <w:r>
        <w:rPr>
          <w:rFonts w:ascii="Century"/>
          <w:w w:val="115"/>
          <w:sz w:val="14"/>
        </w:rPr>
        <w:t>milk</w:t>
      </w:r>
      <w:r>
        <w:rPr>
          <w:rFonts w:ascii="Century"/>
          <w:spacing w:val="15"/>
          <w:w w:val="115"/>
          <w:sz w:val="14"/>
        </w:rPr>
        <w:t> </w:t>
      </w:r>
      <w:r>
        <w:rPr>
          <w:rFonts w:ascii="Century"/>
          <w:w w:val="115"/>
          <w:sz w:val="14"/>
        </w:rPr>
        <w:t>products</w:t>
      </w:r>
      <w:r>
        <w:rPr>
          <w:rFonts w:ascii="Century"/>
          <w:spacing w:val="15"/>
          <w:w w:val="115"/>
          <w:sz w:val="14"/>
        </w:rPr>
        <w:t> </w:t>
      </w:r>
      <w:r>
        <w:rPr>
          <w:rFonts w:ascii="Century"/>
          <w:w w:val="115"/>
          <w:sz w:val="14"/>
        </w:rPr>
        <w:t>in</w:t>
      </w:r>
      <w:r>
        <w:rPr>
          <w:rFonts w:ascii="Century"/>
          <w:spacing w:val="16"/>
          <w:w w:val="115"/>
          <w:sz w:val="14"/>
        </w:rPr>
        <w:t> </w:t>
      </w:r>
      <w:r>
        <w:rPr>
          <w:rFonts w:ascii="Century"/>
          <w:w w:val="115"/>
          <w:sz w:val="14"/>
        </w:rPr>
        <w:t>final</w:t>
      </w:r>
      <w:r>
        <w:rPr>
          <w:rFonts w:ascii="Century"/>
          <w:spacing w:val="15"/>
          <w:w w:val="115"/>
          <w:sz w:val="14"/>
        </w:rPr>
        <w:t> </w:t>
      </w:r>
      <w:r>
        <w:rPr>
          <w:rFonts w:ascii="Century"/>
          <w:w w:val="115"/>
          <w:sz w:val="14"/>
        </w:rPr>
        <w:t>package</w:t>
      </w:r>
      <w:r>
        <w:rPr>
          <w:rFonts w:ascii="Century"/>
          <w:w w:val="114"/>
          <w:sz w:val="14"/>
        </w:rPr>
        <w:t> </w:t>
      </w:r>
      <w:r>
        <w:rPr>
          <w:rFonts w:ascii="Century"/>
          <w:w w:val="115"/>
          <w:sz w:val="14"/>
        </w:rPr>
        <w:t>form</w:t>
      </w:r>
      <w:r>
        <w:rPr>
          <w:rFonts w:ascii="Century"/>
          <w:spacing w:val="30"/>
          <w:w w:val="115"/>
          <w:sz w:val="14"/>
        </w:rPr>
        <w:t> </w:t>
      </w:r>
      <w:r>
        <w:rPr>
          <w:rFonts w:ascii="Century"/>
          <w:w w:val="115"/>
          <w:sz w:val="14"/>
        </w:rPr>
        <w:t>intended</w:t>
      </w:r>
      <w:r>
        <w:rPr>
          <w:rFonts w:ascii="Century"/>
          <w:spacing w:val="30"/>
          <w:w w:val="115"/>
          <w:sz w:val="14"/>
        </w:rPr>
        <w:t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30"/>
          <w:w w:val="115"/>
          <w:sz w:val="14"/>
        </w:rPr>
        <w:t> </w:t>
      </w:r>
      <w:r>
        <w:rPr>
          <w:rFonts w:ascii="Century"/>
          <w:w w:val="115"/>
          <w:sz w:val="14"/>
        </w:rPr>
        <w:t>direct</w:t>
      </w:r>
      <w:r>
        <w:rPr>
          <w:rFonts w:ascii="Century"/>
          <w:spacing w:val="30"/>
          <w:w w:val="115"/>
          <w:sz w:val="14"/>
        </w:rPr>
        <w:t> </w:t>
      </w:r>
      <w:r>
        <w:rPr>
          <w:rFonts w:ascii="Century"/>
          <w:w w:val="115"/>
          <w:sz w:val="14"/>
        </w:rPr>
        <w:t>human</w:t>
      </w:r>
      <w:r>
        <w:rPr>
          <w:rFonts w:ascii="Century"/>
          <w:spacing w:val="30"/>
          <w:w w:val="115"/>
          <w:sz w:val="14"/>
        </w:rPr>
        <w:t> </w:t>
      </w:r>
      <w:r>
        <w:rPr>
          <w:rFonts w:ascii="Century"/>
          <w:w w:val="115"/>
          <w:sz w:val="14"/>
        </w:rPr>
        <w:t>con-</w:t>
      </w:r>
      <w:r>
        <w:rPr>
          <w:rFonts w:ascii="Century"/>
          <w:w w:val="118"/>
          <w:sz w:val="14"/>
        </w:rPr>
        <w:t> </w:t>
      </w:r>
      <w:r>
        <w:rPr>
          <w:rFonts w:ascii="Century"/>
          <w:w w:val="115"/>
          <w:sz w:val="14"/>
        </w:rPr>
        <w:t>sumption.</w:t>
      </w:r>
      <w:r>
        <w:rPr>
          <w:rFonts w:ascii="Century"/>
          <w:sz w:val="14"/>
        </w:rPr>
      </w:r>
    </w:p>
    <w:p>
      <w:pPr>
        <w:numPr>
          <w:ilvl w:val="0"/>
          <w:numId w:val="1"/>
        </w:numPr>
        <w:tabs>
          <w:tab w:pos="2407" w:val="left" w:leader="none"/>
        </w:tabs>
        <w:spacing w:line="160" w:lineRule="exact" w:before="2"/>
        <w:ind w:left="2080" w:right="0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Turtles</w:t>
      </w:r>
      <w:r>
        <w:rPr>
          <w:rFonts w:ascii="Century"/>
          <w:spacing w:val="14"/>
          <w:w w:val="115"/>
          <w:sz w:val="14"/>
        </w:rPr>
        <w:t> </w:t>
      </w:r>
      <w:r>
        <w:rPr>
          <w:rFonts w:ascii="Century"/>
          <w:w w:val="115"/>
          <w:sz w:val="14"/>
        </w:rPr>
        <w:t>intrastate</w:t>
      </w:r>
      <w:r>
        <w:rPr>
          <w:rFonts w:ascii="Century"/>
          <w:spacing w:val="15"/>
          <w:w w:val="115"/>
          <w:sz w:val="14"/>
        </w:rPr>
        <w:t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spacing w:val="14"/>
          <w:w w:val="115"/>
          <w:sz w:val="14"/>
        </w:rPr>
        <w:t> </w:t>
      </w:r>
      <w:r>
        <w:rPr>
          <w:rFonts w:ascii="Century"/>
          <w:w w:val="115"/>
          <w:sz w:val="14"/>
        </w:rPr>
        <w:t>interstate</w:t>
      </w:r>
      <w:r>
        <w:rPr>
          <w:rFonts w:ascii="Century"/>
          <w:spacing w:val="15"/>
          <w:w w:val="115"/>
          <w:sz w:val="14"/>
        </w:rPr>
        <w:t> </w:t>
      </w:r>
      <w:r>
        <w:rPr>
          <w:rFonts w:ascii="Century"/>
          <w:w w:val="115"/>
          <w:sz w:val="14"/>
        </w:rPr>
        <w:t>re-</w:t>
      </w:r>
      <w:r>
        <w:rPr>
          <w:rFonts w:ascii="Century"/>
          <w:w w:val="114"/>
          <w:sz w:val="14"/>
        </w:rPr>
        <w:t> </w:t>
      </w:r>
      <w:r>
        <w:rPr>
          <w:rFonts w:ascii="Century"/>
          <w:w w:val="115"/>
          <w:sz w:val="14"/>
        </w:rPr>
        <w:t>quirements.</w:t>
      </w:r>
      <w:r>
        <w:rPr>
          <w:rFonts w:ascii="Century"/>
          <w:sz w:val="14"/>
        </w:rPr>
      </w:r>
    </w:p>
    <w:p>
      <w:pPr>
        <w:spacing w:line="157" w:lineRule="exact" w:before="0"/>
        <w:ind w:left="180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1240.65 </w:t>
      </w:r>
      <w:r>
        <w:rPr>
          <w:rFonts w:ascii="Century"/>
          <w:spacing w:val="25"/>
          <w:w w:val="110"/>
          <w:sz w:val="14"/>
        </w:rPr>
        <w:t> </w:t>
      </w:r>
      <w:r>
        <w:rPr>
          <w:rFonts w:ascii="Century"/>
          <w:w w:val="110"/>
          <w:sz w:val="14"/>
        </w:rPr>
        <w:t>Psittacine</w:t>
      </w:r>
      <w:r>
        <w:rPr>
          <w:rFonts w:ascii="Century"/>
          <w:spacing w:val="-6"/>
          <w:w w:val="110"/>
          <w:sz w:val="14"/>
        </w:rPr>
        <w:t> </w:t>
      </w:r>
      <w:r>
        <w:rPr>
          <w:rFonts w:ascii="Century"/>
          <w:w w:val="110"/>
          <w:sz w:val="14"/>
        </w:rPr>
        <w:t>birds.</w:t>
      </w:r>
      <w:r>
        <w:rPr>
          <w:rFonts w:ascii="Century"/>
          <w:sz w:val="14"/>
        </w:rPr>
      </w:r>
    </w:p>
    <w:p>
      <w:pPr>
        <w:spacing w:line="165" w:lineRule="exact" w:before="0"/>
        <w:ind w:left="180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05"/>
          <w:sz w:val="14"/>
        </w:rPr>
        <w:t>1240.75 </w:t>
      </w:r>
      <w:r>
        <w:rPr>
          <w:rFonts w:ascii="Century"/>
          <w:spacing w:val="27"/>
          <w:w w:val="105"/>
          <w:sz w:val="14"/>
        </w:rPr>
        <w:t> </w:t>
      </w:r>
      <w:r>
        <w:rPr>
          <w:rFonts w:ascii="Century"/>
          <w:w w:val="105"/>
          <w:sz w:val="14"/>
        </w:rPr>
        <w:t>Garbage.</w:t>
      </w:r>
      <w:r>
        <w:rPr>
          <w:rFonts w:ascii="Century"/>
          <w:sz w:val="14"/>
        </w:rPr>
      </w:r>
    </w:p>
    <w:p>
      <w:pPr>
        <w:spacing w:line="240" w:lineRule="auto" w:before="4"/>
        <w:rPr>
          <w:rFonts w:ascii="Century" w:hAnsi="Century" w:cs="Century" w:eastAsia="Century"/>
          <w:sz w:val="12"/>
          <w:szCs w:val="12"/>
        </w:rPr>
      </w:pPr>
    </w:p>
    <w:p>
      <w:pPr>
        <w:pStyle w:val="Heading3"/>
        <w:spacing w:line="180" w:lineRule="exact"/>
        <w:ind w:left="1826" w:right="79"/>
        <w:jc w:val="center"/>
        <w:rPr>
          <w:rFonts w:ascii="Century Gothic" w:hAnsi="Century Gothic" w:cs="Century Gothic" w:eastAsia="Century Gothic"/>
          <w:b w:val="0"/>
          <w:bCs w:val="0"/>
        </w:rPr>
      </w:pPr>
      <w:r>
        <w:rPr>
          <w:rFonts w:ascii="Century Gothic" w:hAnsi="Century Gothic" w:cs="Century Gothic" w:eastAsia="Century Gothic"/>
        </w:rPr>
        <w:t>Subpart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E—Source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and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Use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of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Potable</w:t>
      </w:r>
      <w:r>
        <w:rPr>
          <w:rFonts w:ascii="Century Gothic" w:hAnsi="Century Gothic" w:cs="Century Gothic" w:eastAsia="Century Gothic"/>
        </w:rPr>
        <w:t> Water</w:t>
      </w:r>
      <w:r>
        <w:rPr>
          <w:rFonts w:ascii="Century Gothic" w:hAnsi="Century Gothic" w:cs="Century Gothic" w:eastAsia="Century Gothic"/>
          <w:b w:val="0"/>
          <w:bCs w:val="0"/>
        </w:rPr>
      </w:r>
    </w:p>
    <w:p>
      <w:pPr>
        <w:spacing w:line="160" w:lineRule="exact" w:before="118"/>
        <w:ind w:left="2080" w:right="0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1240.80 </w:t>
      </w:r>
      <w:r>
        <w:rPr>
          <w:rFonts w:ascii="Century"/>
          <w:spacing w:val="5"/>
          <w:w w:val="115"/>
          <w:sz w:val="14"/>
        </w:rPr>
        <w:t> </w:t>
      </w:r>
      <w:r>
        <w:rPr>
          <w:rFonts w:ascii="Century"/>
          <w:w w:val="115"/>
          <w:sz w:val="14"/>
        </w:rPr>
        <w:t>General</w:t>
      </w:r>
      <w:r>
        <w:rPr>
          <w:rFonts w:ascii="Century"/>
          <w:spacing w:val="13"/>
          <w:w w:val="115"/>
          <w:sz w:val="14"/>
        </w:rPr>
        <w:t> </w:t>
      </w:r>
      <w:r>
        <w:rPr>
          <w:rFonts w:ascii="Century"/>
          <w:w w:val="115"/>
          <w:sz w:val="14"/>
        </w:rPr>
        <w:t>requirements</w:t>
      </w:r>
      <w:r>
        <w:rPr>
          <w:rFonts w:ascii="Century"/>
          <w:spacing w:val="14"/>
          <w:w w:val="115"/>
          <w:sz w:val="14"/>
        </w:rPr>
        <w:t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13"/>
          <w:w w:val="115"/>
          <w:sz w:val="14"/>
        </w:rPr>
        <w:t> </w:t>
      </w:r>
      <w:r>
        <w:rPr>
          <w:rFonts w:ascii="Century"/>
          <w:w w:val="115"/>
          <w:sz w:val="14"/>
        </w:rPr>
        <w:t>water</w:t>
      </w:r>
      <w:r>
        <w:rPr>
          <w:rFonts w:ascii="Century"/>
          <w:spacing w:val="14"/>
          <w:w w:val="115"/>
          <w:sz w:val="14"/>
        </w:rPr>
        <w:t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w w:val="118"/>
          <w:sz w:val="14"/>
        </w:rPr>
        <w:t> </w:t>
      </w:r>
      <w:r>
        <w:rPr>
          <w:rFonts w:ascii="Century"/>
          <w:w w:val="115"/>
          <w:sz w:val="14"/>
        </w:rPr>
        <w:t>drinking</w:t>
      </w:r>
      <w:r>
        <w:rPr>
          <w:rFonts w:ascii="Century"/>
          <w:spacing w:val="-13"/>
          <w:w w:val="115"/>
          <w:sz w:val="14"/>
        </w:rPr>
        <w:t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spacing w:val="-13"/>
          <w:w w:val="115"/>
          <w:sz w:val="14"/>
        </w:rPr>
        <w:t> </w:t>
      </w:r>
      <w:r>
        <w:rPr>
          <w:rFonts w:ascii="Century"/>
          <w:w w:val="115"/>
          <w:sz w:val="14"/>
        </w:rPr>
        <w:t>culinary</w:t>
      </w:r>
      <w:r>
        <w:rPr>
          <w:rFonts w:ascii="Century"/>
          <w:spacing w:val="-13"/>
          <w:w w:val="115"/>
          <w:sz w:val="14"/>
        </w:rPr>
        <w:t> </w:t>
      </w:r>
      <w:r>
        <w:rPr>
          <w:rFonts w:ascii="Century"/>
          <w:w w:val="115"/>
          <w:sz w:val="14"/>
        </w:rPr>
        <w:t>purposes.</w:t>
      </w:r>
      <w:r>
        <w:rPr>
          <w:rFonts w:ascii="Century"/>
          <w:sz w:val="14"/>
        </w:rPr>
      </w:r>
    </w:p>
    <w:p>
      <w:pPr>
        <w:spacing w:line="157" w:lineRule="exact" w:before="0"/>
        <w:ind w:left="180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1240.83   Approval of</w:t>
      </w:r>
      <w:r>
        <w:rPr>
          <w:rFonts w:ascii="Century"/>
          <w:spacing w:val="-1"/>
          <w:w w:val="110"/>
          <w:sz w:val="14"/>
        </w:rPr>
        <w:t> </w:t>
      </w:r>
      <w:r>
        <w:rPr>
          <w:rFonts w:ascii="Century"/>
          <w:w w:val="110"/>
          <w:sz w:val="14"/>
        </w:rPr>
        <w:t>watering points.</w:t>
      </w:r>
      <w:r>
        <w:rPr>
          <w:rFonts w:ascii="Century"/>
          <w:sz w:val="14"/>
        </w:rPr>
      </w:r>
    </w:p>
    <w:p>
      <w:pPr>
        <w:spacing w:line="162" w:lineRule="exact" w:before="0"/>
        <w:ind w:left="180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1240.86 </w:t>
      </w:r>
      <w:r>
        <w:rPr>
          <w:rFonts w:ascii="Century"/>
          <w:spacing w:val="7"/>
          <w:w w:val="115"/>
          <w:sz w:val="14"/>
        </w:rPr>
        <w:t> </w:t>
      </w:r>
      <w:r>
        <w:rPr>
          <w:rFonts w:ascii="Century"/>
          <w:w w:val="115"/>
          <w:sz w:val="14"/>
        </w:rPr>
        <w:t>Protection</w:t>
      </w:r>
      <w:r>
        <w:rPr>
          <w:rFonts w:ascii="Century"/>
          <w:spacing w:val="-13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-13"/>
          <w:w w:val="115"/>
          <w:sz w:val="14"/>
        </w:rPr>
        <w:t> </w:t>
      </w:r>
      <w:r>
        <w:rPr>
          <w:rFonts w:ascii="Century"/>
          <w:w w:val="115"/>
          <w:sz w:val="14"/>
        </w:rPr>
        <w:t>pier</w:t>
      </w:r>
      <w:r>
        <w:rPr>
          <w:rFonts w:ascii="Century"/>
          <w:spacing w:val="-13"/>
          <w:w w:val="115"/>
          <w:sz w:val="14"/>
        </w:rPr>
        <w:t> </w:t>
      </w:r>
      <w:r>
        <w:rPr>
          <w:rFonts w:ascii="Century"/>
          <w:w w:val="115"/>
          <w:sz w:val="14"/>
        </w:rPr>
        <w:t>water</w:t>
      </w:r>
      <w:r>
        <w:rPr>
          <w:rFonts w:ascii="Century"/>
          <w:spacing w:val="-13"/>
          <w:w w:val="115"/>
          <w:sz w:val="14"/>
        </w:rPr>
        <w:t> </w:t>
      </w:r>
      <w:r>
        <w:rPr>
          <w:rFonts w:ascii="Century"/>
          <w:w w:val="115"/>
          <w:sz w:val="14"/>
        </w:rPr>
        <w:t>system.</w:t>
      </w:r>
      <w:r>
        <w:rPr>
          <w:rFonts w:ascii="Century"/>
          <w:sz w:val="14"/>
        </w:rPr>
      </w:r>
    </w:p>
    <w:p>
      <w:pPr>
        <w:spacing w:line="160" w:lineRule="exact" w:before="7"/>
        <w:ind w:left="2080" w:right="0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1240.90  </w:t>
      </w:r>
      <w:r>
        <w:rPr>
          <w:rFonts w:ascii="Century"/>
          <w:spacing w:val="13"/>
          <w:w w:val="110"/>
          <w:sz w:val="14"/>
        </w:rPr>
        <w:t> </w:t>
      </w:r>
      <w:r>
        <w:rPr>
          <w:rFonts w:ascii="Century"/>
          <w:w w:val="110"/>
          <w:sz w:val="14"/>
        </w:rPr>
        <w:t>Approval </w:t>
      </w:r>
      <w:r>
        <w:rPr>
          <w:rFonts w:ascii="Century"/>
          <w:spacing w:val="8"/>
          <w:w w:val="110"/>
          <w:sz w:val="14"/>
        </w:rPr>
        <w:t> </w:t>
      </w:r>
      <w:r>
        <w:rPr>
          <w:rFonts w:ascii="Century"/>
          <w:w w:val="110"/>
          <w:sz w:val="14"/>
        </w:rPr>
        <w:t>of </w:t>
      </w:r>
      <w:r>
        <w:rPr>
          <w:rFonts w:ascii="Century"/>
          <w:spacing w:val="8"/>
          <w:w w:val="110"/>
          <w:sz w:val="14"/>
        </w:rPr>
        <w:t> </w:t>
      </w:r>
      <w:r>
        <w:rPr>
          <w:rFonts w:ascii="Century"/>
          <w:w w:val="110"/>
          <w:sz w:val="14"/>
        </w:rPr>
        <w:t>treatment </w:t>
      </w:r>
      <w:r>
        <w:rPr>
          <w:rFonts w:ascii="Century"/>
          <w:spacing w:val="8"/>
          <w:w w:val="110"/>
          <w:sz w:val="14"/>
        </w:rPr>
        <w:t> </w:t>
      </w:r>
      <w:r>
        <w:rPr>
          <w:rFonts w:ascii="Century"/>
          <w:w w:val="110"/>
          <w:sz w:val="14"/>
        </w:rPr>
        <w:t>aboard </w:t>
      </w:r>
      <w:r>
        <w:rPr>
          <w:rFonts w:ascii="Century"/>
          <w:spacing w:val="7"/>
          <w:w w:val="110"/>
          <w:sz w:val="14"/>
        </w:rPr>
        <w:t> </w:t>
      </w:r>
      <w:r>
        <w:rPr>
          <w:rFonts w:ascii="Century"/>
          <w:w w:val="110"/>
          <w:sz w:val="14"/>
        </w:rPr>
        <w:t>con-</w:t>
      </w:r>
      <w:r>
        <w:rPr>
          <w:rFonts w:ascii="Century"/>
          <w:w w:val="118"/>
          <w:sz w:val="14"/>
        </w:rPr>
        <w:t> </w:t>
      </w:r>
      <w:r>
        <w:rPr>
          <w:rFonts w:ascii="Century"/>
          <w:w w:val="110"/>
          <w:sz w:val="14"/>
        </w:rPr>
        <w:t>veyances.</w:t>
      </w:r>
      <w:r>
        <w:rPr>
          <w:rFonts w:ascii="Century"/>
          <w:sz w:val="14"/>
        </w:rPr>
      </w:r>
    </w:p>
    <w:p>
      <w:pPr>
        <w:spacing w:line="160" w:lineRule="exact" w:before="0"/>
        <w:ind w:left="1940" w:right="0" w:hanging="14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1240.95  </w:t>
      </w:r>
      <w:r>
        <w:rPr>
          <w:rFonts w:ascii="Century"/>
          <w:spacing w:val="5"/>
          <w:w w:val="110"/>
          <w:sz w:val="14"/>
        </w:rPr>
        <w:t> </w:t>
      </w:r>
      <w:r>
        <w:rPr>
          <w:rFonts w:ascii="Century"/>
          <w:w w:val="110"/>
          <w:sz w:val="14"/>
        </w:rPr>
        <w:t>Sanitation</w:t>
      </w:r>
      <w:r>
        <w:rPr>
          <w:rFonts w:ascii="Century"/>
          <w:spacing w:val="2"/>
          <w:w w:val="110"/>
          <w:sz w:val="14"/>
        </w:rPr>
        <w:t> </w:t>
      </w:r>
      <w:r>
        <w:rPr>
          <w:rFonts w:ascii="Century"/>
          <w:w w:val="110"/>
          <w:sz w:val="14"/>
        </w:rPr>
        <w:t>of</w:t>
      </w:r>
      <w:r>
        <w:rPr>
          <w:rFonts w:ascii="Century"/>
          <w:spacing w:val="1"/>
          <w:w w:val="110"/>
          <w:sz w:val="14"/>
        </w:rPr>
        <w:t> </w:t>
      </w:r>
      <w:r>
        <w:rPr>
          <w:rFonts w:ascii="Century"/>
          <w:w w:val="110"/>
          <w:sz w:val="14"/>
        </w:rPr>
        <w:t>water</w:t>
      </w:r>
      <w:r>
        <w:rPr>
          <w:rFonts w:ascii="Century"/>
          <w:spacing w:val="1"/>
          <w:w w:val="110"/>
          <w:sz w:val="14"/>
        </w:rPr>
        <w:t> </w:t>
      </w:r>
      <w:r>
        <w:rPr>
          <w:rFonts w:ascii="Century"/>
          <w:w w:val="110"/>
          <w:sz w:val="14"/>
        </w:rPr>
        <w:t>boats.</w:t>
      </w:r>
      <w:r>
        <w:rPr>
          <w:rFonts w:ascii="Century"/>
          <w:sz w:val="14"/>
        </w:rPr>
      </w:r>
    </w:p>
    <w:p>
      <w:pPr>
        <w:spacing w:before="73"/>
        <w:ind w:left="194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pacing w:val="-1"/>
          <w:sz w:val="14"/>
        </w:rPr>
        <w:t>A</w:t>
      </w:r>
      <w:r>
        <w:rPr>
          <w:rFonts w:ascii="Century"/>
          <w:spacing w:val="-1"/>
          <w:sz w:val="11"/>
        </w:rPr>
        <w:t>UTHORITY</w:t>
      </w:r>
      <w:r>
        <w:rPr>
          <w:rFonts w:ascii="Century"/>
          <w:spacing w:val="-1"/>
          <w:sz w:val="14"/>
        </w:rPr>
        <w:t>:</w:t>
      </w:r>
      <w:r>
        <w:rPr>
          <w:rFonts w:ascii="Century"/>
          <w:spacing w:val="14"/>
          <w:sz w:val="14"/>
        </w:rPr>
        <w:t> </w:t>
      </w:r>
      <w:r>
        <w:rPr>
          <w:rFonts w:ascii="Century"/>
          <w:sz w:val="14"/>
        </w:rPr>
        <w:t>42</w:t>
      </w:r>
      <w:r>
        <w:rPr>
          <w:rFonts w:ascii="Century"/>
          <w:spacing w:val="15"/>
          <w:sz w:val="14"/>
        </w:rPr>
        <w:t> </w:t>
      </w:r>
      <w:r>
        <w:rPr>
          <w:rFonts w:ascii="Century"/>
          <w:sz w:val="14"/>
        </w:rPr>
        <w:t>U.S.C.</w:t>
      </w:r>
      <w:r>
        <w:rPr>
          <w:rFonts w:ascii="Century"/>
          <w:spacing w:val="14"/>
          <w:sz w:val="14"/>
        </w:rPr>
        <w:t> </w:t>
      </w:r>
      <w:r>
        <w:rPr>
          <w:rFonts w:ascii="Century"/>
          <w:sz w:val="14"/>
        </w:rPr>
        <w:t>216,</w:t>
      </w:r>
      <w:r>
        <w:rPr>
          <w:rFonts w:ascii="Century"/>
          <w:spacing w:val="15"/>
          <w:sz w:val="14"/>
        </w:rPr>
        <w:t> </w:t>
      </w:r>
      <w:r>
        <w:rPr>
          <w:rFonts w:ascii="Century"/>
          <w:sz w:val="14"/>
        </w:rPr>
        <w:t>243,</w:t>
      </w:r>
      <w:r>
        <w:rPr>
          <w:rFonts w:ascii="Century"/>
          <w:spacing w:val="14"/>
          <w:sz w:val="14"/>
        </w:rPr>
        <w:t> </w:t>
      </w:r>
      <w:r>
        <w:rPr>
          <w:rFonts w:ascii="Century"/>
          <w:sz w:val="14"/>
        </w:rPr>
        <w:t>264,</w:t>
      </w:r>
      <w:r>
        <w:rPr>
          <w:rFonts w:ascii="Century"/>
          <w:spacing w:val="15"/>
          <w:sz w:val="14"/>
        </w:rPr>
        <w:t> </w:t>
      </w:r>
      <w:r>
        <w:rPr>
          <w:rFonts w:ascii="Century"/>
          <w:sz w:val="14"/>
        </w:rPr>
        <w:t>271.</w:t>
      </w:r>
      <w:r>
        <w:rPr>
          <w:rFonts w:ascii="Century"/>
          <w:sz w:val="14"/>
        </w:rPr>
      </w:r>
    </w:p>
    <w:p>
      <w:pPr>
        <w:spacing w:line="160" w:lineRule="exact" w:before="84"/>
        <w:ind w:left="1799" w:right="0" w:firstLine="14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 w:hAnsi="Century" w:cs="Century" w:eastAsia="Century"/>
          <w:spacing w:val="-2"/>
          <w:w w:val="110"/>
          <w:sz w:val="14"/>
          <w:szCs w:val="14"/>
        </w:rPr>
        <w:t>C</w:t>
      </w:r>
      <w:r>
        <w:rPr>
          <w:rFonts w:ascii="Century" w:hAnsi="Century" w:cs="Century" w:eastAsia="Century"/>
          <w:spacing w:val="-1"/>
          <w:w w:val="110"/>
          <w:sz w:val="11"/>
          <w:szCs w:val="11"/>
        </w:rPr>
        <w:t>ROSS</w:t>
      </w:r>
      <w:r>
        <w:rPr>
          <w:rFonts w:ascii="Century" w:hAnsi="Century" w:cs="Century" w:eastAsia="Century"/>
          <w:spacing w:val="13"/>
          <w:w w:val="110"/>
          <w:sz w:val="11"/>
          <w:szCs w:val="11"/>
        </w:rPr>
        <w:t> </w:t>
      </w:r>
      <w:r>
        <w:rPr>
          <w:rFonts w:ascii="Century" w:hAnsi="Century" w:cs="Century" w:eastAsia="Century"/>
          <w:spacing w:val="-1"/>
          <w:w w:val="110"/>
          <w:sz w:val="14"/>
          <w:szCs w:val="14"/>
        </w:rPr>
        <w:t>R</w:t>
      </w:r>
      <w:r>
        <w:rPr>
          <w:rFonts w:ascii="Century" w:hAnsi="Century" w:cs="Century" w:eastAsia="Century"/>
          <w:spacing w:val="-1"/>
          <w:w w:val="110"/>
          <w:sz w:val="11"/>
          <w:szCs w:val="11"/>
        </w:rPr>
        <w:t>EFERENCES</w:t>
      </w:r>
      <w:r>
        <w:rPr>
          <w:rFonts w:ascii="Century" w:hAnsi="Century" w:cs="Century" w:eastAsia="Century"/>
          <w:spacing w:val="-1"/>
          <w:w w:val="110"/>
          <w:sz w:val="14"/>
          <w:szCs w:val="14"/>
        </w:rPr>
        <w:t>:</w:t>
      </w:r>
      <w:r>
        <w:rPr>
          <w:rFonts w:ascii="Century" w:hAnsi="Century" w:cs="Century" w:eastAsia="Century"/>
          <w:spacing w:val="19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For</w:t>
      </w:r>
      <w:r>
        <w:rPr>
          <w:rFonts w:ascii="Century" w:hAnsi="Century" w:cs="Century" w:eastAsia="Century"/>
          <w:spacing w:val="20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Department</w:t>
      </w:r>
      <w:r>
        <w:rPr>
          <w:rFonts w:ascii="Century" w:hAnsi="Century" w:cs="Century" w:eastAsia="Century"/>
          <w:spacing w:val="19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of</w:t>
      </w:r>
      <w:r>
        <w:rPr>
          <w:rFonts w:ascii="Century" w:hAnsi="Century" w:cs="Century" w:eastAsia="Century"/>
          <w:spacing w:val="28"/>
          <w:w w:val="121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Health</w:t>
      </w:r>
      <w:r>
        <w:rPr>
          <w:rFonts w:ascii="Century" w:hAnsi="Century" w:cs="Century" w:eastAsia="Century"/>
          <w:spacing w:val="4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and</w:t>
      </w:r>
      <w:r>
        <w:rPr>
          <w:rFonts w:ascii="Century" w:hAnsi="Century" w:cs="Century" w:eastAsia="Century"/>
          <w:spacing w:val="5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Human</w:t>
      </w:r>
      <w:r>
        <w:rPr>
          <w:rFonts w:ascii="Century" w:hAnsi="Century" w:cs="Century" w:eastAsia="Century"/>
          <w:spacing w:val="5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Services</w:t>
      </w:r>
      <w:r>
        <w:rPr>
          <w:rFonts w:ascii="Century" w:hAnsi="Century" w:cs="Century" w:eastAsia="Century"/>
          <w:spacing w:val="5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regulations</w:t>
      </w:r>
      <w:r>
        <w:rPr>
          <w:rFonts w:ascii="Century" w:hAnsi="Century" w:cs="Century" w:eastAsia="Century"/>
          <w:spacing w:val="5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re-</w:t>
      </w:r>
      <w:r>
        <w:rPr>
          <w:rFonts w:ascii="Century" w:hAnsi="Century" w:cs="Century" w:eastAsia="Century"/>
          <w:w w:val="114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lating</w:t>
      </w:r>
      <w:r>
        <w:rPr>
          <w:rFonts w:ascii="Century" w:hAnsi="Century" w:cs="Century" w:eastAsia="Century"/>
          <w:spacing w:val="12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to</w:t>
      </w:r>
      <w:r>
        <w:rPr>
          <w:rFonts w:ascii="Century" w:hAnsi="Century" w:cs="Century" w:eastAsia="Century"/>
          <w:spacing w:val="13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foreign</w:t>
      </w:r>
      <w:r>
        <w:rPr>
          <w:rFonts w:ascii="Century" w:hAnsi="Century" w:cs="Century" w:eastAsia="Century"/>
          <w:spacing w:val="12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quarantine,</w:t>
      </w:r>
      <w:r>
        <w:rPr>
          <w:rFonts w:ascii="Century" w:hAnsi="Century" w:cs="Century" w:eastAsia="Century"/>
          <w:spacing w:val="13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sanitation</w:t>
      </w:r>
      <w:r>
        <w:rPr>
          <w:rFonts w:ascii="Century" w:hAnsi="Century" w:cs="Century" w:eastAsia="Century"/>
          <w:w w:val="116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measures,</w:t>
      </w:r>
      <w:r>
        <w:rPr>
          <w:rFonts w:ascii="Century" w:hAnsi="Century" w:cs="Century" w:eastAsia="Century"/>
          <w:spacing w:val="2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and</w:t>
      </w:r>
      <w:r>
        <w:rPr>
          <w:rFonts w:ascii="Century" w:hAnsi="Century" w:cs="Century" w:eastAsia="Century"/>
          <w:spacing w:val="3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control</w:t>
      </w:r>
      <w:r>
        <w:rPr>
          <w:rFonts w:ascii="Century" w:hAnsi="Century" w:cs="Century" w:eastAsia="Century"/>
          <w:spacing w:val="2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of</w:t>
      </w:r>
      <w:r>
        <w:rPr>
          <w:rFonts w:ascii="Century" w:hAnsi="Century" w:cs="Century" w:eastAsia="Century"/>
          <w:spacing w:val="2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communicable</w:t>
      </w:r>
      <w:r>
        <w:rPr>
          <w:rFonts w:ascii="Century" w:hAnsi="Century" w:cs="Century" w:eastAsia="Century"/>
          <w:spacing w:val="3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dis-</w:t>
      </w:r>
      <w:r>
        <w:rPr>
          <w:rFonts w:ascii="Century" w:hAnsi="Century" w:cs="Century" w:eastAsia="Century"/>
          <w:w w:val="113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eases,</w:t>
      </w:r>
      <w:r>
        <w:rPr>
          <w:rFonts w:ascii="Century" w:hAnsi="Century" w:cs="Century" w:eastAsia="Century"/>
          <w:spacing w:val="7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see</w:t>
      </w:r>
      <w:r>
        <w:rPr>
          <w:rFonts w:ascii="Century" w:hAnsi="Century" w:cs="Century" w:eastAsia="Century"/>
          <w:spacing w:val="7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Centers</w:t>
      </w:r>
      <w:r>
        <w:rPr>
          <w:rFonts w:ascii="Century" w:hAnsi="Century" w:cs="Century" w:eastAsia="Century"/>
          <w:spacing w:val="7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for</w:t>
      </w:r>
      <w:r>
        <w:rPr>
          <w:rFonts w:ascii="Century" w:hAnsi="Century" w:cs="Century" w:eastAsia="Century"/>
          <w:spacing w:val="7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Disease</w:t>
      </w:r>
      <w:r>
        <w:rPr>
          <w:rFonts w:ascii="Century" w:hAnsi="Century" w:cs="Century" w:eastAsia="Century"/>
          <w:spacing w:val="7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Control’s</w:t>
      </w:r>
      <w:r>
        <w:rPr>
          <w:rFonts w:ascii="Century" w:hAnsi="Century" w:cs="Century" w:eastAsia="Century"/>
          <w:spacing w:val="7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re-</w:t>
      </w:r>
      <w:r>
        <w:rPr>
          <w:rFonts w:ascii="Century" w:hAnsi="Century" w:cs="Century" w:eastAsia="Century"/>
          <w:w w:val="114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quirements</w:t>
      </w:r>
      <w:r>
        <w:rPr>
          <w:rFonts w:ascii="Century" w:hAnsi="Century" w:cs="Century" w:eastAsia="Century"/>
          <w:spacing w:val="35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as</w:t>
      </w:r>
      <w:r>
        <w:rPr>
          <w:rFonts w:ascii="Century" w:hAnsi="Century" w:cs="Century" w:eastAsia="Century"/>
          <w:spacing w:val="36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set</w:t>
      </w:r>
      <w:r>
        <w:rPr>
          <w:rFonts w:ascii="Century" w:hAnsi="Century" w:cs="Century" w:eastAsia="Century"/>
          <w:spacing w:val="36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forth</w:t>
      </w:r>
      <w:r>
        <w:rPr>
          <w:rFonts w:ascii="Century" w:hAnsi="Century" w:cs="Century" w:eastAsia="Century"/>
          <w:spacing w:val="36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in</w:t>
      </w:r>
      <w:r>
        <w:rPr>
          <w:rFonts w:ascii="Century" w:hAnsi="Century" w:cs="Century" w:eastAsia="Century"/>
          <w:spacing w:val="36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42</w:t>
      </w:r>
      <w:r>
        <w:rPr>
          <w:rFonts w:ascii="Century" w:hAnsi="Century" w:cs="Century" w:eastAsia="Century"/>
          <w:spacing w:val="36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CFR</w:t>
      </w:r>
      <w:r>
        <w:rPr>
          <w:rFonts w:ascii="Century" w:hAnsi="Century" w:cs="Century" w:eastAsia="Century"/>
          <w:spacing w:val="36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parts</w:t>
      </w:r>
      <w:r>
        <w:rPr>
          <w:rFonts w:ascii="Century" w:hAnsi="Century" w:cs="Century" w:eastAsia="Century"/>
          <w:spacing w:val="36"/>
          <w:w w:val="110"/>
          <w:sz w:val="14"/>
          <w:szCs w:val="14"/>
        </w:rPr>
        <w:t> </w:t>
      </w:r>
      <w:r>
        <w:rPr>
          <w:rFonts w:ascii="Century" w:hAnsi="Century" w:cs="Century" w:eastAsia="Century"/>
          <w:w w:val="110"/>
          <w:sz w:val="14"/>
          <w:szCs w:val="14"/>
        </w:rPr>
        <w:t>71</w:t>
      </w:r>
      <w:r>
        <w:rPr>
          <w:rFonts w:ascii="Century" w:hAnsi="Century" w:cs="Century" w:eastAsia="Century"/>
          <w:w w:val="89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and</w:t>
      </w:r>
      <w:r>
        <w:rPr>
          <w:rFonts w:ascii="Century" w:hAnsi="Century" w:cs="Century" w:eastAsia="Century"/>
          <w:spacing w:val="-8"/>
          <w:w w:val="105"/>
          <w:sz w:val="14"/>
          <w:szCs w:val="14"/>
        </w:rPr>
        <w:t> </w:t>
      </w:r>
      <w:r>
        <w:rPr>
          <w:rFonts w:ascii="Century" w:hAnsi="Century" w:cs="Century" w:eastAsia="Century"/>
          <w:w w:val="105"/>
          <w:sz w:val="14"/>
          <w:szCs w:val="14"/>
        </w:rPr>
        <w:t>72.</w:t>
      </w:r>
      <w:r>
        <w:rPr>
          <w:rFonts w:ascii="Century" w:hAnsi="Century" w:cs="Century" w:eastAsia="Century"/>
          <w:sz w:val="14"/>
          <w:szCs w:val="14"/>
        </w:rPr>
      </w:r>
    </w:p>
    <w:p>
      <w:pPr>
        <w:spacing w:line="164" w:lineRule="exact" w:before="72"/>
        <w:ind w:left="1939" w:right="0" w:firstLine="0"/>
        <w:jc w:val="center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05"/>
          <w:sz w:val="14"/>
        </w:rPr>
        <w:t>S</w:t>
      </w:r>
      <w:r>
        <w:rPr>
          <w:rFonts w:ascii="Century"/>
          <w:w w:val="105"/>
          <w:sz w:val="11"/>
        </w:rPr>
        <w:t>OURCE</w:t>
      </w:r>
      <w:r>
        <w:rPr>
          <w:rFonts w:ascii="Century"/>
          <w:w w:val="105"/>
          <w:sz w:val="14"/>
        </w:rPr>
        <w:t>:</w:t>
      </w:r>
      <w:r>
        <w:rPr>
          <w:rFonts w:ascii="Century"/>
          <w:spacing w:val="11"/>
          <w:w w:val="105"/>
          <w:sz w:val="14"/>
        </w:rPr>
        <w:t> </w:t>
      </w:r>
      <w:r>
        <w:rPr>
          <w:rFonts w:ascii="Century"/>
          <w:w w:val="105"/>
          <w:sz w:val="14"/>
        </w:rPr>
        <w:t>40</w:t>
      </w:r>
      <w:r>
        <w:rPr>
          <w:rFonts w:ascii="Century"/>
          <w:spacing w:val="11"/>
          <w:w w:val="105"/>
          <w:sz w:val="14"/>
        </w:rPr>
        <w:t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2"/>
          <w:w w:val="105"/>
          <w:sz w:val="14"/>
        </w:rPr>
        <w:t> </w:t>
      </w:r>
      <w:r>
        <w:rPr>
          <w:rFonts w:ascii="Century"/>
          <w:w w:val="105"/>
          <w:sz w:val="14"/>
        </w:rPr>
        <w:t>5620,</w:t>
      </w:r>
      <w:r>
        <w:rPr>
          <w:rFonts w:ascii="Century"/>
          <w:spacing w:val="11"/>
          <w:w w:val="105"/>
          <w:sz w:val="14"/>
        </w:rPr>
        <w:t> </w:t>
      </w:r>
      <w:r>
        <w:rPr>
          <w:rFonts w:ascii="Century"/>
          <w:w w:val="105"/>
          <w:sz w:val="14"/>
        </w:rPr>
        <w:t>Feb.</w:t>
      </w:r>
      <w:r>
        <w:rPr>
          <w:rFonts w:ascii="Century"/>
          <w:spacing w:val="12"/>
          <w:w w:val="105"/>
          <w:sz w:val="14"/>
        </w:rPr>
        <w:t> </w:t>
      </w:r>
      <w:r>
        <w:rPr>
          <w:rFonts w:ascii="Century"/>
          <w:w w:val="105"/>
          <w:sz w:val="14"/>
        </w:rPr>
        <w:t>6,</w:t>
      </w:r>
      <w:r>
        <w:rPr>
          <w:rFonts w:ascii="Century"/>
          <w:spacing w:val="11"/>
          <w:w w:val="105"/>
          <w:sz w:val="14"/>
        </w:rPr>
        <w:t> </w:t>
      </w:r>
      <w:r>
        <w:rPr>
          <w:rFonts w:ascii="Century"/>
          <w:w w:val="105"/>
          <w:sz w:val="14"/>
        </w:rPr>
        <w:t>1975,</w:t>
      </w:r>
      <w:r>
        <w:rPr>
          <w:rFonts w:ascii="Century"/>
          <w:spacing w:val="12"/>
          <w:w w:val="105"/>
          <w:sz w:val="14"/>
        </w:rPr>
        <w:t> </w:t>
      </w:r>
      <w:r>
        <w:rPr>
          <w:rFonts w:ascii="Century"/>
          <w:w w:val="105"/>
          <w:sz w:val="14"/>
        </w:rPr>
        <w:t>unless</w:t>
      </w:r>
      <w:r>
        <w:rPr>
          <w:rFonts w:ascii="Century"/>
          <w:spacing w:val="11"/>
          <w:w w:val="105"/>
          <w:sz w:val="14"/>
        </w:rPr>
        <w:t> </w:t>
      </w:r>
      <w:r>
        <w:rPr>
          <w:rFonts w:ascii="Century"/>
          <w:w w:val="105"/>
          <w:sz w:val="14"/>
        </w:rPr>
        <w:t>oth-</w:t>
      </w:r>
      <w:r>
        <w:rPr>
          <w:rFonts w:ascii="Century"/>
          <w:sz w:val="14"/>
        </w:rPr>
      </w:r>
    </w:p>
    <w:p>
      <w:pPr>
        <w:spacing w:line="164" w:lineRule="exact" w:before="0"/>
        <w:ind w:left="1799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erwise</w:t>
      </w:r>
      <w:r>
        <w:rPr>
          <w:rFonts w:ascii="Century"/>
          <w:spacing w:val="-16"/>
          <w:w w:val="115"/>
          <w:sz w:val="14"/>
        </w:rPr>
        <w:t> </w:t>
      </w:r>
      <w:r>
        <w:rPr>
          <w:rFonts w:ascii="Century"/>
          <w:w w:val="115"/>
          <w:sz w:val="14"/>
        </w:rPr>
        <w:t>noted.</w:t>
      </w:r>
      <w:r>
        <w:rPr>
          <w:rFonts w:ascii="Century"/>
          <w:sz w:val="14"/>
        </w:rPr>
      </w:r>
    </w:p>
    <w:p>
      <w:pPr>
        <w:pStyle w:val="Heading1"/>
        <w:spacing w:line="240" w:lineRule="auto" w:before="159"/>
        <w:ind w:left="403" w:right="0"/>
        <w:jc w:val="left"/>
        <w:rPr>
          <w:b w:val="0"/>
          <w:bCs w:val="0"/>
        </w:rPr>
      </w:pPr>
      <w:r>
        <w:rPr>
          <w:b w:val="0"/>
          <w:bCs w:val="0"/>
        </w:rPr>
        <w:br w:type="column"/>
      </w:r>
      <w:r>
        <w:rPr/>
        <w:t>Subpart</w:t>
      </w:r>
      <w:r>
        <w:rPr>
          <w:spacing w:val="10"/>
        </w:rPr>
        <w:t> </w:t>
      </w:r>
      <w:r>
        <w:rPr/>
        <w:t>A—General</w:t>
      </w:r>
      <w:r>
        <w:rPr>
          <w:spacing w:val="10"/>
        </w:rPr>
        <w:t> </w:t>
      </w:r>
      <w:r>
        <w:rPr/>
        <w:t>Provisions</w:t>
      </w:r>
      <w:r>
        <w:rPr>
          <w:b w:val="0"/>
          <w:bCs w:val="0"/>
        </w:rPr>
      </w:r>
    </w:p>
    <w:p>
      <w:pPr>
        <w:pStyle w:val="Heading3"/>
        <w:spacing w:line="240" w:lineRule="auto" w:before="114"/>
        <w:ind w:left="197" w:right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1240.3  </w:t>
      </w:r>
      <w:r>
        <w:rPr>
          <w:spacing w:val="22"/>
        </w:rPr>
        <w:t> </w:t>
      </w:r>
      <w:r>
        <w:rPr/>
        <w:t>General</w:t>
      </w:r>
      <w:r>
        <w:rPr>
          <w:spacing w:val="7"/>
        </w:rPr>
        <w:t> </w:t>
      </w:r>
      <w:r>
        <w:rPr/>
        <w:t>definitions.</w:t>
      </w:r>
      <w:r>
        <w:rPr>
          <w:b w:val="0"/>
          <w:bCs w:val="0"/>
        </w:rPr>
      </w:r>
    </w:p>
    <w:p>
      <w:pPr>
        <w:pStyle w:val="BodyText"/>
        <w:spacing w:line="178" w:lineRule="exact" w:before="59"/>
        <w:ind w:left="197" w:right="918"/>
        <w:jc w:val="both"/>
      </w:pPr>
      <w:r>
        <w:rPr>
          <w:w w:val="115"/>
        </w:rPr>
        <w:t>As</w:t>
      </w:r>
      <w:r>
        <w:rPr>
          <w:spacing w:val="-2"/>
          <w:w w:val="115"/>
        </w:rPr>
        <w:t> </w:t>
      </w:r>
      <w:r>
        <w:rPr>
          <w:w w:val="115"/>
        </w:rPr>
        <w:t>used</w:t>
      </w:r>
      <w:r>
        <w:rPr>
          <w:spacing w:val="-1"/>
          <w:w w:val="115"/>
        </w:rPr>
        <w:t> </w:t>
      </w:r>
      <w:r>
        <w:rPr>
          <w:w w:val="115"/>
        </w:rPr>
        <w:t>in</w:t>
      </w:r>
      <w:r>
        <w:rPr>
          <w:spacing w:val="-1"/>
          <w:w w:val="115"/>
        </w:rPr>
        <w:t> </w:t>
      </w:r>
      <w:r>
        <w:rPr>
          <w:w w:val="115"/>
        </w:rPr>
        <w:t>this</w:t>
      </w:r>
      <w:r>
        <w:rPr>
          <w:spacing w:val="-1"/>
          <w:w w:val="115"/>
        </w:rPr>
        <w:t> </w:t>
      </w:r>
      <w:r>
        <w:rPr>
          <w:w w:val="115"/>
        </w:rPr>
        <w:t>part,</w:t>
      </w:r>
      <w:r>
        <w:rPr>
          <w:spacing w:val="-1"/>
          <w:w w:val="115"/>
        </w:rPr>
        <w:t> </w:t>
      </w:r>
      <w:r>
        <w:rPr>
          <w:w w:val="115"/>
        </w:rPr>
        <w:t>terms</w:t>
      </w:r>
      <w:r>
        <w:rPr>
          <w:spacing w:val="-1"/>
          <w:w w:val="115"/>
        </w:rPr>
        <w:t> </w:t>
      </w:r>
      <w:r>
        <w:rPr>
          <w:w w:val="115"/>
        </w:rPr>
        <w:t>shall</w:t>
      </w:r>
      <w:r>
        <w:rPr>
          <w:spacing w:val="-2"/>
          <w:w w:val="115"/>
        </w:rPr>
        <w:t> </w:t>
      </w:r>
      <w:r>
        <w:rPr>
          <w:w w:val="115"/>
        </w:rPr>
        <w:t>have</w:t>
      </w:r>
      <w:r>
        <w:rPr>
          <w:w w:val="111"/>
        </w:rPr>
        <w:t> </w:t>
      </w:r>
      <w:r>
        <w:rPr>
          <w:w w:val="115"/>
        </w:rPr>
        <w:t>the</w:t>
      </w:r>
      <w:r>
        <w:rPr>
          <w:spacing w:val="1"/>
          <w:w w:val="115"/>
        </w:rPr>
        <w:t> </w:t>
      </w:r>
      <w:r>
        <w:rPr>
          <w:w w:val="115"/>
        </w:rPr>
        <w:t>following</w:t>
      </w:r>
      <w:r>
        <w:rPr>
          <w:spacing w:val="1"/>
          <w:w w:val="115"/>
        </w:rPr>
        <w:t> </w:t>
      </w:r>
      <w:r>
        <w:rPr>
          <w:w w:val="115"/>
        </w:rPr>
        <w:t>meaning:</w:t>
      </w:r>
      <w:r>
        <w:rPr/>
      </w:r>
    </w:p>
    <w:p>
      <w:pPr>
        <w:pStyle w:val="BodyText"/>
        <w:numPr>
          <w:ilvl w:val="0"/>
          <w:numId w:val="2"/>
        </w:numPr>
        <w:tabs>
          <w:tab w:pos="636" w:val="left" w:leader="none"/>
        </w:tabs>
        <w:spacing w:line="221" w:lineRule="auto" w:before="0" w:after="0"/>
        <w:ind w:left="197" w:right="916" w:firstLine="160"/>
        <w:jc w:val="both"/>
      </w:pPr>
      <w:r>
        <w:rPr>
          <w:rFonts w:ascii="Georgia" w:hAnsi="Georgia" w:cs="Georgia" w:eastAsia="Georgia"/>
          <w:i/>
          <w:w w:val="110"/>
        </w:rPr>
        <w:t>Bactericidal</w:t>
      </w:r>
      <w:r>
        <w:rPr>
          <w:rFonts w:ascii="Georgia" w:hAnsi="Georgia" w:cs="Georgia" w:eastAsia="Georgia"/>
          <w:i/>
          <w:spacing w:val="8"/>
          <w:w w:val="110"/>
        </w:rPr>
        <w:t> </w:t>
      </w:r>
      <w:r>
        <w:rPr>
          <w:rFonts w:ascii="Georgia" w:hAnsi="Georgia" w:cs="Georgia" w:eastAsia="Georgia"/>
          <w:i/>
          <w:w w:val="110"/>
        </w:rPr>
        <w:t>treatment.</w:t>
      </w:r>
      <w:r>
        <w:rPr>
          <w:rFonts w:ascii="Georgia" w:hAnsi="Georgia" w:cs="Georgia" w:eastAsia="Georgia"/>
          <w:i/>
          <w:spacing w:val="8"/>
          <w:w w:val="110"/>
        </w:rPr>
        <w:t> </w:t>
      </w:r>
      <w:r>
        <w:rPr>
          <w:w w:val="110"/>
        </w:rPr>
        <w:t>The</w:t>
      </w:r>
      <w:r>
        <w:rPr>
          <w:spacing w:val="1"/>
          <w:w w:val="110"/>
        </w:rPr>
        <w:t> </w:t>
      </w:r>
      <w:r>
        <w:rPr>
          <w:w w:val="110"/>
        </w:rPr>
        <w:t>applica-</w:t>
      </w:r>
      <w:r>
        <w:rPr>
          <w:w w:val="114"/>
        </w:rPr>
        <w:t> </w:t>
      </w:r>
      <w:r>
        <w:rPr>
          <w:w w:val="110"/>
        </w:rPr>
        <w:t>tion</w:t>
      </w:r>
      <w:r>
        <w:rPr>
          <w:spacing w:val="2"/>
          <w:w w:val="110"/>
        </w:rPr>
        <w:t> </w:t>
      </w:r>
      <w:r>
        <w:rPr>
          <w:w w:val="110"/>
        </w:rPr>
        <w:t>of</w:t>
      </w:r>
      <w:r>
        <w:rPr>
          <w:spacing w:val="3"/>
          <w:w w:val="110"/>
        </w:rPr>
        <w:t> </w:t>
      </w:r>
      <w:r>
        <w:rPr>
          <w:w w:val="110"/>
        </w:rPr>
        <w:t>a</w:t>
      </w:r>
      <w:r>
        <w:rPr>
          <w:spacing w:val="3"/>
          <w:w w:val="110"/>
        </w:rPr>
        <w:t> </w:t>
      </w:r>
      <w:r>
        <w:rPr>
          <w:w w:val="110"/>
        </w:rPr>
        <w:t>method</w:t>
      </w:r>
      <w:r>
        <w:rPr>
          <w:spacing w:val="3"/>
          <w:w w:val="110"/>
        </w:rPr>
        <w:t> </w:t>
      </w:r>
      <w:r>
        <w:rPr>
          <w:w w:val="110"/>
        </w:rPr>
        <w:t>or</w:t>
      </w:r>
      <w:r>
        <w:rPr>
          <w:spacing w:val="3"/>
          <w:w w:val="110"/>
        </w:rPr>
        <w:t> </w:t>
      </w:r>
      <w:r>
        <w:rPr>
          <w:w w:val="110"/>
        </w:rPr>
        <w:t>substance</w:t>
      </w:r>
      <w:r>
        <w:rPr>
          <w:spacing w:val="3"/>
          <w:w w:val="110"/>
        </w:rPr>
        <w:t> </w:t>
      </w:r>
      <w:r>
        <w:rPr>
          <w:w w:val="110"/>
        </w:rPr>
        <w:t>for</w:t>
      </w:r>
      <w:r>
        <w:rPr>
          <w:spacing w:val="3"/>
          <w:w w:val="110"/>
        </w:rPr>
        <w:t> </w:t>
      </w:r>
      <w:r>
        <w:rPr>
          <w:w w:val="110"/>
        </w:rPr>
        <w:t>the</w:t>
      </w:r>
      <w:r>
        <w:rPr>
          <w:w w:val="115"/>
        </w:rPr>
        <w:t> </w:t>
      </w:r>
      <w:r>
        <w:rPr>
          <w:w w:val="110"/>
        </w:rPr>
        <w:t>destruction</w:t>
      </w:r>
      <w:r>
        <w:rPr>
          <w:spacing w:val="45"/>
          <w:w w:val="110"/>
        </w:rPr>
        <w:t> </w:t>
      </w:r>
      <w:r>
        <w:rPr>
          <w:w w:val="110"/>
        </w:rPr>
        <w:t>of</w:t>
      </w:r>
      <w:r>
        <w:rPr>
          <w:spacing w:val="46"/>
          <w:w w:val="110"/>
        </w:rPr>
        <w:t> </w:t>
      </w:r>
      <w:r>
        <w:rPr>
          <w:w w:val="110"/>
        </w:rPr>
        <w:t>pathogens</w:t>
      </w:r>
      <w:r>
        <w:rPr>
          <w:spacing w:val="46"/>
          <w:w w:val="110"/>
        </w:rPr>
        <w:t> </w:t>
      </w:r>
      <w:r>
        <w:rPr>
          <w:w w:val="110"/>
        </w:rPr>
        <w:t>and</w:t>
      </w:r>
      <w:r>
        <w:rPr>
          <w:spacing w:val="46"/>
          <w:w w:val="110"/>
        </w:rPr>
        <w:t> </w:t>
      </w:r>
      <w:r>
        <w:rPr>
          <w:w w:val="110"/>
        </w:rPr>
        <w:t>other</w:t>
      </w:r>
      <w:r>
        <w:rPr>
          <w:spacing w:val="46"/>
          <w:w w:val="110"/>
        </w:rPr>
        <w:t> </w:t>
      </w:r>
      <w:r>
        <w:rPr>
          <w:w w:val="110"/>
        </w:rPr>
        <w:t>or-</w:t>
      </w:r>
      <w:r>
        <w:rPr>
          <w:w w:val="118"/>
        </w:rPr>
        <w:t> </w:t>
      </w:r>
      <w:r>
        <w:rPr>
          <w:w w:val="110"/>
        </w:rPr>
        <w:t>ganisms</w:t>
      </w:r>
      <w:r>
        <w:rPr>
          <w:spacing w:val="-9"/>
          <w:w w:val="110"/>
        </w:rPr>
        <w:t> </w:t>
      </w:r>
      <w:r>
        <w:rPr>
          <w:w w:val="110"/>
        </w:rPr>
        <w:t>as</w:t>
      </w:r>
      <w:r>
        <w:rPr>
          <w:spacing w:val="-8"/>
          <w:w w:val="110"/>
        </w:rPr>
        <w:t> </w:t>
      </w:r>
      <w:r>
        <w:rPr>
          <w:w w:val="110"/>
        </w:rPr>
        <w:t>set</w:t>
      </w:r>
      <w:r>
        <w:rPr>
          <w:spacing w:val="-8"/>
          <w:w w:val="110"/>
        </w:rPr>
        <w:t> </w:t>
      </w:r>
      <w:r>
        <w:rPr>
          <w:w w:val="110"/>
        </w:rPr>
        <w:t>forth</w:t>
      </w:r>
      <w:r>
        <w:rPr>
          <w:spacing w:val="-8"/>
          <w:w w:val="110"/>
        </w:rPr>
        <w:t> </w:t>
      </w:r>
      <w:r>
        <w:rPr>
          <w:w w:val="110"/>
        </w:rPr>
        <w:t>in</w:t>
      </w:r>
      <w:r>
        <w:rPr>
          <w:spacing w:val="-8"/>
          <w:w w:val="110"/>
        </w:rPr>
        <w:t> </w:t>
      </w:r>
      <w:r>
        <w:rPr>
          <w:w w:val="110"/>
        </w:rPr>
        <w:t>§</w:t>
      </w:r>
      <w:r>
        <w:rPr>
          <w:spacing w:val="-29"/>
          <w:w w:val="110"/>
        </w:rPr>
        <w:t> </w:t>
      </w:r>
      <w:r>
        <w:rPr>
          <w:w w:val="110"/>
        </w:rPr>
        <w:t>1240.10.</w:t>
      </w:r>
      <w:r>
        <w:rPr/>
      </w:r>
    </w:p>
    <w:p>
      <w:pPr>
        <w:pStyle w:val="BodyText"/>
        <w:numPr>
          <w:ilvl w:val="0"/>
          <w:numId w:val="2"/>
        </w:numPr>
        <w:tabs>
          <w:tab w:pos="727" w:val="left" w:leader="none"/>
        </w:tabs>
        <w:spacing w:line="223" w:lineRule="auto" w:before="0" w:after="0"/>
        <w:ind w:left="197" w:right="916" w:firstLine="160"/>
        <w:jc w:val="both"/>
      </w:pPr>
      <w:r>
        <w:rPr>
          <w:rFonts w:ascii="Georgia"/>
          <w:i/>
          <w:w w:val="115"/>
        </w:rPr>
        <w:t>Communicable</w:t>
      </w:r>
      <w:r>
        <w:rPr>
          <w:rFonts w:ascii="Georgia"/>
          <w:i/>
          <w:spacing w:val="14"/>
          <w:w w:val="115"/>
        </w:rPr>
        <w:t> </w:t>
      </w:r>
      <w:r>
        <w:rPr>
          <w:rFonts w:ascii="Georgia"/>
          <w:i/>
          <w:w w:val="115"/>
        </w:rPr>
        <w:t>diseases.</w:t>
      </w:r>
      <w:r>
        <w:rPr>
          <w:rFonts w:ascii="Georgia"/>
          <w:i/>
          <w:spacing w:val="14"/>
          <w:w w:val="115"/>
        </w:rPr>
        <w:t> </w:t>
      </w:r>
      <w:r>
        <w:rPr>
          <w:w w:val="115"/>
        </w:rPr>
        <w:t>Illnesses</w:t>
      </w:r>
      <w:r>
        <w:rPr>
          <w:w w:val="112"/>
        </w:rPr>
        <w:t> </w:t>
      </w:r>
      <w:r>
        <w:rPr>
          <w:w w:val="115"/>
        </w:rPr>
        <w:t>due</w:t>
      </w:r>
      <w:r>
        <w:rPr>
          <w:spacing w:val="31"/>
          <w:w w:val="115"/>
        </w:rPr>
        <w:t> </w:t>
      </w:r>
      <w:r>
        <w:rPr>
          <w:w w:val="115"/>
        </w:rPr>
        <w:t>to</w:t>
      </w:r>
      <w:r>
        <w:rPr>
          <w:spacing w:val="31"/>
          <w:w w:val="115"/>
        </w:rPr>
        <w:t> </w:t>
      </w:r>
      <w:r>
        <w:rPr>
          <w:w w:val="115"/>
        </w:rPr>
        <w:t>infectious</w:t>
      </w:r>
      <w:r>
        <w:rPr>
          <w:spacing w:val="31"/>
          <w:w w:val="115"/>
        </w:rPr>
        <w:t> </w:t>
      </w:r>
      <w:r>
        <w:rPr>
          <w:w w:val="115"/>
        </w:rPr>
        <w:t>agents</w:t>
      </w:r>
      <w:r>
        <w:rPr>
          <w:spacing w:val="31"/>
          <w:w w:val="115"/>
        </w:rPr>
        <w:t> </w:t>
      </w:r>
      <w:r>
        <w:rPr>
          <w:w w:val="115"/>
        </w:rPr>
        <w:t>or</w:t>
      </w:r>
      <w:r>
        <w:rPr>
          <w:spacing w:val="31"/>
          <w:w w:val="115"/>
        </w:rPr>
        <w:t> </w:t>
      </w:r>
      <w:r>
        <w:rPr>
          <w:w w:val="115"/>
        </w:rPr>
        <w:t>their</w:t>
      </w:r>
      <w:r>
        <w:rPr>
          <w:spacing w:val="31"/>
          <w:w w:val="115"/>
        </w:rPr>
        <w:t> </w:t>
      </w:r>
      <w:r>
        <w:rPr>
          <w:w w:val="115"/>
        </w:rPr>
        <w:t>toxic</w:t>
      </w:r>
      <w:r>
        <w:rPr>
          <w:w w:val="123"/>
        </w:rPr>
        <w:t> </w:t>
      </w:r>
      <w:r>
        <w:rPr>
          <w:w w:val="115"/>
        </w:rPr>
        <w:t>products,</w:t>
      </w:r>
      <w:r>
        <w:rPr>
          <w:spacing w:val="16"/>
          <w:w w:val="115"/>
        </w:rPr>
        <w:t> </w:t>
      </w:r>
      <w:r>
        <w:rPr>
          <w:w w:val="115"/>
        </w:rPr>
        <w:t>which</w:t>
      </w:r>
      <w:r>
        <w:rPr>
          <w:spacing w:val="17"/>
          <w:w w:val="115"/>
        </w:rPr>
        <w:t> </w:t>
      </w:r>
      <w:r>
        <w:rPr>
          <w:w w:val="115"/>
        </w:rPr>
        <w:t>may</w:t>
      </w:r>
      <w:r>
        <w:rPr>
          <w:spacing w:val="17"/>
          <w:w w:val="115"/>
        </w:rPr>
        <w:t> </w:t>
      </w:r>
      <w:r>
        <w:rPr>
          <w:w w:val="115"/>
        </w:rPr>
        <w:t>be</w:t>
      </w:r>
      <w:r>
        <w:rPr>
          <w:spacing w:val="16"/>
          <w:w w:val="115"/>
        </w:rPr>
        <w:t> </w:t>
      </w:r>
      <w:r>
        <w:rPr>
          <w:w w:val="115"/>
        </w:rPr>
        <w:t>transmitted</w:t>
      </w:r>
      <w:r>
        <w:rPr>
          <w:w w:val="115"/>
        </w:rPr>
        <w:t> from</w:t>
      </w:r>
      <w:r>
        <w:rPr>
          <w:spacing w:val="34"/>
          <w:w w:val="115"/>
        </w:rPr>
        <w:t> </w:t>
      </w:r>
      <w:r>
        <w:rPr>
          <w:w w:val="115"/>
        </w:rPr>
        <w:t>a</w:t>
      </w:r>
      <w:r>
        <w:rPr>
          <w:spacing w:val="34"/>
          <w:w w:val="115"/>
        </w:rPr>
        <w:t> </w:t>
      </w:r>
      <w:r>
        <w:rPr>
          <w:w w:val="115"/>
        </w:rPr>
        <w:t>reservoir</w:t>
      </w:r>
      <w:r>
        <w:rPr>
          <w:spacing w:val="35"/>
          <w:w w:val="115"/>
        </w:rPr>
        <w:t> </w:t>
      </w:r>
      <w:r>
        <w:rPr>
          <w:w w:val="115"/>
        </w:rPr>
        <w:t>to</w:t>
      </w:r>
      <w:r>
        <w:rPr>
          <w:spacing w:val="34"/>
          <w:w w:val="115"/>
        </w:rPr>
        <w:t> </w:t>
      </w:r>
      <w:r>
        <w:rPr>
          <w:w w:val="115"/>
        </w:rPr>
        <w:t>a</w:t>
      </w:r>
      <w:r>
        <w:rPr>
          <w:spacing w:val="34"/>
          <w:w w:val="115"/>
        </w:rPr>
        <w:t> </w:t>
      </w:r>
      <w:r>
        <w:rPr>
          <w:w w:val="115"/>
        </w:rPr>
        <w:t>susceptible</w:t>
      </w:r>
      <w:r>
        <w:rPr>
          <w:spacing w:val="35"/>
          <w:w w:val="115"/>
        </w:rPr>
        <w:t> </w:t>
      </w:r>
      <w:r>
        <w:rPr>
          <w:w w:val="115"/>
        </w:rPr>
        <w:t>host</w:t>
      </w:r>
      <w:r>
        <w:rPr>
          <w:w w:val="116"/>
        </w:rPr>
        <w:t> </w:t>
      </w:r>
      <w:r>
        <w:rPr>
          <w:w w:val="115"/>
        </w:rPr>
        <w:t>either</w:t>
      </w:r>
      <w:r>
        <w:rPr>
          <w:spacing w:val="11"/>
          <w:w w:val="115"/>
        </w:rPr>
        <w:t> </w:t>
      </w:r>
      <w:r>
        <w:rPr>
          <w:w w:val="115"/>
        </w:rPr>
        <w:t>directly</w:t>
      </w:r>
      <w:r>
        <w:rPr>
          <w:spacing w:val="12"/>
          <w:w w:val="115"/>
        </w:rPr>
        <w:t> </w:t>
      </w:r>
      <w:r>
        <w:rPr>
          <w:w w:val="115"/>
        </w:rPr>
        <w:t>as</w:t>
      </w:r>
      <w:r>
        <w:rPr>
          <w:spacing w:val="11"/>
          <w:w w:val="115"/>
        </w:rPr>
        <w:t> </w:t>
      </w:r>
      <w:r>
        <w:rPr>
          <w:w w:val="115"/>
        </w:rPr>
        <w:t>from</w:t>
      </w:r>
      <w:r>
        <w:rPr>
          <w:spacing w:val="12"/>
          <w:w w:val="115"/>
        </w:rPr>
        <w:t> </w:t>
      </w:r>
      <w:r>
        <w:rPr>
          <w:w w:val="115"/>
        </w:rPr>
        <w:t>an</w:t>
      </w:r>
      <w:r>
        <w:rPr>
          <w:spacing w:val="12"/>
          <w:w w:val="115"/>
        </w:rPr>
        <w:t> </w:t>
      </w:r>
      <w:r>
        <w:rPr>
          <w:w w:val="115"/>
        </w:rPr>
        <w:t>infected</w:t>
      </w:r>
      <w:r>
        <w:rPr>
          <w:spacing w:val="11"/>
          <w:w w:val="115"/>
        </w:rPr>
        <w:t> </w:t>
      </w:r>
      <w:r>
        <w:rPr>
          <w:w w:val="115"/>
        </w:rPr>
        <w:t>per-</w:t>
      </w:r>
      <w:r>
        <w:rPr>
          <w:w w:val="112"/>
        </w:rPr>
        <w:t> </w:t>
      </w:r>
      <w:r>
        <w:rPr>
          <w:w w:val="115"/>
        </w:rPr>
        <w:t>son</w:t>
      </w:r>
      <w:r>
        <w:rPr>
          <w:spacing w:val="5"/>
          <w:w w:val="115"/>
        </w:rPr>
        <w:t> </w:t>
      </w:r>
      <w:r>
        <w:rPr>
          <w:w w:val="115"/>
        </w:rPr>
        <w:t>or</w:t>
      </w:r>
      <w:r>
        <w:rPr>
          <w:spacing w:val="6"/>
          <w:w w:val="115"/>
        </w:rPr>
        <w:t> </w:t>
      </w:r>
      <w:r>
        <w:rPr>
          <w:w w:val="115"/>
        </w:rPr>
        <w:t>animal</w:t>
      </w:r>
      <w:r>
        <w:rPr>
          <w:spacing w:val="5"/>
          <w:w w:val="115"/>
        </w:rPr>
        <w:t> </w:t>
      </w:r>
      <w:r>
        <w:rPr>
          <w:w w:val="115"/>
        </w:rPr>
        <w:t>or</w:t>
      </w:r>
      <w:r>
        <w:rPr>
          <w:spacing w:val="6"/>
          <w:w w:val="115"/>
        </w:rPr>
        <w:t> </w:t>
      </w:r>
      <w:r>
        <w:rPr>
          <w:w w:val="115"/>
        </w:rPr>
        <w:t>indirectly</w:t>
      </w:r>
      <w:r>
        <w:rPr>
          <w:spacing w:val="6"/>
          <w:w w:val="115"/>
        </w:rPr>
        <w:t> </w:t>
      </w:r>
      <w:r>
        <w:rPr>
          <w:w w:val="115"/>
        </w:rPr>
        <w:t>through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agency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spacing w:val="4"/>
          <w:w w:val="115"/>
        </w:rPr>
        <w:t> </w:t>
      </w:r>
      <w:r>
        <w:rPr>
          <w:w w:val="115"/>
        </w:rPr>
        <w:t>an</w:t>
      </w:r>
      <w:r>
        <w:rPr>
          <w:spacing w:val="5"/>
          <w:w w:val="115"/>
        </w:rPr>
        <w:t> </w:t>
      </w:r>
      <w:r>
        <w:rPr>
          <w:w w:val="115"/>
        </w:rPr>
        <w:t>intermediate</w:t>
      </w:r>
      <w:r>
        <w:rPr>
          <w:spacing w:val="4"/>
          <w:w w:val="115"/>
        </w:rPr>
        <w:t> </w:t>
      </w:r>
      <w:r>
        <w:rPr>
          <w:w w:val="115"/>
        </w:rPr>
        <w:t>plant</w:t>
      </w:r>
      <w:r>
        <w:rPr>
          <w:spacing w:val="5"/>
          <w:w w:val="115"/>
        </w:rPr>
        <w:t> </w:t>
      </w:r>
      <w:r>
        <w:rPr>
          <w:w w:val="115"/>
        </w:rPr>
        <w:t>or</w:t>
      </w:r>
      <w:r>
        <w:rPr>
          <w:spacing w:val="4"/>
          <w:w w:val="115"/>
        </w:rPr>
        <w:t> </w:t>
      </w:r>
      <w:r>
        <w:rPr>
          <w:w w:val="115"/>
        </w:rPr>
        <w:t>ani-</w:t>
      </w:r>
      <w:r>
        <w:rPr>
          <w:w w:val="114"/>
        </w:rPr>
        <w:t> </w:t>
      </w:r>
      <w:r>
        <w:rPr>
          <w:w w:val="115"/>
        </w:rPr>
        <w:t>mal</w:t>
      </w:r>
      <w:r>
        <w:rPr>
          <w:spacing w:val="24"/>
          <w:w w:val="115"/>
        </w:rPr>
        <w:t> </w:t>
      </w:r>
      <w:r>
        <w:rPr>
          <w:w w:val="115"/>
        </w:rPr>
        <w:t>host,</w:t>
      </w:r>
      <w:r>
        <w:rPr>
          <w:spacing w:val="25"/>
          <w:w w:val="115"/>
        </w:rPr>
        <w:t> </w:t>
      </w:r>
      <w:r>
        <w:rPr>
          <w:w w:val="115"/>
        </w:rPr>
        <w:t>vector,</w:t>
      </w:r>
      <w:r>
        <w:rPr>
          <w:spacing w:val="24"/>
          <w:w w:val="115"/>
        </w:rPr>
        <w:t> </w:t>
      </w:r>
      <w:r>
        <w:rPr>
          <w:w w:val="115"/>
        </w:rPr>
        <w:t>or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inanimate</w:t>
      </w:r>
      <w:r>
        <w:rPr>
          <w:spacing w:val="25"/>
          <w:w w:val="115"/>
        </w:rPr>
        <w:t> </w:t>
      </w:r>
      <w:r>
        <w:rPr>
          <w:w w:val="115"/>
        </w:rPr>
        <w:t>en-</w:t>
      </w:r>
      <w:r>
        <w:rPr>
          <w:w w:val="112"/>
        </w:rPr>
        <w:t> </w:t>
      </w:r>
      <w:r>
        <w:rPr>
          <w:w w:val="115"/>
        </w:rPr>
        <w:t>vironment.</w:t>
      </w:r>
      <w:r>
        <w:rPr/>
      </w:r>
    </w:p>
    <w:p>
      <w:pPr>
        <w:pStyle w:val="BodyText"/>
        <w:numPr>
          <w:ilvl w:val="0"/>
          <w:numId w:val="2"/>
        </w:numPr>
        <w:tabs>
          <w:tab w:pos="629" w:val="left" w:leader="none"/>
        </w:tabs>
        <w:spacing w:line="224" w:lineRule="auto" w:before="0" w:after="0"/>
        <w:ind w:left="197" w:right="917" w:firstLine="160"/>
        <w:jc w:val="both"/>
      </w:pPr>
      <w:r>
        <w:rPr>
          <w:rFonts w:ascii="Georgia"/>
          <w:i/>
          <w:w w:val="110"/>
        </w:rPr>
        <w:t>Communicable</w:t>
      </w:r>
      <w:r>
        <w:rPr>
          <w:rFonts w:ascii="Georgia"/>
          <w:i/>
          <w:spacing w:val="2"/>
          <w:w w:val="110"/>
        </w:rPr>
        <w:t> </w:t>
      </w:r>
      <w:r>
        <w:rPr>
          <w:rFonts w:ascii="Georgia"/>
          <w:i/>
          <w:w w:val="110"/>
        </w:rPr>
        <w:t>period.</w:t>
      </w:r>
      <w:r>
        <w:rPr>
          <w:rFonts w:ascii="Georgia"/>
          <w:i/>
          <w:spacing w:val="2"/>
          <w:w w:val="110"/>
        </w:rPr>
        <w:t> </w:t>
      </w:r>
      <w:r>
        <w:rPr>
          <w:w w:val="110"/>
        </w:rPr>
        <w:t>The</w:t>
      </w:r>
      <w:r>
        <w:rPr>
          <w:spacing w:val="-5"/>
          <w:w w:val="110"/>
        </w:rPr>
        <w:t> </w:t>
      </w:r>
      <w:r>
        <w:rPr>
          <w:w w:val="110"/>
        </w:rPr>
        <w:t>period</w:t>
      </w:r>
      <w:r>
        <w:rPr>
          <w:spacing w:val="-5"/>
          <w:w w:val="110"/>
        </w:rPr>
        <w:t> </w:t>
      </w:r>
      <w:r>
        <w:rPr>
          <w:w w:val="110"/>
        </w:rPr>
        <w:t>or</w:t>
      </w:r>
      <w:r>
        <w:rPr>
          <w:w w:val="118"/>
        </w:rPr>
        <w:t> </w:t>
      </w:r>
      <w:r>
        <w:rPr>
          <w:w w:val="115"/>
        </w:rPr>
        <w:t>periods</w:t>
      </w:r>
      <w:r>
        <w:rPr>
          <w:spacing w:val="13"/>
          <w:w w:val="115"/>
        </w:rPr>
        <w:t> </w:t>
      </w:r>
      <w:r>
        <w:rPr>
          <w:w w:val="115"/>
        </w:rPr>
        <w:t>during</w:t>
      </w:r>
      <w:r>
        <w:rPr>
          <w:spacing w:val="14"/>
          <w:w w:val="115"/>
        </w:rPr>
        <w:t> </w:t>
      </w:r>
      <w:r>
        <w:rPr>
          <w:w w:val="115"/>
        </w:rPr>
        <w:t>which</w:t>
      </w:r>
      <w:r>
        <w:rPr>
          <w:spacing w:val="14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etiologic</w:t>
      </w:r>
      <w:r>
        <w:rPr>
          <w:w w:val="122"/>
        </w:rPr>
        <w:t> </w:t>
      </w:r>
      <w:r>
        <w:rPr>
          <w:w w:val="115"/>
        </w:rPr>
        <w:t>agent</w:t>
      </w:r>
      <w:r>
        <w:rPr>
          <w:spacing w:val="1"/>
          <w:w w:val="115"/>
        </w:rPr>
        <w:t> </w:t>
      </w:r>
      <w:r>
        <w:rPr>
          <w:w w:val="115"/>
        </w:rPr>
        <w:t>may</w:t>
      </w:r>
      <w:r>
        <w:rPr>
          <w:spacing w:val="2"/>
          <w:w w:val="115"/>
        </w:rPr>
        <w:t> </w:t>
      </w:r>
      <w:r>
        <w:rPr>
          <w:w w:val="115"/>
        </w:rPr>
        <w:t>be</w:t>
      </w:r>
      <w:r>
        <w:rPr>
          <w:spacing w:val="2"/>
          <w:w w:val="115"/>
        </w:rPr>
        <w:t> </w:t>
      </w:r>
      <w:r>
        <w:rPr>
          <w:w w:val="115"/>
        </w:rPr>
        <w:t>transferred</w:t>
      </w:r>
      <w:r>
        <w:rPr>
          <w:spacing w:val="2"/>
          <w:w w:val="115"/>
        </w:rPr>
        <w:t> </w:t>
      </w:r>
      <w:r>
        <w:rPr>
          <w:w w:val="115"/>
        </w:rPr>
        <w:t>directly</w:t>
      </w:r>
      <w:r>
        <w:rPr>
          <w:spacing w:val="2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indirectly</w:t>
      </w:r>
      <w:r>
        <w:rPr>
          <w:spacing w:val="29"/>
          <w:w w:val="115"/>
        </w:rPr>
        <w:t> </w:t>
      </w:r>
      <w:r>
        <w:rPr>
          <w:w w:val="115"/>
        </w:rPr>
        <w:t>from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30"/>
          <w:w w:val="115"/>
        </w:rPr>
        <w:t> </w:t>
      </w:r>
      <w:r>
        <w:rPr>
          <w:w w:val="115"/>
        </w:rPr>
        <w:t>body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spacing w:val="30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fected</w:t>
      </w:r>
      <w:r>
        <w:rPr>
          <w:spacing w:val="21"/>
          <w:w w:val="115"/>
        </w:rPr>
        <w:t> </w:t>
      </w:r>
      <w:r>
        <w:rPr>
          <w:w w:val="115"/>
        </w:rPr>
        <w:t>person</w:t>
      </w:r>
      <w:r>
        <w:rPr>
          <w:spacing w:val="22"/>
          <w:w w:val="115"/>
        </w:rPr>
        <w:t> </w:t>
      </w:r>
      <w:r>
        <w:rPr>
          <w:w w:val="115"/>
        </w:rPr>
        <w:t>or</w:t>
      </w:r>
      <w:r>
        <w:rPr>
          <w:spacing w:val="21"/>
          <w:w w:val="115"/>
        </w:rPr>
        <w:t> </w:t>
      </w:r>
      <w:r>
        <w:rPr>
          <w:w w:val="115"/>
        </w:rPr>
        <w:t>animal</w:t>
      </w:r>
      <w:r>
        <w:rPr>
          <w:spacing w:val="22"/>
          <w:w w:val="115"/>
        </w:rPr>
        <w:t> </w:t>
      </w:r>
      <w:r>
        <w:rPr>
          <w:w w:val="115"/>
        </w:rPr>
        <w:t>to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body</w:t>
      </w:r>
      <w:r>
        <w:rPr>
          <w:spacing w:val="22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another.</w:t>
      </w:r>
      <w:r>
        <w:rPr/>
      </w:r>
    </w:p>
    <w:p>
      <w:pPr>
        <w:pStyle w:val="BodyText"/>
        <w:numPr>
          <w:ilvl w:val="0"/>
          <w:numId w:val="2"/>
        </w:numPr>
        <w:tabs>
          <w:tab w:pos="670" w:val="left" w:leader="none"/>
        </w:tabs>
        <w:spacing w:line="224" w:lineRule="auto" w:before="0" w:after="0"/>
        <w:ind w:left="197" w:right="917" w:firstLine="160"/>
        <w:jc w:val="both"/>
      </w:pPr>
      <w:r>
        <w:rPr>
          <w:rFonts w:ascii="Georgia"/>
          <w:i/>
          <w:w w:val="115"/>
        </w:rPr>
        <w:t>Contamination.</w:t>
      </w:r>
      <w:r>
        <w:rPr>
          <w:rFonts w:ascii="Georgia"/>
          <w:i/>
          <w:spacing w:val="20"/>
          <w:w w:val="115"/>
        </w:rPr>
        <w:t> </w:t>
      </w:r>
      <w:r>
        <w:rPr>
          <w:w w:val="115"/>
        </w:rPr>
        <w:t>The</w:t>
      </w:r>
      <w:r>
        <w:rPr>
          <w:spacing w:val="13"/>
          <w:w w:val="115"/>
        </w:rPr>
        <w:t> </w:t>
      </w:r>
      <w:r>
        <w:rPr>
          <w:w w:val="115"/>
        </w:rPr>
        <w:t>presence</w:t>
      </w:r>
      <w:r>
        <w:rPr>
          <w:spacing w:val="13"/>
          <w:w w:val="115"/>
        </w:rPr>
        <w:t> </w:t>
      </w:r>
      <w:r>
        <w:rPr>
          <w:w w:val="115"/>
        </w:rPr>
        <w:t>of</w:t>
      </w:r>
      <w:r>
        <w:rPr>
          <w:spacing w:val="13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certain</w:t>
      </w:r>
      <w:r>
        <w:rPr>
          <w:spacing w:val="40"/>
          <w:w w:val="115"/>
        </w:rPr>
        <w:t> </w:t>
      </w:r>
      <w:r>
        <w:rPr>
          <w:w w:val="115"/>
        </w:rPr>
        <w:t>amount</w:t>
      </w:r>
      <w:r>
        <w:rPr>
          <w:spacing w:val="41"/>
          <w:w w:val="115"/>
        </w:rPr>
        <w:t> </w:t>
      </w:r>
      <w:r>
        <w:rPr>
          <w:w w:val="115"/>
        </w:rPr>
        <w:t>of</w:t>
      </w:r>
      <w:r>
        <w:rPr>
          <w:spacing w:val="41"/>
          <w:w w:val="115"/>
        </w:rPr>
        <w:t> </w:t>
      </w:r>
      <w:r>
        <w:rPr>
          <w:w w:val="115"/>
        </w:rPr>
        <w:t>undesirable</w:t>
      </w:r>
      <w:r>
        <w:rPr>
          <w:spacing w:val="40"/>
          <w:w w:val="115"/>
        </w:rPr>
        <w:t> </w:t>
      </w:r>
      <w:r>
        <w:rPr>
          <w:w w:val="115"/>
        </w:rPr>
        <w:t>sub-</w:t>
      </w:r>
      <w:r>
        <w:rPr>
          <w:w w:val="110"/>
        </w:rPr>
        <w:t> </w:t>
      </w:r>
      <w:r>
        <w:rPr>
          <w:w w:val="115"/>
        </w:rPr>
        <w:t>stance</w:t>
      </w:r>
      <w:r>
        <w:rPr>
          <w:spacing w:val="18"/>
          <w:w w:val="115"/>
        </w:rPr>
        <w:t> </w:t>
      </w:r>
      <w:r>
        <w:rPr>
          <w:w w:val="115"/>
        </w:rPr>
        <w:t>or</w:t>
      </w:r>
      <w:r>
        <w:rPr>
          <w:spacing w:val="18"/>
          <w:w w:val="115"/>
        </w:rPr>
        <w:t> </w:t>
      </w:r>
      <w:r>
        <w:rPr>
          <w:w w:val="115"/>
        </w:rPr>
        <w:t>material,</w:t>
      </w:r>
      <w:r>
        <w:rPr>
          <w:spacing w:val="19"/>
          <w:w w:val="115"/>
        </w:rPr>
        <w:t> </w:t>
      </w:r>
      <w:r>
        <w:rPr>
          <w:w w:val="115"/>
        </w:rPr>
        <w:t>which</w:t>
      </w:r>
      <w:r>
        <w:rPr>
          <w:spacing w:val="18"/>
          <w:w w:val="115"/>
        </w:rPr>
        <w:t> </w:t>
      </w:r>
      <w:r>
        <w:rPr>
          <w:w w:val="115"/>
        </w:rPr>
        <w:t>may</w:t>
      </w:r>
      <w:r>
        <w:rPr>
          <w:spacing w:val="19"/>
          <w:w w:val="115"/>
        </w:rPr>
        <w:t> </w:t>
      </w:r>
      <w:r>
        <w:rPr>
          <w:w w:val="115"/>
        </w:rPr>
        <w:t>contain</w:t>
      </w:r>
      <w:r>
        <w:rPr>
          <w:w w:val="117"/>
        </w:rPr>
        <w:t> </w:t>
      </w:r>
      <w:r>
        <w:rPr>
          <w:w w:val="115"/>
        </w:rPr>
        <w:t>pathogenic</w:t>
      </w:r>
      <w:r>
        <w:rPr>
          <w:spacing w:val="1"/>
          <w:w w:val="115"/>
        </w:rPr>
        <w:t> </w:t>
      </w:r>
      <w:r>
        <w:rPr>
          <w:w w:val="115"/>
        </w:rPr>
        <w:t>microorganisms.</w:t>
      </w:r>
      <w:r>
        <w:rPr/>
      </w:r>
    </w:p>
    <w:p>
      <w:pPr>
        <w:pStyle w:val="BodyText"/>
        <w:numPr>
          <w:ilvl w:val="0"/>
          <w:numId w:val="2"/>
        </w:numPr>
        <w:tabs>
          <w:tab w:pos="723" w:val="left" w:leader="none"/>
        </w:tabs>
        <w:spacing w:line="224" w:lineRule="auto" w:before="0" w:after="0"/>
        <w:ind w:left="197" w:right="916" w:firstLine="160"/>
        <w:jc w:val="both"/>
      </w:pPr>
      <w:r>
        <w:rPr>
          <w:rFonts w:ascii="Georgia"/>
          <w:i/>
          <w:w w:val="115"/>
        </w:rPr>
        <w:t>Conveyance.</w:t>
      </w:r>
      <w:r>
        <w:rPr>
          <w:rFonts w:ascii="Georgia"/>
          <w:i/>
          <w:spacing w:val="15"/>
          <w:w w:val="115"/>
        </w:rPr>
        <w:t> </w:t>
      </w:r>
      <w:r>
        <w:rPr>
          <w:w w:val="115"/>
        </w:rPr>
        <w:t>Conveyance</w:t>
      </w:r>
      <w:r>
        <w:rPr>
          <w:spacing w:val="1"/>
          <w:w w:val="115"/>
        </w:rPr>
        <w:t> </w:t>
      </w:r>
      <w:r>
        <w:rPr>
          <w:w w:val="115"/>
        </w:rPr>
        <w:t>means</w:t>
      </w:r>
      <w:r>
        <w:rPr>
          <w:w w:val="111"/>
        </w:rPr>
        <w:t> </w:t>
      </w:r>
      <w:r>
        <w:rPr>
          <w:w w:val="115"/>
        </w:rPr>
        <w:t>any</w:t>
      </w:r>
      <w:r>
        <w:rPr>
          <w:spacing w:val="1"/>
          <w:w w:val="115"/>
        </w:rPr>
        <w:t> </w:t>
      </w:r>
      <w:r>
        <w:rPr>
          <w:w w:val="115"/>
        </w:rPr>
        <w:t>land</w:t>
      </w:r>
      <w:r>
        <w:rPr>
          <w:spacing w:val="1"/>
          <w:w w:val="115"/>
        </w:rPr>
        <w:t> </w:t>
      </w:r>
      <w:r>
        <w:rPr>
          <w:w w:val="115"/>
        </w:rPr>
        <w:t>or</w:t>
      </w:r>
      <w:r>
        <w:rPr>
          <w:spacing w:val="1"/>
          <w:w w:val="115"/>
        </w:rPr>
        <w:t> </w:t>
      </w:r>
      <w:r>
        <w:rPr>
          <w:w w:val="115"/>
        </w:rPr>
        <w:t>air</w:t>
      </w:r>
      <w:r>
        <w:rPr>
          <w:spacing w:val="1"/>
          <w:w w:val="115"/>
        </w:rPr>
        <w:t> </w:t>
      </w:r>
      <w:r>
        <w:rPr>
          <w:w w:val="115"/>
        </w:rPr>
        <w:t>carrier,</w:t>
      </w:r>
      <w:r>
        <w:rPr>
          <w:spacing w:val="1"/>
          <w:w w:val="115"/>
        </w:rPr>
        <w:t> </w:t>
      </w:r>
      <w:r>
        <w:rPr>
          <w:w w:val="115"/>
        </w:rPr>
        <w:t>or</w:t>
      </w:r>
      <w:r>
        <w:rPr>
          <w:spacing w:val="2"/>
          <w:w w:val="115"/>
        </w:rPr>
        <w:t> </w:t>
      </w:r>
      <w:r>
        <w:rPr>
          <w:w w:val="115"/>
        </w:rPr>
        <w:t>any</w:t>
      </w:r>
      <w:r>
        <w:rPr>
          <w:spacing w:val="1"/>
          <w:w w:val="115"/>
        </w:rPr>
        <w:t> </w:t>
      </w:r>
      <w:r>
        <w:rPr>
          <w:w w:val="115"/>
        </w:rPr>
        <w:t>vessel</w:t>
      </w:r>
      <w:r>
        <w:rPr>
          <w:spacing w:val="1"/>
          <w:w w:val="115"/>
        </w:rPr>
        <w:t> </w:t>
      </w:r>
      <w:r>
        <w:rPr>
          <w:w w:val="115"/>
        </w:rPr>
        <w:t>as</w:t>
      </w:r>
      <w:r>
        <w:rPr>
          <w:w w:val="109"/>
        </w:rPr>
        <w:t> </w:t>
      </w:r>
      <w:r>
        <w:rPr>
          <w:w w:val="115"/>
        </w:rPr>
        <w:t>defined</w:t>
      </w:r>
      <w:r>
        <w:rPr>
          <w:spacing w:val="-2"/>
          <w:w w:val="115"/>
        </w:rPr>
        <w:t> </w:t>
      </w:r>
      <w:r>
        <w:rPr>
          <w:w w:val="115"/>
        </w:rPr>
        <w:t>in</w:t>
      </w:r>
      <w:r>
        <w:rPr>
          <w:spacing w:val="-2"/>
          <w:w w:val="115"/>
        </w:rPr>
        <w:t> </w:t>
      </w:r>
      <w:r>
        <w:rPr>
          <w:w w:val="115"/>
        </w:rPr>
        <w:t>paragraph</w:t>
      </w:r>
      <w:r>
        <w:rPr>
          <w:spacing w:val="-2"/>
          <w:w w:val="115"/>
        </w:rPr>
        <w:t> </w:t>
      </w:r>
      <w:r>
        <w:rPr>
          <w:w w:val="115"/>
        </w:rPr>
        <w:t>(n)</w:t>
      </w:r>
      <w:r>
        <w:rPr>
          <w:spacing w:val="-2"/>
          <w:w w:val="115"/>
        </w:rPr>
        <w:t> </w:t>
      </w:r>
      <w:r>
        <w:rPr>
          <w:w w:val="115"/>
        </w:rPr>
        <w:t>of</w:t>
      </w:r>
      <w:r>
        <w:rPr>
          <w:spacing w:val="-1"/>
          <w:w w:val="115"/>
        </w:rPr>
        <w:t> </w:t>
      </w:r>
      <w:r>
        <w:rPr>
          <w:w w:val="115"/>
        </w:rPr>
        <w:t>this</w:t>
      </w:r>
      <w:r>
        <w:rPr>
          <w:spacing w:val="-2"/>
          <w:w w:val="115"/>
        </w:rPr>
        <w:t> </w:t>
      </w:r>
      <w:r>
        <w:rPr>
          <w:w w:val="115"/>
        </w:rPr>
        <w:t>section.</w:t>
      </w:r>
      <w:r>
        <w:rPr/>
      </w:r>
    </w:p>
    <w:p>
      <w:pPr>
        <w:pStyle w:val="BodyText"/>
        <w:numPr>
          <w:ilvl w:val="0"/>
          <w:numId w:val="2"/>
        </w:numPr>
        <w:tabs>
          <w:tab w:pos="627" w:val="left" w:leader="none"/>
        </w:tabs>
        <w:spacing w:line="224" w:lineRule="auto" w:before="0" w:after="0"/>
        <w:ind w:left="197" w:right="917" w:firstLine="160"/>
        <w:jc w:val="both"/>
      </w:pPr>
      <w:r>
        <w:rPr>
          <w:rFonts w:ascii="Georgia"/>
          <w:i/>
          <w:w w:val="115"/>
        </w:rPr>
        <w:t>Garbage.</w:t>
      </w:r>
      <w:r>
        <w:rPr>
          <w:rFonts w:ascii="Georgia"/>
          <w:i/>
          <w:spacing w:val="12"/>
          <w:w w:val="115"/>
        </w:rPr>
        <w:t> </w:t>
      </w:r>
      <w:r>
        <w:rPr>
          <w:w w:val="115"/>
        </w:rPr>
        <w:t>(1)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solid</w:t>
      </w:r>
      <w:r>
        <w:rPr>
          <w:spacing w:val="5"/>
          <w:w w:val="115"/>
        </w:rPr>
        <w:t> </w:t>
      </w:r>
      <w:r>
        <w:rPr>
          <w:w w:val="115"/>
        </w:rPr>
        <w:t>animal</w:t>
      </w:r>
      <w:r>
        <w:rPr>
          <w:spacing w:val="6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vegetable</w:t>
      </w:r>
      <w:r>
        <w:rPr>
          <w:spacing w:val="1"/>
          <w:w w:val="115"/>
        </w:rPr>
        <w:t> </w:t>
      </w:r>
      <w:r>
        <w:rPr>
          <w:w w:val="115"/>
        </w:rPr>
        <w:t>waste,</w:t>
      </w:r>
      <w:r>
        <w:rPr>
          <w:spacing w:val="2"/>
          <w:w w:val="115"/>
        </w:rPr>
        <w:t> </w:t>
      </w:r>
      <w:r>
        <w:rPr>
          <w:w w:val="115"/>
        </w:rPr>
        <w:t>together</w:t>
      </w:r>
      <w:r>
        <w:rPr>
          <w:spacing w:val="2"/>
          <w:w w:val="115"/>
        </w:rPr>
        <w:t> </w:t>
      </w:r>
      <w:r>
        <w:rPr>
          <w:w w:val="115"/>
        </w:rPr>
        <w:t>with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nat-</w:t>
      </w:r>
      <w:r>
        <w:rPr>
          <w:w w:val="115"/>
        </w:rPr>
        <w:t> ural</w:t>
      </w:r>
      <w:r>
        <w:rPr>
          <w:spacing w:val="43"/>
          <w:w w:val="115"/>
        </w:rPr>
        <w:t> </w:t>
      </w:r>
      <w:r>
        <w:rPr>
          <w:w w:val="115"/>
        </w:rPr>
        <w:t>moisture</w:t>
      </w:r>
      <w:r>
        <w:rPr>
          <w:spacing w:val="44"/>
          <w:w w:val="115"/>
        </w:rPr>
        <w:t> </w:t>
      </w:r>
      <w:r>
        <w:rPr>
          <w:w w:val="115"/>
        </w:rPr>
        <w:t>content,</w:t>
      </w:r>
      <w:r>
        <w:rPr>
          <w:spacing w:val="44"/>
          <w:w w:val="115"/>
        </w:rPr>
        <w:t> </w:t>
      </w:r>
      <w:r>
        <w:rPr>
          <w:w w:val="115"/>
        </w:rPr>
        <w:t>resulting</w:t>
      </w:r>
      <w:r>
        <w:rPr>
          <w:spacing w:val="44"/>
          <w:w w:val="115"/>
        </w:rPr>
        <w:t> </w:t>
      </w:r>
      <w:r>
        <w:rPr>
          <w:w w:val="115"/>
        </w:rPr>
        <w:t>from</w:t>
      </w:r>
      <w:r>
        <w:rPr>
          <w:w w:val="116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handling,</w:t>
      </w:r>
      <w:r>
        <w:rPr>
          <w:spacing w:val="2"/>
          <w:w w:val="115"/>
        </w:rPr>
        <w:t> </w:t>
      </w:r>
      <w:r>
        <w:rPr>
          <w:w w:val="115"/>
        </w:rPr>
        <w:t>preparation,</w:t>
      </w:r>
      <w:r>
        <w:rPr>
          <w:spacing w:val="2"/>
          <w:w w:val="115"/>
        </w:rPr>
        <w:t> </w:t>
      </w:r>
      <w:r>
        <w:rPr>
          <w:w w:val="115"/>
        </w:rPr>
        <w:t>or</w:t>
      </w:r>
      <w:r>
        <w:rPr>
          <w:spacing w:val="2"/>
          <w:w w:val="115"/>
        </w:rPr>
        <w:t> </w:t>
      </w:r>
      <w:r>
        <w:rPr>
          <w:w w:val="115"/>
        </w:rPr>
        <w:t>consump-</w:t>
      </w:r>
      <w:r>
        <w:rPr>
          <w:w w:val="113"/>
        </w:rPr>
        <w:t> </w:t>
      </w:r>
      <w:r>
        <w:rPr>
          <w:w w:val="115"/>
        </w:rPr>
        <w:t>tion of</w:t>
      </w:r>
      <w:r>
        <w:rPr>
          <w:spacing w:val="1"/>
          <w:w w:val="115"/>
        </w:rPr>
        <w:t> </w:t>
      </w:r>
      <w:r>
        <w:rPr>
          <w:w w:val="115"/>
        </w:rPr>
        <w:t>foods in</w:t>
      </w:r>
      <w:r>
        <w:rPr>
          <w:spacing w:val="1"/>
          <w:w w:val="115"/>
        </w:rPr>
        <w:t> </w:t>
      </w:r>
      <w:r>
        <w:rPr>
          <w:w w:val="115"/>
        </w:rPr>
        <w:t>houses, restaurants,</w:t>
      </w:r>
      <w:r>
        <w:rPr>
          <w:spacing w:val="1"/>
          <w:w w:val="115"/>
        </w:rPr>
        <w:t> </w:t>
      </w:r>
      <w:r>
        <w:rPr>
          <w:w w:val="115"/>
        </w:rPr>
        <w:t>ho-</w:t>
      </w:r>
      <w:r>
        <w:rPr>
          <w:w w:val="116"/>
        </w:rPr>
        <w:t> </w:t>
      </w:r>
      <w:r>
        <w:rPr>
          <w:w w:val="115"/>
        </w:rPr>
        <w:t>tels,</w:t>
      </w:r>
      <w:r>
        <w:rPr>
          <w:spacing w:val="10"/>
          <w:w w:val="115"/>
        </w:rPr>
        <w:t> </w:t>
      </w:r>
      <w:r>
        <w:rPr>
          <w:w w:val="115"/>
        </w:rPr>
        <w:t>kitchens,</w:t>
      </w:r>
      <w:r>
        <w:rPr>
          <w:spacing w:val="11"/>
          <w:w w:val="115"/>
        </w:rPr>
        <w:t> </w:t>
      </w:r>
      <w:r>
        <w:rPr>
          <w:w w:val="115"/>
        </w:rPr>
        <w:t>and</w:t>
      </w:r>
      <w:r>
        <w:rPr>
          <w:spacing w:val="11"/>
          <w:w w:val="115"/>
        </w:rPr>
        <w:t> </w:t>
      </w:r>
      <w:r>
        <w:rPr>
          <w:w w:val="115"/>
        </w:rPr>
        <w:t>similar</w:t>
      </w:r>
      <w:r>
        <w:rPr>
          <w:spacing w:val="11"/>
          <w:w w:val="115"/>
        </w:rPr>
        <w:t> </w:t>
      </w:r>
      <w:r>
        <w:rPr>
          <w:w w:val="115"/>
        </w:rPr>
        <w:t>establish-</w:t>
      </w:r>
      <w:r>
        <w:rPr>
          <w:w w:val="114"/>
        </w:rPr>
        <w:t> </w:t>
      </w:r>
      <w:r>
        <w:rPr>
          <w:w w:val="115"/>
        </w:rPr>
        <w:t>ments,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9"/>
          <w:w w:val="115"/>
        </w:rPr>
        <w:t> </w:t>
      </w:r>
      <w:r>
        <w:rPr>
          <w:w w:val="115"/>
        </w:rPr>
        <w:t>(2)</w:t>
      </w:r>
      <w:r>
        <w:rPr>
          <w:spacing w:val="9"/>
          <w:w w:val="115"/>
        </w:rPr>
        <w:t> </w:t>
      </w:r>
      <w:r>
        <w:rPr>
          <w:w w:val="115"/>
        </w:rPr>
        <w:t>any</w:t>
      </w:r>
      <w:r>
        <w:rPr>
          <w:spacing w:val="9"/>
          <w:w w:val="115"/>
        </w:rPr>
        <w:t> </w:t>
      </w:r>
      <w:r>
        <w:rPr>
          <w:w w:val="115"/>
        </w:rPr>
        <w:t>other</w:t>
      </w:r>
      <w:r>
        <w:rPr>
          <w:spacing w:val="9"/>
          <w:w w:val="115"/>
        </w:rPr>
        <w:t> </w:t>
      </w:r>
      <w:r>
        <w:rPr>
          <w:w w:val="115"/>
        </w:rPr>
        <w:t>food</w:t>
      </w:r>
      <w:r>
        <w:rPr>
          <w:spacing w:val="9"/>
          <w:w w:val="115"/>
        </w:rPr>
        <w:t> </w:t>
      </w:r>
      <w:r>
        <w:rPr>
          <w:w w:val="115"/>
        </w:rPr>
        <w:t>waste</w:t>
      </w:r>
      <w:r>
        <w:rPr>
          <w:spacing w:val="9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taining</w:t>
      </w:r>
      <w:r>
        <w:rPr>
          <w:spacing w:val="5"/>
          <w:w w:val="115"/>
        </w:rPr>
        <w:t> </w:t>
      </w:r>
      <w:r>
        <w:rPr>
          <w:w w:val="115"/>
        </w:rPr>
        <w:t>pork.</w:t>
      </w:r>
      <w:r>
        <w:rPr/>
      </w:r>
    </w:p>
    <w:p>
      <w:pPr>
        <w:pStyle w:val="BodyText"/>
        <w:numPr>
          <w:ilvl w:val="0"/>
          <w:numId w:val="2"/>
        </w:numPr>
        <w:tabs>
          <w:tab w:pos="676" w:val="left" w:leader="none"/>
        </w:tabs>
        <w:spacing w:line="224" w:lineRule="auto" w:before="0" w:after="0"/>
        <w:ind w:left="197" w:right="916" w:firstLine="160"/>
        <w:jc w:val="both"/>
      </w:pPr>
      <w:r>
        <w:rPr>
          <w:rFonts w:ascii="Georgia"/>
          <w:i/>
          <w:w w:val="115"/>
        </w:rPr>
        <w:t>Incubation</w:t>
      </w:r>
      <w:r>
        <w:rPr>
          <w:rFonts w:ascii="Georgia"/>
          <w:i/>
          <w:spacing w:val="22"/>
          <w:w w:val="115"/>
        </w:rPr>
        <w:t> </w:t>
      </w:r>
      <w:r>
        <w:rPr>
          <w:rFonts w:ascii="Georgia"/>
          <w:i/>
          <w:w w:val="115"/>
        </w:rPr>
        <w:t>period.</w:t>
      </w:r>
      <w:r>
        <w:rPr>
          <w:rFonts w:ascii="Georgia"/>
          <w:i/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period</w:t>
      </w:r>
      <w:r>
        <w:rPr>
          <w:spacing w:val="16"/>
          <w:w w:val="115"/>
        </w:rPr>
        <w:t> </w:t>
      </w:r>
      <w:r>
        <w:rPr>
          <w:w w:val="115"/>
        </w:rPr>
        <w:t>be-</w:t>
      </w:r>
      <w:r>
        <w:rPr>
          <w:w w:val="113"/>
        </w:rPr>
        <w:t> </w:t>
      </w:r>
      <w:r>
        <w:rPr>
          <w:w w:val="115"/>
        </w:rPr>
        <w:t>tween</w:t>
      </w:r>
      <w:r>
        <w:rPr>
          <w:spacing w:val="30"/>
          <w:w w:val="115"/>
        </w:rPr>
        <w:t> </w:t>
      </w:r>
      <w:r>
        <w:rPr>
          <w:w w:val="115"/>
        </w:rPr>
        <w:t>the</w:t>
      </w:r>
      <w:r>
        <w:rPr>
          <w:spacing w:val="30"/>
          <w:w w:val="115"/>
        </w:rPr>
        <w:t> </w:t>
      </w:r>
      <w:r>
        <w:rPr>
          <w:w w:val="115"/>
        </w:rPr>
        <w:t>implanting</w:t>
      </w:r>
      <w:r>
        <w:rPr>
          <w:spacing w:val="30"/>
          <w:w w:val="115"/>
        </w:rPr>
        <w:t> </w:t>
      </w:r>
      <w:r>
        <w:rPr>
          <w:w w:val="115"/>
        </w:rPr>
        <w:t>of</w:t>
      </w:r>
      <w:r>
        <w:rPr>
          <w:spacing w:val="30"/>
          <w:w w:val="115"/>
        </w:rPr>
        <w:t> </w:t>
      </w:r>
      <w:r>
        <w:rPr>
          <w:w w:val="115"/>
        </w:rPr>
        <w:t>disease</w:t>
      </w:r>
      <w:r>
        <w:rPr>
          <w:spacing w:val="30"/>
          <w:w w:val="115"/>
        </w:rPr>
        <w:t> </w:t>
      </w:r>
      <w:r>
        <w:rPr>
          <w:w w:val="115"/>
        </w:rPr>
        <w:t>orga-</w:t>
      </w:r>
      <w:r>
        <w:rPr>
          <w:w w:val="115"/>
        </w:rPr>
        <w:t> nisms</w:t>
      </w:r>
      <w:r>
        <w:rPr>
          <w:spacing w:val="25"/>
          <w:w w:val="115"/>
        </w:rPr>
        <w:t> </w:t>
      </w:r>
      <w:r>
        <w:rPr>
          <w:w w:val="115"/>
        </w:rPr>
        <w:t>in</w:t>
      </w:r>
      <w:r>
        <w:rPr>
          <w:spacing w:val="25"/>
          <w:w w:val="115"/>
        </w:rPr>
        <w:t> </w:t>
      </w:r>
      <w:r>
        <w:rPr>
          <w:w w:val="115"/>
        </w:rPr>
        <w:t>a</w:t>
      </w:r>
      <w:r>
        <w:rPr>
          <w:spacing w:val="25"/>
          <w:w w:val="115"/>
        </w:rPr>
        <w:t> </w:t>
      </w:r>
      <w:r>
        <w:rPr>
          <w:w w:val="115"/>
        </w:rPr>
        <w:t>susceptible</w:t>
      </w:r>
      <w:r>
        <w:rPr>
          <w:spacing w:val="25"/>
          <w:w w:val="115"/>
        </w:rPr>
        <w:t> </w:t>
      </w:r>
      <w:r>
        <w:rPr>
          <w:w w:val="115"/>
        </w:rPr>
        <w:t>person</w:t>
      </w:r>
      <w:r>
        <w:rPr>
          <w:spacing w:val="25"/>
          <w:w w:val="115"/>
        </w:rPr>
        <w:t> </w:t>
      </w:r>
      <w:r>
        <w:rPr>
          <w:w w:val="115"/>
        </w:rPr>
        <w:t>and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appearance</w:t>
      </w:r>
      <w:r>
        <w:rPr>
          <w:spacing w:val="15"/>
          <w:w w:val="115"/>
        </w:rPr>
        <w:t> </w:t>
      </w:r>
      <w:r>
        <w:rPr>
          <w:w w:val="115"/>
        </w:rPr>
        <w:t>of</w:t>
      </w:r>
      <w:r>
        <w:rPr>
          <w:spacing w:val="15"/>
          <w:w w:val="115"/>
        </w:rPr>
        <w:t> </w:t>
      </w:r>
      <w:r>
        <w:rPr>
          <w:w w:val="115"/>
        </w:rPr>
        <w:t>clinical</w:t>
      </w:r>
      <w:r>
        <w:rPr>
          <w:spacing w:val="15"/>
          <w:w w:val="115"/>
        </w:rPr>
        <w:t> </w:t>
      </w:r>
      <w:r>
        <w:rPr>
          <w:w w:val="115"/>
        </w:rPr>
        <w:t>manifestation</w:t>
      </w:r>
      <w:r>
        <w:rPr>
          <w:spacing w:val="16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</w:t>
      </w:r>
      <w:r>
        <w:rPr>
          <w:spacing w:val="-23"/>
          <w:w w:val="115"/>
        </w:rPr>
        <w:t> </w:t>
      </w:r>
      <w:r>
        <w:rPr>
          <w:w w:val="115"/>
        </w:rPr>
        <w:t>disease.</w:t>
      </w:r>
      <w:r>
        <w:rPr/>
      </w:r>
    </w:p>
    <w:p>
      <w:pPr>
        <w:pStyle w:val="BodyText"/>
        <w:numPr>
          <w:ilvl w:val="0"/>
          <w:numId w:val="2"/>
        </w:numPr>
        <w:tabs>
          <w:tab w:pos="714" w:val="left" w:leader="none"/>
        </w:tabs>
        <w:spacing w:line="224" w:lineRule="auto" w:before="0" w:after="0"/>
        <w:ind w:left="197" w:right="917" w:firstLine="160"/>
        <w:jc w:val="both"/>
      </w:pPr>
      <w:r>
        <w:rPr>
          <w:rFonts w:ascii="Georgia"/>
          <w:i/>
          <w:w w:val="115"/>
        </w:rPr>
        <w:t>Interstate</w:t>
      </w:r>
      <w:r>
        <w:rPr>
          <w:rFonts w:ascii="Georgia"/>
          <w:i/>
          <w:spacing w:val="10"/>
          <w:w w:val="115"/>
        </w:rPr>
        <w:t> </w:t>
      </w:r>
      <w:r>
        <w:rPr>
          <w:rFonts w:ascii="Georgia"/>
          <w:i/>
          <w:w w:val="115"/>
        </w:rPr>
        <w:t>traffic.</w:t>
      </w:r>
      <w:r>
        <w:rPr>
          <w:rFonts w:ascii="Georgia"/>
          <w:i/>
          <w:spacing w:val="10"/>
          <w:w w:val="115"/>
        </w:rPr>
        <w:t> </w:t>
      </w:r>
      <w:r>
        <w:rPr>
          <w:w w:val="115"/>
        </w:rPr>
        <w:t>(1)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spacing w:val="48"/>
          <w:w w:val="115"/>
        </w:rPr>
        <w:t> </w:t>
      </w:r>
      <w:r>
        <w:rPr>
          <w:w w:val="115"/>
        </w:rPr>
        <w:t>move-</w:t>
      </w:r>
      <w:r>
        <w:rPr>
          <w:w w:val="115"/>
        </w:rPr>
        <w:t> ment</w:t>
      </w:r>
      <w:r>
        <w:rPr>
          <w:spacing w:val="33"/>
          <w:w w:val="115"/>
        </w:rPr>
        <w:t> </w:t>
      </w:r>
      <w:r>
        <w:rPr>
          <w:w w:val="115"/>
        </w:rPr>
        <w:t>of</w:t>
      </w:r>
      <w:r>
        <w:rPr>
          <w:spacing w:val="34"/>
          <w:w w:val="115"/>
        </w:rPr>
        <w:t> </w:t>
      </w:r>
      <w:r>
        <w:rPr>
          <w:w w:val="115"/>
        </w:rPr>
        <w:t>any</w:t>
      </w:r>
      <w:r>
        <w:rPr>
          <w:spacing w:val="34"/>
          <w:w w:val="115"/>
        </w:rPr>
        <w:t> </w:t>
      </w:r>
      <w:r>
        <w:rPr>
          <w:w w:val="115"/>
        </w:rPr>
        <w:t>conveyance</w:t>
      </w:r>
      <w:r>
        <w:rPr>
          <w:spacing w:val="33"/>
          <w:w w:val="115"/>
        </w:rPr>
        <w:t> </w:t>
      </w:r>
      <w:r>
        <w:rPr>
          <w:w w:val="115"/>
        </w:rPr>
        <w:t>or</w:t>
      </w:r>
      <w:r>
        <w:rPr>
          <w:spacing w:val="34"/>
          <w:w w:val="115"/>
        </w:rPr>
        <w:t> </w:t>
      </w:r>
      <w:r>
        <w:rPr>
          <w:w w:val="115"/>
        </w:rPr>
        <w:t>the</w:t>
      </w:r>
      <w:r>
        <w:rPr>
          <w:spacing w:val="34"/>
          <w:w w:val="115"/>
        </w:rPr>
        <w:t> </w:t>
      </w:r>
      <w:r>
        <w:rPr>
          <w:w w:val="115"/>
        </w:rPr>
        <w:t>trans-</w:t>
      </w:r>
      <w:r>
        <w:rPr>
          <w:w w:val="113"/>
        </w:rPr>
        <w:t> </w:t>
      </w:r>
      <w:r>
        <w:rPr>
          <w:w w:val="115"/>
        </w:rPr>
        <w:t>portation</w:t>
      </w:r>
      <w:r>
        <w:rPr>
          <w:spacing w:val="10"/>
          <w:w w:val="115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persons</w:t>
      </w:r>
      <w:r>
        <w:rPr>
          <w:spacing w:val="11"/>
          <w:w w:val="115"/>
        </w:rPr>
        <w:t> </w:t>
      </w:r>
      <w:r>
        <w:rPr>
          <w:w w:val="115"/>
        </w:rPr>
        <w:t>or</w:t>
      </w:r>
      <w:r>
        <w:rPr>
          <w:spacing w:val="11"/>
          <w:w w:val="115"/>
        </w:rPr>
        <w:t> </w:t>
      </w:r>
      <w:r>
        <w:rPr>
          <w:w w:val="115"/>
        </w:rPr>
        <w:t>property,</w:t>
      </w:r>
      <w:r>
        <w:rPr>
          <w:spacing w:val="11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cluding</w:t>
      </w:r>
      <w:r>
        <w:rPr>
          <w:spacing w:val="21"/>
          <w:w w:val="115"/>
        </w:rPr>
        <w:t> </w:t>
      </w:r>
      <w:r>
        <w:rPr>
          <w:w w:val="115"/>
        </w:rPr>
        <w:t>any</w:t>
      </w:r>
      <w:r>
        <w:rPr>
          <w:spacing w:val="22"/>
          <w:w w:val="115"/>
        </w:rPr>
        <w:t> </w:t>
      </w:r>
      <w:r>
        <w:rPr>
          <w:w w:val="115"/>
        </w:rPr>
        <w:t>portion</w:t>
      </w:r>
      <w:r>
        <w:rPr>
          <w:spacing w:val="22"/>
          <w:w w:val="115"/>
        </w:rPr>
        <w:t> </w:t>
      </w:r>
      <w:r>
        <w:rPr>
          <w:w w:val="115"/>
        </w:rPr>
        <w:t>of</w:t>
      </w:r>
      <w:r>
        <w:rPr>
          <w:spacing w:val="22"/>
          <w:w w:val="115"/>
        </w:rPr>
        <w:t> </w:t>
      </w:r>
      <w:r>
        <w:rPr>
          <w:w w:val="115"/>
        </w:rPr>
        <w:t>such</w:t>
      </w:r>
      <w:r>
        <w:rPr>
          <w:spacing w:val="22"/>
          <w:w w:val="115"/>
        </w:rPr>
        <w:t> </w:t>
      </w:r>
      <w:r>
        <w:rPr>
          <w:w w:val="115"/>
        </w:rPr>
        <w:t>movement</w:t>
      </w:r>
      <w:r>
        <w:rPr>
          <w:w w:val="115"/>
        </w:rPr>
        <w:t> or transportation</w:t>
      </w:r>
      <w:r>
        <w:rPr>
          <w:spacing w:val="1"/>
          <w:w w:val="115"/>
        </w:rPr>
        <w:t> </w:t>
      </w:r>
      <w:r>
        <w:rPr>
          <w:w w:val="115"/>
        </w:rPr>
        <w:t>which</w:t>
      </w:r>
      <w:r>
        <w:rPr>
          <w:spacing w:val="1"/>
          <w:w w:val="115"/>
        </w:rPr>
        <w:t> </w:t>
      </w:r>
      <w:r>
        <w:rPr>
          <w:w w:val="115"/>
        </w:rPr>
        <w:t>is</w:t>
      </w:r>
      <w:r>
        <w:rPr>
          <w:spacing w:val="1"/>
          <w:w w:val="115"/>
        </w:rPr>
        <w:t> </w:t>
      </w:r>
      <w:r>
        <w:rPr>
          <w:w w:val="115"/>
        </w:rPr>
        <w:t>entirely</w:t>
      </w:r>
      <w:r>
        <w:rPr>
          <w:w w:val="117"/>
        </w:rPr>
        <w:t> </w:t>
      </w:r>
      <w:r>
        <w:rPr>
          <w:w w:val="115"/>
        </w:rPr>
        <w:t>within</w:t>
      </w:r>
      <w:r>
        <w:rPr>
          <w:spacing w:val="-2"/>
          <w:w w:val="115"/>
        </w:rPr>
        <w:t> </w:t>
      </w:r>
      <w:r>
        <w:rPr>
          <w:w w:val="115"/>
        </w:rPr>
        <w:t>a</w:t>
      </w:r>
      <w:r>
        <w:rPr>
          <w:spacing w:val="-2"/>
          <w:w w:val="115"/>
        </w:rPr>
        <w:t> </w:t>
      </w:r>
      <w:r>
        <w:rPr>
          <w:w w:val="115"/>
        </w:rPr>
        <w:t>State</w:t>
      </w:r>
      <w:r>
        <w:rPr>
          <w:spacing w:val="-2"/>
          <w:w w:val="115"/>
        </w:rPr>
        <w:t> </w:t>
      </w:r>
      <w:r>
        <w:rPr>
          <w:w w:val="115"/>
        </w:rPr>
        <w:t>or</w:t>
      </w:r>
      <w:r>
        <w:rPr>
          <w:spacing w:val="-2"/>
          <w:w w:val="115"/>
        </w:rPr>
        <w:t> </w:t>
      </w:r>
      <w:r>
        <w:rPr>
          <w:w w:val="115"/>
        </w:rPr>
        <w:t>possession,</w:t>
      </w:r>
      <w:r>
        <w:rPr/>
      </w:r>
    </w:p>
    <w:p>
      <w:pPr>
        <w:pStyle w:val="BodyText"/>
        <w:numPr>
          <w:ilvl w:val="0"/>
          <w:numId w:val="2"/>
        </w:numPr>
        <w:tabs>
          <w:tab w:pos="669" w:val="left" w:leader="none"/>
        </w:tabs>
        <w:spacing w:line="224" w:lineRule="auto" w:before="0" w:after="0"/>
        <w:ind w:left="197" w:right="917" w:firstLine="160"/>
        <w:jc w:val="both"/>
      </w:pPr>
      <w:r>
        <w:rPr>
          <w:w w:val="115"/>
        </w:rPr>
        <w:t>From</w:t>
      </w:r>
      <w:r>
        <w:rPr>
          <w:spacing w:val="20"/>
          <w:w w:val="115"/>
        </w:rPr>
        <w:t> </w:t>
      </w:r>
      <w:r>
        <w:rPr>
          <w:w w:val="115"/>
        </w:rPr>
        <w:t>a</w:t>
      </w:r>
      <w:r>
        <w:rPr>
          <w:spacing w:val="21"/>
          <w:w w:val="115"/>
        </w:rPr>
        <w:t> </w:t>
      </w:r>
      <w:r>
        <w:rPr>
          <w:w w:val="115"/>
        </w:rPr>
        <w:t>point</w:t>
      </w:r>
      <w:r>
        <w:rPr>
          <w:spacing w:val="21"/>
          <w:w w:val="115"/>
        </w:rPr>
        <w:t> </w:t>
      </w:r>
      <w:r>
        <w:rPr>
          <w:w w:val="115"/>
        </w:rPr>
        <w:t>of</w:t>
      </w:r>
      <w:r>
        <w:rPr>
          <w:spacing w:val="20"/>
          <w:w w:val="115"/>
        </w:rPr>
        <w:t> </w:t>
      </w:r>
      <w:r>
        <w:rPr>
          <w:w w:val="115"/>
        </w:rPr>
        <w:t>origin</w:t>
      </w:r>
      <w:r>
        <w:rPr>
          <w:spacing w:val="21"/>
          <w:w w:val="115"/>
        </w:rPr>
        <w:t> </w:t>
      </w:r>
      <w:r>
        <w:rPr>
          <w:w w:val="115"/>
        </w:rPr>
        <w:t>in</w:t>
      </w:r>
      <w:r>
        <w:rPr>
          <w:spacing w:val="21"/>
          <w:w w:val="115"/>
        </w:rPr>
        <w:t> </w:t>
      </w:r>
      <w:r>
        <w:rPr>
          <w:w w:val="115"/>
        </w:rPr>
        <w:t>any</w:t>
      </w:r>
      <w:r>
        <w:rPr>
          <w:w w:val="114"/>
        </w:rPr>
        <w:t> </w:t>
      </w:r>
      <w:r>
        <w:rPr>
          <w:w w:val="115"/>
        </w:rPr>
        <w:t>State</w:t>
      </w:r>
      <w:r>
        <w:rPr>
          <w:spacing w:val="37"/>
          <w:w w:val="115"/>
        </w:rPr>
        <w:t> </w:t>
      </w:r>
      <w:r>
        <w:rPr>
          <w:w w:val="115"/>
        </w:rPr>
        <w:t>or</w:t>
      </w:r>
      <w:r>
        <w:rPr>
          <w:spacing w:val="37"/>
          <w:w w:val="115"/>
        </w:rPr>
        <w:t> </w:t>
      </w:r>
      <w:r>
        <w:rPr>
          <w:w w:val="115"/>
        </w:rPr>
        <w:t>possession</w:t>
      </w:r>
      <w:r>
        <w:rPr>
          <w:spacing w:val="37"/>
          <w:w w:val="115"/>
        </w:rPr>
        <w:t> </w:t>
      </w:r>
      <w:r>
        <w:rPr>
          <w:w w:val="115"/>
        </w:rPr>
        <w:t>to</w:t>
      </w:r>
      <w:r>
        <w:rPr>
          <w:spacing w:val="37"/>
          <w:w w:val="115"/>
        </w:rPr>
        <w:t> </w:t>
      </w:r>
      <w:r>
        <w:rPr>
          <w:w w:val="115"/>
        </w:rPr>
        <w:t>a</w:t>
      </w:r>
      <w:r>
        <w:rPr>
          <w:spacing w:val="38"/>
          <w:w w:val="115"/>
        </w:rPr>
        <w:t> </w:t>
      </w:r>
      <w:r>
        <w:rPr>
          <w:w w:val="115"/>
        </w:rPr>
        <w:t>point</w:t>
      </w:r>
      <w:r>
        <w:rPr>
          <w:spacing w:val="37"/>
          <w:w w:val="115"/>
        </w:rPr>
        <w:t> </w:t>
      </w:r>
      <w:r>
        <w:rPr>
          <w:w w:val="115"/>
        </w:rPr>
        <w:t>of</w:t>
      </w:r>
      <w:r>
        <w:rPr>
          <w:spacing w:val="37"/>
          <w:w w:val="115"/>
        </w:rPr>
        <w:t> </w:t>
      </w:r>
      <w:r>
        <w:rPr>
          <w:w w:val="115"/>
        </w:rPr>
        <w:t>des-</w:t>
      </w:r>
      <w:r>
        <w:rPr>
          <w:w w:val="110"/>
        </w:rPr>
        <w:t> </w:t>
      </w:r>
      <w:r>
        <w:rPr>
          <w:w w:val="115"/>
        </w:rPr>
        <w:t>tination</w:t>
      </w:r>
      <w:r>
        <w:rPr>
          <w:spacing w:val="32"/>
          <w:w w:val="115"/>
        </w:rPr>
        <w:t> </w:t>
      </w:r>
      <w:r>
        <w:rPr>
          <w:w w:val="115"/>
        </w:rPr>
        <w:t>in</w:t>
      </w:r>
      <w:r>
        <w:rPr>
          <w:spacing w:val="32"/>
          <w:w w:val="115"/>
        </w:rPr>
        <w:t> </w:t>
      </w:r>
      <w:r>
        <w:rPr>
          <w:w w:val="115"/>
        </w:rPr>
        <w:t>any</w:t>
      </w:r>
      <w:r>
        <w:rPr>
          <w:spacing w:val="32"/>
          <w:w w:val="115"/>
        </w:rPr>
        <w:t> </w:t>
      </w:r>
      <w:r>
        <w:rPr>
          <w:w w:val="115"/>
        </w:rPr>
        <w:t>other</w:t>
      </w:r>
      <w:r>
        <w:rPr>
          <w:spacing w:val="32"/>
          <w:w w:val="115"/>
        </w:rPr>
        <w:t> </w:t>
      </w:r>
      <w:r>
        <w:rPr>
          <w:w w:val="115"/>
        </w:rPr>
        <w:t>State</w:t>
      </w:r>
      <w:r>
        <w:rPr>
          <w:spacing w:val="33"/>
          <w:w w:val="115"/>
        </w:rPr>
        <w:t> </w:t>
      </w:r>
      <w:r>
        <w:rPr>
          <w:w w:val="115"/>
        </w:rPr>
        <w:t>or</w:t>
      </w:r>
      <w:r>
        <w:rPr>
          <w:spacing w:val="32"/>
          <w:w w:val="115"/>
        </w:rPr>
        <w:t> </w:t>
      </w:r>
      <w:r>
        <w:rPr>
          <w:w w:val="115"/>
        </w:rPr>
        <w:t>posses-</w:t>
      </w:r>
      <w:r>
        <w:rPr>
          <w:w w:val="111"/>
        </w:rPr>
        <w:t> </w:t>
      </w:r>
      <w:r>
        <w:rPr>
          <w:w w:val="115"/>
        </w:rPr>
        <w:t>sion,</w:t>
      </w:r>
      <w:r>
        <w:rPr>
          <w:spacing w:val="5"/>
          <w:w w:val="115"/>
        </w:rPr>
        <w:t> </w:t>
      </w:r>
      <w:r>
        <w:rPr>
          <w:w w:val="115"/>
        </w:rPr>
        <w:t>or</w:t>
      </w:r>
      <w:r>
        <w:rPr/>
      </w:r>
    </w:p>
    <w:p>
      <w:pPr>
        <w:pStyle w:val="BodyText"/>
        <w:numPr>
          <w:ilvl w:val="0"/>
          <w:numId w:val="3"/>
        </w:numPr>
        <w:tabs>
          <w:tab w:pos="699" w:val="left" w:leader="none"/>
        </w:tabs>
        <w:spacing w:line="224" w:lineRule="auto" w:before="0" w:after="0"/>
        <w:ind w:left="197" w:right="916" w:firstLine="160"/>
        <w:jc w:val="both"/>
      </w:pPr>
      <w:r>
        <w:rPr>
          <w:w w:val="115"/>
        </w:rPr>
        <w:t>Between</w:t>
      </w:r>
      <w:r>
        <w:rPr>
          <w:spacing w:val="30"/>
          <w:w w:val="115"/>
        </w:rPr>
        <w:t> </w:t>
      </w:r>
      <w:r>
        <w:rPr>
          <w:w w:val="115"/>
        </w:rPr>
        <w:t>a</w:t>
      </w:r>
      <w:r>
        <w:rPr>
          <w:spacing w:val="30"/>
          <w:w w:val="115"/>
        </w:rPr>
        <w:t> </w:t>
      </w:r>
      <w:r>
        <w:rPr>
          <w:w w:val="115"/>
        </w:rPr>
        <w:t>point</w:t>
      </w:r>
      <w:r>
        <w:rPr>
          <w:spacing w:val="31"/>
          <w:w w:val="115"/>
        </w:rPr>
        <w:t> </w:t>
      </w:r>
      <w:r>
        <w:rPr>
          <w:w w:val="115"/>
        </w:rPr>
        <w:t>of</w:t>
      </w:r>
      <w:r>
        <w:rPr>
          <w:spacing w:val="30"/>
          <w:w w:val="115"/>
        </w:rPr>
        <w:t> </w:t>
      </w:r>
      <w:r>
        <w:rPr>
          <w:w w:val="115"/>
        </w:rPr>
        <w:t>origin</w:t>
      </w:r>
      <w:r>
        <w:rPr>
          <w:spacing w:val="31"/>
          <w:w w:val="115"/>
        </w:rPr>
        <w:t> </w:t>
      </w:r>
      <w:r>
        <w:rPr>
          <w:w w:val="115"/>
        </w:rPr>
        <w:t>and</w:t>
      </w:r>
      <w:r>
        <w:rPr>
          <w:spacing w:val="30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point</w:t>
      </w:r>
      <w:r>
        <w:rPr>
          <w:spacing w:val="23"/>
          <w:w w:val="115"/>
        </w:rPr>
        <w:t> </w:t>
      </w:r>
      <w:r>
        <w:rPr>
          <w:w w:val="115"/>
        </w:rPr>
        <w:t>of</w:t>
      </w:r>
      <w:r>
        <w:rPr>
          <w:spacing w:val="23"/>
          <w:w w:val="115"/>
        </w:rPr>
        <w:t> </w:t>
      </w:r>
      <w:r>
        <w:rPr>
          <w:w w:val="115"/>
        </w:rPr>
        <w:t>destination</w:t>
      </w:r>
      <w:r>
        <w:rPr>
          <w:spacing w:val="23"/>
          <w:w w:val="115"/>
        </w:rPr>
        <w:t> </w:t>
      </w:r>
      <w:r>
        <w:rPr>
          <w:w w:val="115"/>
        </w:rPr>
        <w:t>in</w:t>
      </w:r>
      <w:r>
        <w:rPr>
          <w:spacing w:val="24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same</w:t>
      </w:r>
      <w:r>
        <w:rPr>
          <w:spacing w:val="23"/>
          <w:w w:val="115"/>
        </w:rPr>
        <w:t> </w:t>
      </w:r>
      <w:r>
        <w:rPr>
          <w:w w:val="115"/>
        </w:rPr>
        <w:t>State</w:t>
      </w:r>
      <w:r>
        <w:rPr>
          <w:w w:val="117"/>
        </w:rPr>
        <w:t> </w:t>
      </w:r>
      <w:r>
        <w:rPr>
          <w:w w:val="115"/>
        </w:rPr>
        <w:t>or</w:t>
      </w:r>
      <w:r>
        <w:rPr>
          <w:spacing w:val="8"/>
          <w:w w:val="115"/>
        </w:rPr>
        <w:t> </w:t>
      </w:r>
      <w:r>
        <w:rPr>
          <w:w w:val="115"/>
        </w:rPr>
        <w:t>possession</w:t>
      </w:r>
      <w:r>
        <w:rPr>
          <w:spacing w:val="8"/>
          <w:w w:val="115"/>
        </w:rPr>
        <w:t> </w:t>
      </w:r>
      <w:r>
        <w:rPr>
          <w:w w:val="115"/>
        </w:rPr>
        <w:t>but</w:t>
      </w:r>
      <w:r>
        <w:rPr>
          <w:spacing w:val="8"/>
          <w:w w:val="115"/>
        </w:rPr>
        <w:t> </w:t>
      </w:r>
      <w:r>
        <w:rPr>
          <w:w w:val="115"/>
        </w:rPr>
        <w:t>through</w:t>
      </w:r>
      <w:r>
        <w:rPr>
          <w:spacing w:val="8"/>
          <w:w w:val="115"/>
        </w:rPr>
        <w:t> </w:t>
      </w:r>
      <w:r>
        <w:rPr>
          <w:w w:val="115"/>
        </w:rPr>
        <w:t>any</w:t>
      </w:r>
      <w:r>
        <w:rPr>
          <w:spacing w:val="8"/>
          <w:w w:val="115"/>
        </w:rPr>
        <w:t> </w:t>
      </w:r>
      <w:r>
        <w:rPr>
          <w:w w:val="115"/>
        </w:rPr>
        <w:t>other</w:t>
      </w:r>
      <w:r>
        <w:rPr>
          <w:w w:val="116"/>
        </w:rPr>
        <w:t> </w:t>
      </w:r>
      <w:r>
        <w:rPr>
          <w:w w:val="115"/>
        </w:rPr>
        <w:t>State,</w:t>
      </w:r>
      <w:r>
        <w:rPr>
          <w:spacing w:val="26"/>
          <w:w w:val="115"/>
        </w:rPr>
        <w:t> </w:t>
      </w:r>
      <w:r>
        <w:rPr>
          <w:w w:val="115"/>
        </w:rPr>
        <w:t>possession,</w:t>
      </w:r>
      <w:r>
        <w:rPr>
          <w:spacing w:val="26"/>
          <w:w w:val="115"/>
        </w:rPr>
        <w:t> </w:t>
      </w:r>
      <w:r>
        <w:rPr>
          <w:w w:val="115"/>
        </w:rPr>
        <w:t>or</w:t>
      </w:r>
      <w:r>
        <w:rPr>
          <w:spacing w:val="26"/>
          <w:w w:val="115"/>
        </w:rPr>
        <w:t> </w:t>
      </w:r>
      <w:r>
        <w:rPr>
          <w:w w:val="115"/>
        </w:rPr>
        <w:t>contiguous</w:t>
      </w:r>
      <w:r>
        <w:rPr>
          <w:spacing w:val="27"/>
          <w:w w:val="115"/>
        </w:rPr>
        <w:t> </w:t>
      </w:r>
      <w:r>
        <w:rPr>
          <w:w w:val="115"/>
        </w:rPr>
        <w:t>for-</w:t>
      </w:r>
      <w:r>
        <w:rPr>
          <w:w w:val="118"/>
        </w:rPr>
        <w:t> </w:t>
      </w:r>
      <w:r>
        <w:rPr>
          <w:w w:val="115"/>
        </w:rPr>
        <w:t>eign</w:t>
      </w:r>
      <w:r>
        <w:rPr>
          <w:spacing w:val="16"/>
          <w:w w:val="115"/>
        </w:rPr>
        <w:t> </w:t>
      </w:r>
      <w:r>
        <w:rPr>
          <w:w w:val="115"/>
        </w:rPr>
        <w:t>country.</w:t>
      </w:r>
      <w:r>
        <w:rPr/>
      </w:r>
    </w:p>
    <w:p>
      <w:pPr>
        <w:spacing w:after="0" w:line="224" w:lineRule="auto"/>
        <w:jc w:val="both"/>
        <w:sectPr>
          <w:type w:val="continuous"/>
          <w:pgSz w:w="12240" w:h="15840"/>
          <w:pgMar w:top="20" w:bottom="1480" w:left="840" w:right="1720"/>
          <w:cols w:num="2" w:equalWidth="0">
            <w:col w:w="5163" w:space="40"/>
            <w:col w:w="4477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spacing w:before="0"/>
        <w:ind w:left="920" w:right="0" w:firstLine="0"/>
        <w:jc w:val="left"/>
        <w:rPr>
          <w:rFonts w:ascii="Century Gothic" w:hAnsi="Century Gothic" w:cs="Century Gothic" w:eastAsia="Century Gothic"/>
          <w:sz w:val="18"/>
          <w:szCs w:val="18"/>
        </w:rPr>
      </w:pPr>
      <w:r>
        <w:rPr>
          <w:rFonts w:ascii="Century Gothic" w:hAnsi="Century Gothic" w:cs="Century Gothic" w:eastAsia="Century Gothic"/>
          <w:b/>
          <w:bCs/>
          <w:sz w:val="18"/>
          <w:szCs w:val="18"/>
        </w:rPr>
        <w:t>§</w:t>
      </w:r>
      <w:r>
        <w:rPr>
          <w:rFonts w:ascii="Century Gothic" w:hAnsi="Century Gothic" w:cs="Century Gothic" w:eastAsia="Century Gothic"/>
          <w:b/>
          <w:bCs/>
          <w:spacing w:val="-21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1240.10</w:t>
      </w:r>
      <w:r>
        <w:rPr>
          <w:rFonts w:ascii="Century Gothic" w:hAnsi="Century Gothic" w:cs="Century Gothic" w:eastAsia="Century Gothic"/>
          <w:sz w:val="18"/>
          <w:szCs w:val="18"/>
        </w:rPr>
      </w:r>
    </w:p>
    <w:p>
      <w:pPr>
        <w:spacing w:line="240" w:lineRule="auto" w:before="12"/>
        <w:rPr>
          <w:rFonts w:ascii="Century Gothic" w:hAnsi="Century Gothic" w:cs="Century Gothic" w:eastAsia="Century Gothic"/>
          <w:b/>
          <w:bCs/>
          <w:sz w:val="13"/>
          <w:szCs w:val="13"/>
        </w:rPr>
      </w:pPr>
    </w:p>
    <w:p>
      <w:pPr>
        <w:pStyle w:val="BodyText"/>
        <w:numPr>
          <w:ilvl w:val="1"/>
          <w:numId w:val="3"/>
        </w:numPr>
        <w:tabs>
          <w:tab w:pos="1353" w:val="left" w:leader="none"/>
        </w:tabs>
        <w:spacing w:line="186" w:lineRule="exact" w:before="0" w:after="0"/>
        <w:ind w:left="920" w:right="0" w:firstLine="160"/>
        <w:jc w:val="both"/>
      </w:pPr>
      <w:r>
        <w:rPr>
          <w:w w:val="115"/>
        </w:rPr>
        <w:t>Interstate</w:t>
      </w:r>
      <w:r>
        <w:rPr>
          <w:spacing w:val="16"/>
          <w:w w:val="115"/>
        </w:rPr>
        <w:t> </w:t>
      </w:r>
      <w:r>
        <w:rPr>
          <w:w w:val="115"/>
        </w:rPr>
        <w:t>traffic</w:t>
      </w:r>
      <w:r>
        <w:rPr>
          <w:spacing w:val="17"/>
          <w:w w:val="115"/>
        </w:rPr>
        <w:t> </w:t>
      </w:r>
      <w:r>
        <w:rPr>
          <w:w w:val="115"/>
        </w:rPr>
        <w:t>does</w:t>
      </w:r>
      <w:r>
        <w:rPr>
          <w:spacing w:val="17"/>
          <w:w w:val="115"/>
        </w:rPr>
        <w:t> </w:t>
      </w:r>
      <w:r>
        <w:rPr>
          <w:w w:val="115"/>
        </w:rPr>
        <w:t>not</w:t>
      </w:r>
      <w:r>
        <w:rPr>
          <w:spacing w:val="16"/>
          <w:w w:val="115"/>
        </w:rPr>
        <w:t> </w:t>
      </w:r>
      <w:r>
        <w:rPr>
          <w:w w:val="115"/>
        </w:rPr>
        <w:t>include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following:</w:t>
      </w:r>
      <w:r>
        <w:rPr/>
      </w:r>
    </w:p>
    <w:p>
      <w:pPr>
        <w:pStyle w:val="BodyText"/>
        <w:numPr>
          <w:ilvl w:val="2"/>
          <w:numId w:val="3"/>
        </w:numPr>
        <w:tabs>
          <w:tab w:pos="1341" w:val="left" w:leader="none"/>
        </w:tabs>
        <w:spacing w:line="186" w:lineRule="exact" w:before="10" w:after="0"/>
        <w:ind w:left="920" w:right="0" w:firstLine="160"/>
        <w:jc w:val="both"/>
      </w:pPr>
      <w:r>
        <w:rPr>
          <w:w w:val="115"/>
        </w:rPr>
        <w:t>The</w:t>
      </w:r>
      <w:r>
        <w:rPr>
          <w:spacing w:val="20"/>
          <w:w w:val="115"/>
        </w:rPr>
        <w:t> </w:t>
      </w:r>
      <w:r>
        <w:rPr>
          <w:w w:val="115"/>
        </w:rPr>
        <w:t>movement</w:t>
      </w:r>
      <w:r>
        <w:rPr>
          <w:spacing w:val="21"/>
          <w:w w:val="115"/>
        </w:rPr>
        <w:t> </w:t>
      </w:r>
      <w:r>
        <w:rPr>
          <w:w w:val="115"/>
        </w:rPr>
        <w:t>of</w:t>
      </w:r>
      <w:r>
        <w:rPr>
          <w:spacing w:val="21"/>
          <w:w w:val="115"/>
        </w:rPr>
        <w:t> </w:t>
      </w:r>
      <w:r>
        <w:rPr>
          <w:w w:val="115"/>
        </w:rPr>
        <w:t>any</w:t>
      </w:r>
      <w:r>
        <w:rPr>
          <w:spacing w:val="20"/>
          <w:w w:val="115"/>
        </w:rPr>
        <w:t> </w:t>
      </w:r>
      <w:r>
        <w:rPr>
          <w:w w:val="115"/>
        </w:rPr>
        <w:t>conveyance</w:t>
      </w:r>
      <w:r>
        <w:rPr>
          <w:w w:val="116"/>
        </w:rPr>
        <w:t> </w:t>
      </w:r>
      <w:r>
        <w:rPr>
          <w:w w:val="115"/>
        </w:rPr>
        <w:t>which</w:t>
      </w:r>
      <w:r>
        <w:rPr>
          <w:spacing w:val="33"/>
          <w:w w:val="115"/>
        </w:rPr>
        <w:t> </w:t>
      </w:r>
      <w:r>
        <w:rPr>
          <w:w w:val="115"/>
        </w:rPr>
        <w:t>is</w:t>
      </w:r>
      <w:r>
        <w:rPr>
          <w:spacing w:val="33"/>
          <w:w w:val="115"/>
        </w:rPr>
        <w:t> </w:t>
      </w:r>
      <w:r>
        <w:rPr>
          <w:w w:val="115"/>
        </w:rPr>
        <w:t>solely</w:t>
      </w:r>
      <w:r>
        <w:rPr>
          <w:spacing w:val="33"/>
          <w:w w:val="115"/>
        </w:rPr>
        <w:t> </w:t>
      </w:r>
      <w:r>
        <w:rPr>
          <w:w w:val="115"/>
        </w:rPr>
        <w:t>for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spacing w:val="34"/>
          <w:w w:val="115"/>
        </w:rPr>
        <w:t> </w:t>
      </w:r>
      <w:r>
        <w:rPr>
          <w:w w:val="115"/>
        </w:rPr>
        <w:t>purpose</w:t>
      </w:r>
      <w:r>
        <w:rPr>
          <w:spacing w:val="33"/>
          <w:w w:val="115"/>
        </w:rPr>
        <w:t> </w:t>
      </w:r>
      <w:r>
        <w:rPr>
          <w:w w:val="115"/>
        </w:rPr>
        <w:t>of</w:t>
      </w:r>
      <w:r>
        <w:rPr>
          <w:spacing w:val="33"/>
          <w:w w:val="115"/>
        </w:rPr>
        <w:t> </w:t>
      </w:r>
      <w:r>
        <w:rPr>
          <w:w w:val="115"/>
        </w:rPr>
        <w:t>un-</w:t>
      </w:r>
      <w:r>
        <w:rPr>
          <w:w w:val="111"/>
        </w:rPr>
        <w:t> </w:t>
      </w:r>
      <w:r>
        <w:rPr>
          <w:w w:val="115"/>
        </w:rPr>
        <w:t>loading</w:t>
      </w:r>
      <w:r>
        <w:rPr>
          <w:spacing w:val="8"/>
          <w:w w:val="115"/>
        </w:rPr>
        <w:t> </w:t>
      </w:r>
      <w:r>
        <w:rPr>
          <w:w w:val="115"/>
        </w:rPr>
        <w:t>persons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8"/>
          <w:w w:val="115"/>
        </w:rPr>
        <w:t> </w:t>
      </w:r>
      <w:r>
        <w:rPr>
          <w:w w:val="115"/>
        </w:rPr>
        <w:t>property</w:t>
      </w:r>
      <w:r>
        <w:rPr>
          <w:spacing w:val="9"/>
          <w:w w:val="115"/>
        </w:rPr>
        <w:t> </w:t>
      </w:r>
      <w:r>
        <w:rPr>
          <w:w w:val="115"/>
        </w:rPr>
        <w:t>trans-</w:t>
      </w:r>
      <w:r>
        <w:rPr>
          <w:w w:val="113"/>
        </w:rPr>
        <w:t> </w:t>
      </w:r>
      <w:r>
        <w:rPr>
          <w:w w:val="115"/>
        </w:rPr>
        <w:t>ported</w:t>
      </w:r>
      <w:r>
        <w:rPr>
          <w:spacing w:val="16"/>
          <w:w w:val="115"/>
        </w:rPr>
        <w:t> </w:t>
      </w:r>
      <w:r>
        <w:rPr>
          <w:w w:val="115"/>
        </w:rPr>
        <w:t>from</w:t>
      </w:r>
      <w:r>
        <w:rPr>
          <w:spacing w:val="16"/>
          <w:w w:val="115"/>
        </w:rPr>
        <w:t> </w:t>
      </w:r>
      <w:r>
        <w:rPr>
          <w:w w:val="115"/>
        </w:rPr>
        <w:t>a</w:t>
      </w:r>
      <w:r>
        <w:rPr>
          <w:spacing w:val="16"/>
          <w:w w:val="115"/>
        </w:rPr>
        <w:t> </w:t>
      </w:r>
      <w:r>
        <w:rPr>
          <w:w w:val="115"/>
        </w:rPr>
        <w:t>foreign</w:t>
      </w:r>
      <w:r>
        <w:rPr>
          <w:spacing w:val="16"/>
          <w:w w:val="115"/>
        </w:rPr>
        <w:t> </w:t>
      </w:r>
      <w:r>
        <w:rPr>
          <w:w w:val="115"/>
        </w:rPr>
        <w:t>country,</w:t>
      </w:r>
      <w:r>
        <w:rPr>
          <w:spacing w:val="16"/>
          <w:w w:val="115"/>
        </w:rPr>
        <w:t> </w:t>
      </w:r>
      <w:r>
        <w:rPr>
          <w:w w:val="115"/>
        </w:rPr>
        <w:t>or</w:t>
      </w:r>
      <w:r>
        <w:rPr>
          <w:spacing w:val="16"/>
          <w:w w:val="115"/>
        </w:rPr>
        <w:t> </w:t>
      </w:r>
      <w:r>
        <w:rPr>
          <w:w w:val="115"/>
        </w:rPr>
        <w:t>load-</w:t>
      </w:r>
      <w:r>
        <w:rPr>
          <w:w w:val="115"/>
        </w:rPr>
        <w:t> ing</w:t>
      </w:r>
      <w:r>
        <w:rPr>
          <w:spacing w:val="47"/>
          <w:w w:val="115"/>
        </w:rPr>
        <w:t> </w:t>
      </w:r>
      <w:r>
        <w:rPr>
          <w:w w:val="115"/>
        </w:rPr>
        <w:t>persons</w:t>
      </w:r>
      <w:r>
        <w:rPr>
          <w:spacing w:val="47"/>
          <w:w w:val="115"/>
        </w:rPr>
        <w:t> </w:t>
      </w:r>
      <w:r>
        <w:rPr>
          <w:w w:val="115"/>
        </w:rPr>
        <w:t>or</w:t>
      </w:r>
      <w:r>
        <w:rPr>
          <w:spacing w:val="47"/>
          <w:w w:val="115"/>
        </w:rPr>
        <w:t> </w:t>
      </w:r>
      <w:r>
        <w:rPr>
          <w:w w:val="115"/>
        </w:rPr>
        <w:t>property</w:t>
      </w:r>
      <w:r>
        <w:rPr>
          <w:spacing w:val="48"/>
          <w:w w:val="115"/>
        </w:rPr>
        <w:t> </w:t>
      </w:r>
      <w:r>
        <w:rPr>
          <w:w w:val="115"/>
        </w:rPr>
        <w:t>for</w:t>
      </w:r>
      <w:r>
        <w:rPr>
          <w:spacing w:val="47"/>
          <w:w w:val="115"/>
        </w:rPr>
        <w:t> </w:t>
      </w:r>
      <w:r>
        <w:rPr>
          <w:w w:val="115"/>
        </w:rPr>
        <w:t>transpor-</w:t>
      </w:r>
      <w:r>
        <w:rPr>
          <w:w w:val="113"/>
        </w:rPr>
        <w:t> </w:t>
      </w:r>
      <w:r>
        <w:rPr>
          <w:w w:val="115"/>
        </w:rPr>
        <w:t>tation</w:t>
      </w:r>
      <w:r>
        <w:rPr>
          <w:spacing w:val="12"/>
          <w:w w:val="115"/>
        </w:rPr>
        <w:t> </w:t>
      </w:r>
      <w:r>
        <w:rPr>
          <w:w w:val="115"/>
        </w:rPr>
        <w:t>to</w:t>
      </w:r>
      <w:r>
        <w:rPr>
          <w:spacing w:val="13"/>
          <w:w w:val="115"/>
        </w:rPr>
        <w:t> </w:t>
      </w:r>
      <w:r>
        <w:rPr>
          <w:w w:val="115"/>
        </w:rPr>
        <w:t>a</w:t>
      </w:r>
      <w:r>
        <w:rPr>
          <w:spacing w:val="13"/>
          <w:w w:val="115"/>
        </w:rPr>
        <w:t> </w:t>
      </w:r>
      <w:r>
        <w:rPr>
          <w:w w:val="115"/>
        </w:rPr>
        <w:t>foreign</w:t>
      </w:r>
      <w:r>
        <w:rPr>
          <w:spacing w:val="13"/>
          <w:w w:val="115"/>
        </w:rPr>
        <w:t> </w:t>
      </w:r>
      <w:r>
        <w:rPr>
          <w:w w:val="115"/>
        </w:rPr>
        <w:t>country.</w:t>
      </w:r>
      <w:r>
        <w:rPr/>
      </w:r>
    </w:p>
    <w:p>
      <w:pPr>
        <w:pStyle w:val="BodyText"/>
        <w:numPr>
          <w:ilvl w:val="2"/>
          <w:numId w:val="3"/>
        </w:numPr>
        <w:tabs>
          <w:tab w:pos="1392" w:val="left" w:leader="none"/>
        </w:tabs>
        <w:spacing w:line="186" w:lineRule="exact" w:before="10" w:after="0"/>
        <w:ind w:left="920" w:right="0" w:firstLine="160"/>
        <w:jc w:val="both"/>
      </w:pPr>
      <w:r>
        <w:rPr>
          <w:w w:val="115"/>
        </w:rPr>
        <w:t>The</w:t>
      </w:r>
      <w:r>
        <w:rPr>
          <w:spacing w:val="8"/>
          <w:w w:val="115"/>
        </w:rPr>
        <w:t> </w:t>
      </w:r>
      <w:r>
        <w:rPr>
          <w:w w:val="115"/>
        </w:rPr>
        <w:t>movement</w:t>
      </w:r>
      <w:r>
        <w:rPr>
          <w:spacing w:val="8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any</w:t>
      </w:r>
      <w:r>
        <w:rPr>
          <w:spacing w:val="8"/>
          <w:w w:val="115"/>
        </w:rPr>
        <w:t> </w:t>
      </w:r>
      <w:r>
        <w:rPr>
          <w:w w:val="115"/>
        </w:rPr>
        <w:t>conveyance</w:t>
      </w:r>
      <w:r>
        <w:rPr>
          <w:w w:val="116"/>
        </w:rPr>
        <w:t> </w:t>
      </w:r>
      <w:r>
        <w:rPr>
          <w:w w:val="115"/>
        </w:rPr>
        <w:t>which</w:t>
      </w:r>
      <w:r>
        <w:rPr>
          <w:spacing w:val="43"/>
          <w:w w:val="115"/>
        </w:rPr>
        <w:t> </w:t>
      </w:r>
      <w:r>
        <w:rPr>
          <w:w w:val="115"/>
        </w:rPr>
        <w:t>is</w:t>
      </w:r>
      <w:r>
        <w:rPr>
          <w:spacing w:val="44"/>
          <w:w w:val="115"/>
        </w:rPr>
        <w:t> </w:t>
      </w:r>
      <w:r>
        <w:rPr>
          <w:w w:val="115"/>
        </w:rPr>
        <w:t>solely</w:t>
      </w:r>
      <w:r>
        <w:rPr>
          <w:spacing w:val="44"/>
          <w:w w:val="115"/>
        </w:rPr>
        <w:t> </w:t>
      </w:r>
      <w:r>
        <w:rPr>
          <w:w w:val="115"/>
        </w:rPr>
        <w:t>for</w:t>
      </w:r>
      <w:r>
        <w:rPr>
          <w:spacing w:val="44"/>
          <w:w w:val="115"/>
        </w:rPr>
        <w:t> </w:t>
      </w:r>
      <w:r>
        <w:rPr>
          <w:w w:val="115"/>
        </w:rPr>
        <w:t>the</w:t>
      </w:r>
      <w:r>
        <w:rPr>
          <w:spacing w:val="44"/>
          <w:w w:val="115"/>
        </w:rPr>
        <w:t> </w:t>
      </w:r>
      <w:r>
        <w:rPr>
          <w:w w:val="115"/>
        </w:rPr>
        <w:t>purpose</w:t>
      </w:r>
      <w:r>
        <w:rPr>
          <w:spacing w:val="44"/>
          <w:w w:val="115"/>
        </w:rPr>
        <w:t> </w:t>
      </w:r>
      <w:r>
        <w:rPr>
          <w:w w:val="115"/>
        </w:rPr>
        <w:t>of</w:t>
      </w:r>
      <w:r>
        <w:rPr>
          <w:spacing w:val="44"/>
          <w:w w:val="115"/>
        </w:rPr>
        <w:t> </w:t>
      </w:r>
      <w:r>
        <w:rPr>
          <w:w w:val="115"/>
        </w:rPr>
        <w:t>ef-</w:t>
      </w:r>
      <w:r>
        <w:rPr>
          <w:w w:val="116"/>
        </w:rPr>
        <w:t> </w:t>
      </w:r>
      <w:r>
        <w:rPr>
          <w:w w:val="115"/>
        </w:rPr>
        <w:t>fecting</w:t>
      </w:r>
      <w:r>
        <w:rPr>
          <w:spacing w:val="13"/>
          <w:w w:val="115"/>
        </w:rPr>
        <w:t> </w:t>
      </w:r>
      <w:r>
        <w:rPr>
          <w:w w:val="115"/>
        </w:rPr>
        <w:t>its</w:t>
      </w:r>
      <w:r>
        <w:rPr>
          <w:spacing w:val="14"/>
          <w:w w:val="115"/>
        </w:rPr>
        <w:t> </w:t>
      </w:r>
      <w:r>
        <w:rPr>
          <w:w w:val="115"/>
        </w:rPr>
        <w:t>repair,</w:t>
      </w:r>
      <w:r>
        <w:rPr>
          <w:spacing w:val="14"/>
          <w:w w:val="115"/>
        </w:rPr>
        <w:t> </w:t>
      </w:r>
      <w:r>
        <w:rPr>
          <w:w w:val="115"/>
        </w:rPr>
        <w:t>reconstruction,</w:t>
      </w:r>
      <w:r>
        <w:rPr>
          <w:spacing w:val="14"/>
          <w:w w:val="115"/>
        </w:rPr>
        <w:t> </w:t>
      </w:r>
      <w:r>
        <w:rPr>
          <w:w w:val="115"/>
        </w:rPr>
        <w:t>reha-</w:t>
      </w:r>
      <w:r>
        <w:rPr>
          <w:w w:val="112"/>
        </w:rPr>
        <w:t> </w:t>
      </w:r>
      <w:r>
        <w:rPr>
          <w:w w:val="115"/>
        </w:rPr>
        <w:t>bilitation,</w:t>
      </w:r>
      <w:r>
        <w:rPr>
          <w:spacing w:val="18"/>
          <w:w w:val="115"/>
        </w:rPr>
        <w:t> </w:t>
      </w:r>
      <w:r>
        <w:rPr>
          <w:w w:val="115"/>
        </w:rPr>
        <w:t>or</w:t>
      </w:r>
      <w:r>
        <w:rPr>
          <w:spacing w:val="18"/>
          <w:w w:val="115"/>
        </w:rPr>
        <w:t> </w:t>
      </w:r>
      <w:r>
        <w:rPr>
          <w:w w:val="115"/>
        </w:rPr>
        <w:t>storage.</w:t>
      </w:r>
      <w:r>
        <w:rPr/>
      </w:r>
    </w:p>
    <w:p>
      <w:pPr>
        <w:pStyle w:val="BodyText"/>
        <w:numPr>
          <w:ilvl w:val="0"/>
          <w:numId w:val="4"/>
        </w:numPr>
        <w:tabs>
          <w:tab w:pos="1354" w:val="left" w:leader="none"/>
        </w:tabs>
        <w:spacing w:line="186" w:lineRule="exact" w:before="10" w:after="0"/>
        <w:ind w:left="920" w:right="2" w:firstLine="160"/>
        <w:jc w:val="both"/>
      </w:pPr>
      <w:r>
        <w:rPr>
          <w:rFonts w:ascii="Georgia" w:hAnsi="Georgia" w:cs="Georgia" w:eastAsia="Georgia"/>
          <w:i/>
          <w:w w:val="110"/>
        </w:rPr>
        <w:t>Milk.</w:t>
      </w:r>
      <w:r>
        <w:rPr>
          <w:rFonts w:ascii="Georgia" w:hAnsi="Georgia" w:cs="Georgia" w:eastAsia="Georgia"/>
          <w:i/>
          <w:spacing w:val="14"/>
          <w:w w:val="110"/>
        </w:rPr>
        <w:t> </w:t>
      </w:r>
      <w:r>
        <w:rPr>
          <w:w w:val="110"/>
        </w:rPr>
        <w:t>Milk</w:t>
      </w:r>
      <w:r>
        <w:rPr>
          <w:spacing w:val="1"/>
          <w:w w:val="110"/>
        </w:rPr>
        <w:t> </w:t>
      </w:r>
      <w:r>
        <w:rPr>
          <w:w w:val="110"/>
        </w:rPr>
        <w:t>is</w:t>
      </w:r>
      <w:r>
        <w:rPr>
          <w:spacing w:val="1"/>
          <w:w w:val="110"/>
        </w:rPr>
        <w:t> </w:t>
      </w:r>
      <w:r>
        <w:rPr>
          <w:w w:val="110"/>
        </w:rPr>
        <w:t>the </w:t>
      </w:r>
      <w:r>
        <w:rPr>
          <w:spacing w:val="1"/>
          <w:w w:val="110"/>
        </w:rPr>
        <w:t> </w:t>
      </w:r>
      <w:r>
        <w:rPr>
          <w:w w:val="110"/>
        </w:rPr>
        <w:t>product </w:t>
      </w:r>
      <w:r>
        <w:rPr>
          <w:spacing w:val="2"/>
          <w:w w:val="110"/>
        </w:rPr>
        <w:t> </w:t>
      </w:r>
      <w:r>
        <w:rPr>
          <w:w w:val="110"/>
        </w:rPr>
        <w:t>defined</w:t>
      </w:r>
      <w:r>
        <w:rPr>
          <w:w w:val="111"/>
        </w:rPr>
        <w:t> </w:t>
      </w:r>
      <w:r>
        <w:rPr>
          <w:w w:val="110"/>
        </w:rPr>
        <w:t>in</w:t>
      </w:r>
      <w:r>
        <w:rPr>
          <w:spacing w:val="-10"/>
          <w:w w:val="110"/>
        </w:rPr>
        <w:t> </w:t>
      </w:r>
      <w:r>
        <w:rPr>
          <w:w w:val="110"/>
        </w:rPr>
        <w:t>§</w:t>
      </w:r>
      <w:r>
        <w:rPr>
          <w:spacing w:val="-30"/>
          <w:w w:val="110"/>
        </w:rPr>
        <w:t> </w:t>
      </w:r>
      <w:r>
        <w:rPr>
          <w:w w:val="110"/>
        </w:rPr>
        <w:t>131.110</w:t>
      </w:r>
      <w:r>
        <w:rPr>
          <w:spacing w:val="-9"/>
          <w:w w:val="110"/>
        </w:rPr>
        <w:t> </w:t>
      </w:r>
      <w:r>
        <w:rPr>
          <w:w w:val="110"/>
        </w:rPr>
        <w:t>of</w:t>
      </w:r>
      <w:r>
        <w:rPr>
          <w:spacing w:val="-10"/>
          <w:w w:val="110"/>
        </w:rPr>
        <w:t> </w:t>
      </w:r>
      <w:r>
        <w:rPr>
          <w:w w:val="110"/>
        </w:rPr>
        <w:t>this</w:t>
      </w:r>
      <w:r>
        <w:rPr>
          <w:spacing w:val="-10"/>
          <w:w w:val="110"/>
        </w:rPr>
        <w:t> </w:t>
      </w:r>
      <w:r>
        <w:rPr>
          <w:w w:val="110"/>
        </w:rPr>
        <w:t>chapter.</w:t>
      </w:r>
      <w:r>
        <w:rPr/>
      </w:r>
    </w:p>
    <w:p>
      <w:pPr>
        <w:pStyle w:val="BodyText"/>
        <w:numPr>
          <w:ilvl w:val="0"/>
          <w:numId w:val="4"/>
        </w:numPr>
        <w:tabs>
          <w:tab w:pos="1332" w:val="left" w:leader="none"/>
        </w:tabs>
        <w:spacing w:line="231" w:lineRule="auto" w:before="7" w:after="0"/>
        <w:ind w:left="920" w:right="0" w:firstLine="160"/>
        <w:jc w:val="both"/>
      </w:pPr>
      <w:r>
        <w:rPr>
          <w:rFonts w:ascii="Georgia"/>
          <w:i/>
          <w:w w:val="115"/>
        </w:rPr>
        <w:t>Milk</w:t>
      </w:r>
      <w:r>
        <w:rPr>
          <w:rFonts w:ascii="Georgia"/>
          <w:i/>
          <w:spacing w:val="-1"/>
          <w:w w:val="115"/>
        </w:rPr>
        <w:t> </w:t>
      </w:r>
      <w:r>
        <w:rPr>
          <w:rFonts w:ascii="Georgia"/>
          <w:i/>
          <w:w w:val="115"/>
        </w:rPr>
        <w:t>products. </w:t>
      </w:r>
      <w:r>
        <w:rPr>
          <w:w w:val="115"/>
        </w:rPr>
        <w:t>Food</w:t>
      </w:r>
      <w:r>
        <w:rPr>
          <w:spacing w:val="-7"/>
          <w:w w:val="115"/>
        </w:rPr>
        <w:t> </w:t>
      </w:r>
      <w:r>
        <w:rPr>
          <w:w w:val="115"/>
        </w:rPr>
        <w:t>products</w:t>
      </w:r>
      <w:r>
        <w:rPr>
          <w:spacing w:val="-7"/>
          <w:w w:val="115"/>
        </w:rPr>
        <w:t> </w:t>
      </w:r>
      <w:r>
        <w:rPr>
          <w:w w:val="115"/>
        </w:rPr>
        <w:t>made</w:t>
      </w:r>
      <w:r>
        <w:rPr>
          <w:w w:val="111"/>
        </w:rPr>
        <w:t> </w:t>
      </w:r>
      <w:r>
        <w:rPr>
          <w:w w:val="115"/>
        </w:rPr>
        <w:t>exclusively</w:t>
      </w:r>
      <w:r>
        <w:rPr>
          <w:spacing w:val="17"/>
          <w:w w:val="115"/>
        </w:rPr>
        <w:t> </w:t>
      </w:r>
      <w:r>
        <w:rPr>
          <w:w w:val="115"/>
        </w:rPr>
        <w:t>or</w:t>
      </w:r>
      <w:r>
        <w:rPr>
          <w:spacing w:val="18"/>
          <w:w w:val="115"/>
        </w:rPr>
        <w:t> </w:t>
      </w:r>
      <w:r>
        <w:rPr>
          <w:w w:val="115"/>
        </w:rPr>
        <w:t>principally</w:t>
      </w:r>
      <w:r>
        <w:rPr>
          <w:spacing w:val="17"/>
          <w:w w:val="115"/>
        </w:rPr>
        <w:t> </w:t>
      </w:r>
      <w:r>
        <w:rPr>
          <w:w w:val="115"/>
        </w:rPr>
        <w:t>from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lac-</w:t>
      </w:r>
      <w:r>
        <w:rPr>
          <w:w w:val="119"/>
        </w:rPr>
        <w:t> </w:t>
      </w:r>
      <w:r>
        <w:rPr>
          <w:w w:val="115"/>
        </w:rPr>
        <w:t>teal</w:t>
      </w:r>
      <w:r>
        <w:rPr>
          <w:spacing w:val="27"/>
          <w:w w:val="115"/>
        </w:rPr>
        <w:t> </w:t>
      </w:r>
      <w:r>
        <w:rPr>
          <w:w w:val="115"/>
        </w:rPr>
        <w:t>secretion</w:t>
      </w:r>
      <w:r>
        <w:rPr>
          <w:spacing w:val="27"/>
          <w:w w:val="115"/>
        </w:rPr>
        <w:t> </w:t>
      </w:r>
      <w:r>
        <w:rPr>
          <w:w w:val="115"/>
        </w:rPr>
        <w:t>obtained</w:t>
      </w:r>
      <w:r>
        <w:rPr>
          <w:spacing w:val="28"/>
          <w:w w:val="115"/>
        </w:rPr>
        <w:t> </w:t>
      </w:r>
      <w:r>
        <w:rPr>
          <w:w w:val="115"/>
        </w:rPr>
        <w:t>from</w:t>
      </w:r>
      <w:r>
        <w:rPr>
          <w:spacing w:val="27"/>
          <w:w w:val="115"/>
        </w:rPr>
        <w:t> </w:t>
      </w:r>
      <w:r>
        <w:rPr>
          <w:w w:val="115"/>
        </w:rPr>
        <w:t>one</w:t>
      </w:r>
      <w:r>
        <w:rPr>
          <w:spacing w:val="27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more</w:t>
      </w:r>
      <w:r>
        <w:rPr>
          <w:spacing w:val="25"/>
          <w:w w:val="115"/>
        </w:rPr>
        <w:t> </w:t>
      </w:r>
      <w:r>
        <w:rPr>
          <w:w w:val="115"/>
        </w:rPr>
        <w:t>healthy</w:t>
      </w:r>
      <w:r>
        <w:rPr>
          <w:spacing w:val="26"/>
          <w:w w:val="115"/>
        </w:rPr>
        <w:t> </w:t>
      </w:r>
      <w:r>
        <w:rPr>
          <w:w w:val="115"/>
        </w:rPr>
        <w:t>milk-producing</w:t>
      </w:r>
      <w:r>
        <w:rPr>
          <w:spacing w:val="26"/>
          <w:w w:val="115"/>
        </w:rPr>
        <w:t> </w:t>
      </w:r>
      <w:r>
        <w:rPr>
          <w:w w:val="115"/>
        </w:rPr>
        <w:t>animals,</w:t>
      </w:r>
      <w:r>
        <w:rPr>
          <w:w w:val="113"/>
        </w:rPr>
        <w:t> </w:t>
      </w:r>
      <w:r>
        <w:rPr>
          <w:w w:val="115"/>
        </w:rPr>
        <w:t>e.g.,</w:t>
      </w:r>
      <w:r>
        <w:rPr>
          <w:spacing w:val="8"/>
          <w:w w:val="115"/>
        </w:rPr>
        <w:t> </w:t>
      </w:r>
      <w:r>
        <w:rPr>
          <w:w w:val="115"/>
        </w:rPr>
        <w:t>cows,</w:t>
      </w:r>
      <w:r>
        <w:rPr>
          <w:spacing w:val="8"/>
          <w:w w:val="115"/>
        </w:rPr>
        <w:t> </w:t>
      </w:r>
      <w:r>
        <w:rPr>
          <w:w w:val="115"/>
        </w:rPr>
        <w:t>goats,</w:t>
      </w:r>
      <w:r>
        <w:rPr>
          <w:spacing w:val="8"/>
          <w:w w:val="115"/>
        </w:rPr>
        <w:t> </w:t>
      </w:r>
      <w:r>
        <w:rPr>
          <w:w w:val="115"/>
        </w:rPr>
        <w:t>sheep,</w:t>
      </w:r>
      <w:r>
        <w:rPr>
          <w:spacing w:val="9"/>
          <w:w w:val="115"/>
        </w:rPr>
        <w:t> </w:t>
      </w:r>
      <w:r>
        <w:rPr>
          <w:w w:val="115"/>
        </w:rPr>
        <w:t>and</w:t>
      </w:r>
      <w:r>
        <w:rPr>
          <w:spacing w:val="8"/>
          <w:w w:val="115"/>
        </w:rPr>
        <w:t> </w:t>
      </w:r>
      <w:r>
        <w:rPr>
          <w:w w:val="115"/>
        </w:rPr>
        <w:t>water</w:t>
      </w:r>
      <w:r>
        <w:rPr>
          <w:spacing w:val="8"/>
          <w:w w:val="115"/>
        </w:rPr>
        <w:t> </w:t>
      </w:r>
      <w:r>
        <w:rPr>
          <w:w w:val="115"/>
        </w:rPr>
        <w:t>buf-</w:t>
      </w:r>
      <w:r>
        <w:rPr>
          <w:w w:val="113"/>
        </w:rPr>
        <w:t> </w:t>
      </w:r>
      <w:r>
        <w:rPr>
          <w:w w:val="115"/>
        </w:rPr>
        <w:t>falo,</w:t>
      </w:r>
      <w:r>
        <w:rPr>
          <w:spacing w:val="27"/>
          <w:w w:val="115"/>
        </w:rPr>
        <w:t> </w:t>
      </w:r>
      <w:r>
        <w:rPr>
          <w:w w:val="115"/>
        </w:rPr>
        <w:t>including,</w:t>
      </w:r>
      <w:r>
        <w:rPr>
          <w:spacing w:val="28"/>
          <w:w w:val="115"/>
        </w:rPr>
        <w:t> </w:t>
      </w:r>
      <w:r>
        <w:rPr>
          <w:w w:val="115"/>
        </w:rPr>
        <w:t>but</w:t>
      </w:r>
      <w:r>
        <w:rPr>
          <w:spacing w:val="27"/>
          <w:w w:val="115"/>
        </w:rPr>
        <w:t> </w:t>
      </w:r>
      <w:r>
        <w:rPr>
          <w:w w:val="115"/>
        </w:rPr>
        <w:t>not</w:t>
      </w:r>
      <w:r>
        <w:rPr>
          <w:spacing w:val="27"/>
          <w:w w:val="115"/>
        </w:rPr>
        <w:t> </w:t>
      </w:r>
      <w:r>
        <w:rPr>
          <w:w w:val="115"/>
        </w:rPr>
        <w:t>limited</w:t>
      </w:r>
      <w:r>
        <w:rPr>
          <w:spacing w:val="28"/>
          <w:w w:val="115"/>
        </w:rPr>
        <w:t> </w:t>
      </w:r>
      <w:r>
        <w:rPr>
          <w:w w:val="115"/>
        </w:rPr>
        <w:t>to,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following:</w:t>
      </w:r>
      <w:r>
        <w:rPr>
          <w:spacing w:val="19"/>
          <w:w w:val="115"/>
        </w:rPr>
        <w:t> </w:t>
      </w:r>
      <w:r>
        <w:rPr>
          <w:w w:val="115"/>
        </w:rPr>
        <w:t>lowfat</w:t>
      </w:r>
      <w:r>
        <w:rPr>
          <w:spacing w:val="19"/>
          <w:w w:val="115"/>
        </w:rPr>
        <w:t> </w:t>
      </w:r>
      <w:r>
        <w:rPr>
          <w:w w:val="115"/>
        </w:rPr>
        <w:t>milk,</w:t>
      </w:r>
      <w:r>
        <w:rPr>
          <w:spacing w:val="20"/>
          <w:w w:val="115"/>
        </w:rPr>
        <w:t> </w:t>
      </w:r>
      <w:r>
        <w:rPr>
          <w:w w:val="115"/>
        </w:rPr>
        <w:t>skim</w:t>
      </w:r>
      <w:r>
        <w:rPr>
          <w:spacing w:val="19"/>
          <w:w w:val="115"/>
        </w:rPr>
        <w:t> </w:t>
      </w:r>
      <w:r>
        <w:rPr>
          <w:w w:val="115"/>
        </w:rPr>
        <w:t>milk,</w:t>
      </w:r>
      <w:r>
        <w:rPr>
          <w:w w:val="119"/>
        </w:rPr>
        <w:t> </w:t>
      </w:r>
      <w:r>
        <w:rPr>
          <w:w w:val="115"/>
        </w:rPr>
        <w:t>cream,</w:t>
      </w:r>
      <w:r>
        <w:rPr>
          <w:spacing w:val="25"/>
          <w:w w:val="115"/>
        </w:rPr>
        <w:t> </w:t>
      </w:r>
      <w:r>
        <w:rPr>
          <w:w w:val="115"/>
        </w:rPr>
        <w:t>half</w:t>
      </w:r>
      <w:r>
        <w:rPr>
          <w:spacing w:val="25"/>
          <w:w w:val="115"/>
        </w:rPr>
        <w:t> </w:t>
      </w:r>
      <w:r>
        <w:rPr>
          <w:w w:val="115"/>
        </w:rPr>
        <w:t>and</w:t>
      </w:r>
      <w:r>
        <w:rPr>
          <w:spacing w:val="25"/>
          <w:w w:val="115"/>
        </w:rPr>
        <w:t> </w:t>
      </w:r>
      <w:r>
        <w:rPr>
          <w:w w:val="115"/>
        </w:rPr>
        <w:t>half,</w:t>
      </w:r>
      <w:r>
        <w:rPr>
          <w:spacing w:val="26"/>
          <w:w w:val="115"/>
        </w:rPr>
        <w:t> </w:t>
      </w:r>
      <w:r>
        <w:rPr>
          <w:w w:val="115"/>
        </w:rPr>
        <w:t>dry</w:t>
      </w:r>
      <w:r>
        <w:rPr>
          <w:spacing w:val="25"/>
          <w:w w:val="115"/>
        </w:rPr>
        <w:t> </w:t>
      </w:r>
      <w:r>
        <w:rPr>
          <w:w w:val="115"/>
        </w:rPr>
        <w:t>milk,</w:t>
      </w:r>
      <w:r>
        <w:rPr>
          <w:spacing w:val="25"/>
          <w:w w:val="115"/>
        </w:rPr>
        <w:t> </w:t>
      </w:r>
      <w:r>
        <w:rPr>
          <w:w w:val="115"/>
        </w:rPr>
        <w:t>nonfat</w:t>
      </w:r>
      <w:r>
        <w:rPr>
          <w:w w:val="115"/>
        </w:rPr>
        <w:t> dry</w:t>
      </w:r>
      <w:r>
        <w:rPr>
          <w:spacing w:val="9"/>
          <w:w w:val="115"/>
        </w:rPr>
        <w:t> </w:t>
      </w:r>
      <w:r>
        <w:rPr>
          <w:w w:val="115"/>
        </w:rPr>
        <w:t>milk,</w:t>
      </w:r>
      <w:r>
        <w:rPr>
          <w:spacing w:val="9"/>
          <w:w w:val="115"/>
        </w:rPr>
        <w:t> </w:t>
      </w:r>
      <w:r>
        <w:rPr>
          <w:w w:val="115"/>
        </w:rPr>
        <w:t>dry</w:t>
      </w:r>
      <w:r>
        <w:rPr>
          <w:spacing w:val="10"/>
          <w:w w:val="115"/>
        </w:rPr>
        <w:t> </w:t>
      </w:r>
      <w:r>
        <w:rPr>
          <w:w w:val="115"/>
        </w:rPr>
        <w:t>cream,</w:t>
      </w:r>
      <w:r>
        <w:rPr>
          <w:spacing w:val="9"/>
          <w:w w:val="115"/>
        </w:rPr>
        <w:t> </w:t>
      </w:r>
      <w:r>
        <w:rPr>
          <w:w w:val="115"/>
        </w:rPr>
        <w:t>condensed</w:t>
      </w:r>
      <w:r>
        <w:rPr>
          <w:spacing w:val="10"/>
          <w:w w:val="115"/>
        </w:rPr>
        <w:t> </w:t>
      </w:r>
      <w:r>
        <w:rPr>
          <w:w w:val="115"/>
        </w:rPr>
        <w:t>or</w:t>
      </w:r>
      <w:r>
        <w:rPr>
          <w:spacing w:val="9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centrated</w:t>
      </w:r>
      <w:r>
        <w:rPr>
          <w:spacing w:val="14"/>
          <w:w w:val="115"/>
        </w:rPr>
        <w:t> </w:t>
      </w:r>
      <w:r>
        <w:rPr>
          <w:w w:val="115"/>
        </w:rPr>
        <w:t>milk</w:t>
      </w:r>
      <w:r>
        <w:rPr>
          <w:spacing w:val="14"/>
          <w:w w:val="115"/>
        </w:rPr>
        <w:t> </w:t>
      </w:r>
      <w:r>
        <w:rPr>
          <w:w w:val="115"/>
        </w:rPr>
        <w:t>products,</w:t>
      </w:r>
      <w:r>
        <w:rPr>
          <w:spacing w:val="15"/>
          <w:w w:val="115"/>
        </w:rPr>
        <w:t> </w:t>
      </w:r>
      <w:r>
        <w:rPr>
          <w:w w:val="115"/>
        </w:rPr>
        <w:t>cultured</w:t>
      </w:r>
      <w:r>
        <w:rPr>
          <w:spacing w:val="14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acidified</w:t>
      </w:r>
      <w:r>
        <w:rPr>
          <w:spacing w:val="35"/>
          <w:w w:val="115"/>
        </w:rPr>
        <w:t> </w:t>
      </w:r>
      <w:r>
        <w:rPr>
          <w:w w:val="115"/>
        </w:rPr>
        <w:t>milk</w:t>
      </w:r>
      <w:r>
        <w:rPr>
          <w:spacing w:val="35"/>
          <w:w w:val="115"/>
        </w:rPr>
        <w:t> </w:t>
      </w:r>
      <w:r>
        <w:rPr>
          <w:w w:val="115"/>
        </w:rPr>
        <w:t>or</w:t>
      </w:r>
      <w:r>
        <w:rPr>
          <w:spacing w:val="35"/>
          <w:w w:val="115"/>
        </w:rPr>
        <w:t> </w:t>
      </w:r>
      <w:r>
        <w:rPr>
          <w:w w:val="115"/>
        </w:rPr>
        <w:t>milk</w:t>
      </w:r>
      <w:r>
        <w:rPr>
          <w:spacing w:val="35"/>
          <w:w w:val="115"/>
        </w:rPr>
        <w:t> </w:t>
      </w:r>
      <w:r>
        <w:rPr>
          <w:w w:val="115"/>
        </w:rPr>
        <w:t>products,</w:t>
      </w:r>
      <w:r>
        <w:rPr>
          <w:spacing w:val="35"/>
          <w:w w:val="115"/>
        </w:rPr>
        <w:t> </w:t>
      </w:r>
      <w:r>
        <w:rPr>
          <w:w w:val="115"/>
        </w:rPr>
        <w:t>kefir,</w:t>
      </w:r>
      <w:r>
        <w:rPr>
          <w:w w:val="118"/>
        </w:rPr>
        <w:t> </w:t>
      </w:r>
      <w:r>
        <w:rPr>
          <w:w w:val="115"/>
        </w:rPr>
        <w:t>eggnog,</w:t>
      </w:r>
      <w:r>
        <w:rPr>
          <w:spacing w:val="43"/>
          <w:w w:val="115"/>
        </w:rPr>
        <w:t> </w:t>
      </w:r>
      <w:r>
        <w:rPr>
          <w:w w:val="115"/>
        </w:rPr>
        <w:t>yogurt,</w:t>
      </w:r>
      <w:r>
        <w:rPr>
          <w:spacing w:val="43"/>
          <w:w w:val="115"/>
        </w:rPr>
        <w:t> </w:t>
      </w:r>
      <w:r>
        <w:rPr>
          <w:w w:val="115"/>
        </w:rPr>
        <w:t>butter,</w:t>
      </w:r>
      <w:r>
        <w:rPr>
          <w:spacing w:val="43"/>
          <w:w w:val="115"/>
        </w:rPr>
        <w:t> </w:t>
      </w:r>
      <w:r>
        <w:rPr>
          <w:w w:val="115"/>
        </w:rPr>
        <w:t>cheese</w:t>
      </w:r>
      <w:r>
        <w:rPr>
          <w:spacing w:val="44"/>
          <w:w w:val="115"/>
        </w:rPr>
        <w:t> </w:t>
      </w:r>
      <w:r>
        <w:rPr>
          <w:w w:val="115"/>
        </w:rPr>
        <w:t>(where</w:t>
      </w:r>
      <w:r>
        <w:rPr>
          <w:w w:val="111"/>
        </w:rPr>
        <w:t> </w:t>
      </w:r>
      <w:r>
        <w:rPr>
          <w:w w:val="115"/>
        </w:rPr>
        <w:t>not</w:t>
      </w:r>
      <w:r>
        <w:rPr>
          <w:spacing w:val="22"/>
          <w:w w:val="115"/>
        </w:rPr>
        <w:t> </w:t>
      </w:r>
      <w:r>
        <w:rPr>
          <w:w w:val="115"/>
        </w:rPr>
        <w:t>specifically</w:t>
      </w:r>
      <w:r>
        <w:rPr>
          <w:spacing w:val="23"/>
          <w:w w:val="115"/>
        </w:rPr>
        <w:t> </w:t>
      </w:r>
      <w:r>
        <w:rPr>
          <w:w w:val="115"/>
        </w:rPr>
        <w:t>exempted</w:t>
      </w:r>
      <w:r>
        <w:rPr>
          <w:spacing w:val="22"/>
          <w:w w:val="115"/>
        </w:rPr>
        <w:t> </w:t>
      </w:r>
      <w:r>
        <w:rPr>
          <w:w w:val="115"/>
        </w:rPr>
        <w:t>by</w:t>
      </w:r>
      <w:r>
        <w:rPr>
          <w:spacing w:val="23"/>
          <w:w w:val="115"/>
        </w:rPr>
        <w:t> </w:t>
      </w:r>
      <w:r>
        <w:rPr>
          <w:w w:val="115"/>
        </w:rPr>
        <w:t>regula-</w:t>
      </w:r>
      <w:r>
        <w:rPr>
          <w:w w:val="113"/>
        </w:rPr>
        <w:t> </w:t>
      </w:r>
      <w:r>
        <w:rPr>
          <w:w w:val="115"/>
        </w:rPr>
        <w:t>tion),</w:t>
      </w:r>
      <w:r>
        <w:rPr>
          <w:spacing w:val="23"/>
          <w:w w:val="115"/>
        </w:rPr>
        <w:t> </w:t>
      </w:r>
      <w:r>
        <w:rPr>
          <w:w w:val="115"/>
        </w:rPr>
        <w:t>whey,</w:t>
      </w:r>
      <w:r>
        <w:rPr>
          <w:spacing w:val="23"/>
          <w:w w:val="115"/>
        </w:rPr>
        <w:t> </w:t>
      </w:r>
      <w:r>
        <w:rPr>
          <w:w w:val="115"/>
        </w:rPr>
        <w:t>condensed</w:t>
      </w:r>
      <w:r>
        <w:rPr>
          <w:spacing w:val="24"/>
          <w:w w:val="115"/>
        </w:rPr>
        <w:t> </w:t>
      </w:r>
      <w:r>
        <w:rPr>
          <w:w w:val="115"/>
        </w:rPr>
        <w:t>or</w:t>
      </w:r>
      <w:r>
        <w:rPr>
          <w:spacing w:val="23"/>
          <w:w w:val="115"/>
        </w:rPr>
        <w:t> </w:t>
      </w:r>
      <w:r>
        <w:rPr>
          <w:w w:val="115"/>
        </w:rPr>
        <w:t>dry</w:t>
      </w:r>
      <w:r>
        <w:rPr>
          <w:spacing w:val="23"/>
          <w:w w:val="115"/>
        </w:rPr>
        <w:t> </w:t>
      </w:r>
      <w:r>
        <w:rPr>
          <w:w w:val="115"/>
        </w:rPr>
        <w:t>whey</w:t>
      </w:r>
      <w:r>
        <w:rPr>
          <w:spacing w:val="24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whey</w:t>
      </w:r>
      <w:r>
        <w:rPr>
          <w:spacing w:val="24"/>
          <w:w w:val="115"/>
        </w:rPr>
        <w:t> </w:t>
      </w:r>
      <w:r>
        <w:rPr>
          <w:w w:val="115"/>
        </w:rPr>
        <w:t>products,</w:t>
      </w:r>
      <w:r>
        <w:rPr>
          <w:spacing w:val="24"/>
          <w:w w:val="115"/>
        </w:rPr>
        <w:t> </w:t>
      </w:r>
      <w:r>
        <w:rPr>
          <w:w w:val="115"/>
        </w:rPr>
        <w:t>ice</w:t>
      </w:r>
      <w:r>
        <w:rPr>
          <w:spacing w:val="25"/>
          <w:w w:val="115"/>
        </w:rPr>
        <w:t> </w:t>
      </w:r>
      <w:r>
        <w:rPr>
          <w:w w:val="115"/>
        </w:rPr>
        <w:t>cream,</w:t>
      </w:r>
      <w:r>
        <w:rPr>
          <w:spacing w:val="24"/>
          <w:w w:val="115"/>
        </w:rPr>
        <w:t> </w:t>
      </w:r>
      <w:r>
        <w:rPr>
          <w:w w:val="115"/>
        </w:rPr>
        <w:t>ice</w:t>
      </w:r>
      <w:r>
        <w:rPr>
          <w:spacing w:val="25"/>
          <w:w w:val="115"/>
        </w:rPr>
        <w:t> </w:t>
      </w:r>
      <w:r>
        <w:rPr>
          <w:w w:val="115"/>
        </w:rPr>
        <w:t>milk,</w:t>
      </w:r>
      <w:r>
        <w:rPr>
          <w:w w:val="119"/>
        </w:rPr>
        <w:t> </w:t>
      </w:r>
      <w:r>
        <w:rPr>
          <w:w w:val="115"/>
        </w:rPr>
        <w:t>other</w:t>
      </w:r>
      <w:r>
        <w:rPr>
          <w:spacing w:val="39"/>
          <w:w w:val="115"/>
        </w:rPr>
        <w:t> </w:t>
      </w:r>
      <w:r>
        <w:rPr>
          <w:w w:val="115"/>
        </w:rPr>
        <w:t>frozen</w:t>
      </w:r>
      <w:r>
        <w:rPr>
          <w:spacing w:val="40"/>
          <w:w w:val="115"/>
        </w:rPr>
        <w:t> </w:t>
      </w:r>
      <w:r>
        <w:rPr>
          <w:w w:val="115"/>
        </w:rPr>
        <w:t>dairy</w:t>
      </w:r>
      <w:r>
        <w:rPr>
          <w:spacing w:val="40"/>
          <w:w w:val="115"/>
        </w:rPr>
        <w:t> </w:t>
      </w:r>
      <w:r>
        <w:rPr>
          <w:w w:val="115"/>
        </w:rPr>
        <w:t>desserts</w:t>
      </w:r>
      <w:r>
        <w:rPr>
          <w:spacing w:val="40"/>
          <w:w w:val="115"/>
        </w:rPr>
        <w:t> </w:t>
      </w:r>
      <w:r>
        <w:rPr>
          <w:w w:val="115"/>
        </w:rPr>
        <w:t>and</w:t>
      </w:r>
      <w:r>
        <w:rPr>
          <w:spacing w:val="40"/>
          <w:w w:val="115"/>
        </w:rPr>
        <w:t> </w:t>
      </w:r>
      <w:r>
        <w:rPr>
          <w:w w:val="115"/>
        </w:rPr>
        <w:t>prod-</w:t>
      </w:r>
      <w:r>
        <w:rPr>
          <w:w w:val="113"/>
        </w:rPr>
        <w:t> </w:t>
      </w:r>
      <w:r>
        <w:rPr>
          <w:w w:val="115"/>
        </w:rPr>
        <w:t>ucts</w:t>
      </w:r>
      <w:r>
        <w:rPr>
          <w:spacing w:val="33"/>
          <w:w w:val="115"/>
        </w:rPr>
        <w:t> </w:t>
      </w:r>
      <w:r>
        <w:rPr>
          <w:w w:val="115"/>
        </w:rPr>
        <w:t>obtained</w:t>
      </w:r>
      <w:r>
        <w:rPr>
          <w:spacing w:val="33"/>
          <w:w w:val="115"/>
        </w:rPr>
        <w:t> </w:t>
      </w:r>
      <w:r>
        <w:rPr>
          <w:w w:val="115"/>
        </w:rPr>
        <w:t>by</w:t>
      </w:r>
      <w:r>
        <w:rPr>
          <w:spacing w:val="33"/>
          <w:w w:val="115"/>
        </w:rPr>
        <w:t> </w:t>
      </w:r>
      <w:r>
        <w:rPr>
          <w:w w:val="115"/>
        </w:rPr>
        <w:t>modifying</w:t>
      </w:r>
      <w:r>
        <w:rPr>
          <w:spacing w:val="34"/>
          <w:w w:val="115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chem-</w:t>
      </w:r>
      <w:r>
        <w:rPr>
          <w:w w:val="115"/>
        </w:rPr>
        <w:t> ical</w:t>
      </w:r>
      <w:r>
        <w:rPr>
          <w:spacing w:val="14"/>
          <w:w w:val="115"/>
        </w:rPr>
        <w:t> </w:t>
      </w:r>
      <w:r>
        <w:rPr>
          <w:w w:val="115"/>
        </w:rPr>
        <w:t>or</w:t>
      </w:r>
      <w:r>
        <w:rPr>
          <w:spacing w:val="14"/>
          <w:w w:val="115"/>
        </w:rPr>
        <w:t> </w:t>
      </w:r>
      <w:r>
        <w:rPr>
          <w:w w:val="115"/>
        </w:rPr>
        <w:t>physical</w:t>
      </w:r>
      <w:r>
        <w:rPr>
          <w:spacing w:val="14"/>
          <w:w w:val="115"/>
        </w:rPr>
        <w:t> </w:t>
      </w:r>
      <w:r>
        <w:rPr>
          <w:w w:val="115"/>
        </w:rPr>
        <w:t>characteristics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milk,</w:t>
      </w:r>
      <w:r>
        <w:rPr>
          <w:w w:val="119"/>
        </w:rPr>
        <w:t> </w:t>
      </w:r>
      <w:r>
        <w:rPr>
          <w:w w:val="115"/>
        </w:rPr>
        <w:t>cream,</w:t>
      </w:r>
      <w:r>
        <w:rPr>
          <w:spacing w:val="16"/>
          <w:w w:val="115"/>
        </w:rPr>
        <w:t> </w:t>
      </w:r>
      <w:r>
        <w:rPr>
          <w:w w:val="115"/>
        </w:rPr>
        <w:t>or</w:t>
      </w:r>
      <w:r>
        <w:rPr>
          <w:spacing w:val="16"/>
          <w:w w:val="115"/>
        </w:rPr>
        <w:t> </w:t>
      </w:r>
      <w:r>
        <w:rPr>
          <w:w w:val="115"/>
        </w:rPr>
        <w:t>whey</w:t>
      </w:r>
      <w:r>
        <w:rPr>
          <w:spacing w:val="16"/>
          <w:w w:val="115"/>
        </w:rPr>
        <w:t> </w:t>
      </w:r>
      <w:r>
        <w:rPr>
          <w:w w:val="115"/>
        </w:rPr>
        <w:t>by</w:t>
      </w:r>
      <w:r>
        <w:rPr>
          <w:spacing w:val="17"/>
          <w:w w:val="115"/>
        </w:rPr>
        <w:t> </w:t>
      </w:r>
      <w:r>
        <w:rPr>
          <w:w w:val="115"/>
        </w:rPr>
        <w:t>using</w:t>
      </w:r>
      <w:r>
        <w:rPr>
          <w:spacing w:val="16"/>
          <w:w w:val="115"/>
        </w:rPr>
        <w:t> </w:t>
      </w:r>
      <w:r>
        <w:rPr>
          <w:w w:val="115"/>
        </w:rPr>
        <w:t>enzymes,</w:t>
      </w:r>
      <w:r>
        <w:rPr>
          <w:spacing w:val="16"/>
          <w:w w:val="115"/>
        </w:rPr>
        <w:t> </w:t>
      </w:r>
      <w:r>
        <w:rPr>
          <w:w w:val="115"/>
        </w:rPr>
        <w:t>sol-</w:t>
      </w:r>
      <w:r>
        <w:rPr>
          <w:w w:val="118"/>
        </w:rPr>
        <w:t> </w:t>
      </w:r>
      <w:r>
        <w:rPr>
          <w:w w:val="115"/>
        </w:rPr>
        <w:t>vents,</w:t>
      </w:r>
      <w:r>
        <w:rPr>
          <w:spacing w:val="11"/>
          <w:w w:val="115"/>
        </w:rPr>
        <w:t> </w:t>
      </w:r>
      <w:r>
        <w:rPr>
          <w:w w:val="115"/>
        </w:rPr>
        <w:t>heat,</w:t>
      </w:r>
      <w:r>
        <w:rPr>
          <w:spacing w:val="12"/>
          <w:w w:val="115"/>
        </w:rPr>
        <w:t> </w:t>
      </w:r>
      <w:r>
        <w:rPr>
          <w:w w:val="115"/>
        </w:rPr>
        <w:t>pressure,</w:t>
      </w:r>
      <w:r>
        <w:rPr>
          <w:spacing w:val="11"/>
          <w:w w:val="115"/>
        </w:rPr>
        <w:t> </w:t>
      </w:r>
      <w:r>
        <w:rPr>
          <w:w w:val="115"/>
        </w:rPr>
        <w:t>cooling,</w:t>
      </w:r>
      <w:r>
        <w:rPr>
          <w:spacing w:val="12"/>
          <w:w w:val="115"/>
        </w:rPr>
        <w:t> </w:t>
      </w:r>
      <w:r>
        <w:rPr>
          <w:w w:val="115"/>
        </w:rPr>
        <w:t>vacuum,</w:t>
      </w:r>
      <w:r>
        <w:rPr>
          <w:w w:val="113"/>
        </w:rPr>
        <w:t> </w:t>
      </w:r>
      <w:r>
        <w:rPr>
          <w:w w:val="115"/>
        </w:rPr>
        <w:t>genetic</w:t>
      </w:r>
      <w:r>
        <w:rPr>
          <w:spacing w:val="17"/>
          <w:w w:val="115"/>
        </w:rPr>
        <w:t> </w:t>
      </w:r>
      <w:r>
        <w:rPr>
          <w:w w:val="115"/>
        </w:rPr>
        <w:t>engineering,</w:t>
      </w:r>
      <w:r>
        <w:rPr>
          <w:spacing w:val="18"/>
          <w:w w:val="115"/>
        </w:rPr>
        <w:t> </w:t>
      </w:r>
      <w:r>
        <w:rPr>
          <w:w w:val="115"/>
        </w:rPr>
        <w:t>fractionation,</w:t>
      </w:r>
      <w:r>
        <w:rPr>
          <w:spacing w:val="18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other</w:t>
      </w:r>
      <w:r>
        <w:rPr>
          <w:spacing w:val="31"/>
          <w:w w:val="115"/>
        </w:rPr>
        <w:t> </w:t>
      </w:r>
      <w:r>
        <w:rPr>
          <w:w w:val="115"/>
        </w:rPr>
        <w:t>similar</w:t>
      </w:r>
      <w:r>
        <w:rPr>
          <w:spacing w:val="31"/>
          <w:w w:val="115"/>
        </w:rPr>
        <w:t> </w:t>
      </w:r>
      <w:r>
        <w:rPr>
          <w:w w:val="115"/>
        </w:rPr>
        <w:t>processes,</w:t>
      </w:r>
      <w:r>
        <w:rPr>
          <w:spacing w:val="32"/>
          <w:w w:val="115"/>
        </w:rPr>
        <w:t> </w:t>
      </w:r>
      <w:r>
        <w:rPr>
          <w:w w:val="115"/>
        </w:rPr>
        <w:t>and</w:t>
      </w:r>
      <w:r>
        <w:rPr>
          <w:spacing w:val="31"/>
          <w:w w:val="115"/>
        </w:rPr>
        <w:t> </w:t>
      </w:r>
      <w:r>
        <w:rPr>
          <w:w w:val="115"/>
        </w:rPr>
        <w:t>any</w:t>
      </w:r>
      <w:r>
        <w:rPr>
          <w:spacing w:val="32"/>
          <w:w w:val="115"/>
        </w:rPr>
        <w:t> </w:t>
      </w:r>
      <w:r>
        <w:rPr>
          <w:w w:val="115"/>
        </w:rPr>
        <w:t>such</w:t>
      </w:r>
      <w:r>
        <w:rPr>
          <w:w w:val="112"/>
        </w:rPr>
        <w:t> </w:t>
      </w:r>
      <w:r>
        <w:rPr>
          <w:w w:val="115"/>
        </w:rPr>
        <w:t>product</w:t>
      </w:r>
      <w:r>
        <w:rPr>
          <w:spacing w:val="34"/>
          <w:w w:val="115"/>
        </w:rPr>
        <w:t> </w:t>
      </w:r>
      <w:r>
        <w:rPr>
          <w:w w:val="115"/>
        </w:rPr>
        <w:t>made</w:t>
      </w:r>
      <w:r>
        <w:rPr>
          <w:spacing w:val="35"/>
          <w:w w:val="115"/>
        </w:rPr>
        <w:t> </w:t>
      </w:r>
      <w:r>
        <w:rPr>
          <w:w w:val="115"/>
        </w:rPr>
        <w:t>by</w:t>
      </w:r>
      <w:r>
        <w:rPr>
          <w:spacing w:val="35"/>
          <w:w w:val="115"/>
        </w:rPr>
        <w:t> </w:t>
      </w:r>
      <w:r>
        <w:rPr>
          <w:w w:val="115"/>
        </w:rPr>
        <w:t>the</w:t>
      </w:r>
      <w:r>
        <w:rPr>
          <w:spacing w:val="35"/>
          <w:w w:val="115"/>
        </w:rPr>
        <w:t> </w:t>
      </w:r>
      <w:r>
        <w:rPr>
          <w:w w:val="115"/>
        </w:rPr>
        <w:t>addition</w:t>
      </w:r>
      <w:r>
        <w:rPr>
          <w:spacing w:val="35"/>
          <w:w w:val="115"/>
        </w:rPr>
        <w:t> </w:t>
      </w:r>
      <w:r>
        <w:rPr>
          <w:w w:val="115"/>
        </w:rPr>
        <w:t>or</w:t>
      </w:r>
      <w:r>
        <w:rPr>
          <w:spacing w:val="35"/>
          <w:w w:val="115"/>
        </w:rPr>
        <w:t> </w:t>
      </w:r>
      <w:r>
        <w:rPr>
          <w:w w:val="115"/>
        </w:rPr>
        <w:t>sub-</w:t>
      </w:r>
      <w:r>
        <w:rPr>
          <w:w w:val="110"/>
        </w:rPr>
        <w:t> </w:t>
      </w:r>
      <w:r>
        <w:rPr>
          <w:w w:val="115"/>
        </w:rPr>
        <w:t>traction</w:t>
      </w:r>
      <w:r>
        <w:rPr>
          <w:spacing w:val="47"/>
          <w:w w:val="115"/>
        </w:rPr>
        <w:t> </w:t>
      </w:r>
      <w:r>
        <w:rPr>
          <w:w w:val="115"/>
        </w:rPr>
        <w:t>of</w:t>
      </w:r>
      <w:r>
        <w:rPr>
          <w:spacing w:val="48"/>
          <w:w w:val="115"/>
        </w:rPr>
        <w:t> </w:t>
      </w:r>
      <w:r>
        <w:rPr>
          <w:w w:val="115"/>
        </w:rPr>
        <w:t>milkfat</w:t>
      </w:r>
      <w:r>
        <w:rPr>
          <w:spacing w:val="47"/>
          <w:w w:val="115"/>
        </w:rPr>
        <w:t> </w:t>
      </w:r>
      <w:r>
        <w:rPr>
          <w:w w:val="115"/>
        </w:rPr>
        <w:t>or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spacing w:val="48"/>
          <w:w w:val="115"/>
        </w:rPr>
        <w:t> </w:t>
      </w:r>
      <w:r>
        <w:rPr>
          <w:w w:val="115"/>
        </w:rPr>
        <w:t>addition</w:t>
      </w:r>
      <w:r>
        <w:rPr>
          <w:spacing w:val="47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safe</w:t>
      </w:r>
      <w:r>
        <w:rPr>
          <w:spacing w:val="33"/>
          <w:w w:val="115"/>
        </w:rPr>
        <w:t> </w:t>
      </w:r>
      <w:r>
        <w:rPr>
          <w:w w:val="115"/>
        </w:rPr>
        <w:t>and</w:t>
      </w:r>
      <w:r>
        <w:rPr>
          <w:spacing w:val="34"/>
          <w:w w:val="115"/>
        </w:rPr>
        <w:t> </w:t>
      </w:r>
      <w:r>
        <w:rPr>
          <w:w w:val="115"/>
        </w:rPr>
        <w:t>suitable</w:t>
      </w:r>
      <w:r>
        <w:rPr>
          <w:spacing w:val="34"/>
          <w:w w:val="115"/>
        </w:rPr>
        <w:t> </w:t>
      </w:r>
      <w:r>
        <w:rPr>
          <w:w w:val="115"/>
        </w:rPr>
        <w:t>optional</w:t>
      </w:r>
      <w:r>
        <w:rPr>
          <w:spacing w:val="34"/>
          <w:w w:val="115"/>
        </w:rPr>
        <w:t> </w:t>
      </w:r>
      <w:r>
        <w:rPr>
          <w:w w:val="115"/>
        </w:rPr>
        <w:t>ingredients</w:t>
      </w:r>
      <w:r>
        <w:rPr>
          <w:w w:val="113"/>
        </w:rPr>
        <w:t> </w:t>
      </w:r>
      <w:r>
        <w:rPr>
          <w:w w:val="115"/>
        </w:rPr>
        <w:t>for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protein,</w:t>
      </w:r>
      <w:r>
        <w:rPr>
          <w:spacing w:val="22"/>
          <w:w w:val="115"/>
        </w:rPr>
        <w:t> </w:t>
      </w:r>
      <w:r>
        <w:rPr>
          <w:w w:val="115"/>
        </w:rPr>
        <w:t>vitamin,</w:t>
      </w:r>
      <w:r>
        <w:rPr>
          <w:spacing w:val="21"/>
          <w:w w:val="115"/>
        </w:rPr>
        <w:t> </w:t>
      </w:r>
      <w:r>
        <w:rPr>
          <w:w w:val="115"/>
        </w:rPr>
        <w:t>or</w:t>
      </w:r>
      <w:r>
        <w:rPr>
          <w:spacing w:val="22"/>
          <w:w w:val="115"/>
        </w:rPr>
        <w:t> </w:t>
      </w:r>
      <w:r>
        <w:rPr>
          <w:w w:val="115"/>
        </w:rPr>
        <w:t>mineral</w:t>
      </w:r>
      <w:r>
        <w:rPr>
          <w:w w:val="114"/>
        </w:rPr>
        <w:t> </w:t>
      </w:r>
      <w:r>
        <w:rPr>
          <w:w w:val="115"/>
        </w:rPr>
        <w:t>fortification</w:t>
      </w:r>
      <w:r>
        <w:rPr>
          <w:spacing w:val="18"/>
          <w:w w:val="115"/>
        </w:rPr>
        <w:t> </w:t>
      </w:r>
      <w:r>
        <w:rPr>
          <w:w w:val="115"/>
        </w:rPr>
        <w:t>of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product.</w:t>
      </w:r>
      <w:r>
        <w:rPr/>
      </w:r>
    </w:p>
    <w:p>
      <w:pPr>
        <w:pStyle w:val="BodyText"/>
        <w:numPr>
          <w:ilvl w:val="0"/>
          <w:numId w:val="4"/>
        </w:numPr>
        <w:tabs>
          <w:tab w:pos="1381" w:val="left" w:leader="none"/>
        </w:tabs>
        <w:spacing w:line="184" w:lineRule="exact" w:before="15" w:after="0"/>
        <w:ind w:left="920" w:right="0" w:firstLine="160"/>
        <w:jc w:val="both"/>
      </w:pPr>
      <w:r>
        <w:rPr>
          <w:rFonts w:ascii="Georgia"/>
          <w:i/>
          <w:w w:val="110"/>
        </w:rPr>
        <w:t>Minimum</w:t>
      </w:r>
      <w:r>
        <w:rPr>
          <w:rFonts w:ascii="Georgia"/>
          <w:i/>
          <w:spacing w:val="4"/>
          <w:w w:val="110"/>
        </w:rPr>
        <w:t> </w:t>
      </w:r>
      <w:r>
        <w:rPr>
          <w:rFonts w:ascii="Georgia"/>
          <w:i/>
          <w:w w:val="110"/>
        </w:rPr>
        <w:t>heat</w:t>
      </w:r>
      <w:r>
        <w:rPr>
          <w:rFonts w:ascii="Georgia"/>
          <w:i/>
          <w:spacing w:val="4"/>
          <w:w w:val="110"/>
        </w:rPr>
        <w:t> </w:t>
      </w:r>
      <w:r>
        <w:rPr>
          <w:rFonts w:ascii="Georgia"/>
          <w:i/>
          <w:w w:val="110"/>
        </w:rPr>
        <w:t>treatment.</w:t>
      </w:r>
      <w:r>
        <w:rPr>
          <w:rFonts w:ascii="Georgia"/>
          <w:i/>
          <w:spacing w:val="5"/>
          <w:w w:val="110"/>
        </w:rPr>
        <w:t> </w:t>
      </w:r>
      <w:r>
        <w:rPr>
          <w:w w:val="110"/>
        </w:rPr>
        <w:t>The</w:t>
      </w:r>
      <w:r>
        <w:rPr>
          <w:spacing w:val="-3"/>
          <w:w w:val="110"/>
        </w:rPr>
        <w:t> </w:t>
      </w:r>
      <w:r>
        <w:rPr>
          <w:w w:val="110"/>
        </w:rPr>
        <w:t>caus-</w:t>
      </w:r>
      <w:r>
        <w:rPr>
          <w:w w:val="113"/>
        </w:rPr>
        <w:t> </w:t>
      </w:r>
      <w:r>
        <w:rPr>
          <w:w w:val="115"/>
        </w:rPr>
        <w:t>ing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spacing w:val="7"/>
          <w:w w:val="115"/>
        </w:rPr>
        <w:t> </w:t>
      </w:r>
      <w:r>
        <w:rPr>
          <w:w w:val="115"/>
        </w:rPr>
        <w:t>all</w:t>
      </w:r>
      <w:r>
        <w:rPr>
          <w:spacing w:val="6"/>
          <w:w w:val="115"/>
        </w:rPr>
        <w:t> </w:t>
      </w:r>
      <w:r>
        <w:rPr>
          <w:w w:val="115"/>
        </w:rPr>
        <w:t>particles</w:t>
      </w:r>
      <w:r>
        <w:rPr>
          <w:spacing w:val="7"/>
          <w:w w:val="115"/>
        </w:rPr>
        <w:t> </w:t>
      </w:r>
      <w:r>
        <w:rPr>
          <w:w w:val="115"/>
        </w:rPr>
        <w:t>in</w:t>
      </w:r>
      <w:r>
        <w:rPr>
          <w:spacing w:val="6"/>
          <w:w w:val="115"/>
        </w:rPr>
        <w:t> </w:t>
      </w:r>
      <w:r>
        <w:rPr>
          <w:w w:val="115"/>
        </w:rPr>
        <w:t>garbage</w:t>
      </w:r>
      <w:r>
        <w:rPr>
          <w:spacing w:val="7"/>
          <w:w w:val="115"/>
        </w:rPr>
        <w:t> </w:t>
      </w:r>
      <w:r>
        <w:rPr>
          <w:w w:val="115"/>
        </w:rPr>
        <w:t>to</w:t>
      </w:r>
      <w:r>
        <w:rPr>
          <w:spacing w:val="6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heated</w:t>
      </w:r>
      <w:r>
        <w:rPr>
          <w:spacing w:val="4"/>
          <w:w w:val="115"/>
        </w:rPr>
        <w:t> </w:t>
      </w:r>
      <w:r>
        <w:rPr>
          <w:w w:val="115"/>
        </w:rPr>
        <w:t>to</w:t>
      </w:r>
      <w:r>
        <w:rPr>
          <w:spacing w:val="5"/>
          <w:w w:val="115"/>
        </w:rPr>
        <w:t> </w:t>
      </w:r>
      <w:r>
        <w:rPr>
          <w:w w:val="115"/>
        </w:rPr>
        <w:t>a</w:t>
      </w:r>
      <w:r>
        <w:rPr>
          <w:spacing w:val="5"/>
          <w:w w:val="115"/>
        </w:rPr>
        <w:t> </w:t>
      </w:r>
      <w:r>
        <w:rPr>
          <w:w w:val="115"/>
        </w:rPr>
        <w:t>boiling</w:t>
      </w:r>
      <w:r>
        <w:rPr>
          <w:spacing w:val="4"/>
          <w:w w:val="115"/>
        </w:rPr>
        <w:t> </w:t>
      </w:r>
      <w:r>
        <w:rPr>
          <w:w w:val="115"/>
        </w:rPr>
        <w:t>temperature</w:t>
      </w:r>
      <w:r>
        <w:rPr>
          <w:spacing w:val="5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held</w:t>
      </w:r>
      <w:r>
        <w:rPr>
          <w:spacing w:val="-1"/>
          <w:w w:val="115"/>
        </w:rPr>
        <w:t> </w:t>
      </w:r>
      <w:r>
        <w:rPr>
          <w:w w:val="115"/>
        </w:rPr>
        <w:t>at that temperature for</w:t>
      </w:r>
      <w:r>
        <w:rPr>
          <w:spacing w:val="-1"/>
          <w:w w:val="115"/>
        </w:rPr>
        <w:t> </w:t>
      </w:r>
      <w:r>
        <w:rPr>
          <w:w w:val="115"/>
        </w:rPr>
        <w:t>a period of</w:t>
      </w:r>
      <w:r>
        <w:rPr>
          <w:w w:val="121"/>
        </w:rPr>
        <w:t> </w:t>
      </w:r>
      <w:r>
        <w:rPr>
          <w:w w:val="115"/>
        </w:rPr>
        <w:t>not</w:t>
      </w:r>
      <w:r>
        <w:rPr>
          <w:spacing w:val="-14"/>
          <w:w w:val="115"/>
        </w:rPr>
        <w:t> </w:t>
      </w:r>
      <w:r>
        <w:rPr>
          <w:w w:val="115"/>
        </w:rPr>
        <w:t>less</w:t>
      </w:r>
      <w:r>
        <w:rPr>
          <w:spacing w:val="-14"/>
          <w:w w:val="115"/>
        </w:rPr>
        <w:t> </w:t>
      </w:r>
      <w:r>
        <w:rPr>
          <w:w w:val="115"/>
        </w:rPr>
        <w:t>than</w:t>
      </w:r>
      <w:r>
        <w:rPr>
          <w:spacing w:val="-14"/>
          <w:w w:val="115"/>
        </w:rPr>
        <w:t> </w:t>
      </w:r>
      <w:r>
        <w:rPr>
          <w:w w:val="115"/>
        </w:rPr>
        <w:t>30</w:t>
      </w:r>
      <w:r>
        <w:rPr>
          <w:spacing w:val="-14"/>
          <w:w w:val="115"/>
        </w:rPr>
        <w:t> </w:t>
      </w:r>
      <w:r>
        <w:rPr>
          <w:w w:val="115"/>
        </w:rPr>
        <w:t>minutes.</w:t>
      </w:r>
      <w:r>
        <w:rPr/>
      </w:r>
    </w:p>
    <w:p>
      <w:pPr>
        <w:pStyle w:val="BodyText"/>
        <w:numPr>
          <w:ilvl w:val="0"/>
          <w:numId w:val="4"/>
        </w:numPr>
        <w:tabs>
          <w:tab w:pos="1349" w:val="left" w:leader="none"/>
        </w:tabs>
        <w:spacing w:line="184" w:lineRule="exact" w:before="12" w:after="0"/>
        <w:ind w:left="920" w:right="1" w:firstLine="160"/>
        <w:jc w:val="both"/>
      </w:pPr>
      <w:r>
        <w:rPr>
          <w:rFonts w:ascii="Georgia"/>
          <w:i/>
          <w:w w:val="115"/>
        </w:rPr>
        <w:t>Possession.</w:t>
      </w:r>
      <w:r>
        <w:rPr>
          <w:rFonts w:ascii="Georgia"/>
          <w:i/>
          <w:spacing w:val="16"/>
          <w:w w:val="115"/>
        </w:rPr>
        <w:t> </w:t>
      </w:r>
      <w:r>
        <w:rPr>
          <w:w w:val="115"/>
        </w:rPr>
        <w:t>Any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possessions</w:t>
      </w:r>
      <w:r>
        <w:rPr>
          <w:w w:val="112"/>
        </w:rPr>
        <w:t> </w:t>
      </w:r>
      <w:r>
        <w:rPr>
          <w:w w:val="115"/>
        </w:rPr>
        <w:t>of</w:t>
      </w:r>
      <w:r>
        <w:rPr>
          <w:spacing w:val="21"/>
          <w:w w:val="115"/>
        </w:rPr>
        <w:t> </w:t>
      </w:r>
      <w:r>
        <w:rPr>
          <w:w w:val="115"/>
        </w:rPr>
        <w:t>the</w:t>
      </w:r>
      <w:r>
        <w:rPr>
          <w:spacing w:val="21"/>
          <w:w w:val="115"/>
        </w:rPr>
        <w:t> </w:t>
      </w:r>
      <w:r>
        <w:rPr>
          <w:w w:val="115"/>
        </w:rPr>
        <w:t>United</w:t>
      </w:r>
      <w:r>
        <w:rPr>
          <w:spacing w:val="21"/>
          <w:w w:val="115"/>
        </w:rPr>
        <w:t> </w:t>
      </w:r>
      <w:r>
        <w:rPr>
          <w:w w:val="115"/>
        </w:rPr>
        <w:t>States,</w:t>
      </w:r>
      <w:r>
        <w:rPr>
          <w:spacing w:val="21"/>
          <w:w w:val="115"/>
        </w:rPr>
        <w:t> </w:t>
      </w:r>
      <w:r>
        <w:rPr>
          <w:w w:val="115"/>
        </w:rPr>
        <w:t>including</w:t>
      </w:r>
      <w:r>
        <w:rPr>
          <w:spacing w:val="21"/>
          <w:w w:val="115"/>
        </w:rPr>
        <w:t> </w:t>
      </w:r>
      <w:r>
        <w:rPr>
          <w:w w:val="115"/>
        </w:rPr>
        <w:t>Puerto</w:t>
      </w:r>
      <w:r>
        <w:rPr>
          <w:w w:val="116"/>
        </w:rPr>
        <w:t> </w:t>
      </w:r>
      <w:r>
        <w:rPr>
          <w:w w:val="115"/>
        </w:rPr>
        <w:t>Rico</w:t>
      </w:r>
      <w:r>
        <w:rPr>
          <w:spacing w:val="-5"/>
          <w:w w:val="115"/>
        </w:rPr>
        <w:t> </w:t>
      </w:r>
      <w:r>
        <w:rPr>
          <w:w w:val="115"/>
        </w:rPr>
        <w:t>and</w:t>
      </w:r>
      <w:r>
        <w:rPr>
          <w:spacing w:val="-5"/>
          <w:w w:val="115"/>
        </w:rPr>
        <w:t> </w:t>
      </w:r>
      <w:r>
        <w:rPr>
          <w:w w:val="115"/>
        </w:rPr>
        <w:t>the</w:t>
      </w:r>
      <w:r>
        <w:rPr>
          <w:spacing w:val="-4"/>
          <w:w w:val="115"/>
        </w:rPr>
        <w:t> </w:t>
      </w:r>
      <w:r>
        <w:rPr>
          <w:w w:val="115"/>
        </w:rPr>
        <w:t>Virgin</w:t>
      </w:r>
      <w:r>
        <w:rPr>
          <w:spacing w:val="-5"/>
          <w:w w:val="115"/>
        </w:rPr>
        <w:t> </w:t>
      </w:r>
      <w:r>
        <w:rPr>
          <w:w w:val="115"/>
        </w:rPr>
        <w:t>Islands.</w:t>
      </w:r>
      <w:r>
        <w:rPr/>
      </w:r>
    </w:p>
    <w:p>
      <w:pPr>
        <w:pStyle w:val="BodyText"/>
        <w:numPr>
          <w:ilvl w:val="0"/>
          <w:numId w:val="4"/>
        </w:numPr>
        <w:tabs>
          <w:tab w:pos="1430" w:val="left" w:leader="none"/>
        </w:tabs>
        <w:spacing w:line="184" w:lineRule="exact" w:before="12" w:after="0"/>
        <w:ind w:left="920" w:right="0" w:firstLine="160"/>
        <w:jc w:val="both"/>
      </w:pPr>
      <w:r>
        <w:rPr>
          <w:rFonts w:ascii="Georgia" w:hAnsi="Georgia" w:cs="Georgia" w:eastAsia="Georgia"/>
          <w:i/>
          <w:w w:val="115"/>
        </w:rPr>
        <w:t>Potable</w:t>
      </w:r>
      <w:r>
        <w:rPr>
          <w:rFonts w:ascii="Georgia" w:hAnsi="Georgia" w:cs="Georgia" w:eastAsia="Georgia"/>
          <w:i/>
          <w:spacing w:val="-9"/>
          <w:w w:val="115"/>
        </w:rPr>
        <w:t> </w:t>
      </w:r>
      <w:r>
        <w:rPr>
          <w:rFonts w:ascii="Georgia" w:hAnsi="Georgia" w:cs="Georgia" w:eastAsia="Georgia"/>
          <w:i/>
          <w:w w:val="115"/>
        </w:rPr>
        <w:t>water.</w:t>
      </w:r>
      <w:r>
        <w:rPr>
          <w:rFonts w:ascii="Georgia" w:hAnsi="Georgia" w:cs="Georgia" w:eastAsia="Georgia"/>
          <w:i/>
          <w:spacing w:val="-9"/>
          <w:w w:val="115"/>
        </w:rPr>
        <w:t> </w:t>
      </w:r>
      <w:r>
        <w:rPr>
          <w:w w:val="115"/>
        </w:rPr>
        <w:t>Water</w:t>
      </w:r>
      <w:r>
        <w:rPr>
          <w:spacing w:val="-15"/>
          <w:w w:val="115"/>
        </w:rPr>
        <w:t> </w:t>
      </w:r>
      <w:r>
        <w:rPr>
          <w:w w:val="115"/>
        </w:rPr>
        <w:t>which</w:t>
      </w:r>
      <w:r>
        <w:rPr>
          <w:spacing w:val="-16"/>
          <w:w w:val="115"/>
        </w:rPr>
        <w:t> </w:t>
      </w:r>
      <w:r>
        <w:rPr>
          <w:w w:val="115"/>
        </w:rPr>
        <w:t>meets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standards</w:t>
      </w:r>
      <w:r>
        <w:rPr>
          <w:spacing w:val="33"/>
          <w:w w:val="115"/>
        </w:rPr>
        <w:t> </w:t>
      </w:r>
      <w:r>
        <w:rPr>
          <w:w w:val="115"/>
        </w:rPr>
        <w:t>prescribed</w:t>
      </w:r>
      <w:r>
        <w:rPr>
          <w:spacing w:val="34"/>
          <w:w w:val="115"/>
        </w:rPr>
        <w:t> </w:t>
      </w:r>
      <w:r>
        <w:rPr>
          <w:w w:val="115"/>
        </w:rPr>
        <w:t>in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Envi-</w:t>
      </w:r>
      <w:r>
        <w:rPr>
          <w:w w:val="113"/>
        </w:rPr>
        <w:t> </w:t>
      </w:r>
      <w:r>
        <w:rPr>
          <w:w w:val="115"/>
        </w:rPr>
        <w:t>ronmental</w:t>
      </w:r>
      <w:r>
        <w:rPr>
          <w:spacing w:val="16"/>
          <w:w w:val="115"/>
        </w:rPr>
        <w:t> </w:t>
      </w:r>
      <w:r>
        <w:rPr>
          <w:w w:val="115"/>
        </w:rPr>
        <w:t>Protection</w:t>
      </w:r>
      <w:r>
        <w:rPr>
          <w:spacing w:val="17"/>
          <w:w w:val="115"/>
        </w:rPr>
        <w:t> </w:t>
      </w:r>
      <w:r>
        <w:rPr>
          <w:w w:val="115"/>
        </w:rPr>
        <w:t>Agency’s</w:t>
      </w:r>
      <w:r>
        <w:rPr>
          <w:spacing w:val="16"/>
          <w:w w:val="115"/>
        </w:rPr>
        <w:t> </w:t>
      </w:r>
      <w:r>
        <w:rPr>
          <w:w w:val="115"/>
        </w:rPr>
        <w:t>Pri-</w:t>
      </w:r>
      <w:r>
        <w:rPr>
          <w:w w:val="117"/>
        </w:rPr>
        <w:t> </w:t>
      </w:r>
      <w:r>
        <w:rPr>
          <w:w w:val="115"/>
        </w:rPr>
        <w:t>mary</w:t>
      </w:r>
      <w:r>
        <w:rPr>
          <w:spacing w:val="49"/>
          <w:w w:val="115"/>
        </w:rPr>
        <w:t> </w:t>
      </w:r>
      <w:r>
        <w:rPr>
          <w:w w:val="115"/>
        </w:rPr>
        <w:t>Drinking</w:t>
      </w:r>
      <w:r>
        <w:rPr>
          <w:spacing w:val="49"/>
          <w:w w:val="115"/>
        </w:rPr>
        <w:t> </w:t>
      </w:r>
      <w:r>
        <w:rPr>
          <w:w w:val="115"/>
        </w:rPr>
        <w:t>Water</w:t>
      </w:r>
      <w:r>
        <w:rPr>
          <w:spacing w:val="49"/>
          <w:w w:val="115"/>
        </w:rPr>
        <w:t> </w:t>
      </w:r>
      <w:r>
        <w:rPr>
          <w:w w:val="115"/>
        </w:rPr>
        <w:t>Regulations</w:t>
      </w:r>
      <w:r>
        <w:rPr>
          <w:spacing w:val="50"/>
          <w:w w:val="115"/>
        </w:rPr>
        <w:t> </w:t>
      </w:r>
      <w:r>
        <w:rPr>
          <w:w w:val="115"/>
        </w:rPr>
        <w:t>as</w:t>
      </w:r>
      <w:r>
        <w:rPr>
          <w:w w:val="109"/>
        </w:rPr>
        <w:t> </w:t>
      </w:r>
      <w:r>
        <w:rPr>
          <w:w w:val="115"/>
        </w:rPr>
        <w:t>set</w:t>
      </w:r>
      <w:r>
        <w:rPr>
          <w:spacing w:val="30"/>
          <w:w w:val="115"/>
        </w:rPr>
        <w:t> </w:t>
      </w:r>
      <w:r>
        <w:rPr>
          <w:w w:val="115"/>
        </w:rPr>
        <w:t>forth</w:t>
      </w:r>
      <w:r>
        <w:rPr>
          <w:spacing w:val="30"/>
          <w:w w:val="115"/>
        </w:rPr>
        <w:t> </w:t>
      </w:r>
      <w:r>
        <w:rPr>
          <w:w w:val="115"/>
        </w:rPr>
        <w:t>in</w:t>
      </w:r>
      <w:r>
        <w:rPr>
          <w:spacing w:val="30"/>
          <w:w w:val="115"/>
        </w:rPr>
        <w:t> </w:t>
      </w:r>
      <w:r>
        <w:rPr>
          <w:w w:val="115"/>
        </w:rPr>
        <w:t>40</w:t>
      </w:r>
      <w:r>
        <w:rPr>
          <w:spacing w:val="30"/>
          <w:w w:val="115"/>
        </w:rPr>
        <w:t> </w:t>
      </w:r>
      <w:r>
        <w:rPr>
          <w:w w:val="115"/>
        </w:rPr>
        <w:t>CFR</w:t>
      </w:r>
      <w:r>
        <w:rPr>
          <w:spacing w:val="30"/>
          <w:w w:val="115"/>
        </w:rPr>
        <w:t> </w:t>
      </w:r>
      <w:r>
        <w:rPr>
          <w:w w:val="115"/>
        </w:rPr>
        <w:t>part</w:t>
      </w:r>
      <w:r>
        <w:rPr>
          <w:spacing w:val="31"/>
          <w:w w:val="115"/>
        </w:rPr>
        <w:t> </w:t>
      </w:r>
      <w:r>
        <w:rPr>
          <w:w w:val="115"/>
        </w:rPr>
        <w:t>141</w:t>
      </w:r>
      <w:r>
        <w:rPr>
          <w:spacing w:val="30"/>
          <w:w w:val="115"/>
        </w:rPr>
        <w:t> </w:t>
      </w:r>
      <w:r>
        <w:rPr>
          <w:w w:val="115"/>
        </w:rPr>
        <w:t>and</w:t>
      </w:r>
      <w:r>
        <w:rPr>
          <w:spacing w:val="3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Food</w:t>
      </w:r>
      <w:r>
        <w:rPr>
          <w:spacing w:val="31"/>
          <w:w w:val="115"/>
        </w:rPr>
        <w:t> </w:t>
      </w:r>
      <w:r>
        <w:rPr>
          <w:w w:val="115"/>
        </w:rPr>
        <w:t>and</w:t>
      </w:r>
      <w:r>
        <w:rPr>
          <w:spacing w:val="32"/>
          <w:w w:val="115"/>
        </w:rPr>
        <w:t> </w:t>
      </w:r>
      <w:r>
        <w:rPr>
          <w:w w:val="115"/>
        </w:rPr>
        <w:t>Drug</w:t>
      </w:r>
      <w:r>
        <w:rPr>
          <w:spacing w:val="32"/>
          <w:w w:val="115"/>
        </w:rPr>
        <w:t> </w:t>
      </w:r>
      <w:r>
        <w:rPr>
          <w:w w:val="115"/>
        </w:rPr>
        <w:t>Administration’s</w:t>
      </w:r>
      <w:r>
        <w:rPr>
          <w:spacing w:val="31"/>
          <w:w w:val="115"/>
        </w:rPr>
        <w:t> </w:t>
      </w:r>
      <w:r>
        <w:rPr>
          <w:w w:val="115"/>
        </w:rPr>
        <w:t>sani-</w:t>
      </w:r>
      <w:r>
        <w:rPr>
          <w:w w:val="112"/>
        </w:rPr>
        <w:t> </w:t>
      </w:r>
      <w:r>
        <w:rPr>
          <w:w w:val="115"/>
        </w:rPr>
        <w:t>tation</w:t>
      </w:r>
      <w:r>
        <w:rPr>
          <w:spacing w:val="5"/>
          <w:w w:val="115"/>
        </w:rPr>
        <w:t> </w:t>
      </w:r>
      <w:r>
        <w:rPr>
          <w:w w:val="115"/>
        </w:rPr>
        <w:t>requirements</w:t>
      </w:r>
      <w:r>
        <w:rPr>
          <w:spacing w:val="6"/>
          <w:w w:val="115"/>
        </w:rPr>
        <w:t> </w:t>
      </w:r>
      <w:r>
        <w:rPr>
          <w:w w:val="115"/>
        </w:rPr>
        <w:t>as</w:t>
      </w:r>
      <w:r>
        <w:rPr>
          <w:spacing w:val="6"/>
          <w:w w:val="115"/>
        </w:rPr>
        <w:t> </w:t>
      </w:r>
      <w:r>
        <w:rPr>
          <w:w w:val="115"/>
        </w:rPr>
        <w:t>set</w:t>
      </w:r>
      <w:r>
        <w:rPr>
          <w:spacing w:val="6"/>
          <w:w w:val="115"/>
        </w:rPr>
        <w:t> </w:t>
      </w:r>
      <w:r>
        <w:rPr>
          <w:w w:val="115"/>
        </w:rPr>
        <w:t>forth</w:t>
      </w:r>
      <w:r>
        <w:rPr>
          <w:spacing w:val="5"/>
          <w:w w:val="115"/>
        </w:rPr>
        <w:t> </w:t>
      </w:r>
      <w:r>
        <w:rPr>
          <w:w w:val="115"/>
        </w:rPr>
        <w:t>in</w:t>
      </w:r>
      <w:r>
        <w:rPr>
          <w:spacing w:val="6"/>
          <w:w w:val="115"/>
        </w:rPr>
        <w:t> </w:t>
      </w:r>
      <w:r>
        <w:rPr>
          <w:w w:val="115"/>
        </w:rPr>
        <w:t>this</w:t>
      </w:r>
      <w:r>
        <w:rPr>
          <w:w w:val="116"/>
        </w:rPr>
        <w:t> </w:t>
      </w:r>
      <w:r>
        <w:rPr>
          <w:w w:val="115"/>
        </w:rPr>
        <w:t>part</w:t>
      </w:r>
      <w:r>
        <w:rPr>
          <w:spacing w:val="-19"/>
          <w:w w:val="115"/>
        </w:rPr>
        <w:t> </w:t>
      </w:r>
      <w:r>
        <w:rPr>
          <w:w w:val="115"/>
        </w:rPr>
        <w:t>and</w:t>
      </w:r>
      <w:r>
        <w:rPr>
          <w:spacing w:val="-19"/>
          <w:w w:val="115"/>
        </w:rPr>
        <w:t> </w:t>
      </w:r>
      <w:r>
        <w:rPr>
          <w:w w:val="115"/>
        </w:rPr>
        <w:t>part</w:t>
      </w:r>
      <w:r>
        <w:rPr>
          <w:spacing w:val="-18"/>
          <w:w w:val="115"/>
        </w:rPr>
        <w:t> </w:t>
      </w:r>
      <w:r>
        <w:rPr>
          <w:w w:val="115"/>
        </w:rPr>
        <w:t>1250</w:t>
      </w:r>
      <w:r>
        <w:rPr>
          <w:spacing w:val="-19"/>
          <w:w w:val="115"/>
        </w:rPr>
        <w:t> </w:t>
      </w:r>
      <w:r>
        <w:rPr>
          <w:w w:val="115"/>
        </w:rPr>
        <w:t>of</w:t>
      </w:r>
      <w:r>
        <w:rPr>
          <w:spacing w:val="-19"/>
          <w:w w:val="115"/>
        </w:rPr>
        <w:t> </w:t>
      </w:r>
      <w:r>
        <w:rPr>
          <w:w w:val="115"/>
        </w:rPr>
        <w:t>this</w:t>
      </w:r>
      <w:r>
        <w:rPr>
          <w:spacing w:val="-18"/>
          <w:w w:val="115"/>
        </w:rPr>
        <w:t> </w:t>
      </w:r>
      <w:r>
        <w:rPr>
          <w:w w:val="115"/>
        </w:rPr>
        <w:t>chapter.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  <w:r>
        <w:rPr/>
        <w:br w:type="column"/>
      </w:r>
      <w:r>
        <w:rPr>
          <w:rFonts w:ascii="Century"/>
          <w:sz w:val="16"/>
        </w:rPr>
      </w:r>
    </w:p>
    <w:p>
      <w:pPr>
        <w:pStyle w:val="Heading2"/>
        <w:spacing w:line="240" w:lineRule="auto"/>
        <w:ind w:left="1082" w:right="123"/>
        <w:jc w:val="left"/>
        <w:rPr>
          <w:b w:val="0"/>
          <w:bCs w:val="0"/>
        </w:rPr>
      </w:pPr>
      <w:r>
        <w:rPr/>
        <w:t>21</w:t>
      </w:r>
      <w:r>
        <w:rPr>
          <w:spacing w:val="8"/>
        </w:rPr>
        <w:t> </w:t>
      </w:r>
      <w:r>
        <w:rPr/>
        <w:t>CFR</w:t>
      </w:r>
      <w:r>
        <w:rPr>
          <w:spacing w:val="8"/>
        </w:rPr>
        <w:t> </w:t>
      </w:r>
      <w:r>
        <w:rPr/>
        <w:t>Ch.</w:t>
      </w:r>
      <w:r>
        <w:rPr>
          <w:spacing w:val="8"/>
        </w:rPr>
        <w:t> </w:t>
      </w:r>
      <w:r>
        <w:rPr/>
        <w:t>I</w:t>
      </w:r>
      <w:r>
        <w:rPr>
          <w:spacing w:val="8"/>
        </w:rPr>
        <w:t> </w:t>
      </w:r>
      <w:r>
        <w:rPr/>
        <w:t>(4–1–16</w:t>
      </w:r>
      <w:r>
        <w:rPr>
          <w:spacing w:val="8"/>
        </w:rPr>
        <w:t> </w:t>
      </w:r>
      <w:r>
        <w:rPr/>
        <w:t>Edition)</w:t>
      </w:r>
      <w:r>
        <w:rPr>
          <w:b w:val="0"/>
          <w:bCs w:val="0"/>
        </w:rPr>
      </w: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numPr>
          <w:ilvl w:val="0"/>
          <w:numId w:val="4"/>
        </w:numPr>
        <w:tabs>
          <w:tab w:pos="679" w:val="left" w:leader="none"/>
        </w:tabs>
        <w:spacing w:line="180" w:lineRule="exact" w:before="0" w:after="0"/>
        <w:ind w:left="196" w:right="916" w:firstLine="160"/>
        <w:jc w:val="both"/>
      </w:pPr>
      <w:r>
        <w:rPr>
          <w:rFonts w:ascii="Georgia"/>
          <w:i/>
          <w:w w:val="115"/>
        </w:rPr>
        <w:t>State.</w:t>
      </w:r>
      <w:r>
        <w:rPr>
          <w:rFonts w:ascii="Georgia"/>
          <w:i/>
          <w:spacing w:val="4"/>
          <w:w w:val="115"/>
        </w:rPr>
        <w:t> </w:t>
      </w:r>
      <w:r>
        <w:rPr>
          <w:w w:val="115"/>
        </w:rPr>
        <w:t>Any</w:t>
      </w:r>
      <w:r>
        <w:rPr>
          <w:spacing w:val="42"/>
          <w:w w:val="115"/>
        </w:rPr>
        <w:t> </w:t>
      </w:r>
      <w:r>
        <w:rPr>
          <w:w w:val="115"/>
        </w:rPr>
        <w:t>State,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spacing w:val="42"/>
          <w:w w:val="115"/>
        </w:rPr>
        <w:t> </w:t>
      </w:r>
      <w:r>
        <w:rPr>
          <w:w w:val="115"/>
        </w:rPr>
        <w:t>District</w:t>
      </w:r>
      <w:r>
        <w:rPr>
          <w:spacing w:val="42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Columbia,</w:t>
      </w:r>
      <w:r>
        <w:rPr>
          <w:spacing w:val="28"/>
          <w:w w:val="115"/>
        </w:rPr>
        <w:t> </w:t>
      </w:r>
      <w:r>
        <w:rPr>
          <w:w w:val="115"/>
        </w:rPr>
        <w:t>Puerto</w:t>
      </w:r>
      <w:r>
        <w:rPr>
          <w:spacing w:val="29"/>
          <w:w w:val="115"/>
        </w:rPr>
        <w:t> </w:t>
      </w:r>
      <w:r>
        <w:rPr>
          <w:w w:val="115"/>
        </w:rPr>
        <w:t>Rico</w:t>
      </w:r>
      <w:r>
        <w:rPr>
          <w:spacing w:val="29"/>
          <w:w w:val="115"/>
        </w:rPr>
        <w:t> </w:t>
      </w:r>
      <w:r>
        <w:rPr>
          <w:w w:val="115"/>
        </w:rPr>
        <w:t>and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Virgin</w:t>
      </w:r>
      <w:r>
        <w:rPr>
          <w:w w:val="115"/>
        </w:rPr>
        <w:t> Islands.</w:t>
      </w:r>
      <w:r>
        <w:rPr/>
      </w:r>
    </w:p>
    <w:p>
      <w:pPr>
        <w:pStyle w:val="BodyText"/>
        <w:numPr>
          <w:ilvl w:val="0"/>
          <w:numId w:val="4"/>
        </w:numPr>
        <w:tabs>
          <w:tab w:pos="640" w:val="left" w:leader="none"/>
        </w:tabs>
        <w:spacing w:line="180" w:lineRule="exact" w:before="10" w:after="0"/>
        <w:ind w:left="196" w:right="916" w:firstLine="160"/>
        <w:jc w:val="both"/>
      </w:pPr>
      <w:r>
        <w:rPr>
          <w:rFonts w:ascii="Georgia"/>
          <w:i/>
          <w:w w:val="115"/>
        </w:rPr>
        <w:t>Utensil. </w:t>
      </w:r>
      <w:r>
        <w:rPr>
          <w:w w:val="115"/>
        </w:rPr>
        <w:t>Includes</w:t>
      </w:r>
      <w:r>
        <w:rPr>
          <w:spacing w:val="-7"/>
          <w:w w:val="115"/>
        </w:rPr>
        <w:t> </w:t>
      </w:r>
      <w:r>
        <w:rPr>
          <w:w w:val="115"/>
        </w:rPr>
        <w:t>any</w:t>
      </w:r>
      <w:r>
        <w:rPr>
          <w:spacing w:val="-6"/>
          <w:w w:val="115"/>
        </w:rPr>
        <w:t> </w:t>
      </w:r>
      <w:r>
        <w:rPr>
          <w:w w:val="115"/>
        </w:rPr>
        <w:t>kitchenware,</w:t>
      </w:r>
      <w:r>
        <w:rPr>
          <w:w w:val="115"/>
        </w:rPr>
        <w:t> tableware,</w:t>
      </w:r>
      <w:r>
        <w:rPr>
          <w:spacing w:val="31"/>
          <w:w w:val="115"/>
        </w:rPr>
        <w:t> </w:t>
      </w:r>
      <w:r>
        <w:rPr>
          <w:w w:val="115"/>
        </w:rPr>
        <w:t>glassware,</w:t>
      </w:r>
      <w:r>
        <w:rPr>
          <w:spacing w:val="32"/>
          <w:w w:val="115"/>
        </w:rPr>
        <w:t> </w:t>
      </w:r>
      <w:r>
        <w:rPr>
          <w:w w:val="115"/>
        </w:rPr>
        <w:t>cutlery,</w:t>
      </w:r>
      <w:r>
        <w:rPr>
          <w:spacing w:val="31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tainers,</w:t>
      </w:r>
      <w:r>
        <w:rPr>
          <w:spacing w:val="22"/>
          <w:w w:val="115"/>
        </w:rPr>
        <w:t> </w:t>
      </w:r>
      <w:r>
        <w:rPr>
          <w:w w:val="115"/>
        </w:rPr>
        <w:t>or</w:t>
      </w:r>
      <w:r>
        <w:rPr>
          <w:spacing w:val="22"/>
          <w:w w:val="115"/>
        </w:rPr>
        <w:t> </w:t>
      </w:r>
      <w:r>
        <w:rPr>
          <w:w w:val="115"/>
        </w:rPr>
        <w:t>equipment</w:t>
      </w:r>
      <w:r>
        <w:rPr>
          <w:spacing w:val="23"/>
          <w:w w:val="115"/>
        </w:rPr>
        <w:t> </w:t>
      </w:r>
      <w:r>
        <w:rPr>
          <w:w w:val="115"/>
        </w:rPr>
        <w:t>with</w:t>
      </w:r>
      <w:r>
        <w:rPr>
          <w:spacing w:val="22"/>
          <w:w w:val="115"/>
        </w:rPr>
        <w:t> </w:t>
      </w:r>
      <w:r>
        <w:rPr>
          <w:w w:val="115"/>
        </w:rPr>
        <w:t>which</w:t>
      </w:r>
      <w:r>
        <w:rPr>
          <w:spacing w:val="22"/>
          <w:w w:val="115"/>
        </w:rPr>
        <w:t> </w:t>
      </w:r>
      <w:r>
        <w:rPr>
          <w:w w:val="115"/>
        </w:rPr>
        <w:t>food</w:t>
      </w:r>
      <w:r>
        <w:rPr>
          <w:w w:val="117"/>
        </w:rPr>
        <w:t> </w:t>
      </w:r>
      <w:r>
        <w:rPr>
          <w:w w:val="115"/>
        </w:rPr>
        <w:t>or</w:t>
      </w:r>
      <w:r>
        <w:rPr>
          <w:spacing w:val="22"/>
          <w:w w:val="115"/>
        </w:rPr>
        <w:t> </w:t>
      </w:r>
      <w:r>
        <w:rPr>
          <w:w w:val="115"/>
        </w:rPr>
        <w:t>drink</w:t>
      </w:r>
      <w:r>
        <w:rPr>
          <w:spacing w:val="23"/>
          <w:w w:val="115"/>
        </w:rPr>
        <w:t> </w:t>
      </w:r>
      <w:r>
        <w:rPr>
          <w:w w:val="115"/>
        </w:rPr>
        <w:t>comes</w:t>
      </w:r>
      <w:r>
        <w:rPr>
          <w:spacing w:val="22"/>
          <w:w w:val="115"/>
        </w:rPr>
        <w:t> </w:t>
      </w:r>
      <w:r>
        <w:rPr>
          <w:w w:val="115"/>
        </w:rPr>
        <w:t>in</w:t>
      </w:r>
      <w:r>
        <w:rPr>
          <w:spacing w:val="23"/>
          <w:w w:val="115"/>
        </w:rPr>
        <w:t> </w:t>
      </w:r>
      <w:r>
        <w:rPr>
          <w:w w:val="115"/>
        </w:rPr>
        <w:t>contact</w:t>
      </w:r>
      <w:r>
        <w:rPr>
          <w:spacing w:val="22"/>
          <w:w w:val="115"/>
        </w:rPr>
        <w:t> </w:t>
      </w:r>
      <w:r>
        <w:rPr>
          <w:w w:val="115"/>
        </w:rPr>
        <w:t>during</w:t>
      </w:r>
      <w:r>
        <w:rPr>
          <w:spacing w:val="23"/>
          <w:w w:val="115"/>
        </w:rPr>
        <w:t> </w:t>
      </w:r>
      <w:r>
        <w:rPr>
          <w:w w:val="115"/>
        </w:rPr>
        <w:t>stor-</w:t>
      </w:r>
      <w:r>
        <w:rPr>
          <w:w w:val="117"/>
        </w:rPr>
        <w:t> </w:t>
      </w:r>
      <w:r>
        <w:rPr>
          <w:w w:val="115"/>
        </w:rPr>
        <w:t>age,</w:t>
      </w:r>
      <w:r>
        <w:rPr>
          <w:spacing w:val="-10"/>
          <w:w w:val="115"/>
        </w:rPr>
        <w:t> </w:t>
      </w:r>
      <w:r>
        <w:rPr>
          <w:w w:val="115"/>
        </w:rPr>
        <w:t>preparation,</w:t>
      </w:r>
      <w:r>
        <w:rPr>
          <w:spacing w:val="-9"/>
          <w:w w:val="115"/>
        </w:rPr>
        <w:t> </w:t>
      </w:r>
      <w:r>
        <w:rPr>
          <w:w w:val="115"/>
        </w:rPr>
        <w:t>or</w:t>
      </w:r>
      <w:r>
        <w:rPr>
          <w:spacing w:val="-9"/>
          <w:w w:val="115"/>
        </w:rPr>
        <w:t> </w:t>
      </w:r>
      <w:r>
        <w:rPr>
          <w:w w:val="115"/>
        </w:rPr>
        <w:t>serving.</w:t>
      </w:r>
      <w:r>
        <w:rPr/>
      </w:r>
    </w:p>
    <w:p>
      <w:pPr>
        <w:pStyle w:val="BodyText"/>
        <w:numPr>
          <w:ilvl w:val="0"/>
          <w:numId w:val="4"/>
        </w:numPr>
        <w:tabs>
          <w:tab w:pos="726" w:val="left" w:leader="none"/>
        </w:tabs>
        <w:spacing w:line="180" w:lineRule="exact" w:before="10" w:after="0"/>
        <w:ind w:left="196" w:right="916" w:firstLine="160"/>
        <w:jc w:val="both"/>
      </w:pPr>
      <w:r>
        <w:rPr>
          <w:rFonts w:ascii="Georgia"/>
          <w:i/>
          <w:w w:val="115"/>
        </w:rPr>
        <w:t>Vessel.</w:t>
      </w:r>
      <w:r>
        <w:rPr>
          <w:rFonts w:ascii="Georgia"/>
          <w:i/>
          <w:spacing w:val="29"/>
          <w:w w:val="115"/>
        </w:rPr>
        <w:t> </w:t>
      </w:r>
      <w:r>
        <w:rPr>
          <w:w w:val="115"/>
        </w:rPr>
        <w:t>Any</w:t>
      </w:r>
      <w:r>
        <w:rPr>
          <w:spacing w:val="15"/>
          <w:w w:val="115"/>
        </w:rPr>
        <w:t> </w:t>
      </w:r>
      <w:r>
        <w:rPr>
          <w:w w:val="115"/>
        </w:rPr>
        <w:t>passenger-carrying,</w:t>
      </w:r>
      <w:r>
        <w:rPr>
          <w:w w:val="113"/>
        </w:rPr>
        <w:t> </w:t>
      </w:r>
      <w:r>
        <w:rPr>
          <w:w w:val="115"/>
        </w:rPr>
        <w:t>cargo,</w:t>
      </w:r>
      <w:r>
        <w:rPr>
          <w:spacing w:val="3"/>
          <w:w w:val="115"/>
        </w:rPr>
        <w:t> </w:t>
      </w:r>
      <w:r>
        <w:rPr>
          <w:w w:val="115"/>
        </w:rPr>
        <w:t>or</w:t>
      </w:r>
      <w:r>
        <w:rPr>
          <w:spacing w:val="3"/>
          <w:w w:val="115"/>
        </w:rPr>
        <w:t> </w:t>
      </w:r>
      <w:r>
        <w:rPr>
          <w:w w:val="115"/>
        </w:rPr>
        <w:t>towing</w:t>
      </w:r>
      <w:r>
        <w:rPr>
          <w:spacing w:val="3"/>
          <w:w w:val="115"/>
        </w:rPr>
        <w:t> </w:t>
      </w:r>
      <w:r>
        <w:rPr>
          <w:w w:val="115"/>
        </w:rPr>
        <w:t>vessel</w:t>
      </w:r>
      <w:r>
        <w:rPr>
          <w:spacing w:val="3"/>
          <w:w w:val="115"/>
        </w:rPr>
        <w:t> </w:t>
      </w:r>
      <w:r>
        <w:rPr>
          <w:w w:val="115"/>
        </w:rPr>
        <w:t>exclusive</w:t>
      </w:r>
      <w:r>
        <w:rPr>
          <w:spacing w:val="3"/>
          <w:w w:val="115"/>
        </w:rPr>
        <w:t> </w:t>
      </w:r>
      <w:r>
        <w:rPr>
          <w:w w:val="115"/>
        </w:rPr>
        <w:t>of:</w:t>
      </w:r>
      <w:r>
        <w:rPr/>
      </w:r>
    </w:p>
    <w:p>
      <w:pPr>
        <w:pStyle w:val="BodyText"/>
        <w:numPr>
          <w:ilvl w:val="0"/>
          <w:numId w:val="5"/>
        </w:numPr>
        <w:tabs>
          <w:tab w:pos="617" w:val="left" w:leader="none"/>
        </w:tabs>
        <w:spacing w:line="180" w:lineRule="exact" w:before="10" w:after="0"/>
        <w:ind w:left="196" w:right="916" w:firstLine="160"/>
        <w:jc w:val="both"/>
      </w:pPr>
      <w:r>
        <w:rPr>
          <w:w w:val="115"/>
        </w:rPr>
        <w:t>Fishing</w:t>
      </w:r>
      <w:r>
        <w:rPr>
          <w:spacing w:val="-6"/>
          <w:w w:val="115"/>
        </w:rPr>
        <w:t> </w:t>
      </w:r>
      <w:r>
        <w:rPr>
          <w:w w:val="115"/>
        </w:rPr>
        <w:t>boats</w:t>
      </w:r>
      <w:r>
        <w:rPr>
          <w:spacing w:val="-5"/>
          <w:w w:val="115"/>
        </w:rPr>
        <w:t> </w:t>
      </w:r>
      <w:r>
        <w:rPr>
          <w:w w:val="115"/>
        </w:rPr>
        <w:t>including</w:t>
      </w:r>
      <w:r>
        <w:rPr>
          <w:spacing w:val="-6"/>
          <w:w w:val="115"/>
        </w:rPr>
        <w:t> </w:t>
      </w:r>
      <w:r>
        <w:rPr>
          <w:w w:val="115"/>
        </w:rPr>
        <w:t>those</w:t>
      </w:r>
      <w:r>
        <w:rPr>
          <w:spacing w:val="-5"/>
          <w:w w:val="115"/>
        </w:rPr>
        <w:t> </w:t>
      </w:r>
      <w:r>
        <w:rPr>
          <w:w w:val="115"/>
        </w:rPr>
        <w:t>used</w:t>
      </w:r>
      <w:r>
        <w:rPr>
          <w:w w:val="109"/>
        </w:rPr>
        <w:t> </w:t>
      </w:r>
      <w:r>
        <w:rPr>
          <w:w w:val="115"/>
        </w:rPr>
        <w:t>for</w:t>
      </w:r>
      <w:r>
        <w:rPr>
          <w:spacing w:val="-3"/>
          <w:w w:val="115"/>
        </w:rPr>
        <w:t> </w:t>
      </w:r>
      <w:r>
        <w:rPr>
          <w:w w:val="115"/>
        </w:rPr>
        <w:t>shell-fishing;</w:t>
      </w:r>
      <w:r>
        <w:rPr/>
      </w:r>
    </w:p>
    <w:p>
      <w:pPr>
        <w:pStyle w:val="BodyText"/>
        <w:numPr>
          <w:ilvl w:val="0"/>
          <w:numId w:val="5"/>
        </w:numPr>
        <w:tabs>
          <w:tab w:pos="617" w:val="left" w:leader="none"/>
        </w:tabs>
        <w:spacing w:line="180" w:lineRule="exact" w:before="10" w:after="0"/>
        <w:ind w:left="196" w:right="914" w:firstLine="160"/>
        <w:jc w:val="both"/>
      </w:pPr>
      <w:r>
        <w:rPr>
          <w:w w:val="115"/>
        </w:rPr>
        <w:t>Tugs</w:t>
      </w:r>
      <w:r>
        <w:rPr>
          <w:spacing w:val="6"/>
          <w:w w:val="115"/>
        </w:rPr>
        <w:t> </w:t>
      </w:r>
      <w:r>
        <w:rPr>
          <w:w w:val="115"/>
        </w:rPr>
        <w:t>which</w:t>
      </w:r>
      <w:r>
        <w:rPr>
          <w:spacing w:val="5"/>
          <w:w w:val="115"/>
        </w:rPr>
        <w:t> </w:t>
      </w:r>
      <w:r>
        <w:rPr>
          <w:w w:val="115"/>
        </w:rPr>
        <w:t>operate</w:t>
      </w:r>
      <w:r>
        <w:rPr>
          <w:spacing w:val="6"/>
          <w:w w:val="115"/>
        </w:rPr>
        <w:t> </w:t>
      </w:r>
      <w:r>
        <w:rPr>
          <w:w w:val="115"/>
        </w:rPr>
        <w:t>only</w:t>
      </w:r>
      <w:r>
        <w:rPr>
          <w:spacing w:val="6"/>
          <w:w w:val="115"/>
        </w:rPr>
        <w:t> </w:t>
      </w:r>
      <w:r>
        <w:rPr>
          <w:w w:val="115"/>
        </w:rPr>
        <w:t>locally</w:t>
      </w:r>
      <w:r>
        <w:rPr>
          <w:spacing w:val="6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specific</w:t>
      </w:r>
      <w:r>
        <w:rPr>
          <w:spacing w:val="-10"/>
          <w:w w:val="115"/>
        </w:rPr>
        <w:t> </w:t>
      </w:r>
      <w:r>
        <w:rPr>
          <w:w w:val="115"/>
        </w:rPr>
        <w:t>harbors</w:t>
      </w:r>
      <w:r>
        <w:rPr>
          <w:spacing w:val="-9"/>
          <w:w w:val="115"/>
        </w:rPr>
        <w:t> </w:t>
      </w:r>
      <w:r>
        <w:rPr>
          <w:w w:val="115"/>
        </w:rPr>
        <w:t>and</w:t>
      </w:r>
      <w:r>
        <w:rPr>
          <w:spacing w:val="-9"/>
          <w:w w:val="115"/>
        </w:rPr>
        <w:t> </w:t>
      </w:r>
      <w:r>
        <w:rPr>
          <w:w w:val="115"/>
        </w:rPr>
        <w:t>adjacent</w:t>
      </w:r>
      <w:r>
        <w:rPr>
          <w:spacing w:val="-9"/>
          <w:w w:val="115"/>
        </w:rPr>
        <w:t> </w:t>
      </w:r>
      <w:r>
        <w:rPr>
          <w:w w:val="115"/>
        </w:rPr>
        <w:t>waters;</w:t>
      </w:r>
      <w:r>
        <w:rPr/>
      </w:r>
    </w:p>
    <w:p>
      <w:pPr>
        <w:pStyle w:val="BodyText"/>
        <w:numPr>
          <w:ilvl w:val="0"/>
          <w:numId w:val="5"/>
        </w:numPr>
        <w:tabs>
          <w:tab w:pos="634" w:val="left" w:leader="none"/>
        </w:tabs>
        <w:spacing w:line="180" w:lineRule="exact" w:before="10" w:after="0"/>
        <w:ind w:left="196" w:right="917" w:firstLine="160"/>
        <w:jc w:val="both"/>
      </w:pPr>
      <w:r>
        <w:rPr>
          <w:w w:val="115"/>
        </w:rPr>
        <w:t>Barges</w:t>
      </w:r>
      <w:r>
        <w:rPr>
          <w:spacing w:val="11"/>
          <w:w w:val="115"/>
        </w:rPr>
        <w:t> </w:t>
      </w:r>
      <w:r>
        <w:rPr>
          <w:w w:val="115"/>
        </w:rPr>
        <w:t>without</w:t>
      </w:r>
      <w:r>
        <w:rPr>
          <w:spacing w:val="11"/>
          <w:w w:val="115"/>
        </w:rPr>
        <w:t> </w:t>
      </w:r>
      <w:r>
        <w:rPr>
          <w:w w:val="115"/>
        </w:rPr>
        <w:t>means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self-pro-</w:t>
      </w:r>
      <w:r>
        <w:rPr>
          <w:w w:val="115"/>
        </w:rPr>
        <w:t> pulsion;</w:t>
      </w:r>
      <w:r>
        <w:rPr/>
      </w:r>
    </w:p>
    <w:p>
      <w:pPr>
        <w:pStyle w:val="BodyText"/>
        <w:numPr>
          <w:ilvl w:val="0"/>
          <w:numId w:val="5"/>
        </w:numPr>
        <w:tabs>
          <w:tab w:pos="620" w:val="left" w:leader="none"/>
        </w:tabs>
        <w:spacing w:line="180" w:lineRule="exact" w:before="10" w:after="0"/>
        <w:ind w:left="196" w:right="917" w:firstLine="160"/>
        <w:jc w:val="both"/>
      </w:pPr>
      <w:r>
        <w:rPr>
          <w:w w:val="110"/>
        </w:rPr>
        <w:t>Construction-equipment</w:t>
      </w:r>
      <w:r>
        <w:rPr>
          <w:spacing w:val="46"/>
          <w:w w:val="110"/>
        </w:rPr>
        <w:t> </w:t>
      </w:r>
      <w:r>
        <w:rPr>
          <w:w w:val="110"/>
        </w:rPr>
        <w:t>boats</w:t>
      </w:r>
      <w:r>
        <w:rPr>
          <w:spacing w:val="45"/>
          <w:w w:val="110"/>
        </w:rPr>
        <w:t> </w:t>
      </w:r>
      <w:r>
        <w:rPr>
          <w:w w:val="110"/>
        </w:rPr>
        <w:t>and</w:t>
      </w:r>
      <w:r>
        <w:rPr>
          <w:w w:val="108"/>
        </w:rPr>
        <w:t> </w:t>
      </w:r>
      <w:r>
        <w:rPr>
          <w:w w:val="110"/>
        </w:rPr>
        <w:t>dredges;</w:t>
      </w:r>
      <w:r>
        <w:rPr>
          <w:spacing w:val="4"/>
          <w:w w:val="110"/>
        </w:rPr>
        <w:t> </w:t>
      </w:r>
      <w:r>
        <w:rPr>
          <w:w w:val="110"/>
        </w:rPr>
        <w:t>and</w:t>
      </w:r>
      <w:r>
        <w:rPr/>
      </w:r>
    </w:p>
    <w:p>
      <w:pPr>
        <w:pStyle w:val="BodyText"/>
        <w:numPr>
          <w:ilvl w:val="0"/>
          <w:numId w:val="5"/>
        </w:numPr>
        <w:tabs>
          <w:tab w:pos="618" w:val="left" w:leader="none"/>
        </w:tabs>
        <w:spacing w:line="180" w:lineRule="exact" w:before="10" w:after="0"/>
        <w:ind w:left="196" w:right="917" w:firstLine="160"/>
        <w:jc w:val="both"/>
      </w:pPr>
      <w:r>
        <w:rPr>
          <w:w w:val="110"/>
        </w:rPr>
        <w:t>Sand</w:t>
      </w:r>
      <w:r>
        <w:rPr>
          <w:spacing w:val="10"/>
          <w:w w:val="110"/>
        </w:rPr>
        <w:t> </w:t>
      </w:r>
      <w:r>
        <w:rPr>
          <w:w w:val="110"/>
        </w:rPr>
        <w:t>and</w:t>
      </w:r>
      <w:r>
        <w:rPr>
          <w:spacing w:val="10"/>
          <w:w w:val="110"/>
        </w:rPr>
        <w:t> </w:t>
      </w:r>
      <w:r>
        <w:rPr>
          <w:w w:val="110"/>
        </w:rPr>
        <w:t>gravel</w:t>
      </w:r>
      <w:r>
        <w:rPr>
          <w:spacing w:val="10"/>
          <w:w w:val="110"/>
        </w:rPr>
        <w:t> </w:t>
      </w:r>
      <w:r>
        <w:rPr>
          <w:w w:val="110"/>
        </w:rPr>
        <w:t>dredging</w:t>
      </w:r>
      <w:r>
        <w:rPr>
          <w:spacing w:val="10"/>
          <w:w w:val="110"/>
        </w:rPr>
        <w:t> </w:t>
      </w:r>
      <w:r>
        <w:rPr>
          <w:w w:val="110"/>
        </w:rPr>
        <w:t>and</w:t>
      </w:r>
      <w:r>
        <w:rPr>
          <w:spacing w:val="10"/>
          <w:w w:val="110"/>
        </w:rPr>
        <w:t> </w:t>
      </w:r>
      <w:r>
        <w:rPr>
          <w:w w:val="110"/>
        </w:rPr>
        <w:t>han-</w:t>
      </w:r>
      <w:r>
        <w:rPr>
          <w:w w:val="111"/>
        </w:rPr>
        <w:t> </w:t>
      </w:r>
      <w:r>
        <w:rPr>
          <w:w w:val="110"/>
        </w:rPr>
        <w:t>dling</w:t>
      </w:r>
      <w:r>
        <w:rPr>
          <w:spacing w:val="40"/>
          <w:w w:val="110"/>
        </w:rPr>
        <w:t> </w:t>
      </w:r>
      <w:r>
        <w:rPr>
          <w:w w:val="110"/>
        </w:rPr>
        <w:t>boats.</w:t>
      </w:r>
      <w:r>
        <w:rPr/>
      </w:r>
    </w:p>
    <w:p>
      <w:pPr>
        <w:pStyle w:val="BodyText"/>
        <w:numPr>
          <w:ilvl w:val="0"/>
          <w:numId w:val="4"/>
        </w:numPr>
        <w:tabs>
          <w:tab w:pos="659" w:val="left" w:leader="none"/>
        </w:tabs>
        <w:spacing w:line="180" w:lineRule="exact" w:before="10" w:after="0"/>
        <w:ind w:left="196" w:right="917" w:firstLine="160"/>
        <w:jc w:val="both"/>
      </w:pPr>
      <w:r>
        <w:rPr>
          <w:rFonts w:ascii="Georgia"/>
          <w:i/>
          <w:w w:val="115"/>
        </w:rPr>
        <w:t>Watering</w:t>
      </w:r>
      <w:r>
        <w:rPr>
          <w:rFonts w:ascii="Georgia"/>
          <w:i/>
          <w:spacing w:val="11"/>
          <w:w w:val="115"/>
        </w:rPr>
        <w:t> </w:t>
      </w:r>
      <w:r>
        <w:rPr>
          <w:rFonts w:ascii="Georgia"/>
          <w:i/>
          <w:w w:val="115"/>
        </w:rPr>
        <w:t>point.</w:t>
      </w:r>
      <w:r>
        <w:rPr>
          <w:rFonts w:ascii="Georgia"/>
          <w:i/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specific</w:t>
      </w:r>
      <w:r>
        <w:rPr>
          <w:spacing w:val="5"/>
          <w:w w:val="115"/>
        </w:rPr>
        <w:t> </w:t>
      </w:r>
      <w:r>
        <w:rPr>
          <w:w w:val="115"/>
        </w:rPr>
        <w:t>place</w:t>
      </w:r>
      <w:r>
        <w:rPr>
          <w:w w:val="115"/>
        </w:rPr>
        <w:t> or</w:t>
      </w:r>
      <w:r>
        <w:rPr>
          <w:spacing w:val="3"/>
          <w:w w:val="115"/>
        </w:rPr>
        <w:t> </w:t>
      </w:r>
      <w:r>
        <w:rPr>
          <w:w w:val="115"/>
        </w:rPr>
        <w:t>water</w:t>
      </w:r>
      <w:r>
        <w:rPr>
          <w:spacing w:val="3"/>
          <w:w w:val="115"/>
        </w:rPr>
        <w:t> </w:t>
      </w:r>
      <w:r>
        <w:rPr>
          <w:w w:val="115"/>
        </w:rPr>
        <w:t>boat</w:t>
      </w:r>
      <w:r>
        <w:rPr>
          <w:spacing w:val="3"/>
          <w:w w:val="115"/>
        </w:rPr>
        <w:t> </w:t>
      </w:r>
      <w:r>
        <w:rPr>
          <w:w w:val="115"/>
        </w:rPr>
        <w:t>from</w:t>
      </w:r>
      <w:r>
        <w:rPr>
          <w:spacing w:val="3"/>
          <w:w w:val="115"/>
        </w:rPr>
        <w:t> </w:t>
      </w:r>
      <w:r>
        <w:rPr>
          <w:w w:val="115"/>
        </w:rPr>
        <w:t>which </w:t>
      </w:r>
      <w:r>
        <w:rPr>
          <w:spacing w:val="3"/>
          <w:w w:val="115"/>
        </w:rPr>
        <w:t> </w:t>
      </w:r>
      <w:r>
        <w:rPr>
          <w:w w:val="115"/>
        </w:rPr>
        <w:t>potable</w:t>
      </w:r>
      <w:r>
        <w:rPr>
          <w:w w:val="115"/>
        </w:rPr>
        <w:t> water</w:t>
      </w:r>
      <w:r>
        <w:rPr>
          <w:spacing w:val="-3"/>
          <w:w w:val="115"/>
        </w:rPr>
        <w:t> </w:t>
      </w:r>
      <w:r>
        <w:rPr>
          <w:w w:val="115"/>
        </w:rPr>
        <w:t>is</w:t>
      </w:r>
      <w:r>
        <w:rPr>
          <w:spacing w:val="-2"/>
          <w:w w:val="115"/>
        </w:rPr>
        <w:t> </w:t>
      </w:r>
      <w:r>
        <w:rPr>
          <w:w w:val="115"/>
        </w:rPr>
        <w:t>loaded</w:t>
      </w:r>
      <w:r>
        <w:rPr>
          <w:spacing w:val="-2"/>
          <w:w w:val="115"/>
        </w:rPr>
        <w:t> </w:t>
      </w:r>
      <w:r>
        <w:rPr>
          <w:w w:val="115"/>
        </w:rPr>
        <w:t>on</w:t>
      </w:r>
      <w:r>
        <w:rPr>
          <w:spacing w:val="-3"/>
          <w:w w:val="115"/>
        </w:rPr>
        <w:t> </w:t>
      </w:r>
      <w:r>
        <w:rPr>
          <w:w w:val="115"/>
        </w:rPr>
        <w:t>a</w:t>
      </w:r>
      <w:r>
        <w:rPr>
          <w:spacing w:val="-2"/>
          <w:w w:val="115"/>
        </w:rPr>
        <w:t> </w:t>
      </w:r>
      <w:r>
        <w:rPr>
          <w:w w:val="115"/>
        </w:rPr>
        <w:t>conveyance.</w:t>
      </w:r>
      <w:r>
        <w:rPr/>
      </w:r>
    </w:p>
    <w:p>
      <w:pPr>
        <w:pStyle w:val="BodyText"/>
        <w:numPr>
          <w:ilvl w:val="0"/>
          <w:numId w:val="4"/>
        </w:numPr>
        <w:tabs>
          <w:tab w:pos="619" w:val="left" w:leader="none"/>
        </w:tabs>
        <w:spacing w:line="180" w:lineRule="exact" w:before="10" w:after="0"/>
        <w:ind w:left="196" w:right="917" w:firstLine="160"/>
        <w:jc w:val="both"/>
      </w:pPr>
      <w:r>
        <w:rPr>
          <w:rFonts w:ascii="Georgia"/>
          <w:i/>
          <w:w w:val="115"/>
        </w:rPr>
        <w:t>Molluscan</w:t>
      </w:r>
      <w:r>
        <w:rPr>
          <w:rFonts w:ascii="Georgia"/>
          <w:i/>
          <w:spacing w:val="-6"/>
          <w:w w:val="115"/>
        </w:rPr>
        <w:t> </w:t>
      </w:r>
      <w:r>
        <w:rPr>
          <w:rFonts w:ascii="Georgia"/>
          <w:i/>
          <w:w w:val="115"/>
        </w:rPr>
        <w:t>shellfish.</w:t>
      </w:r>
      <w:r>
        <w:rPr>
          <w:rFonts w:ascii="Georgia"/>
          <w:i/>
          <w:spacing w:val="-6"/>
          <w:w w:val="115"/>
        </w:rPr>
        <w:t> </w:t>
      </w:r>
      <w:r>
        <w:rPr>
          <w:w w:val="115"/>
        </w:rPr>
        <w:t>Any</w:t>
      </w:r>
      <w:r>
        <w:rPr>
          <w:spacing w:val="-13"/>
          <w:w w:val="115"/>
        </w:rPr>
        <w:t> </w:t>
      </w:r>
      <w:r>
        <w:rPr>
          <w:w w:val="115"/>
        </w:rPr>
        <w:t>edible</w:t>
      </w:r>
      <w:r>
        <w:rPr>
          <w:spacing w:val="-13"/>
          <w:w w:val="115"/>
        </w:rPr>
        <w:t> </w:t>
      </w:r>
      <w:r>
        <w:rPr>
          <w:w w:val="115"/>
        </w:rPr>
        <w:t>spe-</w:t>
      </w:r>
      <w:r>
        <w:rPr>
          <w:w w:val="110"/>
        </w:rPr>
        <w:t> </w:t>
      </w:r>
      <w:r>
        <w:rPr>
          <w:w w:val="115"/>
        </w:rPr>
        <w:t>cies</w:t>
      </w:r>
      <w:r>
        <w:rPr>
          <w:spacing w:val="38"/>
          <w:w w:val="115"/>
        </w:rPr>
        <w:t> </w:t>
      </w:r>
      <w:r>
        <w:rPr>
          <w:w w:val="115"/>
        </w:rPr>
        <w:t>of</w:t>
      </w:r>
      <w:r>
        <w:rPr>
          <w:spacing w:val="39"/>
          <w:w w:val="115"/>
        </w:rPr>
        <w:t> </w:t>
      </w:r>
      <w:r>
        <w:rPr>
          <w:w w:val="115"/>
        </w:rPr>
        <w:t>fresh</w:t>
      </w:r>
      <w:r>
        <w:rPr>
          <w:spacing w:val="39"/>
          <w:w w:val="115"/>
        </w:rPr>
        <w:t> </w:t>
      </w:r>
      <w:r>
        <w:rPr>
          <w:w w:val="115"/>
        </w:rPr>
        <w:t>or</w:t>
      </w:r>
      <w:r>
        <w:rPr>
          <w:spacing w:val="39"/>
          <w:w w:val="115"/>
        </w:rPr>
        <w:t> </w:t>
      </w:r>
      <w:r>
        <w:rPr>
          <w:w w:val="115"/>
        </w:rPr>
        <w:t>frozen</w:t>
      </w:r>
      <w:r>
        <w:rPr>
          <w:spacing w:val="38"/>
          <w:w w:val="115"/>
        </w:rPr>
        <w:t> </w:t>
      </w:r>
      <w:r>
        <w:rPr>
          <w:w w:val="115"/>
        </w:rPr>
        <w:t>oysters,</w:t>
      </w:r>
      <w:r>
        <w:rPr>
          <w:spacing w:val="39"/>
          <w:w w:val="115"/>
        </w:rPr>
        <w:t> </w:t>
      </w:r>
      <w:r>
        <w:rPr>
          <w:w w:val="115"/>
        </w:rPr>
        <w:t>clams,</w:t>
      </w:r>
      <w:r>
        <w:rPr>
          <w:w w:val="116"/>
        </w:rPr>
        <w:t> </w:t>
      </w:r>
      <w:r>
        <w:rPr>
          <w:w w:val="115"/>
        </w:rPr>
        <w:t>mussels,</w:t>
      </w:r>
      <w:r>
        <w:rPr>
          <w:spacing w:val="-1"/>
          <w:w w:val="115"/>
        </w:rPr>
        <w:t> </w:t>
      </w:r>
      <w:r>
        <w:rPr>
          <w:w w:val="115"/>
        </w:rPr>
        <w:t>and</w:t>
      </w:r>
      <w:r>
        <w:rPr>
          <w:spacing w:val="-1"/>
          <w:w w:val="115"/>
        </w:rPr>
        <w:t> </w:t>
      </w:r>
      <w:r>
        <w:rPr>
          <w:w w:val="115"/>
        </w:rPr>
        <w:t>scallops</w:t>
      </w:r>
      <w:r>
        <w:rPr>
          <w:spacing w:val="-1"/>
          <w:w w:val="115"/>
        </w:rPr>
        <w:t> </w:t>
      </w:r>
      <w:r>
        <w:rPr>
          <w:w w:val="115"/>
        </w:rPr>
        <w:t>or</w:t>
      </w:r>
      <w:r>
        <w:rPr>
          <w:spacing w:val="-1"/>
          <w:w w:val="115"/>
        </w:rPr>
        <w:t> </w:t>
      </w:r>
      <w:r>
        <w:rPr>
          <w:w w:val="115"/>
        </w:rPr>
        <w:t>edible</w:t>
      </w:r>
      <w:r>
        <w:rPr>
          <w:spacing w:val="-1"/>
          <w:w w:val="115"/>
        </w:rPr>
        <w:t> </w:t>
      </w:r>
      <w:r>
        <w:rPr>
          <w:w w:val="115"/>
        </w:rPr>
        <w:t>portions</w:t>
      </w:r>
      <w:r>
        <w:rPr>
          <w:w w:val="116"/>
        </w:rPr>
        <w:t> </w:t>
      </w:r>
      <w:r>
        <w:rPr>
          <w:w w:val="115"/>
        </w:rPr>
        <w:t>thereof,</w:t>
      </w:r>
      <w:r>
        <w:rPr>
          <w:spacing w:val="32"/>
          <w:w w:val="115"/>
        </w:rPr>
        <w:t> </w:t>
      </w:r>
      <w:r>
        <w:rPr>
          <w:w w:val="115"/>
        </w:rPr>
        <w:t>except</w:t>
      </w:r>
      <w:r>
        <w:rPr>
          <w:spacing w:val="33"/>
          <w:w w:val="115"/>
        </w:rPr>
        <w:t> </w:t>
      </w:r>
      <w:r>
        <w:rPr>
          <w:w w:val="115"/>
        </w:rPr>
        <w:t>when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product</w:t>
      </w:r>
      <w:r>
        <w:rPr>
          <w:spacing w:val="33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sists</w:t>
      </w:r>
      <w:r>
        <w:rPr>
          <w:spacing w:val="31"/>
          <w:w w:val="115"/>
        </w:rPr>
        <w:t> </w:t>
      </w:r>
      <w:r>
        <w:rPr>
          <w:w w:val="115"/>
        </w:rPr>
        <w:t>entirely</w:t>
      </w:r>
      <w:r>
        <w:rPr>
          <w:spacing w:val="31"/>
          <w:w w:val="115"/>
        </w:rPr>
        <w:t> </w:t>
      </w:r>
      <w:r>
        <w:rPr>
          <w:w w:val="115"/>
        </w:rPr>
        <w:t>of</w:t>
      </w:r>
      <w:r>
        <w:rPr>
          <w:spacing w:val="32"/>
          <w:w w:val="115"/>
        </w:rPr>
        <w:t> </w:t>
      </w:r>
      <w:r>
        <w:rPr>
          <w:w w:val="115"/>
        </w:rPr>
        <w:t>the</w:t>
      </w:r>
      <w:r>
        <w:rPr>
          <w:spacing w:val="31"/>
          <w:w w:val="115"/>
        </w:rPr>
        <w:t> </w:t>
      </w:r>
      <w:r>
        <w:rPr>
          <w:w w:val="115"/>
        </w:rPr>
        <w:t>shucked</w:t>
      </w:r>
      <w:r>
        <w:rPr>
          <w:spacing w:val="31"/>
          <w:w w:val="115"/>
        </w:rPr>
        <w:t> </w:t>
      </w:r>
      <w:r>
        <w:rPr>
          <w:w w:val="115"/>
        </w:rPr>
        <w:t>adductor</w:t>
      </w:r>
      <w:r>
        <w:rPr>
          <w:w w:val="114"/>
        </w:rPr>
        <w:t> </w:t>
      </w:r>
      <w:r>
        <w:rPr>
          <w:w w:val="115"/>
        </w:rPr>
        <w:t>muscle.</w:t>
      </w:r>
      <w:r>
        <w:rPr/>
      </w:r>
    </w:p>
    <w:p>
      <w:pPr>
        <w:pStyle w:val="BodyText"/>
        <w:numPr>
          <w:ilvl w:val="0"/>
          <w:numId w:val="4"/>
        </w:numPr>
        <w:tabs>
          <w:tab w:pos="758" w:val="left" w:leader="none"/>
        </w:tabs>
        <w:spacing w:line="180" w:lineRule="exact" w:before="10" w:after="0"/>
        <w:ind w:left="196" w:right="917" w:firstLine="160"/>
        <w:jc w:val="both"/>
      </w:pPr>
      <w:r>
        <w:rPr>
          <w:rFonts w:ascii="Georgia"/>
          <w:i/>
          <w:w w:val="115"/>
        </w:rPr>
        <w:t>Certification</w:t>
      </w:r>
      <w:r>
        <w:rPr>
          <w:rFonts w:ascii="Georgia"/>
          <w:i/>
          <w:spacing w:val="17"/>
          <w:w w:val="115"/>
        </w:rPr>
        <w:t> </w:t>
      </w:r>
      <w:r>
        <w:rPr>
          <w:rFonts w:ascii="Georgia"/>
          <w:i/>
          <w:w w:val="115"/>
        </w:rPr>
        <w:t>number</w:t>
      </w:r>
      <w:r>
        <w:rPr>
          <w:rFonts w:ascii="Georgia"/>
          <w:i/>
          <w:spacing w:val="17"/>
          <w:w w:val="115"/>
        </w:rPr>
        <w:t> </w:t>
      </w:r>
      <w:r>
        <w:rPr>
          <w:w w:val="115"/>
        </w:rPr>
        <w:t>means</w:t>
      </w:r>
      <w:r>
        <w:rPr>
          <w:spacing w:val="48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unique</w:t>
      </w:r>
      <w:r>
        <w:rPr>
          <w:spacing w:val="18"/>
          <w:w w:val="115"/>
        </w:rPr>
        <w:t> </w:t>
      </w:r>
      <w:r>
        <w:rPr>
          <w:w w:val="115"/>
        </w:rPr>
        <w:t>combination</w:t>
      </w:r>
      <w:r>
        <w:rPr>
          <w:spacing w:val="18"/>
          <w:w w:val="115"/>
        </w:rPr>
        <w:t> </w:t>
      </w:r>
      <w:r>
        <w:rPr>
          <w:w w:val="115"/>
        </w:rPr>
        <w:t>of</w:t>
      </w:r>
      <w:r>
        <w:rPr>
          <w:spacing w:val="19"/>
          <w:w w:val="115"/>
        </w:rPr>
        <w:t> </w:t>
      </w:r>
      <w:r>
        <w:rPr>
          <w:w w:val="115"/>
        </w:rPr>
        <w:t>letters</w:t>
      </w:r>
      <w:r>
        <w:rPr>
          <w:spacing w:val="18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numbers</w:t>
      </w:r>
      <w:r>
        <w:rPr>
          <w:spacing w:val="-3"/>
          <w:w w:val="115"/>
        </w:rPr>
        <w:t> </w:t>
      </w:r>
      <w:r>
        <w:rPr>
          <w:w w:val="115"/>
        </w:rPr>
        <w:t>assigned</w:t>
      </w:r>
      <w:r>
        <w:rPr>
          <w:spacing w:val="-2"/>
          <w:w w:val="115"/>
        </w:rPr>
        <w:t> </w:t>
      </w:r>
      <w:r>
        <w:rPr>
          <w:w w:val="115"/>
        </w:rPr>
        <w:t>by</w:t>
      </w:r>
      <w:r>
        <w:rPr>
          <w:spacing w:val="-2"/>
          <w:w w:val="115"/>
        </w:rPr>
        <w:t> </w:t>
      </w:r>
      <w:r>
        <w:rPr>
          <w:w w:val="115"/>
        </w:rPr>
        <w:t>a</w:t>
      </w:r>
      <w:r>
        <w:rPr>
          <w:spacing w:val="-3"/>
          <w:w w:val="115"/>
        </w:rPr>
        <w:t> </w:t>
      </w:r>
      <w:r>
        <w:rPr>
          <w:w w:val="115"/>
        </w:rPr>
        <w:t>shellfish</w:t>
      </w:r>
      <w:r>
        <w:rPr>
          <w:spacing w:val="-2"/>
          <w:w w:val="115"/>
        </w:rPr>
        <w:t> </w:t>
      </w:r>
      <w:r>
        <w:rPr>
          <w:w w:val="115"/>
        </w:rPr>
        <w:t>control</w:t>
      </w:r>
      <w:r>
        <w:rPr>
          <w:w w:val="120"/>
        </w:rPr>
        <w:t> </w:t>
      </w:r>
      <w:r>
        <w:rPr>
          <w:w w:val="115"/>
        </w:rPr>
        <w:t>authority</w:t>
      </w:r>
      <w:r>
        <w:rPr>
          <w:spacing w:val="19"/>
          <w:w w:val="115"/>
        </w:rPr>
        <w:t> </w:t>
      </w:r>
      <w:r>
        <w:rPr>
          <w:w w:val="115"/>
        </w:rPr>
        <w:t>to</w:t>
      </w:r>
      <w:r>
        <w:rPr>
          <w:spacing w:val="20"/>
          <w:w w:val="115"/>
        </w:rPr>
        <w:t> </w:t>
      </w:r>
      <w:r>
        <w:rPr>
          <w:w w:val="115"/>
        </w:rPr>
        <w:t>a</w:t>
      </w:r>
      <w:r>
        <w:rPr>
          <w:spacing w:val="20"/>
          <w:w w:val="115"/>
        </w:rPr>
        <w:t> </w:t>
      </w:r>
      <w:r>
        <w:rPr>
          <w:w w:val="115"/>
        </w:rPr>
        <w:t>molluscan</w:t>
      </w:r>
      <w:r>
        <w:rPr>
          <w:spacing w:val="19"/>
          <w:w w:val="115"/>
        </w:rPr>
        <w:t> </w:t>
      </w:r>
      <w:r>
        <w:rPr>
          <w:w w:val="115"/>
        </w:rPr>
        <w:t>shellfish</w:t>
      </w:r>
      <w:r>
        <w:rPr>
          <w:w w:val="114"/>
        </w:rPr>
        <w:t> </w:t>
      </w:r>
      <w:r>
        <w:rPr>
          <w:w w:val="115"/>
        </w:rPr>
        <w:t>processor.</w:t>
      </w:r>
      <w:r>
        <w:rPr/>
      </w:r>
    </w:p>
    <w:p>
      <w:pPr>
        <w:pStyle w:val="BodyText"/>
        <w:numPr>
          <w:ilvl w:val="0"/>
          <w:numId w:val="4"/>
        </w:numPr>
        <w:tabs>
          <w:tab w:pos="636" w:val="left" w:leader="none"/>
        </w:tabs>
        <w:spacing w:line="180" w:lineRule="exact" w:before="8" w:after="0"/>
        <w:ind w:left="196" w:right="917" w:firstLine="160"/>
        <w:jc w:val="both"/>
      </w:pPr>
      <w:r>
        <w:rPr>
          <w:rFonts w:ascii="Georgia"/>
          <w:i/>
          <w:w w:val="115"/>
        </w:rPr>
        <w:t>Shellfish</w:t>
      </w:r>
      <w:r>
        <w:rPr>
          <w:rFonts w:ascii="Georgia"/>
          <w:i/>
          <w:spacing w:val="2"/>
          <w:w w:val="115"/>
        </w:rPr>
        <w:t> </w:t>
      </w:r>
      <w:r>
        <w:rPr>
          <w:rFonts w:ascii="Georgia"/>
          <w:i/>
          <w:w w:val="115"/>
        </w:rPr>
        <w:t>control</w:t>
      </w:r>
      <w:r>
        <w:rPr>
          <w:rFonts w:ascii="Georgia"/>
          <w:i/>
          <w:spacing w:val="2"/>
          <w:w w:val="115"/>
        </w:rPr>
        <w:t> </w:t>
      </w:r>
      <w:r>
        <w:rPr>
          <w:rFonts w:ascii="Georgia"/>
          <w:i/>
          <w:w w:val="115"/>
        </w:rPr>
        <w:t>authority</w:t>
      </w:r>
      <w:r>
        <w:rPr>
          <w:rFonts w:ascii="Georgia"/>
          <w:i/>
          <w:spacing w:val="2"/>
          <w:w w:val="115"/>
        </w:rPr>
        <w:t> </w:t>
      </w:r>
      <w:r>
        <w:rPr>
          <w:w w:val="115"/>
        </w:rPr>
        <w:t>means</w:t>
      </w:r>
      <w:r>
        <w:rPr>
          <w:spacing w:val="-5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Federal,</w:t>
      </w:r>
      <w:r>
        <w:rPr>
          <w:spacing w:val="8"/>
          <w:w w:val="115"/>
        </w:rPr>
        <w:t> </w:t>
      </w:r>
      <w:r>
        <w:rPr>
          <w:w w:val="115"/>
        </w:rPr>
        <w:t>State,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spacing w:val="9"/>
          <w:w w:val="115"/>
        </w:rPr>
        <w:t> </w:t>
      </w:r>
      <w:r>
        <w:rPr>
          <w:w w:val="115"/>
        </w:rPr>
        <w:t>foreign</w:t>
      </w:r>
      <w:r>
        <w:rPr>
          <w:spacing w:val="8"/>
          <w:w w:val="115"/>
        </w:rPr>
        <w:t> </w:t>
      </w:r>
      <w:r>
        <w:rPr>
          <w:w w:val="115"/>
        </w:rPr>
        <w:t>agency,</w:t>
      </w:r>
      <w:r>
        <w:rPr>
          <w:spacing w:val="9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sovereign</w:t>
      </w:r>
      <w:r>
        <w:rPr>
          <w:spacing w:val="40"/>
          <w:w w:val="115"/>
        </w:rPr>
        <w:t> </w:t>
      </w:r>
      <w:r>
        <w:rPr>
          <w:w w:val="115"/>
        </w:rPr>
        <w:t>tribal</w:t>
      </w:r>
      <w:r>
        <w:rPr>
          <w:spacing w:val="40"/>
          <w:w w:val="115"/>
        </w:rPr>
        <w:t> </w:t>
      </w:r>
      <w:r>
        <w:rPr>
          <w:w w:val="115"/>
        </w:rPr>
        <w:t>government,</w:t>
      </w:r>
      <w:r>
        <w:rPr>
          <w:spacing w:val="40"/>
          <w:w w:val="115"/>
        </w:rPr>
        <w:t> </w:t>
      </w:r>
      <w:r>
        <w:rPr>
          <w:w w:val="115"/>
        </w:rPr>
        <w:t>legally</w:t>
      </w:r>
      <w:r>
        <w:rPr>
          <w:w w:val="118"/>
        </w:rPr>
        <w:t> </w:t>
      </w:r>
      <w:r>
        <w:rPr>
          <w:w w:val="115"/>
        </w:rPr>
        <w:t>responsible</w:t>
      </w:r>
      <w:r>
        <w:rPr>
          <w:spacing w:val="17"/>
          <w:w w:val="115"/>
        </w:rPr>
        <w:t> </w:t>
      </w:r>
      <w:r>
        <w:rPr>
          <w:w w:val="115"/>
        </w:rPr>
        <w:t>for</w:t>
      </w:r>
      <w:r>
        <w:rPr>
          <w:spacing w:val="17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administration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8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program</w:t>
      </w:r>
      <w:r>
        <w:rPr>
          <w:spacing w:val="45"/>
          <w:w w:val="115"/>
        </w:rPr>
        <w:t> </w:t>
      </w:r>
      <w:r>
        <w:rPr>
          <w:w w:val="115"/>
        </w:rPr>
        <w:t>that</w:t>
      </w:r>
      <w:r>
        <w:rPr>
          <w:spacing w:val="45"/>
          <w:w w:val="115"/>
        </w:rPr>
        <w:t> </w:t>
      </w:r>
      <w:r>
        <w:rPr>
          <w:w w:val="115"/>
        </w:rPr>
        <w:t>includes</w:t>
      </w:r>
      <w:r>
        <w:rPr>
          <w:spacing w:val="46"/>
          <w:w w:val="115"/>
        </w:rPr>
        <w:t> </w:t>
      </w:r>
      <w:r>
        <w:rPr>
          <w:w w:val="115"/>
        </w:rPr>
        <w:t>activities</w:t>
      </w:r>
      <w:r>
        <w:rPr>
          <w:spacing w:val="45"/>
          <w:w w:val="115"/>
        </w:rPr>
        <w:t> </w:t>
      </w:r>
      <w:r>
        <w:rPr>
          <w:w w:val="115"/>
        </w:rPr>
        <w:t>such</w:t>
      </w:r>
      <w:r>
        <w:rPr>
          <w:w w:val="112"/>
        </w:rPr>
        <w:t> </w:t>
      </w:r>
      <w:r>
        <w:rPr>
          <w:w w:val="115"/>
        </w:rPr>
        <w:t>as</w:t>
      </w:r>
      <w:r>
        <w:rPr>
          <w:spacing w:val="27"/>
          <w:w w:val="115"/>
        </w:rPr>
        <w:t> </w:t>
      </w:r>
      <w:r>
        <w:rPr>
          <w:w w:val="115"/>
        </w:rPr>
        <w:t>classification</w:t>
      </w:r>
      <w:r>
        <w:rPr>
          <w:spacing w:val="28"/>
          <w:w w:val="115"/>
        </w:rPr>
        <w:t> </w:t>
      </w:r>
      <w:r>
        <w:rPr>
          <w:w w:val="115"/>
        </w:rPr>
        <w:t>of</w:t>
      </w:r>
      <w:r>
        <w:rPr>
          <w:spacing w:val="28"/>
          <w:w w:val="115"/>
        </w:rPr>
        <w:t> </w:t>
      </w:r>
      <w:r>
        <w:rPr>
          <w:w w:val="115"/>
        </w:rPr>
        <w:t>molluscan</w:t>
      </w:r>
      <w:r>
        <w:rPr>
          <w:spacing w:val="28"/>
          <w:w w:val="115"/>
        </w:rPr>
        <w:t> </w:t>
      </w:r>
      <w:r>
        <w:rPr>
          <w:w w:val="115"/>
        </w:rPr>
        <w:t>shellfish</w:t>
      </w:r>
      <w:r>
        <w:rPr>
          <w:w w:val="114"/>
        </w:rPr>
        <w:t> </w:t>
      </w:r>
      <w:r>
        <w:rPr>
          <w:w w:val="115"/>
        </w:rPr>
        <w:t>growing</w:t>
      </w:r>
      <w:r>
        <w:rPr>
          <w:spacing w:val="6"/>
          <w:w w:val="115"/>
        </w:rPr>
        <w:t> </w:t>
      </w:r>
      <w:r>
        <w:rPr>
          <w:w w:val="115"/>
        </w:rPr>
        <w:t>areas,</w:t>
      </w:r>
      <w:r>
        <w:rPr>
          <w:spacing w:val="6"/>
          <w:w w:val="115"/>
        </w:rPr>
        <w:t> </w:t>
      </w:r>
      <w:r>
        <w:rPr>
          <w:w w:val="115"/>
        </w:rPr>
        <w:t>enforcement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molluscan</w:t>
      </w:r>
      <w:r>
        <w:rPr>
          <w:spacing w:val="13"/>
          <w:w w:val="115"/>
        </w:rPr>
        <w:t> </w:t>
      </w:r>
      <w:r>
        <w:rPr>
          <w:w w:val="115"/>
        </w:rPr>
        <w:t>shellfish</w:t>
      </w:r>
      <w:r>
        <w:rPr>
          <w:spacing w:val="13"/>
          <w:w w:val="115"/>
        </w:rPr>
        <w:t> </w:t>
      </w:r>
      <w:r>
        <w:rPr>
          <w:w w:val="115"/>
        </w:rPr>
        <w:t>harvesting</w:t>
      </w:r>
      <w:r>
        <w:rPr>
          <w:spacing w:val="13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trols,</w:t>
      </w:r>
      <w:r>
        <w:rPr>
          <w:spacing w:val="34"/>
          <w:w w:val="115"/>
        </w:rPr>
        <w:t> </w:t>
      </w:r>
      <w:r>
        <w:rPr>
          <w:w w:val="115"/>
        </w:rPr>
        <w:t>and</w:t>
      </w:r>
      <w:r>
        <w:rPr>
          <w:spacing w:val="35"/>
          <w:w w:val="115"/>
        </w:rPr>
        <w:t> </w:t>
      </w:r>
      <w:r>
        <w:rPr>
          <w:w w:val="115"/>
        </w:rPr>
        <w:t>certification</w:t>
      </w:r>
      <w:r>
        <w:rPr>
          <w:spacing w:val="35"/>
          <w:w w:val="115"/>
        </w:rPr>
        <w:t> </w:t>
      </w:r>
      <w:r>
        <w:rPr>
          <w:w w:val="115"/>
        </w:rPr>
        <w:t>of</w:t>
      </w:r>
      <w:r>
        <w:rPr>
          <w:spacing w:val="35"/>
          <w:w w:val="115"/>
        </w:rPr>
        <w:t> </w:t>
      </w:r>
      <w:r>
        <w:rPr>
          <w:w w:val="115"/>
        </w:rPr>
        <w:t>molluscan</w:t>
      </w:r>
      <w:r>
        <w:rPr>
          <w:w w:val="115"/>
        </w:rPr>
        <w:t> shellfish</w:t>
      </w:r>
      <w:r>
        <w:rPr>
          <w:spacing w:val="-14"/>
          <w:w w:val="115"/>
        </w:rPr>
        <w:t> </w:t>
      </w:r>
      <w:r>
        <w:rPr>
          <w:w w:val="115"/>
        </w:rPr>
        <w:t>processors.</w:t>
      </w:r>
      <w:r>
        <w:rPr/>
      </w:r>
    </w:p>
    <w:p>
      <w:pPr>
        <w:pStyle w:val="BodyText"/>
        <w:numPr>
          <w:ilvl w:val="0"/>
          <w:numId w:val="4"/>
        </w:numPr>
        <w:tabs>
          <w:tab w:pos="661" w:val="left" w:leader="none"/>
        </w:tabs>
        <w:spacing w:line="180" w:lineRule="exact" w:before="8" w:after="0"/>
        <w:ind w:left="196" w:right="916" w:firstLine="160"/>
        <w:jc w:val="both"/>
      </w:pPr>
      <w:r>
        <w:rPr>
          <w:rFonts w:ascii="Georgia"/>
          <w:i/>
          <w:w w:val="115"/>
        </w:rPr>
        <w:t>Tag</w:t>
      </w:r>
      <w:r>
        <w:rPr>
          <w:rFonts w:ascii="Georgia"/>
          <w:i/>
          <w:spacing w:val="15"/>
          <w:w w:val="115"/>
        </w:rPr>
        <w:t> </w:t>
      </w:r>
      <w:r>
        <w:rPr>
          <w:w w:val="115"/>
        </w:rPr>
        <w:t>means</w:t>
      </w:r>
      <w:r>
        <w:rPr>
          <w:spacing w:val="9"/>
          <w:w w:val="115"/>
        </w:rPr>
        <w:t> </w:t>
      </w:r>
      <w:r>
        <w:rPr>
          <w:w w:val="115"/>
        </w:rPr>
        <w:t>a</w:t>
      </w:r>
      <w:r>
        <w:rPr>
          <w:spacing w:val="9"/>
          <w:w w:val="115"/>
        </w:rPr>
        <w:t> </w:t>
      </w:r>
      <w:r>
        <w:rPr>
          <w:w w:val="115"/>
        </w:rPr>
        <w:t>record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harvesting</w:t>
      </w:r>
      <w:r>
        <w:rPr>
          <w:w w:val="113"/>
        </w:rPr>
        <w:t> </w:t>
      </w:r>
      <w:r>
        <w:rPr>
          <w:w w:val="115"/>
        </w:rPr>
        <w:t>information</w:t>
      </w:r>
      <w:r>
        <w:rPr>
          <w:spacing w:val="24"/>
          <w:w w:val="115"/>
        </w:rPr>
        <w:t> </w:t>
      </w:r>
      <w:r>
        <w:rPr>
          <w:w w:val="115"/>
        </w:rPr>
        <w:t>attached</w:t>
      </w:r>
      <w:r>
        <w:rPr>
          <w:spacing w:val="24"/>
          <w:w w:val="115"/>
        </w:rPr>
        <w:t> </w:t>
      </w:r>
      <w:r>
        <w:rPr>
          <w:w w:val="115"/>
        </w:rPr>
        <w:t>to</w:t>
      </w:r>
      <w:r>
        <w:rPr>
          <w:spacing w:val="24"/>
          <w:w w:val="115"/>
        </w:rPr>
        <w:t> </w:t>
      </w:r>
      <w:r>
        <w:rPr>
          <w:w w:val="115"/>
        </w:rPr>
        <w:t>a</w:t>
      </w:r>
      <w:r>
        <w:rPr>
          <w:spacing w:val="24"/>
          <w:w w:val="115"/>
        </w:rPr>
        <w:t> </w:t>
      </w:r>
      <w:r>
        <w:rPr>
          <w:w w:val="115"/>
        </w:rPr>
        <w:t>container</w:t>
      </w:r>
      <w:r>
        <w:rPr>
          <w:spacing w:val="25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shellstock</w:t>
      </w:r>
      <w:r>
        <w:rPr>
          <w:spacing w:val="21"/>
          <w:w w:val="115"/>
        </w:rPr>
        <w:t> </w:t>
      </w:r>
      <w:r>
        <w:rPr>
          <w:w w:val="115"/>
        </w:rPr>
        <w:t>by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2"/>
          <w:w w:val="115"/>
        </w:rPr>
        <w:t> </w:t>
      </w:r>
      <w:r>
        <w:rPr>
          <w:w w:val="115"/>
        </w:rPr>
        <w:t>harvester</w:t>
      </w:r>
      <w:r>
        <w:rPr>
          <w:spacing w:val="21"/>
          <w:w w:val="115"/>
        </w:rPr>
        <w:t> </w:t>
      </w:r>
      <w:r>
        <w:rPr>
          <w:w w:val="115"/>
        </w:rPr>
        <w:t>or</w:t>
      </w:r>
      <w:r>
        <w:rPr>
          <w:spacing w:val="22"/>
          <w:w w:val="115"/>
        </w:rPr>
        <w:t> </w:t>
      </w:r>
      <w:r>
        <w:rPr>
          <w:w w:val="115"/>
        </w:rPr>
        <w:t>proc-</w:t>
      </w:r>
      <w:r>
        <w:rPr>
          <w:w w:val="117"/>
        </w:rPr>
        <w:t> </w:t>
      </w:r>
      <w:r>
        <w:rPr>
          <w:w w:val="115"/>
        </w:rPr>
        <w:t>essor.</w:t>
      </w:r>
      <w:r>
        <w:rPr/>
      </w:r>
    </w:p>
    <w:p>
      <w:pPr>
        <w:spacing w:line="164" w:lineRule="exact" w:before="94"/>
        <w:ind w:left="196" w:right="123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05"/>
          <w:sz w:val="14"/>
        </w:rPr>
        <w:t>[40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0"/>
          <w:w w:val="105"/>
          <w:sz w:val="14"/>
        </w:rPr>
        <w:t> </w:t>
      </w:r>
      <w:r>
        <w:rPr>
          <w:rFonts w:ascii="Century"/>
          <w:w w:val="105"/>
          <w:sz w:val="14"/>
        </w:rPr>
        <w:t>5620,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Feb.</w:t>
      </w:r>
      <w:r>
        <w:rPr>
          <w:rFonts w:ascii="Century"/>
          <w:spacing w:val="10"/>
          <w:w w:val="105"/>
          <w:sz w:val="14"/>
        </w:rPr>
        <w:t> </w:t>
      </w:r>
      <w:r>
        <w:rPr>
          <w:rFonts w:ascii="Century"/>
          <w:w w:val="105"/>
          <w:sz w:val="14"/>
        </w:rPr>
        <w:t>6,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1975,</w:t>
      </w:r>
      <w:r>
        <w:rPr>
          <w:rFonts w:ascii="Century"/>
          <w:spacing w:val="10"/>
          <w:w w:val="105"/>
          <w:sz w:val="14"/>
        </w:rPr>
        <w:t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0"/>
          <w:w w:val="105"/>
          <w:sz w:val="14"/>
        </w:rPr>
        <w:t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48</w:t>
      </w:r>
      <w:r>
        <w:rPr>
          <w:rFonts w:ascii="Century"/>
          <w:spacing w:val="10"/>
          <w:w w:val="105"/>
          <w:sz w:val="14"/>
        </w:rPr>
        <w:t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z w:val="14"/>
        </w:rPr>
      </w:r>
    </w:p>
    <w:p>
      <w:pPr>
        <w:spacing w:line="160" w:lineRule="exact" w:before="0"/>
        <w:ind w:left="196" w:right="123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11431,</w:t>
      </w:r>
      <w:r>
        <w:rPr>
          <w:rFonts w:ascii="Century"/>
          <w:spacing w:val="20"/>
          <w:sz w:val="14"/>
        </w:rPr>
        <w:t> </w:t>
      </w:r>
      <w:r>
        <w:rPr>
          <w:rFonts w:ascii="Century"/>
          <w:sz w:val="14"/>
        </w:rPr>
        <w:t>Mar.</w:t>
      </w:r>
      <w:r>
        <w:rPr>
          <w:rFonts w:ascii="Century"/>
          <w:spacing w:val="20"/>
          <w:sz w:val="14"/>
        </w:rPr>
        <w:t> </w:t>
      </w:r>
      <w:r>
        <w:rPr>
          <w:rFonts w:ascii="Century"/>
          <w:sz w:val="14"/>
        </w:rPr>
        <w:t>18,</w:t>
      </w:r>
      <w:r>
        <w:rPr>
          <w:rFonts w:ascii="Century"/>
          <w:spacing w:val="20"/>
          <w:sz w:val="14"/>
        </w:rPr>
        <w:t> </w:t>
      </w:r>
      <w:r>
        <w:rPr>
          <w:rFonts w:ascii="Century"/>
          <w:sz w:val="14"/>
        </w:rPr>
        <w:t>1983;</w:t>
      </w:r>
      <w:r>
        <w:rPr>
          <w:rFonts w:ascii="Century"/>
          <w:spacing w:val="20"/>
          <w:sz w:val="14"/>
        </w:rPr>
        <w:t> </w:t>
      </w:r>
      <w:r>
        <w:rPr>
          <w:rFonts w:ascii="Century"/>
          <w:sz w:val="14"/>
        </w:rPr>
        <w:t>57</w:t>
      </w:r>
      <w:r>
        <w:rPr>
          <w:rFonts w:ascii="Century"/>
          <w:spacing w:val="20"/>
          <w:sz w:val="14"/>
        </w:rPr>
        <w:t> </w:t>
      </w:r>
      <w:r>
        <w:rPr>
          <w:rFonts w:ascii="Century"/>
          <w:sz w:val="14"/>
        </w:rPr>
        <w:t>FR</w:t>
      </w:r>
      <w:r>
        <w:rPr>
          <w:rFonts w:ascii="Century"/>
          <w:spacing w:val="20"/>
          <w:sz w:val="14"/>
        </w:rPr>
        <w:t> </w:t>
      </w:r>
      <w:r>
        <w:rPr>
          <w:rFonts w:ascii="Century"/>
          <w:sz w:val="14"/>
        </w:rPr>
        <w:t>57344,</w:t>
      </w:r>
      <w:r>
        <w:rPr>
          <w:rFonts w:ascii="Century"/>
          <w:spacing w:val="20"/>
          <w:sz w:val="14"/>
        </w:rPr>
        <w:t> </w:t>
      </w:r>
      <w:r>
        <w:rPr>
          <w:rFonts w:ascii="Century"/>
          <w:sz w:val="14"/>
        </w:rPr>
        <w:t>Dec.</w:t>
      </w:r>
      <w:r>
        <w:rPr>
          <w:rFonts w:ascii="Century"/>
          <w:spacing w:val="20"/>
          <w:sz w:val="14"/>
        </w:rPr>
        <w:t> </w:t>
      </w:r>
      <w:r>
        <w:rPr>
          <w:rFonts w:ascii="Century"/>
          <w:sz w:val="14"/>
        </w:rPr>
        <w:t>4,</w:t>
      </w:r>
      <w:r>
        <w:rPr>
          <w:rFonts w:ascii="Century"/>
          <w:spacing w:val="20"/>
          <w:sz w:val="14"/>
        </w:rPr>
        <w:t> </w:t>
      </w:r>
      <w:r>
        <w:rPr>
          <w:rFonts w:ascii="Century"/>
          <w:sz w:val="14"/>
        </w:rPr>
        <w:t>1992;</w:t>
      </w:r>
      <w:r>
        <w:rPr>
          <w:rFonts w:ascii="Century"/>
          <w:sz w:val="14"/>
        </w:rPr>
      </w:r>
    </w:p>
    <w:p>
      <w:pPr>
        <w:spacing w:line="164" w:lineRule="exact" w:before="0"/>
        <w:ind w:left="196" w:right="123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60</w:t>
      </w:r>
      <w:r>
        <w:rPr>
          <w:rFonts w:ascii="Century"/>
          <w:spacing w:val="3"/>
          <w:sz w:val="14"/>
        </w:rPr>
        <w:t> </w:t>
      </w:r>
      <w:r>
        <w:rPr>
          <w:rFonts w:ascii="Century"/>
          <w:sz w:val="14"/>
        </w:rPr>
        <w:t>FR</w:t>
      </w:r>
      <w:r>
        <w:rPr>
          <w:rFonts w:ascii="Century"/>
          <w:spacing w:val="4"/>
          <w:sz w:val="14"/>
        </w:rPr>
        <w:t> </w:t>
      </w:r>
      <w:r>
        <w:rPr>
          <w:rFonts w:ascii="Century"/>
          <w:sz w:val="14"/>
        </w:rPr>
        <w:t>65201,</w:t>
      </w:r>
      <w:r>
        <w:rPr>
          <w:rFonts w:ascii="Century"/>
          <w:spacing w:val="4"/>
          <w:sz w:val="14"/>
        </w:rPr>
        <w:t> </w:t>
      </w:r>
      <w:r>
        <w:rPr>
          <w:rFonts w:ascii="Century"/>
          <w:sz w:val="14"/>
        </w:rPr>
        <w:t>Dec.</w:t>
      </w:r>
      <w:r>
        <w:rPr>
          <w:rFonts w:ascii="Century"/>
          <w:spacing w:val="4"/>
          <w:sz w:val="14"/>
        </w:rPr>
        <w:t> </w:t>
      </w:r>
      <w:r>
        <w:rPr>
          <w:rFonts w:ascii="Century"/>
          <w:sz w:val="14"/>
        </w:rPr>
        <w:t>18,</w:t>
      </w:r>
      <w:r>
        <w:rPr>
          <w:rFonts w:ascii="Century"/>
          <w:spacing w:val="4"/>
          <w:sz w:val="14"/>
        </w:rPr>
        <w:t> </w:t>
      </w:r>
      <w:r>
        <w:rPr>
          <w:rFonts w:ascii="Century"/>
          <w:sz w:val="14"/>
        </w:rPr>
        <w:t>1995]</w:t>
      </w:r>
      <w:r>
        <w:rPr>
          <w:rFonts w:ascii="Century"/>
          <w:sz w:val="14"/>
        </w:rPr>
      </w:r>
    </w:p>
    <w:p>
      <w:pPr>
        <w:spacing w:line="240" w:lineRule="auto" w:before="1"/>
        <w:rPr>
          <w:rFonts w:ascii="Century" w:hAnsi="Century" w:cs="Century" w:eastAsia="Century"/>
          <w:sz w:val="14"/>
          <w:szCs w:val="14"/>
        </w:rPr>
      </w:pPr>
    </w:p>
    <w:p>
      <w:pPr>
        <w:pStyle w:val="Heading3"/>
        <w:spacing w:line="160" w:lineRule="exact"/>
        <w:ind w:left="516" w:right="917" w:hanging="32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1240.10  </w:t>
      </w:r>
      <w:r>
        <w:rPr>
          <w:spacing w:val="22"/>
        </w:rPr>
        <w:t> </w:t>
      </w:r>
      <w:r>
        <w:rPr/>
        <w:t>Effective  </w:t>
      </w:r>
      <w:r>
        <w:rPr>
          <w:spacing w:val="7"/>
        </w:rPr>
        <w:t> </w:t>
      </w:r>
      <w:r>
        <w:rPr/>
        <w:t>bactericidal  </w:t>
      </w:r>
      <w:r>
        <w:rPr>
          <w:spacing w:val="7"/>
        </w:rPr>
        <w:t> </w:t>
      </w:r>
      <w:r>
        <w:rPr/>
        <w:t>treat-</w:t>
      </w:r>
      <w:r>
        <w:rPr/>
        <w:t> ment.</w:t>
      </w:r>
      <w:r>
        <w:rPr>
          <w:b w:val="0"/>
          <w:bCs w:val="0"/>
        </w:rPr>
      </w:r>
    </w:p>
    <w:p>
      <w:pPr>
        <w:pStyle w:val="BodyText"/>
        <w:spacing w:line="180" w:lineRule="exact" w:before="72"/>
        <w:ind w:left="196" w:right="917"/>
        <w:jc w:val="both"/>
      </w:pPr>
      <w:r>
        <w:rPr>
          <w:w w:val="115"/>
        </w:rPr>
        <w:t>Whenever,</w:t>
      </w:r>
      <w:r>
        <w:rPr>
          <w:spacing w:val="15"/>
          <w:w w:val="115"/>
        </w:rPr>
        <w:t> </w:t>
      </w:r>
      <w:r>
        <w:rPr>
          <w:w w:val="115"/>
        </w:rPr>
        <w:t>under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provisions</w:t>
      </w:r>
      <w:r>
        <w:rPr>
          <w:spacing w:val="16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this</w:t>
      </w:r>
      <w:r>
        <w:rPr>
          <w:spacing w:val="25"/>
          <w:w w:val="115"/>
        </w:rPr>
        <w:t> </w:t>
      </w:r>
      <w:r>
        <w:rPr>
          <w:w w:val="115"/>
        </w:rPr>
        <w:t>part,</w:t>
      </w:r>
      <w:r>
        <w:rPr>
          <w:spacing w:val="25"/>
          <w:w w:val="115"/>
        </w:rPr>
        <w:t> </w:t>
      </w:r>
      <w:r>
        <w:rPr>
          <w:w w:val="115"/>
        </w:rPr>
        <w:t>bactericidal</w:t>
      </w:r>
      <w:r>
        <w:rPr>
          <w:spacing w:val="25"/>
          <w:w w:val="115"/>
        </w:rPr>
        <w:t> </w:t>
      </w:r>
      <w:r>
        <w:rPr>
          <w:w w:val="115"/>
        </w:rPr>
        <w:t>treatment</w:t>
      </w:r>
      <w:r>
        <w:rPr>
          <w:spacing w:val="25"/>
          <w:w w:val="115"/>
        </w:rPr>
        <w:t> </w:t>
      </w:r>
      <w:r>
        <w:rPr>
          <w:w w:val="115"/>
        </w:rPr>
        <w:t>is</w:t>
      </w:r>
      <w:r>
        <w:rPr>
          <w:spacing w:val="25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quired,</w:t>
      </w:r>
      <w:r>
        <w:rPr>
          <w:spacing w:val="10"/>
          <w:w w:val="115"/>
        </w:rPr>
        <w:t> </w:t>
      </w:r>
      <w:r>
        <w:rPr>
          <w:w w:val="115"/>
        </w:rPr>
        <w:t>it</w:t>
      </w:r>
      <w:r>
        <w:rPr>
          <w:spacing w:val="11"/>
          <w:w w:val="115"/>
        </w:rPr>
        <w:t> </w:t>
      </w:r>
      <w:r>
        <w:rPr>
          <w:w w:val="115"/>
        </w:rPr>
        <w:t>shall</w:t>
      </w:r>
      <w:r>
        <w:rPr>
          <w:spacing w:val="11"/>
          <w:w w:val="115"/>
        </w:rPr>
        <w:t> </w:t>
      </w:r>
      <w:r>
        <w:rPr>
          <w:w w:val="115"/>
        </w:rPr>
        <w:t>be</w:t>
      </w:r>
      <w:r>
        <w:rPr>
          <w:spacing w:val="11"/>
          <w:w w:val="115"/>
        </w:rPr>
        <w:t> </w:t>
      </w:r>
      <w:r>
        <w:rPr>
          <w:w w:val="115"/>
        </w:rPr>
        <w:t>accomplished</w:t>
      </w:r>
      <w:r>
        <w:rPr>
          <w:spacing w:val="11"/>
          <w:w w:val="115"/>
        </w:rPr>
        <w:t> </w:t>
      </w:r>
      <w:r>
        <w:rPr>
          <w:w w:val="115"/>
        </w:rPr>
        <w:t>by</w:t>
      </w:r>
      <w:r>
        <w:rPr>
          <w:spacing w:val="11"/>
          <w:w w:val="115"/>
        </w:rPr>
        <w:t> </w:t>
      </w:r>
      <w:r>
        <w:rPr>
          <w:w w:val="115"/>
        </w:rPr>
        <w:t>one</w:t>
      </w:r>
      <w:r>
        <w:rPr>
          <w:w w:val="114"/>
        </w:rPr>
        <w:t> </w:t>
      </w:r>
      <w:r>
        <w:rPr>
          <w:w w:val="115"/>
        </w:rPr>
        <w:t>or</w:t>
      </w:r>
      <w:r>
        <w:rPr>
          <w:spacing w:val="5"/>
          <w:w w:val="115"/>
        </w:rPr>
        <w:t> </w:t>
      </w:r>
      <w:r>
        <w:rPr>
          <w:w w:val="115"/>
        </w:rPr>
        <w:t>more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following</w:t>
      </w:r>
      <w:r>
        <w:rPr>
          <w:spacing w:val="5"/>
          <w:w w:val="115"/>
        </w:rPr>
        <w:t> </w:t>
      </w:r>
      <w:r>
        <w:rPr>
          <w:w w:val="115"/>
        </w:rPr>
        <w:t>methods:</w:t>
      </w:r>
      <w:r>
        <w:rPr/>
      </w:r>
    </w:p>
    <w:p>
      <w:pPr>
        <w:spacing w:after="0" w:line="180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4" w:space="40"/>
            <w:col w:w="4476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tabs>
          <w:tab w:pos="7093" w:val="left" w:leader="none"/>
        </w:tabs>
        <w:spacing w:line="240" w:lineRule="auto"/>
        <w:ind w:right="0"/>
        <w:jc w:val="left"/>
        <w:rPr>
          <w:b w:val="0"/>
          <w:bCs w:val="0"/>
        </w:rPr>
      </w:pPr>
      <w:r>
        <w:rPr/>
        <w:t>Food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Drug</w:t>
      </w:r>
      <w:r>
        <w:rPr>
          <w:spacing w:val="8"/>
        </w:rPr>
        <w:t> </w:t>
      </w:r>
      <w:r>
        <w:rPr/>
        <w:t>Administration,</w:t>
      </w:r>
      <w:r>
        <w:rPr>
          <w:spacing w:val="8"/>
        </w:rPr>
        <w:t> </w:t>
      </w:r>
      <w:r>
        <w:rPr/>
        <w:t>HHS</w:t>
        <w:tab/>
        <w:t>§</w:t>
      </w:r>
      <w:r>
        <w:rPr>
          <w:spacing w:val="-21"/>
        </w:rPr>
        <w:t> </w:t>
      </w:r>
      <w:r>
        <w:rPr/>
        <w:t>1240.60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numPr>
          <w:ilvl w:val="1"/>
          <w:numId w:val="4"/>
        </w:numPr>
        <w:tabs>
          <w:tab w:pos="1411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By</w:t>
      </w:r>
      <w:r>
        <w:rPr>
          <w:spacing w:val="3"/>
          <w:w w:val="115"/>
        </w:rPr>
        <w:t> </w:t>
      </w:r>
      <w:r>
        <w:rPr>
          <w:w w:val="115"/>
        </w:rPr>
        <w:t>immersion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utensil</w:t>
      </w:r>
      <w:r>
        <w:rPr>
          <w:spacing w:val="3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equipment</w:t>
      </w:r>
      <w:r>
        <w:rPr>
          <w:spacing w:val="6"/>
          <w:w w:val="115"/>
        </w:rPr>
        <w:t> </w:t>
      </w:r>
      <w:r>
        <w:rPr>
          <w:w w:val="115"/>
        </w:rPr>
        <w:t>for</w:t>
      </w:r>
      <w:r>
        <w:rPr>
          <w:spacing w:val="6"/>
          <w:w w:val="115"/>
        </w:rPr>
        <w:t> </w:t>
      </w:r>
      <w:r>
        <w:rPr>
          <w:w w:val="115"/>
        </w:rPr>
        <w:t>at</w:t>
      </w:r>
      <w:r>
        <w:rPr>
          <w:spacing w:val="6"/>
          <w:w w:val="115"/>
        </w:rPr>
        <w:t> </w:t>
      </w:r>
      <w:r>
        <w:rPr>
          <w:w w:val="115"/>
        </w:rPr>
        <w:t>least</w:t>
      </w:r>
      <w:r>
        <w:rPr>
          <w:spacing w:val="6"/>
          <w:w w:val="115"/>
        </w:rPr>
        <w:t> </w:t>
      </w:r>
      <w:r>
        <w:rPr>
          <w:w w:val="115"/>
        </w:rPr>
        <w:t>2</w:t>
      </w:r>
      <w:r>
        <w:rPr>
          <w:spacing w:val="6"/>
          <w:w w:val="115"/>
        </w:rPr>
        <w:t> </w:t>
      </w:r>
      <w:r>
        <w:rPr>
          <w:w w:val="115"/>
        </w:rPr>
        <w:t>minutes</w:t>
      </w:r>
      <w:r>
        <w:rPr>
          <w:spacing w:val="6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clean</w:t>
      </w:r>
      <w:r>
        <w:rPr>
          <w:spacing w:val="13"/>
          <w:w w:val="115"/>
        </w:rPr>
        <w:t> </w:t>
      </w:r>
      <w:r>
        <w:rPr>
          <w:w w:val="115"/>
        </w:rPr>
        <w:t>hot</w:t>
      </w:r>
      <w:r>
        <w:rPr>
          <w:spacing w:val="14"/>
          <w:w w:val="115"/>
        </w:rPr>
        <w:t> </w:t>
      </w:r>
      <w:r>
        <w:rPr>
          <w:w w:val="115"/>
        </w:rPr>
        <w:t>water</w:t>
      </w:r>
      <w:r>
        <w:rPr>
          <w:spacing w:val="14"/>
          <w:w w:val="115"/>
        </w:rPr>
        <w:t> </w:t>
      </w:r>
      <w:r>
        <w:rPr>
          <w:w w:val="115"/>
        </w:rPr>
        <w:t>at</w:t>
      </w:r>
      <w:r>
        <w:rPr>
          <w:spacing w:val="14"/>
          <w:w w:val="115"/>
        </w:rPr>
        <w:t> </w:t>
      </w:r>
      <w:r>
        <w:rPr>
          <w:w w:val="115"/>
        </w:rPr>
        <w:t>a</w:t>
      </w:r>
      <w:r>
        <w:rPr>
          <w:spacing w:val="14"/>
          <w:w w:val="115"/>
        </w:rPr>
        <w:t> </w:t>
      </w:r>
      <w:r>
        <w:rPr>
          <w:w w:val="115"/>
        </w:rPr>
        <w:t>temperature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3"/>
          <w:w w:val="115"/>
        </w:rPr>
        <w:t> </w:t>
      </w:r>
      <w:r>
        <w:rPr>
          <w:w w:val="115"/>
        </w:rPr>
        <w:t>at</w:t>
      </w:r>
      <w:r>
        <w:rPr>
          <w:w w:val="117"/>
        </w:rPr>
        <w:t> </w:t>
      </w:r>
      <w:r>
        <w:rPr>
          <w:w w:val="115"/>
        </w:rPr>
        <w:t>least</w:t>
      </w:r>
      <w:r>
        <w:rPr>
          <w:spacing w:val="27"/>
          <w:w w:val="115"/>
        </w:rPr>
        <w:t> </w:t>
      </w:r>
      <w:r>
        <w:rPr>
          <w:w w:val="115"/>
        </w:rPr>
        <w:t>170</w:t>
      </w:r>
      <w:r>
        <w:rPr>
          <w:spacing w:val="28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spacing w:val="28"/>
          <w:w w:val="115"/>
        </w:rPr>
        <w:t> </w:t>
      </w:r>
      <w:r>
        <w:rPr>
          <w:w w:val="115"/>
        </w:rPr>
        <w:t>or</w:t>
      </w:r>
      <w:r>
        <w:rPr>
          <w:spacing w:val="28"/>
          <w:w w:val="115"/>
        </w:rPr>
        <w:t> </w:t>
      </w:r>
      <w:r>
        <w:rPr>
          <w:w w:val="115"/>
        </w:rPr>
        <w:t>for</w:t>
      </w:r>
      <w:r>
        <w:rPr>
          <w:spacing w:val="28"/>
          <w:w w:val="115"/>
        </w:rPr>
        <w:t> </w:t>
      </w:r>
      <w:r>
        <w:rPr>
          <w:w w:val="115"/>
        </w:rPr>
        <w:t>one-half</w:t>
      </w:r>
      <w:r>
        <w:rPr>
          <w:spacing w:val="28"/>
          <w:w w:val="115"/>
        </w:rPr>
        <w:t> </w:t>
      </w:r>
      <w:r>
        <w:rPr>
          <w:w w:val="115"/>
        </w:rPr>
        <w:t>minute</w:t>
      </w:r>
      <w:r>
        <w:rPr>
          <w:spacing w:val="27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boiling</w:t>
      </w:r>
      <w:r>
        <w:rPr>
          <w:spacing w:val="2"/>
          <w:w w:val="115"/>
        </w:rPr>
        <w:t> </w:t>
      </w:r>
      <w:r>
        <w:rPr>
          <w:w w:val="115"/>
        </w:rPr>
        <w:t>water;</w:t>
      </w:r>
      <w:r>
        <w:rPr/>
      </w:r>
    </w:p>
    <w:p>
      <w:pPr>
        <w:pStyle w:val="BodyText"/>
        <w:numPr>
          <w:ilvl w:val="1"/>
          <w:numId w:val="4"/>
        </w:numPr>
        <w:tabs>
          <w:tab w:pos="1411" w:val="left" w:leader="none"/>
        </w:tabs>
        <w:spacing w:line="180" w:lineRule="exact" w:before="0" w:after="0"/>
        <w:ind w:left="920" w:right="1" w:firstLine="160"/>
        <w:jc w:val="both"/>
      </w:pPr>
      <w:r>
        <w:rPr>
          <w:w w:val="115"/>
        </w:rPr>
        <w:t>By</w:t>
      </w:r>
      <w:r>
        <w:rPr>
          <w:spacing w:val="3"/>
          <w:w w:val="115"/>
        </w:rPr>
        <w:t> </w:t>
      </w:r>
      <w:r>
        <w:rPr>
          <w:w w:val="115"/>
        </w:rPr>
        <w:t>immersion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utensil</w:t>
      </w:r>
      <w:r>
        <w:rPr>
          <w:spacing w:val="3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equipment</w:t>
      </w:r>
      <w:r>
        <w:rPr>
          <w:spacing w:val="27"/>
          <w:w w:val="115"/>
        </w:rPr>
        <w:t> </w:t>
      </w:r>
      <w:r>
        <w:rPr>
          <w:w w:val="115"/>
        </w:rPr>
        <w:t>for</w:t>
      </w:r>
      <w:r>
        <w:rPr>
          <w:spacing w:val="27"/>
          <w:w w:val="115"/>
        </w:rPr>
        <w:t> </w:t>
      </w:r>
      <w:r>
        <w:rPr>
          <w:w w:val="115"/>
        </w:rPr>
        <w:t>at</w:t>
      </w:r>
      <w:r>
        <w:rPr>
          <w:spacing w:val="27"/>
          <w:w w:val="115"/>
        </w:rPr>
        <w:t> </w:t>
      </w:r>
      <w:r>
        <w:rPr>
          <w:w w:val="115"/>
        </w:rPr>
        <w:t>least</w:t>
      </w:r>
      <w:r>
        <w:rPr>
          <w:spacing w:val="27"/>
          <w:w w:val="115"/>
        </w:rPr>
        <w:t> </w:t>
      </w:r>
      <w:r>
        <w:rPr>
          <w:w w:val="115"/>
        </w:rPr>
        <w:t>2</w:t>
      </w:r>
      <w:r>
        <w:rPr>
          <w:spacing w:val="27"/>
          <w:w w:val="115"/>
        </w:rPr>
        <w:t> </w:t>
      </w:r>
      <w:r>
        <w:rPr>
          <w:w w:val="115"/>
        </w:rPr>
        <w:t>minutes</w:t>
      </w:r>
      <w:r>
        <w:rPr>
          <w:spacing w:val="28"/>
          <w:w w:val="115"/>
        </w:rPr>
        <w:t> </w:t>
      </w:r>
      <w:r>
        <w:rPr>
          <w:w w:val="115"/>
        </w:rPr>
        <w:t>in</w:t>
      </w:r>
      <w:r>
        <w:rPr>
          <w:spacing w:val="27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lukewarm</w:t>
      </w:r>
      <w:r>
        <w:rPr>
          <w:spacing w:val="31"/>
          <w:w w:val="115"/>
        </w:rPr>
        <w:t> </w:t>
      </w:r>
      <w:r>
        <w:rPr>
          <w:w w:val="115"/>
        </w:rPr>
        <w:t>chlorine</w:t>
      </w:r>
      <w:r>
        <w:rPr>
          <w:spacing w:val="32"/>
          <w:w w:val="115"/>
        </w:rPr>
        <w:t> </w:t>
      </w:r>
      <w:r>
        <w:rPr>
          <w:w w:val="115"/>
        </w:rPr>
        <w:t>bath</w:t>
      </w:r>
      <w:r>
        <w:rPr>
          <w:spacing w:val="31"/>
          <w:w w:val="115"/>
        </w:rPr>
        <w:t> </w:t>
      </w:r>
      <w:r>
        <w:rPr>
          <w:w w:val="115"/>
        </w:rPr>
        <w:t>containing</w:t>
      </w:r>
      <w:r>
        <w:rPr>
          <w:spacing w:val="32"/>
          <w:w w:val="115"/>
        </w:rPr>
        <w:t> </w:t>
      </w:r>
      <w:r>
        <w:rPr>
          <w:w w:val="115"/>
        </w:rPr>
        <w:t>at</w:t>
      </w:r>
      <w:r>
        <w:rPr>
          <w:w w:val="117"/>
        </w:rPr>
        <w:t> </w:t>
      </w:r>
      <w:r>
        <w:rPr>
          <w:w w:val="115"/>
        </w:rPr>
        <w:t>least 50</w:t>
      </w:r>
      <w:r>
        <w:rPr>
          <w:spacing w:val="1"/>
          <w:w w:val="115"/>
        </w:rPr>
        <w:t> </w:t>
      </w:r>
      <w:r>
        <w:rPr>
          <w:w w:val="115"/>
        </w:rPr>
        <w:t>ppm</w:t>
      </w:r>
      <w:r>
        <w:rPr>
          <w:spacing w:val="1"/>
          <w:w w:val="115"/>
        </w:rPr>
        <w:t> </w:t>
      </w:r>
      <w:r>
        <w:rPr>
          <w:w w:val="115"/>
        </w:rPr>
        <w:t>of</w:t>
      </w:r>
      <w:r>
        <w:rPr>
          <w:spacing w:val="1"/>
          <w:w w:val="115"/>
        </w:rPr>
        <w:t> </w:t>
      </w:r>
      <w:r>
        <w:rPr>
          <w:w w:val="115"/>
        </w:rPr>
        <w:t>available</w:t>
      </w:r>
      <w:r>
        <w:rPr>
          <w:spacing w:val="1"/>
          <w:w w:val="115"/>
        </w:rPr>
        <w:t> </w:t>
      </w:r>
      <w:r>
        <w:rPr>
          <w:w w:val="115"/>
        </w:rPr>
        <w:t>chlorine</w:t>
      </w:r>
      <w:r>
        <w:rPr>
          <w:spacing w:val="1"/>
          <w:w w:val="115"/>
        </w:rPr>
        <w:t> </w:t>
      </w:r>
      <w:r>
        <w:rPr>
          <w:w w:val="115"/>
        </w:rPr>
        <w:t>if</w:t>
      </w:r>
      <w:r>
        <w:rPr>
          <w:w w:val="122"/>
        </w:rPr>
        <w:t> </w:t>
      </w:r>
      <w:r>
        <w:rPr>
          <w:w w:val="115"/>
        </w:rPr>
        <w:t>hypochlorites</w:t>
      </w:r>
      <w:r>
        <w:rPr>
          <w:spacing w:val="22"/>
          <w:w w:val="115"/>
        </w:rPr>
        <w:t> </w:t>
      </w:r>
      <w:r>
        <w:rPr>
          <w:w w:val="115"/>
        </w:rPr>
        <w:t>are</w:t>
      </w:r>
      <w:r>
        <w:rPr>
          <w:spacing w:val="22"/>
          <w:w w:val="115"/>
        </w:rPr>
        <w:t> </w:t>
      </w:r>
      <w:r>
        <w:rPr>
          <w:w w:val="115"/>
        </w:rPr>
        <w:t>used</w:t>
      </w:r>
      <w:r>
        <w:rPr>
          <w:spacing w:val="22"/>
          <w:w w:val="115"/>
        </w:rPr>
        <w:t> </w:t>
      </w:r>
      <w:r>
        <w:rPr>
          <w:w w:val="115"/>
        </w:rPr>
        <w:t>or</w:t>
      </w:r>
      <w:r>
        <w:rPr>
          <w:spacing w:val="23"/>
          <w:w w:val="115"/>
        </w:rPr>
        <w:t> </w:t>
      </w:r>
      <w:r>
        <w:rPr>
          <w:w w:val="115"/>
        </w:rPr>
        <w:t>a</w:t>
      </w:r>
      <w:r>
        <w:rPr>
          <w:spacing w:val="22"/>
          <w:w w:val="115"/>
        </w:rPr>
        <w:t> </w:t>
      </w:r>
      <w:r>
        <w:rPr>
          <w:w w:val="115"/>
        </w:rPr>
        <w:t>concentra-</w:t>
      </w:r>
      <w:r>
        <w:rPr>
          <w:w w:val="116"/>
        </w:rPr>
        <w:t> </w:t>
      </w:r>
      <w:r>
        <w:rPr>
          <w:w w:val="115"/>
        </w:rPr>
        <w:t>tion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equal</w:t>
      </w:r>
      <w:r>
        <w:rPr>
          <w:spacing w:val="9"/>
          <w:w w:val="115"/>
        </w:rPr>
        <w:t> </w:t>
      </w:r>
      <w:r>
        <w:rPr>
          <w:w w:val="115"/>
        </w:rPr>
        <w:t>bactericidal</w:t>
      </w:r>
      <w:r>
        <w:rPr>
          <w:spacing w:val="10"/>
          <w:w w:val="115"/>
        </w:rPr>
        <w:t> </w:t>
      </w:r>
      <w:r>
        <w:rPr>
          <w:w w:val="115"/>
        </w:rPr>
        <w:t>strength</w:t>
      </w:r>
      <w:r>
        <w:rPr>
          <w:spacing w:val="9"/>
          <w:w w:val="115"/>
        </w:rPr>
        <w:t> </w:t>
      </w:r>
      <w:r>
        <w:rPr>
          <w:w w:val="115"/>
        </w:rPr>
        <w:t>if</w:t>
      </w:r>
      <w:r>
        <w:rPr>
          <w:w w:val="122"/>
        </w:rPr>
        <w:t> </w:t>
      </w:r>
      <w:r>
        <w:rPr>
          <w:w w:val="115"/>
        </w:rPr>
        <w:t>chloramines</w:t>
      </w:r>
      <w:r>
        <w:rPr>
          <w:spacing w:val="-18"/>
          <w:w w:val="115"/>
        </w:rPr>
        <w:t> </w:t>
      </w:r>
      <w:r>
        <w:rPr>
          <w:w w:val="115"/>
        </w:rPr>
        <w:t>are</w:t>
      </w:r>
      <w:r>
        <w:rPr>
          <w:spacing w:val="-18"/>
          <w:w w:val="115"/>
        </w:rPr>
        <w:t> </w:t>
      </w:r>
      <w:r>
        <w:rPr>
          <w:w w:val="115"/>
        </w:rPr>
        <w:t>used;</w:t>
      </w:r>
      <w:r>
        <w:rPr/>
      </w:r>
    </w:p>
    <w:p>
      <w:pPr>
        <w:pStyle w:val="BodyText"/>
        <w:numPr>
          <w:ilvl w:val="1"/>
          <w:numId w:val="4"/>
        </w:numPr>
        <w:tabs>
          <w:tab w:pos="1431" w:val="left" w:leader="none"/>
        </w:tabs>
        <w:spacing w:line="180" w:lineRule="exact" w:before="0" w:after="0"/>
        <w:ind w:left="920" w:right="1" w:firstLine="160"/>
        <w:jc w:val="both"/>
      </w:pPr>
      <w:r>
        <w:rPr>
          <w:w w:val="115"/>
        </w:rPr>
        <w:t>By</w:t>
      </w:r>
      <w:r>
        <w:rPr>
          <w:spacing w:val="29"/>
          <w:w w:val="115"/>
        </w:rPr>
        <w:t> </w:t>
      </w:r>
      <w:r>
        <w:rPr>
          <w:w w:val="115"/>
        </w:rPr>
        <w:t>exposure</w:t>
      </w:r>
      <w:r>
        <w:rPr>
          <w:spacing w:val="30"/>
          <w:w w:val="115"/>
        </w:rPr>
        <w:t> </w:t>
      </w:r>
      <w:r>
        <w:rPr>
          <w:w w:val="115"/>
        </w:rPr>
        <w:t>of</w:t>
      </w:r>
      <w:r>
        <w:rPr>
          <w:spacing w:val="30"/>
          <w:w w:val="115"/>
        </w:rPr>
        <w:t> </w:t>
      </w:r>
      <w:r>
        <w:rPr>
          <w:w w:val="115"/>
        </w:rPr>
        <w:t>the</w:t>
      </w:r>
      <w:r>
        <w:rPr>
          <w:spacing w:val="29"/>
          <w:w w:val="115"/>
        </w:rPr>
        <w:t> </w:t>
      </w:r>
      <w:r>
        <w:rPr>
          <w:w w:val="115"/>
        </w:rPr>
        <w:t>utensil</w:t>
      </w:r>
      <w:r>
        <w:rPr>
          <w:spacing w:val="30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equipment in a steam cabinet at</w:t>
      </w:r>
      <w:r>
        <w:rPr>
          <w:spacing w:val="1"/>
          <w:w w:val="115"/>
        </w:rPr>
        <w:t> </w:t>
      </w:r>
      <w:r>
        <w:rPr>
          <w:w w:val="115"/>
        </w:rPr>
        <w:t>a tem-</w:t>
      </w:r>
      <w:r>
        <w:rPr>
          <w:w w:val="116"/>
        </w:rPr>
        <w:t> </w:t>
      </w:r>
      <w:r>
        <w:rPr>
          <w:w w:val="115"/>
        </w:rPr>
        <w:t>perature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7"/>
          <w:w w:val="115"/>
        </w:rPr>
        <w:t> </w:t>
      </w:r>
      <w:r>
        <w:rPr>
          <w:w w:val="115"/>
        </w:rPr>
        <w:t>at</w:t>
      </w:r>
      <w:r>
        <w:rPr>
          <w:spacing w:val="17"/>
          <w:w w:val="115"/>
        </w:rPr>
        <w:t> </w:t>
      </w:r>
      <w:r>
        <w:rPr>
          <w:w w:val="115"/>
        </w:rPr>
        <w:t>least</w:t>
      </w:r>
      <w:r>
        <w:rPr>
          <w:spacing w:val="18"/>
          <w:w w:val="115"/>
        </w:rPr>
        <w:t> </w:t>
      </w:r>
      <w:r>
        <w:rPr>
          <w:w w:val="115"/>
        </w:rPr>
        <w:t>170</w:t>
      </w:r>
      <w:r>
        <w:rPr>
          <w:spacing w:val="17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spacing w:val="17"/>
          <w:w w:val="115"/>
        </w:rPr>
        <w:t> </w:t>
      </w:r>
      <w:r>
        <w:rPr>
          <w:w w:val="115"/>
        </w:rPr>
        <w:t>for</w:t>
      </w:r>
      <w:r>
        <w:rPr>
          <w:spacing w:val="18"/>
          <w:w w:val="115"/>
        </w:rPr>
        <w:t> </w:t>
      </w:r>
      <w:r>
        <w:rPr>
          <w:w w:val="115"/>
        </w:rPr>
        <w:t>at</w:t>
      </w:r>
      <w:r>
        <w:rPr>
          <w:spacing w:val="17"/>
          <w:w w:val="115"/>
        </w:rPr>
        <w:t> </w:t>
      </w:r>
      <w:r>
        <w:rPr>
          <w:w w:val="115"/>
        </w:rPr>
        <w:t>least</w:t>
      </w:r>
      <w:r>
        <w:rPr/>
      </w:r>
    </w:p>
    <w:p>
      <w:pPr>
        <w:pStyle w:val="BodyText"/>
        <w:spacing w:line="171" w:lineRule="exact"/>
        <w:ind w:right="0" w:firstLine="0"/>
        <w:jc w:val="left"/>
      </w:pPr>
      <w:r>
        <w:rPr>
          <w:w w:val="110"/>
        </w:rPr>
        <w:t>15</w:t>
      </w:r>
      <w:r>
        <w:rPr>
          <w:spacing w:val="34"/>
          <w:w w:val="110"/>
        </w:rPr>
        <w:t> </w:t>
      </w:r>
      <w:r>
        <w:rPr>
          <w:w w:val="110"/>
        </w:rPr>
        <w:t>minutes</w:t>
      </w:r>
      <w:r>
        <w:rPr>
          <w:spacing w:val="35"/>
          <w:w w:val="110"/>
        </w:rPr>
        <w:t> </w:t>
      </w:r>
      <w:r>
        <w:rPr>
          <w:w w:val="110"/>
        </w:rPr>
        <w:t>or</w:t>
      </w:r>
      <w:r>
        <w:rPr>
          <w:spacing w:val="34"/>
          <w:w w:val="110"/>
        </w:rPr>
        <w:t> </w:t>
      </w:r>
      <w:r>
        <w:rPr>
          <w:w w:val="110"/>
        </w:rPr>
        <w:t>at</w:t>
      </w:r>
      <w:r>
        <w:rPr>
          <w:spacing w:val="35"/>
          <w:w w:val="110"/>
        </w:rPr>
        <w:t> </w:t>
      </w:r>
      <w:r>
        <w:rPr>
          <w:w w:val="110"/>
        </w:rPr>
        <w:t>a</w:t>
      </w:r>
      <w:r>
        <w:rPr>
          <w:spacing w:val="34"/>
          <w:w w:val="110"/>
        </w:rPr>
        <w:t> </w:t>
      </w:r>
      <w:r>
        <w:rPr>
          <w:w w:val="110"/>
        </w:rPr>
        <w:t>temperature</w:t>
      </w:r>
      <w:r>
        <w:rPr>
          <w:spacing w:val="35"/>
          <w:w w:val="110"/>
        </w:rPr>
        <w:t> </w:t>
      </w:r>
      <w:r>
        <w:rPr>
          <w:w w:val="110"/>
        </w:rPr>
        <w:t>of</w:t>
      </w:r>
      <w:r>
        <w:rPr>
          <w:spacing w:val="35"/>
          <w:w w:val="110"/>
        </w:rPr>
        <w:t> </w:t>
      </w:r>
      <w:r>
        <w:rPr>
          <w:w w:val="110"/>
        </w:rPr>
        <w:t>200</w:t>
      </w:r>
      <w:r>
        <w:rPr/>
      </w:r>
    </w:p>
    <w:p>
      <w:pPr>
        <w:pStyle w:val="BodyText"/>
        <w:spacing w:line="182" w:lineRule="exact"/>
        <w:ind w:right="0" w:firstLine="0"/>
        <w:jc w:val="left"/>
      </w:pP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spacing w:val="-5"/>
          <w:w w:val="115"/>
        </w:rPr>
        <w:t> </w:t>
      </w:r>
      <w:r>
        <w:rPr>
          <w:w w:val="115"/>
        </w:rPr>
        <w:t>for</w:t>
      </w:r>
      <w:r>
        <w:rPr>
          <w:spacing w:val="-4"/>
          <w:w w:val="115"/>
        </w:rPr>
        <w:t> </w:t>
      </w:r>
      <w:r>
        <w:rPr>
          <w:w w:val="115"/>
        </w:rPr>
        <w:t>at</w:t>
      </w:r>
      <w:r>
        <w:rPr>
          <w:spacing w:val="-4"/>
          <w:w w:val="115"/>
        </w:rPr>
        <w:t> </w:t>
      </w:r>
      <w:r>
        <w:rPr>
          <w:w w:val="115"/>
        </w:rPr>
        <w:t>least</w:t>
      </w:r>
      <w:r>
        <w:rPr>
          <w:spacing w:val="-5"/>
          <w:w w:val="115"/>
        </w:rPr>
        <w:t> </w:t>
      </w:r>
      <w:r>
        <w:rPr>
          <w:w w:val="115"/>
        </w:rPr>
        <w:t>5</w:t>
      </w:r>
      <w:r>
        <w:rPr>
          <w:spacing w:val="-4"/>
          <w:w w:val="115"/>
        </w:rPr>
        <w:t> </w:t>
      </w:r>
      <w:r>
        <w:rPr>
          <w:w w:val="115"/>
        </w:rPr>
        <w:t>minutes;</w:t>
      </w:r>
      <w:r>
        <w:rPr/>
      </w:r>
    </w:p>
    <w:p>
      <w:pPr>
        <w:pStyle w:val="BodyText"/>
        <w:numPr>
          <w:ilvl w:val="1"/>
          <w:numId w:val="4"/>
        </w:numPr>
        <w:tabs>
          <w:tab w:pos="1438" w:val="left" w:leader="none"/>
        </w:tabs>
        <w:spacing w:line="180" w:lineRule="exact" w:before="7" w:after="0"/>
        <w:ind w:left="920" w:right="1" w:firstLine="160"/>
        <w:jc w:val="both"/>
      </w:pPr>
      <w:r>
        <w:rPr>
          <w:w w:val="115"/>
        </w:rPr>
        <w:t>By</w:t>
      </w:r>
      <w:r>
        <w:rPr>
          <w:spacing w:val="28"/>
          <w:w w:val="115"/>
        </w:rPr>
        <w:t> </w:t>
      </w:r>
      <w:r>
        <w:rPr>
          <w:w w:val="115"/>
        </w:rPr>
        <w:t>exposure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utensil</w:t>
      </w:r>
      <w:r>
        <w:rPr>
          <w:spacing w:val="29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equipment</w:t>
      </w:r>
      <w:r>
        <w:rPr>
          <w:spacing w:val="28"/>
          <w:w w:val="115"/>
        </w:rPr>
        <w:t> </w:t>
      </w:r>
      <w:r>
        <w:rPr>
          <w:w w:val="115"/>
        </w:rPr>
        <w:t>in</w:t>
      </w:r>
      <w:r>
        <w:rPr>
          <w:spacing w:val="29"/>
          <w:w w:val="115"/>
        </w:rPr>
        <w:t> </w:t>
      </w:r>
      <w:r>
        <w:rPr>
          <w:w w:val="115"/>
        </w:rPr>
        <w:t>an</w:t>
      </w:r>
      <w:r>
        <w:rPr>
          <w:spacing w:val="29"/>
          <w:w w:val="115"/>
        </w:rPr>
        <w:t> </w:t>
      </w:r>
      <w:r>
        <w:rPr>
          <w:w w:val="115"/>
        </w:rPr>
        <w:t>oven</w:t>
      </w:r>
      <w:r>
        <w:rPr>
          <w:spacing w:val="28"/>
          <w:w w:val="115"/>
        </w:rPr>
        <w:t> </w:t>
      </w:r>
      <w:r>
        <w:rPr>
          <w:w w:val="115"/>
        </w:rPr>
        <w:t>or</w:t>
      </w:r>
      <w:r>
        <w:rPr>
          <w:spacing w:val="29"/>
          <w:w w:val="115"/>
        </w:rPr>
        <w:t> </w:t>
      </w:r>
      <w:r>
        <w:rPr>
          <w:w w:val="115"/>
        </w:rPr>
        <w:t>hot</w:t>
      </w:r>
      <w:r>
        <w:rPr>
          <w:spacing w:val="29"/>
          <w:w w:val="115"/>
        </w:rPr>
        <w:t> </w:t>
      </w:r>
      <w:r>
        <w:rPr>
          <w:w w:val="115"/>
        </w:rPr>
        <w:t>air</w:t>
      </w:r>
      <w:r>
        <w:rPr>
          <w:spacing w:val="28"/>
          <w:w w:val="115"/>
        </w:rPr>
        <w:t> </w:t>
      </w:r>
      <w:r>
        <w:rPr>
          <w:w w:val="115"/>
        </w:rPr>
        <w:t>cabi-</w:t>
      </w:r>
      <w:r>
        <w:rPr>
          <w:w w:val="117"/>
        </w:rPr>
        <w:t> </w:t>
      </w:r>
      <w:r>
        <w:rPr>
          <w:w w:val="115"/>
        </w:rPr>
        <w:t>net</w:t>
      </w:r>
      <w:r>
        <w:rPr>
          <w:spacing w:val="9"/>
          <w:w w:val="115"/>
        </w:rPr>
        <w:t> </w:t>
      </w:r>
      <w:r>
        <w:rPr>
          <w:w w:val="115"/>
        </w:rPr>
        <w:t>at</w:t>
      </w:r>
      <w:r>
        <w:rPr>
          <w:spacing w:val="9"/>
          <w:w w:val="115"/>
        </w:rPr>
        <w:t> </w:t>
      </w:r>
      <w:r>
        <w:rPr>
          <w:w w:val="115"/>
        </w:rPr>
        <w:t>a</w:t>
      </w:r>
      <w:r>
        <w:rPr>
          <w:spacing w:val="10"/>
          <w:w w:val="115"/>
        </w:rPr>
        <w:t> </w:t>
      </w:r>
      <w:r>
        <w:rPr>
          <w:w w:val="115"/>
        </w:rPr>
        <w:t>temperature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10"/>
          <w:w w:val="115"/>
        </w:rPr>
        <w:t> </w:t>
      </w:r>
      <w:r>
        <w:rPr>
          <w:w w:val="115"/>
        </w:rPr>
        <w:t>at</w:t>
      </w:r>
      <w:r>
        <w:rPr>
          <w:spacing w:val="9"/>
          <w:w w:val="115"/>
        </w:rPr>
        <w:t> </w:t>
      </w:r>
      <w:r>
        <w:rPr>
          <w:w w:val="115"/>
        </w:rPr>
        <w:t>least</w:t>
      </w:r>
      <w:r>
        <w:rPr>
          <w:spacing w:val="10"/>
          <w:w w:val="115"/>
        </w:rPr>
        <w:t> </w:t>
      </w:r>
      <w:r>
        <w:rPr>
          <w:w w:val="115"/>
        </w:rPr>
        <w:t>180</w:t>
      </w:r>
      <w:r>
        <w:rPr>
          <w:spacing w:val="9"/>
          <w:w w:val="115"/>
        </w:rPr>
        <w:t> </w:t>
      </w:r>
      <w:r>
        <w:rPr>
          <w:rFonts w:ascii="Symbol" w:hAnsi="Symbol" w:cs="Symbol" w:eastAsia="Symbol"/>
          <w:w w:val="115"/>
        </w:rPr>
        <w:t></w:t>
      </w:r>
      <w:r>
        <w:rPr>
          <w:w w:val="115"/>
        </w:rPr>
        <w:t>F</w:t>
      </w:r>
      <w:r>
        <w:rPr>
          <w:w w:val="117"/>
        </w:rPr>
        <w:t> </w:t>
      </w:r>
      <w:r>
        <w:rPr>
          <w:w w:val="115"/>
        </w:rPr>
        <w:t>for</w:t>
      </w:r>
      <w:r>
        <w:rPr>
          <w:spacing w:val="-10"/>
          <w:w w:val="115"/>
        </w:rPr>
        <w:t> </w:t>
      </w:r>
      <w:r>
        <w:rPr>
          <w:w w:val="115"/>
        </w:rPr>
        <w:t>at</w:t>
      </w:r>
      <w:r>
        <w:rPr>
          <w:spacing w:val="-10"/>
          <w:w w:val="115"/>
        </w:rPr>
        <w:t> </w:t>
      </w:r>
      <w:r>
        <w:rPr>
          <w:w w:val="115"/>
        </w:rPr>
        <w:t>least</w:t>
      </w:r>
      <w:r>
        <w:rPr>
          <w:spacing w:val="-9"/>
          <w:w w:val="115"/>
        </w:rPr>
        <w:t> </w:t>
      </w:r>
      <w:r>
        <w:rPr>
          <w:w w:val="115"/>
        </w:rPr>
        <w:t>20</w:t>
      </w:r>
      <w:r>
        <w:rPr>
          <w:spacing w:val="-10"/>
          <w:w w:val="115"/>
        </w:rPr>
        <w:t> </w:t>
      </w:r>
      <w:r>
        <w:rPr>
          <w:w w:val="115"/>
        </w:rPr>
        <w:t>minutes;</w:t>
      </w:r>
      <w:r>
        <w:rPr/>
      </w:r>
    </w:p>
    <w:p>
      <w:pPr>
        <w:pStyle w:val="BodyText"/>
        <w:numPr>
          <w:ilvl w:val="1"/>
          <w:numId w:val="4"/>
        </w:numPr>
        <w:tabs>
          <w:tab w:pos="1389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In</w:t>
      </w:r>
      <w:r>
        <w:rPr>
          <w:spacing w:val="36"/>
          <w:w w:val="115"/>
        </w:rPr>
        <w:t> </w:t>
      </w:r>
      <w:r>
        <w:rPr>
          <w:w w:val="115"/>
        </w:rPr>
        <w:t>the</w:t>
      </w:r>
      <w:r>
        <w:rPr>
          <w:spacing w:val="37"/>
          <w:w w:val="115"/>
        </w:rPr>
        <w:t> </w:t>
      </w:r>
      <w:r>
        <w:rPr>
          <w:w w:val="115"/>
        </w:rPr>
        <w:t>case</w:t>
      </w:r>
      <w:r>
        <w:rPr>
          <w:spacing w:val="36"/>
          <w:w w:val="115"/>
        </w:rPr>
        <w:t> </w:t>
      </w:r>
      <w:r>
        <w:rPr>
          <w:w w:val="115"/>
        </w:rPr>
        <w:t>of</w:t>
      </w:r>
      <w:r>
        <w:rPr>
          <w:spacing w:val="37"/>
          <w:w w:val="115"/>
        </w:rPr>
        <w:t> </w:t>
      </w:r>
      <w:r>
        <w:rPr>
          <w:w w:val="115"/>
        </w:rPr>
        <w:t>utensils</w:t>
      </w:r>
      <w:r>
        <w:rPr>
          <w:spacing w:val="36"/>
          <w:w w:val="115"/>
        </w:rPr>
        <w:t> </w:t>
      </w:r>
      <w:r>
        <w:rPr>
          <w:w w:val="115"/>
        </w:rPr>
        <w:t>or</w:t>
      </w:r>
      <w:r>
        <w:rPr>
          <w:spacing w:val="37"/>
          <w:w w:val="115"/>
        </w:rPr>
        <w:t> </w:t>
      </w:r>
      <w:r>
        <w:rPr>
          <w:w w:val="115"/>
        </w:rPr>
        <w:t>equip-</w:t>
      </w:r>
      <w:r>
        <w:rPr>
          <w:w w:val="112"/>
        </w:rPr>
        <w:t> </w:t>
      </w:r>
      <w:r>
        <w:rPr>
          <w:w w:val="115"/>
        </w:rPr>
        <w:t>ment</w:t>
      </w:r>
      <w:r>
        <w:rPr>
          <w:spacing w:val="16"/>
          <w:w w:val="115"/>
        </w:rPr>
        <w:t> </w:t>
      </w:r>
      <w:r>
        <w:rPr>
          <w:w w:val="115"/>
        </w:rPr>
        <w:t>so</w:t>
      </w:r>
      <w:r>
        <w:rPr>
          <w:spacing w:val="17"/>
          <w:w w:val="115"/>
        </w:rPr>
        <w:t> </w:t>
      </w:r>
      <w:r>
        <w:rPr>
          <w:w w:val="115"/>
        </w:rPr>
        <w:t>designed</w:t>
      </w:r>
      <w:r>
        <w:rPr>
          <w:spacing w:val="17"/>
          <w:w w:val="115"/>
        </w:rPr>
        <w:t> </w:t>
      </w:r>
      <w:r>
        <w:rPr>
          <w:w w:val="115"/>
        </w:rPr>
        <w:t>or</w:t>
      </w:r>
      <w:r>
        <w:rPr>
          <w:spacing w:val="16"/>
          <w:w w:val="115"/>
        </w:rPr>
        <w:t> </w:t>
      </w:r>
      <w:r>
        <w:rPr>
          <w:w w:val="115"/>
        </w:rPr>
        <w:t>installed</w:t>
      </w:r>
      <w:r>
        <w:rPr>
          <w:spacing w:val="17"/>
          <w:w w:val="115"/>
        </w:rPr>
        <w:t> </w:t>
      </w:r>
      <w:r>
        <w:rPr>
          <w:w w:val="115"/>
        </w:rPr>
        <w:t>as</w:t>
      </w:r>
      <w:r>
        <w:rPr>
          <w:spacing w:val="17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make</w:t>
      </w:r>
      <w:r>
        <w:rPr>
          <w:spacing w:val="45"/>
          <w:w w:val="115"/>
        </w:rPr>
        <w:t> </w:t>
      </w:r>
      <w:r>
        <w:rPr>
          <w:w w:val="115"/>
        </w:rPr>
        <w:t>immersion</w:t>
      </w:r>
      <w:r>
        <w:rPr>
          <w:spacing w:val="45"/>
          <w:w w:val="115"/>
        </w:rPr>
        <w:t> </w:t>
      </w:r>
      <w:r>
        <w:rPr>
          <w:w w:val="115"/>
        </w:rPr>
        <w:t>or</w:t>
      </w:r>
      <w:r>
        <w:rPr>
          <w:spacing w:val="45"/>
          <w:w w:val="115"/>
        </w:rPr>
        <w:t> </w:t>
      </w:r>
      <w:r>
        <w:rPr>
          <w:w w:val="115"/>
        </w:rPr>
        <w:t>exposure</w:t>
      </w:r>
      <w:r>
        <w:rPr>
          <w:spacing w:val="46"/>
          <w:w w:val="115"/>
        </w:rPr>
        <w:t> </w:t>
      </w:r>
      <w:r>
        <w:rPr>
          <w:w w:val="115"/>
        </w:rPr>
        <w:t>imprac-</w:t>
      </w:r>
      <w:r>
        <w:rPr>
          <w:w w:val="115"/>
        </w:rPr>
        <w:t> tical,</w:t>
      </w:r>
      <w:r>
        <w:rPr>
          <w:spacing w:val="4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equipment</w:t>
      </w:r>
      <w:r>
        <w:rPr>
          <w:spacing w:val="5"/>
          <w:w w:val="115"/>
        </w:rPr>
        <w:t> </w:t>
      </w:r>
      <w:r>
        <w:rPr>
          <w:w w:val="115"/>
        </w:rPr>
        <w:t>may</w:t>
      </w:r>
      <w:r>
        <w:rPr>
          <w:spacing w:val="5"/>
          <w:w w:val="115"/>
        </w:rPr>
        <w:t> </w:t>
      </w:r>
      <w:r>
        <w:rPr>
          <w:w w:val="115"/>
        </w:rPr>
        <w:t>be</w:t>
      </w:r>
      <w:r>
        <w:rPr>
          <w:spacing w:val="5"/>
          <w:w w:val="115"/>
        </w:rPr>
        <w:t> </w:t>
      </w:r>
      <w:r>
        <w:rPr>
          <w:w w:val="115"/>
        </w:rPr>
        <w:t>treated</w:t>
      </w:r>
      <w:r>
        <w:rPr>
          <w:spacing w:val="5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prescribed</w:t>
      </w:r>
      <w:r>
        <w:rPr>
          <w:spacing w:val="5"/>
          <w:w w:val="115"/>
        </w:rPr>
        <w:t> </w:t>
      </w:r>
      <w:r>
        <w:rPr>
          <w:w w:val="115"/>
        </w:rPr>
        <w:t>periods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time</w:t>
      </w:r>
      <w:r>
        <w:rPr>
          <w:spacing w:val="5"/>
          <w:w w:val="115"/>
        </w:rPr>
        <w:t> </w:t>
      </w:r>
      <w:r>
        <w:rPr>
          <w:w w:val="115"/>
        </w:rPr>
        <w:t>either</w:t>
      </w:r>
      <w:r>
        <w:rPr>
          <w:spacing w:val="5"/>
          <w:w w:val="115"/>
        </w:rPr>
        <w:t> </w:t>
      </w:r>
      <w:r>
        <w:rPr>
          <w:w w:val="115"/>
        </w:rPr>
        <w:t>at</w:t>
      </w:r>
      <w:r>
        <w:rPr>
          <w:w w:val="117"/>
        </w:rPr>
        <w:t> </w:t>
      </w:r>
      <w:r>
        <w:rPr>
          <w:w w:val="115"/>
        </w:rPr>
        <w:t>the temperatures</w:t>
      </w:r>
      <w:r>
        <w:rPr>
          <w:spacing w:val="1"/>
          <w:w w:val="115"/>
        </w:rPr>
        <w:t> </w:t>
      </w:r>
      <w:r>
        <w:rPr>
          <w:w w:val="115"/>
        </w:rPr>
        <w:t>or</w:t>
      </w:r>
      <w:r>
        <w:rPr>
          <w:spacing w:val="1"/>
          <w:w w:val="115"/>
        </w:rPr>
        <w:t> </w:t>
      </w:r>
      <w:r>
        <w:rPr>
          <w:w w:val="115"/>
        </w:rPr>
        <w:t>with</w:t>
      </w:r>
      <w:r>
        <w:rPr>
          <w:spacing w:val="1"/>
          <w:w w:val="115"/>
        </w:rPr>
        <w:t> </w:t>
      </w:r>
      <w:r>
        <w:rPr>
          <w:w w:val="115"/>
        </w:rPr>
        <w:t>chlorine</w:t>
      </w:r>
      <w:r>
        <w:rPr>
          <w:spacing w:val="1"/>
          <w:w w:val="115"/>
        </w:rPr>
        <w:t> </w:t>
      </w:r>
      <w:r>
        <w:rPr>
          <w:w w:val="115"/>
        </w:rPr>
        <w:t>solu-</w:t>
      </w:r>
      <w:r>
        <w:rPr>
          <w:w w:val="115"/>
        </w:rPr>
        <w:t> tions</w:t>
      </w:r>
      <w:r>
        <w:rPr>
          <w:spacing w:val="39"/>
          <w:w w:val="115"/>
        </w:rPr>
        <w:t> </w:t>
      </w:r>
      <w:r>
        <w:rPr>
          <w:w w:val="115"/>
        </w:rPr>
        <w:t>as</w:t>
      </w:r>
      <w:r>
        <w:rPr>
          <w:spacing w:val="39"/>
          <w:w w:val="115"/>
        </w:rPr>
        <w:t> </w:t>
      </w:r>
      <w:r>
        <w:rPr>
          <w:w w:val="115"/>
        </w:rPr>
        <w:t>specified</w:t>
      </w:r>
      <w:r>
        <w:rPr>
          <w:spacing w:val="39"/>
          <w:w w:val="115"/>
        </w:rPr>
        <w:t> </w:t>
      </w:r>
      <w:r>
        <w:rPr>
          <w:w w:val="115"/>
        </w:rPr>
        <w:t>above,</w:t>
      </w:r>
      <w:r>
        <w:rPr>
          <w:spacing w:val="39"/>
          <w:w w:val="115"/>
        </w:rPr>
        <w:t> </w:t>
      </w:r>
      <w:r>
        <w:rPr>
          <w:w w:val="115"/>
        </w:rPr>
        <w:t>(1)</w:t>
      </w:r>
      <w:r>
        <w:rPr>
          <w:spacing w:val="40"/>
          <w:w w:val="115"/>
        </w:rPr>
        <w:t> </w:t>
      </w:r>
      <w:r>
        <w:rPr>
          <w:w w:val="115"/>
        </w:rPr>
        <w:t>with</w:t>
      </w:r>
      <w:r>
        <w:rPr>
          <w:spacing w:val="39"/>
          <w:w w:val="115"/>
        </w:rPr>
        <w:t> </w:t>
      </w:r>
      <w:r>
        <w:rPr>
          <w:w w:val="115"/>
        </w:rPr>
        <w:t>live</w:t>
      </w:r>
      <w:r>
        <w:rPr>
          <w:w w:val="118"/>
        </w:rPr>
        <w:t> </w:t>
      </w:r>
      <w:r>
        <w:rPr>
          <w:w w:val="115"/>
        </w:rPr>
        <w:t>steam</w:t>
      </w:r>
      <w:r>
        <w:rPr>
          <w:spacing w:val="17"/>
          <w:w w:val="115"/>
        </w:rPr>
        <w:t> </w:t>
      </w:r>
      <w:r>
        <w:rPr>
          <w:w w:val="115"/>
        </w:rPr>
        <w:t>from</w:t>
      </w:r>
      <w:r>
        <w:rPr>
          <w:spacing w:val="17"/>
          <w:w w:val="115"/>
        </w:rPr>
        <w:t> </w:t>
      </w:r>
      <w:r>
        <w:rPr>
          <w:w w:val="115"/>
        </w:rPr>
        <w:t>a</w:t>
      </w:r>
      <w:r>
        <w:rPr>
          <w:spacing w:val="18"/>
          <w:w w:val="115"/>
        </w:rPr>
        <w:t> </w:t>
      </w:r>
      <w:r>
        <w:rPr>
          <w:w w:val="115"/>
        </w:rPr>
        <w:t>hose</w:t>
      </w:r>
      <w:r>
        <w:rPr>
          <w:spacing w:val="17"/>
          <w:w w:val="115"/>
        </w:rPr>
        <w:t> </w:t>
      </w:r>
      <w:r>
        <w:rPr>
          <w:w w:val="115"/>
        </w:rPr>
        <w:t>if</w:t>
      </w:r>
      <w:r>
        <w:rPr>
          <w:spacing w:val="18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steam</w:t>
      </w:r>
      <w:r>
        <w:rPr>
          <w:spacing w:val="18"/>
          <w:w w:val="115"/>
        </w:rPr>
        <w:t> </w:t>
      </w:r>
      <w:r>
        <w:rPr>
          <w:w w:val="115"/>
        </w:rPr>
        <w:t>can</w:t>
      </w:r>
      <w:r>
        <w:rPr>
          <w:spacing w:val="17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confined,</w:t>
      </w:r>
      <w:r>
        <w:rPr>
          <w:spacing w:val="32"/>
          <w:w w:val="115"/>
        </w:rPr>
        <w:t> </w:t>
      </w:r>
      <w:r>
        <w:rPr>
          <w:w w:val="115"/>
        </w:rPr>
        <w:t>(2)</w:t>
      </w:r>
      <w:r>
        <w:rPr>
          <w:spacing w:val="32"/>
          <w:w w:val="115"/>
        </w:rPr>
        <w:t> </w:t>
      </w:r>
      <w:r>
        <w:rPr>
          <w:w w:val="115"/>
        </w:rPr>
        <w:t>with</w:t>
      </w:r>
      <w:r>
        <w:rPr>
          <w:spacing w:val="33"/>
          <w:w w:val="115"/>
        </w:rPr>
        <w:t> </w:t>
      </w:r>
      <w:r>
        <w:rPr>
          <w:w w:val="115"/>
        </w:rPr>
        <w:t>boiling</w:t>
      </w:r>
      <w:r>
        <w:rPr>
          <w:spacing w:val="32"/>
          <w:w w:val="115"/>
        </w:rPr>
        <w:t> </w:t>
      </w:r>
      <w:r>
        <w:rPr>
          <w:w w:val="115"/>
        </w:rPr>
        <w:t>rinse</w:t>
      </w:r>
      <w:r>
        <w:rPr>
          <w:spacing w:val="32"/>
          <w:w w:val="115"/>
        </w:rPr>
        <w:t> </w:t>
      </w:r>
      <w:r>
        <w:rPr>
          <w:w w:val="115"/>
        </w:rPr>
        <w:t>water,</w:t>
      </w:r>
      <w:r>
        <w:rPr>
          <w:w w:val="113"/>
        </w:rPr>
        <w:t> </w:t>
      </w:r>
      <w:r>
        <w:rPr>
          <w:w w:val="115"/>
        </w:rPr>
        <w:t>or</w:t>
      </w:r>
      <w:r>
        <w:rPr>
          <w:spacing w:val="5"/>
          <w:w w:val="115"/>
        </w:rPr>
        <w:t> </w:t>
      </w:r>
      <w:r>
        <w:rPr>
          <w:w w:val="115"/>
        </w:rPr>
        <w:t>(3)</w:t>
      </w:r>
      <w:r>
        <w:rPr>
          <w:spacing w:val="6"/>
          <w:w w:val="115"/>
        </w:rPr>
        <w:t> </w:t>
      </w:r>
      <w:r>
        <w:rPr>
          <w:w w:val="115"/>
        </w:rPr>
        <w:t>by</w:t>
      </w:r>
      <w:r>
        <w:rPr>
          <w:spacing w:val="6"/>
          <w:w w:val="115"/>
        </w:rPr>
        <w:t> </w:t>
      </w:r>
      <w:r>
        <w:rPr>
          <w:w w:val="115"/>
        </w:rPr>
        <w:t>spraying</w:t>
      </w:r>
      <w:r>
        <w:rPr>
          <w:spacing w:val="5"/>
          <w:w w:val="115"/>
        </w:rPr>
        <w:t> </w:t>
      </w:r>
      <w:r>
        <w:rPr>
          <w:w w:val="115"/>
        </w:rPr>
        <w:t>or</w:t>
      </w:r>
      <w:r>
        <w:rPr>
          <w:spacing w:val="6"/>
          <w:w w:val="115"/>
        </w:rPr>
        <w:t> </w:t>
      </w:r>
      <w:r>
        <w:rPr>
          <w:w w:val="115"/>
        </w:rPr>
        <w:t>swabbing</w:t>
      </w:r>
      <w:r>
        <w:rPr>
          <w:spacing w:val="6"/>
          <w:w w:val="115"/>
        </w:rPr>
        <w:t> </w:t>
      </w:r>
      <w:r>
        <w:rPr>
          <w:w w:val="115"/>
        </w:rPr>
        <w:t>with</w:t>
      </w:r>
      <w:r>
        <w:rPr>
          <w:w w:val="114"/>
        </w:rPr>
        <w:t> </w:t>
      </w:r>
      <w:r>
        <w:rPr>
          <w:w w:val="115"/>
        </w:rPr>
        <w:t>chlorine</w:t>
      </w:r>
      <w:r>
        <w:rPr>
          <w:spacing w:val="20"/>
          <w:w w:val="115"/>
        </w:rPr>
        <w:t> </w:t>
      </w:r>
      <w:r>
        <w:rPr>
          <w:w w:val="115"/>
        </w:rPr>
        <w:t>solution;</w:t>
      </w:r>
      <w:r>
        <w:rPr/>
      </w:r>
    </w:p>
    <w:p>
      <w:pPr>
        <w:pStyle w:val="BodyText"/>
        <w:numPr>
          <w:ilvl w:val="1"/>
          <w:numId w:val="4"/>
        </w:numPr>
        <w:tabs>
          <w:tab w:pos="1353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Any</w:t>
      </w:r>
      <w:r>
        <w:rPr>
          <w:spacing w:val="27"/>
          <w:w w:val="115"/>
        </w:rPr>
        <w:t> </w:t>
      </w:r>
      <w:r>
        <w:rPr>
          <w:w w:val="115"/>
        </w:rPr>
        <w:t>other</w:t>
      </w:r>
      <w:r>
        <w:rPr>
          <w:spacing w:val="27"/>
          <w:w w:val="115"/>
        </w:rPr>
        <w:t> </w:t>
      </w:r>
      <w:r>
        <w:rPr>
          <w:w w:val="115"/>
        </w:rPr>
        <w:t>method</w:t>
      </w:r>
      <w:r>
        <w:rPr>
          <w:spacing w:val="27"/>
          <w:w w:val="115"/>
        </w:rPr>
        <w:t> </w:t>
      </w:r>
      <w:r>
        <w:rPr>
          <w:w w:val="115"/>
        </w:rPr>
        <w:t>determined</w:t>
      </w:r>
      <w:r>
        <w:rPr>
          <w:spacing w:val="27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Commissioner</w:t>
      </w:r>
      <w:r>
        <w:rPr>
          <w:spacing w:val="28"/>
          <w:w w:val="115"/>
        </w:rPr>
        <w:t> </w:t>
      </w:r>
      <w:r>
        <w:rPr>
          <w:w w:val="115"/>
        </w:rPr>
        <w:t>of</w:t>
      </w:r>
      <w:r>
        <w:rPr>
          <w:spacing w:val="28"/>
          <w:w w:val="115"/>
        </w:rPr>
        <w:t> </w:t>
      </w:r>
      <w:r>
        <w:rPr>
          <w:w w:val="115"/>
        </w:rPr>
        <w:t>Food</w:t>
      </w:r>
      <w:r>
        <w:rPr>
          <w:spacing w:val="28"/>
          <w:w w:val="115"/>
        </w:rPr>
        <w:t> </w:t>
      </w:r>
      <w:r>
        <w:rPr>
          <w:w w:val="115"/>
        </w:rPr>
        <w:t>and</w:t>
      </w:r>
      <w:r>
        <w:rPr>
          <w:spacing w:val="28"/>
          <w:w w:val="115"/>
        </w:rPr>
        <w:t> </w:t>
      </w:r>
      <w:r>
        <w:rPr>
          <w:w w:val="115"/>
        </w:rPr>
        <w:t>Drugs,</w:t>
      </w:r>
      <w:r>
        <w:rPr>
          <w:w w:val="110"/>
        </w:rPr>
        <w:t> </w:t>
      </w:r>
      <w:r>
        <w:rPr>
          <w:w w:val="115"/>
        </w:rPr>
        <w:t>upon</w:t>
      </w:r>
      <w:r>
        <w:rPr>
          <w:spacing w:val="29"/>
          <w:w w:val="115"/>
        </w:rPr>
        <w:t> </w:t>
      </w:r>
      <w:r>
        <w:rPr>
          <w:w w:val="115"/>
        </w:rPr>
        <w:t>application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spacing w:val="29"/>
          <w:w w:val="115"/>
        </w:rPr>
        <w:t> </w:t>
      </w:r>
      <w:r>
        <w:rPr>
          <w:w w:val="115"/>
        </w:rPr>
        <w:t>an</w:t>
      </w:r>
      <w:r>
        <w:rPr>
          <w:spacing w:val="29"/>
          <w:w w:val="115"/>
        </w:rPr>
        <w:t> </w:t>
      </w:r>
      <w:r>
        <w:rPr>
          <w:w w:val="115"/>
        </w:rPr>
        <w:t>owner</w:t>
      </w:r>
      <w:r>
        <w:rPr>
          <w:spacing w:val="29"/>
          <w:w w:val="115"/>
        </w:rPr>
        <w:t> </w:t>
      </w:r>
      <w:r>
        <w:rPr>
          <w:w w:val="115"/>
        </w:rPr>
        <w:t>or</w:t>
      </w:r>
      <w:r>
        <w:rPr>
          <w:spacing w:val="30"/>
          <w:w w:val="115"/>
        </w:rPr>
        <w:t> </w:t>
      </w:r>
      <w:r>
        <w:rPr>
          <w:w w:val="115"/>
        </w:rPr>
        <w:t>oper-</w:t>
      </w:r>
      <w:r>
        <w:rPr>
          <w:w w:val="114"/>
        </w:rPr>
        <w:t> </w:t>
      </w:r>
      <w:r>
        <w:rPr>
          <w:w w:val="115"/>
        </w:rPr>
        <w:t>ator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20"/>
          <w:w w:val="115"/>
        </w:rPr>
        <w:t> </w:t>
      </w:r>
      <w:r>
        <w:rPr>
          <w:w w:val="115"/>
        </w:rPr>
        <w:t>a</w:t>
      </w:r>
      <w:r>
        <w:rPr>
          <w:spacing w:val="20"/>
          <w:w w:val="115"/>
        </w:rPr>
        <w:t> </w:t>
      </w:r>
      <w:r>
        <w:rPr>
          <w:w w:val="115"/>
        </w:rPr>
        <w:t>conveyance,</w:t>
      </w:r>
      <w:r>
        <w:rPr>
          <w:spacing w:val="20"/>
          <w:w w:val="115"/>
        </w:rPr>
        <w:t> </w:t>
      </w:r>
      <w:r>
        <w:rPr>
          <w:w w:val="115"/>
        </w:rPr>
        <w:t>to</w:t>
      </w:r>
      <w:r>
        <w:rPr>
          <w:spacing w:val="20"/>
          <w:w w:val="115"/>
        </w:rPr>
        <w:t> </w:t>
      </w:r>
      <w:r>
        <w:rPr>
          <w:w w:val="115"/>
        </w:rPr>
        <w:t>be</w:t>
      </w:r>
      <w:r>
        <w:rPr>
          <w:spacing w:val="20"/>
          <w:w w:val="115"/>
        </w:rPr>
        <w:t> </w:t>
      </w:r>
      <w:r>
        <w:rPr>
          <w:w w:val="115"/>
        </w:rPr>
        <w:t>effective</w:t>
      </w:r>
      <w:r>
        <w:rPr>
          <w:spacing w:val="19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prevent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spacing w:val="15"/>
          <w:w w:val="115"/>
        </w:rPr>
        <w:t> </w:t>
      </w:r>
      <w:r>
        <w:rPr>
          <w:w w:val="115"/>
        </w:rPr>
        <w:t>spread</w:t>
      </w:r>
      <w:r>
        <w:rPr>
          <w:spacing w:val="15"/>
          <w:w w:val="115"/>
        </w:rPr>
        <w:t> </w:t>
      </w:r>
      <w:r>
        <w:rPr>
          <w:w w:val="115"/>
        </w:rPr>
        <w:t>of</w:t>
      </w:r>
      <w:r>
        <w:rPr>
          <w:spacing w:val="15"/>
          <w:w w:val="115"/>
        </w:rPr>
        <w:t> </w:t>
      </w:r>
      <w:r>
        <w:rPr>
          <w:w w:val="115"/>
        </w:rPr>
        <w:t>communicable</w:t>
      </w:r>
      <w:r>
        <w:rPr>
          <w:w w:val="115"/>
        </w:rPr>
        <w:t> disease.</w:t>
      </w:r>
      <w:r>
        <w:rPr/>
      </w:r>
    </w:p>
    <w:p>
      <w:pPr>
        <w:spacing w:line="164" w:lineRule="exact" w:before="86"/>
        <w:ind w:left="92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05"/>
          <w:sz w:val="14"/>
        </w:rPr>
        <w:t>[40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0"/>
          <w:w w:val="105"/>
          <w:sz w:val="14"/>
        </w:rPr>
        <w:t> </w:t>
      </w:r>
      <w:r>
        <w:rPr>
          <w:rFonts w:ascii="Century"/>
          <w:w w:val="105"/>
          <w:sz w:val="14"/>
        </w:rPr>
        <w:t>5620,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Feb.</w:t>
      </w:r>
      <w:r>
        <w:rPr>
          <w:rFonts w:ascii="Century"/>
          <w:spacing w:val="10"/>
          <w:w w:val="105"/>
          <w:sz w:val="14"/>
        </w:rPr>
        <w:t> </w:t>
      </w:r>
      <w:r>
        <w:rPr>
          <w:rFonts w:ascii="Century"/>
          <w:w w:val="105"/>
          <w:sz w:val="14"/>
        </w:rPr>
        <w:t>6,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1975,</w:t>
      </w:r>
      <w:r>
        <w:rPr>
          <w:rFonts w:ascii="Century"/>
          <w:spacing w:val="10"/>
          <w:w w:val="105"/>
          <w:sz w:val="14"/>
        </w:rPr>
        <w:t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0"/>
          <w:w w:val="105"/>
          <w:sz w:val="14"/>
        </w:rPr>
        <w:t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54</w:t>
      </w:r>
      <w:r>
        <w:rPr>
          <w:rFonts w:ascii="Century"/>
          <w:spacing w:val="10"/>
          <w:w w:val="105"/>
          <w:sz w:val="14"/>
        </w:rPr>
        <w:t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z w:val="14"/>
        </w:rPr>
      </w:r>
    </w:p>
    <w:p>
      <w:pPr>
        <w:spacing w:line="164" w:lineRule="exact" w:before="0"/>
        <w:ind w:left="92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24900,</w:t>
      </w:r>
      <w:r>
        <w:rPr>
          <w:rFonts w:ascii="Century"/>
          <w:spacing w:val="-4"/>
          <w:sz w:val="14"/>
        </w:rPr>
        <w:t> </w:t>
      </w:r>
      <w:r>
        <w:rPr>
          <w:rFonts w:ascii="Century"/>
          <w:sz w:val="14"/>
        </w:rPr>
        <w:t>June</w:t>
      </w:r>
      <w:r>
        <w:rPr>
          <w:rFonts w:ascii="Century"/>
          <w:spacing w:val="-3"/>
          <w:sz w:val="14"/>
        </w:rPr>
        <w:t> </w:t>
      </w:r>
      <w:r>
        <w:rPr>
          <w:rFonts w:ascii="Century"/>
          <w:sz w:val="14"/>
        </w:rPr>
        <w:t>12,</w:t>
      </w:r>
      <w:r>
        <w:rPr>
          <w:rFonts w:ascii="Century"/>
          <w:spacing w:val="-3"/>
          <w:sz w:val="14"/>
        </w:rPr>
        <w:t> </w:t>
      </w:r>
      <w:r>
        <w:rPr>
          <w:rFonts w:ascii="Century"/>
          <w:sz w:val="14"/>
        </w:rPr>
        <w:t>1989]</w:t>
      </w:r>
      <w:r>
        <w:rPr>
          <w:rFonts w:ascii="Century"/>
          <w:sz w:val="14"/>
        </w:rPr>
      </w:r>
    </w:p>
    <w:p>
      <w:pPr>
        <w:spacing w:line="240" w:lineRule="auto" w:before="5"/>
        <w:rPr>
          <w:rFonts w:ascii="Century" w:hAnsi="Century" w:cs="Century" w:eastAsia="Century"/>
          <w:sz w:val="17"/>
          <w:szCs w:val="17"/>
        </w:rPr>
      </w:pPr>
    </w:p>
    <w:p>
      <w:pPr>
        <w:pStyle w:val="Heading1"/>
        <w:spacing w:line="200" w:lineRule="exact"/>
        <w:ind w:left="1348" w:right="429"/>
        <w:jc w:val="center"/>
        <w:rPr>
          <w:b w:val="0"/>
          <w:bCs w:val="0"/>
        </w:rPr>
      </w:pPr>
      <w:r>
        <w:rPr/>
        <w:t>Subpart</w:t>
      </w:r>
      <w:r>
        <w:rPr>
          <w:spacing w:val="10"/>
        </w:rPr>
        <w:t> </w:t>
      </w:r>
      <w:r>
        <w:rPr/>
        <w:t>B—Administrative</w:t>
      </w:r>
      <w:r>
        <w:rPr/>
        <w:t> Procedures</w:t>
      </w:r>
      <w:r>
        <w:rPr>
          <w:b w:val="0"/>
          <w:bCs w:val="0"/>
        </w:rPr>
      </w:r>
    </w:p>
    <w:p>
      <w:pPr>
        <w:pStyle w:val="Heading3"/>
        <w:spacing w:line="160" w:lineRule="exact" w:before="152"/>
        <w:ind w:right="0" w:hanging="32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1240.20  </w:t>
      </w:r>
      <w:r>
        <w:rPr>
          <w:spacing w:val="22"/>
        </w:rPr>
        <w:t> </w:t>
      </w:r>
      <w:r>
        <w:rPr/>
        <w:t>Issuance</w:t>
      </w:r>
      <w:r>
        <w:rPr>
          <w:spacing w:val="43"/>
        </w:rPr>
        <w:t> </w:t>
      </w:r>
      <w:r>
        <w:rPr/>
        <w:t>and</w:t>
      </w:r>
      <w:r>
        <w:rPr>
          <w:spacing w:val="44"/>
        </w:rPr>
        <w:t> </w:t>
      </w:r>
      <w:r>
        <w:rPr/>
        <w:t>posting</w:t>
      </w:r>
      <w:r>
        <w:rPr>
          <w:spacing w:val="44"/>
        </w:rPr>
        <w:t> </w:t>
      </w:r>
      <w:r>
        <w:rPr/>
        <w:t>of</w:t>
      </w:r>
      <w:r>
        <w:rPr>
          <w:spacing w:val="44"/>
        </w:rPr>
        <w:t> </w:t>
      </w:r>
      <w:r>
        <w:rPr/>
        <w:t>cer-</w:t>
      </w:r>
      <w:r>
        <w:rPr/>
        <w:t> tificates</w:t>
      </w:r>
      <w:r>
        <w:rPr>
          <w:spacing w:val="7"/>
        </w:rPr>
        <w:t> </w:t>
      </w:r>
      <w:r>
        <w:rPr/>
        <w:t>following</w:t>
      </w:r>
      <w:r>
        <w:rPr>
          <w:spacing w:val="7"/>
        </w:rPr>
        <w:t> </w:t>
      </w:r>
      <w:r>
        <w:rPr/>
        <w:t>inspections.</w:t>
      </w:r>
      <w:r>
        <w:rPr>
          <w:b w:val="0"/>
          <w:bCs w:val="0"/>
        </w:rPr>
      </w:r>
    </w:p>
    <w:p>
      <w:pPr>
        <w:pStyle w:val="BodyText"/>
        <w:spacing w:line="180" w:lineRule="exact" w:before="64"/>
        <w:ind w:right="0"/>
        <w:jc w:val="both"/>
      </w:pPr>
      <w:r>
        <w:rPr>
          <w:w w:val="115"/>
        </w:rPr>
        <w:t>The</w:t>
      </w:r>
      <w:r>
        <w:rPr>
          <w:spacing w:val="-4"/>
          <w:w w:val="115"/>
        </w:rPr>
        <w:t> </w:t>
      </w:r>
      <w:r>
        <w:rPr>
          <w:w w:val="115"/>
        </w:rPr>
        <w:t>Commissioner</w:t>
      </w:r>
      <w:r>
        <w:rPr>
          <w:spacing w:val="-4"/>
          <w:w w:val="115"/>
        </w:rPr>
        <w:t> </w:t>
      </w:r>
      <w:r>
        <w:rPr>
          <w:w w:val="115"/>
        </w:rPr>
        <w:t>of</w:t>
      </w:r>
      <w:r>
        <w:rPr>
          <w:spacing w:val="-4"/>
          <w:w w:val="115"/>
        </w:rPr>
        <w:t> </w:t>
      </w:r>
      <w:r>
        <w:rPr>
          <w:w w:val="115"/>
        </w:rPr>
        <w:t>Food</w:t>
      </w:r>
      <w:r>
        <w:rPr>
          <w:spacing w:val="-3"/>
          <w:w w:val="115"/>
        </w:rPr>
        <w:t> </w:t>
      </w:r>
      <w:r>
        <w:rPr>
          <w:w w:val="115"/>
        </w:rPr>
        <w:t>and</w:t>
      </w:r>
      <w:r>
        <w:rPr>
          <w:spacing w:val="-4"/>
          <w:w w:val="115"/>
        </w:rPr>
        <w:t> </w:t>
      </w:r>
      <w:r>
        <w:rPr>
          <w:w w:val="115"/>
        </w:rPr>
        <w:t>Drugs</w:t>
      </w:r>
      <w:r>
        <w:rPr>
          <w:w w:val="109"/>
        </w:rPr>
        <w:t> </w:t>
      </w:r>
      <w:r>
        <w:rPr>
          <w:w w:val="115"/>
        </w:rPr>
        <w:t>may</w:t>
      </w:r>
      <w:r>
        <w:rPr>
          <w:spacing w:val="41"/>
          <w:w w:val="115"/>
        </w:rPr>
        <w:t> </w:t>
      </w:r>
      <w:r>
        <w:rPr>
          <w:w w:val="115"/>
        </w:rPr>
        <w:t>issue</w:t>
      </w:r>
      <w:r>
        <w:rPr>
          <w:spacing w:val="42"/>
          <w:w w:val="115"/>
        </w:rPr>
        <w:t> </w:t>
      </w:r>
      <w:r>
        <w:rPr>
          <w:w w:val="115"/>
        </w:rPr>
        <w:t>certificates</w:t>
      </w:r>
      <w:r>
        <w:rPr>
          <w:spacing w:val="42"/>
          <w:w w:val="115"/>
        </w:rPr>
        <w:t> </w:t>
      </w:r>
      <w:r>
        <w:rPr>
          <w:w w:val="115"/>
        </w:rPr>
        <w:t>based</w:t>
      </w:r>
      <w:r>
        <w:rPr>
          <w:spacing w:val="42"/>
          <w:w w:val="115"/>
        </w:rPr>
        <w:t> </w:t>
      </w:r>
      <w:r>
        <w:rPr>
          <w:w w:val="115"/>
        </w:rPr>
        <w:t>upon</w:t>
      </w:r>
      <w:r>
        <w:rPr>
          <w:spacing w:val="42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spections</w:t>
      </w:r>
      <w:r>
        <w:rPr>
          <w:spacing w:val="16"/>
          <w:w w:val="115"/>
        </w:rPr>
        <w:t> </w:t>
      </w:r>
      <w:r>
        <w:rPr>
          <w:w w:val="115"/>
        </w:rPr>
        <w:t>provided</w:t>
      </w:r>
      <w:r>
        <w:rPr>
          <w:spacing w:val="17"/>
          <w:w w:val="115"/>
        </w:rPr>
        <w:t> </w:t>
      </w:r>
      <w:r>
        <w:rPr>
          <w:w w:val="115"/>
        </w:rPr>
        <w:t>for</w:t>
      </w:r>
      <w:r>
        <w:rPr>
          <w:spacing w:val="17"/>
          <w:w w:val="115"/>
        </w:rPr>
        <w:t> </w:t>
      </w:r>
      <w:r>
        <w:rPr>
          <w:w w:val="115"/>
        </w:rPr>
        <w:t>in</w:t>
      </w:r>
      <w:r>
        <w:rPr>
          <w:spacing w:val="17"/>
          <w:w w:val="115"/>
        </w:rPr>
        <w:t> </w:t>
      </w:r>
      <w:r>
        <w:rPr>
          <w:w w:val="115"/>
        </w:rPr>
        <w:t>this</w:t>
      </w:r>
      <w:r>
        <w:rPr>
          <w:spacing w:val="17"/>
          <w:w w:val="115"/>
        </w:rPr>
        <w:t> </w:t>
      </w:r>
      <w:r>
        <w:rPr>
          <w:w w:val="115"/>
        </w:rPr>
        <w:t>part</w:t>
      </w:r>
      <w:r>
        <w:rPr>
          <w:spacing w:val="16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part</w:t>
      </w:r>
      <w:r>
        <w:rPr>
          <w:spacing w:val="8"/>
          <w:w w:val="115"/>
        </w:rPr>
        <w:t> </w:t>
      </w:r>
      <w:r>
        <w:rPr>
          <w:w w:val="115"/>
        </w:rPr>
        <w:t>1250.</w:t>
      </w:r>
      <w:r>
        <w:rPr>
          <w:spacing w:val="8"/>
          <w:w w:val="115"/>
        </w:rPr>
        <w:t> </w:t>
      </w:r>
      <w:r>
        <w:rPr>
          <w:w w:val="115"/>
        </w:rPr>
        <w:t>Such</w:t>
      </w:r>
      <w:r>
        <w:rPr>
          <w:spacing w:val="8"/>
          <w:w w:val="115"/>
        </w:rPr>
        <w:t> </w:t>
      </w:r>
      <w:r>
        <w:rPr>
          <w:w w:val="115"/>
        </w:rPr>
        <w:t>certificates</w:t>
      </w:r>
      <w:r>
        <w:rPr>
          <w:spacing w:val="8"/>
          <w:w w:val="115"/>
        </w:rPr>
        <w:t> </w:t>
      </w:r>
      <w:r>
        <w:rPr>
          <w:w w:val="115"/>
        </w:rPr>
        <w:t>shall</w:t>
      </w:r>
      <w:r>
        <w:rPr>
          <w:spacing w:val="8"/>
          <w:w w:val="115"/>
        </w:rPr>
        <w:t> </w:t>
      </w:r>
      <w:r>
        <w:rPr>
          <w:w w:val="115"/>
        </w:rPr>
        <w:t>be</w:t>
      </w:r>
      <w:r>
        <w:rPr>
          <w:w w:val="111"/>
        </w:rPr>
        <w:t> </w:t>
      </w:r>
      <w:r>
        <w:rPr>
          <w:w w:val="115"/>
        </w:rPr>
        <w:t>prominently</w:t>
      </w:r>
      <w:r>
        <w:rPr>
          <w:spacing w:val="1"/>
          <w:w w:val="115"/>
        </w:rPr>
        <w:t> </w:t>
      </w:r>
      <w:r>
        <w:rPr>
          <w:w w:val="115"/>
        </w:rPr>
        <w:t>posted</w:t>
      </w:r>
      <w:r>
        <w:rPr>
          <w:spacing w:val="1"/>
          <w:w w:val="115"/>
        </w:rPr>
        <w:t> </w:t>
      </w:r>
      <w:r>
        <w:rPr>
          <w:w w:val="115"/>
        </w:rPr>
        <w:t>on</w:t>
      </w:r>
      <w:r>
        <w:rPr>
          <w:spacing w:val="1"/>
          <w:w w:val="115"/>
        </w:rPr>
        <w:t> </w:t>
      </w:r>
      <w:r>
        <w:rPr>
          <w:w w:val="115"/>
        </w:rPr>
        <w:t>conveyances.</w:t>
      </w:r>
      <w:r>
        <w:rPr/>
      </w:r>
    </w:p>
    <w:p>
      <w:pPr>
        <w:spacing w:line="164" w:lineRule="exact" w:before="86"/>
        <w:ind w:left="92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05"/>
          <w:sz w:val="14"/>
        </w:rPr>
        <w:t>[40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0"/>
          <w:w w:val="105"/>
          <w:sz w:val="14"/>
        </w:rPr>
        <w:t> </w:t>
      </w:r>
      <w:r>
        <w:rPr>
          <w:rFonts w:ascii="Century"/>
          <w:w w:val="105"/>
          <w:sz w:val="14"/>
        </w:rPr>
        <w:t>5620,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Feb.</w:t>
      </w:r>
      <w:r>
        <w:rPr>
          <w:rFonts w:ascii="Century"/>
          <w:spacing w:val="10"/>
          <w:w w:val="105"/>
          <w:sz w:val="14"/>
        </w:rPr>
        <w:t> </w:t>
      </w:r>
      <w:r>
        <w:rPr>
          <w:rFonts w:ascii="Century"/>
          <w:w w:val="105"/>
          <w:sz w:val="14"/>
        </w:rPr>
        <w:t>6,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1975,</w:t>
      </w:r>
      <w:r>
        <w:rPr>
          <w:rFonts w:ascii="Century"/>
          <w:spacing w:val="10"/>
          <w:w w:val="105"/>
          <w:sz w:val="14"/>
        </w:rPr>
        <w:t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0"/>
          <w:w w:val="105"/>
          <w:sz w:val="14"/>
        </w:rPr>
        <w:t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48</w:t>
      </w:r>
      <w:r>
        <w:rPr>
          <w:rFonts w:ascii="Century"/>
          <w:spacing w:val="10"/>
          <w:w w:val="105"/>
          <w:sz w:val="14"/>
        </w:rPr>
        <w:t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z w:val="14"/>
        </w:rPr>
      </w:r>
    </w:p>
    <w:p>
      <w:pPr>
        <w:spacing w:line="164" w:lineRule="exact" w:before="0"/>
        <w:ind w:left="92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11431,</w:t>
      </w:r>
      <w:r>
        <w:rPr>
          <w:rFonts w:ascii="Century"/>
          <w:spacing w:val="-6"/>
          <w:sz w:val="14"/>
        </w:rPr>
        <w:t> </w:t>
      </w:r>
      <w:r>
        <w:rPr>
          <w:rFonts w:ascii="Century"/>
          <w:sz w:val="14"/>
        </w:rPr>
        <w:t>Mar.</w:t>
      </w:r>
      <w:r>
        <w:rPr>
          <w:rFonts w:ascii="Century"/>
          <w:spacing w:val="-6"/>
          <w:sz w:val="14"/>
        </w:rPr>
        <w:t> </w:t>
      </w:r>
      <w:r>
        <w:rPr>
          <w:rFonts w:ascii="Century"/>
          <w:sz w:val="14"/>
        </w:rPr>
        <w:t>18,</w:t>
      </w:r>
      <w:r>
        <w:rPr>
          <w:rFonts w:ascii="Century"/>
          <w:spacing w:val="-5"/>
          <w:sz w:val="14"/>
        </w:rPr>
        <w:t> </w:t>
      </w:r>
      <w:r>
        <w:rPr>
          <w:rFonts w:ascii="Century"/>
          <w:sz w:val="14"/>
        </w:rPr>
        <w:t>1983]</w:t>
      </w:r>
      <w:r>
        <w:rPr>
          <w:rFonts w:ascii="Century"/>
          <w:sz w:val="14"/>
        </w:rPr>
      </w:r>
    </w:p>
    <w:p>
      <w:pPr>
        <w:spacing w:line="240" w:lineRule="auto" w:before="6"/>
        <w:rPr>
          <w:rFonts w:ascii="Century" w:hAnsi="Century" w:cs="Century" w:eastAsia="Century"/>
          <w:sz w:val="13"/>
          <w:szCs w:val="13"/>
        </w:rPr>
      </w:pPr>
    </w:p>
    <w:p>
      <w:pPr>
        <w:pStyle w:val="Heading3"/>
        <w:spacing w:line="160" w:lineRule="exact"/>
        <w:ind w:right="0" w:hanging="32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1240.30  </w:t>
      </w:r>
      <w:r>
        <w:rPr>
          <w:spacing w:val="22"/>
        </w:rPr>
        <w:t> </w:t>
      </w:r>
      <w:r>
        <w:rPr/>
        <w:t>Measures</w:t>
      </w:r>
      <w:r>
        <w:rPr>
          <w:spacing w:val="38"/>
        </w:rPr>
        <w:t> </w:t>
      </w:r>
      <w:r>
        <w:rPr/>
        <w:t>in</w:t>
      </w:r>
      <w:r>
        <w:rPr>
          <w:spacing w:val="39"/>
        </w:rPr>
        <w:t> </w:t>
      </w:r>
      <w:r>
        <w:rPr/>
        <w:t>the</w:t>
      </w:r>
      <w:r>
        <w:rPr>
          <w:spacing w:val="39"/>
        </w:rPr>
        <w:t> </w:t>
      </w:r>
      <w:r>
        <w:rPr/>
        <w:t>event</w:t>
      </w:r>
      <w:r>
        <w:rPr>
          <w:spacing w:val="39"/>
        </w:rPr>
        <w:t> </w:t>
      </w:r>
      <w:r>
        <w:rPr/>
        <w:t>of</w:t>
      </w:r>
      <w:r>
        <w:rPr>
          <w:spacing w:val="39"/>
        </w:rPr>
        <w:t> </w:t>
      </w:r>
      <w:r>
        <w:rPr/>
        <w:t>in-</w:t>
      </w:r>
      <w:r>
        <w:rPr/>
        <w:t> adequate</w:t>
      </w:r>
      <w:r>
        <w:rPr>
          <w:spacing w:val="7"/>
        </w:rPr>
        <w:t> </w:t>
      </w:r>
      <w:r>
        <w:rPr/>
        <w:t>local</w:t>
      </w:r>
      <w:r>
        <w:rPr>
          <w:spacing w:val="7"/>
        </w:rPr>
        <w:t> </w:t>
      </w:r>
      <w:r>
        <w:rPr/>
        <w:t>control.</w:t>
      </w:r>
      <w:r>
        <w:rPr>
          <w:b w:val="0"/>
          <w:bCs w:val="0"/>
        </w:rPr>
      </w:r>
    </w:p>
    <w:p>
      <w:pPr>
        <w:pStyle w:val="BodyText"/>
        <w:spacing w:line="180" w:lineRule="exact" w:before="64"/>
        <w:ind w:right="0"/>
        <w:jc w:val="both"/>
      </w:pPr>
      <w:r>
        <w:rPr>
          <w:w w:val="115"/>
        </w:rPr>
        <w:t>Whenever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Commissioner</w:t>
      </w:r>
      <w:r>
        <w:rPr>
          <w:spacing w:val="15"/>
          <w:w w:val="115"/>
        </w:rPr>
        <w:t> </w:t>
      </w:r>
      <w:r>
        <w:rPr>
          <w:w w:val="115"/>
        </w:rPr>
        <w:t>of</w:t>
      </w:r>
      <w:r>
        <w:rPr>
          <w:spacing w:val="16"/>
          <w:w w:val="115"/>
        </w:rPr>
        <w:t> </w:t>
      </w:r>
      <w:r>
        <w:rPr>
          <w:w w:val="115"/>
        </w:rPr>
        <w:t>Food</w:t>
      </w:r>
      <w:r>
        <w:rPr>
          <w:w w:val="117"/>
        </w:rPr>
        <w:t> </w:t>
      </w:r>
      <w:r>
        <w:rPr>
          <w:w w:val="115"/>
        </w:rPr>
        <w:t>and</w:t>
      </w:r>
      <w:r>
        <w:rPr>
          <w:spacing w:val="30"/>
          <w:w w:val="115"/>
        </w:rPr>
        <w:t> </w:t>
      </w:r>
      <w:r>
        <w:rPr>
          <w:w w:val="115"/>
        </w:rPr>
        <w:t>Drugs</w:t>
      </w:r>
      <w:r>
        <w:rPr>
          <w:spacing w:val="31"/>
          <w:w w:val="115"/>
        </w:rPr>
        <w:t> </w:t>
      </w:r>
      <w:r>
        <w:rPr>
          <w:w w:val="115"/>
        </w:rPr>
        <w:t>determines</w:t>
      </w:r>
      <w:r>
        <w:rPr>
          <w:spacing w:val="31"/>
          <w:w w:val="115"/>
        </w:rPr>
        <w:t> </w:t>
      </w:r>
      <w:r>
        <w:rPr>
          <w:w w:val="115"/>
        </w:rPr>
        <w:t>that</w:t>
      </w:r>
      <w:r>
        <w:rPr>
          <w:spacing w:val="31"/>
          <w:w w:val="115"/>
        </w:rPr>
        <w:t> </w:t>
      </w:r>
      <w:r>
        <w:rPr>
          <w:w w:val="115"/>
        </w:rPr>
        <w:t>the</w:t>
      </w:r>
      <w:r>
        <w:rPr>
          <w:spacing w:val="30"/>
          <w:w w:val="115"/>
        </w:rPr>
        <w:t> </w:t>
      </w:r>
      <w:r>
        <w:rPr>
          <w:w w:val="115"/>
        </w:rPr>
        <w:t>meas-</w:t>
      </w:r>
      <w:r>
        <w:rPr/>
      </w:r>
    </w:p>
    <w:p>
      <w:pPr>
        <w:spacing w:line="240" w:lineRule="auto" w:before="5"/>
        <w:rPr>
          <w:rFonts w:ascii="Century" w:hAnsi="Century" w:cs="Century" w:eastAsia="Century"/>
          <w:sz w:val="14"/>
          <w:szCs w:val="14"/>
        </w:rPr>
      </w:pPr>
      <w:r>
        <w:rPr/>
        <w:br w:type="column"/>
      </w:r>
      <w:r>
        <w:rPr>
          <w:rFonts w:ascii="Century"/>
          <w:sz w:val="14"/>
        </w:rPr>
      </w:r>
    </w:p>
    <w:p>
      <w:pPr>
        <w:pStyle w:val="BodyText"/>
        <w:spacing w:line="223" w:lineRule="auto"/>
        <w:ind w:left="197" w:right="916" w:firstLine="0"/>
        <w:jc w:val="both"/>
      </w:pPr>
      <w:r>
        <w:rPr>
          <w:w w:val="115"/>
        </w:rPr>
        <w:t>ures</w:t>
      </w:r>
      <w:r>
        <w:rPr>
          <w:spacing w:val="5"/>
          <w:w w:val="115"/>
        </w:rPr>
        <w:t> </w:t>
      </w:r>
      <w:r>
        <w:rPr>
          <w:w w:val="115"/>
        </w:rPr>
        <w:t>taken</w:t>
      </w:r>
      <w:r>
        <w:rPr>
          <w:spacing w:val="5"/>
          <w:w w:val="115"/>
        </w:rPr>
        <w:t> </w:t>
      </w:r>
      <w:r>
        <w:rPr>
          <w:w w:val="115"/>
        </w:rPr>
        <w:t>by</w:t>
      </w:r>
      <w:r>
        <w:rPr>
          <w:spacing w:val="6"/>
          <w:w w:val="115"/>
        </w:rPr>
        <w:t> </w:t>
      </w:r>
      <w:r>
        <w:rPr>
          <w:w w:val="115"/>
        </w:rPr>
        <w:t>health</w:t>
      </w:r>
      <w:r>
        <w:rPr>
          <w:spacing w:val="5"/>
          <w:w w:val="115"/>
        </w:rPr>
        <w:t> </w:t>
      </w:r>
      <w:r>
        <w:rPr>
          <w:w w:val="115"/>
        </w:rPr>
        <w:t>authorities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6"/>
          <w:w w:val="115"/>
        </w:rPr>
        <w:t> </w:t>
      </w:r>
      <w:r>
        <w:rPr>
          <w:w w:val="115"/>
        </w:rPr>
        <w:t>any</w:t>
      </w:r>
      <w:r>
        <w:rPr>
          <w:w w:val="114"/>
        </w:rPr>
        <w:t> </w:t>
      </w:r>
      <w:r>
        <w:rPr>
          <w:w w:val="115"/>
        </w:rPr>
        <w:t>State</w:t>
      </w:r>
      <w:r>
        <w:rPr>
          <w:spacing w:val="18"/>
          <w:w w:val="115"/>
        </w:rPr>
        <w:t> </w:t>
      </w:r>
      <w:r>
        <w:rPr>
          <w:w w:val="115"/>
        </w:rPr>
        <w:t>or</w:t>
      </w:r>
      <w:r>
        <w:rPr>
          <w:spacing w:val="19"/>
          <w:w w:val="115"/>
        </w:rPr>
        <w:t> </w:t>
      </w:r>
      <w:r>
        <w:rPr>
          <w:w w:val="115"/>
        </w:rPr>
        <w:t>possession</w:t>
      </w:r>
      <w:r>
        <w:rPr>
          <w:spacing w:val="19"/>
          <w:w w:val="115"/>
        </w:rPr>
        <w:t> </w:t>
      </w:r>
      <w:r>
        <w:rPr>
          <w:w w:val="115"/>
        </w:rPr>
        <w:t>(including</w:t>
      </w:r>
      <w:r>
        <w:rPr>
          <w:spacing w:val="19"/>
          <w:w w:val="115"/>
        </w:rPr>
        <w:t> </w:t>
      </w:r>
      <w:r>
        <w:rPr>
          <w:w w:val="115"/>
        </w:rPr>
        <w:t>political</w:t>
      </w:r>
      <w:r>
        <w:rPr>
          <w:w w:val="120"/>
        </w:rPr>
        <w:t> </w:t>
      </w:r>
      <w:r>
        <w:rPr>
          <w:w w:val="115"/>
        </w:rPr>
        <w:t>subdivisions</w:t>
      </w:r>
      <w:r>
        <w:rPr>
          <w:spacing w:val="5"/>
          <w:w w:val="115"/>
        </w:rPr>
        <w:t> </w:t>
      </w:r>
      <w:r>
        <w:rPr>
          <w:w w:val="115"/>
        </w:rPr>
        <w:t>thereof)</w:t>
      </w:r>
      <w:r>
        <w:rPr>
          <w:spacing w:val="5"/>
          <w:w w:val="115"/>
        </w:rPr>
        <w:t> </w:t>
      </w:r>
      <w:r>
        <w:rPr>
          <w:w w:val="115"/>
        </w:rPr>
        <w:t>are</w:t>
      </w:r>
      <w:r>
        <w:rPr>
          <w:spacing w:val="6"/>
          <w:w w:val="115"/>
        </w:rPr>
        <w:t> </w:t>
      </w:r>
      <w:r>
        <w:rPr>
          <w:w w:val="115"/>
        </w:rPr>
        <w:t>insufficient</w:t>
      </w:r>
      <w:r>
        <w:rPr>
          <w:spacing w:val="5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prevent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spread</w:t>
      </w:r>
      <w:r>
        <w:rPr>
          <w:spacing w:val="28"/>
          <w:w w:val="115"/>
        </w:rPr>
        <w:t> </w:t>
      </w:r>
      <w:r>
        <w:rPr>
          <w:w w:val="115"/>
        </w:rPr>
        <w:t>of</w:t>
      </w:r>
      <w:r>
        <w:rPr>
          <w:spacing w:val="28"/>
          <w:w w:val="115"/>
        </w:rPr>
        <w:t> </w:t>
      </w:r>
      <w:r>
        <w:rPr>
          <w:w w:val="115"/>
        </w:rPr>
        <w:t>any</w:t>
      </w:r>
      <w:r>
        <w:rPr>
          <w:spacing w:val="28"/>
          <w:w w:val="115"/>
        </w:rPr>
        <w:t> </w:t>
      </w:r>
      <w:r>
        <w:rPr>
          <w:w w:val="115"/>
        </w:rPr>
        <w:t>of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com-</w:t>
      </w:r>
      <w:r>
        <w:rPr>
          <w:w w:val="119"/>
        </w:rPr>
        <w:t> </w:t>
      </w:r>
      <w:r>
        <w:rPr>
          <w:w w:val="115"/>
        </w:rPr>
        <w:t>municable</w:t>
      </w:r>
      <w:r>
        <w:rPr>
          <w:spacing w:val="16"/>
          <w:w w:val="115"/>
        </w:rPr>
        <w:t> </w:t>
      </w:r>
      <w:r>
        <w:rPr>
          <w:w w:val="115"/>
        </w:rPr>
        <w:t>diseases</w:t>
      </w:r>
      <w:r>
        <w:rPr>
          <w:spacing w:val="17"/>
          <w:w w:val="115"/>
        </w:rPr>
        <w:t> </w:t>
      </w:r>
      <w:r>
        <w:rPr>
          <w:w w:val="115"/>
        </w:rPr>
        <w:t>from</w:t>
      </w:r>
      <w:r>
        <w:rPr>
          <w:spacing w:val="16"/>
          <w:w w:val="115"/>
        </w:rPr>
        <w:t> </w:t>
      </w:r>
      <w:r>
        <w:rPr>
          <w:w w:val="115"/>
        </w:rPr>
        <w:t>such</w:t>
      </w:r>
      <w:r>
        <w:rPr>
          <w:spacing w:val="17"/>
          <w:w w:val="115"/>
        </w:rPr>
        <w:t> </w:t>
      </w:r>
      <w:r>
        <w:rPr>
          <w:w w:val="115"/>
        </w:rPr>
        <w:t>State</w:t>
      </w:r>
      <w:r>
        <w:rPr>
          <w:spacing w:val="17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possession</w:t>
      </w:r>
      <w:r>
        <w:rPr>
          <w:spacing w:val="40"/>
          <w:w w:val="115"/>
        </w:rPr>
        <w:t> </w:t>
      </w:r>
      <w:r>
        <w:rPr>
          <w:w w:val="115"/>
        </w:rPr>
        <w:t>to</w:t>
      </w:r>
      <w:r>
        <w:rPr>
          <w:spacing w:val="41"/>
          <w:w w:val="115"/>
        </w:rPr>
        <w:t> </w:t>
      </w:r>
      <w:r>
        <w:rPr>
          <w:w w:val="115"/>
        </w:rPr>
        <w:t>any</w:t>
      </w:r>
      <w:r>
        <w:rPr>
          <w:spacing w:val="40"/>
          <w:w w:val="115"/>
        </w:rPr>
        <w:t> </w:t>
      </w:r>
      <w:r>
        <w:rPr>
          <w:w w:val="115"/>
        </w:rPr>
        <w:t>other</w:t>
      </w:r>
      <w:r>
        <w:rPr>
          <w:spacing w:val="41"/>
          <w:w w:val="115"/>
        </w:rPr>
        <w:t> </w:t>
      </w:r>
      <w:r>
        <w:rPr>
          <w:w w:val="115"/>
        </w:rPr>
        <w:t>State</w:t>
      </w:r>
      <w:r>
        <w:rPr>
          <w:spacing w:val="40"/>
          <w:w w:val="115"/>
        </w:rPr>
        <w:t> </w:t>
      </w:r>
      <w:r>
        <w:rPr>
          <w:w w:val="115"/>
        </w:rPr>
        <w:t>or</w:t>
      </w:r>
      <w:r>
        <w:rPr>
          <w:spacing w:val="41"/>
          <w:w w:val="115"/>
        </w:rPr>
        <w:t> </w:t>
      </w:r>
      <w:r>
        <w:rPr>
          <w:w w:val="115"/>
        </w:rPr>
        <w:t>pos-</w:t>
      </w:r>
      <w:r>
        <w:rPr>
          <w:w w:val="113"/>
        </w:rPr>
        <w:t> </w:t>
      </w:r>
      <w:r>
        <w:rPr>
          <w:w w:val="115"/>
        </w:rPr>
        <w:t>session,</w:t>
      </w:r>
      <w:r>
        <w:rPr>
          <w:spacing w:val="11"/>
          <w:w w:val="115"/>
        </w:rPr>
        <w:t> </w:t>
      </w:r>
      <w:r>
        <w:rPr>
          <w:w w:val="115"/>
        </w:rPr>
        <w:t>he</w:t>
      </w:r>
      <w:r>
        <w:rPr>
          <w:spacing w:val="11"/>
          <w:w w:val="115"/>
        </w:rPr>
        <w:t> </w:t>
      </w:r>
      <w:r>
        <w:rPr>
          <w:w w:val="115"/>
        </w:rPr>
        <w:t>may</w:t>
      </w:r>
      <w:r>
        <w:rPr>
          <w:spacing w:val="11"/>
          <w:w w:val="115"/>
        </w:rPr>
        <w:t> </w:t>
      </w:r>
      <w:r>
        <w:rPr>
          <w:w w:val="115"/>
        </w:rPr>
        <w:t>take</w:t>
      </w:r>
      <w:r>
        <w:rPr>
          <w:spacing w:val="11"/>
          <w:w w:val="115"/>
        </w:rPr>
        <w:t> </w:t>
      </w:r>
      <w:r>
        <w:rPr>
          <w:w w:val="115"/>
        </w:rPr>
        <w:t>such</w:t>
      </w:r>
      <w:r>
        <w:rPr>
          <w:spacing w:val="11"/>
          <w:w w:val="115"/>
        </w:rPr>
        <w:t> </w:t>
      </w:r>
      <w:r>
        <w:rPr>
          <w:w w:val="115"/>
        </w:rPr>
        <w:t>measures</w:t>
      </w:r>
      <w:r>
        <w:rPr>
          <w:spacing w:val="12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prevent</w:t>
      </w:r>
      <w:r>
        <w:rPr>
          <w:spacing w:val="16"/>
          <w:w w:val="115"/>
        </w:rPr>
        <w:t> </w:t>
      </w:r>
      <w:r>
        <w:rPr>
          <w:w w:val="115"/>
        </w:rPr>
        <w:t>such</w:t>
      </w:r>
      <w:r>
        <w:rPr>
          <w:spacing w:val="16"/>
          <w:w w:val="115"/>
        </w:rPr>
        <w:t> </w:t>
      </w:r>
      <w:r>
        <w:rPr>
          <w:w w:val="115"/>
        </w:rPr>
        <w:t>spread</w:t>
      </w:r>
      <w:r>
        <w:rPr>
          <w:spacing w:val="17"/>
          <w:w w:val="115"/>
        </w:rPr>
        <w:t> </w:t>
      </w:r>
      <w:r>
        <w:rPr>
          <w:w w:val="115"/>
        </w:rPr>
        <w:t>of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6"/>
          <w:w w:val="115"/>
        </w:rPr>
        <w:t> </w:t>
      </w:r>
      <w:r>
        <w:rPr>
          <w:w w:val="115"/>
        </w:rPr>
        <w:t>diseases</w:t>
      </w:r>
      <w:r>
        <w:rPr>
          <w:spacing w:val="17"/>
          <w:w w:val="115"/>
        </w:rPr>
        <w:t> </w:t>
      </w:r>
      <w:r>
        <w:rPr>
          <w:w w:val="115"/>
        </w:rPr>
        <w:t>as</w:t>
      </w:r>
      <w:r>
        <w:rPr>
          <w:w w:val="109"/>
        </w:rPr>
        <w:t> </w:t>
      </w:r>
      <w:r>
        <w:rPr>
          <w:w w:val="115"/>
        </w:rPr>
        <w:t>he</w:t>
      </w:r>
      <w:r>
        <w:rPr>
          <w:spacing w:val="1"/>
          <w:w w:val="115"/>
        </w:rPr>
        <w:t> </w:t>
      </w:r>
      <w:r>
        <w:rPr>
          <w:w w:val="115"/>
        </w:rPr>
        <w:t>deems</w:t>
      </w:r>
      <w:r>
        <w:rPr>
          <w:spacing w:val="2"/>
          <w:w w:val="115"/>
        </w:rPr>
        <w:t> </w:t>
      </w:r>
      <w:r>
        <w:rPr>
          <w:w w:val="115"/>
        </w:rPr>
        <w:t>reasonably</w:t>
      </w:r>
      <w:r>
        <w:rPr>
          <w:spacing w:val="2"/>
          <w:w w:val="115"/>
        </w:rPr>
        <w:t> </w:t>
      </w:r>
      <w:r>
        <w:rPr>
          <w:w w:val="115"/>
        </w:rPr>
        <w:t>necessary,</w:t>
      </w:r>
      <w:r>
        <w:rPr>
          <w:spacing w:val="2"/>
          <w:w w:val="115"/>
        </w:rPr>
        <w:t> </w:t>
      </w:r>
      <w:r>
        <w:rPr>
          <w:w w:val="115"/>
        </w:rPr>
        <w:t>includ-</w:t>
      </w:r>
      <w:r>
        <w:rPr>
          <w:w w:val="115"/>
        </w:rPr>
        <w:t> ing inspection,</w:t>
      </w:r>
      <w:r>
        <w:rPr>
          <w:spacing w:val="1"/>
          <w:w w:val="115"/>
        </w:rPr>
        <w:t> </w:t>
      </w:r>
      <w:r>
        <w:rPr>
          <w:w w:val="115"/>
        </w:rPr>
        <w:t>fumigation, disinfec-</w:t>
      </w:r>
      <w:r>
        <w:rPr>
          <w:w w:val="115"/>
        </w:rPr>
        <w:t> tion,</w:t>
      </w:r>
      <w:r>
        <w:rPr>
          <w:spacing w:val="42"/>
          <w:w w:val="115"/>
        </w:rPr>
        <w:t> </w:t>
      </w:r>
      <w:r>
        <w:rPr>
          <w:w w:val="115"/>
        </w:rPr>
        <w:t>sanitation,</w:t>
      </w:r>
      <w:r>
        <w:rPr>
          <w:spacing w:val="43"/>
          <w:w w:val="115"/>
        </w:rPr>
        <w:t> </w:t>
      </w:r>
      <w:r>
        <w:rPr>
          <w:w w:val="115"/>
        </w:rPr>
        <w:t>pest</w:t>
      </w:r>
      <w:r>
        <w:rPr>
          <w:spacing w:val="42"/>
          <w:w w:val="115"/>
        </w:rPr>
        <w:t> </w:t>
      </w:r>
      <w:r>
        <w:rPr>
          <w:w w:val="115"/>
        </w:rPr>
        <w:t>extermination,</w:t>
      </w:r>
      <w:r>
        <w:rPr>
          <w:w w:val="116"/>
        </w:rPr>
        <w:t> </w:t>
      </w:r>
      <w:r>
        <w:rPr>
          <w:w w:val="115"/>
        </w:rPr>
        <w:t>and</w:t>
      </w:r>
      <w:r>
        <w:rPr>
          <w:spacing w:val="33"/>
          <w:w w:val="115"/>
        </w:rPr>
        <w:t> </w:t>
      </w:r>
      <w:r>
        <w:rPr>
          <w:w w:val="115"/>
        </w:rPr>
        <w:t>destruction</w:t>
      </w:r>
      <w:r>
        <w:rPr>
          <w:spacing w:val="34"/>
          <w:w w:val="115"/>
        </w:rPr>
        <w:t> </w:t>
      </w:r>
      <w:r>
        <w:rPr>
          <w:w w:val="115"/>
        </w:rPr>
        <w:t>of</w:t>
      </w:r>
      <w:r>
        <w:rPr>
          <w:spacing w:val="34"/>
          <w:w w:val="115"/>
        </w:rPr>
        <w:t> </w:t>
      </w:r>
      <w:r>
        <w:rPr>
          <w:w w:val="115"/>
        </w:rPr>
        <w:t>animals</w:t>
      </w:r>
      <w:r>
        <w:rPr>
          <w:spacing w:val="34"/>
          <w:w w:val="115"/>
        </w:rPr>
        <w:t> </w:t>
      </w:r>
      <w:r>
        <w:rPr>
          <w:w w:val="115"/>
        </w:rPr>
        <w:t>or</w:t>
      </w:r>
      <w:r>
        <w:rPr>
          <w:spacing w:val="34"/>
          <w:w w:val="115"/>
        </w:rPr>
        <w:t> </w:t>
      </w:r>
      <w:r>
        <w:rPr>
          <w:w w:val="115"/>
        </w:rPr>
        <w:t>articles</w:t>
      </w:r>
      <w:r>
        <w:rPr>
          <w:w w:val="117"/>
        </w:rPr>
        <w:t> </w:t>
      </w:r>
      <w:r>
        <w:rPr>
          <w:w w:val="115"/>
        </w:rPr>
        <w:t>believed</w:t>
      </w:r>
      <w:r>
        <w:rPr>
          <w:spacing w:val="5"/>
          <w:w w:val="115"/>
        </w:rPr>
        <w:t> </w:t>
      </w:r>
      <w:r>
        <w:rPr>
          <w:w w:val="115"/>
        </w:rPr>
        <w:t>to</w:t>
      </w:r>
      <w:r>
        <w:rPr>
          <w:spacing w:val="5"/>
          <w:w w:val="115"/>
        </w:rPr>
        <w:t> </w:t>
      </w:r>
      <w:r>
        <w:rPr>
          <w:w w:val="115"/>
        </w:rPr>
        <w:t>be</w:t>
      </w:r>
      <w:r>
        <w:rPr>
          <w:spacing w:val="5"/>
          <w:w w:val="115"/>
        </w:rPr>
        <w:t> </w:t>
      </w:r>
      <w:r>
        <w:rPr>
          <w:w w:val="115"/>
        </w:rPr>
        <w:t>sources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infection.</w:t>
      </w:r>
      <w:r>
        <w:rPr/>
      </w:r>
    </w:p>
    <w:p>
      <w:pPr>
        <w:spacing w:line="164" w:lineRule="exact" w:before="85"/>
        <w:ind w:left="197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05"/>
          <w:sz w:val="14"/>
        </w:rPr>
        <w:t>[40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0"/>
          <w:w w:val="105"/>
          <w:sz w:val="14"/>
        </w:rPr>
        <w:t> </w:t>
      </w:r>
      <w:r>
        <w:rPr>
          <w:rFonts w:ascii="Century"/>
          <w:w w:val="105"/>
          <w:sz w:val="14"/>
        </w:rPr>
        <w:t>5620,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Feb.</w:t>
      </w:r>
      <w:r>
        <w:rPr>
          <w:rFonts w:ascii="Century"/>
          <w:spacing w:val="10"/>
          <w:w w:val="105"/>
          <w:sz w:val="14"/>
        </w:rPr>
        <w:t> </w:t>
      </w:r>
      <w:r>
        <w:rPr>
          <w:rFonts w:ascii="Century"/>
          <w:w w:val="105"/>
          <w:sz w:val="14"/>
        </w:rPr>
        <w:t>6,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1975,</w:t>
      </w:r>
      <w:r>
        <w:rPr>
          <w:rFonts w:ascii="Century"/>
          <w:spacing w:val="10"/>
          <w:w w:val="105"/>
          <w:sz w:val="14"/>
        </w:rPr>
        <w:t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0"/>
          <w:w w:val="105"/>
          <w:sz w:val="14"/>
        </w:rPr>
        <w:t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48</w:t>
      </w:r>
      <w:r>
        <w:rPr>
          <w:rFonts w:ascii="Century"/>
          <w:spacing w:val="10"/>
          <w:w w:val="105"/>
          <w:sz w:val="14"/>
        </w:rPr>
        <w:t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z w:val="14"/>
        </w:rPr>
      </w:r>
    </w:p>
    <w:p>
      <w:pPr>
        <w:spacing w:line="164" w:lineRule="exact" w:before="0"/>
        <w:ind w:left="197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11431,</w:t>
      </w:r>
      <w:r>
        <w:rPr>
          <w:rFonts w:ascii="Century"/>
          <w:spacing w:val="-6"/>
          <w:sz w:val="14"/>
        </w:rPr>
        <w:t> </w:t>
      </w:r>
      <w:r>
        <w:rPr>
          <w:rFonts w:ascii="Century"/>
          <w:sz w:val="14"/>
        </w:rPr>
        <w:t>Mar.</w:t>
      </w:r>
      <w:r>
        <w:rPr>
          <w:rFonts w:ascii="Century"/>
          <w:spacing w:val="-6"/>
          <w:sz w:val="14"/>
        </w:rPr>
        <w:t> </w:t>
      </w:r>
      <w:r>
        <w:rPr>
          <w:rFonts w:ascii="Century"/>
          <w:sz w:val="14"/>
        </w:rPr>
        <w:t>18,</w:t>
      </w:r>
      <w:r>
        <w:rPr>
          <w:rFonts w:ascii="Century"/>
          <w:spacing w:val="-5"/>
          <w:sz w:val="14"/>
        </w:rPr>
        <w:t> </w:t>
      </w:r>
      <w:r>
        <w:rPr>
          <w:rFonts w:ascii="Century"/>
          <w:sz w:val="14"/>
        </w:rPr>
        <w:t>1983]</w:t>
      </w:r>
      <w:r>
        <w:rPr>
          <w:rFonts w:ascii="Century"/>
          <w:sz w:val="14"/>
        </w:rPr>
      </w:r>
    </w:p>
    <w:p>
      <w:pPr>
        <w:spacing w:line="240" w:lineRule="auto" w:before="8"/>
        <w:rPr>
          <w:rFonts w:ascii="Century" w:hAnsi="Century" w:cs="Century" w:eastAsia="Century"/>
          <w:sz w:val="10"/>
          <w:szCs w:val="10"/>
        </w:rPr>
      </w:pPr>
    </w:p>
    <w:p>
      <w:pPr>
        <w:pStyle w:val="Heading3"/>
        <w:spacing w:line="240" w:lineRule="auto"/>
        <w:ind w:left="197" w:right="0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1240.45  </w:t>
      </w:r>
      <w:r>
        <w:rPr>
          <w:spacing w:val="22"/>
        </w:rPr>
        <w:t> </w:t>
      </w:r>
      <w:r>
        <w:rPr/>
        <w:t>Report</w:t>
      </w:r>
      <w:r>
        <w:rPr>
          <w:spacing w:val="7"/>
        </w:rPr>
        <w:t> </w:t>
      </w:r>
      <w:r>
        <w:rPr/>
        <w:t>of</w:t>
      </w:r>
      <w:r>
        <w:rPr>
          <w:spacing w:val="7"/>
        </w:rPr>
        <w:t> </w:t>
      </w:r>
      <w:r>
        <w:rPr/>
        <w:t>disease.</w:t>
      </w:r>
      <w:r>
        <w:rPr>
          <w:b w:val="0"/>
          <w:bCs w:val="0"/>
        </w:rPr>
      </w:r>
    </w:p>
    <w:p>
      <w:pPr>
        <w:pStyle w:val="BodyText"/>
        <w:spacing w:line="180" w:lineRule="exact" w:before="57"/>
        <w:ind w:left="197" w:right="916"/>
        <w:jc w:val="both"/>
      </w:pPr>
      <w:r>
        <w:rPr>
          <w:w w:val="115"/>
        </w:rPr>
        <w:t>The</w:t>
      </w:r>
      <w:r>
        <w:rPr>
          <w:spacing w:val="1"/>
          <w:w w:val="115"/>
        </w:rPr>
        <w:t> </w:t>
      </w:r>
      <w:r>
        <w:rPr>
          <w:w w:val="115"/>
        </w:rPr>
        <w:t>master</w:t>
      </w:r>
      <w:r>
        <w:rPr>
          <w:spacing w:val="2"/>
          <w:w w:val="115"/>
        </w:rPr>
        <w:t> </w:t>
      </w:r>
      <w:r>
        <w:rPr>
          <w:w w:val="115"/>
        </w:rPr>
        <w:t>of</w:t>
      </w:r>
      <w:r>
        <w:rPr>
          <w:spacing w:val="2"/>
          <w:w w:val="115"/>
        </w:rPr>
        <w:t> </w:t>
      </w:r>
      <w:r>
        <w:rPr>
          <w:w w:val="115"/>
        </w:rPr>
        <w:t>any</w:t>
      </w:r>
      <w:r>
        <w:rPr>
          <w:spacing w:val="2"/>
          <w:w w:val="115"/>
        </w:rPr>
        <w:t> </w:t>
      </w:r>
      <w:r>
        <w:rPr>
          <w:w w:val="115"/>
        </w:rPr>
        <w:t>vessel</w:t>
      </w:r>
      <w:r>
        <w:rPr>
          <w:spacing w:val="1"/>
          <w:w w:val="115"/>
        </w:rPr>
        <w:t> </w:t>
      </w:r>
      <w:r>
        <w:rPr>
          <w:w w:val="115"/>
        </w:rPr>
        <w:t>or</w:t>
      </w:r>
      <w:r>
        <w:rPr>
          <w:spacing w:val="2"/>
          <w:w w:val="115"/>
        </w:rPr>
        <w:t> </w:t>
      </w:r>
      <w:r>
        <w:rPr>
          <w:w w:val="115"/>
        </w:rPr>
        <w:t>person</w:t>
      </w:r>
      <w:r>
        <w:rPr>
          <w:spacing w:val="2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charge</w:t>
      </w:r>
      <w:r>
        <w:rPr>
          <w:spacing w:val="43"/>
          <w:w w:val="115"/>
        </w:rPr>
        <w:t> </w:t>
      </w:r>
      <w:r>
        <w:rPr>
          <w:w w:val="115"/>
        </w:rPr>
        <w:t>of</w:t>
      </w:r>
      <w:r>
        <w:rPr>
          <w:spacing w:val="44"/>
          <w:w w:val="115"/>
        </w:rPr>
        <w:t> </w:t>
      </w:r>
      <w:r>
        <w:rPr>
          <w:w w:val="115"/>
        </w:rPr>
        <w:t>any</w:t>
      </w:r>
      <w:r>
        <w:rPr>
          <w:spacing w:val="43"/>
          <w:w w:val="115"/>
        </w:rPr>
        <w:t> </w:t>
      </w:r>
      <w:r>
        <w:rPr>
          <w:w w:val="115"/>
        </w:rPr>
        <w:t>conveyance</w:t>
      </w:r>
      <w:r>
        <w:rPr>
          <w:spacing w:val="44"/>
          <w:w w:val="115"/>
        </w:rPr>
        <w:t> </w:t>
      </w:r>
      <w:r>
        <w:rPr>
          <w:w w:val="115"/>
        </w:rPr>
        <w:t>engaged</w:t>
      </w:r>
      <w:r>
        <w:rPr>
          <w:spacing w:val="43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interstate</w:t>
      </w:r>
      <w:r>
        <w:rPr>
          <w:spacing w:val="47"/>
          <w:w w:val="115"/>
        </w:rPr>
        <w:t> </w:t>
      </w:r>
      <w:r>
        <w:rPr>
          <w:w w:val="115"/>
        </w:rPr>
        <w:t>traffic,</w:t>
      </w:r>
      <w:r>
        <w:rPr>
          <w:spacing w:val="47"/>
          <w:w w:val="115"/>
        </w:rPr>
        <w:t> </w:t>
      </w:r>
      <w:r>
        <w:rPr>
          <w:w w:val="115"/>
        </w:rPr>
        <w:t>on</w:t>
      </w:r>
      <w:r>
        <w:rPr>
          <w:spacing w:val="47"/>
          <w:w w:val="115"/>
        </w:rPr>
        <w:t> </w:t>
      </w:r>
      <w:r>
        <w:rPr>
          <w:w w:val="115"/>
        </w:rPr>
        <w:t>which</w:t>
      </w:r>
      <w:r>
        <w:rPr>
          <w:spacing w:val="48"/>
          <w:w w:val="115"/>
        </w:rPr>
        <w:t> </w:t>
      </w:r>
      <w:r>
        <w:rPr>
          <w:w w:val="115"/>
        </w:rPr>
        <w:t>a</w:t>
      </w:r>
      <w:r>
        <w:rPr>
          <w:spacing w:val="47"/>
          <w:w w:val="115"/>
        </w:rPr>
        <w:t> </w:t>
      </w:r>
      <w:r>
        <w:rPr>
          <w:w w:val="115"/>
        </w:rPr>
        <w:t>case</w:t>
      </w:r>
      <w:r>
        <w:rPr>
          <w:spacing w:val="47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suspected</w:t>
      </w:r>
      <w:r>
        <w:rPr>
          <w:spacing w:val="21"/>
          <w:w w:val="115"/>
        </w:rPr>
        <w:t> </w:t>
      </w:r>
      <w:r>
        <w:rPr>
          <w:w w:val="115"/>
        </w:rPr>
        <w:t>case</w:t>
      </w:r>
      <w:r>
        <w:rPr>
          <w:spacing w:val="22"/>
          <w:w w:val="115"/>
        </w:rPr>
        <w:t> </w:t>
      </w:r>
      <w:r>
        <w:rPr>
          <w:w w:val="115"/>
        </w:rPr>
        <w:t>of</w:t>
      </w:r>
      <w:r>
        <w:rPr>
          <w:spacing w:val="22"/>
          <w:w w:val="115"/>
        </w:rPr>
        <w:t> </w:t>
      </w:r>
      <w:r>
        <w:rPr>
          <w:w w:val="115"/>
        </w:rPr>
        <w:t>a</w:t>
      </w:r>
      <w:r>
        <w:rPr>
          <w:spacing w:val="21"/>
          <w:w w:val="115"/>
        </w:rPr>
        <w:t> </w:t>
      </w:r>
      <w:r>
        <w:rPr>
          <w:w w:val="115"/>
        </w:rPr>
        <w:t>communicable</w:t>
      </w:r>
      <w:r>
        <w:rPr>
          <w:spacing w:val="22"/>
          <w:w w:val="115"/>
        </w:rPr>
        <w:t> </w:t>
      </w:r>
      <w:r>
        <w:rPr>
          <w:w w:val="115"/>
        </w:rPr>
        <w:t>dis-</w:t>
      </w:r>
      <w:r>
        <w:rPr>
          <w:w w:val="113"/>
        </w:rPr>
        <w:t> </w:t>
      </w:r>
      <w:r>
        <w:rPr>
          <w:w w:val="115"/>
        </w:rPr>
        <w:t>ease</w:t>
      </w:r>
      <w:r>
        <w:rPr>
          <w:spacing w:val="47"/>
          <w:w w:val="115"/>
        </w:rPr>
        <w:t> </w:t>
      </w:r>
      <w:r>
        <w:rPr>
          <w:w w:val="115"/>
        </w:rPr>
        <w:t>develops</w:t>
      </w:r>
      <w:r>
        <w:rPr>
          <w:spacing w:val="48"/>
          <w:w w:val="115"/>
        </w:rPr>
        <w:t> </w:t>
      </w:r>
      <w:r>
        <w:rPr>
          <w:w w:val="115"/>
        </w:rPr>
        <w:t>shall,</w:t>
      </w:r>
      <w:r>
        <w:rPr>
          <w:spacing w:val="47"/>
          <w:w w:val="115"/>
        </w:rPr>
        <w:t> </w:t>
      </w:r>
      <w:r>
        <w:rPr>
          <w:w w:val="115"/>
        </w:rPr>
        <w:t>as</w:t>
      </w:r>
      <w:r>
        <w:rPr>
          <w:spacing w:val="48"/>
          <w:w w:val="115"/>
        </w:rPr>
        <w:t> </w:t>
      </w:r>
      <w:r>
        <w:rPr>
          <w:w w:val="115"/>
        </w:rPr>
        <w:t>soon</w:t>
      </w:r>
      <w:r>
        <w:rPr>
          <w:spacing w:val="48"/>
          <w:w w:val="115"/>
        </w:rPr>
        <w:t> </w:t>
      </w:r>
      <w:r>
        <w:rPr>
          <w:w w:val="115"/>
        </w:rPr>
        <w:t>as</w:t>
      </w:r>
      <w:r>
        <w:rPr>
          <w:spacing w:val="47"/>
          <w:w w:val="115"/>
        </w:rPr>
        <w:t> </w:t>
      </w:r>
      <w:r>
        <w:rPr>
          <w:w w:val="115"/>
        </w:rPr>
        <w:t>prac-</w:t>
      </w:r>
      <w:r>
        <w:rPr>
          <w:w w:val="114"/>
        </w:rPr>
        <w:t> </w:t>
      </w:r>
      <w:r>
        <w:rPr>
          <w:w w:val="115"/>
        </w:rPr>
        <w:t>ticable,</w:t>
      </w:r>
      <w:r>
        <w:rPr>
          <w:spacing w:val="24"/>
          <w:w w:val="115"/>
        </w:rPr>
        <w:t> </w:t>
      </w:r>
      <w:r>
        <w:rPr>
          <w:w w:val="115"/>
        </w:rPr>
        <w:t>notify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local</w:t>
      </w:r>
      <w:r>
        <w:rPr>
          <w:spacing w:val="25"/>
          <w:w w:val="115"/>
        </w:rPr>
        <w:t> </w:t>
      </w:r>
      <w:r>
        <w:rPr>
          <w:w w:val="115"/>
        </w:rPr>
        <w:t>health</w:t>
      </w:r>
      <w:r>
        <w:rPr>
          <w:spacing w:val="25"/>
          <w:w w:val="115"/>
        </w:rPr>
        <w:t> </w:t>
      </w:r>
      <w:r>
        <w:rPr>
          <w:w w:val="115"/>
        </w:rPr>
        <w:t>author-</w:t>
      </w:r>
      <w:r>
        <w:rPr>
          <w:w w:val="114"/>
        </w:rPr>
        <w:t> </w:t>
      </w:r>
      <w:r>
        <w:rPr>
          <w:w w:val="115"/>
        </w:rPr>
        <w:t>ity</w:t>
      </w:r>
      <w:r>
        <w:rPr>
          <w:spacing w:val="25"/>
          <w:w w:val="115"/>
        </w:rPr>
        <w:t> </w:t>
      </w:r>
      <w:r>
        <w:rPr>
          <w:w w:val="115"/>
        </w:rPr>
        <w:t>at</w:t>
      </w:r>
      <w:r>
        <w:rPr>
          <w:spacing w:val="26"/>
          <w:w w:val="115"/>
        </w:rPr>
        <w:t> </w:t>
      </w:r>
      <w:r>
        <w:rPr>
          <w:w w:val="115"/>
        </w:rPr>
        <w:t>the</w:t>
      </w:r>
      <w:r>
        <w:rPr>
          <w:spacing w:val="25"/>
          <w:w w:val="115"/>
        </w:rPr>
        <w:t> </w:t>
      </w:r>
      <w:r>
        <w:rPr>
          <w:w w:val="115"/>
        </w:rPr>
        <w:t>next</w:t>
      </w:r>
      <w:r>
        <w:rPr>
          <w:spacing w:val="26"/>
          <w:w w:val="115"/>
        </w:rPr>
        <w:t> </w:t>
      </w:r>
      <w:r>
        <w:rPr>
          <w:w w:val="115"/>
        </w:rPr>
        <w:t>port</w:t>
      </w:r>
      <w:r>
        <w:rPr>
          <w:spacing w:val="26"/>
          <w:w w:val="115"/>
        </w:rPr>
        <w:t> </w:t>
      </w:r>
      <w:r>
        <w:rPr>
          <w:w w:val="115"/>
        </w:rPr>
        <w:t>of</w:t>
      </w:r>
      <w:r>
        <w:rPr>
          <w:spacing w:val="25"/>
          <w:w w:val="115"/>
        </w:rPr>
        <w:t> </w:t>
      </w:r>
      <w:r>
        <w:rPr>
          <w:w w:val="115"/>
        </w:rPr>
        <w:t>call,</w:t>
      </w:r>
      <w:r>
        <w:rPr>
          <w:spacing w:val="26"/>
          <w:w w:val="115"/>
        </w:rPr>
        <w:t> </w:t>
      </w:r>
      <w:r>
        <w:rPr>
          <w:w w:val="115"/>
        </w:rPr>
        <w:t>station,</w:t>
      </w:r>
      <w:r>
        <w:rPr>
          <w:spacing w:val="26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stop,</w:t>
      </w:r>
      <w:r>
        <w:rPr>
          <w:spacing w:val="25"/>
          <w:w w:val="115"/>
        </w:rPr>
        <w:t> </w:t>
      </w:r>
      <w:r>
        <w:rPr>
          <w:w w:val="115"/>
        </w:rPr>
        <w:t>and</w:t>
      </w:r>
      <w:r>
        <w:rPr>
          <w:spacing w:val="26"/>
          <w:w w:val="115"/>
        </w:rPr>
        <w:t> </w:t>
      </w:r>
      <w:r>
        <w:rPr>
          <w:w w:val="115"/>
        </w:rPr>
        <w:t>shall</w:t>
      </w:r>
      <w:r>
        <w:rPr>
          <w:spacing w:val="26"/>
          <w:w w:val="115"/>
        </w:rPr>
        <w:t> </w:t>
      </w:r>
      <w:r>
        <w:rPr>
          <w:w w:val="115"/>
        </w:rPr>
        <w:t>take</w:t>
      </w:r>
      <w:r>
        <w:rPr>
          <w:spacing w:val="25"/>
          <w:w w:val="115"/>
        </w:rPr>
        <w:t> </w:t>
      </w:r>
      <w:r>
        <w:rPr>
          <w:w w:val="115"/>
        </w:rPr>
        <w:t>such</w:t>
      </w:r>
      <w:r>
        <w:rPr>
          <w:spacing w:val="26"/>
          <w:w w:val="115"/>
        </w:rPr>
        <w:t> </w:t>
      </w:r>
      <w:r>
        <w:rPr>
          <w:w w:val="115"/>
        </w:rPr>
        <w:t>measures</w:t>
      </w:r>
      <w:r>
        <w:rPr>
          <w:spacing w:val="26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prevent</w:t>
      </w:r>
      <w:r>
        <w:rPr>
          <w:spacing w:val="-4"/>
          <w:w w:val="115"/>
        </w:rPr>
        <w:t> </w:t>
      </w:r>
      <w:r>
        <w:rPr>
          <w:w w:val="115"/>
        </w:rPr>
        <w:t>the</w:t>
      </w:r>
      <w:r>
        <w:rPr>
          <w:spacing w:val="-4"/>
          <w:w w:val="115"/>
        </w:rPr>
        <w:t> </w:t>
      </w:r>
      <w:r>
        <w:rPr>
          <w:w w:val="115"/>
        </w:rPr>
        <w:t>spread</w:t>
      </w:r>
      <w:r>
        <w:rPr>
          <w:spacing w:val="-3"/>
          <w:w w:val="115"/>
        </w:rPr>
        <w:t> </w:t>
      </w:r>
      <w:r>
        <w:rPr>
          <w:w w:val="115"/>
        </w:rPr>
        <w:t>of</w:t>
      </w:r>
      <w:r>
        <w:rPr>
          <w:spacing w:val="-4"/>
          <w:w w:val="115"/>
        </w:rPr>
        <w:t> </w:t>
      </w:r>
      <w:r>
        <w:rPr>
          <w:w w:val="115"/>
        </w:rPr>
        <w:t>the</w:t>
      </w:r>
      <w:r>
        <w:rPr>
          <w:spacing w:val="-3"/>
          <w:w w:val="115"/>
        </w:rPr>
        <w:t> </w:t>
      </w:r>
      <w:r>
        <w:rPr>
          <w:w w:val="115"/>
        </w:rPr>
        <w:t>disease</w:t>
      </w:r>
      <w:r>
        <w:rPr>
          <w:spacing w:val="-4"/>
          <w:w w:val="115"/>
        </w:rPr>
        <w:t> </w:t>
      </w:r>
      <w:r>
        <w:rPr>
          <w:w w:val="115"/>
        </w:rPr>
        <w:t>as</w:t>
      </w:r>
      <w:r>
        <w:rPr>
          <w:spacing w:val="-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local</w:t>
      </w:r>
      <w:r>
        <w:rPr>
          <w:spacing w:val="13"/>
          <w:w w:val="115"/>
        </w:rPr>
        <w:t> </w:t>
      </w:r>
      <w:r>
        <w:rPr>
          <w:w w:val="115"/>
        </w:rPr>
        <w:t>health</w:t>
      </w:r>
      <w:r>
        <w:rPr>
          <w:spacing w:val="13"/>
          <w:w w:val="115"/>
        </w:rPr>
        <w:t> </w:t>
      </w:r>
      <w:r>
        <w:rPr>
          <w:w w:val="115"/>
        </w:rPr>
        <w:t>authority</w:t>
      </w:r>
      <w:r>
        <w:rPr>
          <w:spacing w:val="13"/>
          <w:w w:val="115"/>
        </w:rPr>
        <w:t> </w:t>
      </w:r>
      <w:r>
        <w:rPr>
          <w:w w:val="115"/>
        </w:rPr>
        <w:t>directs.</w:t>
      </w:r>
      <w:r>
        <w:rPr/>
      </w:r>
    </w:p>
    <w:p>
      <w:pPr>
        <w:spacing w:line="240" w:lineRule="auto" w:before="3"/>
        <w:rPr>
          <w:rFonts w:ascii="Century" w:hAnsi="Century" w:cs="Century" w:eastAsia="Century"/>
          <w:sz w:val="13"/>
          <w:szCs w:val="13"/>
        </w:rPr>
      </w:pPr>
    </w:p>
    <w:p>
      <w:pPr>
        <w:pStyle w:val="Heading1"/>
        <w:spacing w:line="240" w:lineRule="auto"/>
        <w:ind w:left="300" w:right="1020"/>
        <w:jc w:val="center"/>
        <w:rPr>
          <w:rFonts w:ascii="Century Schoolbook" w:hAnsi="Century Schoolbook" w:cs="Century Schoolbook" w:eastAsia="Century Schoolbook"/>
          <w:b w:val="0"/>
          <w:bCs w:val="0"/>
        </w:rPr>
      </w:pPr>
      <w:r>
        <w:rPr/>
        <w:t>Subpart</w:t>
      </w:r>
      <w:r>
        <w:rPr>
          <w:spacing w:val="10"/>
        </w:rPr>
        <w:t> </w:t>
      </w:r>
      <w:r>
        <w:rPr/>
        <w:t>C</w:t>
      </w:r>
      <w:r>
        <w:rPr>
          <w:spacing w:val="9"/>
        </w:rPr>
        <w:t> </w:t>
      </w:r>
      <w:r>
        <w:rPr>
          <w:rFonts w:ascii="Century Schoolbook"/>
          <w:spacing w:val="-1"/>
        </w:rPr>
        <w:t>[</w:t>
      </w:r>
      <w:r>
        <w:rPr>
          <w:spacing w:val="-1"/>
        </w:rPr>
        <w:t>Reserved</w:t>
      </w:r>
      <w:r>
        <w:rPr>
          <w:rFonts w:ascii="Century Schoolbook"/>
          <w:spacing w:val="-1"/>
        </w:rPr>
        <w:t>]</w:t>
      </w:r>
      <w:r>
        <w:rPr>
          <w:rFonts w:ascii="Century Schoolbook"/>
          <w:b w:val="0"/>
        </w:rPr>
      </w:r>
    </w:p>
    <w:p>
      <w:pPr>
        <w:spacing w:line="240" w:lineRule="auto" w:before="12"/>
        <w:rPr>
          <w:rFonts w:ascii="Century Schoolbook" w:hAnsi="Century Schoolbook" w:cs="Century Schoolbook" w:eastAsia="Century Schoolbook"/>
          <w:b/>
          <w:bCs/>
          <w:sz w:val="15"/>
          <w:szCs w:val="15"/>
        </w:rPr>
      </w:pPr>
    </w:p>
    <w:p>
      <w:pPr>
        <w:spacing w:line="200" w:lineRule="exact" w:before="0"/>
        <w:ind w:left="597" w:right="918" w:hanging="400"/>
        <w:jc w:val="both"/>
        <w:rPr>
          <w:rFonts w:ascii="Century Gothic" w:hAnsi="Century Gothic" w:cs="Century Gothic" w:eastAsia="Century Gothic"/>
          <w:sz w:val="20"/>
          <w:szCs w:val="20"/>
        </w:rPr>
      </w:pPr>
      <w:r>
        <w:rPr>
          <w:rFonts w:ascii="Century Gothic" w:hAnsi="Century Gothic" w:cs="Century Gothic" w:eastAsia="Century Gothic"/>
          <w:b/>
          <w:bCs/>
          <w:sz w:val="20"/>
          <w:szCs w:val="20"/>
        </w:rPr>
        <w:t>Subpart</w:t>
      </w:r>
      <w:r>
        <w:rPr>
          <w:rFonts w:ascii="Century Gothic" w:hAnsi="Century Gothic" w:cs="Century Gothic" w:eastAsia="Century Gothic"/>
          <w:b/>
          <w:bCs/>
          <w:spacing w:val="28"/>
          <w:sz w:val="20"/>
          <w:szCs w:val="20"/>
        </w:rPr>
        <w:t> 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D—Specific</w:t>
      </w:r>
      <w:r>
        <w:rPr>
          <w:rFonts w:ascii="Century Gothic" w:hAnsi="Century Gothic" w:cs="Century Gothic" w:eastAsia="Century Gothic"/>
          <w:b/>
          <w:bCs/>
          <w:spacing w:val="28"/>
          <w:sz w:val="20"/>
          <w:szCs w:val="20"/>
        </w:rPr>
        <w:t> 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Administra-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 tive</w:t>
      </w:r>
      <w:r>
        <w:rPr>
          <w:rFonts w:ascii="Century Gothic" w:hAnsi="Century Gothic" w:cs="Century Gothic" w:eastAsia="Century Gothic"/>
          <w:b/>
          <w:bCs/>
          <w:spacing w:val="10"/>
          <w:sz w:val="20"/>
          <w:szCs w:val="20"/>
        </w:rPr>
        <w:t> 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Decisions</w:t>
      </w:r>
      <w:r>
        <w:rPr>
          <w:rFonts w:ascii="Century Gothic" w:hAnsi="Century Gothic" w:cs="Century Gothic" w:eastAsia="Century Gothic"/>
          <w:b/>
          <w:bCs/>
          <w:spacing w:val="10"/>
          <w:sz w:val="20"/>
          <w:szCs w:val="20"/>
        </w:rPr>
        <w:t> 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Regarding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 Interstate</w:t>
      </w:r>
      <w:r>
        <w:rPr>
          <w:rFonts w:ascii="Century Gothic" w:hAnsi="Century Gothic" w:cs="Century Gothic" w:eastAsia="Century Gothic"/>
          <w:b/>
          <w:bCs/>
          <w:spacing w:val="10"/>
          <w:sz w:val="20"/>
          <w:szCs w:val="20"/>
        </w:rPr>
        <w:t> </w:t>
      </w:r>
      <w:r>
        <w:rPr>
          <w:rFonts w:ascii="Century Gothic" w:hAnsi="Century Gothic" w:cs="Century Gothic" w:eastAsia="Century Gothic"/>
          <w:b/>
          <w:bCs/>
          <w:sz w:val="20"/>
          <w:szCs w:val="20"/>
        </w:rPr>
        <w:t>Shipments</w:t>
      </w:r>
      <w:r>
        <w:rPr>
          <w:rFonts w:ascii="Century Gothic" w:hAnsi="Century Gothic" w:cs="Century Gothic" w:eastAsia="Century Gothic"/>
          <w:sz w:val="20"/>
          <w:szCs w:val="20"/>
        </w:rPr>
      </w:r>
    </w:p>
    <w:p>
      <w:pPr>
        <w:pStyle w:val="Heading3"/>
        <w:spacing w:line="240" w:lineRule="auto" w:before="118"/>
        <w:ind w:left="197" w:right="0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1240.60  </w:t>
      </w:r>
      <w:r>
        <w:rPr>
          <w:spacing w:val="22"/>
        </w:rPr>
        <w:t> </w:t>
      </w:r>
      <w:r>
        <w:rPr/>
        <w:t>Molluscan</w:t>
      </w:r>
      <w:r>
        <w:rPr>
          <w:spacing w:val="7"/>
        </w:rPr>
        <w:t> </w:t>
      </w:r>
      <w:r>
        <w:rPr/>
        <w:t>shellfish.</w:t>
      </w:r>
      <w:r>
        <w:rPr>
          <w:b w:val="0"/>
          <w:bCs w:val="0"/>
        </w:rPr>
      </w:r>
    </w:p>
    <w:p>
      <w:pPr>
        <w:pStyle w:val="BodyText"/>
        <w:numPr>
          <w:ilvl w:val="0"/>
          <w:numId w:val="6"/>
        </w:numPr>
        <w:tabs>
          <w:tab w:pos="647" w:val="left" w:leader="none"/>
        </w:tabs>
        <w:spacing w:line="180" w:lineRule="exact" w:before="57" w:after="0"/>
        <w:ind w:left="197" w:right="916" w:firstLine="160"/>
        <w:jc w:val="both"/>
      </w:pPr>
      <w:r>
        <w:rPr>
          <w:w w:val="115"/>
        </w:rPr>
        <w:t>A</w:t>
      </w:r>
      <w:r>
        <w:rPr>
          <w:spacing w:val="9"/>
          <w:w w:val="115"/>
        </w:rPr>
        <w:t> </w:t>
      </w:r>
      <w:r>
        <w:rPr>
          <w:w w:val="115"/>
        </w:rPr>
        <w:t>person</w:t>
      </w:r>
      <w:r>
        <w:rPr>
          <w:spacing w:val="10"/>
          <w:w w:val="115"/>
        </w:rPr>
        <w:t> </w:t>
      </w:r>
      <w:r>
        <w:rPr>
          <w:w w:val="115"/>
        </w:rPr>
        <w:t>shall</w:t>
      </w:r>
      <w:r>
        <w:rPr>
          <w:spacing w:val="10"/>
          <w:w w:val="115"/>
        </w:rPr>
        <w:t> </w:t>
      </w:r>
      <w:r>
        <w:rPr>
          <w:w w:val="115"/>
        </w:rPr>
        <w:t>not</w:t>
      </w:r>
      <w:r>
        <w:rPr>
          <w:spacing w:val="10"/>
          <w:w w:val="115"/>
        </w:rPr>
        <w:t> </w:t>
      </w:r>
      <w:r>
        <w:rPr>
          <w:w w:val="115"/>
        </w:rPr>
        <w:t>offer</w:t>
      </w:r>
      <w:r>
        <w:rPr>
          <w:spacing w:val="9"/>
          <w:w w:val="115"/>
        </w:rPr>
        <w:t> </w:t>
      </w:r>
      <w:r>
        <w:rPr>
          <w:w w:val="115"/>
        </w:rPr>
        <w:t>for</w:t>
      </w:r>
      <w:r>
        <w:rPr>
          <w:spacing w:val="10"/>
          <w:w w:val="115"/>
        </w:rPr>
        <w:t> </w:t>
      </w:r>
      <w:r>
        <w:rPr>
          <w:w w:val="115"/>
        </w:rPr>
        <w:t>trans-</w:t>
      </w:r>
      <w:r>
        <w:rPr>
          <w:w w:val="113"/>
        </w:rPr>
        <w:t> </w:t>
      </w:r>
      <w:r>
        <w:rPr>
          <w:w w:val="115"/>
        </w:rPr>
        <w:t>portation,</w:t>
      </w:r>
      <w:r>
        <w:rPr>
          <w:spacing w:val="14"/>
          <w:w w:val="115"/>
        </w:rPr>
        <w:t> </w:t>
      </w:r>
      <w:r>
        <w:rPr>
          <w:w w:val="115"/>
        </w:rPr>
        <w:t>or</w:t>
      </w:r>
      <w:r>
        <w:rPr>
          <w:spacing w:val="14"/>
          <w:w w:val="115"/>
        </w:rPr>
        <w:t> </w:t>
      </w:r>
      <w:r>
        <w:rPr>
          <w:w w:val="115"/>
        </w:rPr>
        <w:t>transport,</w:t>
      </w:r>
      <w:r>
        <w:rPr>
          <w:spacing w:val="15"/>
          <w:w w:val="115"/>
        </w:rPr>
        <w:t> </w:t>
      </w:r>
      <w:r>
        <w:rPr>
          <w:w w:val="115"/>
        </w:rPr>
        <w:t>in</w:t>
      </w:r>
      <w:r>
        <w:rPr>
          <w:spacing w:val="14"/>
          <w:w w:val="115"/>
        </w:rPr>
        <w:t> </w:t>
      </w:r>
      <w:r>
        <w:rPr>
          <w:w w:val="115"/>
        </w:rPr>
        <w:t>interstate</w:t>
      </w:r>
      <w:r>
        <w:rPr>
          <w:w w:val="116"/>
        </w:rPr>
        <w:t> </w:t>
      </w:r>
      <w:r>
        <w:rPr>
          <w:w w:val="115"/>
        </w:rPr>
        <w:t>traffic</w:t>
      </w:r>
      <w:r>
        <w:rPr>
          <w:spacing w:val="9"/>
          <w:w w:val="115"/>
        </w:rPr>
        <w:t> </w:t>
      </w:r>
      <w:r>
        <w:rPr>
          <w:w w:val="115"/>
        </w:rPr>
        <w:t>any</w:t>
      </w:r>
      <w:r>
        <w:rPr>
          <w:spacing w:val="9"/>
          <w:w w:val="115"/>
        </w:rPr>
        <w:t> </w:t>
      </w:r>
      <w:r>
        <w:rPr>
          <w:w w:val="115"/>
        </w:rPr>
        <w:t>molluscan</w:t>
      </w:r>
      <w:r>
        <w:rPr>
          <w:spacing w:val="10"/>
          <w:w w:val="115"/>
        </w:rPr>
        <w:t> </w:t>
      </w:r>
      <w:r>
        <w:rPr>
          <w:w w:val="115"/>
        </w:rPr>
        <w:t>shellfish</w:t>
      </w:r>
      <w:r>
        <w:rPr>
          <w:spacing w:val="9"/>
          <w:w w:val="115"/>
        </w:rPr>
        <w:t> </w:t>
      </w:r>
      <w:r>
        <w:rPr>
          <w:w w:val="115"/>
        </w:rPr>
        <w:t>handled</w:t>
      </w:r>
      <w:r>
        <w:rPr>
          <w:w w:val="110"/>
        </w:rPr>
        <w:t> </w:t>
      </w:r>
      <w:r>
        <w:rPr>
          <w:w w:val="115"/>
        </w:rPr>
        <w:t>or</w:t>
      </w:r>
      <w:r>
        <w:rPr>
          <w:spacing w:val="40"/>
          <w:w w:val="115"/>
        </w:rPr>
        <w:t> </w:t>
      </w:r>
      <w:r>
        <w:rPr>
          <w:w w:val="115"/>
        </w:rPr>
        <w:t>stored</w:t>
      </w:r>
      <w:r>
        <w:rPr>
          <w:spacing w:val="40"/>
          <w:w w:val="115"/>
        </w:rPr>
        <w:t> </w:t>
      </w:r>
      <w:r>
        <w:rPr>
          <w:w w:val="115"/>
        </w:rPr>
        <w:t>in</w:t>
      </w:r>
      <w:r>
        <w:rPr>
          <w:spacing w:val="40"/>
          <w:w w:val="115"/>
        </w:rPr>
        <w:t> </w:t>
      </w:r>
      <w:r>
        <w:rPr>
          <w:w w:val="115"/>
        </w:rPr>
        <w:t>such</w:t>
      </w:r>
      <w:r>
        <w:rPr>
          <w:spacing w:val="40"/>
          <w:w w:val="115"/>
        </w:rPr>
        <w:t> </w:t>
      </w:r>
      <w:r>
        <w:rPr>
          <w:w w:val="115"/>
        </w:rPr>
        <w:t>an</w:t>
      </w:r>
      <w:r>
        <w:rPr>
          <w:spacing w:val="41"/>
          <w:w w:val="115"/>
        </w:rPr>
        <w:t> </w:t>
      </w:r>
      <w:r>
        <w:rPr>
          <w:w w:val="115"/>
        </w:rPr>
        <w:t>insanitary</w:t>
      </w:r>
      <w:r>
        <w:rPr>
          <w:spacing w:val="40"/>
          <w:w w:val="115"/>
        </w:rPr>
        <w:t> </w:t>
      </w:r>
      <w:r>
        <w:rPr>
          <w:w w:val="115"/>
        </w:rPr>
        <w:t>man-</w:t>
      </w:r>
      <w:r>
        <w:rPr>
          <w:w w:val="112"/>
        </w:rPr>
        <w:t> </w:t>
      </w:r>
      <w:r>
        <w:rPr>
          <w:w w:val="115"/>
        </w:rPr>
        <w:t>ner,</w:t>
      </w:r>
      <w:r>
        <w:rPr>
          <w:spacing w:val="37"/>
          <w:w w:val="115"/>
        </w:rPr>
        <w:t> </w:t>
      </w:r>
      <w:r>
        <w:rPr>
          <w:w w:val="115"/>
        </w:rPr>
        <w:t>or</w:t>
      </w:r>
      <w:r>
        <w:rPr>
          <w:spacing w:val="38"/>
          <w:w w:val="115"/>
        </w:rPr>
        <w:t> </w:t>
      </w:r>
      <w:r>
        <w:rPr>
          <w:w w:val="115"/>
        </w:rPr>
        <w:t>grown</w:t>
      </w:r>
      <w:r>
        <w:rPr>
          <w:spacing w:val="37"/>
          <w:w w:val="115"/>
        </w:rPr>
        <w:t> </w:t>
      </w:r>
      <w:r>
        <w:rPr>
          <w:w w:val="115"/>
        </w:rPr>
        <w:t>in</w:t>
      </w:r>
      <w:r>
        <w:rPr>
          <w:spacing w:val="38"/>
          <w:w w:val="115"/>
        </w:rPr>
        <w:t> </w:t>
      </w:r>
      <w:r>
        <w:rPr>
          <w:w w:val="115"/>
        </w:rPr>
        <w:t>an</w:t>
      </w:r>
      <w:r>
        <w:rPr>
          <w:spacing w:val="37"/>
          <w:w w:val="115"/>
        </w:rPr>
        <w:t> </w:t>
      </w:r>
      <w:r>
        <w:rPr>
          <w:w w:val="115"/>
        </w:rPr>
        <w:t>area</w:t>
      </w:r>
      <w:r>
        <w:rPr>
          <w:spacing w:val="38"/>
          <w:w w:val="115"/>
        </w:rPr>
        <w:t> </w:t>
      </w:r>
      <w:r>
        <w:rPr>
          <w:w w:val="115"/>
        </w:rPr>
        <w:t>so</w:t>
      </w:r>
      <w:r>
        <w:rPr>
          <w:spacing w:val="37"/>
          <w:w w:val="115"/>
        </w:rPr>
        <w:t> </w:t>
      </w:r>
      <w:r>
        <w:rPr>
          <w:w w:val="115"/>
        </w:rPr>
        <w:t>contami-</w:t>
      </w:r>
      <w:r>
        <w:rPr>
          <w:w w:val="117"/>
        </w:rPr>
        <w:t> </w:t>
      </w:r>
      <w:r>
        <w:rPr>
          <w:w w:val="115"/>
        </w:rPr>
        <w:t>nated,</w:t>
      </w:r>
      <w:r>
        <w:rPr>
          <w:spacing w:val="25"/>
          <w:w w:val="115"/>
        </w:rPr>
        <w:t> </w:t>
      </w:r>
      <w:r>
        <w:rPr>
          <w:w w:val="115"/>
        </w:rPr>
        <w:t>as</w:t>
      </w:r>
      <w:r>
        <w:rPr>
          <w:spacing w:val="25"/>
          <w:w w:val="115"/>
        </w:rPr>
        <w:t> </w:t>
      </w:r>
      <w:r>
        <w:rPr>
          <w:w w:val="115"/>
        </w:rPr>
        <w:t>to</w:t>
      </w:r>
      <w:r>
        <w:rPr>
          <w:spacing w:val="26"/>
          <w:w w:val="115"/>
        </w:rPr>
        <w:t> </w:t>
      </w:r>
      <w:r>
        <w:rPr>
          <w:w w:val="115"/>
        </w:rPr>
        <w:t>render</w:t>
      </w:r>
      <w:r>
        <w:rPr>
          <w:spacing w:val="25"/>
          <w:w w:val="115"/>
        </w:rPr>
        <w:t> </w:t>
      </w:r>
      <w:r>
        <w:rPr>
          <w:w w:val="115"/>
        </w:rPr>
        <w:t>such</w:t>
      </w:r>
      <w:r>
        <w:rPr>
          <w:spacing w:val="25"/>
          <w:w w:val="115"/>
        </w:rPr>
        <w:t> </w:t>
      </w:r>
      <w:r>
        <w:rPr>
          <w:w w:val="115"/>
        </w:rPr>
        <w:t>molluscan</w:t>
      </w:r>
      <w:r>
        <w:rPr>
          <w:w w:val="115"/>
        </w:rPr>
        <w:t> shellfish</w:t>
      </w:r>
      <w:r>
        <w:rPr>
          <w:spacing w:val="13"/>
          <w:w w:val="115"/>
        </w:rPr>
        <w:t> </w:t>
      </w:r>
      <w:r>
        <w:rPr>
          <w:w w:val="115"/>
        </w:rPr>
        <w:t>likely</w:t>
      </w:r>
      <w:r>
        <w:rPr>
          <w:spacing w:val="13"/>
          <w:w w:val="115"/>
        </w:rPr>
        <w:t> </w:t>
      </w:r>
      <w:r>
        <w:rPr>
          <w:w w:val="115"/>
        </w:rPr>
        <w:t>to</w:t>
      </w:r>
      <w:r>
        <w:rPr>
          <w:spacing w:val="14"/>
          <w:w w:val="115"/>
        </w:rPr>
        <w:t> </w:t>
      </w:r>
      <w:r>
        <w:rPr>
          <w:w w:val="115"/>
        </w:rPr>
        <w:t>become</w:t>
      </w:r>
      <w:r>
        <w:rPr>
          <w:spacing w:val="13"/>
          <w:w w:val="115"/>
        </w:rPr>
        <w:t> </w:t>
      </w:r>
      <w:r>
        <w:rPr>
          <w:w w:val="115"/>
        </w:rPr>
        <w:t>agents</w:t>
      </w:r>
      <w:r>
        <w:rPr>
          <w:spacing w:val="13"/>
          <w:w w:val="115"/>
        </w:rPr>
        <w:t> </w:t>
      </w:r>
      <w:r>
        <w:rPr>
          <w:w w:val="115"/>
        </w:rPr>
        <w:t>in,</w:t>
      </w:r>
      <w:r>
        <w:rPr>
          <w:w w:val="115"/>
        </w:rPr>
        <w:t> and</w:t>
      </w:r>
      <w:r>
        <w:rPr>
          <w:spacing w:val="24"/>
          <w:w w:val="115"/>
        </w:rPr>
        <w:t> </w:t>
      </w:r>
      <w:r>
        <w:rPr>
          <w:w w:val="115"/>
        </w:rPr>
        <w:t>their</w:t>
      </w:r>
      <w:r>
        <w:rPr>
          <w:spacing w:val="25"/>
          <w:w w:val="115"/>
        </w:rPr>
        <w:t> </w:t>
      </w:r>
      <w:r>
        <w:rPr>
          <w:w w:val="115"/>
        </w:rPr>
        <w:t>transportation</w:t>
      </w:r>
      <w:r>
        <w:rPr>
          <w:spacing w:val="25"/>
          <w:w w:val="115"/>
        </w:rPr>
        <w:t> </w:t>
      </w:r>
      <w:r>
        <w:rPr>
          <w:w w:val="115"/>
        </w:rPr>
        <w:t>likely</w:t>
      </w:r>
      <w:r>
        <w:rPr>
          <w:spacing w:val="24"/>
          <w:w w:val="115"/>
        </w:rPr>
        <w:t> </w:t>
      </w:r>
      <w:r>
        <w:rPr>
          <w:w w:val="115"/>
        </w:rPr>
        <w:t>to</w:t>
      </w:r>
      <w:r>
        <w:rPr>
          <w:spacing w:val="25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tribute</w:t>
      </w:r>
      <w:r>
        <w:rPr>
          <w:spacing w:val="22"/>
          <w:w w:val="115"/>
        </w:rPr>
        <w:t> </w:t>
      </w:r>
      <w:r>
        <w:rPr>
          <w:w w:val="115"/>
        </w:rPr>
        <w:t>to</w:t>
      </w:r>
      <w:r>
        <w:rPr>
          <w:spacing w:val="22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spread</w:t>
      </w:r>
      <w:r>
        <w:rPr>
          <w:spacing w:val="22"/>
          <w:w w:val="115"/>
        </w:rPr>
        <w:t> </w:t>
      </w:r>
      <w:r>
        <w:rPr>
          <w:w w:val="115"/>
        </w:rPr>
        <w:t>of</w:t>
      </w:r>
      <w:r>
        <w:rPr>
          <w:spacing w:val="22"/>
          <w:w w:val="115"/>
        </w:rPr>
        <w:t> </w:t>
      </w:r>
      <w:r>
        <w:rPr>
          <w:w w:val="115"/>
        </w:rPr>
        <w:t>communicable</w:t>
      </w:r>
      <w:r>
        <w:rPr>
          <w:w w:val="115"/>
        </w:rPr>
        <w:t> disease</w:t>
      </w:r>
      <w:r>
        <w:rPr>
          <w:spacing w:val="6"/>
          <w:w w:val="115"/>
        </w:rPr>
        <w:t> </w:t>
      </w:r>
      <w:r>
        <w:rPr>
          <w:w w:val="115"/>
        </w:rPr>
        <w:t>from</w:t>
      </w:r>
      <w:r>
        <w:rPr>
          <w:spacing w:val="7"/>
          <w:w w:val="115"/>
        </w:rPr>
        <w:t> </w:t>
      </w:r>
      <w:r>
        <w:rPr>
          <w:w w:val="115"/>
        </w:rPr>
        <w:t>one</w:t>
      </w:r>
      <w:r>
        <w:rPr>
          <w:spacing w:val="6"/>
          <w:w w:val="115"/>
        </w:rPr>
        <w:t> </w:t>
      </w:r>
      <w:r>
        <w:rPr>
          <w:w w:val="115"/>
        </w:rPr>
        <w:t>State</w:t>
      </w:r>
      <w:r>
        <w:rPr>
          <w:spacing w:val="7"/>
          <w:w w:val="115"/>
        </w:rPr>
        <w:t> </w:t>
      </w:r>
      <w:r>
        <w:rPr>
          <w:w w:val="115"/>
        </w:rPr>
        <w:t>or</w:t>
      </w:r>
      <w:r>
        <w:rPr>
          <w:spacing w:val="6"/>
          <w:w w:val="115"/>
        </w:rPr>
        <w:t> </w:t>
      </w:r>
      <w:r>
        <w:rPr>
          <w:w w:val="115"/>
        </w:rPr>
        <w:t>possession</w:t>
      </w:r>
      <w:r>
        <w:rPr>
          <w:spacing w:val="7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another.</w:t>
      </w:r>
      <w:r>
        <w:rPr/>
      </w:r>
    </w:p>
    <w:p>
      <w:pPr>
        <w:pStyle w:val="BodyText"/>
        <w:numPr>
          <w:ilvl w:val="0"/>
          <w:numId w:val="6"/>
        </w:numPr>
        <w:tabs>
          <w:tab w:pos="698" w:val="left" w:leader="none"/>
        </w:tabs>
        <w:spacing w:line="224" w:lineRule="auto" w:before="0" w:after="0"/>
        <w:ind w:left="197" w:right="916" w:firstLine="160"/>
        <w:jc w:val="both"/>
      </w:pPr>
      <w:r>
        <w:rPr>
          <w:w w:val="115"/>
        </w:rPr>
        <w:t>All</w:t>
      </w:r>
      <w:r>
        <w:rPr>
          <w:spacing w:val="14"/>
          <w:w w:val="115"/>
        </w:rPr>
        <w:t> </w:t>
      </w:r>
      <w:r>
        <w:rPr>
          <w:w w:val="115"/>
        </w:rPr>
        <w:t>shellstock</w:t>
      </w:r>
      <w:r>
        <w:rPr>
          <w:spacing w:val="14"/>
          <w:w w:val="115"/>
        </w:rPr>
        <w:t> </w:t>
      </w:r>
      <w:r>
        <w:rPr>
          <w:w w:val="115"/>
        </w:rPr>
        <w:t>shall</w:t>
      </w:r>
      <w:r>
        <w:rPr>
          <w:spacing w:val="14"/>
          <w:w w:val="115"/>
        </w:rPr>
        <w:t> </w:t>
      </w:r>
      <w:r>
        <w:rPr>
          <w:w w:val="115"/>
        </w:rPr>
        <w:t>bear</w:t>
      </w:r>
      <w:r>
        <w:rPr>
          <w:spacing w:val="14"/>
          <w:w w:val="115"/>
        </w:rPr>
        <w:t> </w:t>
      </w:r>
      <w:r>
        <w:rPr>
          <w:w w:val="115"/>
        </w:rPr>
        <w:t>a</w:t>
      </w:r>
      <w:r>
        <w:rPr>
          <w:spacing w:val="14"/>
          <w:w w:val="115"/>
        </w:rPr>
        <w:t> </w:t>
      </w:r>
      <w:r>
        <w:rPr>
          <w:w w:val="115"/>
        </w:rPr>
        <w:t>tag</w:t>
      </w:r>
      <w:r>
        <w:rPr>
          <w:w w:val="116"/>
        </w:rPr>
        <w:t> </w:t>
      </w:r>
      <w:r>
        <w:rPr>
          <w:w w:val="115"/>
        </w:rPr>
        <w:t>that</w:t>
      </w:r>
      <w:r>
        <w:rPr>
          <w:spacing w:val="26"/>
          <w:w w:val="115"/>
        </w:rPr>
        <w:t> </w:t>
      </w:r>
      <w:r>
        <w:rPr>
          <w:w w:val="115"/>
        </w:rPr>
        <w:t>discloses</w:t>
      </w:r>
      <w:r>
        <w:rPr>
          <w:spacing w:val="27"/>
          <w:w w:val="115"/>
        </w:rPr>
        <w:t> </w:t>
      </w:r>
      <w:r>
        <w:rPr>
          <w:w w:val="115"/>
        </w:rPr>
        <w:t>the</w:t>
      </w:r>
      <w:r>
        <w:rPr>
          <w:spacing w:val="27"/>
          <w:w w:val="115"/>
        </w:rPr>
        <w:t> </w:t>
      </w:r>
      <w:r>
        <w:rPr>
          <w:w w:val="115"/>
        </w:rPr>
        <w:t>date</w:t>
      </w:r>
      <w:r>
        <w:rPr>
          <w:spacing w:val="26"/>
          <w:w w:val="115"/>
        </w:rPr>
        <w:t> </w:t>
      </w:r>
      <w:r>
        <w:rPr>
          <w:w w:val="115"/>
        </w:rPr>
        <w:t>and</w:t>
      </w:r>
      <w:r>
        <w:rPr>
          <w:spacing w:val="27"/>
          <w:w w:val="115"/>
        </w:rPr>
        <w:t> </w:t>
      </w:r>
      <w:r>
        <w:rPr>
          <w:w w:val="115"/>
        </w:rPr>
        <w:t>place</w:t>
      </w:r>
      <w:r>
        <w:rPr>
          <w:spacing w:val="26"/>
          <w:w w:val="115"/>
        </w:rPr>
        <w:t> </w:t>
      </w:r>
      <w:r>
        <w:rPr>
          <w:w w:val="115"/>
        </w:rPr>
        <w:t>they</w:t>
      </w:r>
      <w:r>
        <w:rPr>
          <w:w w:val="117"/>
        </w:rPr>
        <w:t> </w:t>
      </w:r>
      <w:r>
        <w:rPr>
          <w:w w:val="115"/>
        </w:rPr>
        <w:t>were</w:t>
      </w:r>
      <w:r>
        <w:rPr>
          <w:spacing w:val="25"/>
          <w:w w:val="115"/>
        </w:rPr>
        <w:t> </w:t>
      </w:r>
      <w:r>
        <w:rPr>
          <w:w w:val="115"/>
        </w:rPr>
        <w:t>harvested</w:t>
      </w:r>
      <w:r>
        <w:rPr>
          <w:spacing w:val="25"/>
          <w:w w:val="115"/>
        </w:rPr>
        <w:t> </w:t>
      </w:r>
      <w:r>
        <w:rPr>
          <w:w w:val="115"/>
        </w:rPr>
        <w:t>(by</w:t>
      </w:r>
      <w:r>
        <w:rPr>
          <w:spacing w:val="26"/>
          <w:w w:val="115"/>
        </w:rPr>
        <w:t> </w:t>
      </w:r>
      <w:r>
        <w:rPr>
          <w:w w:val="115"/>
        </w:rPr>
        <w:t>State</w:t>
      </w:r>
      <w:r>
        <w:rPr>
          <w:spacing w:val="25"/>
          <w:w w:val="115"/>
        </w:rPr>
        <w:t> </w:t>
      </w:r>
      <w:r>
        <w:rPr>
          <w:w w:val="115"/>
        </w:rPr>
        <w:t>and</w:t>
      </w:r>
      <w:r>
        <w:rPr>
          <w:spacing w:val="26"/>
          <w:w w:val="115"/>
        </w:rPr>
        <w:t> </w:t>
      </w:r>
      <w:r>
        <w:rPr>
          <w:w w:val="115"/>
        </w:rPr>
        <w:t>site),</w:t>
      </w:r>
      <w:r>
        <w:rPr>
          <w:w w:val="117"/>
        </w:rPr>
        <w:t> </w:t>
      </w:r>
      <w:r>
        <w:rPr>
          <w:w w:val="115"/>
        </w:rPr>
        <w:t>type</w:t>
      </w:r>
      <w:r>
        <w:rPr>
          <w:spacing w:val="28"/>
          <w:w w:val="115"/>
        </w:rPr>
        <w:t> </w:t>
      </w:r>
      <w:r>
        <w:rPr>
          <w:w w:val="115"/>
        </w:rPr>
        <w:t>and</w:t>
      </w:r>
      <w:r>
        <w:rPr>
          <w:spacing w:val="28"/>
          <w:w w:val="115"/>
        </w:rPr>
        <w:t> </w:t>
      </w:r>
      <w:r>
        <w:rPr>
          <w:w w:val="115"/>
        </w:rPr>
        <w:t>quantity</w:t>
      </w:r>
      <w:r>
        <w:rPr>
          <w:spacing w:val="29"/>
          <w:w w:val="115"/>
        </w:rPr>
        <w:t> </w:t>
      </w:r>
      <w:r>
        <w:rPr>
          <w:w w:val="115"/>
        </w:rPr>
        <w:t>of</w:t>
      </w:r>
      <w:r>
        <w:rPr>
          <w:spacing w:val="28"/>
          <w:w w:val="115"/>
        </w:rPr>
        <w:t> </w:t>
      </w:r>
      <w:r>
        <w:rPr>
          <w:w w:val="115"/>
        </w:rPr>
        <w:t>shellfish,</w:t>
      </w:r>
      <w:r>
        <w:rPr>
          <w:spacing w:val="28"/>
          <w:w w:val="115"/>
        </w:rPr>
        <w:t> </w:t>
      </w:r>
      <w:r>
        <w:rPr>
          <w:w w:val="115"/>
        </w:rPr>
        <w:t>and</w:t>
      </w:r>
      <w:r>
        <w:rPr>
          <w:spacing w:val="29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whom</w:t>
      </w:r>
      <w:r>
        <w:rPr>
          <w:spacing w:val="11"/>
          <w:w w:val="115"/>
        </w:rPr>
        <w:t> </w:t>
      </w:r>
      <w:r>
        <w:rPr>
          <w:w w:val="115"/>
        </w:rPr>
        <w:t>they</w:t>
      </w:r>
      <w:r>
        <w:rPr>
          <w:spacing w:val="12"/>
          <w:w w:val="115"/>
        </w:rPr>
        <w:t> </w:t>
      </w:r>
      <w:r>
        <w:rPr>
          <w:w w:val="115"/>
        </w:rPr>
        <w:t>were</w:t>
      </w:r>
      <w:r>
        <w:rPr>
          <w:spacing w:val="12"/>
          <w:w w:val="115"/>
        </w:rPr>
        <w:t> </w:t>
      </w:r>
      <w:r>
        <w:rPr>
          <w:w w:val="115"/>
        </w:rPr>
        <w:t>harvested</w:t>
      </w:r>
      <w:r>
        <w:rPr>
          <w:spacing w:val="12"/>
          <w:w w:val="115"/>
        </w:rPr>
        <w:t> </w:t>
      </w:r>
      <w:r>
        <w:rPr>
          <w:w w:val="115"/>
        </w:rPr>
        <w:t>(i.e.,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identification</w:t>
      </w:r>
      <w:r>
        <w:rPr>
          <w:spacing w:val="42"/>
          <w:w w:val="115"/>
        </w:rPr>
        <w:t> </w:t>
      </w:r>
      <w:r>
        <w:rPr>
          <w:w w:val="115"/>
        </w:rPr>
        <w:t>number</w:t>
      </w:r>
      <w:r>
        <w:rPr>
          <w:spacing w:val="43"/>
          <w:w w:val="115"/>
        </w:rPr>
        <w:t> </w:t>
      </w:r>
      <w:r>
        <w:rPr>
          <w:w w:val="115"/>
        </w:rPr>
        <w:t>assigned</w:t>
      </w:r>
      <w:r>
        <w:rPr>
          <w:spacing w:val="42"/>
          <w:w w:val="115"/>
        </w:rPr>
        <w:t> </w:t>
      </w:r>
      <w:r>
        <w:rPr>
          <w:w w:val="115"/>
        </w:rPr>
        <w:t>to</w:t>
      </w:r>
      <w:r>
        <w:rPr>
          <w:spacing w:val="4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harvester</w:t>
      </w:r>
      <w:r>
        <w:rPr>
          <w:spacing w:val="42"/>
          <w:w w:val="115"/>
        </w:rPr>
        <w:t> </w:t>
      </w:r>
      <w:r>
        <w:rPr>
          <w:w w:val="115"/>
        </w:rPr>
        <w:t>by</w:t>
      </w:r>
      <w:r>
        <w:rPr>
          <w:spacing w:val="43"/>
          <w:w w:val="115"/>
        </w:rPr>
        <w:t> </w:t>
      </w:r>
      <w:r>
        <w:rPr>
          <w:w w:val="115"/>
        </w:rPr>
        <w:t>the</w:t>
      </w:r>
      <w:r>
        <w:rPr>
          <w:spacing w:val="42"/>
          <w:w w:val="115"/>
        </w:rPr>
        <w:t> </w:t>
      </w:r>
      <w:r>
        <w:rPr>
          <w:w w:val="115"/>
        </w:rPr>
        <w:t>shellfish</w:t>
      </w:r>
      <w:r>
        <w:rPr>
          <w:spacing w:val="43"/>
          <w:w w:val="115"/>
        </w:rPr>
        <w:t> </w:t>
      </w:r>
      <w:r>
        <w:rPr>
          <w:w w:val="115"/>
        </w:rPr>
        <w:t>control</w:t>
      </w:r>
      <w:r>
        <w:rPr>
          <w:spacing w:val="43"/>
          <w:w w:val="115"/>
        </w:rPr>
        <w:t> </w:t>
      </w:r>
      <w:r>
        <w:rPr>
          <w:w w:val="115"/>
        </w:rPr>
        <w:t>au-</w:t>
      </w:r>
      <w:r>
        <w:rPr>
          <w:w w:val="111"/>
        </w:rPr>
        <w:t> </w:t>
      </w:r>
      <w:r>
        <w:rPr>
          <w:w w:val="115"/>
        </w:rPr>
        <w:t>thority,</w:t>
      </w:r>
      <w:r>
        <w:rPr>
          <w:spacing w:val="15"/>
          <w:w w:val="115"/>
        </w:rPr>
        <w:t> </w:t>
      </w:r>
      <w:r>
        <w:rPr>
          <w:w w:val="115"/>
        </w:rPr>
        <w:t>where</w:t>
      </w:r>
      <w:r>
        <w:rPr>
          <w:spacing w:val="15"/>
          <w:w w:val="115"/>
        </w:rPr>
        <w:t> </w:t>
      </w:r>
      <w:r>
        <w:rPr>
          <w:w w:val="115"/>
        </w:rPr>
        <w:t>applicable</w:t>
      </w:r>
      <w:r>
        <w:rPr>
          <w:spacing w:val="15"/>
          <w:w w:val="115"/>
        </w:rPr>
        <w:t> </w:t>
      </w:r>
      <w:r>
        <w:rPr>
          <w:w w:val="115"/>
        </w:rPr>
        <w:t>or,</w:t>
      </w:r>
      <w:r>
        <w:rPr>
          <w:spacing w:val="15"/>
          <w:w w:val="115"/>
        </w:rPr>
        <w:t> </w:t>
      </w:r>
      <w:r>
        <w:rPr>
          <w:w w:val="115"/>
        </w:rPr>
        <w:t>if</w:t>
      </w:r>
      <w:r>
        <w:rPr>
          <w:spacing w:val="16"/>
          <w:w w:val="115"/>
        </w:rPr>
        <w:t> </w:t>
      </w:r>
      <w:r>
        <w:rPr>
          <w:w w:val="115"/>
        </w:rPr>
        <w:t>such</w:t>
      </w:r>
      <w:r>
        <w:rPr>
          <w:w w:val="112"/>
        </w:rPr>
        <w:t> </w:t>
      </w:r>
      <w:r>
        <w:rPr>
          <w:w w:val="115"/>
        </w:rPr>
        <w:t>identification</w:t>
      </w:r>
      <w:r>
        <w:rPr>
          <w:spacing w:val="11"/>
          <w:w w:val="115"/>
        </w:rPr>
        <w:t> </w:t>
      </w:r>
      <w:r>
        <w:rPr>
          <w:w w:val="115"/>
        </w:rPr>
        <w:t>numbers</w:t>
      </w:r>
      <w:r>
        <w:rPr>
          <w:spacing w:val="11"/>
          <w:w w:val="115"/>
        </w:rPr>
        <w:t> </w:t>
      </w:r>
      <w:r>
        <w:rPr>
          <w:w w:val="115"/>
        </w:rPr>
        <w:t>are</w:t>
      </w:r>
      <w:r>
        <w:rPr>
          <w:spacing w:val="11"/>
          <w:w w:val="115"/>
        </w:rPr>
        <w:t> </w:t>
      </w:r>
      <w:r>
        <w:rPr>
          <w:w w:val="115"/>
        </w:rPr>
        <w:t>not</w:t>
      </w:r>
      <w:r>
        <w:rPr>
          <w:spacing w:val="11"/>
          <w:w w:val="115"/>
        </w:rPr>
        <w:t> </w:t>
      </w:r>
      <w:r>
        <w:rPr>
          <w:w w:val="115"/>
        </w:rPr>
        <w:t>as-</w:t>
      </w:r>
      <w:r>
        <w:rPr>
          <w:w w:val="111"/>
        </w:rPr>
        <w:t> </w:t>
      </w:r>
      <w:r>
        <w:rPr>
          <w:w w:val="115"/>
        </w:rPr>
        <w:t>signed,</w:t>
      </w:r>
      <w:r>
        <w:rPr>
          <w:spacing w:val="45"/>
          <w:w w:val="115"/>
        </w:rPr>
        <w:t> </w:t>
      </w:r>
      <w:r>
        <w:rPr>
          <w:w w:val="115"/>
        </w:rPr>
        <w:t>the</w:t>
      </w:r>
      <w:r>
        <w:rPr>
          <w:spacing w:val="45"/>
          <w:w w:val="115"/>
        </w:rPr>
        <w:t> </w:t>
      </w:r>
      <w:r>
        <w:rPr>
          <w:w w:val="115"/>
        </w:rPr>
        <w:t>name</w:t>
      </w:r>
      <w:r>
        <w:rPr>
          <w:spacing w:val="45"/>
          <w:w w:val="115"/>
        </w:rPr>
        <w:t> </w:t>
      </w:r>
      <w:r>
        <w:rPr>
          <w:w w:val="115"/>
        </w:rPr>
        <w:t>of</w:t>
      </w:r>
      <w:r>
        <w:rPr>
          <w:spacing w:val="46"/>
          <w:w w:val="115"/>
        </w:rPr>
        <w:t> </w:t>
      </w:r>
      <w:r>
        <w:rPr>
          <w:w w:val="115"/>
        </w:rPr>
        <w:t>the</w:t>
      </w:r>
      <w:r>
        <w:rPr>
          <w:spacing w:val="45"/>
          <w:w w:val="115"/>
        </w:rPr>
        <w:t> </w:t>
      </w:r>
      <w:r>
        <w:rPr>
          <w:w w:val="115"/>
        </w:rPr>
        <w:t>harvester</w:t>
      </w:r>
      <w:r>
        <w:rPr>
          <w:spacing w:val="45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name</w:t>
      </w:r>
      <w:r>
        <w:rPr>
          <w:spacing w:val="3"/>
          <w:w w:val="115"/>
        </w:rPr>
        <w:t> </w:t>
      </w:r>
      <w:r>
        <w:rPr>
          <w:w w:val="115"/>
        </w:rPr>
        <w:t>or</w:t>
      </w:r>
      <w:r>
        <w:rPr>
          <w:spacing w:val="4"/>
          <w:w w:val="115"/>
        </w:rPr>
        <w:t> </w:t>
      </w:r>
      <w:r>
        <w:rPr>
          <w:w w:val="115"/>
        </w:rPr>
        <w:t>registration</w:t>
      </w:r>
      <w:r>
        <w:rPr>
          <w:spacing w:val="3"/>
          <w:w w:val="115"/>
        </w:rPr>
        <w:t> </w:t>
      </w:r>
      <w:r>
        <w:rPr>
          <w:w w:val="115"/>
        </w:rPr>
        <w:t>number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harvester’s</w:t>
      </w:r>
      <w:r>
        <w:rPr>
          <w:spacing w:val="16"/>
          <w:w w:val="115"/>
        </w:rPr>
        <w:t> </w:t>
      </w:r>
      <w:r>
        <w:rPr>
          <w:w w:val="115"/>
        </w:rPr>
        <w:t>vessel).</w:t>
      </w:r>
      <w:r>
        <w:rPr>
          <w:spacing w:val="16"/>
          <w:w w:val="115"/>
        </w:rPr>
        <w:t> </w:t>
      </w:r>
      <w:r>
        <w:rPr>
          <w:w w:val="115"/>
        </w:rPr>
        <w:t>In</w:t>
      </w:r>
      <w:r>
        <w:rPr>
          <w:spacing w:val="16"/>
          <w:w w:val="115"/>
        </w:rPr>
        <w:t> </w:t>
      </w:r>
      <w:r>
        <w:rPr>
          <w:w w:val="115"/>
        </w:rPr>
        <w:t>place</w:t>
      </w:r>
      <w:r>
        <w:rPr>
          <w:spacing w:val="16"/>
          <w:w w:val="115"/>
        </w:rPr>
        <w:t> </w:t>
      </w:r>
      <w:r>
        <w:rPr>
          <w:w w:val="115"/>
        </w:rPr>
        <w:t>of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tag,</w:t>
      </w:r>
      <w:r>
        <w:rPr/>
      </w:r>
    </w:p>
    <w:p>
      <w:pPr>
        <w:spacing w:after="0" w:line="224" w:lineRule="auto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3" w:space="40"/>
            <w:col w:w="4477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spacing w:before="0"/>
        <w:ind w:left="920" w:right="0" w:firstLine="0"/>
        <w:jc w:val="both"/>
        <w:rPr>
          <w:rFonts w:ascii="Century Gothic" w:hAnsi="Century Gothic" w:cs="Century Gothic" w:eastAsia="Century Gothic"/>
          <w:sz w:val="18"/>
          <w:szCs w:val="18"/>
        </w:rPr>
      </w:pPr>
      <w:r>
        <w:rPr>
          <w:rFonts w:ascii="Century Gothic" w:hAnsi="Century Gothic" w:cs="Century Gothic" w:eastAsia="Century Gothic"/>
          <w:b/>
          <w:bCs/>
          <w:sz w:val="18"/>
          <w:szCs w:val="18"/>
        </w:rPr>
        <w:t>§</w:t>
      </w:r>
      <w:r>
        <w:rPr>
          <w:rFonts w:ascii="Century Gothic" w:hAnsi="Century Gothic" w:cs="Century Gothic" w:eastAsia="Century Gothic"/>
          <w:b/>
          <w:bCs/>
          <w:spacing w:val="-21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1240.61</w:t>
      </w:r>
      <w:r>
        <w:rPr>
          <w:rFonts w:ascii="Century Gothic" w:hAnsi="Century Gothic" w:cs="Century Gothic" w:eastAsia="Century Gothic"/>
          <w:sz w:val="18"/>
          <w:szCs w:val="18"/>
        </w:rPr>
      </w:r>
    </w:p>
    <w:p>
      <w:pPr>
        <w:spacing w:line="240" w:lineRule="auto" w:before="2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4" w:lineRule="exact"/>
        <w:ind w:right="0" w:firstLine="0"/>
        <w:jc w:val="both"/>
      </w:pPr>
      <w:r>
        <w:rPr>
          <w:w w:val="115"/>
        </w:rPr>
        <w:t>bulk</w:t>
      </w:r>
      <w:r>
        <w:rPr>
          <w:spacing w:val="35"/>
          <w:w w:val="115"/>
        </w:rPr>
        <w:t> </w:t>
      </w:r>
      <w:r>
        <w:rPr>
          <w:w w:val="115"/>
        </w:rPr>
        <w:t>shellstock</w:t>
      </w:r>
      <w:r>
        <w:rPr>
          <w:spacing w:val="35"/>
          <w:w w:val="115"/>
        </w:rPr>
        <w:t> </w:t>
      </w:r>
      <w:r>
        <w:rPr>
          <w:w w:val="115"/>
        </w:rPr>
        <w:t>shipments</w:t>
      </w:r>
      <w:r>
        <w:rPr>
          <w:spacing w:val="35"/>
          <w:w w:val="115"/>
        </w:rPr>
        <w:t> </w:t>
      </w:r>
      <w:r>
        <w:rPr>
          <w:w w:val="115"/>
        </w:rPr>
        <w:t>may</w:t>
      </w:r>
      <w:r>
        <w:rPr>
          <w:spacing w:val="35"/>
          <w:w w:val="115"/>
        </w:rPr>
        <w:t> </w:t>
      </w:r>
      <w:r>
        <w:rPr>
          <w:w w:val="115"/>
        </w:rPr>
        <w:t>be</w:t>
      </w:r>
      <w:r>
        <w:rPr>
          <w:spacing w:val="35"/>
          <w:w w:val="115"/>
        </w:rPr>
        <w:t> </w:t>
      </w:r>
      <w:r>
        <w:rPr>
          <w:w w:val="115"/>
        </w:rPr>
        <w:t>ac-</w:t>
      </w:r>
      <w:r>
        <w:rPr>
          <w:w w:val="118"/>
        </w:rPr>
        <w:t> </w:t>
      </w:r>
      <w:r>
        <w:rPr>
          <w:w w:val="115"/>
        </w:rPr>
        <w:t>companied</w:t>
      </w:r>
      <w:r>
        <w:rPr>
          <w:spacing w:val="4"/>
          <w:w w:val="115"/>
        </w:rPr>
        <w:t> </w:t>
      </w:r>
      <w:r>
        <w:rPr>
          <w:w w:val="115"/>
        </w:rPr>
        <w:t>by</w:t>
      </w:r>
      <w:r>
        <w:rPr>
          <w:spacing w:val="4"/>
          <w:w w:val="115"/>
        </w:rPr>
        <w:t> </w:t>
      </w:r>
      <w:r>
        <w:rPr>
          <w:w w:val="115"/>
        </w:rPr>
        <w:t>a</w:t>
      </w:r>
      <w:r>
        <w:rPr>
          <w:spacing w:val="4"/>
          <w:w w:val="115"/>
        </w:rPr>
        <w:t> </w:t>
      </w:r>
      <w:r>
        <w:rPr>
          <w:w w:val="115"/>
        </w:rPr>
        <w:t>bill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spacing w:val="5"/>
          <w:w w:val="115"/>
        </w:rPr>
        <w:t> </w:t>
      </w:r>
      <w:r>
        <w:rPr>
          <w:w w:val="115"/>
        </w:rPr>
        <w:t>lading</w:t>
      </w:r>
      <w:r>
        <w:rPr>
          <w:spacing w:val="4"/>
          <w:w w:val="115"/>
        </w:rPr>
        <w:t> </w:t>
      </w:r>
      <w:r>
        <w:rPr>
          <w:w w:val="115"/>
        </w:rPr>
        <w:t>or</w:t>
      </w:r>
      <w:r>
        <w:rPr>
          <w:spacing w:val="4"/>
          <w:w w:val="115"/>
        </w:rPr>
        <w:t> </w:t>
      </w:r>
      <w:r>
        <w:rPr>
          <w:w w:val="115"/>
        </w:rPr>
        <w:t>similar</w:t>
      </w:r>
      <w:r>
        <w:rPr>
          <w:w w:val="115"/>
        </w:rPr>
        <w:t> shipping</w:t>
      </w:r>
      <w:r>
        <w:rPr>
          <w:spacing w:val="5"/>
          <w:w w:val="115"/>
        </w:rPr>
        <w:t> </w:t>
      </w:r>
      <w:r>
        <w:rPr>
          <w:w w:val="115"/>
        </w:rPr>
        <w:t>document</w:t>
      </w:r>
      <w:r>
        <w:rPr>
          <w:spacing w:val="6"/>
          <w:w w:val="115"/>
        </w:rPr>
        <w:t> </w:t>
      </w:r>
      <w:r>
        <w:rPr>
          <w:w w:val="115"/>
        </w:rPr>
        <w:t>that</w:t>
      </w:r>
      <w:r>
        <w:rPr>
          <w:spacing w:val="6"/>
          <w:w w:val="115"/>
        </w:rPr>
        <w:t> </w:t>
      </w:r>
      <w:r>
        <w:rPr>
          <w:w w:val="115"/>
        </w:rPr>
        <w:t>contains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same</w:t>
      </w:r>
      <w:r>
        <w:rPr>
          <w:spacing w:val="-5"/>
          <w:w w:val="115"/>
        </w:rPr>
        <w:t> </w:t>
      </w:r>
      <w:r>
        <w:rPr>
          <w:w w:val="115"/>
        </w:rPr>
        <w:t>information.</w:t>
      </w:r>
      <w:r>
        <w:rPr/>
      </w:r>
    </w:p>
    <w:p>
      <w:pPr>
        <w:pStyle w:val="BodyText"/>
        <w:numPr>
          <w:ilvl w:val="0"/>
          <w:numId w:val="6"/>
        </w:numPr>
        <w:tabs>
          <w:tab w:pos="1542" w:val="left" w:leader="none"/>
        </w:tabs>
        <w:spacing w:line="184" w:lineRule="exact" w:before="12" w:after="0"/>
        <w:ind w:left="920" w:right="1" w:firstLine="160"/>
        <w:jc w:val="both"/>
      </w:pPr>
      <w:r>
        <w:rPr>
          <w:w w:val="115"/>
        </w:rPr>
        <w:t>All</w:t>
      </w:r>
      <w:r>
        <w:rPr>
          <w:spacing w:val="42"/>
          <w:w w:val="115"/>
        </w:rPr>
        <w:t> </w:t>
      </w:r>
      <w:r>
        <w:rPr>
          <w:w w:val="115"/>
        </w:rPr>
        <w:t>containers</w:t>
      </w:r>
      <w:r>
        <w:rPr>
          <w:spacing w:val="42"/>
          <w:w w:val="115"/>
        </w:rPr>
        <w:t> </w:t>
      </w:r>
      <w:r>
        <w:rPr>
          <w:w w:val="115"/>
        </w:rPr>
        <w:t>of</w:t>
      </w:r>
      <w:r>
        <w:rPr>
          <w:spacing w:val="43"/>
          <w:w w:val="115"/>
        </w:rPr>
        <w:t> </w:t>
      </w:r>
      <w:r>
        <w:rPr>
          <w:w w:val="115"/>
        </w:rPr>
        <w:t>shucked</w:t>
      </w:r>
      <w:r>
        <w:rPr>
          <w:w w:val="113"/>
        </w:rPr>
        <w:t> </w:t>
      </w:r>
      <w:r>
        <w:rPr>
          <w:w w:val="115"/>
        </w:rPr>
        <w:t>molluscan</w:t>
      </w:r>
      <w:r>
        <w:rPr>
          <w:spacing w:val="38"/>
          <w:w w:val="115"/>
        </w:rPr>
        <w:t> </w:t>
      </w:r>
      <w:r>
        <w:rPr>
          <w:w w:val="115"/>
        </w:rPr>
        <w:t>shellfish</w:t>
      </w:r>
      <w:r>
        <w:rPr>
          <w:spacing w:val="39"/>
          <w:w w:val="115"/>
        </w:rPr>
        <w:t> </w:t>
      </w:r>
      <w:r>
        <w:rPr>
          <w:w w:val="115"/>
        </w:rPr>
        <w:t>shall</w:t>
      </w:r>
      <w:r>
        <w:rPr>
          <w:spacing w:val="39"/>
          <w:w w:val="115"/>
        </w:rPr>
        <w:t> </w:t>
      </w:r>
      <w:r>
        <w:rPr>
          <w:w w:val="115"/>
        </w:rPr>
        <w:t>bear</w:t>
      </w:r>
      <w:r>
        <w:rPr>
          <w:spacing w:val="39"/>
          <w:w w:val="115"/>
        </w:rPr>
        <w:t> </w:t>
      </w:r>
      <w:r>
        <w:rPr>
          <w:w w:val="115"/>
        </w:rPr>
        <w:t>a</w:t>
      </w:r>
      <w:r>
        <w:rPr>
          <w:spacing w:val="38"/>
          <w:w w:val="115"/>
        </w:rPr>
        <w:t> </w:t>
      </w:r>
      <w:r>
        <w:rPr>
          <w:w w:val="115"/>
        </w:rPr>
        <w:t>label</w:t>
      </w:r>
      <w:r>
        <w:rPr>
          <w:w w:val="115"/>
        </w:rPr>
        <w:t> that</w:t>
      </w:r>
      <w:r>
        <w:rPr>
          <w:spacing w:val="22"/>
          <w:w w:val="115"/>
        </w:rPr>
        <w:t> </w:t>
      </w:r>
      <w:r>
        <w:rPr>
          <w:w w:val="115"/>
        </w:rPr>
        <w:t>identifies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name,</w:t>
      </w:r>
      <w:r>
        <w:rPr>
          <w:spacing w:val="22"/>
          <w:w w:val="115"/>
        </w:rPr>
        <w:t> </w:t>
      </w:r>
      <w:r>
        <w:rPr>
          <w:w w:val="115"/>
        </w:rPr>
        <w:t>address,</w:t>
      </w:r>
      <w:r>
        <w:rPr>
          <w:spacing w:val="23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certification</w:t>
      </w:r>
      <w:r>
        <w:rPr>
          <w:spacing w:val="46"/>
          <w:w w:val="115"/>
        </w:rPr>
        <w:t> </w:t>
      </w:r>
      <w:r>
        <w:rPr>
          <w:w w:val="115"/>
        </w:rPr>
        <w:t>number</w:t>
      </w:r>
      <w:r>
        <w:rPr>
          <w:spacing w:val="46"/>
          <w:w w:val="115"/>
        </w:rPr>
        <w:t> </w:t>
      </w:r>
      <w:r>
        <w:rPr>
          <w:w w:val="115"/>
        </w:rPr>
        <w:t>of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spacing w:val="46"/>
          <w:w w:val="115"/>
        </w:rPr>
        <w:t> </w:t>
      </w:r>
      <w:r>
        <w:rPr>
          <w:w w:val="115"/>
        </w:rPr>
        <w:t>packer</w:t>
      </w:r>
      <w:r>
        <w:rPr>
          <w:spacing w:val="47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repacker of the molluscan shellfish.</w:t>
      </w:r>
      <w:r>
        <w:rPr/>
      </w:r>
    </w:p>
    <w:p>
      <w:pPr>
        <w:pStyle w:val="BodyText"/>
        <w:numPr>
          <w:ilvl w:val="0"/>
          <w:numId w:val="6"/>
        </w:numPr>
        <w:tabs>
          <w:tab w:pos="1399" w:val="left" w:leader="none"/>
        </w:tabs>
        <w:spacing w:line="184" w:lineRule="exact" w:before="12" w:after="0"/>
        <w:ind w:left="920" w:right="1" w:firstLine="160"/>
        <w:jc w:val="both"/>
      </w:pPr>
      <w:r>
        <w:rPr>
          <w:w w:val="115"/>
        </w:rPr>
        <w:t>Any</w:t>
      </w:r>
      <w:r>
        <w:rPr>
          <w:spacing w:val="41"/>
          <w:w w:val="115"/>
        </w:rPr>
        <w:t> </w:t>
      </w:r>
      <w:r>
        <w:rPr>
          <w:w w:val="115"/>
        </w:rPr>
        <w:t>molluscan</w:t>
      </w:r>
      <w:r>
        <w:rPr>
          <w:spacing w:val="42"/>
          <w:w w:val="115"/>
        </w:rPr>
        <w:t> </w:t>
      </w:r>
      <w:r>
        <w:rPr>
          <w:w w:val="115"/>
        </w:rPr>
        <w:t>shellfish</w:t>
      </w:r>
      <w:r>
        <w:rPr>
          <w:spacing w:val="41"/>
          <w:w w:val="115"/>
        </w:rPr>
        <w:t> </w:t>
      </w:r>
      <w:r>
        <w:rPr>
          <w:w w:val="115"/>
        </w:rPr>
        <w:t>without</w:t>
      </w:r>
      <w:r>
        <w:rPr>
          <w:w w:val="116"/>
        </w:rPr>
        <w:t> </w:t>
      </w:r>
      <w:r>
        <w:rPr>
          <w:w w:val="115"/>
        </w:rPr>
        <w:t>such</w:t>
      </w:r>
      <w:r>
        <w:rPr>
          <w:spacing w:val="45"/>
          <w:w w:val="115"/>
        </w:rPr>
        <w:t> </w:t>
      </w:r>
      <w:r>
        <w:rPr>
          <w:w w:val="115"/>
        </w:rPr>
        <w:t>a</w:t>
      </w:r>
      <w:r>
        <w:rPr>
          <w:spacing w:val="45"/>
          <w:w w:val="115"/>
        </w:rPr>
        <w:t> </w:t>
      </w:r>
      <w:r>
        <w:rPr>
          <w:w w:val="115"/>
        </w:rPr>
        <w:t>tag,</w:t>
      </w:r>
      <w:r>
        <w:rPr>
          <w:spacing w:val="45"/>
          <w:w w:val="115"/>
        </w:rPr>
        <w:t> </w:t>
      </w:r>
      <w:r>
        <w:rPr>
          <w:w w:val="115"/>
        </w:rPr>
        <w:t>shipping</w:t>
      </w:r>
      <w:r>
        <w:rPr>
          <w:spacing w:val="45"/>
          <w:w w:val="115"/>
        </w:rPr>
        <w:t> </w:t>
      </w:r>
      <w:r>
        <w:rPr>
          <w:w w:val="115"/>
        </w:rPr>
        <w:t>document,</w:t>
      </w:r>
      <w:r>
        <w:rPr>
          <w:spacing w:val="46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label,</w:t>
      </w:r>
      <w:r>
        <w:rPr>
          <w:spacing w:val="16"/>
          <w:w w:val="115"/>
        </w:rPr>
        <w:t> </w:t>
      </w:r>
      <w:r>
        <w:rPr>
          <w:w w:val="115"/>
        </w:rPr>
        <w:t>or</w:t>
      </w:r>
      <w:r>
        <w:rPr>
          <w:spacing w:val="15"/>
          <w:w w:val="115"/>
        </w:rPr>
        <w:t> </w:t>
      </w:r>
      <w:r>
        <w:rPr>
          <w:w w:val="115"/>
        </w:rPr>
        <w:t>with</w:t>
      </w:r>
      <w:r>
        <w:rPr>
          <w:spacing w:val="16"/>
          <w:w w:val="115"/>
        </w:rPr>
        <w:t> </w:t>
      </w:r>
      <w:r>
        <w:rPr>
          <w:w w:val="115"/>
        </w:rPr>
        <w:t>a</w:t>
      </w:r>
      <w:r>
        <w:rPr>
          <w:spacing w:val="16"/>
          <w:w w:val="115"/>
        </w:rPr>
        <w:t> </w:t>
      </w:r>
      <w:r>
        <w:rPr>
          <w:w w:val="115"/>
        </w:rPr>
        <w:t>tag,</w:t>
      </w:r>
      <w:r>
        <w:rPr>
          <w:spacing w:val="16"/>
          <w:w w:val="115"/>
        </w:rPr>
        <w:t> </w:t>
      </w:r>
      <w:r>
        <w:rPr>
          <w:w w:val="115"/>
        </w:rPr>
        <w:t>shipping</w:t>
      </w:r>
      <w:r>
        <w:rPr>
          <w:spacing w:val="16"/>
          <w:w w:val="115"/>
        </w:rPr>
        <w:t> </w:t>
      </w:r>
      <w:r>
        <w:rPr>
          <w:w w:val="115"/>
        </w:rPr>
        <w:t>docu-</w:t>
      </w:r>
      <w:r>
        <w:rPr>
          <w:w w:val="116"/>
        </w:rPr>
        <w:t> </w:t>
      </w:r>
      <w:r>
        <w:rPr>
          <w:w w:val="115"/>
        </w:rPr>
        <w:t>ment,</w:t>
      </w:r>
      <w:r>
        <w:rPr>
          <w:spacing w:val="43"/>
          <w:w w:val="115"/>
        </w:rPr>
        <w:t> </w:t>
      </w:r>
      <w:r>
        <w:rPr>
          <w:w w:val="115"/>
        </w:rPr>
        <w:t>or</w:t>
      </w:r>
      <w:r>
        <w:rPr>
          <w:spacing w:val="44"/>
          <w:w w:val="115"/>
        </w:rPr>
        <w:t> </w:t>
      </w:r>
      <w:r>
        <w:rPr>
          <w:w w:val="115"/>
        </w:rPr>
        <w:t>label</w:t>
      </w:r>
      <w:r>
        <w:rPr>
          <w:spacing w:val="44"/>
          <w:w w:val="115"/>
        </w:rPr>
        <w:t> </w:t>
      </w:r>
      <w:r>
        <w:rPr>
          <w:w w:val="115"/>
        </w:rPr>
        <w:t>that</w:t>
      </w:r>
      <w:r>
        <w:rPr>
          <w:spacing w:val="44"/>
          <w:w w:val="115"/>
        </w:rPr>
        <w:t> </w:t>
      </w:r>
      <w:r>
        <w:rPr>
          <w:w w:val="115"/>
        </w:rPr>
        <w:t>does</w:t>
      </w:r>
      <w:r>
        <w:rPr>
          <w:spacing w:val="44"/>
          <w:w w:val="115"/>
        </w:rPr>
        <w:t> </w:t>
      </w:r>
      <w:r>
        <w:rPr>
          <w:w w:val="115"/>
        </w:rPr>
        <w:t>not</w:t>
      </w:r>
      <w:r>
        <w:rPr>
          <w:spacing w:val="44"/>
          <w:w w:val="115"/>
        </w:rPr>
        <w:t> </w:t>
      </w:r>
      <w:r>
        <w:rPr>
          <w:w w:val="115"/>
        </w:rPr>
        <w:t>bear</w:t>
      </w:r>
      <w:r>
        <w:rPr>
          <w:spacing w:val="44"/>
          <w:w w:val="115"/>
        </w:rPr>
        <w:t> </w:t>
      </w:r>
      <w:r>
        <w:rPr>
          <w:w w:val="115"/>
        </w:rPr>
        <w:t>all</w:t>
      </w:r>
      <w:r>
        <w:rPr>
          <w:w w:val="118"/>
        </w:rPr>
        <w:t> </w:t>
      </w:r>
      <w:r>
        <w:rPr>
          <w:w w:val="115"/>
        </w:rPr>
        <w:t>the</w:t>
      </w:r>
      <w:r>
        <w:rPr>
          <w:spacing w:val="-10"/>
          <w:w w:val="115"/>
        </w:rPr>
        <w:t> </w:t>
      </w:r>
      <w:r>
        <w:rPr>
          <w:w w:val="115"/>
        </w:rPr>
        <w:t>information</w:t>
      </w:r>
      <w:r>
        <w:rPr>
          <w:spacing w:val="-10"/>
          <w:w w:val="115"/>
        </w:rPr>
        <w:t> </w:t>
      </w:r>
      <w:r>
        <w:rPr>
          <w:w w:val="115"/>
        </w:rPr>
        <w:t>required</w:t>
      </w:r>
      <w:r>
        <w:rPr>
          <w:spacing w:val="-10"/>
          <w:w w:val="115"/>
        </w:rPr>
        <w:t> </w:t>
      </w:r>
      <w:r>
        <w:rPr>
          <w:w w:val="115"/>
        </w:rPr>
        <w:t>by</w:t>
      </w:r>
      <w:r>
        <w:rPr>
          <w:spacing w:val="-10"/>
          <w:w w:val="115"/>
        </w:rPr>
        <w:t> </w:t>
      </w:r>
      <w:r>
        <w:rPr>
          <w:w w:val="115"/>
        </w:rPr>
        <w:t>paragraphs</w:t>
      </w:r>
      <w:r>
        <w:rPr/>
      </w:r>
    </w:p>
    <w:p>
      <w:pPr>
        <w:pStyle w:val="BodyText"/>
        <w:numPr>
          <w:ilvl w:val="0"/>
          <w:numId w:val="7"/>
        </w:numPr>
        <w:tabs>
          <w:tab w:pos="1210" w:val="left" w:leader="none"/>
        </w:tabs>
        <w:spacing w:line="184" w:lineRule="exact" w:before="0" w:after="0"/>
        <w:ind w:left="920" w:right="1" w:firstLine="0"/>
        <w:jc w:val="both"/>
      </w:pPr>
      <w:r>
        <w:rPr>
          <w:w w:val="115"/>
        </w:rPr>
        <w:t>and</w:t>
      </w:r>
      <w:r>
        <w:rPr>
          <w:spacing w:val="11"/>
          <w:w w:val="115"/>
        </w:rPr>
        <w:t> </w:t>
      </w:r>
      <w:r>
        <w:rPr>
          <w:w w:val="115"/>
        </w:rPr>
        <w:t>(c)</w:t>
      </w:r>
      <w:r>
        <w:rPr>
          <w:spacing w:val="11"/>
          <w:w w:val="115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this</w:t>
      </w:r>
      <w:r>
        <w:rPr>
          <w:spacing w:val="11"/>
          <w:w w:val="115"/>
        </w:rPr>
        <w:t> </w:t>
      </w:r>
      <w:r>
        <w:rPr>
          <w:w w:val="115"/>
        </w:rPr>
        <w:t>section,</w:t>
      </w:r>
      <w:r>
        <w:rPr>
          <w:spacing w:val="11"/>
          <w:w w:val="115"/>
        </w:rPr>
        <w:t> </w:t>
      </w:r>
      <w:r>
        <w:rPr>
          <w:w w:val="115"/>
        </w:rPr>
        <w:t>shall</w:t>
      </w:r>
      <w:r>
        <w:rPr>
          <w:spacing w:val="11"/>
          <w:w w:val="115"/>
        </w:rPr>
        <w:t> </w:t>
      </w:r>
      <w:r>
        <w:rPr>
          <w:w w:val="115"/>
        </w:rPr>
        <w:t>be</w:t>
      </w:r>
      <w:r>
        <w:rPr>
          <w:spacing w:val="11"/>
          <w:w w:val="115"/>
        </w:rPr>
        <w:t> </w:t>
      </w:r>
      <w:r>
        <w:rPr>
          <w:w w:val="115"/>
        </w:rPr>
        <w:t>sub-</w:t>
      </w:r>
      <w:r>
        <w:rPr>
          <w:w w:val="110"/>
        </w:rPr>
        <w:t> </w:t>
      </w:r>
      <w:r>
        <w:rPr>
          <w:w w:val="115"/>
        </w:rPr>
        <w:t>ject</w:t>
      </w:r>
      <w:r>
        <w:rPr>
          <w:spacing w:val="24"/>
          <w:w w:val="115"/>
        </w:rPr>
        <w:t> </w:t>
      </w:r>
      <w:r>
        <w:rPr>
          <w:w w:val="115"/>
        </w:rPr>
        <w:t>to</w:t>
      </w:r>
      <w:r>
        <w:rPr>
          <w:spacing w:val="24"/>
          <w:w w:val="115"/>
        </w:rPr>
        <w:t> </w:t>
      </w:r>
      <w:r>
        <w:rPr>
          <w:w w:val="115"/>
        </w:rPr>
        <w:t>seizure</w:t>
      </w:r>
      <w:r>
        <w:rPr>
          <w:spacing w:val="24"/>
          <w:w w:val="115"/>
        </w:rPr>
        <w:t> </w:t>
      </w:r>
      <w:r>
        <w:rPr>
          <w:w w:val="115"/>
        </w:rPr>
        <w:t>or</w:t>
      </w:r>
      <w:r>
        <w:rPr>
          <w:spacing w:val="24"/>
          <w:w w:val="115"/>
        </w:rPr>
        <w:t> </w:t>
      </w:r>
      <w:r>
        <w:rPr>
          <w:w w:val="115"/>
        </w:rPr>
        <w:t>refusal</w:t>
      </w:r>
      <w:r>
        <w:rPr>
          <w:spacing w:val="25"/>
          <w:w w:val="115"/>
        </w:rPr>
        <w:t> </w:t>
      </w:r>
      <w:r>
        <w:rPr>
          <w:w w:val="115"/>
        </w:rPr>
        <w:t>of</w:t>
      </w:r>
      <w:r>
        <w:rPr>
          <w:spacing w:val="24"/>
          <w:w w:val="115"/>
        </w:rPr>
        <w:t> </w:t>
      </w:r>
      <w:r>
        <w:rPr>
          <w:w w:val="115"/>
        </w:rPr>
        <w:t>entry,</w:t>
      </w:r>
      <w:r>
        <w:rPr>
          <w:spacing w:val="24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destruction.</w:t>
      </w:r>
      <w:r>
        <w:rPr/>
      </w:r>
    </w:p>
    <w:p>
      <w:pPr>
        <w:spacing w:line="166" w:lineRule="exact" w:before="101"/>
        <w:ind w:left="920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05"/>
          <w:sz w:val="14"/>
        </w:rPr>
        <w:t>[40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0"/>
          <w:w w:val="105"/>
          <w:sz w:val="14"/>
        </w:rPr>
        <w:t> </w:t>
      </w:r>
      <w:r>
        <w:rPr>
          <w:rFonts w:ascii="Century"/>
          <w:w w:val="105"/>
          <w:sz w:val="14"/>
        </w:rPr>
        <w:t>5620,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Feb.</w:t>
      </w:r>
      <w:r>
        <w:rPr>
          <w:rFonts w:ascii="Century"/>
          <w:spacing w:val="10"/>
          <w:w w:val="105"/>
          <w:sz w:val="14"/>
        </w:rPr>
        <w:t> </w:t>
      </w:r>
      <w:r>
        <w:rPr>
          <w:rFonts w:ascii="Century"/>
          <w:w w:val="105"/>
          <w:sz w:val="14"/>
        </w:rPr>
        <w:t>6,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1975,</w:t>
      </w:r>
      <w:r>
        <w:rPr>
          <w:rFonts w:ascii="Century"/>
          <w:spacing w:val="10"/>
          <w:w w:val="105"/>
          <w:sz w:val="14"/>
        </w:rPr>
        <w:t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0"/>
          <w:w w:val="105"/>
          <w:sz w:val="14"/>
        </w:rPr>
        <w:t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60</w:t>
      </w:r>
      <w:r>
        <w:rPr>
          <w:rFonts w:ascii="Century"/>
          <w:spacing w:val="10"/>
          <w:w w:val="105"/>
          <w:sz w:val="14"/>
        </w:rPr>
        <w:t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z w:val="14"/>
        </w:rPr>
      </w:r>
    </w:p>
    <w:p>
      <w:pPr>
        <w:spacing w:line="166" w:lineRule="exact" w:before="0"/>
        <w:ind w:left="920" w:right="0" w:firstLine="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65202,</w:t>
      </w:r>
      <w:r>
        <w:rPr>
          <w:rFonts w:ascii="Century"/>
          <w:spacing w:val="-3"/>
          <w:sz w:val="14"/>
        </w:rPr>
        <w:t> </w:t>
      </w:r>
      <w:r>
        <w:rPr>
          <w:rFonts w:ascii="Century"/>
          <w:sz w:val="14"/>
        </w:rPr>
        <w:t>Dec.</w:t>
      </w:r>
      <w:r>
        <w:rPr>
          <w:rFonts w:ascii="Century"/>
          <w:spacing w:val="-3"/>
          <w:sz w:val="14"/>
        </w:rPr>
        <w:t> </w:t>
      </w:r>
      <w:r>
        <w:rPr>
          <w:rFonts w:ascii="Century"/>
          <w:sz w:val="14"/>
        </w:rPr>
        <w:t>18,</w:t>
      </w:r>
      <w:r>
        <w:rPr>
          <w:rFonts w:ascii="Century"/>
          <w:spacing w:val="-3"/>
          <w:sz w:val="14"/>
        </w:rPr>
        <w:t> </w:t>
      </w:r>
      <w:r>
        <w:rPr>
          <w:rFonts w:ascii="Century"/>
          <w:sz w:val="14"/>
        </w:rPr>
        <w:t>1995]</w:t>
      </w:r>
      <w:r>
        <w:rPr>
          <w:rFonts w:ascii="Century"/>
          <w:sz w:val="14"/>
        </w:rPr>
      </w:r>
    </w:p>
    <w:p>
      <w:pPr>
        <w:spacing w:line="240" w:lineRule="auto" w:before="6"/>
        <w:rPr>
          <w:rFonts w:ascii="Century" w:hAnsi="Century" w:cs="Century" w:eastAsia="Century"/>
          <w:sz w:val="14"/>
          <w:szCs w:val="14"/>
        </w:rPr>
      </w:pPr>
    </w:p>
    <w:p>
      <w:pPr>
        <w:pStyle w:val="Heading3"/>
        <w:spacing w:line="164" w:lineRule="exact"/>
        <w:ind w:right="0" w:hanging="320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1240.61</w:t>
      </w:r>
      <w:r>
        <w:rPr>
          <w:spacing w:val="22"/>
        </w:rPr>
        <w:t> </w:t>
      </w:r>
      <w:r>
        <w:rPr/>
        <w:t>Mandatory</w:t>
      </w:r>
      <w:r>
        <w:rPr>
          <w:spacing w:val="16"/>
        </w:rPr>
        <w:t> </w:t>
      </w:r>
      <w:r>
        <w:rPr/>
        <w:t>pasteurization</w:t>
      </w:r>
      <w:r>
        <w:rPr>
          <w:spacing w:val="16"/>
        </w:rPr>
        <w:t> </w:t>
      </w:r>
      <w:r>
        <w:rPr/>
        <w:t>for</w:t>
      </w:r>
      <w:r>
        <w:rPr/>
        <w:t> all</w:t>
      </w:r>
      <w:r>
        <w:rPr>
          <w:spacing w:val="31"/>
        </w:rPr>
        <w:t> </w:t>
      </w:r>
      <w:r>
        <w:rPr/>
        <w:t>milk</w:t>
      </w:r>
      <w:r>
        <w:rPr>
          <w:spacing w:val="32"/>
        </w:rPr>
        <w:t> </w:t>
      </w:r>
      <w:r>
        <w:rPr/>
        <w:t>and</w:t>
      </w:r>
      <w:r>
        <w:rPr>
          <w:spacing w:val="32"/>
        </w:rPr>
        <w:t> </w:t>
      </w:r>
      <w:r>
        <w:rPr/>
        <w:t>milk</w:t>
      </w:r>
      <w:r>
        <w:rPr>
          <w:spacing w:val="32"/>
        </w:rPr>
        <w:t> </w:t>
      </w:r>
      <w:r>
        <w:rPr/>
        <w:t>products</w:t>
      </w:r>
      <w:r>
        <w:rPr>
          <w:spacing w:val="32"/>
        </w:rPr>
        <w:t> </w:t>
      </w:r>
      <w:r>
        <w:rPr/>
        <w:t>in</w:t>
      </w:r>
      <w:r>
        <w:rPr>
          <w:spacing w:val="32"/>
        </w:rPr>
        <w:t> </w:t>
      </w:r>
      <w:r>
        <w:rPr/>
        <w:t>final</w:t>
      </w:r>
      <w:r>
        <w:rPr/>
        <w:t> package</w:t>
      </w:r>
      <w:r>
        <w:rPr>
          <w:spacing w:val="25"/>
        </w:rPr>
        <w:t> </w:t>
      </w:r>
      <w:r>
        <w:rPr/>
        <w:t>form</w:t>
      </w:r>
      <w:r>
        <w:rPr>
          <w:spacing w:val="26"/>
        </w:rPr>
        <w:t> </w:t>
      </w:r>
      <w:r>
        <w:rPr/>
        <w:t>intended</w:t>
      </w:r>
      <w:r>
        <w:rPr>
          <w:spacing w:val="26"/>
        </w:rPr>
        <w:t> </w:t>
      </w:r>
      <w:r>
        <w:rPr/>
        <w:t>for</w:t>
      </w:r>
      <w:r>
        <w:rPr>
          <w:spacing w:val="26"/>
        </w:rPr>
        <w:t> </w:t>
      </w:r>
      <w:r>
        <w:rPr/>
        <w:t>direct</w:t>
      </w:r>
      <w:r>
        <w:rPr/>
        <w:t> human</w:t>
      </w:r>
      <w:r>
        <w:rPr>
          <w:spacing w:val="7"/>
        </w:rPr>
        <w:t> </w:t>
      </w:r>
      <w:r>
        <w:rPr/>
        <w:t>consumption.</w:t>
      </w:r>
      <w:r>
        <w:rPr>
          <w:b w:val="0"/>
          <w:bCs w:val="0"/>
        </w:rPr>
      </w:r>
    </w:p>
    <w:p>
      <w:pPr>
        <w:pStyle w:val="BodyText"/>
        <w:numPr>
          <w:ilvl w:val="1"/>
          <w:numId w:val="7"/>
        </w:numPr>
        <w:tabs>
          <w:tab w:pos="1372" w:val="left" w:leader="none"/>
        </w:tabs>
        <w:spacing w:line="227" w:lineRule="auto" w:before="73" w:after="0"/>
        <w:ind w:left="920" w:right="1" w:firstLine="160"/>
        <w:jc w:val="both"/>
      </w:pPr>
      <w:r>
        <w:rPr>
          <w:w w:val="115"/>
        </w:rPr>
        <w:t>No</w:t>
      </w:r>
      <w:r>
        <w:rPr>
          <w:spacing w:val="8"/>
          <w:w w:val="115"/>
        </w:rPr>
        <w:t> </w:t>
      </w:r>
      <w:r>
        <w:rPr>
          <w:w w:val="115"/>
        </w:rPr>
        <w:t>person</w:t>
      </w:r>
      <w:r>
        <w:rPr>
          <w:spacing w:val="8"/>
          <w:w w:val="115"/>
        </w:rPr>
        <w:t> </w:t>
      </w:r>
      <w:r>
        <w:rPr>
          <w:w w:val="115"/>
        </w:rPr>
        <w:t>shall</w:t>
      </w:r>
      <w:r>
        <w:rPr>
          <w:spacing w:val="8"/>
          <w:w w:val="115"/>
        </w:rPr>
        <w:t> </w:t>
      </w:r>
      <w:r>
        <w:rPr>
          <w:w w:val="115"/>
        </w:rPr>
        <w:t>cause</w:t>
      </w:r>
      <w:r>
        <w:rPr>
          <w:spacing w:val="8"/>
          <w:w w:val="115"/>
        </w:rPr>
        <w:t> </w:t>
      </w:r>
      <w:r>
        <w:rPr>
          <w:w w:val="115"/>
        </w:rPr>
        <w:t>to</w:t>
      </w:r>
      <w:r>
        <w:rPr>
          <w:spacing w:val="8"/>
          <w:w w:val="115"/>
        </w:rPr>
        <w:t> </w:t>
      </w:r>
      <w:r>
        <w:rPr>
          <w:w w:val="115"/>
        </w:rPr>
        <w:t>be</w:t>
      </w:r>
      <w:r>
        <w:rPr>
          <w:spacing w:val="8"/>
          <w:w w:val="115"/>
        </w:rPr>
        <w:t> </w:t>
      </w:r>
      <w:r>
        <w:rPr>
          <w:w w:val="115"/>
        </w:rPr>
        <w:t>deliv-</w:t>
      </w:r>
      <w:r>
        <w:rPr>
          <w:w w:val="115"/>
        </w:rPr>
        <w:t> ered</w:t>
      </w:r>
      <w:r>
        <w:rPr>
          <w:spacing w:val="21"/>
          <w:w w:val="115"/>
        </w:rPr>
        <w:t> </w:t>
      </w:r>
      <w:r>
        <w:rPr>
          <w:w w:val="115"/>
        </w:rPr>
        <w:t>into</w:t>
      </w:r>
      <w:r>
        <w:rPr>
          <w:spacing w:val="21"/>
          <w:w w:val="115"/>
        </w:rPr>
        <w:t> </w:t>
      </w:r>
      <w:r>
        <w:rPr>
          <w:w w:val="115"/>
        </w:rPr>
        <w:t>interstate</w:t>
      </w:r>
      <w:r>
        <w:rPr>
          <w:spacing w:val="22"/>
          <w:w w:val="115"/>
        </w:rPr>
        <w:t> </w:t>
      </w:r>
      <w:r>
        <w:rPr>
          <w:w w:val="115"/>
        </w:rPr>
        <w:t>commerce</w:t>
      </w:r>
      <w:r>
        <w:rPr>
          <w:spacing w:val="21"/>
          <w:w w:val="115"/>
        </w:rPr>
        <w:t> </w:t>
      </w:r>
      <w:r>
        <w:rPr>
          <w:w w:val="115"/>
        </w:rPr>
        <w:t>or</w:t>
      </w:r>
      <w:r>
        <w:rPr>
          <w:spacing w:val="21"/>
          <w:w w:val="115"/>
        </w:rPr>
        <w:t> </w:t>
      </w:r>
      <w:r>
        <w:rPr>
          <w:w w:val="115"/>
        </w:rPr>
        <w:t>shall</w:t>
      </w:r>
      <w:r>
        <w:rPr>
          <w:w w:val="113"/>
        </w:rPr>
        <w:t> </w:t>
      </w:r>
      <w:r>
        <w:rPr>
          <w:w w:val="115"/>
        </w:rPr>
        <w:t>sell,</w:t>
      </w:r>
      <w:r>
        <w:rPr>
          <w:spacing w:val="50"/>
          <w:w w:val="115"/>
        </w:rPr>
        <w:t> </w:t>
      </w:r>
      <w:r>
        <w:rPr>
          <w:w w:val="115"/>
        </w:rPr>
        <w:t>otherwise</w:t>
      </w:r>
      <w:r>
        <w:rPr>
          <w:spacing w:val="50"/>
          <w:w w:val="115"/>
        </w:rPr>
        <w:t> </w:t>
      </w:r>
      <w:r>
        <w:rPr>
          <w:w w:val="115"/>
        </w:rPr>
        <w:t>distribute,  or</w:t>
      </w:r>
      <w:r>
        <w:rPr>
          <w:spacing w:val="50"/>
          <w:w w:val="115"/>
        </w:rPr>
        <w:t> </w:t>
      </w:r>
      <w:r>
        <w:rPr>
          <w:w w:val="115"/>
        </w:rPr>
        <w:t>hold</w:t>
      </w:r>
      <w:r>
        <w:rPr>
          <w:spacing w:val="51"/>
          <w:w w:val="115"/>
        </w:rPr>
        <w:t> </w:t>
      </w:r>
      <w:r>
        <w:rPr>
          <w:w w:val="115"/>
        </w:rPr>
        <w:t>for</w:t>
      </w:r>
      <w:r>
        <w:rPr>
          <w:w w:val="118"/>
        </w:rPr>
        <w:t> </w:t>
      </w:r>
      <w:r>
        <w:rPr>
          <w:w w:val="115"/>
        </w:rPr>
        <w:t>sale</w:t>
      </w:r>
      <w:r>
        <w:rPr>
          <w:spacing w:val="7"/>
          <w:w w:val="115"/>
        </w:rPr>
        <w:t> </w:t>
      </w:r>
      <w:r>
        <w:rPr>
          <w:w w:val="115"/>
        </w:rPr>
        <w:t>or</w:t>
      </w:r>
      <w:r>
        <w:rPr>
          <w:spacing w:val="8"/>
          <w:w w:val="115"/>
        </w:rPr>
        <w:t> </w:t>
      </w:r>
      <w:r>
        <w:rPr>
          <w:w w:val="115"/>
        </w:rPr>
        <w:t>other</w:t>
      </w:r>
      <w:r>
        <w:rPr>
          <w:spacing w:val="8"/>
          <w:w w:val="115"/>
        </w:rPr>
        <w:t> </w:t>
      </w:r>
      <w:r>
        <w:rPr>
          <w:w w:val="115"/>
        </w:rPr>
        <w:t>distribution</w:t>
      </w:r>
      <w:r>
        <w:rPr>
          <w:spacing w:val="7"/>
          <w:w w:val="115"/>
        </w:rPr>
        <w:t> </w:t>
      </w:r>
      <w:r>
        <w:rPr>
          <w:w w:val="115"/>
        </w:rPr>
        <w:t>after</w:t>
      </w:r>
      <w:r>
        <w:rPr>
          <w:spacing w:val="8"/>
          <w:w w:val="115"/>
        </w:rPr>
        <w:t> </w:t>
      </w:r>
      <w:r>
        <w:rPr>
          <w:w w:val="115"/>
        </w:rPr>
        <w:t>ship-</w:t>
      </w:r>
      <w:r>
        <w:rPr>
          <w:w w:val="112"/>
        </w:rPr>
        <w:t> </w:t>
      </w:r>
      <w:r>
        <w:rPr>
          <w:w w:val="115"/>
        </w:rPr>
        <w:t>ment</w:t>
      </w:r>
      <w:r>
        <w:rPr>
          <w:spacing w:val="17"/>
          <w:w w:val="115"/>
        </w:rPr>
        <w:t> </w:t>
      </w:r>
      <w:r>
        <w:rPr>
          <w:w w:val="115"/>
        </w:rPr>
        <w:t>in</w:t>
      </w:r>
      <w:r>
        <w:rPr>
          <w:spacing w:val="17"/>
          <w:w w:val="115"/>
        </w:rPr>
        <w:t> </w:t>
      </w:r>
      <w:r>
        <w:rPr>
          <w:w w:val="115"/>
        </w:rPr>
        <w:t>interstate</w:t>
      </w:r>
      <w:r>
        <w:rPr>
          <w:spacing w:val="17"/>
          <w:w w:val="115"/>
        </w:rPr>
        <w:t> </w:t>
      </w:r>
      <w:r>
        <w:rPr>
          <w:w w:val="115"/>
        </w:rPr>
        <w:t>commerce</w:t>
      </w:r>
      <w:r>
        <w:rPr>
          <w:spacing w:val="17"/>
          <w:w w:val="115"/>
        </w:rPr>
        <w:t> </w:t>
      </w:r>
      <w:r>
        <w:rPr>
          <w:w w:val="115"/>
        </w:rPr>
        <w:t>any</w:t>
      </w:r>
      <w:r>
        <w:rPr>
          <w:spacing w:val="17"/>
          <w:w w:val="115"/>
        </w:rPr>
        <w:t> </w:t>
      </w:r>
      <w:r>
        <w:rPr>
          <w:w w:val="115"/>
        </w:rPr>
        <w:t>milk</w:t>
      </w:r>
      <w:r>
        <w:rPr>
          <w:w w:val="119"/>
        </w:rPr>
        <w:t> </w:t>
      </w:r>
      <w:r>
        <w:rPr>
          <w:w w:val="115"/>
        </w:rPr>
        <w:t>or</w:t>
      </w:r>
      <w:r>
        <w:rPr>
          <w:spacing w:val="28"/>
          <w:w w:val="115"/>
        </w:rPr>
        <w:t> </w:t>
      </w:r>
      <w:r>
        <w:rPr>
          <w:w w:val="115"/>
        </w:rPr>
        <w:t>milk</w:t>
      </w:r>
      <w:r>
        <w:rPr>
          <w:spacing w:val="28"/>
          <w:w w:val="115"/>
        </w:rPr>
        <w:t> </w:t>
      </w:r>
      <w:r>
        <w:rPr>
          <w:w w:val="115"/>
        </w:rPr>
        <w:t>product</w:t>
      </w:r>
      <w:r>
        <w:rPr>
          <w:spacing w:val="28"/>
          <w:w w:val="115"/>
        </w:rPr>
        <w:t> </w:t>
      </w:r>
      <w:r>
        <w:rPr>
          <w:w w:val="115"/>
        </w:rPr>
        <w:t>in</w:t>
      </w:r>
      <w:r>
        <w:rPr>
          <w:spacing w:val="28"/>
          <w:w w:val="115"/>
        </w:rPr>
        <w:t> </w:t>
      </w:r>
      <w:r>
        <w:rPr>
          <w:w w:val="115"/>
        </w:rPr>
        <w:t>final</w:t>
      </w:r>
      <w:r>
        <w:rPr>
          <w:spacing w:val="28"/>
          <w:w w:val="115"/>
        </w:rPr>
        <w:t> </w:t>
      </w:r>
      <w:r>
        <w:rPr>
          <w:w w:val="115"/>
        </w:rPr>
        <w:t>package</w:t>
      </w:r>
      <w:r>
        <w:rPr>
          <w:spacing w:val="28"/>
          <w:w w:val="115"/>
        </w:rPr>
        <w:t> </w:t>
      </w:r>
      <w:r>
        <w:rPr>
          <w:w w:val="115"/>
        </w:rPr>
        <w:t>form</w:t>
      </w:r>
      <w:r>
        <w:rPr>
          <w:w w:val="116"/>
        </w:rPr>
        <w:t> </w:t>
      </w:r>
      <w:r>
        <w:rPr>
          <w:w w:val="115"/>
        </w:rPr>
        <w:t>for</w:t>
      </w:r>
      <w:r>
        <w:rPr>
          <w:spacing w:val="45"/>
          <w:w w:val="115"/>
        </w:rPr>
        <w:t> </w:t>
      </w:r>
      <w:r>
        <w:rPr>
          <w:w w:val="115"/>
        </w:rPr>
        <w:t>direct</w:t>
      </w:r>
      <w:r>
        <w:rPr>
          <w:spacing w:val="45"/>
          <w:w w:val="115"/>
        </w:rPr>
        <w:t> </w:t>
      </w:r>
      <w:r>
        <w:rPr>
          <w:w w:val="115"/>
        </w:rPr>
        <w:t>human</w:t>
      </w:r>
      <w:r>
        <w:rPr>
          <w:spacing w:val="46"/>
          <w:w w:val="115"/>
        </w:rPr>
        <w:t> </w:t>
      </w:r>
      <w:r>
        <w:rPr>
          <w:w w:val="115"/>
        </w:rPr>
        <w:t>consumption</w:t>
      </w:r>
      <w:r>
        <w:rPr>
          <w:spacing w:val="45"/>
          <w:w w:val="115"/>
        </w:rPr>
        <w:t> </w:t>
      </w:r>
      <w:r>
        <w:rPr>
          <w:w w:val="115"/>
        </w:rPr>
        <w:t>unless</w:t>
      </w:r>
      <w:r>
        <w:rPr>
          <w:w w:val="111"/>
        </w:rPr>
        <w:t> </w:t>
      </w:r>
      <w:r>
        <w:rPr>
          <w:w w:val="115"/>
        </w:rPr>
        <w:t>the</w:t>
      </w:r>
      <w:r>
        <w:rPr>
          <w:spacing w:val="17"/>
          <w:w w:val="115"/>
        </w:rPr>
        <w:t> </w:t>
      </w:r>
      <w:r>
        <w:rPr>
          <w:w w:val="115"/>
        </w:rPr>
        <w:t>product</w:t>
      </w:r>
      <w:r>
        <w:rPr>
          <w:spacing w:val="17"/>
          <w:w w:val="115"/>
        </w:rPr>
        <w:t> </w:t>
      </w:r>
      <w:r>
        <w:rPr>
          <w:w w:val="115"/>
        </w:rPr>
        <w:t>has</w:t>
      </w:r>
      <w:r>
        <w:rPr>
          <w:spacing w:val="17"/>
          <w:w w:val="115"/>
        </w:rPr>
        <w:t> </w:t>
      </w:r>
      <w:r>
        <w:rPr>
          <w:w w:val="115"/>
        </w:rPr>
        <w:t>been</w:t>
      </w:r>
      <w:r>
        <w:rPr>
          <w:spacing w:val="17"/>
          <w:w w:val="115"/>
        </w:rPr>
        <w:t> </w:t>
      </w:r>
      <w:r>
        <w:rPr>
          <w:w w:val="115"/>
        </w:rPr>
        <w:t>pasteurized</w:t>
      </w:r>
      <w:r>
        <w:rPr>
          <w:spacing w:val="18"/>
          <w:w w:val="115"/>
        </w:rPr>
        <w:t> </w:t>
      </w:r>
      <w:r>
        <w:rPr>
          <w:w w:val="115"/>
        </w:rPr>
        <w:t>or</w:t>
      </w:r>
      <w:r>
        <w:rPr>
          <w:spacing w:val="17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made</w:t>
      </w:r>
      <w:r>
        <w:rPr>
          <w:spacing w:val="38"/>
          <w:w w:val="115"/>
        </w:rPr>
        <w:t> </w:t>
      </w:r>
      <w:r>
        <w:rPr>
          <w:w w:val="115"/>
        </w:rPr>
        <w:t>from</w:t>
      </w:r>
      <w:r>
        <w:rPr>
          <w:spacing w:val="38"/>
          <w:w w:val="115"/>
        </w:rPr>
        <w:t> </w:t>
      </w:r>
      <w:r>
        <w:rPr>
          <w:w w:val="115"/>
        </w:rPr>
        <w:t>dairy</w:t>
      </w:r>
      <w:r>
        <w:rPr>
          <w:spacing w:val="38"/>
          <w:w w:val="115"/>
        </w:rPr>
        <w:t> </w:t>
      </w:r>
      <w:r>
        <w:rPr>
          <w:w w:val="115"/>
        </w:rPr>
        <w:t>ingredients</w:t>
      </w:r>
      <w:r>
        <w:rPr>
          <w:spacing w:val="38"/>
          <w:w w:val="115"/>
        </w:rPr>
        <w:t> </w:t>
      </w:r>
      <w:r>
        <w:rPr>
          <w:w w:val="115"/>
        </w:rPr>
        <w:t>(milk</w:t>
      </w:r>
      <w:r>
        <w:rPr>
          <w:spacing w:val="38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milk</w:t>
      </w:r>
      <w:r>
        <w:rPr>
          <w:spacing w:val="19"/>
          <w:w w:val="115"/>
        </w:rPr>
        <w:t> </w:t>
      </w:r>
      <w:r>
        <w:rPr>
          <w:w w:val="115"/>
        </w:rPr>
        <w:t>products)</w:t>
      </w:r>
      <w:r>
        <w:rPr>
          <w:spacing w:val="20"/>
          <w:w w:val="115"/>
        </w:rPr>
        <w:t> </w:t>
      </w:r>
      <w:r>
        <w:rPr>
          <w:w w:val="115"/>
        </w:rPr>
        <w:t>that</w:t>
      </w:r>
      <w:r>
        <w:rPr>
          <w:spacing w:val="20"/>
          <w:w w:val="115"/>
        </w:rPr>
        <w:t> </w:t>
      </w:r>
      <w:r>
        <w:rPr>
          <w:w w:val="115"/>
        </w:rPr>
        <w:t>have</w:t>
      </w:r>
      <w:r>
        <w:rPr>
          <w:spacing w:val="20"/>
          <w:w w:val="115"/>
        </w:rPr>
        <w:t> </w:t>
      </w:r>
      <w:r>
        <w:rPr>
          <w:w w:val="115"/>
        </w:rPr>
        <w:t>all</w:t>
      </w:r>
      <w:r>
        <w:rPr>
          <w:spacing w:val="20"/>
          <w:w w:val="115"/>
        </w:rPr>
        <w:t> </w:t>
      </w:r>
      <w:r>
        <w:rPr>
          <w:w w:val="115"/>
        </w:rPr>
        <w:t>been</w:t>
      </w:r>
      <w:r>
        <w:rPr>
          <w:spacing w:val="19"/>
          <w:w w:val="115"/>
        </w:rPr>
        <w:t> </w:t>
      </w:r>
      <w:r>
        <w:rPr>
          <w:w w:val="115"/>
        </w:rPr>
        <w:t>pas-</w:t>
      </w:r>
      <w:r>
        <w:rPr>
          <w:w w:val="110"/>
        </w:rPr>
        <w:t> </w:t>
      </w:r>
      <w:r>
        <w:rPr>
          <w:w w:val="115"/>
        </w:rPr>
        <w:t>teurized,</w:t>
      </w:r>
      <w:r>
        <w:rPr>
          <w:spacing w:val="12"/>
          <w:w w:val="115"/>
        </w:rPr>
        <w:t> </w:t>
      </w:r>
      <w:r>
        <w:rPr>
          <w:w w:val="115"/>
        </w:rPr>
        <w:t>except</w:t>
      </w:r>
      <w:r>
        <w:rPr>
          <w:spacing w:val="13"/>
          <w:w w:val="115"/>
        </w:rPr>
        <w:t> </w:t>
      </w:r>
      <w:r>
        <w:rPr>
          <w:w w:val="115"/>
        </w:rPr>
        <w:t>where</w:t>
      </w:r>
      <w:r>
        <w:rPr>
          <w:spacing w:val="12"/>
          <w:w w:val="115"/>
        </w:rPr>
        <w:t> </w:t>
      </w:r>
      <w:r>
        <w:rPr>
          <w:w w:val="115"/>
        </w:rPr>
        <w:t>alternative</w:t>
      </w:r>
      <w:r>
        <w:rPr>
          <w:spacing w:val="13"/>
          <w:w w:val="115"/>
        </w:rPr>
        <w:t> </w:t>
      </w:r>
      <w:r>
        <w:rPr>
          <w:w w:val="115"/>
        </w:rPr>
        <w:t>pro-</w:t>
      </w:r>
      <w:r>
        <w:rPr>
          <w:w w:val="114"/>
        </w:rPr>
        <w:t> </w:t>
      </w:r>
      <w:r>
        <w:rPr>
          <w:w w:val="115"/>
        </w:rPr>
        <w:t>cedures</w:t>
      </w:r>
      <w:r>
        <w:rPr>
          <w:spacing w:val="20"/>
          <w:w w:val="115"/>
        </w:rPr>
        <w:t> </w:t>
      </w:r>
      <w:r>
        <w:rPr>
          <w:w w:val="115"/>
        </w:rPr>
        <w:t>to</w:t>
      </w:r>
      <w:r>
        <w:rPr>
          <w:spacing w:val="21"/>
          <w:w w:val="115"/>
        </w:rPr>
        <w:t> </w:t>
      </w:r>
      <w:r>
        <w:rPr>
          <w:w w:val="115"/>
        </w:rPr>
        <w:t>pasteurization</w:t>
      </w:r>
      <w:r>
        <w:rPr>
          <w:spacing w:val="20"/>
          <w:w w:val="115"/>
        </w:rPr>
        <w:t> </w:t>
      </w:r>
      <w:r>
        <w:rPr>
          <w:w w:val="115"/>
        </w:rPr>
        <w:t>are</w:t>
      </w:r>
      <w:r>
        <w:rPr>
          <w:spacing w:val="21"/>
          <w:w w:val="115"/>
        </w:rPr>
        <w:t> </w:t>
      </w:r>
      <w:r>
        <w:rPr>
          <w:w w:val="115"/>
        </w:rPr>
        <w:t>provided</w:t>
      </w:r>
      <w:r>
        <w:rPr>
          <w:w w:val="112"/>
        </w:rPr>
        <w:t> </w:t>
      </w:r>
      <w:r>
        <w:rPr>
          <w:w w:val="115"/>
        </w:rPr>
        <w:t>for by</w:t>
      </w:r>
      <w:r>
        <w:rPr>
          <w:spacing w:val="1"/>
          <w:w w:val="115"/>
        </w:rPr>
        <w:t> </w:t>
      </w:r>
      <w:r>
        <w:rPr>
          <w:w w:val="115"/>
        </w:rPr>
        <w:t>regulation, such</w:t>
      </w:r>
      <w:r>
        <w:rPr>
          <w:spacing w:val="1"/>
          <w:w w:val="115"/>
        </w:rPr>
        <w:t> </w:t>
      </w:r>
      <w:r>
        <w:rPr>
          <w:w w:val="115"/>
        </w:rPr>
        <w:t>as</w:t>
      </w:r>
      <w:r>
        <w:rPr>
          <w:spacing w:val="1"/>
          <w:w w:val="115"/>
        </w:rPr>
        <w:t> </w:t>
      </w:r>
      <w:r>
        <w:rPr>
          <w:w w:val="115"/>
        </w:rPr>
        <w:t>in part</w:t>
      </w:r>
      <w:r>
        <w:rPr>
          <w:spacing w:val="1"/>
          <w:w w:val="115"/>
        </w:rPr>
        <w:t> </w:t>
      </w:r>
      <w:r>
        <w:rPr>
          <w:w w:val="115"/>
        </w:rPr>
        <w:t>133 of</w:t>
      </w:r>
      <w:r>
        <w:rPr>
          <w:w w:val="121"/>
        </w:rPr>
        <w:t> </w:t>
      </w:r>
      <w:r>
        <w:rPr>
          <w:w w:val="115"/>
        </w:rPr>
        <w:t>this</w:t>
      </w:r>
      <w:r>
        <w:rPr>
          <w:spacing w:val="14"/>
          <w:w w:val="115"/>
        </w:rPr>
        <w:t> </w:t>
      </w:r>
      <w:r>
        <w:rPr>
          <w:w w:val="115"/>
        </w:rPr>
        <w:t>chapter</w:t>
      </w:r>
      <w:r>
        <w:rPr>
          <w:spacing w:val="15"/>
          <w:w w:val="115"/>
        </w:rPr>
        <w:t> </w:t>
      </w:r>
      <w:r>
        <w:rPr>
          <w:w w:val="115"/>
        </w:rPr>
        <w:t>for</w:t>
      </w:r>
      <w:r>
        <w:rPr>
          <w:spacing w:val="15"/>
          <w:w w:val="115"/>
        </w:rPr>
        <w:t> </w:t>
      </w:r>
      <w:r>
        <w:rPr>
          <w:w w:val="115"/>
        </w:rPr>
        <w:t>curing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5"/>
          <w:w w:val="115"/>
        </w:rPr>
        <w:t> </w:t>
      </w:r>
      <w:r>
        <w:rPr>
          <w:w w:val="115"/>
        </w:rPr>
        <w:t>certain</w:t>
      </w:r>
      <w:r>
        <w:rPr>
          <w:w w:val="116"/>
        </w:rPr>
        <w:t> </w:t>
      </w:r>
      <w:r>
        <w:rPr>
          <w:w w:val="115"/>
        </w:rPr>
        <w:t>cheese</w:t>
      </w:r>
      <w:r>
        <w:rPr>
          <w:spacing w:val="-9"/>
          <w:w w:val="115"/>
        </w:rPr>
        <w:t> </w:t>
      </w:r>
      <w:r>
        <w:rPr>
          <w:w w:val="115"/>
        </w:rPr>
        <w:t>varieties.</w:t>
      </w:r>
      <w:r>
        <w:rPr/>
      </w:r>
    </w:p>
    <w:p>
      <w:pPr>
        <w:pStyle w:val="BodyText"/>
        <w:numPr>
          <w:ilvl w:val="1"/>
          <w:numId w:val="7"/>
        </w:numPr>
        <w:tabs>
          <w:tab w:pos="1382" w:val="left" w:leader="none"/>
        </w:tabs>
        <w:spacing w:line="187" w:lineRule="exact" w:before="5" w:after="0"/>
        <w:ind w:left="1381" w:right="0" w:hanging="301"/>
        <w:jc w:val="left"/>
      </w:pPr>
      <w:r>
        <w:rPr>
          <w:w w:val="110"/>
        </w:rPr>
        <w:t>Except</w:t>
      </w:r>
      <w:r>
        <w:rPr>
          <w:spacing w:val="36"/>
          <w:w w:val="110"/>
        </w:rPr>
        <w:t> </w:t>
      </w:r>
      <w:r>
        <w:rPr>
          <w:w w:val="110"/>
        </w:rPr>
        <w:t>as</w:t>
      </w:r>
      <w:r>
        <w:rPr>
          <w:spacing w:val="36"/>
          <w:w w:val="110"/>
        </w:rPr>
        <w:t> </w:t>
      </w:r>
      <w:r>
        <w:rPr>
          <w:w w:val="110"/>
        </w:rPr>
        <w:t>provided</w:t>
      </w:r>
      <w:r>
        <w:rPr>
          <w:spacing w:val="37"/>
          <w:w w:val="110"/>
        </w:rPr>
        <w:t> </w:t>
      </w:r>
      <w:r>
        <w:rPr>
          <w:w w:val="110"/>
        </w:rPr>
        <w:t>in</w:t>
      </w:r>
      <w:r>
        <w:rPr>
          <w:spacing w:val="36"/>
          <w:w w:val="110"/>
        </w:rPr>
        <w:t> </w:t>
      </w:r>
      <w:r>
        <w:rPr>
          <w:w w:val="110"/>
        </w:rPr>
        <w:t>paragraphs</w:t>
      </w:r>
      <w:r>
        <w:rPr/>
      </w:r>
    </w:p>
    <w:p>
      <w:pPr>
        <w:pStyle w:val="BodyText"/>
        <w:numPr>
          <w:ilvl w:val="1"/>
          <w:numId w:val="7"/>
        </w:numPr>
        <w:tabs>
          <w:tab w:pos="1236" w:val="left" w:leader="none"/>
        </w:tabs>
        <w:spacing w:line="182" w:lineRule="exact" w:before="7" w:after="0"/>
        <w:ind w:left="920" w:right="1" w:firstLine="0"/>
        <w:jc w:val="both"/>
      </w:pPr>
      <w:r>
        <w:rPr>
          <w:w w:val="120"/>
        </w:rPr>
        <w:t>and</w:t>
      </w:r>
      <w:r>
        <w:rPr>
          <w:spacing w:val="27"/>
          <w:w w:val="120"/>
        </w:rPr>
        <w:t> </w:t>
      </w:r>
      <w:r>
        <w:rPr>
          <w:w w:val="120"/>
        </w:rPr>
        <w:t>(d)</w:t>
      </w:r>
      <w:r>
        <w:rPr>
          <w:spacing w:val="27"/>
          <w:w w:val="120"/>
        </w:rPr>
        <w:t> </w:t>
      </w:r>
      <w:r>
        <w:rPr>
          <w:w w:val="120"/>
        </w:rPr>
        <w:t>of</w:t>
      </w:r>
      <w:r>
        <w:rPr>
          <w:spacing w:val="28"/>
          <w:w w:val="120"/>
        </w:rPr>
        <w:t> </w:t>
      </w:r>
      <w:r>
        <w:rPr>
          <w:w w:val="120"/>
        </w:rPr>
        <w:t>this</w:t>
      </w:r>
      <w:r>
        <w:rPr>
          <w:spacing w:val="27"/>
          <w:w w:val="120"/>
        </w:rPr>
        <w:t> </w:t>
      </w:r>
      <w:r>
        <w:rPr>
          <w:w w:val="120"/>
        </w:rPr>
        <w:t>section,</w:t>
      </w:r>
      <w:r>
        <w:rPr>
          <w:spacing w:val="27"/>
          <w:w w:val="120"/>
        </w:rPr>
        <w:t> </w:t>
      </w:r>
      <w:r>
        <w:rPr>
          <w:w w:val="120"/>
        </w:rPr>
        <w:t>the</w:t>
      </w:r>
      <w:r>
        <w:rPr>
          <w:spacing w:val="28"/>
          <w:w w:val="120"/>
        </w:rPr>
        <w:t> </w:t>
      </w:r>
      <w:r>
        <w:rPr>
          <w:w w:val="120"/>
        </w:rPr>
        <w:t>terms</w:t>
      </w:r>
      <w:r>
        <w:rPr>
          <w:w w:val="114"/>
        </w:rPr>
        <w:t> </w:t>
      </w:r>
      <w:r>
        <w:rPr>
          <w:w w:val="120"/>
        </w:rPr>
        <w:t>‘‘pasteurization,’’</w:t>
      </w:r>
      <w:r>
        <w:rPr>
          <w:spacing w:val="28"/>
          <w:w w:val="120"/>
        </w:rPr>
        <w:t> </w:t>
      </w:r>
      <w:r>
        <w:rPr>
          <w:w w:val="120"/>
        </w:rPr>
        <w:t>‘‘pasteurized,’’</w:t>
      </w:r>
      <w:r>
        <w:rPr>
          <w:spacing w:val="28"/>
          <w:w w:val="120"/>
        </w:rPr>
        <w:t> </w:t>
      </w:r>
      <w:r>
        <w:rPr>
          <w:w w:val="120"/>
        </w:rPr>
        <w:t>and</w:t>
      </w:r>
      <w:r>
        <w:rPr>
          <w:w w:val="108"/>
        </w:rPr>
        <w:t> </w:t>
      </w:r>
      <w:r>
        <w:rPr>
          <w:w w:val="120"/>
        </w:rPr>
        <w:t>similar</w:t>
      </w:r>
      <w:r>
        <w:rPr>
          <w:spacing w:val="-24"/>
          <w:w w:val="120"/>
        </w:rPr>
        <w:t> </w:t>
      </w:r>
      <w:r>
        <w:rPr>
          <w:w w:val="120"/>
        </w:rPr>
        <w:t>terms</w:t>
      </w:r>
      <w:r>
        <w:rPr>
          <w:spacing w:val="-23"/>
          <w:w w:val="120"/>
        </w:rPr>
        <w:t> </w:t>
      </w:r>
      <w:r>
        <w:rPr>
          <w:w w:val="120"/>
        </w:rPr>
        <w:t>shall</w:t>
      </w:r>
      <w:r>
        <w:rPr>
          <w:spacing w:val="-24"/>
          <w:w w:val="120"/>
        </w:rPr>
        <w:t> </w:t>
      </w:r>
      <w:r>
        <w:rPr>
          <w:w w:val="120"/>
        </w:rPr>
        <w:t>mean</w:t>
      </w:r>
      <w:r>
        <w:rPr>
          <w:spacing w:val="-23"/>
          <w:w w:val="120"/>
        </w:rPr>
        <w:t> </w:t>
      </w:r>
      <w:r>
        <w:rPr>
          <w:w w:val="120"/>
        </w:rPr>
        <w:t>the</w:t>
      </w:r>
      <w:r>
        <w:rPr>
          <w:spacing w:val="-24"/>
          <w:w w:val="120"/>
        </w:rPr>
        <w:t> </w:t>
      </w:r>
      <w:r>
        <w:rPr>
          <w:w w:val="120"/>
        </w:rPr>
        <w:t>process</w:t>
      </w:r>
      <w:r>
        <w:rPr>
          <w:spacing w:val="-23"/>
          <w:w w:val="120"/>
        </w:rPr>
        <w:t> </w:t>
      </w:r>
      <w:r>
        <w:rPr>
          <w:w w:val="120"/>
        </w:rPr>
        <w:t>of</w:t>
      </w:r>
      <w:r>
        <w:rPr>
          <w:w w:val="121"/>
        </w:rPr>
        <w:t> </w:t>
      </w:r>
      <w:r>
        <w:rPr>
          <w:w w:val="120"/>
        </w:rPr>
        <w:t>heating</w:t>
      </w:r>
      <w:r>
        <w:rPr>
          <w:spacing w:val="15"/>
          <w:w w:val="120"/>
        </w:rPr>
        <w:t> </w:t>
      </w:r>
      <w:r>
        <w:rPr>
          <w:w w:val="120"/>
        </w:rPr>
        <w:t>every</w:t>
      </w:r>
      <w:r>
        <w:rPr>
          <w:spacing w:val="16"/>
          <w:w w:val="120"/>
        </w:rPr>
        <w:t> </w:t>
      </w:r>
      <w:r>
        <w:rPr>
          <w:w w:val="120"/>
        </w:rPr>
        <w:t>particle</w:t>
      </w:r>
      <w:r>
        <w:rPr>
          <w:spacing w:val="16"/>
          <w:w w:val="120"/>
        </w:rPr>
        <w:t> </w:t>
      </w:r>
      <w:r>
        <w:rPr>
          <w:w w:val="120"/>
        </w:rPr>
        <w:t>of</w:t>
      </w:r>
      <w:r>
        <w:rPr>
          <w:spacing w:val="16"/>
          <w:w w:val="120"/>
        </w:rPr>
        <w:t> </w:t>
      </w:r>
      <w:r>
        <w:rPr>
          <w:w w:val="120"/>
        </w:rPr>
        <w:t>milk</w:t>
      </w:r>
      <w:r>
        <w:rPr>
          <w:spacing w:val="16"/>
          <w:w w:val="120"/>
        </w:rPr>
        <w:t> </w:t>
      </w:r>
      <w:r>
        <w:rPr>
          <w:w w:val="120"/>
        </w:rPr>
        <w:t>and</w:t>
      </w:r>
      <w:r>
        <w:rPr>
          <w:w w:val="108"/>
        </w:rPr>
        <w:t> </w:t>
      </w:r>
      <w:r>
        <w:rPr>
          <w:w w:val="120"/>
        </w:rPr>
        <w:t>milk</w:t>
      </w:r>
      <w:r>
        <w:rPr>
          <w:spacing w:val="-9"/>
          <w:w w:val="120"/>
        </w:rPr>
        <w:t> </w:t>
      </w:r>
      <w:r>
        <w:rPr>
          <w:w w:val="120"/>
        </w:rPr>
        <w:t>product</w:t>
      </w:r>
      <w:r>
        <w:rPr>
          <w:spacing w:val="-9"/>
          <w:w w:val="120"/>
        </w:rPr>
        <w:t> </w:t>
      </w:r>
      <w:r>
        <w:rPr>
          <w:w w:val="120"/>
        </w:rPr>
        <w:t>in</w:t>
      </w:r>
      <w:r>
        <w:rPr>
          <w:spacing w:val="-8"/>
          <w:w w:val="120"/>
        </w:rPr>
        <w:t> </w:t>
      </w:r>
      <w:r>
        <w:rPr>
          <w:w w:val="120"/>
        </w:rPr>
        <w:t>properly</w:t>
      </w:r>
      <w:r>
        <w:rPr>
          <w:spacing w:val="-9"/>
          <w:w w:val="120"/>
        </w:rPr>
        <w:t> </w:t>
      </w:r>
      <w:r>
        <w:rPr>
          <w:w w:val="120"/>
        </w:rPr>
        <w:t>designed</w:t>
      </w:r>
      <w:r>
        <w:rPr>
          <w:spacing w:val="-8"/>
          <w:w w:val="120"/>
        </w:rPr>
        <w:t> </w:t>
      </w:r>
      <w:r>
        <w:rPr>
          <w:w w:val="120"/>
        </w:rPr>
        <w:t>and</w:t>
      </w:r>
      <w:r>
        <w:rPr>
          <w:w w:val="108"/>
        </w:rPr>
        <w:t> </w:t>
      </w:r>
      <w:r>
        <w:rPr>
          <w:w w:val="120"/>
        </w:rPr>
        <w:t>operated</w:t>
      </w:r>
      <w:r>
        <w:rPr>
          <w:spacing w:val="-5"/>
          <w:w w:val="120"/>
        </w:rPr>
        <w:t> </w:t>
      </w:r>
      <w:r>
        <w:rPr>
          <w:w w:val="120"/>
        </w:rPr>
        <w:t>equipment</w:t>
      </w:r>
      <w:r>
        <w:rPr>
          <w:spacing w:val="-5"/>
          <w:w w:val="120"/>
        </w:rPr>
        <w:t> </w:t>
      </w:r>
      <w:r>
        <w:rPr>
          <w:w w:val="120"/>
        </w:rPr>
        <w:t>to</w:t>
      </w:r>
      <w:r>
        <w:rPr>
          <w:spacing w:val="-5"/>
          <w:w w:val="120"/>
        </w:rPr>
        <w:t> </w:t>
      </w:r>
      <w:r>
        <w:rPr>
          <w:w w:val="120"/>
        </w:rPr>
        <w:t>one</w:t>
      </w:r>
      <w:r>
        <w:rPr>
          <w:spacing w:val="-4"/>
          <w:w w:val="120"/>
        </w:rPr>
        <w:t> </w:t>
      </w:r>
      <w:r>
        <w:rPr>
          <w:w w:val="120"/>
        </w:rPr>
        <w:t>of</w:t>
      </w:r>
      <w:r>
        <w:rPr>
          <w:spacing w:val="-5"/>
          <w:w w:val="120"/>
        </w:rPr>
        <w:t> </w:t>
      </w:r>
      <w:r>
        <w:rPr>
          <w:w w:val="120"/>
        </w:rPr>
        <w:t>the</w:t>
      </w:r>
      <w:r>
        <w:rPr>
          <w:spacing w:val="-5"/>
          <w:w w:val="120"/>
        </w:rPr>
        <w:t> </w:t>
      </w:r>
      <w:r>
        <w:rPr>
          <w:w w:val="120"/>
        </w:rPr>
        <w:t>tem-</w:t>
      </w:r>
      <w:r>
        <w:rPr>
          <w:w w:val="116"/>
        </w:rPr>
        <w:t> </w:t>
      </w:r>
      <w:r>
        <w:rPr>
          <w:w w:val="120"/>
        </w:rPr>
        <w:t>peratures</w:t>
      </w:r>
      <w:r>
        <w:rPr>
          <w:spacing w:val="5"/>
          <w:w w:val="120"/>
        </w:rPr>
        <w:t> </w:t>
      </w:r>
      <w:r>
        <w:rPr>
          <w:w w:val="120"/>
        </w:rPr>
        <w:t>given</w:t>
      </w:r>
      <w:r>
        <w:rPr>
          <w:spacing w:val="6"/>
          <w:w w:val="120"/>
        </w:rPr>
        <w:t> </w:t>
      </w:r>
      <w:r>
        <w:rPr>
          <w:w w:val="120"/>
        </w:rPr>
        <w:t>in</w:t>
      </w:r>
      <w:r>
        <w:rPr>
          <w:spacing w:val="6"/>
          <w:w w:val="120"/>
        </w:rPr>
        <w:t> </w:t>
      </w:r>
      <w:r>
        <w:rPr>
          <w:w w:val="120"/>
        </w:rPr>
        <w:t>the</w:t>
      </w:r>
      <w:r>
        <w:rPr>
          <w:spacing w:val="6"/>
          <w:w w:val="120"/>
        </w:rPr>
        <w:t> </w:t>
      </w:r>
      <w:r>
        <w:rPr>
          <w:w w:val="120"/>
        </w:rPr>
        <w:t>following</w:t>
      </w:r>
      <w:r>
        <w:rPr>
          <w:spacing w:val="6"/>
          <w:w w:val="120"/>
        </w:rPr>
        <w:t> </w:t>
      </w:r>
      <w:r>
        <w:rPr>
          <w:w w:val="120"/>
        </w:rPr>
        <w:t>table</w:t>
      </w:r>
      <w:r>
        <w:rPr>
          <w:w w:val="116"/>
        </w:rPr>
        <w:t> </w:t>
      </w:r>
      <w:r>
        <w:rPr>
          <w:w w:val="120"/>
        </w:rPr>
        <w:t>and</w:t>
      </w:r>
      <w:r>
        <w:rPr>
          <w:spacing w:val="-11"/>
          <w:w w:val="120"/>
        </w:rPr>
        <w:t> </w:t>
      </w:r>
      <w:r>
        <w:rPr>
          <w:w w:val="120"/>
        </w:rPr>
        <w:t>held</w:t>
      </w:r>
      <w:r>
        <w:rPr>
          <w:spacing w:val="-11"/>
          <w:w w:val="120"/>
        </w:rPr>
        <w:t> </w:t>
      </w:r>
      <w:r>
        <w:rPr>
          <w:w w:val="120"/>
        </w:rPr>
        <w:t>continuously</w:t>
      </w:r>
      <w:r>
        <w:rPr>
          <w:spacing w:val="-11"/>
          <w:w w:val="120"/>
        </w:rPr>
        <w:t> </w:t>
      </w:r>
      <w:r>
        <w:rPr>
          <w:w w:val="120"/>
        </w:rPr>
        <w:t>at</w:t>
      </w:r>
      <w:r>
        <w:rPr>
          <w:spacing w:val="-11"/>
          <w:w w:val="120"/>
        </w:rPr>
        <w:t> </w:t>
      </w:r>
      <w:r>
        <w:rPr>
          <w:w w:val="120"/>
        </w:rPr>
        <w:t>or</w:t>
      </w:r>
      <w:r>
        <w:rPr>
          <w:spacing w:val="-10"/>
          <w:w w:val="120"/>
        </w:rPr>
        <w:t> </w:t>
      </w:r>
      <w:r>
        <w:rPr>
          <w:w w:val="120"/>
        </w:rPr>
        <w:t>above</w:t>
      </w:r>
      <w:r>
        <w:rPr>
          <w:spacing w:val="-11"/>
          <w:w w:val="120"/>
        </w:rPr>
        <w:t> </w:t>
      </w:r>
      <w:r>
        <w:rPr>
          <w:w w:val="120"/>
        </w:rPr>
        <w:t>that</w:t>
      </w:r>
      <w:r>
        <w:rPr>
          <w:w w:val="117"/>
        </w:rPr>
        <w:t> </w:t>
      </w:r>
      <w:r>
        <w:rPr>
          <w:w w:val="120"/>
        </w:rPr>
        <w:t>temperature</w:t>
      </w:r>
      <w:r>
        <w:rPr>
          <w:spacing w:val="45"/>
          <w:w w:val="120"/>
        </w:rPr>
        <w:t> </w:t>
      </w:r>
      <w:r>
        <w:rPr>
          <w:w w:val="120"/>
        </w:rPr>
        <w:t>for</w:t>
      </w:r>
      <w:r>
        <w:rPr>
          <w:spacing w:val="45"/>
          <w:w w:val="120"/>
        </w:rPr>
        <w:t> </w:t>
      </w:r>
      <w:r>
        <w:rPr>
          <w:w w:val="120"/>
        </w:rPr>
        <w:t>at</w:t>
      </w:r>
      <w:r>
        <w:rPr>
          <w:spacing w:val="45"/>
          <w:w w:val="120"/>
        </w:rPr>
        <w:t> </w:t>
      </w:r>
      <w:r>
        <w:rPr>
          <w:w w:val="120"/>
        </w:rPr>
        <w:t>least</w:t>
      </w:r>
      <w:r>
        <w:rPr>
          <w:spacing w:val="45"/>
          <w:w w:val="120"/>
        </w:rPr>
        <w:t> </w:t>
      </w:r>
      <w:r>
        <w:rPr>
          <w:w w:val="120"/>
        </w:rPr>
        <w:t>the</w:t>
      </w:r>
      <w:r>
        <w:rPr>
          <w:spacing w:val="45"/>
          <w:w w:val="120"/>
        </w:rPr>
        <w:t> </w:t>
      </w:r>
      <w:r>
        <w:rPr>
          <w:w w:val="120"/>
        </w:rPr>
        <w:t>cor-</w:t>
      </w:r>
      <w:r>
        <w:rPr>
          <w:w w:val="120"/>
        </w:rPr>
        <w:t> </w:t>
      </w:r>
      <w:r>
        <w:rPr>
          <w:w w:val="115"/>
        </w:rPr>
        <w:t>responding</w:t>
      </w:r>
      <w:r>
        <w:rPr>
          <w:spacing w:val="-9"/>
          <w:w w:val="115"/>
        </w:rPr>
        <w:t> </w:t>
      </w:r>
      <w:r>
        <w:rPr>
          <w:w w:val="115"/>
        </w:rPr>
        <w:t>specified</w:t>
      </w:r>
      <w:r>
        <w:rPr>
          <w:spacing w:val="-8"/>
          <w:w w:val="115"/>
        </w:rPr>
        <w:t> </w:t>
      </w:r>
      <w:r>
        <w:rPr>
          <w:w w:val="115"/>
        </w:rPr>
        <w:t>time: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8"/>
          <w:szCs w:val="8"/>
        </w:rPr>
      </w:pPr>
    </w:p>
    <w:tbl>
      <w:tblPr>
        <w:tblW w:w="0" w:type="auto"/>
        <w:jc w:val="left"/>
        <w:tblInd w:w="916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07"/>
        <w:gridCol w:w="1154"/>
      </w:tblGrid>
      <w:tr>
        <w:trPr>
          <w:trHeight w:val="244" w:hRule="exact"/>
        </w:trPr>
        <w:tc>
          <w:tcPr>
            <w:tcW w:w="2207" w:type="dxa"/>
            <w:tcBorders>
              <w:top w:val="single" w:sz="2" w:space="0" w:color="000000"/>
              <w:left w:val="nil" w:sz="6" w:space="0" w:color="auto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42"/>
              <w:ind w:left="7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Temperature</w:t>
            </w:r>
          </w:p>
        </w:tc>
        <w:tc>
          <w:tcPr>
            <w:tcW w:w="1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left="59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Time</w:t>
            </w:r>
          </w:p>
        </w:tc>
      </w:tr>
      <w:tr>
        <w:trPr>
          <w:trHeight w:val="574" w:hRule="exact"/>
        </w:trPr>
        <w:tc>
          <w:tcPr>
            <w:tcW w:w="2207" w:type="dxa"/>
            <w:tcBorders>
              <w:top w:val="single" w:sz="2" w:space="0" w:color="000000"/>
              <w:left w:val="nil" w:sz="6" w:space="0" w:color="auto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72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 w:hAnsi="Arial" w:cs="Arial" w:eastAsia="Arial"/>
                <w:sz w:val="12"/>
                <w:szCs w:val="12"/>
              </w:rPr>
              <w:t>145</w:t>
            </w:r>
            <w:r>
              <w:rPr>
                <w:rFonts w:ascii="Arial" w:hAnsi="Arial" w:cs="Arial" w:eastAsia="Arial"/>
                <w:spacing w:val="7"/>
                <w:sz w:val="12"/>
                <w:szCs w:val="12"/>
              </w:rPr>
              <w:t> </w:t>
            </w:r>
            <w:r>
              <w:rPr>
                <w:rFonts w:ascii="Symbol" w:hAnsi="Symbol" w:cs="Symbol" w:eastAsia="Symbol"/>
                <w:sz w:val="12"/>
                <w:szCs w:val="12"/>
              </w:rPr>
              <w:t></w:t>
            </w:r>
            <w:r>
              <w:rPr>
                <w:rFonts w:ascii="Arial" w:hAnsi="Arial" w:cs="Arial" w:eastAsia="Arial"/>
                <w:sz w:val="12"/>
                <w:szCs w:val="12"/>
              </w:rPr>
              <w:t>F</w:t>
            </w:r>
            <w:r>
              <w:rPr>
                <w:rFonts w:ascii="Arial" w:hAnsi="Arial" w:cs="Arial" w:eastAsia="Arial"/>
                <w:spacing w:val="8"/>
                <w:sz w:val="12"/>
                <w:szCs w:val="12"/>
              </w:rPr>
              <w:t> </w:t>
            </w:r>
            <w:r>
              <w:rPr>
                <w:rFonts w:ascii="Arial" w:hAnsi="Arial" w:cs="Arial" w:eastAsia="Arial"/>
                <w:sz w:val="12"/>
                <w:szCs w:val="12"/>
              </w:rPr>
              <w:t>(63</w:t>
            </w:r>
            <w:r>
              <w:rPr>
                <w:rFonts w:ascii="Arial" w:hAnsi="Arial" w:cs="Arial" w:eastAsia="Arial"/>
                <w:spacing w:val="7"/>
                <w:sz w:val="12"/>
                <w:szCs w:val="12"/>
              </w:rPr>
              <w:t> </w:t>
            </w:r>
            <w:r>
              <w:rPr>
                <w:rFonts w:ascii="Symbol" w:hAnsi="Symbol" w:cs="Symbol" w:eastAsia="Symbol"/>
                <w:sz w:val="12"/>
                <w:szCs w:val="12"/>
              </w:rPr>
              <w:t></w:t>
            </w:r>
            <w:r>
              <w:rPr>
                <w:rFonts w:ascii="Arial" w:hAnsi="Arial" w:cs="Arial" w:eastAsia="Arial"/>
                <w:sz w:val="12"/>
                <w:szCs w:val="12"/>
              </w:rPr>
              <w:t>C)</w:t>
            </w:r>
            <w:r>
              <w:rPr>
                <w:rFonts w:ascii="Arial" w:hAnsi="Arial" w:cs="Arial" w:eastAsia="Arial"/>
                <w:spacing w:val="-14"/>
                <w:sz w:val="12"/>
                <w:szCs w:val="12"/>
              </w:rPr>
              <w:t> </w:t>
            </w:r>
            <w:r>
              <w:rPr>
                <w:rFonts w:ascii="Arial" w:hAnsi="Arial" w:cs="Arial" w:eastAsia="Arial"/>
                <w:position w:val="3"/>
                <w:sz w:val="8"/>
                <w:szCs w:val="8"/>
              </w:rPr>
              <w:t>1</w:t>
            </w:r>
            <w:r>
              <w:rPr>
                <w:rFonts w:ascii="Arial" w:hAnsi="Arial" w:cs="Arial" w:eastAsia="Arial"/>
                <w:spacing w:val="21"/>
                <w:position w:val="3"/>
                <w:sz w:val="8"/>
                <w:szCs w:val="8"/>
              </w:rPr>
              <w:t> </w:t>
            </w:r>
            <w:r>
              <w:rPr>
                <w:rFonts w:ascii="Arial" w:hAnsi="Arial" w:cs="Arial" w:eastAsia="Arial"/>
                <w:sz w:val="12"/>
                <w:szCs w:val="12"/>
              </w:rPr>
              <w:t>.....................................</w:t>
            </w:r>
          </w:p>
          <w:p>
            <w:pPr>
              <w:pStyle w:val="TableParagraph"/>
              <w:spacing w:line="240" w:lineRule="auto" w:before="9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 w:hAnsi="Arial" w:cs="Arial" w:eastAsia="Arial"/>
                <w:w w:val="105"/>
                <w:sz w:val="12"/>
                <w:szCs w:val="12"/>
              </w:rPr>
              <w:t>161</w:t>
            </w:r>
            <w:r>
              <w:rPr>
                <w:rFonts w:ascii="Arial" w:hAnsi="Arial" w:cs="Arial" w:eastAsia="Arial"/>
                <w:spacing w:val="-15"/>
                <w:w w:val="105"/>
                <w:sz w:val="12"/>
                <w:szCs w:val="12"/>
              </w:rPr>
              <w:t> </w:t>
            </w:r>
            <w:r>
              <w:rPr>
                <w:rFonts w:ascii="Symbol" w:hAnsi="Symbol" w:cs="Symbol" w:eastAsia="Symbol"/>
                <w:w w:val="105"/>
                <w:sz w:val="12"/>
                <w:szCs w:val="12"/>
              </w:rPr>
              <w:t></w:t>
            </w:r>
            <w:r>
              <w:rPr>
                <w:rFonts w:ascii="Arial" w:hAnsi="Arial" w:cs="Arial" w:eastAsia="Arial"/>
                <w:w w:val="105"/>
                <w:sz w:val="12"/>
                <w:szCs w:val="12"/>
              </w:rPr>
              <w:t>F</w:t>
            </w:r>
            <w:r>
              <w:rPr>
                <w:rFonts w:ascii="Arial" w:hAnsi="Arial" w:cs="Arial" w:eastAsia="Arial"/>
                <w:spacing w:val="-14"/>
                <w:w w:val="105"/>
                <w:sz w:val="12"/>
                <w:szCs w:val="12"/>
              </w:rPr>
              <w:t> </w:t>
            </w:r>
            <w:r>
              <w:rPr>
                <w:rFonts w:ascii="Arial" w:hAnsi="Arial" w:cs="Arial" w:eastAsia="Arial"/>
                <w:w w:val="105"/>
                <w:sz w:val="12"/>
                <w:szCs w:val="12"/>
              </w:rPr>
              <w:t>(72</w:t>
            </w:r>
            <w:r>
              <w:rPr>
                <w:rFonts w:ascii="Arial" w:hAnsi="Arial" w:cs="Arial" w:eastAsia="Arial"/>
                <w:spacing w:val="-15"/>
                <w:w w:val="105"/>
                <w:sz w:val="12"/>
                <w:szCs w:val="12"/>
              </w:rPr>
              <w:t> </w:t>
            </w:r>
            <w:r>
              <w:rPr>
                <w:rFonts w:ascii="Symbol" w:hAnsi="Symbol" w:cs="Symbol" w:eastAsia="Symbol"/>
                <w:w w:val="105"/>
                <w:sz w:val="12"/>
                <w:szCs w:val="12"/>
              </w:rPr>
              <w:t></w:t>
            </w:r>
            <w:r>
              <w:rPr>
                <w:rFonts w:ascii="Arial" w:hAnsi="Arial" w:cs="Arial" w:eastAsia="Arial"/>
                <w:w w:val="105"/>
                <w:sz w:val="12"/>
                <w:szCs w:val="12"/>
              </w:rPr>
              <w:t>C)</w:t>
            </w:r>
            <w:r>
              <w:rPr>
                <w:rFonts w:ascii="Arial" w:hAnsi="Arial" w:cs="Arial" w:eastAsia="Arial"/>
                <w:spacing w:val="-25"/>
                <w:w w:val="105"/>
                <w:sz w:val="12"/>
                <w:szCs w:val="12"/>
              </w:rPr>
              <w:t> </w:t>
            </w:r>
            <w:r>
              <w:rPr>
                <w:rFonts w:ascii="Arial" w:hAnsi="Arial" w:cs="Arial" w:eastAsia="Arial"/>
                <w:w w:val="105"/>
                <w:position w:val="3"/>
                <w:sz w:val="7"/>
                <w:szCs w:val="7"/>
              </w:rPr>
              <w:t>1</w:t>
            </w:r>
            <w:r>
              <w:rPr>
                <w:rFonts w:ascii="Arial" w:hAnsi="Arial" w:cs="Arial" w:eastAsia="Arial"/>
                <w:spacing w:val="1"/>
                <w:w w:val="105"/>
                <w:position w:val="3"/>
                <w:sz w:val="7"/>
                <w:szCs w:val="7"/>
              </w:rPr>
              <w:t> </w:t>
            </w:r>
            <w:r>
              <w:rPr>
                <w:rFonts w:ascii="Arial" w:hAnsi="Arial" w:cs="Arial" w:eastAsia="Arial"/>
                <w:w w:val="105"/>
                <w:sz w:val="12"/>
                <w:szCs w:val="12"/>
              </w:rPr>
              <w:t>.....................................</w:t>
            </w:r>
          </w:p>
          <w:p>
            <w:pPr>
              <w:pStyle w:val="TableParagraph"/>
              <w:spacing w:line="240" w:lineRule="auto" w:before="9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 w:hAnsi="Arial" w:cs="Arial" w:eastAsia="Arial"/>
                <w:sz w:val="12"/>
                <w:szCs w:val="12"/>
              </w:rPr>
              <w:t>191</w:t>
            </w:r>
            <w:r>
              <w:rPr>
                <w:rFonts w:ascii="Arial" w:hAnsi="Arial" w:cs="Arial" w:eastAsia="Arial"/>
                <w:spacing w:val="6"/>
                <w:sz w:val="12"/>
                <w:szCs w:val="12"/>
              </w:rPr>
              <w:t> </w:t>
            </w:r>
            <w:r>
              <w:rPr>
                <w:rFonts w:ascii="Symbol" w:hAnsi="Symbol" w:cs="Symbol" w:eastAsia="Symbol"/>
                <w:sz w:val="12"/>
                <w:szCs w:val="12"/>
              </w:rPr>
              <w:t></w:t>
            </w:r>
            <w:r>
              <w:rPr>
                <w:rFonts w:ascii="Arial" w:hAnsi="Arial" w:cs="Arial" w:eastAsia="Arial"/>
                <w:sz w:val="12"/>
                <w:szCs w:val="12"/>
              </w:rPr>
              <w:t>F</w:t>
            </w:r>
            <w:r>
              <w:rPr>
                <w:rFonts w:ascii="Arial" w:hAnsi="Arial" w:cs="Arial" w:eastAsia="Arial"/>
                <w:spacing w:val="6"/>
                <w:sz w:val="12"/>
                <w:szCs w:val="12"/>
              </w:rPr>
              <w:t> </w:t>
            </w:r>
            <w:r>
              <w:rPr>
                <w:rFonts w:ascii="Arial" w:hAnsi="Arial" w:cs="Arial" w:eastAsia="Arial"/>
                <w:sz w:val="12"/>
                <w:szCs w:val="12"/>
              </w:rPr>
              <w:t>(89</w:t>
            </w:r>
            <w:r>
              <w:rPr>
                <w:rFonts w:ascii="Arial" w:hAnsi="Arial" w:cs="Arial" w:eastAsia="Arial"/>
                <w:spacing w:val="6"/>
                <w:sz w:val="12"/>
                <w:szCs w:val="12"/>
              </w:rPr>
              <w:t> </w:t>
            </w:r>
            <w:r>
              <w:rPr>
                <w:rFonts w:ascii="Symbol" w:hAnsi="Symbol" w:cs="Symbol" w:eastAsia="Symbol"/>
                <w:sz w:val="12"/>
                <w:szCs w:val="12"/>
              </w:rPr>
              <w:t></w:t>
            </w:r>
            <w:r>
              <w:rPr>
                <w:rFonts w:ascii="Arial" w:hAnsi="Arial" w:cs="Arial" w:eastAsia="Arial"/>
                <w:sz w:val="12"/>
                <w:szCs w:val="12"/>
              </w:rPr>
              <w:t>C)</w:t>
            </w:r>
            <w:r>
              <w:rPr>
                <w:rFonts w:ascii="Arial" w:hAnsi="Arial" w:cs="Arial" w:eastAsia="Arial"/>
                <w:spacing w:val="13"/>
                <w:sz w:val="12"/>
                <w:szCs w:val="12"/>
              </w:rPr>
              <w:t> </w:t>
            </w:r>
            <w:r>
              <w:rPr>
                <w:rFonts w:ascii="Arial" w:hAnsi="Arial" w:cs="Arial" w:eastAsia="Arial"/>
                <w:sz w:val="12"/>
                <w:szCs w:val="12"/>
              </w:rPr>
              <w:t>.......................................</w:t>
            </w:r>
          </w:p>
        </w:tc>
        <w:tc>
          <w:tcPr>
            <w:tcW w:w="1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80"/>
              <w:ind w:left="60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30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minutes.</w:t>
            </w:r>
          </w:p>
          <w:p>
            <w:pPr>
              <w:pStyle w:val="TableParagraph"/>
              <w:spacing w:line="240" w:lineRule="auto" w:before="18"/>
              <w:ind w:left="60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15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seconds.</w:t>
            </w:r>
          </w:p>
          <w:p>
            <w:pPr>
              <w:pStyle w:val="TableParagraph"/>
              <w:spacing w:line="240" w:lineRule="auto" w:before="18"/>
              <w:ind w:left="60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second.</w:t>
            </w:r>
          </w:p>
        </w:tc>
      </w:tr>
    </w:tbl>
    <w:p>
      <w:pPr>
        <w:spacing w:line="120" w:lineRule="exact" w:before="73"/>
        <w:ind w:left="919" w:right="1" w:firstLine="120"/>
        <w:jc w:val="both"/>
        <w:rPr>
          <w:rFonts w:ascii="Arial" w:hAnsi="Arial" w:cs="Arial" w:eastAsia="Arial"/>
          <w:sz w:val="12"/>
          <w:szCs w:val="12"/>
        </w:rPr>
      </w:pPr>
      <w:r>
        <w:rPr>
          <w:rFonts w:ascii="Arial" w:hAnsi="Arial" w:cs="Arial" w:eastAsia="Arial"/>
          <w:position w:val="3"/>
          <w:sz w:val="8"/>
          <w:szCs w:val="8"/>
        </w:rPr>
        <w:t>1</w:t>
      </w:r>
      <w:r>
        <w:rPr>
          <w:rFonts w:ascii="Arial" w:hAnsi="Arial" w:cs="Arial" w:eastAsia="Arial"/>
          <w:spacing w:val="-4"/>
          <w:position w:val="3"/>
          <w:sz w:val="8"/>
          <w:szCs w:val="8"/>
        </w:rPr>
        <w:t> </w:t>
      </w:r>
      <w:r>
        <w:rPr>
          <w:rFonts w:ascii="Arial" w:hAnsi="Arial" w:cs="Arial" w:eastAsia="Arial"/>
          <w:sz w:val="12"/>
          <w:szCs w:val="12"/>
        </w:rPr>
        <w:t>If</w:t>
      </w:r>
      <w:r>
        <w:rPr>
          <w:rFonts w:ascii="Arial" w:hAnsi="Arial" w:cs="Arial" w:eastAsia="Arial"/>
          <w:spacing w:val="7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the</w:t>
      </w:r>
      <w:r>
        <w:rPr>
          <w:rFonts w:ascii="Arial" w:hAnsi="Arial" w:cs="Arial" w:eastAsia="Arial"/>
          <w:spacing w:val="8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fat</w:t>
      </w:r>
      <w:r>
        <w:rPr>
          <w:rFonts w:ascii="Arial" w:hAnsi="Arial" w:cs="Arial" w:eastAsia="Arial"/>
          <w:spacing w:val="7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content</w:t>
      </w:r>
      <w:r>
        <w:rPr>
          <w:rFonts w:ascii="Arial" w:hAnsi="Arial" w:cs="Arial" w:eastAsia="Arial"/>
          <w:spacing w:val="8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of</w:t>
      </w:r>
      <w:r>
        <w:rPr>
          <w:rFonts w:ascii="Arial" w:hAnsi="Arial" w:cs="Arial" w:eastAsia="Arial"/>
          <w:spacing w:val="8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the</w:t>
      </w:r>
      <w:r>
        <w:rPr>
          <w:rFonts w:ascii="Arial" w:hAnsi="Arial" w:cs="Arial" w:eastAsia="Arial"/>
          <w:spacing w:val="7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milk</w:t>
      </w:r>
      <w:r>
        <w:rPr>
          <w:rFonts w:ascii="Arial" w:hAnsi="Arial" w:cs="Arial" w:eastAsia="Arial"/>
          <w:spacing w:val="8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product</w:t>
      </w:r>
      <w:r>
        <w:rPr>
          <w:rFonts w:ascii="Arial" w:hAnsi="Arial" w:cs="Arial" w:eastAsia="Arial"/>
          <w:spacing w:val="7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is</w:t>
      </w:r>
      <w:r>
        <w:rPr>
          <w:rFonts w:ascii="Arial" w:hAnsi="Arial" w:cs="Arial" w:eastAsia="Arial"/>
          <w:spacing w:val="8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10</w:t>
      </w:r>
      <w:r>
        <w:rPr>
          <w:rFonts w:ascii="Arial" w:hAnsi="Arial" w:cs="Arial" w:eastAsia="Arial"/>
          <w:spacing w:val="7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percent</w:t>
      </w:r>
      <w:r>
        <w:rPr>
          <w:rFonts w:ascii="Arial" w:hAnsi="Arial" w:cs="Arial" w:eastAsia="Arial"/>
          <w:spacing w:val="8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or</w:t>
      </w:r>
      <w:r>
        <w:rPr>
          <w:rFonts w:ascii="Arial" w:hAnsi="Arial" w:cs="Arial" w:eastAsia="Arial"/>
          <w:spacing w:val="7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more,</w:t>
      </w:r>
      <w:r>
        <w:rPr>
          <w:rFonts w:ascii="Arial" w:hAnsi="Arial" w:cs="Arial" w:eastAsia="Arial"/>
          <w:sz w:val="12"/>
          <w:szCs w:val="12"/>
        </w:rPr>
        <w:t> or</w:t>
      </w:r>
      <w:r>
        <w:rPr>
          <w:rFonts w:ascii="Arial" w:hAnsi="Arial" w:cs="Arial" w:eastAsia="Arial"/>
          <w:spacing w:val="18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if</w:t>
      </w:r>
      <w:r>
        <w:rPr>
          <w:rFonts w:ascii="Arial" w:hAnsi="Arial" w:cs="Arial" w:eastAsia="Arial"/>
          <w:spacing w:val="18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it</w:t>
      </w:r>
      <w:r>
        <w:rPr>
          <w:rFonts w:ascii="Arial" w:hAnsi="Arial" w:cs="Arial" w:eastAsia="Arial"/>
          <w:spacing w:val="19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contains</w:t>
      </w:r>
      <w:r>
        <w:rPr>
          <w:rFonts w:ascii="Arial" w:hAnsi="Arial" w:cs="Arial" w:eastAsia="Arial"/>
          <w:spacing w:val="18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added</w:t>
      </w:r>
      <w:r>
        <w:rPr>
          <w:rFonts w:ascii="Arial" w:hAnsi="Arial" w:cs="Arial" w:eastAsia="Arial"/>
          <w:spacing w:val="18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sweeteners,</w:t>
      </w:r>
      <w:r>
        <w:rPr>
          <w:rFonts w:ascii="Arial" w:hAnsi="Arial" w:cs="Arial" w:eastAsia="Arial"/>
          <w:spacing w:val="19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the</w:t>
      </w:r>
      <w:r>
        <w:rPr>
          <w:rFonts w:ascii="Arial" w:hAnsi="Arial" w:cs="Arial" w:eastAsia="Arial"/>
          <w:spacing w:val="18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specified</w:t>
      </w:r>
      <w:r>
        <w:rPr>
          <w:rFonts w:ascii="Arial" w:hAnsi="Arial" w:cs="Arial" w:eastAsia="Arial"/>
          <w:spacing w:val="18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temperature</w:t>
      </w:r>
      <w:r>
        <w:rPr>
          <w:rFonts w:ascii="Arial" w:hAnsi="Arial" w:cs="Arial" w:eastAsia="Arial"/>
          <w:sz w:val="12"/>
          <w:szCs w:val="12"/>
        </w:rPr>
        <w:t> shall</w:t>
      </w:r>
      <w:r>
        <w:rPr>
          <w:rFonts w:ascii="Arial" w:hAnsi="Arial" w:cs="Arial" w:eastAsia="Arial"/>
          <w:spacing w:val="6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be</w:t>
      </w:r>
      <w:r>
        <w:rPr>
          <w:rFonts w:ascii="Arial" w:hAnsi="Arial" w:cs="Arial" w:eastAsia="Arial"/>
          <w:spacing w:val="6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increased</w:t>
      </w:r>
      <w:r>
        <w:rPr>
          <w:rFonts w:ascii="Arial" w:hAnsi="Arial" w:cs="Arial" w:eastAsia="Arial"/>
          <w:spacing w:val="6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by</w:t>
      </w:r>
      <w:r>
        <w:rPr>
          <w:rFonts w:ascii="Arial" w:hAnsi="Arial" w:cs="Arial" w:eastAsia="Arial"/>
          <w:spacing w:val="6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5</w:t>
      </w:r>
      <w:r>
        <w:rPr>
          <w:rFonts w:ascii="Arial" w:hAnsi="Arial" w:cs="Arial" w:eastAsia="Arial"/>
          <w:spacing w:val="6"/>
          <w:sz w:val="12"/>
          <w:szCs w:val="12"/>
        </w:rPr>
        <w:t> </w:t>
      </w:r>
      <w:r>
        <w:rPr>
          <w:rFonts w:ascii="Symbol" w:hAnsi="Symbol" w:cs="Symbol" w:eastAsia="Symbol"/>
          <w:sz w:val="12"/>
          <w:szCs w:val="12"/>
        </w:rPr>
        <w:t></w:t>
      </w:r>
      <w:r>
        <w:rPr>
          <w:rFonts w:ascii="Arial" w:hAnsi="Arial" w:cs="Arial" w:eastAsia="Arial"/>
          <w:sz w:val="12"/>
          <w:szCs w:val="12"/>
        </w:rPr>
        <w:t>F</w:t>
      </w:r>
      <w:r>
        <w:rPr>
          <w:rFonts w:ascii="Arial" w:hAnsi="Arial" w:cs="Arial" w:eastAsia="Arial"/>
          <w:spacing w:val="6"/>
          <w:sz w:val="12"/>
          <w:szCs w:val="12"/>
        </w:rPr>
        <w:t> </w:t>
      </w:r>
      <w:r>
        <w:rPr>
          <w:rFonts w:ascii="Arial" w:hAnsi="Arial" w:cs="Arial" w:eastAsia="Arial"/>
          <w:sz w:val="12"/>
          <w:szCs w:val="12"/>
        </w:rPr>
        <w:t>(3</w:t>
      </w:r>
      <w:r>
        <w:rPr>
          <w:rFonts w:ascii="Arial" w:hAnsi="Arial" w:cs="Arial" w:eastAsia="Arial"/>
          <w:spacing w:val="6"/>
          <w:sz w:val="12"/>
          <w:szCs w:val="12"/>
        </w:rPr>
        <w:t> </w:t>
      </w:r>
      <w:r>
        <w:rPr>
          <w:rFonts w:ascii="Symbol" w:hAnsi="Symbol" w:cs="Symbol" w:eastAsia="Symbol"/>
          <w:sz w:val="12"/>
          <w:szCs w:val="12"/>
        </w:rPr>
        <w:t></w:t>
      </w:r>
      <w:r>
        <w:rPr>
          <w:rFonts w:ascii="Arial" w:hAnsi="Arial" w:cs="Arial" w:eastAsia="Arial"/>
          <w:sz w:val="12"/>
          <w:szCs w:val="12"/>
        </w:rPr>
        <w:t>C).</w:t>
      </w:r>
    </w:p>
    <w:p>
      <w:pPr>
        <w:spacing w:line="240" w:lineRule="auto" w:before="1"/>
        <w:rPr>
          <w:rFonts w:ascii="Arial" w:hAnsi="Arial" w:cs="Arial" w:eastAsia="Arial"/>
          <w:sz w:val="17"/>
          <w:szCs w:val="17"/>
        </w:rPr>
      </w:pPr>
      <w:r>
        <w:rPr/>
        <w:br w:type="column"/>
      </w:r>
      <w:r>
        <w:rPr>
          <w:rFonts w:ascii="Arial"/>
          <w:sz w:val="17"/>
        </w:rPr>
      </w:r>
    </w:p>
    <w:p>
      <w:pPr>
        <w:pStyle w:val="Heading2"/>
        <w:spacing w:line="240" w:lineRule="auto"/>
        <w:ind w:left="1083" w:right="0"/>
        <w:jc w:val="left"/>
        <w:rPr>
          <w:b w:val="0"/>
          <w:bCs w:val="0"/>
        </w:rPr>
      </w:pPr>
      <w:r>
        <w:rPr/>
        <w:t>21</w:t>
      </w:r>
      <w:r>
        <w:rPr>
          <w:spacing w:val="8"/>
        </w:rPr>
        <w:t> </w:t>
      </w:r>
      <w:r>
        <w:rPr/>
        <w:t>CFR</w:t>
      </w:r>
      <w:r>
        <w:rPr>
          <w:spacing w:val="8"/>
        </w:rPr>
        <w:t> </w:t>
      </w:r>
      <w:r>
        <w:rPr/>
        <w:t>Ch.</w:t>
      </w:r>
      <w:r>
        <w:rPr>
          <w:spacing w:val="8"/>
        </w:rPr>
        <w:t> </w:t>
      </w:r>
      <w:r>
        <w:rPr/>
        <w:t>I</w:t>
      </w:r>
      <w:r>
        <w:rPr>
          <w:spacing w:val="8"/>
        </w:rPr>
        <w:t> </w:t>
      </w:r>
      <w:r>
        <w:rPr/>
        <w:t>(4–1–16</w:t>
      </w:r>
      <w:r>
        <w:rPr>
          <w:spacing w:val="8"/>
        </w:rPr>
        <w:t> </w:t>
      </w:r>
      <w:r>
        <w:rPr/>
        <w:t>Edition)</w:t>
      </w:r>
      <w:r>
        <w:rPr>
          <w:b w:val="0"/>
          <w:bCs w:val="0"/>
        </w:rPr>
      </w:r>
    </w:p>
    <w:p>
      <w:pPr>
        <w:spacing w:line="240" w:lineRule="auto" w:before="2"/>
        <w:rPr>
          <w:rFonts w:ascii="Century Gothic" w:hAnsi="Century Gothic" w:cs="Century Gothic" w:eastAsia="Century Gothic"/>
          <w:b/>
          <w:bCs/>
          <w:sz w:val="13"/>
          <w:szCs w:val="13"/>
        </w:rPr>
      </w:pPr>
    </w:p>
    <w:tbl>
      <w:tblPr>
        <w:tblW w:w="0" w:type="auto"/>
        <w:jc w:val="left"/>
        <w:tblInd w:w="194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07"/>
        <w:gridCol w:w="1154"/>
      </w:tblGrid>
      <w:tr>
        <w:trPr>
          <w:trHeight w:val="244" w:hRule="exact"/>
        </w:trPr>
        <w:tc>
          <w:tcPr>
            <w:tcW w:w="2207" w:type="dxa"/>
            <w:tcBorders>
              <w:top w:val="single" w:sz="2" w:space="0" w:color="000000"/>
              <w:left w:val="nil" w:sz="6" w:space="0" w:color="auto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42"/>
              <w:ind w:left="7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Temperature</w:t>
            </w:r>
          </w:p>
        </w:tc>
        <w:tc>
          <w:tcPr>
            <w:tcW w:w="1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left="59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Time</w:t>
            </w:r>
          </w:p>
        </w:tc>
      </w:tr>
      <w:tr>
        <w:trPr>
          <w:trHeight w:val="221" w:hRule="exact"/>
        </w:trPr>
        <w:tc>
          <w:tcPr>
            <w:tcW w:w="2207" w:type="dxa"/>
            <w:tcBorders>
              <w:top w:val="single" w:sz="2" w:space="0" w:color="000000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60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 w:hAnsi="Arial" w:cs="Arial" w:eastAsia="Arial"/>
                <w:sz w:val="12"/>
                <w:szCs w:val="12"/>
              </w:rPr>
              <w:t>194</w:t>
            </w:r>
            <w:r>
              <w:rPr>
                <w:rFonts w:ascii="Arial" w:hAnsi="Arial" w:cs="Arial" w:eastAsia="Arial"/>
                <w:spacing w:val="6"/>
                <w:sz w:val="12"/>
                <w:szCs w:val="12"/>
              </w:rPr>
              <w:t> </w:t>
            </w:r>
            <w:r>
              <w:rPr>
                <w:rFonts w:ascii="Symbol" w:hAnsi="Symbol" w:cs="Symbol" w:eastAsia="Symbol"/>
                <w:sz w:val="12"/>
                <w:szCs w:val="12"/>
              </w:rPr>
              <w:t></w:t>
            </w:r>
            <w:r>
              <w:rPr>
                <w:rFonts w:ascii="Arial" w:hAnsi="Arial" w:cs="Arial" w:eastAsia="Arial"/>
                <w:sz w:val="12"/>
                <w:szCs w:val="12"/>
              </w:rPr>
              <w:t>F</w:t>
            </w:r>
            <w:r>
              <w:rPr>
                <w:rFonts w:ascii="Arial" w:hAnsi="Arial" w:cs="Arial" w:eastAsia="Arial"/>
                <w:spacing w:val="6"/>
                <w:sz w:val="12"/>
                <w:szCs w:val="12"/>
              </w:rPr>
              <w:t> </w:t>
            </w:r>
            <w:r>
              <w:rPr>
                <w:rFonts w:ascii="Arial" w:hAnsi="Arial" w:cs="Arial" w:eastAsia="Arial"/>
                <w:sz w:val="12"/>
                <w:szCs w:val="12"/>
              </w:rPr>
              <w:t>(90</w:t>
            </w:r>
            <w:r>
              <w:rPr>
                <w:rFonts w:ascii="Arial" w:hAnsi="Arial" w:cs="Arial" w:eastAsia="Arial"/>
                <w:spacing w:val="6"/>
                <w:sz w:val="12"/>
                <w:szCs w:val="12"/>
              </w:rPr>
              <w:t> </w:t>
            </w:r>
            <w:r>
              <w:rPr>
                <w:rFonts w:ascii="Symbol" w:hAnsi="Symbol" w:cs="Symbol" w:eastAsia="Symbol"/>
                <w:sz w:val="12"/>
                <w:szCs w:val="12"/>
              </w:rPr>
              <w:t></w:t>
            </w:r>
            <w:r>
              <w:rPr>
                <w:rFonts w:ascii="Arial" w:hAnsi="Arial" w:cs="Arial" w:eastAsia="Arial"/>
                <w:sz w:val="12"/>
                <w:szCs w:val="12"/>
              </w:rPr>
              <w:t>C)</w:t>
            </w:r>
            <w:r>
              <w:rPr>
                <w:rFonts w:ascii="Arial" w:hAnsi="Arial" w:cs="Arial" w:eastAsia="Arial"/>
                <w:spacing w:val="13"/>
                <w:sz w:val="12"/>
                <w:szCs w:val="12"/>
              </w:rPr>
              <w:t> </w:t>
            </w:r>
            <w:r>
              <w:rPr>
                <w:rFonts w:ascii="Arial" w:hAnsi="Arial" w:cs="Arial" w:eastAsia="Arial"/>
                <w:sz w:val="12"/>
                <w:szCs w:val="12"/>
              </w:rPr>
              <w:t>.......................................</w:t>
            </w:r>
          </w:p>
        </w:tc>
        <w:tc>
          <w:tcPr>
            <w:tcW w:w="1154" w:type="dxa"/>
            <w:tcBorders>
              <w:top w:val="single" w:sz="2" w:space="0" w:color="000000"/>
              <w:left w:val="single" w:sz="2" w:space="0" w:color="000000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68"/>
              <w:ind w:left="60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0.5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second.</w:t>
            </w:r>
          </w:p>
        </w:tc>
      </w:tr>
      <w:tr>
        <w:trPr>
          <w:trHeight w:val="144" w:hRule="exact"/>
        </w:trPr>
        <w:tc>
          <w:tcPr>
            <w:tcW w:w="22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3" w:lineRule="exact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 w:hAnsi="Arial" w:cs="Arial" w:eastAsia="Arial"/>
                <w:sz w:val="12"/>
                <w:szCs w:val="12"/>
              </w:rPr>
              <w:t>201</w:t>
            </w:r>
            <w:r>
              <w:rPr>
                <w:rFonts w:ascii="Arial" w:hAnsi="Arial" w:cs="Arial" w:eastAsia="Arial"/>
                <w:spacing w:val="6"/>
                <w:sz w:val="12"/>
                <w:szCs w:val="12"/>
              </w:rPr>
              <w:t> </w:t>
            </w:r>
            <w:r>
              <w:rPr>
                <w:rFonts w:ascii="Symbol" w:hAnsi="Symbol" w:cs="Symbol" w:eastAsia="Symbol"/>
                <w:sz w:val="12"/>
                <w:szCs w:val="12"/>
              </w:rPr>
              <w:t></w:t>
            </w:r>
            <w:r>
              <w:rPr>
                <w:rFonts w:ascii="Arial" w:hAnsi="Arial" w:cs="Arial" w:eastAsia="Arial"/>
                <w:sz w:val="12"/>
                <w:szCs w:val="12"/>
              </w:rPr>
              <w:t>F</w:t>
            </w:r>
            <w:r>
              <w:rPr>
                <w:rFonts w:ascii="Arial" w:hAnsi="Arial" w:cs="Arial" w:eastAsia="Arial"/>
                <w:spacing w:val="6"/>
                <w:sz w:val="12"/>
                <w:szCs w:val="12"/>
              </w:rPr>
              <w:t> </w:t>
            </w:r>
            <w:r>
              <w:rPr>
                <w:rFonts w:ascii="Arial" w:hAnsi="Arial" w:cs="Arial" w:eastAsia="Arial"/>
                <w:sz w:val="12"/>
                <w:szCs w:val="12"/>
              </w:rPr>
              <w:t>(94</w:t>
            </w:r>
            <w:r>
              <w:rPr>
                <w:rFonts w:ascii="Arial" w:hAnsi="Arial" w:cs="Arial" w:eastAsia="Arial"/>
                <w:spacing w:val="6"/>
                <w:sz w:val="12"/>
                <w:szCs w:val="12"/>
              </w:rPr>
              <w:t> </w:t>
            </w:r>
            <w:r>
              <w:rPr>
                <w:rFonts w:ascii="Symbol" w:hAnsi="Symbol" w:cs="Symbol" w:eastAsia="Symbol"/>
                <w:sz w:val="12"/>
                <w:szCs w:val="12"/>
              </w:rPr>
              <w:t></w:t>
            </w:r>
            <w:r>
              <w:rPr>
                <w:rFonts w:ascii="Arial" w:hAnsi="Arial" w:cs="Arial" w:eastAsia="Arial"/>
                <w:sz w:val="12"/>
                <w:szCs w:val="12"/>
              </w:rPr>
              <w:t>C)</w:t>
            </w:r>
            <w:r>
              <w:rPr>
                <w:rFonts w:ascii="Arial" w:hAnsi="Arial" w:cs="Arial" w:eastAsia="Arial"/>
                <w:spacing w:val="13"/>
                <w:sz w:val="12"/>
                <w:szCs w:val="12"/>
              </w:rPr>
              <w:t> </w:t>
            </w:r>
            <w:r>
              <w:rPr>
                <w:rFonts w:ascii="Arial" w:hAnsi="Arial" w:cs="Arial" w:eastAsia="Arial"/>
                <w:sz w:val="12"/>
                <w:szCs w:val="12"/>
              </w:rPr>
              <w:t>.......................................</w:t>
            </w:r>
          </w:p>
        </w:tc>
        <w:tc>
          <w:tcPr>
            <w:tcW w:w="1154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32" w:lineRule="exact"/>
              <w:ind w:left="60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0.1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second.</w:t>
            </w:r>
          </w:p>
        </w:tc>
      </w:tr>
      <w:tr>
        <w:trPr>
          <w:trHeight w:val="144" w:hRule="exact"/>
        </w:trPr>
        <w:tc>
          <w:tcPr>
            <w:tcW w:w="22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2" w:space="0" w:color="000000"/>
            </w:tcBorders>
          </w:tcPr>
          <w:p>
            <w:pPr>
              <w:pStyle w:val="TableParagraph"/>
              <w:spacing w:line="133" w:lineRule="exact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 w:hAnsi="Arial" w:cs="Arial" w:eastAsia="Arial"/>
                <w:sz w:val="12"/>
                <w:szCs w:val="12"/>
              </w:rPr>
              <w:t>204</w:t>
            </w:r>
            <w:r>
              <w:rPr>
                <w:rFonts w:ascii="Arial" w:hAnsi="Arial" w:cs="Arial" w:eastAsia="Arial"/>
                <w:spacing w:val="6"/>
                <w:sz w:val="12"/>
                <w:szCs w:val="12"/>
              </w:rPr>
              <w:t> </w:t>
            </w:r>
            <w:r>
              <w:rPr>
                <w:rFonts w:ascii="Symbol" w:hAnsi="Symbol" w:cs="Symbol" w:eastAsia="Symbol"/>
                <w:sz w:val="12"/>
                <w:szCs w:val="12"/>
              </w:rPr>
              <w:t></w:t>
            </w:r>
            <w:r>
              <w:rPr>
                <w:rFonts w:ascii="Arial" w:hAnsi="Arial" w:cs="Arial" w:eastAsia="Arial"/>
                <w:sz w:val="12"/>
                <w:szCs w:val="12"/>
              </w:rPr>
              <w:t>F</w:t>
            </w:r>
            <w:r>
              <w:rPr>
                <w:rFonts w:ascii="Arial" w:hAnsi="Arial" w:cs="Arial" w:eastAsia="Arial"/>
                <w:spacing w:val="6"/>
                <w:sz w:val="12"/>
                <w:szCs w:val="12"/>
              </w:rPr>
              <w:t> </w:t>
            </w:r>
            <w:r>
              <w:rPr>
                <w:rFonts w:ascii="Arial" w:hAnsi="Arial" w:cs="Arial" w:eastAsia="Arial"/>
                <w:sz w:val="12"/>
                <w:szCs w:val="12"/>
              </w:rPr>
              <w:t>(96</w:t>
            </w:r>
            <w:r>
              <w:rPr>
                <w:rFonts w:ascii="Arial" w:hAnsi="Arial" w:cs="Arial" w:eastAsia="Arial"/>
                <w:spacing w:val="6"/>
                <w:sz w:val="12"/>
                <w:szCs w:val="12"/>
              </w:rPr>
              <w:t> </w:t>
            </w:r>
            <w:r>
              <w:rPr>
                <w:rFonts w:ascii="Symbol" w:hAnsi="Symbol" w:cs="Symbol" w:eastAsia="Symbol"/>
                <w:sz w:val="12"/>
                <w:szCs w:val="12"/>
              </w:rPr>
              <w:t></w:t>
            </w:r>
            <w:r>
              <w:rPr>
                <w:rFonts w:ascii="Arial" w:hAnsi="Arial" w:cs="Arial" w:eastAsia="Arial"/>
                <w:sz w:val="12"/>
                <w:szCs w:val="12"/>
              </w:rPr>
              <w:t>C)</w:t>
            </w:r>
            <w:r>
              <w:rPr>
                <w:rFonts w:ascii="Arial" w:hAnsi="Arial" w:cs="Arial" w:eastAsia="Arial"/>
                <w:spacing w:val="13"/>
                <w:sz w:val="12"/>
                <w:szCs w:val="12"/>
              </w:rPr>
              <w:t> </w:t>
            </w:r>
            <w:r>
              <w:rPr>
                <w:rFonts w:ascii="Arial" w:hAnsi="Arial" w:cs="Arial" w:eastAsia="Arial"/>
                <w:sz w:val="12"/>
                <w:szCs w:val="12"/>
              </w:rPr>
              <w:t>.......................................</w:t>
            </w:r>
          </w:p>
        </w:tc>
        <w:tc>
          <w:tcPr>
            <w:tcW w:w="1154" w:type="dxa"/>
            <w:tcBorders>
              <w:top w:val="nil" w:sz="6" w:space="0" w:color="auto"/>
              <w:left w:val="single" w:sz="2" w:space="0" w:color="000000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32" w:lineRule="exact"/>
              <w:ind w:left="60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0.05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second.</w:t>
            </w:r>
          </w:p>
        </w:tc>
      </w:tr>
      <w:tr>
        <w:trPr>
          <w:trHeight w:val="193" w:hRule="exact"/>
        </w:trPr>
        <w:tc>
          <w:tcPr>
            <w:tcW w:w="2207" w:type="dxa"/>
            <w:tcBorders>
              <w:top w:val="nil" w:sz="6" w:space="0" w:color="auto"/>
              <w:left w:val="nil" w:sz="6" w:space="0" w:color="auto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33" w:lineRule="exact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 w:hAnsi="Arial" w:cs="Arial" w:eastAsia="Arial"/>
                <w:sz w:val="12"/>
                <w:szCs w:val="12"/>
              </w:rPr>
              <w:t>212</w:t>
            </w:r>
            <w:r>
              <w:rPr>
                <w:rFonts w:ascii="Arial" w:hAnsi="Arial" w:cs="Arial" w:eastAsia="Arial"/>
                <w:spacing w:val="6"/>
                <w:sz w:val="12"/>
                <w:szCs w:val="12"/>
              </w:rPr>
              <w:t> </w:t>
            </w:r>
            <w:r>
              <w:rPr>
                <w:rFonts w:ascii="Symbol" w:hAnsi="Symbol" w:cs="Symbol" w:eastAsia="Symbol"/>
                <w:sz w:val="12"/>
                <w:szCs w:val="12"/>
              </w:rPr>
              <w:t></w:t>
            </w:r>
            <w:r>
              <w:rPr>
                <w:rFonts w:ascii="Arial" w:hAnsi="Arial" w:cs="Arial" w:eastAsia="Arial"/>
                <w:sz w:val="12"/>
                <w:szCs w:val="12"/>
              </w:rPr>
              <w:t>F</w:t>
            </w:r>
            <w:r>
              <w:rPr>
                <w:rFonts w:ascii="Arial" w:hAnsi="Arial" w:cs="Arial" w:eastAsia="Arial"/>
                <w:spacing w:val="6"/>
                <w:sz w:val="12"/>
                <w:szCs w:val="12"/>
              </w:rPr>
              <w:t> </w:t>
            </w:r>
            <w:r>
              <w:rPr>
                <w:rFonts w:ascii="Arial" w:hAnsi="Arial" w:cs="Arial" w:eastAsia="Arial"/>
                <w:sz w:val="12"/>
                <w:szCs w:val="12"/>
              </w:rPr>
              <w:t>(100</w:t>
            </w:r>
            <w:r>
              <w:rPr>
                <w:rFonts w:ascii="Arial" w:hAnsi="Arial" w:cs="Arial" w:eastAsia="Arial"/>
                <w:spacing w:val="6"/>
                <w:sz w:val="12"/>
                <w:szCs w:val="12"/>
              </w:rPr>
              <w:t> </w:t>
            </w:r>
            <w:r>
              <w:rPr>
                <w:rFonts w:ascii="Symbol" w:hAnsi="Symbol" w:cs="Symbol" w:eastAsia="Symbol"/>
                <w:sz w:val="12"/>
                <w:szCs w:val="12"/>
              </w:rPr>
              <w:t></w:t>
            </w:r>
            <w:r>
              <w:rPr>
                <w:rFonts w:ascii="Arial" w:hAnsi="Arial" w:cs="Arial" w:eastAsia="Arial"/>
                <w:sz w:val="12"/>
                <w:szCs w:val="12"/>
              </w:rPr>
              <w:t>C)</w:t>
            </w:r>
            <w:r>
              <w:rPr>
                <w:rFonts w:ascii="Arial" w:hAnsi="Arial" w:cs="Arial" w:eastAsia="Arial"/>
                <w:spacing w:val="13"/>
                <w:sz w:val="12"/>
                <w:szCs w:val="12"/>
              </w:rPr>
              <w:t> </w:t>
            </w:r>
            <w:r>
              <w:rPr>
                <w:rFonts w:ascii="Arial" w:hAnsi="Arial" w:cs="Arial" w:eastAsia="Arial"/>
                <w:sz w:val="12"/>
                <w:szCs w:val="12"/>
              </w:rPr>
              <w:t>.....................................</w:t>
            </w:r>
          </w:p>
        </w:tc>
        <w:tc>
          <w:tcPr>
            <w:tcW w:w="1154" w:type="dxa"/>
            <w:tcBorders>
              <w:top w:val="nil" w:sz="6" w:space="0" w:color="auto"/>
              <w:left w:val="single" w:sz="2" w:space="0" w:color="000000"/>
              <w:bottom w:val="single" w:sz="2" w:space="0" w:color="000000"/>
              <w:right w:val="nil" w:sz="6" w:space="0" w:color="auto"/>
            </w:tcBorders>
          </w:tcPr>
          <w:p>
            <w:pPr>
              <w:pStyle w:val="TableParagraph"/>
              <w:spacing w:line="132" w:lineRule="exact"/>
              <w:ind w:left="60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0.01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second.</w:t>
            </w:r>
          </w:p>
        </w:tc>
      </w:tr>
    </w:tbl>
    <w:p>
      <w:pPr>
        <w:pStyle w:val="BodyText"/>
        <w:numPr>
          <w:ilvl w:val="0"/>
          <w:numId w:val="7"/>
        </w:numPr>
        <w:tabs>
          <w:tab w:pos="636" w:val="left" w:leader="none"/>
        </w:tabs>
        <w:spacing w:line="180" w:lineRule="exact" w:before="117" w:after="0"/>
        <w:ind w:left="197" w:right="917" w:firstLine="160"/>
        <w:jc w:val="both"/>
      </w:pPr>
      <w:r>
        <w:rPr>
          <w:w w:val="115"/>
        </w:rPr>
        <w:t>Eggnog</w:t>
      </w:r>
      <w:r>
        <w:rPr>
          <w:spacing w:val="5"/>
          <w:w w:val="115"/>
        </w:rPr>
        <w:t> </w:t>
      </w:r>
      <w:r>
        <w:rPr>
          <w:w w:val="115"/>
        </w:rPr>
        <w:t>shall</w:t>
      </w:r>
      <w:r>
        <w:rPr>
          <w:spacing w:val="6"/>
          <w:w w:val="115"/>
        </w:rPr>
        <w:t> </w:t>
      </w:r>
      <w:r>
        <w:rPr>
          <w:w w:val="115"/>
        </w:rPr>
        <w:t>be</w:t>
      </w:r>
      <w:r>
        <w:rPr>
          <w:spacing w:val="6"/>
          <w:w w:val="115"/>
        </w:rPr>
        <w:t> </w:t>
      </w:r>
      <w:r>
        <w:rPr>
          <w:w w:val="115"/>
        </w:rPr>
        <w:t>heated</w:t>
      </w:r>
      <w:r>
        <w:rPr>
          <w:spacing w:val="5"/>
          <w:w w:val="115"/>
        </w:rPr>
        <w:t> </w:t>
      </w:r>
      <w:r>
        <w:rPr>
          <w:w w:val="115"/>
        </w:rPr>
        <w:t>to</w:t>
      </w:r>
      <w:r>
        <w:rPr>
          <w:spacing w:val="6"/>
          <w:w w:val="115"/>
        </w:rPr>
        <w:t> </w:t>
      </w:r>
      <w:r>
        <w:rPr>
          <w:w w:val="115"/>
        </w:rPr>
        <w:t>at</w:t>
      </w:r>
      <w:r>
        <w:rPr>
          <w:spacing w:val="6"/>
          <w:w w:val="115"/>
        </w:rPr>
        <w:t> </w:t>
      </w:r>
      <w:r>
        <w:rPr>
          <w:w w:val="115"/>
        </w:rPr>
        <w:t>least</w:t>
      </w:r>
      <w:r>
        <w:rPr>
          <w:w w:val="115"/>
        </w:rPr>
        <w:t> the</w:t>
      </w:r>
      <w:r>
        <w:rPr>
          <w:spacing w:val="27"/>
          <w:w w:val="115"/>
        </w:rPr>
        <w:t> </w:t>
      </w:r>
      <w:r>
        <w:rPr>
          <w:w w:val="115"/>
        </w:rPr>
        <w:t>following</w:t>
      </w:r>
      <w:r>
        <w:rPr>
          <w:spacing w:val="28"/>
          <w:w w:val="115"/>
        </w:rPr>
        <w:t> </w:t>
      </w:r>
      <w:r>
        <w:rPr>
          <w:w w:val="115"/>
        </w:rPr>
        <w:t>temperature</w:t>
      </w:r>
      <w:r>
        <w:rPr>
          <w:spacing w:val="28"/>
          <w:w w:val="115"/>
        </w:rPr>
        <w:t> </w:t>
      </w:r>
      <w:r>
        <w:rPr>
          <w:w w:val="115"/>
        </w:rPr>
        <w:t>and</w:t>
      </w:r>
      <w:r>
        <w:rPr>
          <w:spacing w:val="28"/>
          <w:w w:val="115"/>
        </w:rPr>
        <w:t> </w:t>
      </w:r>
      <w:r>
        <w:rPr>
          <w:w w:val="115"/>
        </w:rPr>
        <w:t>time</w:t>
      </w:r>
      <w:r>
        <w:rPr>
          <w:w w:val="117"/>
        </w:rPr>
        <w:t> </w:t>
      </w:r>
      <w:r>
        <w:rPr>
          <w:w w:val="115"/>
        </w:rPr>
        <w:t>specification:</w:t>
      </w:r>
      <w:r>
        <w:rPr/>
      </w:r>
    </w:p>
    <w:p>
      <w:pPr>
        <w:spacing w:line="240" w:lineRule="auto" w:before="5"/>
        <w:rPr>
          <w:rFonts w:ascii="Century" w:hAnsi="Century" w:cs="Century" w:eastAsia="Century"/>
          <w:sz w:val="7"/>
          <w:szCs w:val="7"/>
        </w:rPr>
      </w:pPr>
    </w:p>
    <w:tbl>
      <w:tblPr>
        <w:tblW w:w="0" w:type="auto"/>
        <w:jc w:val="left"/>
        <w:tblInd w:w="194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07"/>
        <w:gridCol w:w="1154"/>
      </w:tblGrid>
      <w:tr>
        <w:trPr>
          <w:trHeight w:val="244" w:hRule="exact"/>
        </w:trPr>
        <w:tc>
          <w:tcPr>
            <w:tcW w:w="2207" w:type="dxa"/>
            <w:tcBorders>
              <w:top w:val="single" w:sz="2" w:space="0" w:color="000000"/>
              <w:left w:val="nil" w:sz="6" w:space="0" w:color="auto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40" w:lineRule="auto" w:before="42"/>
              <w:ind w:left="728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Temperature</w:t>
            </w:r>
          </w:p>
        </w:tc>
        <w:tc>
          <w:tcPr>
            <w:tcW w:w="1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left="59" w:right="0"/>
              <w:jc w:val="center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Time</w:t>
            </w:r>
          </w:p>
        </w:tc>
      </w:tr>
      <w:tr>
        <w:trPr>
          <w:trHeight w:val="558" w:hRule="exact"/>
        </w:trPr>
        <w:tc>
          <w:tcPr>
            <w:tcW w:w="2207" w:type="dxa"/>
            <w:tcBorders>
              <w:top w:val="single" w:sz="2" w:space="0" w:color="000000"/>
              <w:left w:val="nil" w:sz="6" w:space="0" w:color="auto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46" w:lineRule="exact" w:before="60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 w:hAnsi="Arial" w:cs="Arial" w:eastAsia="Arial"/>
                <w:sz w:val="12"/>
                <w:szCs w:val="12"/>
              </w:rPr>
              <w:t>155</w:t>
            </w:r>
            <w:r>
              <w:rPr>
                <w:rFonts w:ascii="Arial" w:hAnsi="Arial" w:cs="Arial" w:eastAsia="Arial"/>
                <w:spacing w:val="6"/>
                <w:sz w:val="12"/>
                <w:szCs w:val="12"/>
              </w:rPr>
              <w:t> </w:t>
            </w:r>
            <w:r>
              <w:rPr>
                <w:rFonts w:ascii="Symbol" w:hAnsi="Symbol" w:cs="Symbol" w:eastAsia="Symbol"/>
                <w:sz w:val="12"/>
                <w:szCs w:val="12"/>
              </w:rPr>
              <w:t></w:t>
            </w:r>
            <w:r>
              <w:rPr>
                <w:rFonts w:ascii="Arial" w:hAnsi="Arial" w:cs="Arial" w:eastAsia="Arial"/>
                <w:sz w:val="12"/>
                <w:szCs w:val="12"/>
              </w:rPr>
              <w:t>F</w:t>
            </w:r>
            <w:r>
              <w:rPr>
                <w:rFonts w:ascii="Arial" w:hAnsi="Arial" w:cs="Arial" w:eastAsia="Arial"/>
                <w:spacing w:val="6"/>
                <w:sz w:val="12"/>
                <w:szCs w:val="12"/>
              </w:rPr>
              <w:t> </w:t>
            </w:r>
            <w:r>
              <w:rPr>
                <w:rFonts w:ascii="Arial" w:hAnsi="Arial" w:cs="Arial" w:eastAsia="Arial"/>
                <w:sz w:val="12"/>
                <w:szCs w:val="12"/>
              </w:rPr>
              <w:t>(69</w:t>
            </w:r>
            <w:r>
              <w:rPr>
                <w:rFonts w:ascii="Arial" w:hAnsi="Arial" w:cs="Arial" w:eastAsia="Arial"/>
                <w:spacing w:val="6"/>
                <w:sz w:val="12"/>
                <w:szCs w:val="12"/>
              </w:rPr>
              <w:t> </w:t>
            </w:r>
            <w:r>
              <w:rPr>
                <w:rFonts w:ascii="Symbol" w:hAnsi="Symbol" w:cs="Symbol" w:eastAsia="Symbol"/>
                <w:sz w:val="12"/>
                <w:szCs w:val="12"/>
              </w:rPr>
              <w:t></w:t>
            </w:r>
            <w:r>
              <w:rPr>
                <w:rFonts w:ascii="Arial" w:hAnsi="Arial" w:cs="Arial" w:eastAsia="Arial"/>
                <w:sz w:val="12"/>
                <w:szCs w:val="12"/>
              </w:rPr>
              <w:t>C)</w:t>
            </w:r>
            <w:r>
              <w:rPr>
                <w:rFonts w:ascii="Arial" w:hAnsi="Arial" w:cs="Arial" w:eastAsia="Arial"/>
                <w:spacing w:val="13"/>
                <w:sz w:val="12"/>
                <w:szCs w:val="12"/>
              </w:rPr>
              <w:t> </w:t>
            </w:r>
            <w:r>
              <w:rPr>
                <w:rFonts w:ascii="Arial" w:hAnsi="Arial" w:cs="Arial" w:eastAsia="Arial"/>
                <w:sz w:val="12"/>
                <w:szCs w:val="12"/>
              </w:rPr>
              <w:t>.......................................</w:t>
            </w:r>
          </w:p>
          <w:p>
            <w:pPr>
              <w:pStyle w:val="TableParagraph"/>
              <w:spacing w:line="144" w:lineRule="exact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 w:hAnsi="Arial" w:cs="Arial" w:eastAsia="Arial"/>
                <w:sz w:val="12"/>
                <w:szCs w:val="12"/>
              </w:rPr>
              <w:t>175</w:t>
            </w:r>
            <w:r>
              <w:rPr>
                <w:rFonts w:ascii="Arial" w:hAnsi="Arial" w:cs="Arial" w:eastAsia="Arial"/>
                <w:spacing w:val="6"/>
                <w:sz w:val="12"/>
                <w:szCs w:val="12"/>
              </w:rPr>
              <w:t> </w:t>
            </w:r>
            <w:r>
              <w:rPr>
                <w:rFonts w:ascii="Symbol" w:hAnsi="Symbol" w:cs="Symbol" w:eastAsia="Symbol"/>
                <w:sz w:val="12"/>
                <w:szCs w:val="12"/>
              </w:rPr>
              <w:t></w:t>
            </w:r>
            <w:r>
              <w:rPr>
                <w:rFonts w:ascii="Arial" w:hAnsi="Arial" w:cs="Arial" w:eastAsia="Arial"/>
                <w:sz w:val="12"/>
                <w:szCs w:val="12"/>
              </w:rPr>
              <w:t>F</w:t>
            </w:r>
            <w:r>
              <w:rPr>
                <w:rFonts w:ascii="Arial" w:hAnsi="Arial" w:cs="Arial" w:eastAsia="Arial"/>
                <w:spacing w:val="6"/>
                <w:sz w:val="12"/>
                <w:szCs w:val="12"/>
              </w:rPr>
              <w:t> </w:t>
            </w:r>
            <w:r>
              <w:rPr>
                <w:rFonts w:ascii="Arial" w:hAnsi="Arial" w:cs="Arial" w:eastAsia="Arial"/>
                <w:sz w:val="12"/>
                <w:szCs w:val="12"/>
              </w:rPr>
              <w:t>(80</w:t>
            </w:r>
            <w:r>
              <w:rPr>
                <w:rFonts w:ascii="Arial" w:hAnsi="Arial" w:cs="Arial" w:eastAsia="Arial"/>
                <w:spacing w:val="6"/>
                <w:sz w:val="12"/>
                <w:szCs w:val="12"/>
              </w:rPr>
              <w:t> </w:t>
            </w:r>
            <w:r>
              <w:rPr>
                <w:rFonts w:ascii="Symbol" w:hAnsi="Symbol" w:cs="Symbol" w:eastAsia="Symbol"/>
                <w:sz w:val="12"/>
                <w:szCs w:val="12"/>
              </w:rPr>
              <w:t></w:t>
            </w:r>
            <w:r>
              <w:rPr>
                <w:rFonts w:ascii="Arial" w:hAnsi="Arial" w:cs="Arial" w:eastAsia="Arial"/>
                <w:sz w:val="12"/>
                <w:szCs w:val="12"/>
              </w:rPr>
              <w:t>C)</w:t>
            </w:r>
            <w:r>
              <w:rPr>
                <w:rFonts w:ascii="Arial" w:hAnsi="Arial" w:cs="Arial" w:eastAsia="Arial"/>
                <w:spacing w:val="13"/>
                <w:sz w:val="12"/>
                <w:szCs w:val="12"/>
              </w:rPr>
              <w:t> </w:t>
            </w:r>
            <w:r>
              <w:rPr>
                <w:rFonts w:ascii="Arial" w:hAnsi="Arial" w:cs="Arial" w:eastAsia="Arial"/>
                <w:sz w:val="12"/>
                <w:szCs w:val="12"/>
              </w:rPr>
              <w:t>.......................................</w:t>
            </w:r>
          </w:p>
          <w:p>
            <w:pPr>
              <w:pStyle w:val="TableParagraph"/>
              <w:spacing w:line="146" w:lineRule="exact"/>
              <w:ind w:left="6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 w:hAnsi="Arial" w:cs="Arial" w:eastAsia="Arial"/>
                <w:sz w:val="12"/>
                <w:szCs w:val="12"/>
              </w:rPr>
              <w:t>180</w:t>
            </w:r>
            <w:r>
              <w:rPr>
                <w:rFonts w:ascii="Arial" w:hAnsi="Arial" w:cs="Arial" w:eastAsia="Arial"/>
                <w:spacing w:val="6"/>
                <w:sz w:val="12"/>
                <w:szCs w:val="12"/>
              </w:rPr>
              <w:t> </w:t>
            </w:r>
            <w:r>
              <w:rPr>
                <w:rFonts w:ascii="Symbol" w:hAnsi="Symbol" w:cs="Symbol" w:eastAsia="Symbol"/>
                <w:sz w:val="12"/>
                <w:szCs w:val="12"/>
              </w:rPr>
              <w:t></w:t>
            </w:r>
            <w:r>
              <w:rPr>
                <w:rFonts w:ascii="Arial" w:hAnsi="Arial" w:cs="Arial" w:eastAsia="Arial"/>
                <w:sz w:val="12"/>
                <w:szCs w:val="12"/>
              </w:rPr>
              <w:t>F</w:t>
            </w:r>
            <w:r>
              <w:rPr>
                <w:rFonts w:ascii="Arial" w:hAnsi="Arial" w:cs="Arial" w:eastAsia="Arial"/>
                <w:spacing w:val="6"/>
                <w:sz w:val="12"/>
                <w:szCs w:val="12"/>
              </w:rPr>
              <w:t> </w:t>
            </w:r>
            <w:r>
              <w:rPr>
                <w:rFonts w:ascii="Arial" w:hAnsi="Arial" w:cs="Arial" w:eastAsia="Arial"/>
                <w:sz w:val="12"/>
                <w:szCs w:val="12"/>
              </w:rPr>
              <w:t>(83</w:t>
            </w:r>
            <w:r>
              <w:rPr>
                <w:rFonts w:ascii="Arial" w:hAnsi="Arial" w:cs="Arial" w:eastAsia="Arial"/>
                <w:spacing w:val="6"/>
                <w:sz w:val="12"/>
                <w:szCs w:val="12"/>
              </w:rPr>
              <w:t> </w:t>
            </w:r>
            <w:r>
              <w:rPr>
                <w:rFonts w:ascii="Symbol" w:hAnsi="Symbol" w:cs="Symbol" w:eastAsia="Symbol"/>
                <w:sz w:val="12"/>
                <w:szCs w:val="12"/>
              </w:rPr>
              <w:t></w:t>
            </w:r>
            <w:r>
              <w:rPr>
                <w:rFonts w:ascii="Arial" w:hAnsi="Arial" w:cs="Arial" w:eastAsia="Arial"/>
                <w:sz w:val="12"/>
                <w:szCs w:val="12"/>
              </w:rPr>
              <w:t>C)</w:t>
            </w:r>
            <w:r>
              <w:rPr>
                <w:rFonts w:ascii="Arial" w:hAnsi="Arial" w:cs="Arial" w:eastAsia="Arial"/>
                <w:spacing w:val="13"/>
                <w:sz w:val="12"/>
                <w:szCs w:val="12"/>
              </w:rPr>
              <w:t> </w:t>
            </w:r>
            <w:r>
              <w:rPr>
                <w:rFonts w:ascii="Arial" w:hAnsi="Arial" w:cs="Arial" w:eastAsia="Arial"/>
                <w:sz w:val="12"/>
                <w:szCs w:val="12"/>
              </w:rPr>
              <w:t>.......................................</w:t>
            </w:r>
          </w:p>
        </w:tc>
        <w:tc>
          <w:tcPr>
            <w:tcW w:w="1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68"/>
              <w:ind w:left="60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30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minutes.</w:t>
            </w:r>
          </w:p>
          <w:p>
            <w:pPr>
              <w:pStyle w:val="TableParagraph"/>
              <w:spacing w:line="240" w:lineRule="auto" w:before="6"/>
              <w:ind w:left="60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25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seconds.</w:t>
            </w:r>
          </w:p>
          <w:p>
            <w:pPr>
              <w:pStyle w:val="TableParagraph"/>
              <w:spacing w:line="240" w:lineRule="auto" w:before="6"/>
              <w:ind w:left="60" w:right="0"/>
              <w:jc w:val="left"/>
              <w:rPr>
                <w:rFonts w:ascii="Arial" w:hAnsi="Arial" w:cs="Arial" w:eastAsia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15</w:t>
            </w:r>
            <w:r>
              <w:rPr>
                <w:rFonts w:ascii="Arial"/>
                <w:spacing w:val="6"/>
                <w:sz w:val="12"/>
              </w:rPr>
              <w:t> </w:t>
            </w:r>
            <w:r>
              <w:rPr>
                <w:rFonts w:ascii="Arial"/>
                <w:sz w:val="12"/>
              </w:rPr>
              <w:t>seconds.</w:t>
            </w:r>
          </w:p>
        </w:tc>
      </w:tr>
    </w:tbl>
    <w:p>
      <w:pPr>
        <w:pStyle w:val="BodyText"/>
        <w:numPr>
          <w:ilvl w:val="0"/>
          <w:numId w:val="7"/>
        </w:numPr>
        <w:tabs>
          <w:tab w:pos="681" w:val="left" w:leader="none"/>
        </w:tabs>
        <w:spacing w:line="180" w:lineRule="exact" w:before="117" w:after="0"/>
        <w:ind w:left="197" w:right="916" w:firstLine="160"/>
        <w:jc w:val="both"/>
      </w:pPr>
      <w:r>
        <w:rPr>
          <w:w w:val="115"/>
        </w:rPr>
        <w:t>Neither</w:t>
      </w:r>
      <w:r>
        <w:rPr>
          <w:spacing w:val="38"/>
          <w:w w:val="115"/>
        </w:rPr>
        <w:t> </w:t>
      </w:r>
      <w:r>
        <w:rPr>
          <w:w w:val="115"/>
        </w:rPr>
        <w:t>paragraph</w:t>
      </w:r>
      <w:r>
        <w:rPr>
          <w:spacing w:val="38"/>
          <w:w w:val="115"/>
        </w:rPr>
        <w:t> </w:t>
      </w:r>
      <w:r>
        <w:rPr>
          <w:w w:val="115"/>
        </w:rPr>
        <w:t>(b)</w:t>
      </w:r>
      <w:r>
        <w:rPr>
          <w:spacing w:val="39"/>
          <w:w w:val="115"/>
        </w:rPr>
        <w:t> </w:t>
      </w:r>
      <w:r>
        <w:rPr>
          <w:w w:val="115"/>
        </w:rPr>
        <w:t>nor</w:t>
      </w:r>
      <w:r>
        <w:rPr>
          <w:spacing w:val="38"/>
          <w:w w:val="115"/>
        </w:rPr>
        <w:t> </w:t>
      </w:r>
      <w:r>
        <w:rPr>
          <w:w w:val="115"/>
        </w:rPr>
        <w:t>(c)</w:t>
      </w:r>
      <w:r>
        <w:rPr>
          <w:spacing w:val="39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this</w:t>
      </w:r>
      <w:r>
        <w:rPr>
          <w:spacing w:val="23"/>
          <w:w w:val="115"/>
        </w:rPr>
        <w:t> </w:t>
      </w:r>
      <w:r>
        <w:rPr>
          <w:w w:val="115"/>
        </w:rPr>
        <w:t>section</w:t>
      </w:r>
      <w:r>
        <w:rPr>
          <w:spacing w:val="23"/>
          <w:w w:val="115"/>
        </w:rPr>
        <w:t> </w:t>
      </w:r>
      <w:r>
        <w:rPr>
          <w:w w:val="115"/>
        </w:rPr>
        <w:t>shall</w:t>
      </w:r>
      <w:r>
        <w:rPr>
          <w:spacing w:val="23"/>
          <w:w w:val="115"/>
        </w:rPr>
        <w:t> </w:t>
      </w:r>
      <w:r>
        <w:rPr>
          <w:w w:val="115"/>
        </w:rPr>
        <w:t>be</w:t>
      </w:r>
      <w:r>
        <w:rPr>
          <w:spacing w:val="24"/>
          <w:w w:val="115"/>
        </w:rPr>
        <w:t> </w:t>
      </w:r>
      <w:r>
        <w:rPr>
          <w:w w:val="115"/>
        </w:rPr>
        <w:t>construed</w:t>
      </w:r>
      <w:r>
        <w:rPr>
          <w:spacing w:val="23"/>
          <w:w w:val="115"/>
        </w:rPr>
        <w:t> </w:t>
      </w:r>
      <w:r>
        <w:rPr>
          <w:w w:val="115"/>
        </w:rPr>
        <w:t>as</w:t>
      </w:r>
      <w:r>
        <w:rPr>
          <w:spacing w:val="23"/>
          <w:w w:val="115"/>
        </w:rPr>
        <w:t> </w:t>
      </w:r>
      <w:r>
        <w:rPr>
          <w:w w:val="115"/>
        </w:rPr>
        <w:t>bar-</w:t>
      </w:r>
      <w:r>
        <w:rPr>
          <w:w w:val="112"/>
        </w:rPr>
        <w:t> </w:t>
      </w:r>
      <w:r>
        <w:rPr>
          <w:w w:val="115"/>
        </w:rPr>
        <w:t>ring</w:t>
      </w:r>
      <w:r>
        <w:rPr>
          <w:spacing w:val="43"/>
          <w:w w:val="115"/>
        </w:rPr>
        <w:t> </w:t>
      </w:r>
      <w:r>
        <w:rPr>
          <w:w w:val="115"/>
        </w:rPr>
        <w:t>any</w:t>
      </w:r>
      <w:r>
        <w:rPr>
          <w:spacing w:val="43"/>
          <w:w w:val="115"/>
        </w:rPr>
        <w:t> </w:t>
      </w:r>
      <w:r>
        <w:rPr>
          <w:w w:val="115"/>
        </w:rPr>
        <w:t>other</w:t>
      </w:r>
      <w:r>
        <w:rPr>
          <w:spacing w:val="43"/>
          <w:w w:val="115"/>
        </w:rPr>
        <w:t> </w:t>
      </w:r>
      <w:r>
        <w:rPr>
          <w:w w:val="115"/>
        </w:rPr>
        <w:t>pasteurization</w:t>
      </w:r>
      <w:r>
        <w:rPr>
          <w:spacing w:val="43"/>
          <w:w w:val="115"/>
        </w:rPr>
        <w:t> </w:t>
      </w:r>
      <w:r>
        <w:rPr>
          <w:w w:val="115"/>
        </w:rPr>
        <w:t>process</w:t>
      </w:r>
      <w:r>
        <w:rPr>
          <w:w w:val="113"/>
        </w:rPr>
        <w:t> </w:t>
      </w:r>
      <w:r>
        <w:rPr>
          <w:w w:val="115"/>
        </w:rPr>
        <w:t>that</w:t>
      </w:r>
      <w:r>
        <w:rPr>
          <w:spacing w:val="33"/>
          <w:w w:val="115"/>
        </w:rPr>
        <w:t> </w:t>
      </w:r>
      <w:r>
        <w:rPr>
          <w:w w:val="115"/>
        </w:rPr>
        <w:t>has</w:t>
      </w:r>
      <w:r>
        <w:rPr>
          <w:spacing w:val="33"/>
          <w:w w:val="115"/>
        </w:rPr>
        <w:t> </w:t>
      </w:r>
      <w:r>
        <w:rPr>
          <w:w w:val="115"/>
        </w:rPr>
        <w:t>been</w:t>
      </w:r>
      <w:r>
        <w:rPr>
          <w:spacing w:val="34"/>
          <w:w w:val="115"/>
        </w:rPr>
        <w:t> </w:t>
      </w:r>
      <w:r>
        <w:rPr>
          <w:w w:val="115"/>
        </w:rPr>
        <w:t>recognized</w:t>
      </w:r>
      <w:r>
        <w:rPr>
          <w:spacing w:val="33"/>
          <w:w w:val="115"/>
        </w:rPr>
        <w:t> </w:t>
      </w:r>
      <w:r>
        <w:rPr>
          <w:w w:val="115"/>
        </w:rPr>
        <w:t>by</w:t>
      </w:r>
      <w:r>
        <w:rPr>
          <w:spacing w:val="34"/>
          <w:w w:val="115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Food</w:t>
      </w:r>
      <w:r>
        <w:rPr>
          <w:w w:val="117"/>
        </w:rPr>
        <w:t> </w:t>
      </w:r>
      <w:r>
        <w:rPr>
          <w:w w:val="115"/>
        </w:rPr>
        <w:t>and</w:t>
      </w:r>
      <w:r>
        <w:rPr>
          <w:spacing w:val="8"/>
          <w:w w:val="115"/>
        </w:rPr>
        <w:t> </w:t>
      </w:r>
      <w:r>
        <w:rPr>
          <w:w w:val="115"/>
        </w:rPr>
        <w:t>Drug</w:t>
      </w:r>
      <w:r>
        <w:rPr>
          <w:spacing w:val="9"/>
          <w:w w:val="115"/>
        </w:rPr>
        <w:t> </w:t>
      </w:r>
      <w:r>
        <w:rPr>
          <w:w w:val="115"/>
        </w:rPr>
        <w:t>Administration</w:t>
      </w:r>
      <w:r>
        <w:rPr>
          <w:spacing w:val="8"/>
          <w:w w:val="115"/>
        </w:rPr>
        <w:t> </w:t>
      </w:r>
      <w:r>
        <w:rPr>
          <w:w w:val="115"/>
        </w:rPr>
        <w:t>to</w:t>
      </w:r>
      <w:r>
        <w:rPr>
          <w:spacing w:val="9"/>
          <w:w w:val="115"/>
        </w:rPr>
        <w:t> </w:t>
      </w:r>
      <w:r>
        <w:rPr>
          <w:w w:val="115"/>
        </w:rPr>
        <w:t>be</w:t>
      </w:r>
      <w:r>
        <w:rPr>
          <w:spacing w:val="8"/>
          <w:w w:val="115"/>
        </w:rPr>
        <w:t> </w:t>
      </w:r>
      <w:r>
        <w:rPr>
          <w:w w:val="115"/>
        </w:rPr>
        <w:t>equally</w:t>
      </w:r>
      <w:r>
        <w:rPr>
          <w:w w:val="115"/>
        </w:rPr>
        <w:t> efficient</w:t>
      </w:r>
      <w:r>
        <w:rPr>
          <w:spacing w:val="8"/>
          <w:w w:val="115"/>
        </w:rPr>
        <w:t> </w:t>
      </w:r>
      <w:r>
        <w:rPr>
          <w:w w:val="115"/>
        </w:rPr>
        <w:t>in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spacing w:val="9"/>
          <w:w w:val="115"/>
        </w:rPr>
        <w:t> </w:t>
      </w:r>
      <w:r>
        <w:rPr>
          <w:w w:val="115"/>
        </w:rPr>
        <w:t>destruction</w:t>
      </w:r>
      <w:r>
        <w:rPr>
          <w:spacing w:val="9"/>
          <w:w w:val="115"/>
        </w:rPr>
        <w:t> </w:t>
      </w:r>
      <w:r>
        <w:rPr>
          <w:w w:val="115"/>
        </w:rPr>
        <w:t>of</w:t>
      </w:r>
      <w:r>
        <w:rPr>
          <w:spacing w:val="8"/>
          <w:w w:val="115"/>
        </w:rPr>
        <w:t> </w:t>
      </w:r>
      <w:r>
        <w:rPr>
          <w:w w:val="115"/>
        </w:rPr>
        <w:t>micro-</w:t>
      </w:r>
      <w:r>
        <w:rPr>
          <w:w w:val="118"/>
        </w:rPr>
        <w:t> </w:t>
      </w:r>
      <w:r>
        <w:rPr>
          <w:w w:val="115"/>
        </w:rPr>
        <w:t>bial</w:t>
      </w:r>
      <w:r>
        <w:rPr>
          <w:spacing w:val="16"/>
          <w:w w:val="115"/>
        </w:rPr>
        <w:t> </w:t>
      </w:r>
      <w:r>
        <w:rPr>
          <w:w w:val="115"/>
        </w:rPr>
        <w:t>organisms</w:t>
      </w:r>
      <w:r>
        <w:rPr>
          <w:spacing w:val="16"/>
          <w:w w:val="115"/>
        </w:rPr>
        <w:t> </w:t>
      </w:r>
      <w:r>
        <w:rPr>
          <w:w w:val="115"/>
        </w:rPr>
        <w:t>of</w:t>
      </w:r>
      <w:r>
        <w:rPr>
          <w:spacing w:val="16"/>
          <w:w w:val="115"/>
        </w:rPr>
        <w:t> </w:t>
      </w:r>
      <w:r>
        <w:rPr>
          <w:w w:val="115"/>
        </w:rPr>
        <w:t>public</w:t>
      </w:r>
      <w:r>
        <w:rPr>
          <w:spacing w:val="16"/>
          <w:w w:val="115"/>
        </w:rPr>
        <w:t> </w:t>
      </w:r>
      <w:r>
        <w:rPr>
          <w:w w:val="115"/>
        </w:rPr>
        <w:t>health</w:t>
      </w:r>
      <w:r>
        <w:rPr>
          <w:spacing w:val="16"/>
          <w:w w:val="115"/>
        </w:rPr>
        <w:t> </w:t>
      </w:r>
      <w:r>
        <w:rPr>
          <w:w w:val="115"/>
        </w:rPr>
        <w:t>signifi-</w:t>
      </w:r>
      <w:r>
        <w:rPr>
          <w:w w:val="116"/>
        </w:rPr>
        <w:t> </w:t>
      </w:r>
      <w:r>
        <w:rPr>
          <w:w w:val="115"/>
        </w:rPr>
        <w:t>cance.</w:t>
      </w:r>
      <w:r>
        <w:rPr/>
      </w:r>
    </w:p>
    <w:p>
      <w:pPr>
        <w:spacing w:line="164" w:lineRule="exact" w:before="90"/>
        <w:ind w:left="197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05"/>
          <w:sz w:val="14"/>
        </w:rPr>
        <w:t>[52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7"/>
          <w:w w:val="105"/>
          <w:sz w:val="14"/>
        </w:rPr>
        <w:t> </w:t>
      </w:r>
      <w:r>
        <w:rPr>
          <w:rFonts w:ascii="Century"/>
          <w:w w:val="105"/>
          <w:sz w:val="14"/>
        </w:rPr>
        <w:t>29514,</w:t>
      </w:r>
      <w:r>
        <w:rPr>
          <w:rFonts w:ascii="Century"/>
          <w:spacing w:val="17"/>
          <w:w w:val="105"/>
          <w:sz w:val="14"/>
        </w:rPr>
        <w:t> </w:t>
      </w:r>
      <w:r>
        <w:rPr>
          <w:rFonts w:ascii="Century"/>
          <w:w w:val="105"/>
          <w:sz w:val="14"/>
        </w:rPr>
        <w:t>Aug.</w:t>
      </w:r>
      <w:r>
        <w:rPr>
          <w:rFonts w:ascii="Century"/>
          <w:spacing w:val="17"/>
          <w:w w:val="105"/>
          <w:sz w:val="14"/>
        </w:rPr>
        <w:t> </w:t>
      </w:r>
      <w:r>
        <w:rPr>
          <w:rFonts w:ascii="Century"/>
          <w:w w:val="105"/>
          <w:sz w:val="14"/>
        </w:rPr>
        <w:t>10,</w:t>
      </w:r>
      <w:r>
        <w:rPr>
          <w:rFonts w:ascii="Century"/>
          <w:spacing w:val="17"/>
          <w:w w:val="105"/>
          <w:sz w:val="14"/>
        </w:rPr>
        <w:t> </w:t>
      </w:r>
      <w:r>
        <w:rPr>
          <w:rFonts w:ascii="Century"/>
          <w:w w:val="105"/>
          <w:sz w:val="14"/>
        </w:rPr>
        <w:t>1987,</w:t>
      </w:r>
      <w:r>
        <w:rPr>
          <w:rFonts w:ascii="Century"/>
          <w:spacing w:val="17"/>
          <w:w w:val="105"/>
          <w:sz w:val="14"/>
        </w:rPr>
        <w:t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7"/>
          <w:w w:val="105"/>
          <w:sz w:val="14"/>
        </w:rPr>
        <w:t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7"/>
          <w:w w:val="105"/>
          <w:sz w:val="14"/>
        </w:rPr>
        <w:t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> </w:t>
      </w:r>
      <w:r>
        <w:rPr>
          <w:rFonts w:ascii="Century"/>
          <w:w w:val="105"/>
          <w:sz w:val="14"/>
        </w:rPr>
        <w:t>57</w:t>
      </w:r>
      <w:r>
        <w:rPr>
          <w:rFonts w:ascii="Century"/>
          <w:sz w:val="14"/>
        </w:rPr>
      </w:r>
    </w:p>
    <w:p>
      <w:pPr>
        <w:spacing w:line="164" w:lineRule="exact" w:before="0"/>
        <w:ind w:left="197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9"/>
          <w:sz w:val="14"/>
        </w:rPr>
        <w:t> </w:t>
      </w:r>
      <w:r>
        <w:rPr>
          <w:rFonts w:ascii="Century"/>
          <w:sz w:val="14"/>
        </w:rPr>
        <w:t>57344,</w:t>
      </w:r>
      <w:r>
        <w:rPr>
          <w:rFonts w:ascii="Century"/>
          <w:spacing w:val="9"/>
          <w:sz w:val="14"/>
        </w:rPr>
        <w:t> </w:t>
      </w:r>
      <w:r>
        <w:rPr>
          <w:rFonts w:ascii="Century"/>
          <w:sz w:val="14"/>
        </w:rPr>
        <w:t>Dec.</w:t>
      </w:r>
      <w:r>
        <w:rPr>
          <w:rFonts w:ascii="Century"/>
          <w:spacing w:val="10"/>
          <w:sz w:val="14"/>
        </w:rPr>
        <w:t> </w:t>
      </w:r>
      <w:r>
        <w:rPr>
          <w:rFonts w:ascii="Century"/>
          <w:sz w:val="14"/>
        </w:rPr>
        <w:t>4,</w:t>
      </w:r>
      <w:r>
        <w:rPr>
          <w:rFonts w:ascii="Century"/>
          <w:spacing w:val="9"/>
          <w:sz w:val="14"/>
        </w:rPr>
        <w:t> </w:t>
      </w:r>
      <w:r>
        <w:rPr>
          <w:rFonts w:ascii="Century"/>
          <w:sz w:val="14"/>
        </w:rPr>
        <w:t>1992]</w:t>
      </w:r>
      <w:r>
        <w:rPr>
          <w:rFonts w:ascii="Century"/>
          <w:sz w:val="14"/>
        </w:rPr>
      </w:r>
    </w:p>
    <w:p>
      <w:pPr>
        <w:spacing w:line="240" w:lineRule="auto" w:before="9"/>
        <w:rPr>
          <w:rFonts w:ascii="Century" w:hAnsi="Century" w:cs="Century" w:eastAsia="Century"/>
          <w:sz w:val="13"/>
          <w:szCs w:val="13"/>
        </w:rPr>
      </w:pPr>
    </w:p>
    <w:p>
      <w:pPr>
        <w:pStyle w:val="Heading3"/>
        <w:spacing w:line="160" w:lineRule="exact"/>
        <w:ind w:left="517" w:right="825" w:hanging="32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1240.62  </w:t>
      </w:r>
      <w:r>
        <w:rPr>
          <w:spacing w:val="22"/>
        </w:rPr>
        <w:t> </w:t>
      </w:r>
      <w:r>
        <w:rPr/>
        <w:t>Turtles </w:t>
      </w:r>
      <w:r>
        <w:rPr>
          <w:spacing w:val="5"/>
        </w:rPr>
        <w:t> </w:t>
      </w:r>
      <w:r>
        <w:rPr/>
        <w:t>intrastate </w:t>
      </w:r>
      <w:r>
        <w:rPr>
          <w:spacing w:val="5"/>
        </w:rPr>
        <w:t> </w:t>
      </w:r>
      <w:r>
        <w:rPr/>
        <w:t>and </w:t>
      </w:r>
      <w:r>
        <w:rPr>
          <w:spacing w:val="5"/>
        </w:rPr>
        <w:t> </w:t>
      </w:r>
      <w:r>
        <w:rPr/>
        <w:t>inter-</w:t>
      </w:r>
      <w:r>
        <w:rPr/>
        <w:t> state</w:t>
      </w:r>
      <w:r>
        <w:rPr>
          <w:spacing w:val="7"/>
        </w:rPr>
        <w:t> </w:t>
      </w:r>
      <w:r>
        <w:rPr/>
        <w:t>requirements.</w:t>
      </w:r>
      <w:r>
        <w:rPr>
          <w:b w:val="0"/>
          <w:bCs w:val="0"/>
        </w:rPr>
      </w:r>
    </w:p>
    <w:p>
      <w:pPr>
        <w:pStyle w:val="BodyText"/>
        <w:numPr>
          <w:ilvl w:val="0"/>
          <w:numId w:val="8"/>
        </w:numPr>
        <w:tabs>
          <w:tab w:pos="653" w:val="left" w:leader="none"/>
        </w:tabs>
        <w:spacing w:line="180" w:lineRule="exact" w:before="66" w:after="0"/>
        <w:ind w:left="197" w:right="916" w:firstLine="160"/>
        <w:jc w:val="both"/>
      </w:pPr>
      <w:r>
        <w:rPr>
          <w:rFonts w:ascii="Georgia" w:hAnsi="Georgia" w:cs="Georgia" w:eastAsia="Georgia"/>
          <w:i/>
          <w:w w:val="115"/>
        </w:rPr>
        <w:t>Definition.</w:t>
      </w:r>
      <w:r>
        <w:rPr>
          <w:rFonts w:ascii="Georgia" w:hAnsi="Georgia" w:cs="Georgia" w:eastAsia="Georgia"/>
          <w:i/>
          <w:spacing w:val="18"/>
          <w:w w:val="115"/>
        </w:rPr>
        <w:t> </w:t>
      </w:r>
      <w:r>
        <w:rPr>
          <w:w w:val="115"/>
        </w:rPr>
        <w:t>As</w:t>
      </w:r>
      <w:r>
        <w:rPr>
          <w:spacing w:val="12"/>
          <w:w w:val="115"/>
        </w:rPr>
        <w:t> </w:t>
      </w:r>
      <w:r>
        <w:rPr>
          <w:w w:val="115"/>
        </w:rPr>
        <w:t>used</w:t>
      </w:r>
      <w:r>
        <w:rPr>
          <w:spacing w:val="13"/>
          <w:w w:val="115"/>
        </w:rPr>
        <w:t> </w:t>
      </w:r>
      <w:r>
        <w:rPr>
          <w:w w:val="115"/>
        </w:rPr>
        <w:t>in</w:t>
      </w:r>
      <w:r>
        <w:rPr>
          <w:spacing w:val="12"/>
          <w:w w:val="115"/>
        </w:rPr>
        <w:t> </w:t>
      </w:r>
      <w:r>
        <w:rPr>
          <w:w w:val="115"/>
        </w:rPr>
        <w:t>this</w:t>
      </w:r>
      <w:r>
        <w:rPr>
          <w:spacing w:val="13"/>
          <w:w w:val="115"/>
        </w:rPr>
        <w:t> </w:t>
      </w:r>
      <w:r>
        <w:rPr>
          <w:w w:val="115"/>
        </w:rPr>
        <w:t>section</w:t>
      </w:r>
      <w:r>
        <w:rPr>
          <w:w w:val="118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term</w:t>
      </w:r>
      <w:r>
        <w:rPr>
          <w:spacing w:val="15"/>
          <w:w w:val="115"/>
        </w:rPr>
        <w:t> </w:t>
      </w:r>
      <w:r>
        <w:rPr>
          <w:w w:val="115"/>
        </w:rPr>
        <w:t>‘‘turtles’’</w:t>
      </w:r>
      <w:r>
        <w:rPr>
          <w:spacing w:val="15"/>
          <w:w w:val="115"/>
        </w:rPr>
        <w:t> </w:t>
      </w:r>
      <w:r>
        <w:rPr>
          <w:w w:val="115"/>
        </w:rPr>
        <w:t>includes</w:t>
      </w:r>
      <w:r>
        <w:rPr>
          <w:spacing w:val="15"/>
          <w:w w:val="115"/>
        </w:rPr>
        <w:t> </w:t>
      </w:r>
      <w:r>
        <w:rPr>
          <w:w w:val="115"/>
        </w:rPr>
        <w:t>all</w:t>
      </w:r>
      <w:r>
        <w:rPr>
          <w:spacing w:val="15"/>
          <w:w w:val="115"/>
        </w:rPr>
        <w:t> </w:t>
      </w:r>
      <w:r>
        <w:rPr>
          <w:w w:val="115"/>
        </w:rPr>
        <w:t>animals</w:t>
      </w:r>
      <w:r>
        <w:rPr>
          <w:w w:val="113"/>
        </w:rPr>
        <w:t> </w:t>
      </w:r>
      <w:r>
        <w:rPr>
          <w:w w:val="115"/>
        </w:rPr>
        <w:t>commonly</w:t>
      </w:r>
      <w:r>
        <w:rPr>
          <w:spacing w:val="29"/>
          <w:w w:val="115"/>
        </w:rPr>
        <w:t> </w:t>
      </w:r>
      <w:r>
        <w:rPr>
          <w:w w:val="115"/>
        </w:rPr>
        <w:t>known</w:t>
      </w:r>
      <w:r>
        <w:rPr>
          <w:spacing w:val="30"/>
          <w:w w:val="115"/>
        </w:rPr>
        <w:t> </w:t>
      </w:r>
      <w:r>
        <w:rPr>
          <w:w w:val="115"/>
        </w:rPr>
        <w:t>as</w:t>
      </w:r>
      <w:r>
        <w:rPr>
          <w:spacing w:val="29"/>
          <w:w w:val="115"/>
        </w:rPr>
        <w:t> </w:t>
      </w:r>
      <w:r>
        <w:rPr>
          <w:w w:val="115"/>
        </w:rPr>
        <w:t>turtles,</w:t>
      </w:r>
      <w:r>
        <w:rPr>
          <w:spacing w:val="30"/>
          <w:w w:val="115"/>
        </w:rPr>
        <w:t> </w:t>
      </w:r>
      <w:r>
        <w:rPr>
          <w:w w:val="115"/>
        </w:rPr>
        <w:t>tortoises,</w:t>
      </w:r>
      <w:r>
        <w:rPr>
          <w:w w:val="118"/>
        </w:rPr>
        <w:t> </w:t>
      </w:r>
      <w:r>
        <w:rPr>
          <w:w w:val="115"/>
        </w:rPr>
        <w:t>terrapins,</w:t>
      </w:r>
      <w:r>
        <w:rPr>
          <w:spacing w:val="16"/>
          <w:w w:val="115"/>
        </w:rPr>
        <w:t> </w:t>
      </w:r>
      <w:r>
        <w:rPr>
          <w:w w:val="115"/>
        </w:rPr>
        <w:t>and</w:t>
      </w:r>
      <w:r>
        <w:rPr>
          <w:spacing w:val="16"/>
          <w:w w:val="115"/>
        </w:rPr>
        <w:t> </w:t>
      </w:r>
      <w:r>
        <w:rPr>
          <w:w w:val="115"/>
        </w:rPr>
        <w:t>all</w:t>
      </w:r>
      <w:r>
        <w:rPr>
          <w:spacing w:val="16"/>
          <w:w w:val="115"/>
        </w:rPr>
        <w:t> </w:t>
      </w:r>
      <w:r>
        <w:rPr>
          <w:w w:val="115"/>
        </w:rPr>
        <w:t>other</w:t>
      </w:r>
      <w:r>
        <w:rPr>
          <w:spacing w:val="17"/>
          <w:w w:val="115"/>
        </w:rPr>
        <w:t> </w:t>
      </w:r>
      <w:r>
        <w:rPr>
          <w:w w:val="115"/>
        </w:rPr>
        <w:t>animals</w:t>
      </w:r>
      <w:r>
        <w:rPr>
          <w:spacing w:val="16"/>
          <w:w w:val="115"/>
        </w:rPr>
        <w:t> </w:t>
      </w:r>
      <w:r>
        <w:rPr>
          <w:w w:val="115"/>
        </w:rPr>
        <w:t>of</w:t>
      </w:r>
      <w:r>
        <w:rPr>
          <w:spacing w:val="16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order</w:t>
      </w:r>
      <w:r>
        <w:rPr>
          <w:spacing w:val="1"/>
          <w:w w:val="115"/>
        </w:rPr>
        <w:t> </w:t>
      </w:r>
      <w:r>
        <w:rPr>
          <w:w w:val="115"/>
        </w:rPr>
        <w:t>Testudinata,</w:t>
      </w:r>
      <w:r>
        <w:rPr>
          <w:spacing w:val="1"/>
          <w:w w:val="115"/>
        </w:rPr>
        <w:t> </w:t>
      </w:r>
      <w:r>
        <w:rPr>
          <w:w w:val="115"/>
        </w:rPr>
        <w:t>class</w:t>
      </w:r>
      <w:r>
        <w:rPr>
          <w:spacing w:val="1"/>
          <w:w w:val="115"/>
        </w:rPr>
        <w:t> </w:t>
      </w:r>
      <w:r>
        <w:rPr>
          <w:w w:val="115"/>
        </w:rPr>
        <w:t>Reptilia,</w:t>
      </w:r>
      <w:r>
        <w:rPr>
          <w:spacing w:val="1"/>
          <w:w w:val="115"/>
        </w:rPr>
        <w:t> </w:t>
      </w:r>
      <w:r>
        <w:rPr>
          <w:w w:val="115"/>
        </w:rPr>
        <w:t>ex-</w:t>
      </w:r>
      <w:r>
        <w:rPr>
          <w:w w:val="114"/>
        </w:rPr>
        <w:t> </w:t>
      </w:r>
      <w:r>
        <w:rPr>
          <w:w w:val="115"/>
        </w:rPr>
        <w:t>cept</w:t>
      </w:r>
      <w:r>
        <w:rPr>
          <w:spacing w:val="44"/>
          <w:w w:val="115"/>
        </w:rPr>
        <w:t> </w:t>
      </w:r>
      <w:r>
        <w:rPr>
          <w:w w:val="115"/>
        </w:rPr>
        <w:t>marine</w:t>
      </w:r>
      <w:r>
        <w:rPr>
          <w:spacing w:val="44"/>
          <w:w w:val="115"/>
        </w:rPr>
        <w:t> </w:t>
      </w:r>
      <w:r>
        <w:rPr>
          <w:w w:val="115"/>
        </w:rPr>
        <w:t>species</w:t>
      </w:r>
      <w:r>
        <w:rPr>
          <w:spacing w:val="44"/>
          <w:w w:val="115"/>
        </w:rPr>
        <w:t> </w:t>
      </w:r>
      <w:r>
        <w:rPr>
          <w:w w:val="115"/>
        </w:rPr>
        <w:t>(families</w:t>
      </w:r>
      <w:r>
        <w:rPr>
          <w:w w:val="116"/>
        </w:rPr>
        <w:t> </w:t>
      </w:r>
      <w:r>
        <w:rPr>
          <w:w w:val="115"/>
        </w:rPr>
        <w:t>Dermachelidae</w:t>
      </w:r>
      <w:r>
        <w:rPr>
          <w:spacing w:val="-34"/>
          <w:w w:val="115"/>
        </w:rPr>
        <w:t> </w:t>
      </w:r>
      <w:r>
        <w:rPr>
          <w:w w:val="115"/>
        </w:rPr>
        <w:t>and</w:t>
      </w:r>
      <w:r>
        <w:rPr>
          <w:spacing w:val="-34"/>
          <w:w w:val="115"/>
        </w:rPr>
        <w:t> </w:t>
      </w:r>
      <w:r>
        <w:rPr>
          <w:w w:val="115"/>
        </w:rPr>
        <w:t>Chelonidae).</w:t>
      </w:r>
      <w:r>
        <w:rPr/>
      </w:r>
    </w:p>
    <w:p>
      <w:pPr>
        <w:pStyle w:val="BodyText"/>
        <w:numPr>
          <w:ilvl w:val="0"/>
          <w:numId w:val="8"/>
        </w:numPr>
        <w:tabs>
          <w:tab w:pos="690" w:val="left" w:leader="none"/>
        </w:tabs>
        <w:spacing w:line="180" w:lineRule="exact" w:before="2" w:after="0"/>
        <w:ind w:left="197" w:right="916" w:firstLine="160"/>
        <w:jc w:val="both"/>
      </w:pPr>
      <w:r>
        <w:rPr>
          <w:rFonts w:ascii="Georgia"/>
          <w:i/>
          <w:w w:val="115"/>
        </w:rPr>
        <w:t>Sales;</w:t>
      </w:r>
      <w:r>
        <w:rPr>
          <w:rFonts w:ascii="Georgia"/>
          <w:i/>
          <w:spacing w:val="12"/>
          <w:w w:val="115"/>
        </w:rPr>
        <w:t> </w:t>
      </w:r>
      <w:r>
        <w:rPr>
          <w:rFonts w:ascii="Georgia"/>
          <w:i/>
          <w:w w:val="115"/>
        </w:rPr>
        <w:t>general</w:t>
      </w:r>
      <w:r>
        <w:rPr>
          <w:rFonts w:ascii="Georgia"/>
          <w:i/>
          <w:spacing w:val="13"/>
          <w:w w:val="115"/>
        </w:rPr>
        <w:t> </w:t>
      </w:r>
      <w:r>
        <w:rPr>
          <w:rFonts w:ascii="Georgia"/>
          <w:i/>
          <w:w w:val="115"/>
        </w:rPr>
        <w:t>prohibition.</w:t>
      </w:r>
      <w:r>
        <w:rPr>
          <w:rFonts w:ascii="Georgia"/>
          <w:i/>
          <w:spacing w:val="13"/>
          <w:w w:val="115"/>
        </w:rPr>
        <w:t> </w:t>
      </w:r>
      <w:r>
        <w:rPr>
          <w:w w:val="115"/>
        </w:rPr>
        <w:t>Except</w:t>
      </w:r>
      <w:r>
        <w:rPr>
          <w:w w:val="114"/>
        </w:rPr>
        <w:t> </w:t>
      </w:r>
      <w:r>
        <w:rPr>
          <w:w w:val="115"/>
        </w:rPr>
        <w:t>as</w:t>
      </w:r>
      <w:r>
        <w:rPr>
          <w:spacing w:val="39"/>
          <w:w w:val="115"/>
        </w:rPr>
        <w:t> </w:t>
      </w:r>
      <w:r>
        <w:rPr>
          <w:w w:val="115"/>
        </w:rPr>
        <w:t>otherwise</w:t>
      </w:r>
      <w:r>
        <w:rPr>
          <w:spacing w:val="39"/>
          <w:w w:val="115"/>
        </w:rPr>
        <w:t> </w:t>
      </w:r>
      <w:r>
        <w:rPr>
          <w:w w:val="115"/>
        </w:rPr>
        <w:t>provided</w:t>
      </w:r>
      <w:r>
        <w:rPr>
          <w:spacing w:val="39"/>
          <w:w w:val="115"/>
        </w:rPr>
        <w:t> </w:t>
      </w:r>
      <w:r>
        <w:rPr>
          <w:w w:val="115"/>
        </w:rPr>
        <w:t>in</w:t>
      </w:r>
      <w:r>
        <w:rPr>
          <w:spacing w:val="40"/>
          <w:w w:val="115"/>
        </w:rPr>
        <w:t> </w:t>
      </w:r>
      <w:r>
        <w:rPr>
          <w:w w:val="115"/>
        </w:rPr>
        <w:t>this</w:t>
      </w:r>
      <w:r>
        <w:rPr>
          <w:spacing w:val="39"/>
          <w:w w:val="115"/>
        </w:rPr>
        <w:t> </w:t>
      </w:r>
      <w:r>
        <w:rPr>
          <w:w w:val="115"/>
        </w:rPr>
        <w:t>section,</w:t>
      </w:r>
      <w:r>
        <w:rPr>
          <w:w w:val="118"/>
        </w:rPr>
        <w:t> </w:t>
      </w:r>
      <w:r>
        <w:rPr>
          <w:w w:val="115"/>
        </w:rPr>
        <w:t>viable</w:t>
      </w:r>
      <w:r>
        <w:rPr>
          <w:spacing w:val="14"/>
          <w:w w:val="115"/>
        </w:rPr>
        <w:t> </w:t>
      </w:r>
      <w:r>
        <w:rPr>
          <w:w w:val="115"/>
        </w:rPr>
        <w:t>turtle</w:t>
      </w:r>
      <w:r>
        <w:rPr>
          <w:spacing w:val="14"/>
          <w:w w:val="115"/>
        </w:rPr>
        <w:t> </w:t>
      </w:r>
      <w:r>
        <w:rPr>
          <w:w w:val="115"/>
        </w:rPr>
        <w:t>eggs</w:t>
      </w:r>
      <w:r>
        <w:rPr>
          <w:spacing w:val="14"/>
          <w:w w:val="115"/>
        </w:rPr>
        <w:t> </w:t>
      </w:r>
      <w:r>
        <w:rPr>
          <w:w w:val="115"/>
        </w:rPr>
        <w:t>and</w:t>
      </w:r>
      <w:r>
        <w:rPr>
          <w:spacing w:val="14"/>
          <w:w w:val="115"/>
        </w:rPr>
        <w:t> </w:t>
      </w:r>
      <w:r>
        <w:rPr>
          <w:w w:val="115"/>
        </w:rPr>
        <w:t>live</w:t>
      </w:r>
      <w:r>
        <w:rPr>
          <w:spacing w:val="15"/>
          <w:w w:val="115"/>
        </w:rPr>
        <w:t> </w:t>
      </w:r>
      <w:r>
        <w:rPr>
          <w:w w:val="115"/>
        </w:rPr>
        <w:t>turtles</w:t>
      </w:r>
      <w:r>
        <w:rPr>
          <w:spacing w:val="14"/>
          <w:w w:val="115"/>
        </w:rPr>
        <w:t> </w:t>
      </w:r>
      <w:r>
        <w:rPr>
          <w:w w:val="115"/>
        </w:rPr>
        <w:t>with</w:t>
      </w:r>
      <w:r>
        <w:rPr>
          <w:w w:val="114"/>
        </w:rPr>
        <w:t> </w:t>
      </w:r>
      <w:r>
        <w:rPr>
          <w:w w:val="115"/>
        </w:rPr>
        <w:t>a</w:t>
      </w:r>
      <w:r>
        <w:rPr>
          <w:spacing w:val="10"/>
          <w:w w:val="115"/>
        </w:rPr>
        <w:t> </w:t>
      </w:r>
      <w:r>
        <w:rPr>
          <w:w w:val="115"/>
        </w:rPr>
        <w:t>carapace</w:t>
      </w:r>
      <w:r>
        <w:rPr>
          <w:spacing w:val="11"/>
          <w:w w:val="115"/>
        </w:rPr>
        <w:t> </w:t>
      </w:r>
      <w:r>
        <w:rPr>
          <w:w w:val="115"/>
        </w:rPr>
        <w:t>length</w:t>
      </w:r>
      <w:r>
        <w:rPr>
          <w:spacing w:val="11"/>
          <w:w w:val="115"/>
        </w:rPr>
        <w:t> </w:t>
      </w:r>
      <w:r>
        <w:rPr>
          <w:w w:val="115"/>
        </w:rPr>
        <w:t>of</w:t>
      </w:r>
      <w:r>
        <w:rPr>
          <w:spacing w:val="11"/>
          <w:w w:val="115"/>
        </w:rPr>
        <w:t> </w:t>
      </w:r>
      <w:r>
        <w:rPr>
          <w:w w:val="115"/>
        </w:rPr>
        <w:t>less</w:t>
      </w:r>
      <w:r>
        <w:rPr>
          <w:spacing w:val="10"/>
          <w:w w:val="115"/>
        </w:rPr>
        <w:t> </w:t>
      </w:r>
      <w:r>
        <w:rPr>
          <w:w w:val="115"/>
        </w:rPr>
        <w:t>than</w:t>
      </w:r>
      <w:r>
        <w:rPr>
          <w:spacing w:val="11"/>
          <w:w w:val="115"/>
        </w:rPr>
        <w:t> </w:t>
      </w:r>
      <w:r>
        <w:rPr>
          <w:w w:val="115"/>
        </w:rPr>
        <w:t>4</w:t>
      </w:r>
      <w:r>
        <w:rPr>
          <w:spacing w:val="11"/>
          <w:w w:val="115"/>
        </w:rPr>
        <w:t> </w:t>
      </w:r>
      <w:r>
        <w:rPr>
          <w:w w:val="115"/>
        </w:rPr>
        <w:t>inches</w:t>
      </w:r>
      <w:r>
        <w:rPr>
          <w:w w:val="113"/>
        </w:rPr>
        <w:t> </w:t>
      </w:r>
      <w:r>
        <w:rPr>
          <w:w w:val="115"/>
        </w:rPr>
        <w:t>shall</w:t>
      </w:r>
      <w:r>
        <w:rPr>
          <w:spacing w:val="34"/>
          <w:w w:val="115"/>
        </w:rPr>
        <w:t> </w:t>
      </w:r>
      <w:r>
        <w:rPr>
          <w:w w:val="115"/>
        </w:rPr>
        <w:t>not</w:t>
      </w:r>
      <w:r>
        <w:rPr>
          <w:spacing w:val="34"/>
          <w:w w:val="115"/>
        </w:rPr>
        <w:t> </w:t>
      </w:r>
      <w:r>
        <w:rPr>
          <w:w w:val="115"/>
        </w:rPr>
        <w:t>be</w:t>
      </w:r>
      <w:r>
        <w:rPr>
          <w:spacing w:val="35"/>
          <w:w w:val="115"/>
        </w:rPr>
        <w:t> </w:t>
      </w:r>
      <w:r>
        <w:rPr>
          <w:w w:val="115"/>
        </w:rPr>
        <w:t>sold,</w:t>
      </w:r>
      <w:r>
        <w:rPr>
          <w:spacing w:val="34"/>
          <w:w w:val="115"/>
        </w:rPr>
        <w:t> </w:t>
      </w:r>
      <w:r>
        <w:rPr>
          <w:w w:val="115"/>
        </w:rPr>
        <w:t>held</w:t>
      </w:r>
      <w:r>
        <w:rPr>
          <w:spacing w:val="35"/>
          <w:w w:val="115"/>
        </w:rPr>
        <w:t> </w:t>
      </w:r>
      <w:r>
        <w:rPr>
          <w:w w:val="115"/>
        </w:rPr>
        <w:t>for</w:t>
      </w:r>
      <w:r>
        <w:rPr>
          <w:spacing w:val="34"/>
          <w:w w:val="115"/>
        </w:rPr>
        <w:t> </w:t>
      </w:r>
      <w:r>
        <w:rPr>
          <w:w w:val="115"/>
        </w:rPr>
        <w:t>sale,</w:t>
      </w:r>
      <w:r>
        <w:rPr>
          <w:spacing w:val="34"/>
          <w:w w:val="115"/>
        </w:rPr>
        <w:t> </w:t>
      </w:r>
      <w:r>
        <w:rPr>
          <w:w w:val="115"/>
        </w:rPr>
        <w:t>or</w:t>
      </w:r>
      <w:r>
        <w:rPr>
          <w:spacing w:val="35"/>
          <w:w w:val="115"/>
        </w:rPr>
        <w:t> </w:t>
      </w:r>
      <w:r>
        <w:rPr>
          <w:w w:val="115"/>
        </w:rPr>
        <w:t>of-</w:t>
      </w:r>
      <w:r>
        <w:rPr>
          <w:w w:val="120"/>
        </w:rPr>
        <w:t> </w:t>
      </w:r>
      <w:r>
        <w:rPr>
          <w:w w:val="115"/>
        </w:rPr>
        <w:t>fered</w:t>
      </w:r>
      <w:r>
        <w:rPr>
          <w:spacing w:val="18"/>
          <w:w w:val="115"/>
        </w:rPr>
        <w:t> </w:t>
      </w:r>
      <w:r>
        <w:rPr>
          <w:w w:val="115"/>
        </w:rPr>
        <w:t>for</w:t>
      </w:r>
      <w:r>
        <w:rPr>
          <w:spacing w:val="19"/>
          <w:w w:val="115"/>
        </w:rPr>
        <w:t> </w:t>
      </w:r>
      <w:r>
        <w:rPr>
          <w:w w:val="115"/>
        </w:rPr>
        <w:t>any</w:t>
      </w:r>
      <w:r>
        <w:rPr>
          <w:spacing w:val="19"/>
          <w:w w:val="115"/>
        </w:rPr>
        <w:t> </w:t>
      </w:r>
      <w:r>
        <w:rPr>
          <w:w w:val="115"/>
        </w:rPr>
        <w:t>other</w:t>
      </w:r>
      <w:r>
        <w:rPr>
          <w:spacing w:val="18"/>
          <w:w w:val="115"/>
        </w:rPr>
        <w:t> </w:t>
      </w:r>
      <w:r>
        <w:rPr>
          <w:w w:val="115"/>
        </w:rPr>
        <w:t>type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19"/>
          <w:w w:val="115"/>
        </w:rPr>
        <w:t> </w:t>
      </w:r>
      <w:r>
        <w:rPr>
          <w:w w:val="115"/>
        </w:rPr>
        <w:t>commercial</w:t>
      </w:r>
      <w:r>
        <w:rPr>
          <w:w w:val="117"/>
        </w:rPr>
        <w:t> </w:t>
      </w:r>
      <w:r>
        <w:rPr>
          <w:w w:val="115"/>
        </w:rPr>
        <w:t>or</w:t>
      </w:r>
      <w:r>
        <w:rPr>
          <w:spacing w:val="8"/>
          <w:w w:val="115"/>
        </w:rPr>
        <w:t> </w:t>
      </w:r>
      <w:r>
        <w:rPr>
          <w:w w:val="115"/>
        </w:rPr>
        <w:t>public</w:t>
      </w:r>
      <w:r>
        <w:rPr>
          <w:spacing w:val="8"/>
          <w:w w:val="115"/>
        </w:rPr>
        <w:t> </w:t>
      </w:r>
      <w:r>
        <w:rPr>
          <w:w w:val="115"/>
        </w:rPr>
        <w:t>distribution.</w:t>
      </w:r>
      <w:r>
        <w:rPr/>
      </w:r>
    </w:p>
    <w:p>
      <w:pPr>
        <w:pStyle w:val="BodyText"/>
        <w:numPr>
          <w:ilvl w:val="0"/>
          <w:numId w:val="8"/>
        </w:numPr>
        <w:tabs>
          <w:tab w:pos="655" w:val="left" w:leader="none"/>
        </w:tabs>
        <w:spacing w:line="180" w:lineRule="exact" w:before="2" w:after="0"/>
        <w:ind w:left="197" w:right="916" w:firstLine="160"/>
        <w:jc w:val="both"/>
      </w:pPr>
      <w:r>
        <w:rPr>
          <w:rFonts w:ascii="Georgia"/>
          <w:i/>
          <w:w w:val="115"/>
        </w:rPr>
        <w:t>Exceptions.</w:t>
      </w:r>
      <w:r>
        <w:rPr>
          <w:rFonts w:ascii="Georgia"/>
          <w:i/>
          <w:spacing w:val="24"/>
          <w:w w:val="115"/>
        </w:rPr>
        <w:t> </w:t>
      </w:r>
      <w:r>
        <w:rPr>
          <w:w w:val="115"/>
        </w:rPr>
        <w:t>The</w:t>
      </w:r>
      <w:r>
        <w:rPr>
          <w:spacing w:val="18"/>
          <w:w w:val="115"/>
        </w:rPr>
        <w:t> </w:t>
      </w:r>
      <w:r>
        <w:rPr>
          <w:w w:val="115"/>
        </w:rPr>
        <w:t>provisions</w:t>
      </w:r>
      <w:r>
        <w:rPr>
          <w:spacing w:val="18"/>
          <w:w w:val="115"/>
        </w:rPr>
        <w:t> </w:t>
      </w:r>
      <w:r>
        <w:rPr>
          <w:w w:val="115"/>
        </w:rPr>
        <w:t>of</w:t>
      </w:r>
      <w:r>
        <w:rPr>
          <w:spacing w:val="18"/>
          <w:w w:val="115"/>
        </w:rPr>
        <w:t> </w:t>
      </w:r>
      <w:r>
        <w:rPr>
          <w:w w:val="115"/>
        </w:rPr>
        <w:t>this</w:t>
      </w:r>
      <w:r>
        <w:rPr>
          <w:w w:val="116"/>
        </w:rPr>
        <w:t> </w:t>
      </w:r>
      <w:r>
        <w:rPr>
          <w:w w:val="115"/>
        </w:rPr>
        <w:t>section</w:t>
      </w:r>
      <w:r>
        <w:rPr>
          <w:spacing w:val="6"/>
          <w:w w:val="115"/>
        </w:rPr>
        <w:t> </w:t>
      </w:r>
      <w:r>
        <w:rPr>
          <w:w w:val="115"/>
        </w:rPr>
        <w:t>are</w:t>
      </w:r>
      <w:r>
        <w:rPr>
          <w:spacing w:val="7"/>
          <w:w w:val="115"/>
        </w:rPr>
        <w:t> </w:t>
      </w:r>
      <w:r>
        <w:rPr>
          <w:w w:val="115"/>
        </w:rPr>
        <w:t>not</w:t>
      </w:r>
      <w:r>
        <w:rPr>
          <w:spacing w:val="7"/>
          <w:w w:val="115"/>
        </w:rPr>
        <w:t> </w:t>
      </w:r>
      <w:r>
        <w:rPr>
          <w:w w:val="115"/>
        </w:rPr>
        <w:t>applicable</w:t>
      </w:r>
      <w:r>
        <w:rPr>
          <w:spacing w:val="7"/>
          <w:w w:val="115"/>
        </w:rPr>
        <w:t> </w:t>
      </w:r>
      <w:r>
        <w:rPr>
          <w:w w:val="115"/>
        </w:rPr>
        <w:t>to:</w:t>
      </w:r>
      <w:r>
        <w:rPr/>
      </w:r>
    </w:p>
    <w:p>
      <w:pPr>
        <w:pStyle w:val="BodyText"/>
        <w:numPr>
          <w:ilvl w:val="1"/>
          <w:numId w:val="8"/>
        </w:numPr>
        <w:tabs>
          <w:tab w:pos="624" w:val="left" w:leader="none"/>
        </w:tabs>
        <w:spacing w:line="180" w:lineRule="exact" w:before="2" w:after="0"/>
        <w:ind w:left="197" w:right="915" w:firstLine="160"/>
        <w:jc w:val="both"/>
      </w:pPr>
      <w:r>
        <w:rPr>
          <w:w w:val="115"/>
        </w:rPr>
        <w:t>The</w:t>
      </w:r>
      <w:r>
        <w:rPr>
          <w:spacing w:val="1"/>
          <w:w w:val="115"/>
        </w:rPr>
        <w:t> </w:t>
      </w:r>
      <w:r>
        <w:rPr>
          <w:w w:val="115"/>
        </w:rPr>
        <w:t>sale,</w:t>
      </w:r>
      <w:r>
        <w:rPr>
          <w:spacing w:val="1"/>
          <w:w w:val="115"/>
        </w:rPr>
        <w:t> </w:t>
      </w:r>
      <w:r>
        <w:rPr>
          <w:w w:val="115"/>
        </w:rPr>
        <w:t>holding</w:t>
      </w:r>
      <w:r>
        <w:rPr>
          <w:spacing w:val="2"/>
          <w:w w:val="115"/>
        </w:rPr>
        <w:t> </w:t>
      </w:r>
      <w:r>
        <w:rPr>
          <w:w w:val="115"/>
        </w:rPr>
        <w:t>for</w:t>
      </w:r>
      <w:r>
        <w:rPr>
          <w:spacing w:val="1"/>
          <w:w w:val="115"/>
        </w:rPr>
        <w:t> </w:t>
      </w:r>
      <w:r>
        <w:rPr>
          <w:w w:val="115"/>
        </w:rPr>
        <w:t>sale,</w:t>
      </w:r>
      <w:r>
        <w:rPr>
          <w:spacing w:val="2"/>
          <w:w w:val="115"/>
        </w:rPr>
        <w:t> </w:t>
      </w:r>
      <w:r>
        <w:rPr>
          <w:w w:val="115"/>
        </w:rPr>
        <w:t>and</w:t>
      </w:r>
      <w:r>
        <w:rPr>
          <w:spacing w:val="1"/>
          <w:w w:val="115"/>
        </w:rPr>
        <w:t> </w:t>
      </w:r>
      <w:r>
        <w:rPr>
          <w:w w:val="115"/>
        </w:rPr>
        <w:t>dis-</w:t>
      </w:r>
      <w:r>
        <w:rPr>
          <w:w w:val="113"/>
        </w:rPr>
        <w:t> </w:t>
      </w:r>
      <w:r>
        <w:rPr>
          <w:w w:val="115"/>
        </w:rPr>
        <w:t>tribution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live</w:t>
      </w:r>
      <w:r>
        <w:rPr>
          <w:spacing w:val="14"/>
          <w:w w:val="115"/>
        </w:rPr>
        <w:t> </w:t>
      </w:r>
      <w:r>
        <w:rPr>
          <w:w w:val="115"/>
        </w:rPr>
        <w:t>turtles</w:t>
      </w:r>
      <w:r>
        <w:rPr>
          <w:spacing w:val="14"/>
          <w:w w:val="115"/>
        </w:rPr>
        <w:t> </w:t>
      </w:r>
      <w:r>
        <w:rPr>
          <w:w w:val="115"/>
        </w:rPr>
        <w:t>and</w:t>
      </w:r>
      <w:r>
        <w:rPr>
          <w:spacing w:val="14"/>
          <w:w w:val="115"/>
        </w:rPr>
        <w:t> </w:t>
      </w:r>
      <w:r>
        <w:rPr>
          <w:w w:val="115"/>
        </w:rPr>
        <w:t>viable</w:t>
      </w:r>
      <w:r>
        <w:rPr>
          <w:spacing w:val="14"/>
          <w:w w:val="115"/>
        </w:rPr>
        <w:t> </w:t>
      </w:r>
      <w:r>
        <w:rPr>
          <w:w w:val="115"/>
        </w:rPr>
        <w:t>tur-</w:t>
      </w:r>
      <w:r>
        <w:rPr>
          <w:w w:val="116"/>
        </w:rPr>
        <w:t> </w:t>
      </w:r>
      <w:r>
        <w:rPr>
          <w:w w:val="115"/>
        </w:rPr>
        <w:t>tle</w:t>
      </w:r>
      <w:r>
        <w:rPr>
          <w:spacing w:val="49"/>
          <w:w w:val="115"/>
        </w:rPr>
        <w:t> </w:t>
      </w:r>
      <w:r>
        <w:rPr>
          <w:w w:val="115"/>
        </w:rPr>
        <w:t>eggs</w:t>
      </w:r>
      <w:r>
        <w:rPr>
          <w:spacing w:val="50"/>
          <w:w w:val="115"/>
        </w:rPr>
        <w:t> </w:t>
      </w:r>
      <w:r>
        <w:rPr>
          <w:w w:val="115"/>
        </w:rPr>
        <w:t>for</w:t>
      </w:r>
      <w:r>
        <w:rPr>
          <w:spacing w:val="50"/>
          <w:w w:val="115"/>
        </w:rPr>
        <w:t> </w:t>
      </w:r>
      <w:r>
        <w:rPr>
          <w:w w:val="115"/>
        </w:rPr>
        <w:t>bona</w:t>
      </w:r>
      <w:r>
        <w:rPr>
          <w:spacing w:val="50"/>
          <w:w w:val="115"/>
        </w:rPr>
        <w:t> </w:t>
      </w:r>
      <w:r>
        <w:rPr>
          <w:w w:val="115"/>
        </w:rPr>
        <w:t>fide</w:t>
      </w:r>
      <w:r>
        <w:rPr>
          <w:spacing w:val="50"/>
          <w:w w:val="115"/>
        </w:rPr>
        <w:t> </w:t>
      </w:r>
      <w:r>
        <w:rPr>
          <w:w w:val="115"/>
        </w:rPr>
        <w:t>scientific,</w:t>
      </w:r>
      <w:r>
        <w:rPr>
          <w:spacing w:val="50"/>
          <w:w w:val="115"/>
        </w:rPr>
        <w:t> </w:t>
      </w:r>
      <w:r>
        <w:rPr>
          <w:w w:val="115"/>
        </w:rPr>
        <w:t>edu-</w:t>
      </w:r>
      <w:r>
        <w:rPr>
          <w:w w:val="111"/>
        </w:rPr>
        <w:t> </w:t>
      </w:r>
      <w:r>
        <w:rPr>
          <w:w w:val="115"/>
        </w:rPr>
        <w:t>cational,</w:t>
      </w:r>
      <w:r>
        <w:rPr>
          <w:spacing w:val="1"/>
          <w:w w:val="115"/>
        </w:rPr>
        <w:t> </w:t>
      </w:r>
      <w:r>
        <w:rPr>
          <w:w w:val="115"/>
        </w:rPr>
        <w:t>or</w:t>
      </w:r>
      <w:r>
        <w:rPr>
          <w:spacing w:val="1"/>
          <w:w w:val="115"/>
        </w:rPr>
        <w:t> </w:t>
      </w:r>
      <w:r>
        <w:rPr>
          <w:w w:val="115"/>
        </w:rPr>
        <w:t>exhibitional </w:t>
      </w:r>
      <w:r>
        <w:rPr>
          <w:spacing w:val="1"/>
          <w:w w:val="115"/>
        </w:rPr>
        <w:t> </w:t>
      </w:r>
      <w:r>
        <w:rPr>
          <w:w w:val="115"/>
        </w:rPr>
        <w:t>purposes,</w:t>
      </w:r>
      <w:r>
        <w:rPr>
          <w:w w:val="111"/>
        </w:rPr>
        <w:t> </w:t>
      </w:r>
      <w:r>
        <w:rPr>
          <w:w w:val="115"/>
        </w:rPr>
        <w:t>other</w:t>
      </w:r>
      <w:r>
        <w:rPr>
          <w:spacing w:val="-8"/>
          <w:w w:val="115"/>
        </w:rPr>
        <w:t> </w:t>
      </w:r>
      <w:r>
        <w:rPr>
          <w:w w:val="115"/>
        </w:rPr>
        <w:t>than</w:t>
      </w:r>
      <w:r>
        <w:rPr>
          <w:spacing w:val="-7"/>
          <w:w w:val="115"/>
        </w:rPr>
        <w:t> </w:t>
      </w:r>
      <w:r>
        <w:rPr>
          <w:w w:val="115"/>
        </w:rPr>
        <w:t>use</w:t>
      </w:r>
      <w:r>
        <w:rPr>
          <w:spacing w:val="-8"/>
          <w:w w:val="115"/>
        </w:rPr>
        <w:t> </w:t>
      </w:r>
      <w:r>
        <w:rPr>
          <w:w w:val="115"/>
        </w:rPr>
        <w:t>as</w:t>
      </w:r>
      <w:r>
        <w:rPr>
          <w:spacing w:val="-7"/>
          <w:w w:val="115"/>
        </w:rPr>
        <w:t> </w:t>
      </w:r>
      <w:r>
        <w:rPr>
          <w:w w:val="115"/>
        </w:rPr>
        <w:t>pets.</w:t>
      </w:r>
      <w:r>
        <w:rPr/>
      </w:r>
    </w:p>
    <w:p>
      <w:pPr>
        <w:pStyle w:val="BodyText"/>
        <w:numPr>
          <w:ilvl w:val="1"/>
          <w:numId w:val="8"/>
        </w:numPr>
        <w:tabs>
          <w:tab w:pos="624" w:val="left" w:leader="none"/>
        </w:tabs>
        <w:spacing w:line="180" w:lineRule="exact" w:before="2" w:after="0"/>
        <w:ind w:left="197" w:right="915" w:firstLine="160"/>
        <w:jc w:val="both"/>
      </w:pPr>
      <w:r>
        <w:rPr>
          <w:w w:val="115"/>
        </w:rPr>
        <w:t>The</w:t>
      </w:r>
      <w:r>
        <w:rPr>
          <w:spacing w:val="1"/>
          <w:w w:val="115"/>
        </w:rPr>
        <w:t> </w:t>
      </w:r>
      <w:r>
        <w:rPr>
          <w:w w:val="115"/>
        </w:rPr>
        <w:t>sale,</w:t>
      </w:r>
      <w:r>
        <w:rPr>
          <w:spacing w:val="1"/>
          <w:w w:val="115"/>
        </w:rPr>
        <w:t> </w:t>
      </w:r>
      <w:r>
        <w:rPr>
          <w:w w:val="115"/>
        </w:rPr>
        <w:t>holding</w:t>
      </w:r>
      <w:r>
        <w:rPr>
          <w:spacing w:val="2"/>
          <w:w w:val="115"/>
        </w:rPr>
        <w:t> </w:t>
      </w:r>
      <w:r>
        <w:rPr>
          <w:w w:val="115"/>
        </w:rPr>
        <w:t>for</w:t>
      </w:r>
      <w:r>
        <w:rPr>
          <w:spacing w:val="1"/>
          <w:w w:val="115"/>
        </w:rPr>
        <w:t> </w:t>
      </w:r>
      <w:r>
        <w:rPr>
          <w:w w:val="115"/>
        </w:rPr>
        <w:t>sale,</w:t>
      </w:r>
      <w:r>
        <w:rPr>
          <w:spacing w:val="2"/>
          <w:w w:val="115"/>
        </w:rPr>
        <w:t> </w:t>
      </w:r>
      <w:r>
        <w:rPr>
          <w:w w:val="115"/>
        </w:rPr>
        <w:t>and</w:t>
      </w:r>
      <w:r>
        <w:rPr>
          <w:spacing w:val="1"/>
          <w:w w:val="115"/>
        </w:rPr>
        <w:t> </w:t>
      </w:r>
      <w:r>
        <w:rPr>
          <w:w w:val="115"/>
        </w:rPr>
        <w:t>dis-</w:t>
      </w:r>
      <w:r>
        <w:rPr>
          <w:w w:val="113"/>
        </w:rPr>
        <w:t> </w:t>
      </w:r>
      <w:r>
        <w:rPr>
          <w:w w:val="115"/>
        </w:rPr>
        <w:t>tribution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live</w:t>
      </w:r>
      <w:r>
        <w:rPr>
          <w:spacing w:val="14"/>
          <w:w w:val="115"/>
        </w:rPr>
        <w:t> </w:t>
      </w:r>
      <w:r>
        <w:rPr>
          <w:w w:val="115"/>
        </w:rPr>
        <w:t>turtles</w:t>
      </w:r>
      <w:r>
        <w:rPr>
          <w:spacing w:val="14"/>
          <w:w w:val="115"/>
        </w:rPr>
        <w:t> </w:t>
      </w:r>
      <w:r>
        <w:rPr>
          <w:w w:val="115"/>
        </w:rPr>
        <w:t>and</w:t>
      </w:r>
      <w:r>
        <w:rPr>
          <w:spacing w:val="14"/>
          <w:w w:val="115"/>
        </w:rPr>
        <w:t> </w:t>
      </w:r>
      <w:r>
        <w:rPr>
          <w:w w:val="115"/>
        </w:rPr>
        <w:t>viable</w:t>
      </w:r>
      <w:r>
        <w:rPr>
          <w:spacing w:val="14"/>
          <w:w w:val="115"/>
        </w:rPr>
        <w:t> </w:t>
      </w:r>
      <w:r>
        <w:rPr>
          <w:w w:val="115"/>
        </w:rPr>
        <w:t>tur-</w:t>
      </w:r>
      <w:r>
        <w:rPr>
          <w:w w:val="116"/>
        </w:rPr>
        <w:t> </w:t>
      </w:r>
      <w:r>
        <w:rPr>
          <w:w w:val="115"/>
        </w:rPr>
        <w:t>tle</w:t>
      </w:r>
      <w:r>
        <w:rPr>
          <w:spacing w:val="18"/>
          <w:w w:val="115"/>
        </w:rPr>
        <w:t> </w:t>
      </w:r>
      <w:r>
        <w:rPr>
          <w:w w:val="115"/>
        </w:rPr>
        <w:t>eggs</w:t>
      </w:r>
      <w:r>
        <w:rPr>
          <w:spacing w:val="19"/>
          <w:w w:val="115"/>
        </w:rPr>
        <w:t> </w:t>
      </w:r>
      <w:r>
        <w:rPr>
          <w:w w:val="115"/>
        </w:rPr>
        <w:t>not</w:t>
      </w:r>
      <w:r>
        <w:rPr>
          <w:spacing w:val="18"/>
          <w:w w:val="115"/>
        </w:rPr>
        <w:t> </w:t>
      </w:r>
      <w:r>
        <w:rPr>
          <w:w w:val="115"/>
        </w:rPr>
        <w:t>in</w:t>
      </w:r>
      <w:r>
        <w:rPr>
          <w:spacing w:val="19"/>
          <w:w w:val="115"/>
        </w:rPr>
        <w:t> </w:t>
      </w:r>
      <w:r>
        <w:rPr>
          <w:w w:val="115"/>
        </w:rPr>
        <w:t>connection</w:t>
      </w:r>
      <w:r>
        <w:rPr>
          <w:spacing w:val="18"/>
          <w:w w:val="115"/>
        </w:rPr>
        <w:t> </w:t>
      </w:r>
      <w:r>
        <w:rPr>
          <w:w w:val="115"/>
        </w:rPr>
        <w:t>with</w:t>
      </w:r>
      <w:r>
        <w:rPr>
          <w:spacing w:val="19"/>
          <w:w w:val="115"/>
        </w:rPr>
        <w:t> </w:t>
      </w:r>
      <w:r>
        <w:rPr>
          <w:w w:val="115"/>
        </w:rPr>
        <w:t>a</w:t>
      </w:r>
      <w:r>
        <w:rPr>
          <w:spacing w:val="18"/>
          <w:w w:val="115"/>
        </w:rPr>
        <w:t> </w:t>
      </w:r>
      <w:r>
        <w:rPr>
          <w:w w:val="115"/>
        </w:rPr>
        <w:t>busi-</w:t>
      </w:r>
      <w:r>
        <w:rPr>
          <w:w w:val="112"/>
        </w:rPr>
        <w:t> </w:t>
      </w:r>
      <w:r>
        <w:rPr>
          <w:w w:val="115"/>
        </w:rPr>
        <w:t>ness.</w:t>
      </w:r>
      <w:r>
        <w:rPr/>
      </w:r>
    </w:p>
    <w:p>
      <w:pPr>
        <w:pStyle w:val="BodyText"/>
        <w:numPr>
          <w:ilvl w:val="1"/>
          <w:numId w:val="8"/>
        </w:numPr>
        <w:tabs>
          <w:tab w:pos="624" w:val="left" w:leader="none"/>
        </w:tabs>
        <w:spacing w:line="180" w:lineRule="exact" w:before="2" w:after="0"/>
        <w:ind w:left="197" w:right="915" w:firstLine="160"/>
        <w:jc w:val="both"/>
      </w:pPr>
      <w:r>
        <w:rPr>
          <w:w w:val="115"/>
        </w:rPr>
        <w:t>The</w:t>
      </w:r>
      <w:r>
        <w:rPr>
          <w:spacing w:val="1"/>
          <w:w w:val="115"/>
        </w:rPr>
        <w:t> </w:t>
      </w:r>
      <w:r>
        <w:rPr>
          <w:w w:val="115"/>
        </w:rPr>
        <w:t>sale,</w:t>
      </w:r>
      <w:r>
        <w:rPr>
          <w:spacing w:val="1"/>
          <w:w w:val="115"/>
        </w:rPr>
        <w:t> </w:t>
      </w:r>
      <w:r>
        <w:rPr>
          <w:w w:val="115"/>
        </w:rPr>
        <w:t>holding</w:t>
      </w:r>
      <w:r>
        <w:rPr>
          <w:spacing w:val="2"/>
          <w:w w:val="115"/>
        </w:rPr>
        <w:t> </w:t>
      </w:r>
      <w:r>
        <w:rPr>
          <w:w w:val="115"/>
        </w:rPr>
        <w:t>for</w:t>
      </w:r>
      <w:r>
        <w:rPr>
          <w:spacing w:val="1"/>
          <w:w w:val="115"/>
        </w:rPr>
        <w:t> </w:t>
      </w:r>
      <w:r>
        <w:rPr>
          <w:w w:val="115"/>
        </w:rPr>
        <w:t>sale,</w:t>
      </w:r>
      <w:r>
        <w:rPr>
          <w:spacing w:val="2"/>
          <w:w w:val="115"/>
        </w:rPr>
        <w:t> </w:t>
      </w:r>
      <w:r>
        <w:rPr>
          <w:w w:val="115"/>
        </w:rPr>
        <w:t>and</w:t>
      </w:r>
      <w:r>
        <w:rPr>
          <w:spacing w:val="1"/>
          <w:w w:val="115"/>
        </w:rPr>
        <w:t> </w:t>
      </w:r>
      <w:r>
        <w:rPr>
          <w:w w:val="115"/>
        </w:rPr>
        <w:t>dis-</w:t>
      </w:r>
      <w:r>
        <w:rPr>
          <w:w w:val="113"/>
        </w:rPr>
        <w:t> </w:t>
      </w:r>
      <w:r>
        <w:rPr>
          <w:w w:val="115"/>
        </w:rPr>
        <w:t>tribution</w:t>
      </w:r>
      <w:r>
        <w:rPr>
          <w:spacing w:val="14"/>
          <w:w w:val="115"/>
        </w:rPr>
        <w:t> </w:t>
      </w:r>
      <w:r>
        <w:rPr>
          <w:w w:val="115"/>
        </w:rPr>
        <w:t>of</w:t>
      </w:r>
      <w:r>
        <w:rPr>
          <w:spacing w:val="14"/>
          <w:w w:val="115"/>
        </w:rPr>
        <w:t> </w:t>
      </w:r>
      <w:r>
        <w:rPr>
          <w:w w:val="115"/>
        </w:rPr>
        <w:t>live</w:t>
      </w:r>
      <w:r>
        <w:rPr>
          <w:spacing w:val="14"/>
          <w:w w:val="115"/>
        </w:rPr>
        <w:t> </w:t>
      </w:r>
      <w:r>
        <w:rPr>
          <w:w w:val="115"/>
        </w:rPr>
        <w:t>turtles</w:t>
      </w:r>
      <w:r>
        <w:rPr>
          <w:spacing w:val="14"/>
          <w:w w:val="115"/>
        </w:rPr>
        <w:t> </w:t>
      </w:r>
      <w:r>
        <w:rPr>
          <w:w w:val="115"/>
        </w:rPr>
        <w:t>and</w:t>
      </w:r>
      <w:r>
        <w:rPr>
          <w:spacing w:val="14"/>
          <w:w w:val="115"/>
        </w:rPr>
        <w:t> </w:t>
      </w:r>
      <w:r>
        <w:rPr>
          <w:w w:val="115"/>
        </w:rPr>
        <w:t>viable</w:t>
      </w:r>
      <w:r>
        <w:rPr>
          <w:spacing w:val="14"/>
          <w:w w:val="115"/>
        </w:rPr>
        <w:t> </w:t>
      </w:r>
      <w:r>
        <w:rPr>
          <w:w w:val="115"/>
        </w:rPr>
        <w:t>tur-</w:t>
      </w:r>
      <w:r>
        <w:rPr>
          <w:w w:val="116"/>
        </w:rPr>
        <w:t> </w:t>
      </w:r>
      <w:r>
        <w:rPr>
          <w:w w:val="115"/>
        </w:rPr>
        <w:t>tle</w:t>
      </w:r>
      <w:r>
        <w:rPr>
          <w:spacing w:val="26"/>
          <w:w w:val="115"/>
        </w:rPr>
        <w:t> </w:t>
      </w:r>
      <w:r>
        <w:rPr>
          <w:w w:val="115"/>
        </w:rPr>
        <w:t>eggs</w:t>
      </w:r>
      <w:r>
        <w:rPr>
          <w:spacing w:val="27"/>
          <w:w w:val="115"/>
        </w:rPr>
        <w:t> </w:t>
      </w:r>
      <w:r>
        <w:rPr>
          <w:w w:val="115"/>
        </w:rPr>
        <w:t>intended</w:t>
      </w:r>
      <w:r>
        <w:rPr>
          <w:spacing w:val="27"/>
          <w:w w:val="115"/>
        </w:rPr>
        <w:t> </w:t>
      </w:r>
      <w:r>
        <w:rPr>
          <w:w w:val="115"/>
        </w:rPr>
        <w:t>for</w:t>
      </w:r>
      <w:r>
        <w:rPr>
          <w:spacing w:val="27"/>
          <w:w w:val="115"/>
        </w:rPr>
        <w:t> </w:t>
      </w:r>
      <w:r>
        <w:rPr>
          <w:w w:val="115"/>
        </w:rPr>
        <w:t>export</w:t>
      </w:r>
      <w:r>
        <w:rPr>
          <w:spacing w:val="26"/>
          <w:w w:val="115"/>
        </w:rPr>
        <w:t> </w:t>
      </w:r>
      <w:r>
        <w:rPr>
          <w:w w:val="115"/>
        </w:rPr>
        <w:t>only,</w:t>
      </w:r>
      <w:r>
        <w:rPr>
          <w:spacing w:val="27"/>
          <w:w w:val="115"/>
        </w:rPr>
        <w:t> </w:t>
      </w:r>
      <w:r>
        <w:rPr>
          <w:w w:val="115"/>
        </w:rPr>
        <w:t>pro-</w:t>
      </w:r>
      <w:r>
        <w:rPr>
          <w:w w:val="114"/>
        </w:rPr>
        <w:t> </w:t>
      </w:r>
      <w:r>
        <w:rPr>
          <w:w w:val="115"/>
        </w:rPr>
        <w:t>vided</w:t>
      </w:r>
      <w:r>
        <w:rPr>
          <w:spacing w:val="28"/>
          <w:w w:val="115"/>
        </w:rPr>
        <w:t> </w:t>
      </w:r>
      <w:r>
        <w:rPr>
          <w:w w:val="115"/>
        </w:rPr>
        <w:t>that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outside</w:t>
      </w:r>
      <w:r>
        <w:rPr>
          <w:spacing w:val="28"/>
          <w:w w:val="115"/>
        </w:rPr>
        <w:t> </w:t>
      </w:r>
      <w:r>
        <w:rPr>
          <w:w w:val="115"/>
        </w:rPr>
        <w:t>of</w:t>
      </w:r>
      <w:r>
        <w:rPr>
          <w:spacing w:val="28"/>
          <w:w w:val="115"/>
        </w:rPr>
        <w:t> </w:t>
      </w:r>
      <w:r>
        <w:rPr>
          <w:w w:val="115"/>
        </w:rPr>
        <w:t>the</w:t>
      </w:r>
      <w:r>
        <w:rPr>
          <w:spacing w:val="28"/>
          <w:w w:val="115"/>
        </w:rPr>
        <w:t> </w:t>
      </w:r>
      <w:r>
        <w:rPr>
          <w:w w:val="115"/>
        </w:rPr>
        <w:t>shipping</w:t>
      </w:r>
      <w:r>
        <w:rPr>
          <w:w w:val="111"/>
        </w:rPr>
        <w:t> </w:t>
      </w:r>
      <w:r>
        <w:rPr>
          <w:w w:val="115"/>
        </w:rPr>
        <w:t>package</w:t>
      </w:r>
      <w:r>
        <w:rPr>
          <w:spacing w:val="36"/>
          <w:w w:val="115"/>
        </w:rPr>
        <w:t> </w:t>
      </w:r>
      <w:r>
        <w:rPr>
          <w:w w:val="115"/>
        </w:rPr>
        <w:t>is</w:t>
      </w:r>
      <w:r>
        <w:rPr>
          <w:spacing w:val="37"/>
          <w:w w:val="115"/>
        </w:rPr>
        <w:t> </w:t>
      </w:r>
      <w:r>
        <w:rPr>
          <w:w w:val="115"/>
        </w:rPr>
        <w:t>conspicuously</w:t>
      </w:r>
      <w:r>
        <w:rPr>
          <w:spacing w:val="37"/>
          <w:w w:val="115"/>
        </w:rPr>
        <w:t> </w:t>
      </w:r>
      <w:r>
        <w:rPr>
          <w:w w:val="115"/>
        </w:rPr>
        <w:t>labeled</w:t>
      </w:r>
      <w:r>
        <w:rPr>
          <w:spacing w:val="36"/>
          <w:w w:val="115"/>
        </w:rPr>
        <w:t> </w:t>
      </w:r>
      <w:r>
        <w:rPr>
          <w:w w:val="115"/>
        </w:rPr>
        <w:t>‘‘For</w:t>
      </w:r>
      <w:r>
        <w:rPr>
          <w:w w:val="126"/>
        </w:rPr>
        <w:t> </w:t>
      </w:r>
      <w:r>
        <w:rPr>
          <w:w w:val="115"/>
        </w:rPr>
        <w:t>Export</w:t>
      </w:r>
      <w:r>
        <w:rPr>
          <w:spacing w:val="15"/>
          <w:w w:val="115"/>
        </w:rPr>
        <w:t> </w:t>
      </w:r>
      <w:r>
        <w:rPr>
          <w:w w:val="115"/>
        </w:rPr>
        <w:t>Only.’’</w:t>
      </w:r>
      <w:r>
        <w:rPr/>
      </w:r>
    </w:p>
    <w:p>
      <w:pPr>
        <w:spacing w:after="0" w:line="180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3" w:space="40"/>
            <w:col w:w="4477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pStyle w:val="Heading2"/>
        <w:tabs>
          <w:tab w:pos="7093" w:val="left" w:leader="none"/>
        </w:tabs>
        <w:spacing w:line="240" w:lineRule="auto"/>
        <w:ind w:right="0"/>
        <w:jc w:val="left"/>
        <w:rPr>
          <w:b w:val="0"/>
          <w:bCs w:val="0"/>
        </w:rPr>
      </w:pPr>
      <w:r>
        <w:rPr/>
        <w:t>Food</w:t>
      </w:r>
      <w:r>
        <w:rPr>
          <w:spacing w:val="8"/>
        </w:rPr>
        <w:t> </w:t>
      </w:r>
      <w:r>
        <w:rPr/>
        <w:t>and</w:t>
      </w:r>
      <w:r>
        <w:rPr>
          <w:spacing w:val="8"/>
        </w:rPr>
        <w:t> </w:t>
      </w:r>
      <w:r>
        <w:rPr/>
        <w:t>Drug</w:t>
      </w:r>
      <w:r>
        <w:rPr>
          <w:spacing w:val="8"/>
        </w:rPr>
        <w:t> </w:t>
      </w:r>
      <w:r>
        <w:rPr/>
        <w:t>Administration,</w:t>
      </w:r>
      <w:r>
        <w:rPr>
          <w:spacing w:val="8"/>
        </w:rPr>
        <w:t> </w:t>
      </w:r>
      <w:r>
        <w:rPr/>
        <w:t>HHS</w:t>
        <w:tab/>
        <w:t>§</w:t>
      </w:r>
      <w:r>
        <w:rPr>
          <w:spacing w:val="-21"/>
        </w:rPr>
        <w:t> </w:t>
      </w:r>
      <w:r>
        <w:rPr/>
        <w:t>1240.83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numPr>
          <w:ilvl w:val="1"/>
          <w:numId w:val="8"/>
        </w:numPr>
        <w:tabs>
          <w:tab w:pos="1356" w:val="left" w:leader="none"/>
        </w:tabs>
        <w:spacing w:line="180" w:lineRule="exact" w:before="0" w:after="0"/>
        <w:ind w:left="920" w:right="0" w:firstLine="160"/>
        <w:jc w:val="both"/>
      </w:pPr>
      <w:r>
        <w:rPr>
          <w:w w:val="115"/>
        </w:rPr>
        <w:t>Marine</w:t>
      </w:r>
      <w:r>
        <w:rPr>
          <w:spacing w:val="11"/>
          <w:w w:val="115"/>
        </w:rPr>
        <w:t> </w:t>
      </w:r>
      <w:r>
        <w:rPr>
          <w:w w:val="115"/>
        </w:rPr>
        <w:t>turtles</w:t>
      </w:r>
      <w:r>
        <w:rPr>
          <w:spacing w:val="11"/>
          <w:w w:val="115"/>
        </w:rPr>
        <w:t> </w:t>
      </w:r>
      <w:r>
        <w:rPr>
          <w:w w:val="115"/>
        </w:rPr>
        <w:t>excluded</w:t>
      </w:r>
      <w:r>
        <w:rPr>
          <w:spacing w:val="11"/>
          <w:w w:val="115"/>
        </w:rPr>
        <w:t> </w:t>
      </w:r>
      <w:r>
        <w:rPr>
          <w:w w:val="115"/>
        </w:rPr>
        <w:t>from</w:t>
      </w:r>
      <w:r>
        <w:rPr>
          <w:spacing w:val="12"/>
          <w:w w:val="115"/>
        </w:rPr>
        <w:t> </w:t>
      </w:r>
      <w:r>
        <w:rPr>
          <w:w w:val="115"/>
        </w:rPr>
        <w:t>this</w:t>
      </w:r>
      <w:r>
        <w:rPr>
          <w:w w:val="116"/>
        </w:rPr>
        <w:t> </w:t>
      </w:r>
      <w:r>
        <w:rPr>
          <w:w w:val="115"/>
        </w:rPr>
        <w:t>regulation</w:t>
      </w:r>
      <w:r>
        <w:rPr>
          <w:spacing w:val="12"/>
          <w:w w:val="115"/>
        </w:rPr>
        <w:t> </w:t>
      </w:r>
      <w:r>
        <w:rPr>
          <w:w w:val="115"/>
        </w:rPr>
        <w:t>under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provisions</w:t>
      </w:r>
      <w:r>
        <w:rPr>
          <w:spacing w:val="12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paragraph</w:t>
      </w:r>
      <w:r>
        <w:rPr>
          <w:spacing w:val="26"/>
          <w:w w:val="115"/>
        </w:rPr>
        <w:t> </w:t>
      </w:r>
      <w:r>
        <w:rPr>
          <w:w w:val="115"/>
        </w:rPr>
        <w:t>(a)</w:t>
      </w:r>
      <w:r>
        <w:rPr>
          <w:spacing w:val="26"/>
          <w:w w:val="115"/>
        </w:rPr>
        <w:t> </w:t>
      </w:r>
      <w:r>
        <w:rPr>
          <w:w w:val="115"/>
        </w:rPr>
        <w:t>of</w:t>
      </w:r>
      <w:r>
        <w:rPr>
          <w:spacing w:val="26"/>
          <w:w w:val="115"/>
        </w:rPr>
        <w:t> </w:t>
      </w:r>
      <w:r>
        <w:rPr>
          <w:w w:val="115"/>
        </w:rPr>
        <w:t>this</w:t>
      </w:r>
      <w:r>
        <w:rPr>
          <w:spacing w:val="26"/>
          <w:w w:val="115"/>
        </w:rPr>
        <w:t> </w:t>
      </w:r>
      <w:r>
        <w:rPr>
          <w:w w:val="115"/>
        </w:rPr>
        <w:t>section</w:t>
      </w:r>
      <w:r>
        <w:rPr>
          <w:spacing w:val="26"/>
          <w:w w:val="115"/>
        </w:rPr>
        <w:t> </w:t>
      </w:r>
      <w:r>
        <w:rPr>
          <w:w w:val="115"/>
        </w:rPr>
        <w:t>and</w:t>
      </w:r>
      <w:r>
        <w:rPr>
          <w:spacing w:val="26"/>
          <w:w w:val="115"/>
        </w:rPr>
        <w:t> </w:t>
      </w:r>
      <w:r>
        <w:rPr>
          <w:w w:val="115"/>
        </w:rPr>
        <w:t>eggs</w:t>
      </w:r>
      <w:r>
        <w:rPr>
          <w:w w:val="112"/>
        </w:rPr>
        <w:t> </w:t>
      </w:r>
      <w:r>
        <w:rPr>
          <w:w w:val="115"/>
        </w:rPr>
        <w:t>of</w:t>
      </w:r>
      <w:r>
        <w:rPr>
          <w:spacing w:val="2"/>
          <w:w w:val="115"/>
        </w:rPr>
        <w:t> </w:t>
      </w:r>
      <w:r>
        <w:rPr>
          <w:w w:val="115"/>
        </w:rPr>
        <w:t>such</w:t>
      </w:r>
      <w:r>
        <w:rPr>
          <w:spacing w:val="3"/>
          <w:w w:val="115"/>
        </w:rPr>
        <w:t> </w:t>
      </w:r>
      <w:r>
        <w:rPr>
          <w:w w:val="115"/>
        </w:rPr>
        <w:t>turtles.</w:t>
      </w:r>
      <w:r>
        <w:rPr/>
      </w:r>
    </w:p>
    <w:p>
      <w:pPr>
        <w:pStyle w:val="BodyText"/>
        <w:numPr>
          <w:ilvl w:val="0"/>
          <w:numId w:val="8"/>
        </w:numPr>
        <w:tabs>
          <w:tab w:pos="1440" w:val="left" w:leader="none"/>
        </w:tabs>
        <w:spacing w:line="224" w:lineRule="auto" w:before="0" w:after="0"/>
        <w:ind w:left="920" w:right="0" w:firstLine="160"/>
        <w:jc w:val="both"/>
      </w:pPr>
      <w:r>
        <w:rPr>
          <w:rFonts w:ascii="Georgia"/>
          <w:i/>
          <w:w w:val="110"/>
        </w:rPr>
        <w:t>Petitions.</w:t>
      </w:r>
      <w:r>
        <w:rPr>
          <w:rFonts w:ascii="Georgia"/>
          <w:i/>
          <w:spacing w:val="27"/>
          <w:w w:val="110"/>
        </w:rPr>
        <w:t> </w:t>
      </w:r>
      <w:r>
        <w:rPr>
          <w:w w:val="110"/>
        </w:rPr>
        <w:t>The</w:t>
      </w:r>
      <w:r>
        <w:rPr>
          <w:spacing w:val="7"/>
          <w:w w:val="110"/>
        </w:rPr>
        <w:t> </w:t>
      </w:r>
      <w:r>
        <w:rPr>
          <w:w w:val="110"/>
        </w:rPr>
        <w:t>Commissioner</w:t>
      </w:r>
      <w:r>
        <w:rPr>
          <w:spacing w:val="8"/>
          <w:w w:val="110"/>
        </w:rPr>
        <w:t> </w:t>
      </w:r>
      <w:r>
        <w:rPr>
          <w:w w:val="110"/>
        </w:rPr>
        <w:t>of</w:t>
      </w:r>
      <w:r>
        <w:rPr>
          <w:w w:val="121"/>
        </w:rPr>
        <w:t> </w:t>
      </w:r>
      <w:r>
        <w:rPr>
          <w:w w:val="110"/>
        </w:rPr>
        <w:t>Food</w:t>
      </w:r>
      <w:r>
        <w:rPr>
          <w:spacing w:val="30"/>
          <w:w w:val="110"/>
        </w:rPr>
        <w:t> </w:t>
      </w:r>
      <w:r>
        <w:rPr>
          <w:w w:val="110"/>
        </w:rPr>
        <w:t>and</w:t>
      </w:r>
      <w:r>
        <w:rPr>
          <w:spacing w:val="30"/>
          <w:w w:val="110"/>
        </w:rPr>
        <w:t> </w:t>
      </w:r>
      <w:r>
        <w:rPr>
          <w:w w:val="110"/>
        </w:rPr>
        <w:t>Drugs,</w:t>
      </w:r>
      <w:r>
        <w:rPr>
          <w:spacing w:val="31"/>
          <w:w w:val="110"/>
        </w:rPr>
        <w:t> </w:t>
      </w:r>
      <w:r>
        <w:rPr>
          <w:w w:val="110"/>
        </w:rPr>
        <w:t>either</w:t>
      </w:r>
      <w:r>
        <w:rPr>
          <w:spacing w:val="30"/>
          <w:w w:val="110"/>
        </w:rPr>
        <w:t> </w:t>
      </w:r>
      <w:r>
        <w:rPr>
          <w:w w:val="110"/>
        </w:rPr>
        <w:t>on</w:t>
      </w:r>
      <w:r>
        <w:rPr>
          <w:spacing w:val="30"/>
          <w:w w:val="110"/>
        </w:rPr>
        <w:t> </w:t>
      </w:r>
      <w:r>
        <w:rPr>
          <w:w w:val="110"/>
        </w:rPr>
        <w:t>his</w:t>
      </w:r>
      <w:r>
        <w:rPr>
          <w:spacing w:val="31"/>
          <w:w w:val="110"/>
        </w:rPr>
        <w:t> </w:t>
      </w:r>
      <w:r>
        <w:rPr>
          <w:w w:val="110"/>
        </w:rPr>
        <w:t>own</w:t>
      </w:r>
      <w:r>
        <w:rPr>
          <w:spacing w:val="30"/>
          <w:w w:val="110"/>
        </w:rPr>
        <w:t> </w:t>
      </w:r>
      <w:r>
        <w:rPr>
          <w:w w:val="110"/>
        </w:rPr>
        <w:t>ini-</w:t>
      </w:r>
      <w:r>
        <w:rPr>
          <w:w w:val="117"/>
        </w:rPr>
        <w:t> </w:t>
      </w:r>
      <w:r>
        <w:rPr>
          <w:w w:val="110"/>
        </w:rPr>
        <w:t>tiative</w:t>
      </w:r>
      <w:r>
        <w:rPr>
          <w:spacing w:val="14"/>
          <w:w w:val="110"/>
        </w:rPr>
        <w:t> </w:t>
      </w:r>
      <w:r>
        <w:rPr>
          <w:w w:val="110"/>
        </w:rPr>
        <w:t>or</w:t>
      </w:r>
      <w:r>
        <w:rPr>
          <w:spacing w:val="15"/>
          <w:w w:val="110"/>
        </w:rPr>
        <w:t> </w:t>
      </w:r>
      <w:r>
        <w:rPr>
          <w:w w:val="110"/>
        </w:rPr>
        <w:t>on</w:t>
      </w:r>
      <w:r>
        <w:rPr>
          <w:spacing w:val="15"/>
          <w:w w:val="110"/>
        </w:rPr>
        <w:t> </w:t>
      </w:r>
      <w:r>
        <w:rPr>
          <w:w w:val="110"/>
        </w:rPr>
        <w:t>behalf</w:t>
      </w:r>
      <w:r>
        <w:rPr>
          <w:spacing w:val="14"/>
          <w:w w:val="110"/>
        </w:rPr>
        <w:t> </w:t>
      </w:r>
      <w:r>
        <w:rPr>
          <w:w w:val="110"/>
        </w:rPr>
        <w:t>of</w:t>
      </w:r>
      <w:r>
        <w:rPr>
          <w:spacing w:val="15"/>
          <w:w w:val="110"/>
        </w:rPr>
        <w:t> </w:t>
      </w:r>
      <w:r>
        <w:rPr>
          <w:w w:val="110"/>
        </w:rPr>
        <w:t>any</w:t>
      </w:r>
      <w:r>
        <w:rPr>
          <w:spacing w:val="15"/>
          <w:w w:val="110"/>
        </w:rPr>
        <w:t> </w:t>
      </w:r>
      <w:r>
        <w:rPr>
          <w:w w:val="110"/>
        </w:rPr>
        <w:t>interested</w:t>
      </w:r>
      <w:r>
        <w:rPr>
          <w:w w:val="114"/>
        </w:rPr>
        <w:t> </w:t>
      </w:r>
      <w:r>
        <w:rPr>
          <w:w w:val="110"/>
        </w:rPr>
        <w:t>person</w:t>
      </w:r>
      <w:r>
        <w:rPr>
          <w:spacing w:val="16"/>
          <w:w w:val="110"/>
        </w:rPr>
        <w:t> </w:t>
      </w:r>
      <w:r>
        <w:rPr>
          <w:w w:val="110"/>
        </w:rPr>
        <w:t>who</w:t>
      </w:r>
      <w:r>
        <w:rPr>
          <w:spacing w:val="16"/>
          <w:w w:val="110"/>
        </w:rPr>
        <w:t> </w:t>
      </w:r>
      <w:r>
        <w:rPr>
          <w:w w:val="110"/>
        </w:rPr>
        <w:t>has</w:t>
      </w:r>
      <w:r>
        <w:rPr>
          <w:spacing w:val="17"/>
          <w:w w:val="110"/>
        </w:rPr>
        <w:t> </w:t>
      </w:r>
      <w:r>
        <w:rPr>
          <w:w w:val="110"/>
        </w:rPr>
        <w:t>submitted</w:t>
      </w:r>
      <w:r>
        <w:rPr>
          <w:spacing w:val="16"/>
          <w:w w:val="110"/>
        </w:rPr>
        <w:t> </w:t>
      </w:r>
      <w:r>
        <w:rPr>
          <w:w w:val="110"/>
        </w:rPr>
        <w:t>a</w:t>
      </w:r>
      <w:r>
        <w:rPr>
          <w:spacing w:val="17"/>
          <w:w w:val="110"/>
        </w:rPr>
        <w:t> </w:t>
      </w:r>
      <w:r>
        <w:rPr>
          <w:w w:val="110"/>
        </w:rPr>
        <w:t>petition,</w:t>
      </w:r>
      <w:r>
        <w:rPr>
          <w:w w:val="118"/>
        </w:rPr>
        <w:t> </w:t>
      </w:r>
      <w:r>
        <w:rPr>
          <w:w w:val="110"/>
        </w:rPr>
        <w:t>may</w:t>
      </w:r>
      <w:r>
        <w:rPr>
          <w:spacing w:val="46"/>
          <w:w w:val="110"/>
        </w:rPr>
        <w:t> </w:t>
      </w:r>
      <w:r>
        <w:rPr>
          <w:w w:val="110"/>
        </w:rPr>
        <w:t>publish</w:t>
      </w:r>
      <w:r>
        <w:rPr>
          <w:spacing w:val="47"/>
          <w:w w:val="110"/>
        </w:rPr>
        <w:t> </w:t>
      </w:r>
      <w:r>
        <w:rPr>
          <w:w w:val="110"/>
        </w:rPr>
        <w:t>a</w:t>
      </w:r>
      <w:r>
        <w:rPr>
          <w:spacing w:val="46"/>
          <w:w w:val="110"/>
        </w:rPr>
        <w:t> </w:t>
      </w:r>
      <w:r>
        <w:rPr>
          <w:w w:val="110"/>
        </w:rPr>
        <w:t>proposal</w:t>
      </w:r>
      <w:r>
        <w:rPr>
          <w:spacing w:val="47"/>
          <w:w w:val="110"/>
        </w:rPr>
        <w:t> </w:t>
      </w:r>
      <w:r>
        <w:rPr>
          <w:w w:val="110"/>
        </w:rPr>
        <w:t>to</w:t>
      </w:r>
      <w:r>
        <w:rPr>
          <w:spacing w:val="46"/>
          <w:w w:val="110"/>
        </w:rPr>
        <w:t> </w:t>
      </w:r>
      <w:r>
        <w:rPr>
          <w:w w:val="110"/>
        </w:rPr>
        <w:t>amend</w:t>
      </w:r>
      <w:r>
        <w:rPr>
          <w:spacing w:val="47"/>
          <w:w w:val="110"/>
        </w:rPr>
        <w:t> </w:t>
      </w:r>
      <w:r>
        <w:rPr>
          <w:w w:val="110"/>
        </w:rPr>
        <w:t>this</w:t>
      </w:r>
      <w:r>
        <w:rPr>
          <w:w w:val="116"/>
        </w:rPr>
        <w:t> </w:t>
      </w:r>
      <w:r>
        <w:rPr>
          <w:w w:val="110"/>
        </w:rPr>
        <w:t>regulation.</w:t>
      </w:r>
      <w:r>
        <w:rPr>
          <w:spacing w:val="1"/>
          <w:w w:val="110"/>
        </w:rPr>
        <w:t> </w:t>
      </w:r>
      <w:r>
        <w:rPr>
          <w:w w:val="110"/>
        </w:rPr>
        <w:t>Any</w:t>
      </w:r>
      <w:r>
        <w:rPr>
          <w:spacing w:val="2"/>
          <w:w w:val="110"/>
        </w:rPr>
        <w:t> </w:t>
      </w:r>
      <w:r>
        <w:rPr>
          <w:w w:val="110"/>
        </w:rPr>
        <w:t>such</w:t>
      </w:r>
      <w:r>
        <w:rPr>
          <w:spacing w:val="1"/>
          <w:w w:val="110"/>
        </w:rPr>
        <w:t> </w:t>
      </w:r>
      <w:r>
        <w:rPr>
          <w:w w:val="110"/>
        </w:rPr>
        <w:t>petition</w:t>
      </w:r>
      <w:r>
        <w:rPr>
          <w:spacing w:val="1"/>
          <w:w w:val="110"/>
        </w:rPr>
        <w:t> </w:t>
      </w:r>
      <w:r>
        <w:rPr>
          <w:w w:val="110"/>
        </w:rPr>
        <w:t>shall</w:t>
      </w:r>
      <w:r>
        <w:rPr>
          <w:spacing w:val="2"/>
          <w:w w:val="110"/>
        </w:rPr>
        <w:t> </w:t>
      </w:r>
      <w:r>
        <w:rPr>
          <w:w w:val="110"/>
        </w:rPr>
        <w:t>in-</w:t>
      </w:r>
      <w:r>
        <w:rPr>
          <w:w w:val="115"/>
        </w:rPr>
        <w:t> </w:t>
      </w:r>
      <w:r>
        <w:rPr>
          <w:w w:val="110"/>
        </w:rPr>
        <w:t>clude</w:t>
      </w:r>
      <w:r>
        <w:rPr>
          <w:spacing w:val="31"/>
          <w:w w:val="110"/>
        </w:rPr>
        <w:t> </w:t>
      </w:r>
      <w:r>
        <w:rPr>
          <w:w w:val="110"/>
        </w:rPr>
        <w:t>an</w:t>
      </w:r>
      <w:r>
        <w:rPr>
          <w:spacing w:val="31"/>
          <w:w w:val="110"/>
        </w:rPr>
        <w:t> </w:t>
      </w:r>
      <w:r>
        <w:rPr>
          <w:w w:val="110"/>
        </w:rPr>
        <w:t>adequate</w:t>
      </w:r>
      <w:r>
        <w:rPr>
          <w:spacing w:val="31"/>
          <w:w w:val="110"/>
        </w:rPr>
        <w:t> </w:t>
      </w:r>
      <w:r>
        <w:rPr>
          <w:w w:val="110"/>
        </w:rPr>
        <w:t>factual</w:t>
      </w:r>
      <w:r>
        <w:rPr>
          <w:spacing w:val="32"/>
          <w:w w:val="110"/>
        </w:rPr>
        <w:t> </w:t>
      </w:r>
      <w:r>
        <w:rPr>
          <w:w w:val="110"/>
        </w:rPr>
        <w:t>basis</w:t>
      </w:r>
      <w:r>
        <w:rPr>
          <w:spacing w:val="31"/>
          <w:w w:val="110"/>
        </w:rPr>
        <w:t> </w:t>
      </w:r>
      <w:r>
        <w:rPr>
          <w:w w:val="110"/>
        </w:rPr>
        <w:t>to</w:t>
      </w:r>
      <w:r>
        <w:rPr>
          <w:spacing w:val="31"/>
          <w:w w:val="110"/>
        </w:rPr>
        <w:t> </w:t>
      </w:r>
      <w:r>
        <w:rPr>
          <w:w w:val="110"/>
        </w:rPr>
        <w:t>sup-</w:t>
      </w:r>
      <w:r>
        <w:rPr>
          <w:w w:val="109"/>
        </w:rPr>
        <w:t> </w:t>
      </w:r>
      <w:r>
        <w:rPr>
          <w:w w:val="110"/>
        </w:rPr>
        <w:t>port</w:t>
      </w:r>
      <w:r>
        <w:rPr>
          <w:spacing w:val="28"/>
          <w:w w:val="110"/>
        </w:rPr>
        <w:t> </w:t>
      </w:r>
      <w:r>
        <w:rPr>
          <w:w w:val="110"/>
        </w:rPr>
        <w:t>the</w:t>
      </w:r>
      <w:r>
        <w:rPr>
          <w:spacing w:val="29"/>
          <w:w w:val="110"/>
        </w:rPr>
        <w:t> </w:t>
      </w:r>
      <w:r>
        <w:rPr>
          <w:w w:val="110"/>
        </w:rPr>
        <w:t>petition,</w:t>
      </w:r>
      <w:r>
        <w:rPr>
          <w:spacing w:val="29"/>
          <w:w w:val="110"/>
        </w:rPr>
        <w:t> </w:t>
      </w:r>
      <w:r>
        <w:rPr>
          <w:w w:val="110"/>
        </w:rPr>
        <w:t>and</w:t>
      </w:r>
      <w:r>
        <w:rPr>
          <w:spacing w:val="29"/>
          <w:w w:val="110"/>
        </w:rPr>
        <w:t> </w:t>
      </w:r>
      <w:r>
        <w:rPr>
          <w:w w:val="110"/>
        </w:rPr>
        <w:t>will</w:t>
      </w:r>
      <w:r>
        <w:rPr>
          <w:spacing w:val="29"/>
          <w:w w:val="110"/>
        </w:rPr>
        <w:t> </w:t>
      </w:r>
      <w:r>
        <w:rPr>
          <w:w w:val="110"/>
        </w:rPr>
        <w:t>be</w:t>
      </w:r>
      <w:r>
        <w:rPr>
          <w:spacing w:val="28"/>
          <w:w w:val="110"/>
        </w:rPr>
        <w:t> </w:t>
      </w:r>
      <w:r>
        <w:rPr>
          <w:w w:val="110"/>
        </w:rPr>
        <w:t>published</w:t>
      </w:r>
      <w:r>
        <w:rPr>
          <w:w w:val="111"/>
        </w:rPr>
        <w:t> </w:t>
      </w:r>
      <w:r>
        <w:rPr>
          <w:w w:val="110"/>
        </w:rPr>
        <w:t>for</w:t>
      </w:r>
      <w:r>
        <w:rPr>
          <w:spacing w:val="15"/>
          <w:w w:val="110"/>
        </w:rPr>
        <w:t> </w:t>
      </w:r>
      <w:r>
        <w:rPr>
          <w:w w:val="110"/>
        </w:rPr>
        <w:t>comment</w:t>
      </w:r>
      <w:r>
        <w:rPr>
          <w:spacing w:val="15"/>
          <w:w w:val="110"/>
        </w:rPr>
        <w:t> </w:t>
      </w:r>
      <w:r>
        <w:rPr>
          <w:w w:val="110"/>
        </w:rPr>
        <w:t>if</w:t>
      </w:r>
      <w:r>
        <w:rPr>
          <w:spacing w:val="15"/>
          <w:w w:val="110"/>
        </w:rPr>
        <w:t> </w:t>
      </w:r>
      <w:r>
        <w:rPr>
          <w:w w:val="110"/>
        </w:rPr>
        <w:t>it</w:t>
      </w:r>
      <w:r>
        <w:rPr>
          <w:spacing w:val="15"/>
          <w:w w:val="110"/>
        </w:rPr>
        <w:t> </w:t>
      </w:r>
      <w:r>
        <w:rPr>
          <w:w w:val="110"/>
        </w:rPr>
        <w:t>contains</w:t>
      </w:r>
      <w:r>
        <w:rPr>
          <w:spacing w:val="16"/>
          <w:w w:val="110"/>
        </w:rPr>
        <w:t> </w:t>
      </w:r>
      <w:r>
        <w:rPr>
          <w:w w:val="110"/>
        </w:rPr>
        <w:t>reasonable</w:t>
      </w:r>
      <w:r>
        <w:rPr>
          <w:w w:val="112"/>
        </w:rPr>
        <w:t> </w:t>
      </w:r>
      <w:r>
        <w:rPr>
          <w:w w:val="110"/>
        </w:rPr>
        <w:t>grounds</w:t>
      </w:r>
      <w:r>
        <w:rPr>
          <w:spacing w:val="41"/>
          <w:w w:val="110"/>
        </w:rPr>
        <w:t> </w:t>
      </w:r>
      <w:r>
        <w:rPr>
          <w:w w:val="110"/>
        </w:rPr>
        <w:t>for</w:t>
      </w:r>
      <w:r>
        <w:rPr>
          <w:spacing w:val="42"/>
          <w:w w:val="110"/>
        </w:rPr>
        <w:t> </w:t>
      </w:r>
      <w:r>
        <w:rPr>
          <w:w w:val="110"/>
        </w:rPr>
        <w:t>the</w:t>
      </w:r>
      <w:r>
        <w:rPr>
          <w:spacing w:val="41"/>
          <w:w w:val="110"/>
        </w:rPr>
        <w:t> </w:t>
      </w:r>
      <w:r>
        <w:rPr>
          <w:w w:val="110"/>
        </w:rPr>
        <w:t>proposed</w:t>
      </w:r>
      <w:r>
        <w:rPr>
          <w:spacing w:val="42"/>
          <w:w w:val="110"/>
        </w:rPr>
        <w:t> </w:t>
      </w:r>
      <w:r>
        <w:rPr>
          <w:w w:val="110"/>
        </w:rPr>
        <w:t>regulation.</w:t>
      </w:r>
      <w:r>
        <w:rPr>
          <w:spacing w:val="41"/>
          <w:w w:val="110"/>
        </w:rPr>
        <w:t> </w:t>
      </w:r>
      <w:r>
        <w:rPr>
          <w:w w:val="110"/>
        </w:rPr>
        <w:t>A</w:t>
      </w:r>
      <w:r>
        <w:rPr>
          <w:w w:val="115"/>
        </w:rPr>
        <w:t> </w:t>
      </w:r>
      <w:r>
        <w:rPr>
          <w:w w:val="110"/>
        </w:rPr>
        <w:t>petition</w:t>
      </w:r>
      <w:r>
        <w:rPr>
          <w:spacing w:val="23"/>
          <w:w w:val="110"/>
        </w:rPr>
        <w:t> </w:t>
      </w:r>
      <w:r>
        <w:rPr>
          <w:w w:val="110"/>
        </w:rPr>
        <w:t>requesting</w:t>
      </w:r>
      <w:r>
        <w:rPr>
          <w:spacing w:val="23"/>
          <w:w w:val="110"/>
        </w:rPr>
        <w:t> </w:t>
      </w:r>
      <w:r>
        <w:rPr>
          <w:w w:val="110"/>
        </w:rPr>
        <w:t>such</w:t>
      </w:r>
      <w:r>
        <w:rPr>
          <w:spacing w:val="24"/>
          <w:w w:val="110"/>
        </w:rPr>
        <w:t> </w:t>
      </w:r>
      <w:r>
        <w:rPr>
          <w:w w:val="110"/>
        </w:rPr>
        <w:t>a</w:t>
      </w:r>
      <w:r>
        <w:rPr>
          <w:spacing w:val="23"/>
          <w:w w:val="110"/>
        </w:rPr>
        <w:t> </w:t>
      </w:r>
      <w:r>
        <w:rPr>
          <w:w w:val="110"/>
        </w:rPr>
        <w:t>regulation,</w:t>
      </w:r>
      <w:r>
        <w:rPr>
          <w:w w:val="116"/>
        </w:rPr>
        <w:t> </w:t>
      </w:r>
      <w:r>
        <w:rPr>
          <w:w w:val="110"/>
        </w:rPr>
        <w:t>which</w:t>
      </w:r>
      <w:r>
        <w:rPr>
          <w:spacing w:val="8"/>
          <w:w w:val="110"/>
        </w:rPr>
        <w:t> </w:t>
      </w:r>
      <w:r>
        <w:rPr>
          <w:w w:val="110"/>
        </w:rPr>
        <w:t>would</w:t>
      </w:r>
      <w:r>
        <w:rPr>
          <w:spacing w:val="8"/>
          <w:w w:val="110"/>
        </w:rPr>
        <w:t> </w:t>
      </w:r>
      <w:r>
        <w:rPr>
          <w:w w:val="110"/>
        </w:rPr>
        <w:t>amend</w:t>
      </w:r>
      <w:r>
        <w:rPr>
          <w:spacing w:val="8"/>
          <w:w w:val="110"/>
        </w:rPr>
        <w:t> </w:t>
      </w:r>
      <w:r>
        <w:rPr>
          <w:w w:val="110"/>
        </w:rPr>
        <w:t>this </w:t>
      </w:r>
      <w:r>
        <w:rPr>
          <w:spacing w:val="8"/>
          <w:w w:val="110"/>
        </w:rPr>
        <w:t> </w:t>
      </w:r>
      <w:r>
        <w:rPr>
          <w:w w:val="110"/>
        </w:rPr>
        <w:t>regulation,</w:t>
      </w:r>
      <w:r>
        <w:rPr>
          <w:w w:val="116"/>
        </w:rPr>
        <w:t> </w:t>
      </w:r>
      <w:r>
        <w:rPr>
          <w:w w:val="110"/>
        </w:rPr>
        <w:t>shall</w:t>
      </w:r>
      <w:r>
        <w:rPr>
          <w:spacing w:val="17"/>
          <w:w w:val="110"/>
        </w:rPr>
        <w:t> </w:t>
      </w:r>
      <w:r>
        <w:rPr>
          <w:w w:val="110"/>
        </w:rPr>
        <w:t>be</w:t>
      </w:r>
      <w:r>
        <w:rPr>
          <w:spacing w:val="18"/>
          <w:w w:val="110"/>
        </w:rPr>
        <w:t> </w:t>
      </w:r>
      <w:r>
        <w:rPr>
          <w:w w:val="110"/>
        </w:rPr>
        <w:t>submitted</w:t>
      </w:r>
      <w:r>
        <w:rPr>
          <w:spacing w:val="18"/>
          <w:w w:val="110"/>
        </w:rPr>
        <w:t> </w:t>
      </w:r>
      <w:r>
        <w:rPr>
          <w:w w:val="110"/>
        </w:rPr>
        <w:t>to</w:t>
      </w:r>
      <w:r>
        <w:rPr>
          <w:spacing w:val="18"/>
          <w:w w:val="110"/>
        </w:rPr>
        <w:t> </w:t>
      </w:r>
      <w:r>
        <w:rPr>
          <w:w w:val="110"/>
        </w:rPr>
        <w:t>the</w:t>
      </w:r>
      <w:r>
        <w:rPr>
          <w:spacing w:val="18"/>
          <w:w w:val="110"/>
        </w:rPr>
        <w:t> </w:t>
      </w:r>
      <w:r>
        <w:rPr>
          <w:w w:val="110"/>
        </w:rPr>
        <w:t>Division</w:t>
      </w:r>
      <w:r>
        <w:rPr>
          <w:spacing w:val="17"/>
          <w:w w:val="110"/>
        </w:rPr>
        <w:t> </w:t>
      </w:r>
      <w:r>
        <w:rPr>
          <w:w w:val="110"/>
        </w:rPr>
        <w:t>of</w:t>
      </w:r>
      <w:r>
        <w:rPr>
          <w:w w:val="121"/>
        </w:rPr>
        <w:t> </w:t>
      </w:r>
      <w:r>
        <w:rPr>
          <w:w w:val="110"/>
        </w:rPr>
        <w:t>Dockets</w:t>
      </w:r>
      <w:r>
        <w:rPr>
          <w:spacing w:val="17"/>
          <w:w w:val="110"/>
        </w:rPr>
        <w:t> </w:t>
      </w:r>
      <w:r>
        <w:rPr>
          <w:w w:val="110"/>
        </w:rPr>
        <w:t>Management,</w:t>
      </w:r>
      <w:r>
        <w:rPr>
          <w:spacing w:val="18"/>
          <w:w w:val="110"/>
        </w:rPr>
        <w:t> </w:t>
      </w:r>
      <w:r>
        <w:rPr>
          <w:w w:val="110"/>
        </w:rPr>
        <w:t>Food</w:t>
      </w:r>
      <w:r>
        <w:rPr>
          <w:spacing w:val="18"/>
          <w:w w:val="110"/>
        </w:rPr>
        <w:t> </w:t>
      </w:r>
      <w:r>
        <w:rPr>
          <w:w w:val="110"/>
        </w:rPr>
        <w:t>and</w:t>
      </w:r>
      <w:r>
        <w:rPr>
          <w:spacing w:val="17"/>
          <w:w w:val="110"/>
        </w:rPr>
        <w:t> </w:t>
      </w:r>
      <w:r>
        <w:rPr>
          <w:w w:val="110"/>
        </w:rPr>
        <w:t>Drug</w:t>
      </w:r>
      <w:r>
        <w:rPr>
          <w:w w:val="110"/>
        </w:rPr>
        <w:t> Administration,</w:t>
      </w:r>
      <w:r>
        <w:rPr>
          <w:spacing w:val="25"/>
          <w:w w:val="110"/>
        </w:rPr>
        <w:t> </w:t>
      </w:r>
      <w:r>
        <w:rPr>
          <w:w w:val="110"/>
        </w:rPr>
        <w:t>5630</w:t>
      </w:r>
      <w:r>
        <w:rPr>
          <w:spacing w:val="25"/>
          <w:w w:val="110"/>
        </w:rPr>
        <w:t> </w:t>
      </w:r>
      <w:r>
        <w:rPr>
          <w:w w:val="110"/>
        </w:rPr>
        <w:t>Fishers</w:t>
      </w:r>
      <w:r>
        <w:rPr>
          <w:spacing w:val="25"/>
          <w:w w:val="110"/>
        </w:rPr>
        <w:t> </w:t>
      </w:r>
      <w:r>
        <w:rPr>
          <w:w w:val="110"/>
        </w:rPr>
        <w:t>Lane,</w:t>
      </w:r>
      <w:r>
        <w:rPr>
          <w:spacing w:val="25"/>
          <w:w w:val="110"/>
        </w:rPr>
        <w:t> </w:t>
      </w:r>
      <w:r>
        <w:rPr>
          <w:w w:val="110"/>
        </w:rPr>
        <w:t>rm.</w:t>
      </w:r>
      <w:r>
        <w:rPr>
          <w:w w:val="114"/>
        </w:rPr>
        <w:t> </w:t>
      </w:r>
      <w:r>
        <w:rPr>
          <w:w w:val="110"/>
        </w:rPr>
        <w:t>1061,</w:t>
      </w:r>
      <w:r>
        <w:rPr>
          <w:spacing w:val="-28"/>
          <w:w w:val="110"/>
        </w:rPr>
        <w:t> </w:t>
      </w:r>
      <w:r>
        <w:rPr>
          <w:w w:val="110"/>
        </w:rPr>
        <w:t>Rockville,</w:t>
      </w:r>
      <w:r>
        <w:rPr>
          <w:spacing w:val="-27"/>
          <w:w w:val="110"/>
        </w:rPr>
        <w:t> </w:t>
      </w:r>
      <w:r>
        <w:rPr>
          <w:w w:val="110"/>
        </w:rPr>
        <w:t>MD</w:t>
      </w:r>
      <w:r>
        <w:rPr>
          <w:spacing w:val="-27"/>
          <w:w w:val="110"/>
        </w:rPr>
        <w:t> </w:t>
      </w:r>
      <w:r>
        <w:rPr>
          <w:w w:val="110"/>
        </w:rPr>
        <w:t>20852.</w:t>
      </w:r>
      <w:r>
        <w:rPr/>
      </w:r>
    </w:p>
    <w:p>
      <w:pPr>
        <w:spacing w:line="164" w:lineRule="exact" w:before="85"/>
        <w:ind w:left="92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05"/>
          <w:sz w:val="14"/>
        </w:rPr>
        <w:t>[40</w:t>
      </w:r>
      <w:r>
        <w:rPr>
          <w:rFonts w:ascii="Century"/>
          <w:spacing w:val="18"/>
          <w:w w:val="105"/>
          <w:sz w:val="14"/>
        </w:rPr>
        <w:t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8"/>
          <w:w w:val="105"/>
          <w:sz w:val="14"/>
        </w:rPr>
        <w:t> </w:t>
      </w:r>
      <w:r>
        <w:rPr>
          <w:rFonts w:ascii="Century"/>
          <w:w w:val="105"/>
          <w:sz w:val="14"/>
        </w:rPr>
        <w:t>22545,</w:t>
      </w:r>
      <w:r>
        <w:rPr>
          <w:rFonts w:ascii="Century"/>
          <w:spacing w:val="19"/>
          <w:w w:val="105"/>
          <w:sz w:val="14"/>
        </w:rPr>
        <w:t> </w:t>
      </w:r>
      <w:r>
        <w:rPr>
          <w:rFonts w:ascii="Century"/>
          <w:w w:val="105"/>
          <w:sz w:val="14"/>
        </w:rPr>
        <w:t>May</w:t>
      </w:r>
      <w:r>
        <w:rPr>
          <w:rFonts w:ascii="Century"/>
          <w:spacing w:val="18"/>
          <w:w w:val="105"/>
          <w:sz w:val="14"/>
        </w:rPr>
        <w:t> </w:t>
      </w:r>
      <w:r>
        <w:rPr>
          <w:rFonts w:ascii="Century"/>
          <w:w w:val="105"/>
          <w:sz w:val="14"/>
        </w:rPr>
        <w:t>23,</w:t>
      </w:r>
      <w:r>
        <w:rPr>
          <w:rFonts w:ascii="Century"/>
          <w:spacing w:val="19"/>
          <w:w w:val="105"/>
          <w:sz w:val="14"/>
        </w:rPr>
        <w:t> </w:t>
      </w:r>
      <w:r>
        <w:rPr>
          <w:rFonts w:ascii="Century"/>
          <w:w w:val="105"/>
          <w:sz w:val="14"/>
        </w:rPr>
        <w:t>1975,</w:t>
      </w:r>
      <w:r>
        <w:rPr>
          <w:rFonts w:ascii="Century"/>
          <w:spacing w:val="18"/>
          <w:w w:val="105"/>
          <w:sz w:val="14"/>
        </w:rPr>
        <w:t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9"/>
          <w:w w:val="105"/>
          <w:sz w:val="14"/>
        </w:rPr>
        <w:t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8"/>
          <w:w w:val="105"/>
          <w:sz w:val="14"/>
        </w:rPr>
        <w:t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8"/>
          <w:w w:val="105"/>
          <w:sz w:val="14"/>
        </w:rPr>
        <w:t> </w:t>
      </w:r>
      <w:r>
        <w:rPr>
          <w:rFonts w:ascii="Century"/>
          <w:w w:val="105"/>
          <w:sz w:val="14"/>
        </w:rPr>
        <w:t>46</w:t>
      </w:r>
      <w:r>
        <w:rPr>
          <w:rFonts w:ascii="Century"/>
          <w:sz w:val="14"/>
        </w:rPr>
      </w:r>
    </w:p>
    <w:p>
      <w:pPr>
        <w:spacing w:line="160" w:lineRule="exact" w:before="0"/>
        <w:ind w:left="92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38"/>
          <w:sz w:val="14"/>
        </w:rPr>
        <w:t> </w:t>
      </w:r>
      <w:r>
        <w:rPr>
          <w:rFonts w:ascii="Century"/>
          <w:sz w:val="14"/>
        </w:rPr>
        <w:t>8461,</w:t>
      </w:r>
      <w:r>
        <w:rPr>
          <w:rFonts w:ascii="Century"/>
          <w:spacing w:val="38"/>
          <w:sz w:val="14"/>
        </w:rPr>
        <w:t> </w:t>
      </w:r>
      <w:r>
        <w:rPr>
          <w:rFonts w:ascii="Century"/>
          <w:sz w:val="14"/>
        </w:rPr>
        <w:t>Jan.  27,</w:t>
      </w:r>
      <w:r>
        <w:rPr>
          <w:rFonts w:ascii="Century"/>
          <w:spacing w:val="38"/>
          <w:sz w:val="14"/>
        </w:rPr>
        <w:t> </w:t>
      </w:r>
      <w:r>
        <w:rPr>
          <w:rFonts w:ascii="Century"/>
          <w:sz w:val="14"/>
        </w:rPr>
        <w:t>1981;</w:t>
      </w:r>
      <w:r>
        <w:rPr>
          <w:rFonts w:ascii="Century"/>
          <w:spacing w:val="38"/>
          <w:sz w:val="14"/>
        </w:rPr>
        <w:t> </w:t>
      </w:r>
      <w:r>
        <w:rPr>
          <w:rFonts w:ascii="Century"/>
          <w:sz w:val="14"/>
        </w:rPr>
        <w:t>48  FR</w:t>
      </w:r>
      <w:r>
        <w:rPr>
          <w:rFonts w:ascii="Century"/>
          <w:spacing w:val="38"/>
          <w:sz w:val="14"/>
        </w:rPr>
        <w:t> </w:t>
      </w:r>
      <w:r>
        <w:rPr>
          <w:rFonts w:ascii="Century"/>
          <w:sz w:val="14"/>
        </w:rPr>
        <w:t>11431,</w:t>
      </w:r>
      <w:r>
        <w:rPr>
          <w:rFonts w:ascii="Century"/>
          <w:spacing w:val="38"/>
          <w:sz w:val="14"/>
        </w:rPr>
        <w:t> </w:t>
      </w:r>
      <w:r>
        <w:rPr>
          <w:rFonts w:ascii="Century"/>
          <w:sz w:val="14"/>
        </w:rPr>
        <w:t>Mar.  18,</w:t>
      </w:r>
      <w:r>
        <w:rPr>
          <w:rFonts w:ascii="Century"/>
          <w:sz w:val="14"/>
        </w:rPr>
      </w:r>
    </w:p>
    <w:p>
      <w:pPr>
        <w:spacing w:line="160" w:lineRule="exact" w:before="0"/>
        <w:ind w:left="92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1983;</w:t>
      </w:r>
      <w:r>
        <w:rPr>
          <w:rFonts w:ascii="Century"/>
          <w:spacing w:val="25"/>
          <w:sz w:val="14"/>
        </w:rPr>
        <w:t> </w:t>
      </w:r>
      <w:r>
        <w:rPr>
          <w:rFonts w:ascii="Century"/>
          <w:sz w:val="14"/>
        </w:rPr>
        <w:t>54</w:t>
      </w:r>
      <w:r>
        <w:rPr>
          <w:rFonts w:ascii="Century"/>
          <w:spacing w:val="25"/>
          <w:sz w:val="14"/>
        </w:rPr>
        <w:t> </w:t>
      </w:r>
      <w:r>
        <w:rPr>
          <w:rFonts w:ascii="Century"/>
          <w:sz w:val="14"/>
        </w:rPr>
        <w:t>FR</w:t>
      </w:r>
      <w:r>
        <w:rPr>
          <w:rFonts w:ascii="Century"/>
          <w:spacing w:val="25"/>
          <w:sz w:val="14"/>
        </w:rPr>
        <w:t> </w:t>
      </w:r>
      <w:r>
        <w:rPr>
          <w:rFonts w:ascii="Century"/>
          <w:sz w:val="14"/>
        </w:rPr>
        <w:t>24900,</w:t>
      </w:r>
      <w:r>
        <w:rPr>
          <w:rFonts w:ascii="Century"/>
          <w:spacing w:val="25"/>
          <w:sz w:val="14"/>
        </w:rPr>
        <w:t> </w:t>
      </w:r>
      <w:r>
        <w:rPr>
          <w:rFonts w:ascii="Century"/>
          <w:sz w:val="14"/>
        </w:rPr>
        <w:t>June</w:t>
      </w:r>
      <w:r>
        <w:rPr>
          <w:rFonts w:ascii="Century"/>
          <w:spacing w:val="25"/>
          <w:sz w:val="14"/>
        </w:rPr>
        <w:t> </w:t>
      </w:r>
      <w:r>
        <w:rPr>
          <w:rFonts w:ascii="Century"/>
          <w:sz w:val="14"/>
        </w:rPr>
        <w:t>12,</w:t>
      </w:r>
      <w:r>
        <w:rPr>
          <w:rFonts w:ascii="Century"/>
          <w:spacing w:val="25"/>
          <w:sz w:val="14"/>
        </w:rPr>
        <w:t> </w:t>
      </w:r>
      <w:r>
        <w:rPr>
          <w:rFonts w:ascii="Century"/>
          <w:sz w:val="14"/>
        </w:rPr>
        <w:t>1989;</w:t>
      </w:r>
      <w:r>
        <w:rPr>
          <w:rFonts w:ascii="Century"/>
          <w:spacing w:val="25"/>
          <w:sz w:val="14"/>
        </w:rPr>
        <w:t> </w:t>
      </w:r>
      <w:r>
        <w:rPr>
          <w:rFonts w:ascii="Century"/>
          <w:sz w:val="14"/>
        </w:rPr>
        <w:t>59</w:t>
      </w:r>
      <w:r>
        <w:rPr>
          <w:rFonts w:ascii="Century"/>
          <w:spacing w:val="26"/>
          <w:sz w:val="14"/>
        </w:rPr>
        <w:t> </w:t>
      </w:r>
      <w:r>
        <w:rPr>
          <w:rFonts w:ascii="Century"/>
          <w:sz w:val="14"/>
        </w:rPr>
        <w:t>FR</w:t>
      </w:r>
      <w:r>
        <w:rPr>
          <w:rFonts w:ascii="Century"/>
          <w:spacing w:val="25"/>
          <w:sz w:val="14"/>
        </w:rPr>
        <w:t> </w:t>
      </w:r>
      <w:r>
        <w:rPr>
          <w:rFonts w:ascii="Century"/>
          <w:sz w:val="14"/>
        </w:rPr>
        <w:t>14366,</w:t>
      </w:r>
      <w:r>
        <w:rPr>
          <w:rFonts w:ascii="Century"/>
          <w:sz w:val="14"/>
        </w:rPr>
      </w:r>
    </w:p>
    <w:p>
      <w:pPr>
        <w:spacing w:line="160" w:lineRule="exact" w:before="0"/>
        <w:ind w:left="92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Mar.</w:t>
      </w:r>
      <w:r>
        <w:rPr>
          <w:rFonts w:ascii="Century"/>
          <w:spacing w:val="21"/>
          <w:sz w:val="14"/>
        </w:rPr>
        <w:t> </w:t>
      </w:r>
      <w:r>
        <w:rPr>
          <w:rFonts w:ascii="Century"/>
          <w:sz w:val="14"/>
        </w:rPr>
        <w:t>28,</w:t>
      </w:r>
      <w:r>
        <w:rPr>
          <w:rFonts w:ascii="Century"/>
          <w:spacing w:val="20"/>
          <w:sz w:val="14"/>
        </w:rPr>
        <w:t> </w:t>
      </w:r>
      <w:r>
        <w:rPr>
          <w:rFonts w:ascii="Century"/>
          <w:sz w:val="14"/>
        </w:rPr>
        <w:t>1994;</w:t>
      </w:r>
      <w:r>
        <w:rPr>
          <w:rFonts w:ascii="Century"/>
          <w:spacing w:val="21"/>
          <w:sz w:val="14"/>
        </w:rPr>
        <w:t> </w:t>
      </w:r>
      <w:r>
        <w:rPr>
          <w:rFonts w:ascii="Century"/>
          <w:sz w:val="14"/>
        </w:rPr>
        <w:t>66</w:t>
      </w:r>
      <w:r>
        <w:rPr>
          <w:rFonts w:ascii="Century"/>
          <w:spacing w:val="21"/>
          <w:sz w:val="14"/>
        </w:rPr>
        <w:t> </w:t>
      </w:r>
      <w:r>
        <w:rPr>
          <w:rFonts w:ascii="Century"/>
          <w:sz w:val="14"/>
        </w:rPr>
        <w:t>FR</w:t>
      </w:r>
      <w:r>
        <w:rPr>
          <w:rFonts w:ascii="Century"/>
          <w:spacing w:val="21"/>
          <w:sz w:val="14"/>
        </w:rPr>
        <w:t> </w:t>
      </w:r>
      <w:r>
        <w:rPr>
          <w:rFonts w:ascii="Century"/>
          <w:sz w:val="14"/>
        </w:rPr>
        <w:t>56035,</w:t>
      </w:r>
      <w:r>
        <w:rPr>
          <w:rFonts w:ascii="Century"/>
          <w:spacing w:val="21"/>
          <w:sz w:val="14"/>
        </w:rPr>
        <w:t> </w:t>
      </w:r>
      <w:r>
        <w:rPr>
          <w:rFonts w:ascii="Century"/>
          <w:sz w:val="14"/>
        </w:rPr>
        <w:t>Nov.</w:t>
      </w:r>
      <w:r>
        <w:rPr>
          <w:rFonts w:ascii="Century"/>
          <w:spacing w:val="21"/>
          <w:sz w:val="14"/>
        </w:rPr>
        <w:t> </w:t>
      </w:r>
      <w:r>
        <w:rPr>
          <w:rFonts w:ascii="Century"/>
          <w:sz w:val="14"/>
        </w:rPr>
        <w:t>6,</w:t>
      </w:r>
      <w:r>
        <w:rPr>
          <w:rFonts w:ascii="Century"/>
          <w:spacing w:val="21"/>
          <w:sz w:val="14"/>
        </w:rPr>
        <w:t> </w:t>
      </w:r>
      <w:r>
        <w:rPr>
          <w:rFonts w:ascii="Century"/>
          <w:sz w:val="14"/>
        </w:rPr>
        <w:t>2001;</w:t>
      </w:r>
      <w:r>
        <w:rPr>
          <w:rFonts w:ascii="Century"/>
          <w:spacing w:val="21"/>
          <w:sz w:val="14"/>
        </w:rPr>
        <w:t> </w:t>
      </w:r>
      <w:r>
        <w:rPr>
          <w:rFonts w:ascii="Century"/>
          <w:sz w:val="14"/>
        </w:rPr>
        <w:t>70</w:t>
      </w:r>
      <w:r>
        <w:rPr>
          <w:rFonts w:ascii="Century"/>
          <w:spacing w:val="21"/>
          <w:sz w:val="14"/>
        </w:rPr>
        <w:t> </w:t>
      </w:r>
      <w:r>
        <w:rPr>
          <w:rFonts w:ascii="Century"/>
          <w:sz w:val="14"/>
        </w:rPr>
        <w:t>FR</w:t>
      </w:r>
      <w:r>
        <w:rPr>
          <w:rFonts w:ascii="Century"/>
          <w:sz w:val="14"/>
        </w:rPr>
      </w:r>
    </w:p>
    <w:p>
      <w:pPr>
        <w:spacing w:line="164" w:lineRule="exact" w:before="0"/>
        <w:ind w:left="92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48073,</w:t>
      </w:r>
      <w:r>
        <w:rPr>
          <w:rFonts w:ascii="Century"/>
          <w:spacing w:val="11"/>
          <w:sz w:val="14"/>
        </w:rPr>
        <w:t> </w:t>
      </w:r>
      <w:r>
        <w:rPr>
          <w:rFonts w:ascii="Century"/>
          <w:sz w:val="14"/>
        </w:rPr>
        <w:t>Aug.</w:t>
      </w:r>
      <w:r>
        <w:rPr>
          <w:rFonts w:ascii="Century"/>
          <w:spacing w:val="11"/>
          <w:sz w:val="14"/>
        </w:rPr>
        <w:t> </w:t>
      </w:r>
      <w:r>
        <w:rPr>
          <w:rFonts w:ascii="Century"/>
          <w:sz w:val="14"/>
        </w:rPr>
        <w:t>18,</w:t>
      </w:r>
      <w:r>
        <w:rPr>
          <w:rFonts w:ascii="Century"/>
          <w:spacing w:val="11"/>
          <w:sz w:val="14"/>
        </w:rPr>
        <w:t> </w:t>
      </w:r>
      <w:r>
        <w:rPr>
          <w:rFonts w:ascii="Century"/>
          <w:sz w:val="14"/>
        </w:rPr>
        <w:t>2005;</w:t>
      </w:r>
      <w:r>
        <w:rPr>
          <w:rFonts w:ascii="Century"/>
          <w:spacing w:val="12"/>
          <w:sz w:val="14"/>
        </w:rPr>
        <w:t> </w:t>
      </w:r>
      <w:r>
        <w:rPr>
          <w:rFonts w:ascii="Century"/>
          <w:sz w:val="14"/>
        </w:rPr>
        <w:t>78</w:t>
      </w:r>
      <w:r>
        <w:rPr>
          <w:rFonts w:ascii="Century"/>
          <w:spacing w:val="11"/>
          <w:sz w:val="14"/>
        </w:rPr>
        <w:t> </w:t>
      </w:r>
      <w:r>
        <w:rPr>
          <w:rFonts w:ascii="Century"/>
          <w:sz w:val="14"/>
        </w:rPr>
        <w:t>FR</w:t>
      </w:r>
      <w:r>
        <w:rPr>
          <w:rFonts w:ascii="Century"/>
          <w:spacing w:val="11"/>
          <w:sz w:val="14"/>
        </w:rPr>
        <w:t> </w:t>
      </w:r>
      <w:r>
        <w:rPr>
          <w:rFonts w:ascii="Century"/>
          <w:sz w:val="14"/>
        </w:rPr>
        <w:t>44881,</w:t>
      </w:r>
      <w:r>
        <w:rPr>
          <w:rFonts w:ascii="Century"/>
          <w:spacing w:val="11"/>
          <w:sz w:val="14"/>
        </w:rPr>
        <w:t> </w:t>
      </w:r>
      <w:r>
        <w:rPr>
          <w:rFonts w:ascii="Century"/>
          <w:sz w:val="14"/>
        </w:rPr>
        <w:t>July</w:t>
      </w:r>
      <w:r>
        <w:rPr>
          <w:rFonts w:ascii="Century"/>
          <w:spacing w:val="12"/>
          <w:sz w:val="14"/>
        </w:rPr>
        <w:t> </w:t>
      </w:r>
      <w:r>
        <w:rPr>
          <w:rFonts w:ascii="Century"/>
          <w:sz w:val="14"/>
        </w:rPr>
        <w:t>25,</w:t>
      </w:r>
      <w:r>
        <w:rPr>
          <w:rFonts w:ascii="Century"/>
          <w:spacing w:val="11"/>
          <w:sz w:val="14"/>
        </w:rPr>
        <w:t> </w:t>
      </w:r>
      <w:r>
        <w:rPr>
          <w:rFonts w:ascii="Century"/>
          <w:sz w:val="14"/>
        </w:rPr>
        <w:t>2013]</w:t>
      </w:r>
      <w:r>
        <w:rPr>
          <w:rFonts w:ascii="Century"/>
          <w:sz w:val="14"/>
        </w:rPr>
      </w:r>
    </w:p>
    <w:p>
      <w:pPr>
        <w:spacing w:line="240" w:lineRule="auto" w:before="8"/>
        <w:rPr>
          <w:rFonts w:ascii="Century" w:hAnsi="Century" w:cs="Century" w:eastAsia="Century"/>
          <w:sz w:val="10"/>
          <w:szCs w:val="10"/>
        </w:rPr>
      </w:pPr>
    </w:p>
    <w:p>
      <w:pPr>
        <w:pStyle w:val="Heading3"/>
        <w:spacing w:line="240" w:lineRule="auto"/>
        <w:ind w:left="920" w:right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1240.65  </w:t>
      </w:r>
      <w:r>
        <w:rPr>
          <w:spacing w:val="22"/>
        </w:rPr>
        <w:t> </w:t>
      </w:r>
      <w:r>
        <w:rPr/>
        <w:t>Psittacine</w:t>
      </w:r>
      <w:r>
        <w:rPr>
          <w:spacing w:val="7"/>
        </w:rPr>
        <w:t> </w:t>
      </w:r>
      <w:r>
        <w:rPr/>
        <w:t>birds.</w:t>
      </w:r>
      <w:r>
        <w:rPr>
          <w:b w:val="0"/>
          <w:bCs w:val="0"/>
        </w:rPr>
      </w:r>
    </w:p>
    <w:p>
      <w:pPr>
        <w:pStyle w:val="BodyText"/>
        <w:numPr>
          <w:ilvl w:val="0"/>
          <w:numId w:val="9"/>
        </w:numPr>
        <w:tabs>
          <w:tab w:pos="1360" w:val="left" w:leader="none"/>
        </w:tabs>
        <w:spacing w:line="180" w:lineRule="exact" w:before="57" w:after="0"/>
        <w:ind w:left="920" w:right="0" w:firstLine="160"/>
        <w:jc w:val="both"/>
      </w:pPr>
      <w:r>
        <w:rPr>
          <w:w w:val="115"/>
        </w:rPr>
        <w:t>The</w:t>
      </w:r>
      <w:r>
        <w:rPr>
          <w:spacing w:val="-1"/>
          <w:w w:val="115"/>
        </w:rPr>
        <w:t> </w:t>
      </w:r>
      <w:r>
        <w:rPr>
          <w:w w:val="115"/>
        </w:rPr>
        <w:t>term</w:t>
      </w:r>
      <w:r>
        <w:rPr>
          <w:spacing w:val="-1"/>
          <w:w w:val="115"/>
        </w:rPr>
        <w:t> </w:t>
      </w:r>
      <w:r>
        <w:rPr>
          <w:w w:val="115"/>
        </w:rPr>
        <w:t>psittacine birds</w:t>
      </w:r>
      <w:r>
        <w:rPr>
          <w:spacing w:val="-1"/>
          <w:w w:val="115"/>
        </w:rPr>
        <w:t> </w:t>
      </w:r>
      <w:r>
        <w:rPr>
          <w:w w:val="115"/>
        </w:rPr>
        <w:t>shall in-</w:t>
      </w:r>
      <w:r>
        <w:rPr>
          <w:w w:val="115"/>
        </w:rPr>
        <w:t> clude</w:t>
      </w:r>
      <w:r>
        <w:rPr>
          <w:spacing w:val="23"/>
          <w:w w:val="115"/>
        </w:rPr>
        <w:t> </w:t>
      </w:r>
      <w:r>
        <w:rPr>
          <w:w w:val="115"/>
        </w:rPr>
        <w:t>all</w:t>
      </w:r>
      <w:r>
        <w:rPr>
          <w:spacing w:val="23"/>
          <w:w w:val="115"/>
        </w:rPr>
        <w:t> </w:t>
      </w:r>
      <w:r>
        <w:rPr>
          <w:w w:val="115"/>
        </w:rPr>
        <w:t>birds</w:t>
      </w:r>
      <w:r>
        <w:rPr>
          <w:spacing w:val="23"/>
          <w:w w:val="115"/>
        </w:rPr>
        <w:t> </w:t>
      </w:r>
      <w:r>
        <w:rPr>
          <w:w w:val="115"/>
        </w:rPr>
        <w:t>commonly</w:t>
      </w:r>
      <w:r>
        <w:rPr>
          <w:spacing w:val="23"/>
          <w:w w:val="115"/>
        </w:rPr>
        <w:t> </w:t>
      </w:r>
      <w:r>
        <w:rPr>
          <w:w w:val="115"/>
        </w:rPr>
        <w:t>known</w:t>
      </w:r>
      <w:r>
        <w:rPr>
          <w:spacing w:val="23"/>
          <w:w w:val="115"/>
        </w:rPr>
        <w:t> </w:t>
      </w:r>
      <w:r>
        <w:rPr>
          <w:w w:val="115"/>
        </w:rPr>
        <w:t>as</w:t>
      </w:r>
      <w:r>
        <w:rPr>
          <w:w w:val="109"/>
        </w:rPr>
        <w:t> </w:t>
      </w:r>
      <w:r>
        <w:rPr>
          <w:w w:val="115"/>
        </w:rPr>
        <w:t>parrots,</w:t>
      </w:r>
      <w:r>
        <w:rPr>
          <w:spacing w:val="34"/>
          <w:w w:val="115"/>
        </w:rPr>
        <w:t> </w:t>
      </w:r>
      <w:r>
        <w:rPr>
          <w:w w:val="115"/>
        </w:rPr>
        <w:t>Amazons,</w:t>
      </w:r>
      <w:r>
        <w:rPr>
          <w:spacing w:val="35"/>
          <w:w w:val="115"/>
        </w:rPr>
        <w:t> </w:t>
      </w:r>
      <w:r>
        <w:rPr>
          <w:w w:val="115"/>
        </w:rPr>
        <w:t>Mexican</w:t>
      </w:r>
      <w:r>
        <w:rPr>
          <w:spacing w:val="35"/>
          <w:w w:val="115"/>
        </w:rPr>
        <w:t> </w:t>
      </w:r>
      <w:r>
        <w:rPr>
          <w:w w:val="115"/>
        </w:rPr>
        <w:t>double</w:t>
      </w:r>
      <w:r>
        <w:rPr>
          <w:w w:val="113"/>
        </w:rPr>
        <w:t> </w:t>
      </w:r>
      <w:r>
        <w:rPr>
          <w:w w:val="115"/>
        </w:rPr>
        <w:t>heads,</w:t>
      </w:r>
      <w:r>
        <w:rPr>
          <w:spacing w:val="39"/>
          <w:w w:val="115"/>
        </w:rPr>
        <w:t> </w:t>
      </w:r>
      <w:r>
        <w:rPr>
          <w:w w:val="115"/>
        </w:rPr>
        <w:t>African</w:t>
      </w:r>
      <w:r>
        <w:rPr>
          <w:spacing w:val="40"/>
          <w:w w:val="115"/>
        </w:rPr>
        <w:t> </w:t>
      </w:r>
      <w:r>
        <w:rPr>
          <w:w w:val="115"/>
        </w:rPr>
        <w:t>grays,</w:t>
      </w:r>
      <w:r>
        <w:rPr>
          <w:spacing w:val="40"/>
          <w:w w:val="115"/>
        </w:rPr>
        <w:t> </w:t>
      </w:r>
      <w:r>
        <w:rPr>
          <w:w w:val="115"/>
        </w:rPr>
        <w:t>cocatoos,</w:t>
      </w:r>
      <w:r>
        <w:rPr>
          <w:spacing w:val="40"/>
          <w:w w:val="115"/>
        </w:rPr>
        <w:t> </w:t>
      </w:r>
      <w:r>
        <w:rPr>
          <w:w w:val="115"/>
        </w:rPr>
        <w:t>ma-</w:t>
      </w:r>
      <w:r>
        <w:rPr>
          <w:w w:val="113"/>
        </w:rPr>
        <w:t> </w:t>
      </w:r>
      <w:r>
        <w:rPr>
          <w:w w:val="115"/>
        </w:rPr>
        <w:t>caws,</w:t>
      </w:r>
      <w:r>
        <w:rPr>
          <w:spacing w:val="8"/>
          <w:w w:val="115"/>
        </w:rPr>
        <w:t> </w:t>
      </w:r>
      <w:r>
        <w:rPr>
          <w:w w:val="115"/>
        </w:rPr>
        <w:t>parakeets,</w:t>
      </w:r>
      <w:r>
        <w:rPr>
          <w:spacing w:val="9"/>
          <w:w w:val="115"/>
        </w:rPr>
        <w:t> </w:t>
      </w:r>
      <w:r>
        <w:rPr>
          <w:w w:val="115"/>
        </w:rPr>
        <w:t>love</w:t>
      </w:r>
      <w:r>
        <w:rPr>
          <w:spacing w:val="9"/>
          <w:w w:val="115"/>
        </w:rPr>
        <w:t> </w:t>
      </w:r>
      <w:r>
        <w:rPr>
          <w:w w:val="115"/>
        </w:rPr>
        <w:t>birds,</w:t>
      </w:r>
      <w:r>
        <w:rPr>
          <w:spacing w:val="9"/>
          <w:w w:val="115"/>
        </w:rPr>
        <w:t> </w:t>
      </w:r>
      <w:r>
        <w:rPr>
          <w:w w:val="115"/>
        </w:rPr>
        <w:t>lories,</w:t>
      </w:r>
      <w:r>
        <w:rPr>
          <w:w w:val="117"/>
        </w:rPr>
        <w:t> </w:t>
      </w:r>
      <w:r>
        <w:rPr>
          <w:w w:val="115"/>
        </w:rPr>
        <w:t>lorikeets,</w:t>
      </w:r>
      <w:r>
        <w:rPr>
          <w:spacing w:val="14"/>
          <w:w w:val="115"/>
        </w:rPr>
        <w:t> </w:t>
      </w:r>
      <w:r>
        <w:rPr>
          <w:w w:val="115"/>
        </w:rPr>
        <w:t>and</w:t>
      </w:r>
      <w:r>
        <w:rPr>
          <w:spacing w:val="15"/>
          <w:w w:val="115"/>
        </w:rPr>
        <w:t> </w:t>
      </w:r>
      <w:r>
        <w:rPr>
          <w:w w:val="115"/>
        </w:rPr>
        <w:t>all</w:t>
      </w:r>
      <w:r>
        <w:rPr>
          <w:spacing w:val="15"/>
          <w:w w:val="115"/>
        </w:rPr>
        <w:t> </w:t>
      </w:r>
      <w:r>
        <w:rPr>
          <w:w w:val="115"/>
        </w:rPr>
        <w:t>other</w:t>
      </w:r>
      <w:r>
        <w:rPr>
          <w:spacing w:val="14"/>
          <w:w w:val="115"/>
        </w:rPr>
        <w:t> </w:t>
      </w:r>
      <w:r>
        <w:rPr>
          <w:w w:val="115"/>
        </w:rPr>
        <w:t>birds</w:t>
      </w:r>
      <w:r>
        <w:rPr>
          <w:spacing w:val="15"/>
          <w:w w:val="115"/>
        </w:rPr>
        <w:t> </w:t>
      </w:r>
      <w:r>
        <w:rPr>
          <w:w w:val="115"/>
        </w:rPr>
        <w:t>of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psittacine</w:t>
      </w:r>
      <w:r>
        <w:rPr>
          <w:spacing w:val="24"/>
          <w:w w:val="115"/>
        </w:rPr>
        <w:t> </w:t>
      </w:r>
      <w:r>
        <w:rPr>
          <w:w w:val="115"/>
        </w:rPr>
        <w:t>family.</w:t>
      </w:r>
      <w:r>
        <w:rPr/>
      </w:r>
    </w:p>
    <w:p>
      <w:pPr>
        <w:pStyle w:val="BodyText"/>
        <w:numPr>
          <w:ilvl w:val="0"/>
          <w:numId w:val="9"/>
        </w:numPr>
        <w:tabs>
          <w:tab w:pos="1364" w:val="left" w:leader="none"/>
        </w:tabs>
        <w:spacing w:line="224" w:lineRule="auto" w:before="0" w:after="0"/>
        <w:ind w:left="920" w:right="0" w:firstLine="160"/>
        <w:jc w:val="both"/>
      </w:pPr>
      <w:r>
        <w:rPr>
          <w:w w:val="115"/>
        </w:rPr>
        <w:t>No person shall transport, or offer</w:t>
      </w:r>
      <w:r>
        <w:rPr>
          <w:w w:val="117"/>
        </w:rPr>
        <w:t> </w:t>
      </w:r>
      <w:r>
        <w:rPr>
          <w:w w:val="115"/>
        </w:rPr>
        <w:t>for</w:t>
      </w:r>
      <w:r>
        <w:rPr>
          <w:spacing w:val="20"/>
          <w:w w:val="115"/>
        </w:rPr>
        <w:t> </w:t>
      </w:r>
      <w:r>
        <w:rPr>
          <w:w w:val="115"/>
        </w:rPr>
        <w:t>transportation,</w:t>
      </w:r>
      <w:r>
        <w:rPr>
          <w:spacing w:val="20"/>
          <w:w w:val="115"/>
        </w:rPr>
        <w:t> </w:t>
      </w:r>
      <w:r>
        <w:rPr>
          <w:w w:val="115"/>
        </w:rPr>
        <w:t>in</w:t>
      </w:r>
      <w:r>
        <w:rPr>
          <w:spacing w:val="20"/>
          <w:w w:val="115"/>
        </w:rPr>
        <w:t> </w:t>
      </w:r>
      <w:r>
        <w:rPr>
          <w:w w:val="115"/>
        </w:rPr>
        <w:t>interstate</w:t>
      </w:r>
      <w:r>
        <w:rPr>
          <w:spacing w:val="21"/>
          <w:w w:val="115"/>
        </w:rPr>
        <w:t> </w:t>
      </w:r>
      <w:r>
        <w:rPr>
          <w:w w:val="115"/>
        </w:rPr>
        <w:t>traffic</w:t>
      </w:r>
      <w:r>
        <w:rPr>
          <w:w w:val="119"/>
        </w:rPr>
        <w:t> </w:t>
      </w:r>
      <w:r>
        <w:rPr>
          <w:w w:val="115"/>
        </w:rPr>
        <w:t>any</w:t>
      </w:r>
      <w:r>
        <w:rPr>
          <w:spacing w:val="-5"/>
          <w:w w:val="115"/>
        </w:rPr>
        <w:t> </w:t>
      </w:r>
      <w:r>
        <w:rPr>
          <w:w w:val="115"/>
        </w:rPr>
        <w:t>psittacine</w:t>
      </w:r>
      <w:r>
        <w:rPr>
          <w:spacing w:val="-5"/>
          <w:w w:val="115"/>
        </w:rPr>
        <w:t> </w:t>
      </w:r>
      <w:r>
        <w:rPr>
          <w:w w:val="115"/>
        </w:rPr>
        <w:t>bird</w:t>
      </w:r>
      <w:r>
        <w:rPr>
          <w:spacing w:val="-5"/>
          <w:w w:val="115"/>
        </w:rPr>
        <w:t> </w:t>
      </w:r>
      <w:r>
        <w:rPr>
          <w:w w:val="115"/>
        </w:rPr>
        <w:t>unless</w:t>
      </w:r>
      <w:r>
        <w:rPr>
          <w:spacing w:val="-5"/>
          <w:w w:val="115"/>
        </w:rPr>
        <w:t> </w:t>
      </w:r>
      <w:r>
        <w:rPr>
          <w:w w:val="115"/>
        </w:rPr>
        <w:t>the</w:t>
      </w:r>
      <w:r>
        <w:rPr>
          <w:spacing w:val="-5"/>
          <w:w w:val="115"/>
        </w:rPr>
        <w:t> </w:t>
      </w:r>
      <w:r>
        <w:rPr>
          <w:w w:val="115"/>
        </w:rPr>
        <w:t>shipment</w:t>
      </w:r>
      <w:r>
        <w:rPr>
          <w:w w:val="113"/>
        </w:rPr>
        <w:t> </w:t>
      </w:r>
      <w:r>
        <w:rPr>
          <w:w w:val="115"/>
        </w:rPr>
        <w:t>is</w:t>
      </w:r>
      <w:r>
        <w:rPr>
          <w:spacing w:val="41"/>
          <w:w w:val="115"/>
        </w:rPr>
        <w:t> </w:t>
      </w:r>
      <w:r>
        <w:rPr>
          <w:w w:val="115"/>
        </w:rPr>
        <w:t>accompanied</w:t>
      </w:r>
      <w:r>
        <w:rPr>
          <w:spacing w:val="42"/>
          <w:w w:val="115"/>
        </w:rPr>
        <w:t> </w:t>
      </w:r>
      <w:r>
        <w:rPr>
          <w:w w:val="115"/>
        </w:rPr>
        <w:t>by</w:t>
      </w:r>
      <w:r>
        <w:rPr>
          <w:spacing w:val="42"/>
          <w:w w:val="115"/>
        </w:rPr>
        <w:t> </w:t>
      </w:r>
      <w:r>
        <w:rPr>
          <w:w w:val="115"/>
        </w:rPr>
        <w:t>a</w:t>
      </w:r>
      <w:r>
        <w:rPr>
          <w:spacing w:val="41"/>
          <w:w w:val="115"/>
        </w:rPr>
        <w:t> </w:t>
      </w:r>
      <w:r>
        <w:rPr>
          <w:w w:val="115"/>
        </w:rPr>
        <w:t>permit</w:t>
      </w:r>
      <w:r>
        <w:rPr>
          <w:spacing w:val="42"/>
          <w:w w:val="115"/>
        </w:rPr>
        <w:t> </w:t>
      </w:r>
      <w:r>
        <w:rPr>
          <w:w w:val="115"/>
        </w:rPr>
        <w:t>from</w:t>
      </w:r>
      <w:r>
        <w:rPr>
          <w:spacing w:val="42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State</w:t>
      </w:r>
      <w:r>
        <w:rPr>
          <w:spacing w:val="41"/>
          <w:w w:val="115"/>
        </w:rPr>
        <w:t> </w:t>
      </w:r>
      <w:r>
        <w:rPr>
          <w:w w:val="115"/>
        </w:rPr>
        <w:t>health</w:t>
      </w:r>
      <w:r>
        <w:rPr>
          <w:spacing w:val="41"/>
          <w:w w:val="115"/>
        </w:rPr>
        <w:t> </w:t>
      </w:r>
      <w:r>
        <w:rPr>
          <w:w w:val="115"/>
        </w:rPr>
        <w:t>department</w:t>
      </w:r>
      <w:r>
        <w:rPr>
          <w:spacing w:val="41"/>
          <w:w w:val="115"/>
        </w:rPr>
        <w:t> </w:t>
      </w:r>
      <w:r>
        <w:rPr>
          <w:w w:val="115"/>
        </w:rPr>
        <w:t>of</w:t>
      </w:r>
      <w:r>
        <w:rPr>
          <w:spacing w:val="41"/>
          <w:w w:val="115"/>
        </w:rPr>
        <w:t> </w:t>
      </w:r>
      <w:r>
        <w:rPr>
          <w:w w:val="115"/>
        </w:rPr>
        <w:t>the</w:t>
      </w:r>
      <w:r>
        <w:rPr>
          <w:spacing w:val="41"/>
          <w:w w:val="115"/>
        </w:rPr>
        <w:t> </w:t>
      </w:r>
      <w:r>
        <w:rPr>
          <w:w w:val="115"/>
        </w:rPr>
        <w:t>State</w:t>
      </w:r>
      <w:r>
        <w:rPr>
          <w:w w:val="117"/>
        </w:rPr>
        <w:t> </w:t>
      </w:r>
      <w:r>
        <w:rPr>
          <w:w w:val="115"/>
        </w:rPr>
        <w:t>of</w:t>
      </w:r>
      <w:r>
        <w:rPr>
          <w:spacing w:val="28"/>
          <w:w w:val="115"/>
        </w:rPr>
        <w:t> </w:t>
      </w:r>
      <w:r>
        <w:rPr>
          <w:w w:val="115"/>
        </w:rPr>
        <w:t>destination</w:t>
      </w:r>
      <w:r>
        <w:rPr>
          <w:spacing w:val="27"/>
          <w:w w:val="115"/>
        </w:rPr>
        <w:t> </w:t>
      </w:r>
      <w:r>
        <w:rPr>
          <w:w w:val="115"/>
        </w:rPr>
        <w:t>where</w:t>
      </w:r>
      <w:r>
        <w:rPr>
          <w:spacing w:val="28"/>
          <w:w w:val="115"/>
        </w:rPr>
        <w:t> </w:t>
      </w:r>
      <w:r>
        <w:rPr>
          <w:w w:val="115"/>
        </w:rPr>
        <w:t>required</w:t>
      </w:r>
      <w:r>
        <w:rPr>
          <w:spacing w:val="28"/>
          <w:w w:val="115"/>
        </w:rPr>
        <w:t> </w:t>
      </w:r>
      <w:r>
        <w:rPr>
          <w:w w:val="115"/>
        </w:rPr>
        <w:t>by</w:t>
      </w:r>
      <w:r>
        <w:rPr>
          <w:spacing w:val="28"/>
          <w:w w:val="115"/>
        </w:rPr>
        <w:t> </w:t>
      </w:r>
      <w:r>
        <w:rPr>
          <w:w w:val="115"/>
        </w:rPr>
        <w:t>such</w:t>
      </w:r>
      <w:r>
        <w:rPr>
          <w:w w:val="112"/>
        </w:rPr>
        <w:t> </w:t>
      </w:r>
      <w:r>
        <w:rPr>
          <w:w w:val="115"/>
        </w:rPr>
        <w:t>department.</w:t>
      </w:r>
      <w:r>
        <w:rPr/>
      </w:r>
    </w:p>
    <w:p>
      <w:pPr>
        <w:pStyle w:val="BodyText"/>
        <w:numPr>
          <w:ilvl w:val="0"/>
          <w:numId w:val="9"/>
        </w:numPr>
        <w:tabs>
          <w:tab w:pos="1428" w:val="left" w:leader="none"/>
        </w:tabs>
        <w:spacing w:line="180" w:lineRule="exact" w:before="1" w:after="0"/>
        <w:ind w:left="920" w:right="0" w:firstLine="160"/>
        <w:jc w:val="both"/>
      </w:pPr>
      <w:r>
        <w:rPr>
          <w:w w:val="115"/>
        </w:rPr>
        <w:t>Whenever</w:t>
      </w:r>
      <w:r>
        <w:rPr>
          <w:spacing w:val="2"/>
          <w:w w:val="115"/>
        </w:rPr>
        <w:t> </w:t>
      </w:r>
      <w:r>
        <w:rPr>
          <w:w w:val="115"/>
        </w:rPr>
        <w:t>the</w:t>
      </w:r>
      <w:r>
        <w:rPr>
          <w:spacing w:val="2"/>
          <w:w w:val="115"/>
        </w:rPr>
        <w:t> </w:t>
      </w:r>
      <w:r>
        <w:rPr>
          <w:w w:val="115"/>
        </w:rPr>
        <w:t>Surgeon</w:t>
      </w:r>
      <w:r>
        <w:rPr>
          <w:spacing w:val="3"/>
          <w:w w:val="115"/>
        </w:rPr>
        <w:t> </w:t>
      </w:r>
      <w:r>
        <w:rPr>
          <w:w w:val="115"/>
        </w:rPr>
        <w:t>General</w:t>
      </w:r>
      <w:r>
        <w:rPr>
          <w:w w:val="111"/>
        </w:rPr>
        <w:t> </w:t>
      </w:r>
      <w:r>
        <w:rPr>
          <w:w w:val="115"/>
        </w:rPr>
        <w:t>finds</w:t>
      </w:r>
      <w:r>
        <w:rPr>
          <w:spacing w:val="1"/>
          <w:w w:val="115"/>
        </w:rPr>
        <w:t> </w:t>
      </w:r>
      <w:r>
        <w:rPr>
          <w:w w:val="115"/>
        </w:rPr>
        <w:t>that</w:t>
      </w:r>
      <w:r>
        <w:rPr>
          <w:spacing w:val="1"/>
          <w:w w:val="115"/>
        </w:rPr>
        <w:t> </w:t>
      </w:r>
      <w:r>
        <w:rPr>
          <w:w w:val="115"/>
        </w:rPr>
        <w:t>psittacine</w:t>
      </w:r>
      <w:r>
        <w:rPr>
          <w:spacing w:val="1"/>
          <w:w w:val="115"/>
        </w:rPr>
        <w:t> </w:t>
      </w:r>
      <w:r>
        <w:rPr>
          <w:w w:val="115"/>
        </w:rPr>
        <w:t>birds</w:t>
      </w:r>
      <w:r>
        <w:rPr>
          <w:spacing w:val="1"/>
          <w:w w:val="115"/>
        </w:rPr>
        <w:t> </w:t>
      </w:r>
      <w:r>
        <w:rPr>
          <w:w w:val="115"/>
        </w:rPr>
        <w:t>or</w:t>
      </w:r>
      <w:r>
        <w:rPr>
          <w:spacing w:val="1"/>
          <w:w w:val="115"/>
        </w:rPr>
        <w:t> </w:t>
      </w:r>
      <w:r>
        <w:rPr>
          <w:w w:val="115"/>
        </w:rPr>
        <w:t>human</w:t>
      </w:r>
      <w:r>
        <w:rPr>
          <w:w w:val="110"/>
        </w:rPr>
        <w:t> </w:t>
      </w:r>
      <w:r>
        <w:rPr>
          <w:w w:val="115"/>
        </w:rPr>
        <w:t>beings</w:t>
      </w:r>
      <w:r>
        <w:rPr>
          <w:spacing w:val="48"/>
          <w:w w:val="115"/>
        </w:rPr>
        <w:t> </w:t>
      </w:r>
      <w:r>
        <w:rPr>
          <w:w w:val="115"/>
        </w:rPr>
        <w:t>in</w:t>
      </w:r>
      <w:r>
        <w:rPr>
          <w:spacing w:val="49"/>
          <w:w w:val="115"/>
        </w:rPr>
        <w:t> </w:t>
      </w:r>
      <w:r>
        <w:rPr>
          <w:w w:val="115"/>
        </w:rPr>
        <w:t>any</w:t>
      </w:r>
      <w:r>
        <w:rPr>
          <w:spacing w:val="48"/>
          <w:w w:val="115"/>
        </w:rPr>
        <w:t> </w:t>
      </w:r>
      <w:r>
        <w:rPr>
          <w:w w:val="115"/>
        </w:rPr>
        <w:t>area</w:t>
      </w:r>
      <w:r>
        <w:rPr>
          <w:spacing w:val="49"/>
          <w:w w:val="115"/>
        </w:rPr>
        <w:t> </w:t>
      </w:r>
      <w:r>
        <w:rPr>
          <w:w w:val="115"/>
        </w:rPr>
        <w:t>are</w:t>
      </w:r>
      <w:r>
        <w:rPr>
          <w:spacing w:val="48"/>
          <w:w w:val="115"/>
        </w:rPr>
        <w:t> </w:t>
      </w:r>
      <w:r>
        <w:rPr>
          <w:w w:val="115"/>
        </w:rPr>
        <w:t>infected</w:t>
      </w:r>
      <w:r>
        <w:rPr>
          <w:spacing w:val="49"/>
          <w:w w:val="115"/>
        </w:rPr>
        <w:t> </w:t>
      </w:r>
      <w:r>
        <w:rPr>
          <w:w w:val="115"/>
        </w:rPr>
        <w:t>with</w:t>
      </w:r>
      <w:r>
        <w:rPr>
          <w:w w:val="114"/>
        </w:rPr>
        <w:t> </w:t>
      </w:r>
      <w:r>
        <w:rPr>
          <w:w w:val="115"/>
        </w:rPr>
        <w:t>psittacosis</w:t>
      </w:r>
      <w:r>
        <w:rPr>
          <w:spacing w:val="15"/>
          <w:w w:val="115"/>
        </w:rPr>
        <w:t> </w:t>
      </w:r>
      <w:r>
        <w:rPr>
          <w:w w:val="115"/>
        </w:rPr>
        <w:t>and</w:t>
      </w:r>
      <w:r>
        <w:rPr>
          <w:spacing w:val="15"/>
          <w:w w:val="115"/>
        </w:rPr>
        <w:t> </w:t>
      </w:r>
      <w:r>
        <w:rPr>
          <w:w w:val="115"/>
        </w:rPr>
        <w:t>there</w:t>
      </w:r>
      <w:r>
        <w:rPr>
          <w:spacing w:val="15"/>
          <w:w w:val="115"/>
        </w:rPr>
        <w:t> </w:t>
      </w:r>
      <w:r>
        <w:rPr>
          <w:w w:val="115"/>
        </w:rPr>
        <w:t>is</w:t>
      </w:r>
      <w:r>
        <w:rPr>
          <w:spacing w:val="15"/>
          <w:w w:val="115"/>
        </w:rPr>
        <w:t> </w:t>
      </w:r>
      <w:r>
        <w:rPr>
          <w:w w:val="115"/>
        </w:rPr>
        <w:t>such</w:t>
      </w:r>
      <w:r>
        <w:rPr>
          <w:spacing w:val="15"/>
          <w:w w:val="115"/>
        </w:rPr>
        <w:t> </w:t>
      </w:r>
      <w:r>
        <w:rPr>
          <w:w w:val="115"/>
        </w:rPr>
        <w:t>danger</w:t>
      </w:r>
      <w:r>
        <w:rPr>
          <w:spacing w:val="15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transmission</w:t>
      </w:r>
      <w:r>
        <w:rPr>
          <w:spacing w:val="50"/>
          <w:w w:val="115"/>
        </w:rPr>
        <w:t> </w:t>
      </w:r>
      <w:r>
        <w:rPr>
          <w:w w:val="115"/>
        </w:rPr>
        <w:t>of</w:t>
      </w:r>
      <w:r>
        <w:rPr>
          <w:spacing w:val="51"/>
          <w:w w:val="115"/>
        </w:rPr>
        <w:t> </w:t>
      </w:r>
      <w:r>
        <w:rPr>
          <w:w w:val="115"/>
        </w:rPr>
        <w:t>psittacosis</w:t>
      </w:r>
      <w:r>
        <w:rPr>
          <w:spacing w:val="50"/>
          <w:w w:val="115"/>
        </w:rPr>
        <w:t> </w:t>
      </w:r>
      <w:r>
        <w:rPr>
          <w:w w:val="115"/>
        </w:rPr>
        <w:t>from  such</w:t>
      </w:r>
      <w:r>
        <w:rPr>
          <w:w w:val="112"/>
        </w:rPr>
        <w:t> </w:t>
      </w:r>
      <w:r>
        <w:rPr>
          <w:w w:val="115"/>
        </w:rPr>
        <w:t>area</w:t>
      </w:r>
      <w:r>
        <w:rPr>
          <w:spacing w:val="19"/>
          <w:w w:val="115"/>
        </w:rPr>
        <w:t> </w:t>
      </w:r>
      <w:r>
        <w:rPr>
          <w:w w:val="115"/>
        </w:rPr>
        <w:t>as</w:t>
      </w:r>
      <w:r>
        <w:rPr>
          <w:spacing w:val="19"/>
          <w:w w:val="115"/>
        </w:rPr>
        <w:t> </w:t>
      </w:r>
      <w:r>
        <w:rPr>
          <w:w w:val="115"/>
        </w:rPr>
        <w:t>to</w:t>
      </w:r>
      <w:r>
        <w:rPr>
          <w:spacing w:val="19"/>
          <w:w w:val="115"/>
        </w:rPr>
        <w:t> </w:t>
      </w:r>
      <w:r>
        <w:rPr>
          <w:w w:val="115"/>
        </w:rPr>
        <w:t>endanger</w:t>
      </w:r>
      <w:r>
        <w:rPr>
          <w:spacing w:val="19"/>
          <w:w w:val="115"/>
        </w:rPr>
        <w:t> </w:t>
      </w:r>
      <w:r>
        <w:rPr>
          <w:w w:val="115"/>
        </w:rPr>
        <w:t>the</w:t>
      </w:r>
      <w:r>
        <w:rPr>
          <w:spacing w:val="19"/>
          <w:w w:val="115"/>
        </w:rPr>
        <w:t> </w:t>
      </w:r>
      <w:r>
        <w:rPr>
          <w:w w:val="115"/>
        </w:rPr>
        <w:t>public</w:t>
      </w:r>
      <w:r>
        <w:rPr>
          <w:spacing w:val="19"/>
          <w:w w:val="115"/>
        </w:rPr>
        <w:t> </w:t>
      </w:r>
      <w:r>
        <w:rPr>
          <w:w w:val="115"/>
        </w:rPr>
        <w:t>health,</w:t>
      </w:r>
      <w:r>
        <w:rPr>
          <w:w w:val="114"/>
        </w:rPr>
        <w:t> </w:t>
      </w:r>
      <w:r>
        <w:rPr>
          <w:w w:val="115"/>
        </w:rPr>
        <w:t>he</w:t>
      </w:r>
      <w:r>
        <w:rPr>
          <w:spacing w:val="19"/>
          <w:w w:val="115"/>
        </w:rPr>
        <w:t> </w:t>
      </w:r>
      <w:r>
        <w:rPr>
          <w:w w:val="115"/>
        </w:rPr>
        <w:t>may</w:t>
      </w:r>
      <w:r>
        <w:rPr>
          <w:spacing w:val="19"/>
          <w:w w:val="115"/>
        </w:rPr>
        <w:t> </w:t>
      </w:r>
      <w:r>
        <w:rPr>
          <w:w w:val="115"/>
        </w:rPr>
        <w:t>declare</w:t>
      </w:r>
      <w:r>
        <w:rPr>
          <w:spacing w:val="19"/>
          <w:w w:val="115"/>
        </w:rPr>
        <w:t> </w:t>
      </w:r>
      <w:r>
        <w:rPr>
          <w:w w:val="115"/>
        </w:rPr>
        <w:t>it</w:t>
      </w:r>
      <w:r>
        <w:rPr>
          <w:spacing w:val="20"/>
          <w:w w:val="115"/>
        </w:rPr>
        <w:t> </w:t>
      </w:r>
      <w:r>
        <w:rPr>
          <w:w w:val="115"/>
        </w:rPr>
        <w:t>an</w:t>
      </w:r>
      <w:r>
        <w:rPr>
          <w:spacing w:val="19"/>
          <w:w w:val="115"/>
        </w:rPr>
        <w:t> </w:t>
      </w:r>
      <w:r>
        <w:rPr>
          <w:w w:val="115"/>
        </w:rPr>
        <w:t>area</w:t>
      </w:r>
      <w:r>
        <w:rPr>
          <w:spacing w:val="19"/>
          <w:w w:val="115"/>
        </w:rPr>
        <w:t> </w:t>
      </w:r>
      <w:r>
        <w:rPr>
          <w:w w:val="115"/>
        </w:rPr>
        <w:t>of</w:t>
      </w:r>
      <w:r>
        <w:rPr>
          <w:spacing w:val="20"/>
          <w:w w:val="115"/>
        </w:rPr>
        <w:t> </w:t>
      </w:r>
      <w:r>
        <w:rPr>
          <w:w w:val="115"/>
        </w:rPr>
        <w:t>infection.</w:t>
      </w:r>
      <w:r>
        <w:rPr>
          <w:w w:val="118"/>
        </w:rPr>
        <w:t> </w:t>
      </w:r>
      <w:r>
        <w:rPr>
          <w:w w:val="115"/>
        </w:rPr>
        <w:t>No</w:t>
      </w:r>
      <w:r>
        <w:rPr>
          <w:spacing w:val="-6"/>
          <w:w w:val="115"/>
        </w:rPr>
        <w:t> </w:t>
      </w:r>
      <w:r>
        <w:rPr>
          <w:w w:val="115"/>
        </w:rPr>
        <w:t>person</w:t>
      </w:r>
      <w:r>
        <w:rPr>
          <w:spacing w:val="-5"/>
          <w:w w:val="115"/>
        </w:rPr>
        <w:t> </w:t>
      </w:r>
      <w:r>
        <w:rPr>
          <w:w w:val="115"/>
        </w:rPr>
        <w:t>shall</w:t>
      </w:r>
      <w:r>
        <w:rPr>
          <w:spacing w:val="-5"/>
          <w:w w:val="115"/>
        </w:rPr>
        <w:t> </w:t>
      </w:r>
      <w:r>
        <w:rPr>
          <w:w w:val="115"/>
        </w:rPr>
        <w:t>thereafter</w:t>
      </w:r>
      <w:r>
        <w:rPr>
          <w:spacing w:val="-5"/>
          <w:w w:val="115"/>
        </w:rPr>
        <w:t> </w:t>
      </w:r>
      <w:r>
        <w:rPr>
          <w:w w:val="115"/>
        </w:rPr>
        <w:t>transport,</w:t>
      </w:r>
      <w:r>
        <w:rPr>
          <w:spacing w:val="-5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offer</w:t>
      </w:r>
      <w:r>
        <w:rPr>
          <w:spacing w:val="2"/>
          <w:w w:val="115"/>
        </w:rPr>
        <w:t> </w:t>
      </w:r>
      <w:r>
        <w:rPr>
          <w:w w:val="115"/>
        </w:rPr>
        <w:t>for</w:t>
      </w:r>
      <w:r>
        <w:rPr>
          <w:spacing w:val="2"/>
          <w:w w:val="115"/>
        </w:rPr>
        <w:t> </w:t>
      </w:r>
      <w:r>
        <w:rPr>
          <w:w w:val="115"/>
        </w:rPr>
        <w:t>transportation,</w:t>
      </w:r>
      <w:r>
        <w:rPr>
          <w:spacing w:val="2"/>
          <w:w w:val="115"/>
        </w:rPr>
        <w:t> </w:t>
      </w:r>
      <w:r>
        <w:rPr>
          <w:w w:val="115"/>
        </w:rPr>
        <w:t>in</w:t>
      </w:r>
      <w:r>
        <w:rPr>
          <w:spacing w:val="2"/>
          <w:w w:val="115"/>
        </w:rPr>
        <w:t> </w:t>
      </w:r>
      <w:r>
        <w:rPr>
          <w:w w:val="115"/>
        </w:rPr>
        <w:t>interstate</w:t>
      </w:r>
      <w:r>
        <w:rPr>
          <w:w w:val="116"/>
        </w:rPr>
        <w:t> </w:t>
      </w:r>
      <w:r>
        <w:rPr>
          <w:w w:val="115"/>
        </w:rPr>
        <w:t>traffic</w:t>
      </w:r>
      <w:r>
        <w:rPr>
          <w:spacing w:val="4"/>
          <w:w w:val="115"/>
        </w:rPr>
        <w:t> </w:t>
      </w:r>
      <w:r>
        <w:rPr>
          <w:w w:val="115"/>
        </w:rPr>
        <w:t>any</w:t>
      </w:r>
      <w:r>
        <w:rPr>
          <w:spacing w:val="5"/>
          <w:w w:val="115"/>
        </w:rPr>
        <w:t> </w:t>
      </w:r>
      <w:r>
        <w:rPr>
          <w:w w:val="115"/>
        </w:rPr>
        <w:t>psittacine</w:t>
      </w:r>
      <w:r>
        <w:rPr>
          <w:spacing w:val="5"/>
          <w:w w:val="115"/>
        </w:rPr>
        <w:t> </w:t>
      </w:r>
      <w:r>
        <w:rPr>
          <w:w w:val="115"/>
        </w:rPr>
        <w:t>bird</w:t>
      </w:r>
      <w:r>
        <w:rPr>
          <w:spacing w:val="5"/>
          <w:w w:val="115"/>
        </w:rPr>
        <w:t> </w:t>
      </w:r>
      <w:r>
        <w:rPr>
          <w:w w:val="115"/>
        </w:rPr>
        <w:t>from</w:t>
      </w:r>
      <w:r>
        <w:rPr>
          <w:spacing w:val="5"/>
          <w:w w:val="115"/>
        </w:rPr>
        <w:t> </w:t>
      </w:r>
      <w:r>
        <w:rPr>
          <w:w w:val="115"/>
        </w:rPr>
        <w:t>such</w:t>
      </w:r>
      <w:r>
        <w:rPr>
          <w:w w:val="112"/>
        </w:rPr>
        <w:t> </w:t>
      </w:r>
      <w:r>
        <w:rPr>
          <w:w w:val="115"/>
        </w:rPr>
        <w:t>area,</w:t>
      </w:r>
      <w:r>
        <w:rPr>
          <w:spacing w:val="42"/>
          <w:w w:val="115"/>
        </w:rPr>
        <w:t> </w:t>
      </w:r>
      <w:r>
        <w:rPr>
          <w:w w:val="115"/>
        </w:rPr>
        <w:t>except</w:t>
      </w:r>
      <w:r>
        <w:rPr>
          <w:spacing w:val="43"/>
          <w:w w:val="115"/>
        </w:rPr>
        <w:t> </w:t>
      </w:r>
      <w:r>
        <w:rPr>
          <w:w w:val="115"/>
        </w:rPr>
        <w:t>shipments</w:t>
      </w:r>
      <w:r>
        <w:rPr>
          <w:spacing w:val="42"/>
          <w:w w:val="115"/>
        </w:rPr>
        <w:t> </w:t>
      </w:r>
      <w:r>
        <w:rPr>
          <w:w w:val="115"/>
        </w:rPr>
        <w:t>authorized</w:t>
      </w:r>
      <w:r>
        <w:rPr>
          <w:spacing w:val="43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the</w:t>
      </w:r>
      <w:r>
        <w:rPr>
          <w:spacing w:val="4"/>
          <w:w w:val="115"/>
        </w:rPr>
        <w:t> </w:t>
      </w:r>
      <w:r>
        <w:rPr>
          <w:w w:val="115"/>
        </w:rPr>
        <w:t>Surgeon</w:t>
      </w:r>
      <w:r>
        <w:rPr>
          <w:spacing w:val="5"/>
          <w:w w:val="115"/>
        </w:rPr>
        <w:t> </w:t>
      </w:r>
      <w:r>
        <w:rPr>
          <w:w w:val="115"/>
        </w:rPr>
        <w:t>General</w:t>
      </w:r>
      <w:r>
        <w:rPr>
          <w:spacing w:val="4"/>
          <w:w w:val="115"/>
        </w:rPr>
        <w:t> </w:t>
      </w:r>
      <w:r>
        <w:rPr>
          <w:w w:val="115"/>
        </w:rPr>
        <w:t>for</w:t>
      </w:r>
      <w:r>
        <w:rPr>
          <w:spacing w:val="5"/>
          <w:w w:val="115"/>
        </w:rPr>
        <w:t> </w:t>
      </w:r>
      <w:r>
        <w:rPr>
          <w:w w:val="115"/>
        </w:rPr>
        <w:t>purposes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medical</w:t>
      </w:r>
      <w:r>
        <w:rPr>
          <w:spacing w:val="-5"/>
          <w:w w:val="115"/>
        </w:rPr>
        <w:t> </w:t>
      </w:r>
      <w:r>
        <w:rPr>
          <w:w w:val="115"/>
        </w:rPr>
        <w:t>research</w:t>
      </w:r>
      <w:r>
        <w:rPr>
          <w:spacing w:val="-5"/>
          <w:w w:val="115"/>
        </w:rPr>
        <w:t> </w:t>
      </w:r>
      <w:r>
        <w:rPr>
          <w:w w:val="115"/>
        </w:rPr>
        <w:t>and</w:t>
      </w:r>
      <w:r>
        <w:rPr>
          <w:spacing w:val="-5"/>
          <w:w w:val="115"/>
        </w:rPr>
        <w:t> </w:t>
      </w:r>
      <w:r>
        <w:rPr>
          <w:w w:val="115"/>
        </w:rPr>
        <w:t>accompanied</w:t>
      </w:r>
      <w:r>
        <w:rPr>
          <w:spacing w:val="-4"/>
          <w:w w:val="115"/>
        </w:rPr>
        <w:t> </w:t>
      </w:r>
      <w:r>
        <w:rPr>
          <w:w w:val="115"/>
        </w:rPr>
        <w:t>by</w:t>
      </w:r>
      <w:r>
        <w:rPr>
          <w:spacing w:val="-5"/>
          <w:w w:val="115"/>
        </w:rPr>
        <w:t> </w:t>
      </w:r>
      <w:r>
        <w:rPr>
          <w:w w:val="115"/>
        </w:rPr>
        <w:t>a</w:t>
      </w:r>
      <w:r>
        <w:rPr>
          <w:w w:val="110"/>
        </w:rPr>
        <w:t> </w:t>
      </w:r>
      <w:r>
        <w:rPr>
          <w:w w:val="115"/>
        </w:rPr>
        <w:t>permit</w:t>
      </w:r>
      <w:r>
        <w:rPr>
          <w:spacing w:val="47"/>
          <w:w w:val="115"/>
        </w:rPr>
        <w:t> </w:t>
      </w:r>
      <w:r>
        <w:rPr>
          <w:w w:val="115"/>
        </w:rPr>
        <w:t>issued</w:t>
      </w:r>
      <w:r>
        <w:rPr>
          <w:spacing w:val="47"/>
          <w:w w:val="115"/>
        </w:rPr>
        <w:t> </w:t>
      </w:r>
      <w:r>
        <w:rPr>
          <w:w w:val="115"/>
        </w:rPr>
        <w:t>by</w:t>
      </w:r>
      <w:r>
        <w:rPr>
          <w:spacing w:val="47"/>
          <w:w w:val="115"/>
        </w:rPr>
        <w:t> </w:t>
      </w:r>
      <w:r>
        <w:rPr>
          <w:w w:val="115"/>
        </w:rPr>
        <w:t>him,</w:t>
      </w:r>
      <w:r>
        <w:rPr>
          <w:spacing w:val="47"/>
          <w:w w:val="115"/>
        </w:rPr>
        <w:t> </w:t>
      </w:r>
      <w:r>
        <w:rPr>
          <w:w w:val="115"/>
        </w:rPr>
        <w:t>until</w:t>
      </w:r>
      <w:r>
        <w:rPr>
          <w:spacing w:val="47"/>
          <w:w w:val="115"/>
        </w:rPr>
        <w:t> </w:t>
      </w:r>
      <w:r>
        <w:rPr>
          <w:w w:val="115"/>
        </w:rPr>
        <w:t>the</w:t>
      </w:r>
      <w:r>
        <w:rPr>
          <w:spacing w:val="47"/>
          <w:w w:val="115"/>
        </w:rPr>
        <w:t> </w:t>
      </w:r>
      <w:r>
        <w:rPr>
          <w:w w:val="115"/>
        </w:rPr>
        <w:t>Sur-</w:t>
      </w:r>
      <w:r>
        <w:rPr>
          <w:w w:val="113"/>
        </w:rPr>
        <w:t> </w:t>
      </w:r>
      <w:r>
        <w:rPr>
          <w:w w:val="115"/>
        </w:rPr>
        <w:t>geon</w:t>
      </w:r>
      <w:r>
        <w:rPr>
          <w:spacing w:val="13"/>
          <w:w w:val="115"/>
        </w:rPr>
        <w:t> </w:t>
      </w:r>
      <w:r>
        <w:rPr>
          <w:w w:val="115"/>
        </w:rPr>
        <w:t>General</w:t>
      </w:r>
      <w:r>
        <w:rPr>
          <w:spacing w:val="13"/>
          <w:w w:val="115"/>
        </w:rPr>
        <w:t> </w:t>
      </w:r>
      <w:r>
        <w:rPr>
          <w:w w:val="115"/>
        </w:rPr>
        <w:t>finds</w:t>
      </w:r>
      <w:r>
        <w:rPr>
          <w:spacing w:val="13"/>
          <w:w w:val="115"/>
        </w:rPr>
        <w:t> </w:t>
      </w:r>
      <w:r>
        <w:rPr>
          <w:w w:val="115"/>
        </w:rPr>
        <w:t>that</w:t>
      </w:r>
      <w:r>
        <w:rPr>
          <w:spacing w:val="14"/>
          <w:w w:val="115"/>
        </w:rPr>
        <w:t> </w:t>
      </w:r>
      <w:r>
        <w:rPr>
          <w:w w:val="115"/>
        </w:rPr>
        <w:t>there</w:t>
      </w:r>
      <w:r>
        <w:rPr>
          <w:spacing w:val="13"/>
          <w:w w:val="115"/>
        </w:rPr>
        <w:t> </w:t>
      </w:r>
      <w:r>
        <w:rPr>
          <w:w w:val="115"/>
        </w:rPr>
        <w:t>is</w:t>
      </w:r>
      <w:r>
        <w:rPr>
          <w:spacing w:val="13"/>
          <w:w w:val="115"/>
        </w:rPr>
        <w:t> </w:t>
      </w:r>
      <w:r>
        <w:rPr>
          <w:w w:val="115"/>
        </w:rPr>
        <w:t>no</w:t>
      </w:r>
      <w:r>
        <w:rPr>
          <w:w w:val="115"/>
        </w:rPr>
        <w:t> longer</w:t>
      </w:r>
      <w:r>
        <w:rPr>
          <w:spacing w:val="47"/>
          <w:w w:val="115"/>
        </w:rPr>
        <w:t> </w:t>
      </w:r>
      <w:r>
        <w:rPr>
          <w:w w:val="115"/>
        </w:rPr>
        <w:t>any</w:t>
      </w:r>
      <w:r>
        <w:rPr>
          <w:spacing w:val="48"/>
          <w:w w:val="115"/>
        </w:rPr>
        <w:t> </w:t>
      </w:r>
      <w:r>
        <w:rPr>
          <w:w w:val="115"/>
        </w:rPr>
        <w:t>danger</w:t>
      </w:r>
      <w:r>
        <w:rPr>
          <w:spacing w:val="47"/>
          <w:w w:val="115"/>
        </w:rPr>
        <w:t> </w:t>
      </w:r>
      <w:r>
        <w:rPr>
          <w:w w:val="115"/>
        </w:rPr>
        <w:t>of</w:t>
      </w:r>
      <w:r>
        <w:rPr>
          <w:spacing w:val="48"/>
          <w:w w:val="115"/>
        </w:rPr>
        <w:t> </w:t>
      </w:r>
      <w:r>
        <w:rPr>
          <w:w w:val="115"/>
        </w:rPr>
        <w:t>transmission</w:t>
      </w:r>
      <w:r>
        <w:rPr>
          <w:spacing w:val="47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psittacosis</w:t>
      </w:r>
      <w:r>
        <w:rPr>
          <w:spacing w:val="23"/>
          <w:w w:val="115"/>
        </w:rPr>
        <w:t> </w:t>
      </w:r>
      <w:r>
        <w:rPr>
          <w:w w:val="115"/>
        </w:rPr>
        <w:t>from</w:t>
      </w:r>
      <w:r>
        <w:rPr>
          <w:spacing w:val="24"/>
          <w:w w:val="115"/>
        </w:rPr>
        <w:t> </w:t>
      </w:r>
      <w:r>
        <w:rPr>
          <w:w w:val="115"/>
        </w:rPr>
        <w:t>such</w:t>
      </w:r>
      <w:r>
        <w:rPr>
          <w:spacing w:val="24"/>
          <w:w w:val="115"/>
        </w:rPr>
        <w:t> </w:t>
      </w:r>
      <w:r>
        <w:rPr>
          <w:w w:val="115"/>
        </w:rPr>
        <w:t>area.</w:t>
      </w:r>
      <w:r>
        <w:rPr>
          <w:spacing w:val="24"/>
          <w:w w:val="115"/>
        </w:rPr>
        <w:t> </w:t>
      </w:r>
      <w:r>
        <w:rPr>
          <w:w w:val="115"/>
        </w:rPr>
        <w:t>As</w:t>
      </w:r>
      <w:r>
        <w:rPr>
          <w:spacing w:val="24"/>
          <w:w w:val="115"/>
        </w:rPr>
        <w:t> </w:t>
      </w:r>
      <w:r>
        <w:rPr>
          <w:w w:val="115"/>
        </w:rPr>
        <w:t>used</w:t>
      </w:r>
      <w:r>
        <w:rPr>
          <w:spacing w:val="24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this </w:t>
      </w:r>
      <w:r>
        <w:rPr>
          <w:spacing w:val="22"/>
          <w:w w:val="115"/>
        </w:rPr>
        <w:t> </w:t>
      </w:r>
      <w:r>
        <w:rPr>
          <w:w w:val="115"/>
        </w:rPr>
        <w:t>paragraph, </w:t>
      </w:r>
      <w:r>
        <w:rPr>
          <w:spacing w:val="23"/>
          <w:w w:val="115"/>
        </w:rPr>
        <w:t> </w:t>
      </w:r>
      <w:r>
        <w:rPr>
          <w:w w:val="115"/>
        </w:rPr>
        <w:t>the </w:t>
      </w:r>
      <w:r>
        <w:rPr>
          <w:spacing w:val="22"/>
          <w:w w:val="115"/>
        </w:rPr>
        <w:t> </w:t>
      </w:r>
      <w:r>
        <w:rPr>
          <w:w w:val="115"/>
        </w:rPr>
        <w:t>term </w:t>
      </w:r>
      <w:r>
        <w:rPr>
          <w:spacing w:val="23"/>
          <w:w w:val="115"/>
        </w:rPr>
        <w:t> </w:t>
      </w:r>
      <w:r>
        <w:rPr>
          <w:w w:val="115"/>
        </w:rPr>
        <w:t>‘‘area’’ </w:t>
      </w:r>
      <w:r>
        <w:rPr>
          <w:spacing w:val="23"/>
          <w:w w:val="115"/>
        </w:rPr>
        <w:t> </w:t>
      </w:r>
      <w:r>
        <w:rPr>
          <w:w w:val="115"/>
        </w:rPr>
        <w:t>in-</w:t>
      </w:r>
      <w:r>
        <w:rPr/>
      </w:r>
    </w:p>
    <w:p>
      <w:pPr>
        <w:spacing w:line="240" w:lineRule="auto" w:before="8"/>
        <w:rPr>
          <w:rFonts w:ascii="Century" w:hAnsi="Century" w:cs="Century" w:eastAsia="Century"/>
          <w:sz w:val="14"/>
          <w:szCs w:val="14"/>
        </w:rPr>
      </w:pPr>
      <w:r>
        <w:rPr/>
        <w:br w:type="column"/>
      </w:r>
      <w:r>
        <w:rPr>
          <w:rFonts w:ascii="Century"/>
          <w:sz w:val="14"/>
        </w:rPr>
      </w:r>
    </w:p>
    <w:p>
      <w:pPr>
        <w:pStyle w:val="BodyText"/>
        <w:spacing w:line="180" w:lineRule="exact"/>
        <w:ind w:left="195" w:right="917" w:firstLine="0"/>
        <w:jc w:val="left"/>
      </w:pPr>
      <w:r>
        <w:rPr>
          <w:w w:val="115"/>
        </w:rPr>
        <w:t>cludes,</w:t>
      </w:r>
      <w:r>
        <w:rPr>
          <w:spacing w:val="50"/>
          <w:w w:val="115"/>
        </w:rPr>
        <w:t> </w:t>
      </w:r>
      <w:r>
        <w:rPr>
          <w:w w:val="115"/>
        </w:rPr>
        <w:t>but</w:t>
      </w:r>
      <w:r>
        <w:rPr>
          <w:spacing w:val="50"/>
          <w:w w:val="115"/>
        </w:rPr>
        <w:t> </w:t>
      </w:r>
      <w:r>
        <w:rPr>
          <w:w w:val="115"/>
        </w:rPr>
        <w:t>is</w:t>
      </w:r>
      <w:r>
        <w:rPr>
          <w:spacing w:val="50"/>
          <w:w w:val="115"/>
        </w:rPr>
        <w:t> </w:t>
      </w:r>
      <w:r>
        <w:rPr>
          <w:w w:val="115"/>
        </w:rPr>
        <w:t>not</w:t>
      </w:r>
      <w:r>
        <w:rPr>
          <w:spacing w:val="50"/>
          <w:w w:val="115"/>
        </w:rPr>
        <w:t> </w:t>
      </w:r>
      <w:r>
        <w:rPr>
          <w:w w:val="115"/>
        </w:rPr>
        <w:t>limited</w:t>
      </w:r>
      <w:r>
        <w:rPr>
          <w:spacing w:val="50"/>
          <w:w w:val="115"/>
        </w:rPr>
        <w:t> </w:t>
      </w:r>
      <w:r>
        <w:rPr>
          <w:w w:val="115"/>
        </w:rPr>
        <w:t>to,</w:t>
      </w:r>
      <w:r>
        <w:rPr>
          <w:spacing w:val="50"/>
          <w:w w:val="115"/>
        </w:rPr>
        <w:t> </w:t>
      </w:r>
      <w:r>
        <w:rPr>
          <w:w w:val="115"/>
        </w:rPr>
        <w:t>specific</w:t>
      </w:r>
      <w:r>
        <w:rPr>
          <w:w w:val="117"/>
        </w:rPr>
        <w:t> </w:t>
      </w:r>
      <w:r>
        <w:rPr>
          <w:w w:val="115"/>
        </w:rPr>
        <w:t>premises</w:t>
      </w:r>
      <w:r>
        <w:rPr>
          <w:spacing w:val="-14"/>
          <w:w w:val="115"/>
        </w:rPr>
        <w:t> </w:t>
      </w:r>
      <w:r>
        <w:rPr>
          <w:w w:val="115"/>
        </w:rPr>
        <w:t>or</w:t>
      </w:r>
      <w:r>
        <w:rPr>
          <w:spacing w:val="-14"/>
          <w:w w:val="115"/>
        </w:rPr>
        <w:t> </w:t>
      </w:r>
      <w:r>
        <w:rPr>
          <w:w w:val="115"/>
        </w:rPr>
        <w:t>buildings.</w:t>
      </w:r>
      <w:r>
        <w:rPr/>
      </w:r>
    </w:p>
    <w:p>
      <w:pPr>
        <w:pStyle w:val="Heading3"/>
        <w:spacing w:line="240" w:lineRule="auto" w:before="130"/>
        <w:ind w:left="195" w:right="825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1240.75  </w:t>
      </w:r>
      <w:r>
        <w:rPr>
          <w:spacing w:val="22"/>
        </w:rPr>
        <w:t> </w:t>
      </w:r>
      <w:r>
        <w:rPr/>
        <w:t>Garbage.</w:t>
      </w:r>
      <w:r>
        <w:rPr>
          <w:b w:val="0"/>
          <w:bCs w:val="0"/>
        </w:rPr>
      </w:r>
    </w:p>
    <w:p>
      <w:pPr>
        <w:pStyle w:val="BodyText"/>
        <w:numPr>
          <w:ilvl w:val="0"/>
          <w:numId w:val="10"/>
        </w:numPr>
        <w:tabs>
          <w:tab w:pos="665" w:val="left" w:leader="none"/>
        </w:tabs>
        <w:spacing w:line="180" w:lineRule="exact" w:before="65" w:after="0"/>
        <w:ind w:left="195" w:right="917" w:firstLine="160"/>
        <w:jc w:val="both"/>
      </w:pPr>
      <w:r>
        <w:rPr>
          <w:w w:val="115"/>
        </w:rPr>
        <w:t>A</w:t>
      </w:r>
      <w:r>
        <w:rPr>
          <w:spacing w:val="26"/>
          <w:w w:val="115"/>
        </w:rPr>
        <w:t> </w:t>
      </w:r>
      <w:r>
        <w:rPr>
          <w:w w:val="115"/>
        </w:rPr>
        <w:t>person</w:t>
      </w:r>
      <w:r>
        <w:rPr>
          <w:spacing w:val="26"/>
          <w:w w:val="115"/>
        </w:rPr>
        <w:t> </w:t>
      </w:r>
      <w:r>
        <w:rPr>
          <w:w w:val="115"/>
        </w:rPr>
        <w:t>shall</w:t>
      </w:r>
      <w:r>
        <w:rPr>
          <w:spacing w:val="26"/>
          <w:w w:val="115"/>
        </w:rPr>
        <w:t> </w:t>
      </w:r>
      <w:r>
        <w:rPr>
          <w:w w:val="115"/>
        </w:rPr>
        <w:t>not</w:t>
      </w:r>
      <w:r>
        <w:rPr>
          <w:spacing w:val="27"/>
          <w:w w:val="115"/>
        </w:rPr>
        <w:t> </w:t>
      </w:r>
      <w:r>
        <w:rPr>
          <w:w w:val="115"/>
        </w:rPr>
        <w:t>transport,</w:t>
      </w:r>
      <w:r>
        <w:rPr>
          <w:spacing w:val="26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ceive,</w:t>
      </w:r>
      <w:r>
        <w:rPr>
          <w:spacing w:val="13"/>
          <w:w w:val="115"/>
        </w:rPr>
        <w:t> </w:t>
      </w:r>
      <w:r>
        <w:rPr>
          <w:w w:val="115"/>
        </w:rPr>
        <w:t>or</w:t>
      </w:r>
      <w:r>
        <w:rPr>
          <w:spacing w:val="13"/>
          <w:w w:val="115"/>
        </w:rPr>
        <w:t> </w:t>
      </w:r>
      <w:r>
        <w:rPr>
          <w:w w:val="115"/>
        </w:rPr>
        <w:t>cause</w:t>
      </w:r>
      <w:r>
        <w:rPr>
          <w:spacing w:val="14"/>
          <w:w w:val="115"/>
        </w:rPr>
        <w:t> </w:t>
      </w:r>
      <w:r>
        <w:rPr>
          <w:w w:val="115"/>
        </w:rPr>
        <w:t>to</w:t>
      </w:r>
      <w:r>
        <w:rPr>
          <w:spacing w:val="13"/>
          <w:w w:val="115"/>
        </w:rPr>
        <w:t> </w:t>
      </w:r>
      <w:r>
        <w:rPr>
          <w:w w:val="115"/>
        </w:rPr>
        <w:t>be</w:t>
      </w:r>
      <w:r>
        <w:rPr>
          <w:spacing w:val="13"/>
          <w:w w:val="115"/>
        </w:rPr>
        <w:t> </w:t>
      </w:r>
      <w:r>
        <w:rPr>
          <w:w w:val="115"/>
        </w:rPr>
        <w:t>transported</w:t>
      </w:r>
      <w:r>
        <w:rPr>
          <w:spacing w:val="14"/>
          <w:w w:val="115"/>
        </w:rPr>
        <w:t> </w:t>
      </w:r>
      <w:r>
        <w:rPr>
          <w:w w:val="115"/>
        </w:rPr>
        <w:t>or</w:t>
      </w:r>
      <w:r>
        <w:rPr>
          <w:spacing w:val="13"/>
          <w:w w:val="115"/>
        </w:rPr>
        <w:t> </w:t>
      </w:r>
      <w:r>
        <w:rPr>
          <w:w w:val="115"/>
        </w:rPr>
        <w:t>re-</w:t>
      </w:r>
      <w:r>
        <w:rPr>
          <w:w w:val="114"/>
        </w:rPr>
        <w:t> </w:t>
      </w:r>
      <w:r>
        <w:rPr>
          <w:w w:val="115"/>
        </w:rPr>
        <w:t>ceived,</w:t>
      </w:r>
      <w:r>
        <w:rPr>
          <w:spacing w:val="37"/>
          <w:w w:val="115"/>
        </w:rPr>
        <w:t> </w:t>
      </w:r>
      <w:r>
        <w:rPr>
          <w:w w:val="115"/>
        </w:rPr>
        <w:t>garbage</w:t>
      </w:r>
      <w:r>
        <w:rPr>
          <w:spacing w:val="38"/>
          <w:w w:val="115"/>
        </w:rPr>
        <w:t> </w:t>
      </w:r>
      <w:r>
        <w:rPr>
          <w:w w:val="115"/>
        </w:rPr>
        <w:t>in</w:t>
      </w:r>
      <w:r>
        <w:rPr>
          <w:spacing w:val="37"/>
          <w:w w:val="115"/>
        </w:rPr>
        <w:t> </w:t>
      </w:r>
      <w:r>
        <w:rPr>
          <w:w w:val="115"/>
        </w:rPr>
        <w:t>interstate</w:t>
      </w:r>
      <w:r>
        <w:rPr>
          <w:spacing w:val="38"/>
          <w:w w:val="115"/>
        </w:rPr>
        <w:t> </w:t>
      </w:r>
      <w:r>
        <w:rPr>
          <w:w w:val="115"/>
        </w:rPr>
        <w:t>traffic</w:t>
      </w:r>
      <w:r>
        <w:rPr>
          <w:w w:val="119"/>
        </w:rPr>
        <w:t> </w:t>
      </w:r>
      <w:r>
        <w:rPr>
          <w:w w:val="115"/>
        </w:rPr>
        <w:t>and</w:t>
      </w:r>
      <w:r>
        <w:rPr>
          <w:spacing w:val="7"/>
          <w:w w:val="115"/>
        </w:rPr>
        <w:t> </w:t>
      </w:r>
      <w:r>
        <w:rPr>
          <w:w w:val="115"/>
        </w:rPr>
        <w:t>feed</w:t>
      </w:r>
      <w:r>
        <w:rPr>
          <w:spacing w:val="7"/>
          <w:w w:val="115"/>
        </w:rPr>
        <w:t> </w:t>
      </w:r>
      <w:r>
        <w:rPr>
          <w:w w:val="115"/>
        </w:rPr>
        <w:t>such</w:t>
      </w:r>
      <w:r>
        <w:rPr>
          <w:spacing w:val="8"/>
          <w:w w:val="115"/>
        </w:rPr>
        <w:t> </w:t>
      </w:r>
      <w:r>
        <w:rPr>
          <w:w w:val="115"/>
        </w:rPr>
        <w:t>garbage</w:t>
      </w:r>
      <w:r>
        <w:rPr>
          <w:spacing w:val="7"/>
          <w:w w:val="115"/>
        </w:rPr>
        <w:t> </w:t>
      </w:r>
      <w:r>
        <w:rPr>
          <w:w w:val="115"/>
        </w:rPr>
        <w:t>to</w:t>
      </w:r>
      <w:r>
        <w:rPr>
          <w:spacing w:val="8"/>
          <w:w w:val="115"/>
        </w:rPr>
        <w:t> </w:t>
      </w:r>
      <w:r>
        <w:rPr>
          <w:w w:val="115"/>
        </w:rPr>
        <w:t>swine</w:t>
      </w:r>
      <w:r>
        <w:rPr>
          <w:spacing w:val="7"/>
          <w:w w:val="115"/>
        </w:rPr>
        <w:t> </w:t>
      </w:r>
      <w:r>
        <w:rPr>
          <w:w w:val="115"/>
        </w:rPr>
        <w:t>unless,</w:t>
      </w:r>
      <w:r>
        <w:rPr>
          <w:w w:val="111"/>
        </w:rPr>
        <w:t> </w:t>
      </w:r>
      <w:r>
        <w:rPr>
          <w:w w:val="115"/>
        </w:rPr>
        <w:t>prior</w:t>
      </w:r>
      <w:r>
        <w:rPr>
          <w:spacing w:val="23"/>
          <w:w w:val="115"/>
        </w:rPr>
        <w:t> </w:t>
      </w:r>
      <w:r>
        <w:rPr>
          <w:w w:val="115"/>
        </w:rPr>
        <w:t>to</w:t>
      </w:r>
      <w:r>
        <w:rPr>
          <w:spacing w:val="23"/>
          <w:w w:val="115"/>
        </w:rPr>
        <w:t> </w:t>
      </w:r>
      <w:r>
        <w:rPr>
          <w:w w:val="115"/>
        </w:rPr>
        <w:t>the</w:t>
      </w:r>
      <w:r>
        <w:rPr>
          <w:spacing w:val="23"/>
          <w:w w:val="115"/>
        </w:rPr>
        <w:t> </w:t>
      </w:r>
      <w:r>
        <w:rPr>
          <w:w w:val="115"/>
        </w:rPr>
        <w:t>feeding,</w:t>
      </w:r>
      <w:r>
        <w:rPr>
          <w:spacing w:val="23"/>
          <w:w w:val="115"/>
        </w:rPr>
        <w:t> </w:t>
      </w:r>
      <w:r>
        <w:rPr>
          <w:w w:val="115"/>
        </w:rPr>
        <w:t>such</w:t>
      </w:r>
      <w:r>
        <w:rPr>
          <w:spacing w:val="24"/>
          <w:w w:val="115"/>
        </w:rPr>
        <w:t> </w:t>
      </w:r>
      <w:r>
        <w:rPr>
          <w:w w:val="115"/>
        </w:rPr>
        <w:t>garbage</w:t>
      </w:r>
      <w:r>
        <w:rPr>
          <w:spacing w:val="23"/>
          <w:w w:val="115"/>
        </w:rPr>
        <w:t> </w:t>
      </w:r>
      <w:r>
        <w:rPr>
          <w:w w:val="115"/>
        </w:rPr>
        <w:t>has</w:t>
      </w:r>
      <w:r>
        <w:rPr>
          <w:w w:val="109"/>
        </w:rPr>
        <w:t> </w:t>
      </w:r>
      <w:r>
        <w:rPr>
          <w:w w:val="115"/>
        </w:rPr>
        <w:t>received</w:t>
      </w:r>
      <w:r>
        <w:rPr>
          <w:spacing w:val="-2"/>
          <w:w w:val="115"/>
        </w:rPr>
        <w:t> </w:t>
      </w:r>
      <w:r>
        <w:rPr>
          <w:w w:val="115"/>
        </w:rPr>
        <w:t>minimum</w:t>
      </w:r>
      <w:r>
        <w:rPr>
          <w:spacing w:val="-2"/>
          <w:w w:val="115"/>
        </w:rPr>
        <w:t> </w:t>
      </w:r>
      <w:r>
        <w:rPr>
          <w:w w:val="115"/>
        </w:rPr>
        <w:t>heat</w:t>
      </w:r>
      <w:r>
        <w:rPr>
          <w:spacing w:val="-1"/>
          <w:w w:val="115"/>
        </w:rPr>
        <w:t> </w:t>
      </w:r>
      <w:r>
        <w:rPr>
          <w:w w:val="115"/>
        </w:rPr>
        <w:t>treatment.</w:t>
      </w:r>
      <w:r>
        <w:rPr/>
      </w:r>
    </w:p>
    <w:p>
      <w:pPr>
        <w:pStyle w:val="BodyText"/>
        <w:numPr>
          <w:ilvl w:val="0"/>
          <w:numId w:val="10"/>
        </w:numPr>
        <w:tabs>
          <w:tab w:pos="659" w:val="left" w:leader="none"/>
        </w:tabs>
        <w:spacing w:line="180" w:lineRule="exact" w:before="4" w:after="0"/>
        <w:ind w:left="195" w:right="916" w:firstLine="160"/>
        <w:jc w:val="both"/>
      </w:pPr>
      <w:r>
        <w:rPr>
          <w:w w:val="115"/>
        </w:rPr>
        <w:t>A</w:t>
      </w:r>
      <w:r>
        <w:rPr>
          <w:spacing w:val="14"/>
          <w:w w:val="115"/>
        </w:rPr>
        <w:t> </w:t>
      </w:r>
      <w:r>
        <w:rPr>
          <w:w w:val="115"/>
        </w:rPr>
        <w:t>person</w:t>
      </w:r>
      <w:r>
        <w:rPr>
          <w:spacing w:val="14"/>
          <w:w w:val="115"/>
        </w:rPr>
        <w:t> </w:t>
      </w:r>
      <w:r>
        <w:rPr>
          <w:w w:val="115"/>
        </w:rPr>
        <w:t>transporting</w:t>
      </w:r>
      <w:r>
        <w:rPr>
          <w:spacing w:val="14"/>
          <w:w w:val="115"/>
        </w:rPr>
        <w:t> </w:t>
      </w:r>
      <w:r>
        <w:rPr>
          <w:w w:val="115"/>
        </w:rPr>
        <w:t>garbage</w:t>
      </w:r>
      <w:r>
        <w:rPr>
          <w:spacing w:val="15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interstate</w:t>
      </w:r>
      <w:r>
        <w:rPr>
          <w:spacing w:val="18"/>
          <w:w w:val="115"/>
        </w:rPr>
        <w:t> </w:t>
      </w:r>
      <w:r>
        <w:rPr>
          <w:w w:val="115"/>
        </w:rPr>
        <w:t>traffic</w:t>
      </w:r>
      <w:r>
        <w:rPr>
          <w:spacing w:val="19"/>
          <w:w w:val="115"/>
        </w:rPr>
        <w:t> </w:t>
      </w:r>
      <w:r>
        <w:rPr>
          <w:w w:val="115"/>
        </w:rPr>
        <w:t>shall</w:t>
      </w:r>
      <w:r>
        <w:rPr>
          <w:spacing w:val="19"/>
          <w:w w:val="115"/>
        </w:rPr>
        <w:t> </w:t>
      </w:r>
      <w:r>
        <w:rPr>
          <w:w w:val="115"/>
        </w:rPr>
        <w:t>not</w:t>
      </w:r>
      <w:r>
        <w:rPr>
          <w:spacing w:val="19"/>
          <w:w w:val="115"/>
        </w:rPr>
        <w:t> </w:t>
      </w:r>
      <w:r>
        <w:rPr>
          <w:w w:val="115"/>
        </w:rPr>
        <w:t>make,</w:t>
      </w:r>
      <w:r>
        <w:rPr>
          <w:spacing w:val="19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agree</w:t>
      </w:r>
      <w:r>
        <w:rPr>
          <w:spacing w:val="20"/>
          <w:w w:val="115"/>
        </w:rPr>
        <w:t> </w:t>
      </w:r>
      <w:r>
        <w:rPr>
          <w:w w:val="115"/>
        </w:rPr>
        <w:t>to</w:t>
      </w:r>
      <w:r>
        <w:rPr>
          <w:spacing w:val="21"/>
          <w:w w:val="115"/>
        </w:rPr>
        <w:t> </w:t>
      </w:r>
      <w:r>
        <w:rPr>
          <w:w w:val="115"/>
        </w:rPr>
        <w:t>make,</w:t>
      </w:r>
      <w:r>
        <w:rPr>
          <w:spacing w:val="21"/>
          <w:w w:val="115"/>
        </w:rPr>
        <w:t> </w:t>
      </w:r>
      <w:r>
        <w:rPr>
          <w:w w:val="115"/>
        </w:rPr>
        <w:t>delivery</w:t>
      </w:r>
      <w:r>
        <w:rPr>
          <w:spacing w:val="21"/>
          <w:w w:val="115"/>
        </w:rPr>
        <w:t> </w:t>
      </w:r>
      <w:r>
        <w:rPr>
          <w:w w:val="115"/>
        </w:rPr>
        <w:t>thereof</w:t>
      </w:r>
      <w:r>
        <w:rPr>
          <w:spacing w:val="21"/>
          <w:w w:val="115"/>
        </w:rPr>
        <w:t> </w:t>
      </w:r>
      <w:r>
        <w:rPr>
          <w:w w:val="115"/>
        </w:rPr>
        <w:t>to</w:t>
      </w:r>
      <w:r>
        <w:rPr>
          <w:spacing w:val="20"/>
          <w:w w:val="115"/>
        </w:rPr>
        <w:t> </w:t>
      </w:r>
      <w:r>
        <w:rPr>
          <w:w w:val="115"/>
        </w:rPr>
        <w:t>any</w:t>
      </w:r>
      <w:r>
        <w:rPr>
          <w:w w:val="114"/>
        </w:rPr>
        <w:t> </w:t>
      </w:r>
      <w:r>
        <w:rPr>
          <w:w w:val="115"/>
        </w:rPr>
        <w:t>person</w:t>
      </w:r>
      <w:r>
        <w:rPr>
          <w:spacing w:val="10"/>
          <w:w w:val="115"/>
        </w:rPr>
        <w:t> </w:t>
      </w:r>
      <w:r>
        <w:rPr>
          <w:w w:val="115"/>
        </w:rPr>
        <w:t>with</w:t>
      </w:r>
      <w:r>
        <w:rPr>
          <w:spacing w:val="10"/>
          <w:w w:val="115"/>
        </w:rPr>
        <w:t> </w:t>
      </w:r>
      <w:r>
        <w:rPr>
          <w:w w:val="115"/>
        </w:rPr>
        <w:t>knowledge</w:t>
      </w:r>
      <w:r>
        <w:rPr>
          <w:spacing w:val="10"/>
          <w:w w:val="115"/>
        </w:rPr>
        <w:t> </w:t>
      </w:r>
      <w:r>
        <w:rPr>
          <w:w w:val="115"/>
        </w:rPr>
        <w:t>of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intent</w:t>
      </w:r>
      <w:r>
        <w:rPr>
          <w:spacing w:val="10"/>
          <w:w w:val="115"/>
        </w:rPr>
        <w:t> </w:t>
      </w:r>
      <w:r>
        <w:rPr>
          <w:w w:val="115"/>
        </w:rPr>
        <w:t>or</w:t>
      </w:r>
      <w:r>
        <w:rPr>
          <w:w w:val="118"/>
        </w:rPr>
        <w:t> </w:t>
      </w:r>
      <w:r>
        <w:rPr>
          <w:w w:val="115"/>
        </w:rPr>
        <w:t>customary</w:t>
      </w:r>
      <w:r>
        <w:rPr>
          <w:spacing w:val="49"/>
          <w:w w:val="115"/>
        </w:rPr>
        <w:t> </w:t>
      </w:r>
      <w:r>
        <w:rPr>
          <w:w w:val="115"/>
        </w:rPr>
        <w:t>practice</w:t>
      </w:r>
      <w:r>
        <w:rPr>
          <w:spacing w:val="49"/>
          <w:w w:val="115"/>
        </w:rPr>
        <w:t> </w:t>
      </w:r>
      <w:r>
        <w:rPr>
          <w:w w:val="115"/>
        </w:rPr>
        <w:t>of</w:t>
      </w:r>
      <w:r>
        <w:rPr>
          <w:spacing w:val="49"/>
          <w:w w:val="115"/>
        </w:rPr>
        <w:t> </w:t>
      </w:r>
      <w:r>
        <w:rPr>
          <w:w w:val="115"/>
        </w:rPr>
        <w:t>such</w:t>
      </w:r>
      <w:r>
        <w:rPr>
          <w:spacing w:val="49"/>
          <w:w w:val="115"/>
        </w:rPr>
        <w:t> </w:t>
      </w:r>
      <w:r>
        <w:rPr>
          <w:w w:val="115"/>
        </w:rPr>
        <w:t>person</w:t>
      </w:r>
      <w:r>
        <w:rPr>
          <w:spacing w:val="49"/>
          <w:w w:val="115"/>
        </w:rPr>
        <w:t> </w:t>
      </w:r>
      <w:r>
        <w:rPr>
          <w:w w:val="115"/>
        </w:rPr>
        <w:t>to</w:t>
      </w:r>
      <w:r>
        <w:rPr>
          <w:w w:val="125"/>
        </w:rPr>
        <w:t> </w:t>
      </w:r>
      <w:r>
        <w:rPr>
          <w:w w:val="115"/>
        </w:rPr>
        <w:t>feed</w:t>
      </w:r>
      <w:r>
        <w:rPr>
          <w:spacing w:val="45"/>
          <w:w w:val="115"/>
        </w:rPr>
        <w:t> </w:t>
      </w:r>
      <w:r>
        <w:rPr>
          <w:w w:val="115"/>
        </w:rPr>
        <w:t>to</w:t>
      </w:r>
      <w:r>
        <w:rPr>
          <w:spacing w:val="45"/>
          <w:w w:val="115"/>
        </w:rPr>
        <w:t> </w:t>
      </w:r>
      <w:r>
        <w:rPr>
          <w:w w:val="115"/>
        </w:rPr>
        <w:t>swine</w:t>
      </w:r>
      <w:r>
        <w:rPr>
          <w:spacing w:val="46"/>
          <w:w w:val="115"/>
        </w:rPr>
        <w:t> </w:t>
      </w:r>
      <w:r>
        <w:rPr>
          <w:w w:val="115"/>
        </w:rPr>
        <w:t>garbage</w:t>
      </w:r>
      <w:r>
        <w:rPr>
          <w:spacing w:val="45"/>
          <w:w w:val="115"/>
        </w:rPr>
        <w:t> </w:t>
      </w:r>
      <w:r>
        <w:rPr>
          <w:w w:val="115"/>
        </w:rPr>
        <w:t>which</w:t>
      </w:r>
      <w:r>
        <w:rPr>
          <w:spacing w:val="46"/>
          <w:w w:val="115"/>
        </w:rPr>
        <w:t> </w:t>
      </w:r>
      <w:r>
        <w:rPr>
          <w:w w:val="115"/>
        </w:rPr>
        <w:t>has</w:t>
      </w:r>
      <w:r>
        <w:rPr>
          <w:spacing w:val="45"/>
          <w:w w:val="115"/>
        </w:rPr>
        <w:t> </w:t>
      </w:r>
      <w:r>
        <w:rPr>
          <w:w w:val="115"/>
        </w:rPr>
        <w:t>not</w:t>
      </w:r>
      <w:r>
        <w:rPr>
          <w:w w:val="118"/>
        </w:rPr>
        <w:t> </w:t>
      </w:r>
      <w:r>
        <w:rPr>
          <w:w w:val="115"/>
        </w:rPr>
        <w:t>been</w:t>
      </w:r>
      <w:r>
        <w:rPr>
          <w:spacing w:val="8"/>
          <w:w w:val="115"/>
        </w:rPr>
        <w:t> </w:t>
      </w:r>
      <w:r>
        <w:rPr>
          <w:w w:val="115"/>
        </w:rPr>
        <w:t>subjected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spacing w:val="8"/>
          <w:w w:val="115"/>
        </w:rPr>
        <w:t> </w:t>
      </w:r>
      <w:r>
        <w:rPr>
          <w:w w:val="115"/>
        </w:rPr>
        <w:t>minimum</w:t>
      </w:r>
      <w:r>
        <w:rPr>
          <w:spacing w:val="9"/>
          <w:w w:val="115"/>
        </w:rPr>
        <w:t> </w:t>
      </w:r>
      <w:r>
        <w:rPr>
          <w:w w:val="115"/>
        </w:rPr>
        <w:t>heat</w:t>
      </w:r>
      <w:r>
        <w:rPr>
          <w:spacing w:val="9"/>
          <w:w w:val="115"/>
        </w:rPr>
        <w:t> </w:t>
      </w:r>
      <w:r>
        <w:rPr>
          <w:w w:val="115"/>
        </w:rPr>
        <w:t>treat-</w:t>
      </w:r>
      <w:r>
        <w:rPr>
          <w:w w:val="117"/>
        </w:rPr>
        <w:t> </w:t>
      </w:r>
      <w:r>
        <w:rPr>
          <w:w w:val="115"/>
        </w:rPr>
        <w:t>ment.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17"/>
          <w:szCs w:val="17"/>
        </w:rPr>
      </w:pPr>
    </w:p>
    <w:p>
      <w:pPr>
        <w:pStyle w:val="Heading1"/>
        <w:spacing w:line="200" w:lineRule="exact"/>
        <w:ind w:left="427" w:right="1151"/>
        <w:jc w:val="center"/>
        <w:rPr>
          <w:b w:val="0"/>
          <w:bCs w:val="0"/>
        </w:rPr>
      </w:pPr>
      <w:r>
        <w:rPr/>
        <w:t>Subpart</w:t>
      </w:r>
      <w:r>
        <w:rPr>
          <w:spacing w:val="10"/>
        </w:rPr>
        <w:t> </w:t>
      </w:r>
      <w:r>
        <w:rPr/>
        <w:t>E—Source</w:t>
      </w:r>
      <w:r>
        <w:rPr>
          <w:spacing w:val="10"/>
        </w:rPr>
        <w:t> </w:t>
      </w:r>
      <w:r>
        <w:rPr/>
        <w:t>and</w:t>
      </w:r>
      <w:r>
        <w:rPr>
          <w:spacing w:val="10"/>
        </w:rPr>
        <w:t> </w:t>
      </w:r>
      <w:r>
        <w:rPr/>
        <w:t>Use</w:t>
      </w:r>
      <w:r>
        <w:rPr>
          <w:spacing w:val="10"/>
        </w:rPr>
        <w:t> </w:t>
      </w:r>
      <w:r>
        <w:rPr/>
        <w:t>of</w:t>
      </w:r>
      <w:r>
        <w:rPr/>
        <w:t> Potable</w:t>
      </w:r>
      <w:r>
        <w:rPr>
          <w:spacing w:val="10"/>
        </w:rPr>
        <w:t> </w:t>
      </w:r>
      <w:r>
        <w:rPr/>
        <w:t>Water</w:t>
      </w:r>
      <w:r>
        <w:rPr>
          <w:b w:val="0"/>
          <w:bCs w:val="0"/>
        </w:rPr>
      </w:r>
    </w:p>
    <w:p>
      <w:pPr>
        <w:pStyle w:val="Heading3"/>
        <w:spacing w:line="160" w:lineRule="exact" w:before="156"/>
        <w:ind w:left="515" w:right="916" w:hanging="320"/>
        <w:jc w:val="both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1240.80</w:t>
      </w:r>
      <w:r>
        <w:rPr>
          <w:spacing w:val="22"/>
        </w:rPr>
        <w:t> </w:t>
      </w:r>
      <w:r>
        <w:rPr/>
        <w:t>General</w:t>
      </w:r>
      <w:r>
        <w:rPr>
          <w:spacing w:val="3"/>
        </w:rPr>
        <w:t> </w:t>
      </w:r>
      <w:r>
        <w:rPr/>
        <w:t>requirements</w:t>
      </w:r>
      <w:r>
        <w:rPr>
          <w:spacing w:val="3"/>
        </w:rPr>
        <w:t> </w:t>
      </w:r>
      <w:r>
        <w:rPr/>
        <w:t>for</w:t>
      </w:r>
      <w:r>
        <w:rPr/>
        <w:t> water</w:t>
      </w:r>
      <w:r>
        <w:rPr>
          <w:spacing w:val="4"/>
        </w:rPr>
        <w:t> </w:t>
      </w:r>
      <w:r>
        <w:rPr/>
        <w:t>for</w:t>
      </w:r>
      <w:r>
        <w:rPr>
          <w:spacing w:val="4"/>
        </w:rPr>
        <w:t> </w:t>
      </w:r>
      <w:r>
        <w:rPr/>
        <w:t>drinking</w:t>
      </w:r>
      <w:r>
        <w:rPr>
          <w:spacing w:val="4"/>
        </w:rPr>
        <w:t> </w:t>
      </w:r>
      <w:r>
        <w:rPr/>
        <w:t>and</w:t>
      </w:r>
      <w:r>
        <w:rPr>
          <w:spacing w:val="4"/>
        </w:rPr>
        <w:t> </w:t>
      </w:r>
      <w:r>
        <w:rPr/>
        <w:t>culinary</w:t>
      </w:r>
      <w:r>
        <w:rPr/>
        <w:t> purposes.</w:t>
      </w:r>
      <w:r>
        <w:rPr>
          <w:b w:val="0"/>
          <w:bCs w:val="0"/>
        </w:rPr>
      </w:r>
    </w:p>
    <w:p>
      <w:pPr>
        <w:pStyle w:val="BodyText"/>
        <w:spacing w:line="180" w:lineRule="exact" w:before="68"/>
        <w:ind w:left="195" w:right="916"/>
        <w:jc w:val="both"/>
      </w:pPr>
      <w:r>
        <w:rPr>
          <w:w w:val="115"/>
        </w:rPr>
        <w:t>Only</w:t>
      </w:r>
      <w:r>
        <w:rPr>
          <w:spacing w:val="10"/>
          <w:w w:val="115"/>
        </w:rPr>
        <w:t> </w:t>
      </w:r>
      <w:r>
        <w:rPr>
          <w:w w:val="115"/>
        </w:rPr>
        <w:t>potable</w:t>
      </w:r>
      <w:r>
        <w:rPr>
          <w:spacing w:val="10"/>
          <w:w w:val="115"/>
        </w:rPr>
        <w:t> </w:t>
      </w:r>
      <w:r>
        <w:rPr>
          <w:w w:val="115"/>
        </w:rPr>
        <w:t>water</w:t>
      </w:r>
      <w:r>
        <w:rPr>
          <w:spacing w:val="10"/>
          <w:w w:val="115"/>
        </w:rPr>
        <w:t> </w:t>
      </w:r>
      <w:r>
        <w:rPr>
          <w:w w:val="115"/>
        </w:rPr>
        <w:t>shall</w:t>
      </w:r>
      <w:r>
        <w:rPr>
          <w:spacing w:val="10"/>
          <w:w w:val="115"/>
        </w:rPr>
        <w:t> </w:t>
      </w:r>
      <w:r>
        <w:rPr>
          <w:w w:val="115"/>
        </w:rPr>
        <w:t>be</w:t>
      </w:r>
      <w:r>
        <w:rPr>
          <w:spacing w:val="10"/>
          <w:w w:val="115"/>
        </w:rPr>
        <w:t> </w:t>
      </w:r>
      <w:r>
        <w:rPr>
          <w:w w:val="115"/>
        </w:rPr>
        <w:t>provided</w:t>
      </w:r>
      <w:r>
        <w:rPr>
          <w:w w:val="112"/>
        </w:rPr>
        <w:t> </w:t>
      </w:r>
      <w:r>
        <w:rPr>
          <w:w w:val="115"/>
        </w:rPr>
        <w:t>for</w:t>
      </w:r>
      <w:r>
        <w:rPr>
          <w:spacing w:val="25"/>
          <w:w w:val="115"/>
        </w:rPr>
        <w:t> </w:t>
      </w:r>
      <w:r>
        <w:rPr>
          <w:w w:val="115"/>
        </w:rPr>
        <w:t>drinking</w:t>
      </w:r>
      <w:r>
        <w:rPr>
          <w:spacing w:val="26"/>
          <w:w w:val="115"/>
        </w:rPr>
        <w:t> </w:t>
      </w:r>
      <w:r>
        <w:rPr>
          <w:w w:val="115"/>
        </w:rPr>
        <w:t>and</w:t>
      </w:r>
      <w:r>
        <w:rPr>
          <w:spacing w:val="25"/>
          <w:w w:val="115"/>
        </w:rPr>
        <w:t> </w:t>
      </w:r>
      <w:r>
        <w:rPr>
          <w:w w:val="115"/>
        </w:rPr>
        <w:t>culinary</w:t>
      </w:r>
      <w:r>
        <w:rPr>
          <w:spacing w:val="26"/>
          <w:w w:val="115"/>
        </w:rPr>
        <w:t> </w:t>
      </w:r>
      <w:r>
        <w:rPr>
          <w:w w:val="115"/>
        </w:rPr>
        <w:t>purposes</w:t>
      </w:r>
      <w:r>
        <w:rPr>
          <w:spacing w:val="26"/>
          <w:w w:val="115"/>
        </w:rPr>
        <w:t> </w:t>
      </w:r>
      <w:r>
        <w:rPr>
          <w:w w:val="115"/>
        </w:rPr>
        <w:t>by</w:t>
      </w:r>
      <w:r>
        <w:rPr>
          <w:w w:val="117"/>
        </w:rPr>
        <w:t> </w:t>
      </w:r>
      <w:r>
        <w:rPr>
          <w:w w:val="115"/>
        </w:rPr>
        <w:t>any</w:t>
      </w:r>
      <w:r>
        <w:rPr>
          <w:spacing w:val="26"/>
          <w:w w:val="115"/>
        </w:rPr>
        <w:t> </w:t>
      </w:r>
      <w:r>
        <w:rPr>
          <w:w w:val="115"/>
        </w:rPr>
        <w:t>operator</w:t>
      </w:r>
      <w:r>
        <w:rPr>
          <w:spacing w:val="27"/>
          <w:w w:val="115"/>
        </w:rPr>
        <w:t> </w:t>
      </w:r>
      <w:r>
        <w:rPr>
          <w:w w:val="115"/>
        </w:rPr>
        <w:t>of</w:t>
      </w:r>
      <w:r>
        <w:rPr>
          <w:spacing w:val="27"/>
          <w:w w:val="115"/>
        </w:rPr>
        <w:t> </w:t>
      </w:r>
      <w:r>
        <w:rPr>
          <w:w w:val="115"/>
        </w:rPr>
        <w:t>a</w:t>
      </w:r>
      <w:r>
        <w:rPr>
          <w:spacing w:val="27"/>
          <w:w w:val="115"/>
        </w:rPr>
        <w:t> </w:t>
      </w:r>
      <w:r>
        <w:rPr>
          <w:w w:val="115"/>
        </w:rPr>
        <w:t>conveyance</w:t>
      </w:r>
      <w:r>
        <w:rPr>
          <w:spacing w:val="27"/>
          <w:w w:val="115"/>
        </w:rPr>
        <w:t> </w:t>
      </w:r>
      <w:r>
        <w:rPr>
          <w:w w:val="115"/>
        </w:rPr>
        <w:t>engaged</w:t>
      </w:r>
      <w:r>
        <w:rPr>
          <w:w w:val="111"/>
        </w:rPr>
        <w:t> </w:t>
      </w:r>
      <w:r>
        <w:rPr>
          <w:w w:val="115"/>
        </w:rPr>
        <w:t>in</w:t>
      </w:r>
      <w:r>
        <w:rPr>
          <w:spacing w:val="8"/>
          <w:w w:val="115"/>
        </w:rPr>
        <w:t> </w:t>
      </w:r>
      <w:r>
        <w:rPr>
          <w:w w:val="115"/>
        </w:rPr>
        <w:t>interstate</w:t>
      </w:r>
      <w:r>
        <w:rPr>
          <w:spacing w:val="9"/>
          <w:w w:val="115"/>
        </w:rPr>
        <w:t> </w:t>
      </w:r>
      <w:r>
        <w:rPr>
          <w:w w:val="115"/>
        </w:rPr>
        <w:t>traffic,</w:t>
      </w:r>
      <w:r>
        <w:rPr>
          <w:spacing w:val="8"/>
          <w:w w:val="115"/>
        </w:rPr>
        <w:t> </w:t>
      </w:r>
      <w:r>
        <w:rPr>
          <w:w w:val="115"/>
        </w:rPr>
        <w:t>except</w:t>
      </w:r>
      <w:r>
        <w:rPr>
          <w:spacing w:val="9"/>
          <w:w w:val="115"/>
        </w:rPr>
        <w:t> </w:t>
      </w:r>
      <w:r>
        <w:rPr>
          <w:w w:val="115"/>
        </w:rPr>
        <w:t>as</w:t>
      </w:r>
      <w:r>
        <w:rPr>
          <w:spacing w:val="8"/>
          <w:w w:val="115"/>
        </w:rPr>
        <w:t> </w:t>
      </w:r>
      <w:r>
        <w:rPr>
          <w:w w:val="115"/>
        </w:rPr>
        <w:t>provided</w:t>
      </w:r>
      <w:r>
        <w:rPr>
          <w:w w:val="112"/>
        </w:rPr>
        <w:t> </w:t>
      </w:r>
      <w:r>
        <w:rPr>
          <w:w w:val="115"/>
        </w:rPr>
        <w:t>in</w:t>
      </w:r>
      <w:r>
        <w:rPr>
          <w:spacing w:val="13"/>
          <w:w w:val="115"/>
        </w:rPr>
        <w:t> </w:t>
      </w:r>
      <w:r>
        <w:rPr>
          <w:w w:val="115"/>
        </w:rPr>
        <w:t>§</w:t>
      </w:r>
      <w:r>
        <w:rPr>
          <w:spacing w:val="-31"/>
          <w:w w:val="115"/>
        </w:rPr>
        <w:t> </w:t>
      </w:r>
      <w:r>
        <w:rPr>
          <w:w w:val="115"/>
        </w:rPr>
        <w:t>1250.84(b)</w:t>
      </w:r>
      <w:r>
        <w:rPr>
          <w:spacing w:val="13"/>
          <w:w w:val="115"/>
        </w:rPr>
        <w:t> </w:t>
      </w:r>
      <w:r>
        <w:rPr>
          <w:w w:val="115"/>
        </w:rPr>
        <w:t>of</w:t>
      </w:r>
      <w:r>
        <w:rPr>
          <w:spacing w:val="13"/>
          <w:w w:val="115"/>
        </w:rPr>
        <w:t> </w:t>
      </w:r>
      <w:r>
        <w:rPr>
          <w:w w:val="115"/>
        </w:rPr>
        <w:t>this</w:t>
      </w:r>
      <w:r>
        <w:rPr>
          <w:spacing w:val="13"/>
          <w:w w:val="115"/>
        </w:rPr>
        <w:t> </w:t>
      </w:r>
      <w:r>
        <w:rPr>
          <w:w w:val="115"/>
        </w:rPr>
        <w:t>chapter.</w:t>
      </w:r>
      <w:r>
        <w:rPr>
          <w:spacing w:val="14"/>
          <w:w w:val="115"/>
        </w:rPr>
        <w:t> </w:t>
      </w:r>
      <w:r>
        <w:rPr>
          <w:w w:val="115"/>
        </w:rPr>
        <w:t>Such</w:t>
      </w:r>
      <w:r>
        <w:rPr>
          <w:w w:val="114"/>
        </w:rPr>
        <w:t> </w:t>
      </w:r>
      <w:r>
        <w:rPr>
          <w:w w:val="115"/>
        </w:rPr>
        <w:t>water</w:t>
      </w:r>
      <w:r>
        <w:rPr>
          <w:spacing w:val="26"/>
          <w:w w:val="115"/>
        </w:rPr>
        <w:t> </w:t>
      </w:r>
      <w:r>
        <w:rPr>
          <w:w w:val="115"/>
        </w:rPr>
        <w:t>shall</w:t>
      </w:r>
      <w:r>
        <w:rPr>
          <w:spacing w:val="26"/>
          <w:w w:val="115"/>
        </w:rPr>
        <w:t> </w:t>
      </w:r>
      <w:r>
        <w:rPr>
          <w:w w:val="115"/>
        </w:rPr>
        <w:t>either</w:t>
      </w:r>
      <w:r>
        <w:rPr>
          <w:spacing w:val="27"/>
          <w:w w:val="115"/>
        </w:rPr>
        <w:t> </w:t>
      </w:r>
      <w:r>
        <w:rPr>
          <w:w w:val="115"/>
        </w:rPr>
        <w:t>have</w:t>
      </w:r>
      <w:r>
        <w:rPr>
          <w:spacing w:val="26"/>
          <w:w w:val="115"/>
        </w:rPr>
        <w:t> </w:t>
      </w:r>
      <w:r>
        <w:rPr>
          <w:w w:val="115"/>
        </w:rPr>
        <w:t>been</w:t>
      </w:r>
      <w:r>
        <w:rPr>
          <w:spacing w:val="27"/>
          <w:w w:val="115"/>
        </w:rPr>
        <w:t> </w:t>
      </w:r>
      <w:r>
        <w:rPr>
          <w:w w:val="115"/>
        </w:rPr>
        <w:t>obtained</w:t>
      </w:r>
      <w:r>
        <w:rPr>
          <w:w w:val="114"/>
        </w:rPr>
        <w:t> </w:t>
      </w:r>
      <w:r>
        <w:rPr>
          <w:w w:val="115"/>
        </w:rPr>
        <w:t>from</w:t>
      </w:r>
      <w:r>
        <w:rPr>
          <w:spacing w:val="29"/>
          <w:w w:val="115"/>
        </w:rPr>
        <w:t> </w:t>
      </w:r>
      <w:r>
        <w:rPr>
          <w:w w:val="115"/>
        </w:rPr>
        <w:t>watering</w:t>
      </w:r>
      <w:r>
        <w:rPr>
          <w:spacing w:val="29"/>
          <w:w w:val="115"/>
        </w:rPr>
        <w:t> </w:t>
      </w:r>
      <w:r>
        <w:rPr>
          <w:w w:val="115"/>
        </w:rPr>
        <w:t>points</w:t>
      </w:r>
      <w:r>
        <w:rPr>
          <w:spacing w:val="30"/>
          <w:w w:val="115"/>
        </w:rPr>
        <w:t> </w:t>
      </w:r>
      <w:r>
        <w:rPr>
          <w:w w:val="115"/>
        </w:rPr>
        <w:t>approved</w:t>
      </w:r>
      <w:r>
        <w:rPr>
          <w:spacing w:val="29"/>
          <w:w w:val="115"/>
        </w:rPr>
        <w:t> </w:t>
      </w:r>
      <w:r>
        <w:rPr>
          <w:w w:val="115"/>
        </w:rPr>
        <w:t>by</w:t>
      </w:r>
      <w:r>
        <w:rPr>
          <w:spacing w:val="29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Commissioner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Food</w:t>
      </w:r>
      <w:r>
        <w:rPr>
          <w:spacing w:val="4"/>
          <w:w w:val="115"/>
        </w:rPr>
        <w:t> </w:t>
      </w:r>
      <w:r>
        <w:rPr>
          <w:w w:val="115"/>
        </w:rPr>
        <w:t>and</w:t>
      </w:r>
      <w:r>
        <w:rPr>
          <w:spacing w:val="3"/>
          <w:w w:val="115"/>
        </w:rPr>
        <w:t> </w:t>
      </w:r>
      <w:r>
        <w:rPr>
          <w:w w:val="115"/>
        </w:rPr>
        <w:t>Drugs,</w:t>
      </w:r>
      <w:r>
        <w:rPr>
          <w:spacing w:val="4"/>
          <w:w w:val="115"/>
        </w:rPr>
        <w:t> </w:t>
      </w:r>
      <w:r>
        <w:rPr>
          <w:w w:val="115"/>
        </w:rPr>
        <w:t>or,</w:t>
      </w:r>
      <w:r>
        <w:rPr>
          <w:spacing w:val="3"/>
          <w:w w:val="115"/>
        </w:rPr>
        <w:t> </w:t>
      </w:r>
      <w:r>
        <w:rPr>
          <w:w w:val="115"/>
        </w:rPr>
        <w:t>if</w:t>
      </w:r>
      <w:r>
        <w:rPr>
          <w:w w:val="122"/>
        </w:rPr>
        <w:t> </w:t>
      </w:r>
      <w:r>
        <w:rPr>
          <w:w w:val="115"/>
        </w:rPr>
        <w:t>treated aboard a conveyance,  shall</w:t>
      </w:r>
      <w:r>
        <w:rPr>
          <w:w w:val="113"/>
        </w:rPr>
        <w:t> </w:t>
      </w:r>
      <w:r>
        <w:rPr>
          <w:w w:val="115"/>
        </w:rPr>
        <w:t>have</w:t>
      </w:r>
      <w:r>
        <w:rPr>
          <w:spacing w:val="39"/>
          <w:w w:val="115"/>
        </w:rPr>
        <w:t> </w:t>
      </w:r>
      <w:r>
        <w:rPr>
          <w:w w:val="115"/>
        </w:rPr>
        <w:t>been</w:t>
      </w:r>
      <w:r>
        <w:rPr>
          <w:spacing w:val="39"/>
          <w:w w:val="115"/>
        </w:rPr>
        <w:t> </w:t>
      </w:r>
      <w:r>
        <w:rPr>
          <w:w w:val="115"/>
        </w:rPr>
        <w:t>subjected</w:t>
      </w:r>
      <w:r>
        <w:rPr>
          <w:spacing w:val="40"/>
          <w:w w:val="115"/>
        </w:rPr>
        <w:t> </w:t>
      </w:r>
      <w:r>
        <w:rPr>
          <w:w w:val="115"/>
        </w:rPr>
        <w:t>to</w:t>
      </w:r>
      <w:r>
        <w:rPr>
          <w:spacing w:val="39"/>
          <w:w w:val="115"/>
        </w:rPr>
        <w:t> </w:t>
      </w:r>
      <w:r>
        <w:rPr>
          <w:w w:val="115"/>
        </w:rPr>
        <w:t>treatment</w:t>
      </w:r>
      <w:r>
        <w:rPr>
          <w:spacing w:val="40"/>
          <w:w w:val="115"/>
        </w:rPr>
        <w:t> </w:t>
      </w:r>
      <w:r>
        <w:rPr>
          <w:w w:val="115"/>
        </w:rPr>
        <w:t>ap-</w:t>
      </w:r>
      <w:r>
        <w:rPr>
          <w:w w:val="111"/>
        </w:rPr>
        <w:t> </w:t>
      </w:r>
      <w:r>
        <w:rPr>
          <w:w w:val="115"/>
        </w:rPr>
        <w:t>proved by the Commissioner</w:t>
      </w:r>
      <w:r>
        <w:rPr>
          <w:spacing w:val="1"/>
          <w:w w:val="115"/>
        </w:rPr>
        <w:t> </w:t>
      </w:r>
      <w:r>
        <w:rPr>
          <w:w w:val="115"/>
        </w:rPr>
        <w:t>of Food</w:t>
      </w:r>
      <w:r>
        <w:rPr>
          <w:w w:val="117"/>
        </w:rPr>
        <w:t> </w:t>
      </w:r>
      <w:r>
        <w:rPr>
          <w:w w:val="110"/>
        </w:rPr>
        <w:t>and</w:t>
      </w:r>
      <w:r>
        <w:rPr>
          <w:spacing w:val="-2"/>
          <w:w w:val="110"/>
        </w:rPr>
        <w:t> </w:t>
      </w:r>
      <w:r>
        <w:rPr>
          <w:w w:val="110"/>
        </w:rPr>
        <w:t>Drugs.</w:t>
      </w:r>
      <w:r>
        <w:rPr/>
      </w:r>
    </w:p>
    <w:p>
      <w:pPr>
        <w:spacing w:line="164" w:lineRule="exact" w:before="90"/>
        <w:ind w:left="195" w:right="825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05"/>
          <w:sz w:val="14"/>
        </w:rPr>
        <w:t>[40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0"/>
          <w:w w:val="105"/>
          <w:sz w:val="14"/>
        </w:rPr>
        <w:t> </w:t>
      </w:r>
      <w:r>
        <w:rPr>
          <w:rFonts w:ascii="Century"/>
          <w:w w:val="105"/>
          <w:sz w:val="14"/>
        </w:rPr>
        <w:t>5620,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Feb.</w:t>
      </w:r>
      <w:r>
        <w:rPr>
          <w:rFonts w:ascii="Century"/>
          <w:spacing w:val="10"/>
          <w:w w:val="105"/>
          <w:sz w:val="14"/>
        </w:rPr>
        <w:t> </w:t>
      </w:r>
      <w:r>
        <w:rPr>
          <w:rFonts w:ascii="Century"/>
          <w:w w:val="105"/>
          <w:sz w:val="14"/>
        </w:rPr>
        <w:t>6,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1975,</w:t>
      </w:r>
      <w:r>
        <w:rPr>
          <w:rFonts w:ascii="Century"/>
          <w:spacing w:val="10"/>
          <w:w w:val="105"/>
          <w:sz w:val="14"/>
        </w:rPr>
        <w:t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0"/>
          <w:w w:val="105"/>
          <w:sz w:val="14"/>
        </w:rPr>
        <w:t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48</w:t>
      </w:r>
      <w:r>
        <w:rPr>
          <w:rFonts w:ascii="Century"/>
          <w:spacing w:val="10"/>
          <w:w w:val="105"/>
          <w:sz w:val="14"/>
        </w:rPr>
        <w:t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z w:val="14"/>
        </w:rPr>
      </w:r>
    </w:p>
    <w:p>
      <w:pPr>
        <w:spacing w:line="164" w:lineRule="exact" w:before="0"/>
        <w:ind w:left="195" w:right="825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11431,</w:t>
      </w:r>
      <w:r>
        <w:rPr>
          <w:rFonts w:ascii="Century"/>
          <w:spacing w:val="-6"/>
          <w:sz w:val="14"/>
        </w:rPr>
        <w:t> </w:t>
      </w:r>
      <w:r>
        <w:rPr>
          <w:rFonts w:ascii="Century"/>
          <w:sz w:val="14"/>
        </w:rPr>
        <w:t>Mar.</w:t>
      </w:r>
      <w:r>
        <w:rPr>
          <w:rFonts w:ascii="Century"/>
          <w:spacing w:val="-6"/>
          <w:sz w:val="14"/>
        </w:rPr>
        <w:t> </w:t>
      </w:r>
      <w:r>
        <w:rPr>
          <w:rFonts w:ascii="Century"/>
          <w:sz w:val="14"/>
        </w:rPr>
        <w:t>18,</w:t>
      </w:r>
      <w:r>
        <w:rPr>
          <w:rFonts w:ascii="Century"/>
          <w:spacing w:val="-5"/>
          <w:sz w:val="14"/>
        </w:rPr>
        <w:t> </w:t>
      </w:r>
      <w:r>
        <w:rPr>
          <w:rFonts w:ascii="Century"/>
          <w:sz w:val="14"/>
        </w:rPr>
        <w:t>1983]</w:t>
      </w:r>
      <w:r>
        <w:rPr>
          <w:rFonts w:ascii="Century"/>
          <w:sz w:val="14"/>
        </w:rPr>
      </w:r>
    </w:p>
    <w:p>
      <w:pPr>
        <w:spacing w:line="240" w:lineRule="auto" w:before="4"/>
        <w:rPr>
          <w:rFonts w:ascii="Century" w:hAnsi="Century" w:cs="Century" w:eastAsia="Century"/>
          <w:sz w:val="11"/>
          <w:szCs w:val="11"/>
        </w:rPr>
      </w:pPr>
    </w:p>
    <w:p>
      <w:pPr>
        <w:pStyle w:val="Heading3"/>
        <w:spacing w:line="240" w:lineRule="auto"/>
        <w:ind w:left="195" w:right="825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1240.83  </w:t>
      </w:r>
      <w:r>
        <w:rPr>
          <w:spacing w:val="22"/>
        </w:rPr>
        <w:t> </w:t>
      </w:r>
      <w:r>
        <w:rPr/>
        <w:t>Approval</w:t>
      </w:r>
      <w:r>
        <w:rPr>
          <w:spacing w:val="7"/>
        </w:rPr>
        <w:t> </w:t>
      </w:r>
      <w:r>
        <w:rPr/>
        <w:t>of</w:t>
      </w:r>
      <w:r>
        <w:rPr>
          <w:spacing w:val="7"/>
        </w:rPr>
        <w:t> </w:t>
      </w:r>
      <w:r>
        <w:rPr/>
        <w:t>watering</w:t>
      </w:r>
      <w:r>
        <w:rPr>
          <w:spacing w:val="7"/>
        </w:rPr>
        <w:t> </w:t>
      </w:r>
      <w:r>
        <w:rPr/>
        <w:t>points.</w:t>
      </w:r>
      <w:r>
        <w:rPr>
          <w:b w:val="0"/>
          <w:bCs w:val="0"/>
        </w:rPr>
      </w:r>
    </w:p>
    <w:p>
      <w:pPr>
        <w:pStyle w:val="BodyText"/>
        <w:numPr>
          <w:ilvl w:val="0"/>
          <w:numId w:val="11"/>
        </w:numPr>
        <w:tabs>
          <w:tab w:pos="695" w:val="left" w:leader="none"/>
        </w:tabs>
        <w:spacing w:line="180" w:lineRule="exact" w:before="65" w:after="0"/>
        <w:ind w:left="195" w:right="916" w:firstLine="160"/>
        <w:jc w:val="both"/>
      </w:pP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Commissioner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Food</w:t>
      </w:r>
      <w:r>
        <w:rPr>
          <w:spacing w:val="4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Drugs</w:t>
      </w:r>
      <w:r>
        <w:rPr>
          <w:spacing w:val="-8"/>
          <w:w w:val="115"/>
        </w:rPr>
        <w:t> </w:t>
      </w:r>
      <w:r>
        <w:rPr>
          <w:w w:val="115"/>
        </w:rPr>
        <w:t>shall</w:t>
      </w:r>
      <w:r>
        <w:rPr>
          <w:spacing w:val="-8"/>
          <w:w w:val="115"/>
        </w:rPr>
        <w:t> </w:t>
      </w:r>
      <w:r>
        <w:rPr>
          <w:w w:val="115"/>
        </w:rPr>
        <w:t>approve</w:t>
      </w:r>
      <w:r>
        <w:rPr>
          <w:spacing w:val="-7"/>
          <w:w w:val="115"/>
        </w:rPr>
        <w:t> </w:t>
      </w:r>
      <w:r>
        <w:rPr>
          <w:w w:val="115"/>
        </w:rPr>
        <w:t>any</w:t>
      </w:r>
      <w:r>
        <w:rPr>
          <w:spacing w:val="-8"/>
          <w:w w:val="115"/>
        </w:rPr>
        <w:t> </w:t>
      </w:r>
      <w:r>
        <w:rPr>
          <w:w w:val="115"/>
        </w:rPr>
        <w:t>watering</w:t>
      </w:r>
      <w:r>
        <w:rPr>
          <w:spacing w:val="-8"/>
          <w:w w:val="115"/>
        </w:rPr>
        <w:t> </w:t>
      </w:r>
      <w:r>
        <w:rPr>
          <w:w w:val="115"/>
        </w:rPr>
        <w:t>point</w:t>
      </w:r>
      <w:r>
        <w:rPr>
          <w:w w:val="116"/>
        </w:rPr>
        <w:t> </w:t>
      </w:r>
      <w:r>
        <w:rPr>
          <w:w w:val="115"/>
        </w:rPr>
        <w:t>if</w:t>
      </w:r>
      <w:r>
        <w:rPr>
          <w:spacing w:val="39"/>
          <w:w w:val="115"/>
        </w:rPr>
        <w:t> </w:t>
      </w:r>
      <w:r>
        <w:rPr>
          <w:w w:val="115"/>
        </w:rPr>
        <w:t>(1)</w:t>
      </w:r>
      <w:r>
        <w:rPr>
          <w:spacing w:val="40"/>
          <w:w w:val="115"/>
        </w:rPr>
        <w:t> </w:t>
      </w:r>
      <w:r>
        <w:rPr>
          <w:w w:val="115"/>
        </w:rPr>
        <w:t>the</w:t>
      </w:r>
      <w:r>
        <w:rPr>
          <w:spacing w:val="39"/>
          <w:w w:val="115"/>
        </w:rPr>
        <w:t> </w:t>
      </w:r>
      <w:r>
        <w:rPr>
          <w:w w:val="115"/>
        </w:rPr>
        <w:t>water</w:t>
      </w:r>
      <w:r>
        <w:rPr>
          <w:spacing w:val="40"/>
          <w:w w:val="115"/>
        </w:rPr>
        <w:t> </w:t>
      </w:r>
      <w:r>
        <w:rPr>
          <w:w w:val="115"/>
        </w:rPr>
        <w:t>supply</w:t>
      </w:r>
      <w:r>
        <w:rPr>
          <w:spacing w:val="40"/>
          <w:w w:val="115"/>
        </w:rPr>
        <w:t> </w:t>
      </w:r>
      <w:r>
        <w:rPr>
          <w:w w:val="115"/>
        </w:rPr>
        <w:t>thereat</w:t>
      </w:r>
      <w:r>
        <w:rPr>
          <w:spacing w:val="39"/>
          <w:w w:val="115"/>
        </w:rPr>
        <w:t> </w:t>
      </w:r>
      <w:r>
        <w:rPr>
          <w:w w:val="115"/>
        </w:rPr>
        <w:t>meets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standards</w:t>
      </w:r>
      <w:r>
        <w:rPr>
          <w:spacing w:val="33"/>
          <w:w w:val="115"/>
        </w:rPr>
        <w:t> </w:t>
      </w:r>
      <w:r>
        <w:rPr>
          <w:w w:val="115"/>
        </w:rPr>
        <w:t>prescribed</w:t>
      </w:r>
      <w:r>
        <w:rPr>
          <w:spacing w:val="34"/>
          <w:w w:val="115"/>
        </w:rPr>
        <w:t> </w:t>
      </w:r>
      <w:r>
        <w:rPr>
          <w:w w:val="115"/>
        </w:rPr>
        <w:t>in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Envi-</w:t>
      </w:r>
      <w:r>
        <w:rPr>
          <w:w w:val="113"/>
        </w:rPr>
        <w:t> </w:t>
      </w:r>
      <w:r>
        <w:rPr>
          <w:w w:val="115"/>
        </w:rPr>
        <w:t>ronmental</w:t>
      </w:r>
      <w:r>
        <w:rPr>
          <w:spacing w:val="16"/>
          <w:w w:val="115"/>
        </w:rPr>
        <w:t> </w:t>
      </w:r>
      <w:r>
        <w:rPr>
          <w:w w:val="115"/>
        </w:rPr>
        <w:t>Protection</w:t>
      </w:r>
      <w:r>
        <w:rPr>
          <w:spacing w:val="17"/>
          <w:w w:val="115"/>
        </w:rPr>
        <w:t> </w:t>
      </w:r>
      <w:r>
        <w:rPr>
          <w:w w:val="115"/>
        </w:rPr>
        <w:t>Agency’s</w:t>
      </w:r>
      <w:r>
        <w:rPr>
          <w:spacing w:val="16"/>
          <w:w w:val="115"/>
        </w:rPr>
        <w:t> </w:t>
      </w:r>
      <w:r>
        <w:rPr>
          <w:w w:val="115"/>
        </w:rPr>
        <w:t>Pri-</w:t>
      </w:r>
      <w:r>
        <w:rPr>
          <w:w w:val="117"/>
        </w:rPr>
        <w:t> </w:t>
      </w:r>
      <w:r>
        <w:rPr>
          <w:w w:val="115"/>
        </w:rPr>
        <w:t>mary</w:t>
      </w:r>
      <w:r>
        <w:rPr>
          <w:spacing w:val="49"/>
          <w:w w:val="115"/>
        </w:rPr>
        <w:t> </w:t>
      </w:r>
      <w:r>
        <w:rPr>
          <w:w w:val="115"/>
        </w:rPr>
        <w:t>Drinking</w:t>
      </w:r>
      <w:r>
        <w:rPr>
          <w:spacing w:val="49"/>
          <w:w w:val="115"/>
        </w:rPr>
        <w:t> </w:t>
      </w:r>
      <w:r>
        <w:rPr>
          <w:w w:val="115"/>
        </w:rPr>
        <w:t>Water</w:t>
      </w:r>
      <w:r>
        <w:rPr>
          <w:spacing w:val="49"/>
          <w:w w:val="115"/>
        </w:rPr>
        <w:t> </w:t>
      </w:r>
      <w:r>
        <w:rPr>
          <w:w w:val="115"/>
        </w:rPr>
        <w:t>Regulations</w:t>
      </w:r>
      <w:r>
        <w:rPr>
          <w:spacing w:val="50"/>
          <w:w w:val="115"/>
        </w:rPr>
        <w:t> </w:t>
      </w:r>
      <w:r>
        <w:rPr>
          <w:w w:val="115"/>
        </w:rPr>
        <w:t>as</w:t>
      </w:r>
      <w:r>
        <w:rPr>
          <w:w w:val="109"/>
        </w:rPr>
        <w:t> </w:t>
      </w:r>
      <w:r>
        <w:rPr>
          <w:w w:val="115"/>
        </w:rPr>
        <w:t>set</w:t>
      </w:r>
      <w:r>
        <w:rPr>
          <w:spacing w:val="-10"/>
          <w:w w:val="115"/>
        </w:rPr>
        <w:t> </w:t>
      </w:r>
      <w:r>
        <w:rPr>
          <w:w w:val="115"/>
        </w:rPr>
        <w:t>forth</w:t>
      </w:r>
      <w:r>
        <w:rPr>
          <w:spacing w:val="-10"/>
          <w:w w:val="115"/>
        </w:rPr>
        <w:t> </w:t>
      </w:r>
      <w:r>
        <w:rPr>
          <w:w w:val="115"/>
        </w:rPr>
        <w:t>in</w:t>
      </w:r>
      <w:r>
        <w:rPr>
          <w:spacing w:val="-9"/>
          <w:w w:val="115"/>
        </w:rPr>
        <w:t> </w:t>
      </w:r>
      <w:r>
        <w:rPr>
          <w:w w:val="115"/>
        </w:rPr>
        <w:t>40</w:t>
      </w:r>
      <w:r>
        <w:rPr>
          <w:spacing w:val="-10"/>
          <w:w w:val="115"/>
        </w:rPr>
        <w:t> </w:t>
      </w:r>
      <w:r>
        <w:rPr>
          <w:w w:val="115"/>
        </w:rPr>
        <w:t>CFR</w:t>
      </w:r>
      <w:r>
        <w:rPr>
          <w:spacing w:val="-9"/>
          <w:w w:val="115"/>
        </w:rPr>
        <w:t> </w:t>
      </w:r>
      <w:r>
        <w:rPr>
          <w:w w:val="115"/>
        </w:rPr>
        <w:t>part</w:t>
      </w:r>
      <w:r>
        <w:rPr>
          <w:spacing w:val="-10"/>
          <w:w w:val="115"/>
        </w:rPr>
        <w:t> </w:t>
      </w:r>
      <w:r>
        <w:rPr>
          <w:w w:val="115"/>
        </w:rPr>
        <w:t>141,</w:t>
      </w:r>
      <w:r>
        <w:rPr>
          <w:spacing w:val="-9"/>
          <w:w w:val="115"/>
        </w:rPr>
        <w:t> </w:t>
      </w:r>
      <w:r>
        <w:rPr>
          <w:w w:val="115"/>
        </w:rPr>
        <w:t>and</w:t>
      </w:r>
      <w:r>
        <w:rPr>
          <w:spacing w:val="-10"/>
          <w:w w:val="115"/>
        </w:rPr>
        <w:t> </w:t>
      </w:r>
      <w:r>
        <w:rPr>
          <w:w w:val="115"/>
        </w:rPr>
        <w:t>(2)</w:t>
      </w:r>
      <w:r>
        <w:rPr>
          <w:spacing w:val="-10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methods</w:t>
      </w:r>
      <w:r>
        <w:rPr>
          <w:spacing w:val="5"/>
          <w:w w:val="115"/>
        </w:rPr>
        <w:t> </w:t>
      </w:r>
      <w:r>
        <w:rPr>
          <w:w w:val="115"/>
        </w:rPr>
        <w:t>of</w:t>
      </w:r>
      <w:r>
        <w:rPr>
          <w:spacing w:val="6"/>
          <w:w w:val="115"/>
        </w:rPr>
        <w:t> </w:t>
      </w:r>
      <w:r>
        <w:rPr>
          <w:w w:val="115"/>
        </w:rPr>
        <w:t>and</w:t>
      </w:r>
      <w:r>
        <w:rPr>
          <w:spacing w:val="6"/>
          <w:w w:val="115"/>
        </w:rPr>
        <w:t> </w:t>
      </w:r>
      <w:r>
        <w:rPr>
          <w:w w:val="115"/>
        </w:rPr>
        <w:t>facilities</w:t>
      </w:r>
      <w:r>
        <w:rPr>
          <w:spacing w:val="5"/>
          <w:w w:val="115"/>
        </w:rPr>
        <w:t> </w:t>
      </w:r>
      <w:r>
        <w:rPr>
          <w:w w:val="115"/>
        </w:rPr>
        <w:t>for</w:t>
      </w:r>
      <w:r>
        <w:rPr>
          <w:spacing w:val="6"/>
          <w:w w:val="115"/>
        </w:rPr>
        <w:t> </w:t>
      </w:r>
      <w:r>
        <w:rPr>
          <w:w w:val="115"/>
        </w:rPr>
        <w:t>delivery</w:t>
      </w:r>
      <w:r>
        <w:rPr>
          <w:spacing w:val="6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such</w:t>
      </w:r>
      <w:r>
        <w:rPr>
          <w:spacing w:val="25"/>
          <w:w w:val="115"/>
        </w:rPr>
        <w:t> </w:t>
      </w:r>
      <w:r>
        <w:rPr>
          <w:w w:val="115"/>
        </w:rPr>
        <w:t>water</w:t>
      </w:r>
      <w:r>
        <w:rPr>
          <w:spacing w:val="26"/>
          <w:w w:val="115"/>
        </w:rPr>
        <w:t> </w:t>
      </w:r>
      <w:r>
        <w:rPr>
          <w:w w:val="115"/>
        </w:rPr>
        <w:t>to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conveyance</w:t>
      </w:r>
      <w:r>
        <w:rPr>
          <w:spacing w:val="26"/>
          <w:w w:val="115"/>
        </w:rPr>
        <w:t> </w:t>
      </w:r>
      <w:r>
        <w:rPr>
          <w:w w:val="115"/>
        </w:rPr>
        <w:t>and</w:t>
      </w:r>
      <w:r>
        <w:rPr>
          <w:spacing w:val="25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sanitary</w:t>
      </w:r>
      <w:r>
        <w:rPr>
          <w:spacing w:val="7"/>
          <w:w w:val="115"/>
        </w:rPr>
        <w:t> </w:t>
      </w:r>
      <w:r>
        <w:rPr>
          <w:w w:val="115"/>
        </w:rPr>
        <w:t>conditions</w:t>
      </w:r>
      <w:r>
        <w:rPr>
          <w:spacing w:val="8"/>
          <w:w w:val="115"/>
        </w:rPr>
        <w:t> </w:t>
      </w:r>
      <w:r>
        <w:rPr>
          <w:w w:val="115"/>
        </w:rPr>
        <w:t>surrounding</w:t>
      </w:r>
      <w:r>
        <w:rPr>
          <w:spacing w:val="8"/>
          <w:w w:val="115"/>
        </w:rPr>
        <w:t> </w:t>
      </w:r>
      <w:r>
        <w:rPr>
          <w:w w:val="115"/>
        </w:rPr>
        <w:t>such</w:t>
      </w:r>
      <w:r>
        <w:rPr>
          <w:w w:val="112"/>
        </w:rPr>
        <w:t> </w:t>
      </w:r>
      <w:r>
        <w:rPr>
          <w:w w:val="115"/>
        </w:rPr>
        <w:t>delivery</w:t>
      </w:r>
      <w:r>
        <w:rPr>
          <w:spacing w:val="5"/>
          <w:w w:val="115"/>
        </w:rPr>
        <w:t> </w:t>
      </w:r>
      <w:r>
        <w:rPr>
          <w:w w:val="115"/>
        </w:rPr>
        <w:t>prevent</w:t>
      </w:r>
      <w:r>
        <w:rPr>
          <w:spacing w:val="5"/>
          <w:w w:val="115"/>
        </w:rPr>
        <w:t> </w:t>
      </w:r>
      <w:r>
        <w:rPr>
          <w:w w:val="115"/>
        </w:rPr>
        <w:t>the</w:t>
      </w:r>
      <w:r>
        <w:rPr>
          <w:spacing w:val="5"/>
          <w:w w:val="115"/>
        </w:rPr>
        <w:t> </w:t>
      </w:r>
      <w:r>
        <w:rPr>
          <w:w w:val="115"/>
        </w:rPr>
        <w:t>introduction,</w:t>
      </w:r>
      <w:r>
        <w:rPr>
          <w:w w:val="117"/>
        </w:rPr>
        <w:t> </w:t>
      </w:r>
      <w:r>
        <w:rPr>
          <w:w w:val="115"/>
        </w:rPr>
        <w:t>transmission,</w:t>
      </w:r>
      <w:r>
        <w:rPr>
          <w:spacing w:val="1"/>
          <w:w w:val="115"/>
        </w:rPr>
        <w:t> </w:t>
      </w:r>
      <w:r>
        <w:rPr>
          <w:w w:val="115"/>
        </w:rPr>
        <w:t>or</w:t>
      </w:r>
      <w:r>
        <w:rPr>
          <w:spacing w:val="1"/>
          <w:w w:val="115"/>
        </w:rPr>
        <w:t> </w:t>
      </w:r>
      <w:r>
        <w:rPr>
          <w:w w:val="115"/>
        </w:rPr>
        <w:t>spread</w:t>
      </w:r>
      <w:r>
        <w:rPr>
          <w:spacing w:val="1"/>
          <w:w w:val="115"/>
        </w:rPr>
        <w:t> </w:t>
      </w:r>
      <w:r>
        <w:rPr>
          <w:w w:val="115"/>
        </w:rPr>
        <w:t>of</w:t>
      </w:r>
      <w:r>
        <w:rPr>
          <w:spacing w:val="1"/>
          <w:w w:val="115"/>
        </w:rPr>
        <w:t> </w:t>
      </w:r>
      <w:r>
        <w:rPr>
          <w:w w:val="115"/>
        </w:rPr>
        <w:t>commu-</w:t>
      </w:r>
      <w:r>
        <w:rPr>
          <w:w w:val="116"/>
        </w:rPr>
        <w:t> </w:t>
      </w:r>
      <w:r>
        <w:rPr>
          <w:w w:val="115"/>
        </w:rPr>
        <w:t>nicable</w:t>
      </w:r>
      <w:r>
        <w:rPr>
          <w:spacing w:val="-25"/>
          <w:w w:val="115"/>
        </w:rPr>
        <w:t> </w:t>
      </w:r>
      <w:r>
        <w:rPr>
          <w:w w:val="115"/>
        </w:rPr>
        <w:t>diseases.</w:t>
      </w:r>
      <w:r>
        <w:rPr/>
      </w:r>
    </w:p>
    <w:p>
      <w:pPr>
        <w:pStyle w:val="BodyText"/>
        <w:numPr>
          <w:ilvl w:val="0"/>
          <w:numId w:val="11"/>
        </w:numPr>
        <w:tabs>
          <w:tab w:pos="695" w:val="left" w:leader="none"/>
        </w:tabs>
        <w:spacing w:line="180" w:lineRule="exact" w:before="4" w:after="0"/>
        <w:ind w:left="195" w:right="917" w:firstLine="160"/>
        <w:jc w:val="both"/>
      </w:pP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Commissioner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Food</w:t>
      </w:r>
      <w:r>
        <w:rPr>
          <w:spacing w:val="4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Drugs</w:t>
      </w:r>
      <w:r>
        <w:rPr>
          <w:spacing w:val="48"/>
          <w:w w:val="115"/>
        </w:rPr>
        <w:t> </w:t>
      </w:r>
      <w:r>
        <w:rPr>
          <w:w w:val="115"/>
        </w:rPr>
        <w:t>may</w:t>
      </w:r>
      <w:r>
        <w:rPr>
          <w:spacing w:val="48"/>
          <w:w w:val="115"/>
        </w:rPr>
        <w:t> </w:t>
      </w:r>
      <w:r>
        <w:rPr>
          <w:w w:val="115"/>
        </w:rPr>
        <w:t>base</w:t>
      </w:r>
      <w:r>
        <w:rPr>
          <w:spacing w:val="48"/>
          <w:w w:val="115"/>
        </w:rPr>
        <w:t> </w:t>
      </w:r>
      <w:r>
        <w:rPr>
          <w:w w:val="115"/>
        </w:rPr>
        <w:t>his</w:t>
      </w:r>
      <w:r>
        <w:rPr>
          <w:spacing w:val="49"/>
          <w:w w:val="115"/>
        </w:rPr>
        <w:t> </w:t>
      </w:r>
      <w:r>
        <w:rPr>
          <w:w w:val="115"/>
        </w:rPr>
        <w:t>approval</w:t>
      </w:r>
      <w:r>
        <w:rPr>
          <w:spacing w:val="48"/>
          <w:w w:val="115"/>
        </w:rPr>
        <w:t> </w:t>
      </w:r>
      <w:r>
        <w:rPr>
          <w:w w:val="115"/>
        </w:rPr>
        <w:t>or</w:t>
      </w:r>
      <w:r>
        <w:rPr>
          <w:spacing w:val="48"/>
          <w:w w:val="115"/>
        </w:rPr>
        <w:t> </w:t>
      </w:r>
      <w:r>
        <w:rPr>
          <w:w w:val="115"/>
        </w:rPr>
        <w:t>dis-</w:t>
      </w:r>
      <w:r>
        <w:rPr>
          <w:w w:val="113"/>
        </w:rPr>
        <w:t> </w:t>
      </w:r>
      <w:r>
        <w:rPr>
          <w:w w:val="115"/>
        </w:rPr>
        <w:t>approval</w:t>
      </w:r>
      <w:r>
        <w:rPr>
          <w:spacing w:val="30"/>
          <w:w w:val="115"/>
        </w:rPr>
        <w:t> </w:t>
      </w:r>
      <w:r>
        <w:rPr>
          <w:w w:val="115"/>
        </w:rPr>
        <w:t>of</w:t>
      </w:r>
      <w:r>
        <w:rPr>
          <w:spacing w:val="30"/>
          <w:w w:val="115"/>
        </w:rPr>
        <w:t> </w:t>
      </w:r>
      <w:r>
        <w:rPr>
          <w:w w:val="115"/>
        </w:rPr>
        <w:t>a</w:t>
      </w:r>
      <w:r>
        <w:rPr>
          <w:spacing w:val="31"/>
          <w:w w:val="115"/>
        </w:rPr>
        <w:t> </w:t>
      </w:r>
      <w:r>
        <w:rPr>
          <w:w w:val="115"/>
        </w:rPr>
        <w:t>watering</w:t>
      </w:r>
      <w:r>
        <w:rPr>
          <w:spacing w:val="30"/>
          <w:w w:val="115"/>
        </w:rPr>
        <w:t> </w:t>
      </w:r>
      <w:r>
        <w:rPr>
          <w:w w:val="115"/>
        </w:rPr>
        <w:t>point</w:t>
      </w:r>
      <w:r>
        <w:rPr>
          <w:spacing w:val="31"/>
          <w:w w:val="115"/>
        </w:rPr>
        <w:t> </w:t>
      </w:r>
      <w:r>
        <w:rPr>
          <w:w w:val="115"/>
        </w:rPr>
        <w:t>upon</w:t>
      </w:r>
      <w:r>
        <w:rPr>
          <w:spacing w:val="30"/>
          <w:w w:val="115"/>
        </w:rPr>
        <w:t> </w:t>
      </w:r>
      <w:r>
        <w:rPr>
          <w:w w:val="115"/>
        </w:rPr>
        <w:t>in-</w:t>
      </w:r>
      <w:r>
        <w:rPr>
          <w:w w:val="115"/>
        </w:rPr>
        <w:t> vestigations </w:t>
      </w:r>
      <w:r>
        <w:rPr>
          <w:spacing w:val="9"/>
          <w:w w:val="115"/>
        </w:rPr>
        <w:t> </w:t>
      </w:r>
      <w:r>
        <w:rPr>
          <w:w w:val="115"/>
        </w:rPr>
        <w:t>made </w:t>
      </w:r>
      <w:r>
        <w:rPr>
          <w:spacing w:val="9"/>
          <w:w w:val="115"/>
        </w:rPr>
        <w:t> </w:t>
      </w:r>
      <w:r>
        <w:rPr>
          <w:w w:val="115"/>
        </w:rPr>
        <w:t>by </w:t>
      </w:r>
      <w:r>
        <w:rPr>
          <w:spacing w:val="9"/>
          <w:w w:val="115"/>
        </w:rPr>
        <w:t> </w:t>
      </w:r>
      <w:r>
        <w:rPr>
          <w:w w:val="115"/>
        </w:rPr>
        <w:t>representatives</w:t>
      </w:r>
      <w:r>
        <w:rPr/>
      </w:r>
    </w:p>
    <w:p>
      <w:pPr>
        <w:spacing w:after="0" w:line="180" w:lineRule="exact"/>
        <w:jc w:val="both"/>
        <w:sectPr>
          <w:type w:val="continuous"/>
          <w:pgSz w:w="12240" w:h="15840"/>
          <w:pgMar w:top="20" w:bottom="1480" w:left="1720" w:right="1720"/>
          <w:cols w:num="2" w:equalWidth="0">
            <w:col w:w="4285" w:space="40"/>
            <w:col w:w="4475"/>
          </w:cols>
        </w:sect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line="240" w:lineRule="auto" w:before="0"/>
        <w:rPr>
          <w:rFonts w:ascii="Century" w:hAnsi="Century" w:cs="Century" w:eastAsia="Century"/>
          <w:sz w:val="20"/>
          <w:szCs w:val="20"/>
        </w:rPr>
      </w:pPr>
    </w:p>
    <w:p>
      <w:pPr>
        <w:spacing w:after="0" w:line="240" w:lineRule="auto"/>
        <w:rPr>
          <w:rFonts w:ascii="Century" w:hAnsi="Century" w:cs="Century" w:eastAsia="Century"/>
          <w:sz w:val="20"/>
          <w:szCs w:val="20"/>
        </w:rPr>
        <w:sectPr>
          <w:pgSz w:w="12240" w:h="15840"/>
          <w:pgMar w:header="0" w:footer="1282" w:top="1500" w:bottom="1480" w:left="1720" w:right="1720"/>
        </w:sectPr>
      </w:pP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</w:p>
    <w:p>
      <w:pPr>
        <w:spacing w:before="0"/>
        <w:ind w:left="920" w:right="0" w:firstLine="0"/>
        <w:jc w:val="both"/>
        <w:rPr>
          <w:rFonts w:ascii="Century Gothic" w:hAnsi="Century Gothic" w:cs="Century Gothic" w:eastAsia="Century Gothic"/>
          <w:sz w:val="18"/>
          <w:szCs w:val="18"/>
        </w:rPr>
      </w:pPr>
      <w:r>
        <w:rPr>
          <w:rFonts w:ascii="Century Gothic" w:hAnsi="Century Gothic" w:cs="Century Gothic" w:eastAsia="Century Gothic"/>
          <w:b/>
          <w:bCs/>
          <w:sz w:val="18"/>
          <w:szCs w:val="18"/>
        </w:rPr>
        <w:t>§</w:t>
      </w:r>
      <w:r>
        <w:rPr>
          <w:rFonts w:ascii="Century Gothic" w:hAnsi="Century Gothic" w:cs="Century Gothic" w:eastAsia="Century Gothic"/>
          <w:b/>
          <w:bCs/>
          <w:spacing w:val="-21"/>
          <w:sz w:val="18"/>
          <w:szCs w:val="18"/>
        </w:rPr>
        <w:t> </w:t>
      </w:r>
      <w:r>
        <w:rPr>
          <w:rFonts w:ascii="Century Gothic" w:hAnsi="Century Gothic" w:cs="Century Gothic" w:eastAsia="Century Gothic"/>
          <w:b/>
          <w:bCs/>
          <w:sz w:val="18"/>
          <w:szCs w:val="18"/>
        </w:rPr>
        <w:t>1240.86</w:t>
      </w:r>
      <w:r>
        <w:rPr>
          <w:rFonts w:ascii="Century Gothic" w:hAnsi="Century Gothic" w:cs="Century Gothic" w:eastAsia="Century Gothic"/>
          <w:sz w:val="18"/>
          <w:szCs w:val="18"/>
        </w:rPr>
      </w:r>
    </w:p>
    <w:p>
      <w:pPr>
        <w:spacing w:line="240" w:lineRule="auto" w:before="12"/>
        <w:rPr>
          <w:rFonts w:ascii="Century Gothic" w:hAnsi="Century Gothic" w:cs="Century Gothic" w:eastAsia="Century Gothic"/>
          <w:b/>
          <w:bCs/>
          <w:sz w:val="13"/>
          <w:szCs w:val="13"/>
        </w:rPr>
      </w:pPr>
    </w:p>
    <w:p>
      <w:pPr>
        <w:pStyle w:val="BodyText"/>
        <w:spacing w:line="186" w:lineRule="exact"/>
        <w:ind w:right="0" w:firstLine="0"/>
        <w:jc w:val="both"/>
      </w:pPr>
      <w:r>
        <w:rPr>
          <w:w w:val="115"/>
        </w:rPr>
        <w:t>of</w:t>
      </w:r>
      <w:r>
        <w:rPr>
          <w:spacing w:val="1"/>
          <w:w w:val="115"/>
        </w:rPr>
        <w:t> </w:t>
      </w:r>
      <w:r>
        <w:rPr>
          <w:w w:val="115"/>
        </w:rPr>
        <w:t>State</w:t>
      </w:r>
      <w:r>
        <w:rPr>
          <w:spacing w:val="1"/>
          <w:w w:val="115"/>
        </w:rPr>
        <w:t> </w:t>
      </w:r>
      <w:r>
        <w:rPr>
          <w:w w:val="115"/>
        </w:rPr>
        <w:t>departments</w:t>
      </w:r>
      <w:r>
        <w:rPr>
          <w:spacing w:val="1"/>
          <w:w w:val="115"/>
        </w:rPr>
        <w:t> </w:t>
      </w:r>
      <w:r>
        <w:rPr>
          <w:w w:val="115"/>
        </w:rPr>
        <w:t>of</w:t>
      </w:r>
      <w:r>
        <w:rPr>
          <w:spacing w:val="1"/>
          <w:w w:val="115"/>
        </w:rPr>
        <w:t> </w:t>
      </w:r>
      <w:r>
        <w:rPr>
          <w:w w:val="115"/>
        </w:rPr>
        <w:t>health </w:t>
      </w:r>
      <w:r>
        <w:rPr>
          <w:spacing w:val="2"/>
          <w:w w:val="115"/>
        </w:rPr>
        <w:t> </w:t>
      </w:r>
      <w:r>
        <w:rPr>
          <w:w w:val="115"/>
        </w:rPr>
        <w:t>or </w:t>
      </w:r>
      <w:r>
        <w:rPr>
          <w:spacing w:val="1"/>
          <w:w w:val="115"/>
        </w:rPr>
        <w:t> </w:t>
      </w:r>
      <w:r>
        <w:rPr>
          <w:w w:val="115"/>
        </w:rPr>
        <w:t>of</w:t>
      </w:r>
      <w:r>
        <w:rPr>
          <w:w w:val="121"/>
        </w:rPr>
        <w:t> </w:t>
      </w:r>
      <w:r>
        <w:rPr>
          <w:w w:val="115"/>
        </w:rPr>
        <w:t>the</w:t>
      </w:r>
      <w:r>
        <w:rPr>
          <w:spacing w:val="26"/>
          <w:w w:val="115"/>
        </w:rPr>
        <w:t> </w:t>
      </w:r>
      <w:r>
        <w:rPr>
          <w:w w:val="115"/>
        </w:rPr>
        <w:t>health</w:t>
      </w:r>
      <w:r>
        <w:rPr>
          <w:spacing w:val="27"/>
          <w:w w:val="115"/>
        </w:rPr>
        <w:t> </w:t>
      </w:r>
      <w:r>
        <w:rPr>
          <w:w w:val="115"/>
        </w:rPr>
        <w:t>authorities</w:t>
      </w:r>
      <w:r>
        <w:rPr>
          <w:spacing w:val="27"/>
          <w:w w:val="115"/>
        </w:rPr>
        <w:t> </w:t>
      </w:r>
      <w:r>
        <w:rPr>
          <w:w w:val="115"/>
        </w:rPr>
        <w:t>of</w:t>
      </w:r>
      <w:r>
        <w:rPr>
          <w:spacing w:val="27"/>
          <w:w w:val="115"/>
        </w:rPr>
        <w:t> </w:t>
      </w:r>
      <w:r>
        <w:rPr>
          <w:w w:val="115"/>
        </w:rPr>
        <w:t>contiguous</w:t>
      </w:r>
      <w:r>
        <w:rPr>
          <w:w w:val="116"/>
        </w:rPr>
        <w:t> </w:t>
      </w:r>
      <w:r>
        <w:rPr>
          <w:w w:val="115"/>
        </w:rPr>
        <w:t>foreign</w:t>
      </w:r>
      <w:r>
        <w:rPr>
          <w:spacing w:val="1"/>
          <w:w w:val="115"/>
        </w:rPr>
        <w:t> </w:t>
      </w:r>
      <w:r>
        <w:rPr>
          <w:w w:val="115"/>
        </w:rPr>
        <w:t>nations.</w:t>
      </w:r>
      <w:r>
        <w:rPr/>
      </w:r>
    </w:p>
    <w:p>
      <w:pPr>
        <w:pStyle w:val="BodyText"/>
        <w:numPr>
          <w:ilvl w:val="0"/>
          <w:numId w:val="11"/>
        </w:numPr>
        <w:tabs>
          <w:tab w:pos="1383" w:val="left" w:leader="none"/>
        </w:tabs>
        <w:spacing w:line="186" w:lineRule="exact" w:before="10" w:after="0"/>
        <w:ind w:left="920" w:right="0" w:firstLine="160"/>
        <w:jc w:val="both"/>
      </w:pPr>
      <w:r>
        <w:rPr>
          <w:w w:val="115"/>
        </w:rPr>
        <w:t>If</w:t>
      </w:r>
      <w:r>
        <w:rPr>
          <w:spacing w:val="27"/>
          <w:w w:val="115"/>
        </w:rPr>
        <w:t> </w:t>
      </w:r>
      <w:r>
        <w:rPr>
          <w:w w:val="115"/>
        </w:rPr>
        <w:t>a</w:t>
      </w:r>
      <w:r>
        <w:rPr>
          <w:spacing w:val="28"/>
          <w:w w:val="115"/>
        </w:rPr>
        <w:t> </w:t>
      </w:r>
      <w:r>
        <w:rPr>
          <w:w w:val="115"/>
        </w:rPr>
        <w:t>watering</w:t>
      </w:r>
      <w:r>
        <w:rPr>
          <w:spacing w:val="28"/>
          <w:w w:val="115"/>
        </w:rPr>
        <w:t> </w:t>
      </w:r>
      <w:r>
        <w:rPr>
          <w:w w:val="115"/>
        </w:rPr>
        <w:t>point</w:t>
      </w:r>
      <w:r>
        <w:rPr>
          <w:spacing w:val="28"/>
          <w:w w:val="115"/>
        </w:rPr>
        <w:t> </w:t>
      </w:r>
      <w:r>
        <w:rPr>
          <w:w w:val="115"/>
        </w:rPr>
        <w:t>has</w:t>
      </w:r>
      <w:r>
        <w:rPr>
          <w:spacing w:val="27"/>
          <w:w w:val="115"/>
        </w:rPr>
        <w:t> </w:t>
      </w:r>
      <w:r>
        <w:rPr>
          <w:w w:val="115"/>
        </w:rPr>
        <w:t>not</w:t>
      </w:r>
      <w:r>
        <w:rPr>
          <w:spacing w:val="28"/>
          <w:w w:val="115"/>
        </w:rPr>
        <w:t> </w:t>
      </w:r>
      <w:r>
        <w:rPr>
          <w:w w:val="115"/>
        </w:rPr>
        <w:t>been</w:t>
      </w:r>
      <w:r>
        <w:rPr>
          <w:w w:val="111"/>
        </w:rPr>
        <w:t> </w:t>
      </w:r>
      <w:r>
        <w:rPr>
          <w:w w:val="115"/>
        </w:rPr>
        <w:t>approved,</w:t>
      </w:r>
      <w:r>
        <w:rPr>
          <w:spacing w:val="12"/>
          <w:w w:val="115"/>
        </w:rPr>
        <w:t> </w:t>
      </w:r>
      <w:r>
        <w:rPr>
          <w:w w:val="115"/>
        </w:rPr>
        <w:t>the</w:t>
      </w:r>
      <w:r>
        <w:rPr>
          <w:spacing w:val="12"/>
          <w:w w:val="115"/>
        </w:rPr>
        <w:t> </w:t>
      </w:r>
      <w:r>
        <w:rPr>
          <w:w w:val="115"/>
        </w:rPr>
        <w:t>Commissioner</w:t>
      </w:r>
      <w:r>
        <w:rPr>
          <w:spacing w:val="13"/>
          <w:w w:val="115"/>
        </w:rPr>
        <w:t> </w:t>
      </w:r>
      <w:r>
        <w:rPr>
          <w:w w:val="115"/>
        </w:rPr>
        <w:t>of</w:t>
      </w:r>
      <w:r>
        <w:rPr>
          <w:spacing w:val="12"/>
          <w:w w:val="115"/>
        </w:rPr>
        <w:t> </w:t>
      </w:r>
      <w:r>
        <w:rPr>
          <w:w w:val="115"/>
        </w:rPr>
        <w:t>Food</w:t>
      </w:r>
      <w:r>
        <w:rPr>
          <w:w w:val="117"/>
        </w:rPr>
        <w:t> </w:t>
      </w:r>
      <w:r>
        <w:rPr>
          <w:w w:val="115"/>
        </w:rPr>
        <w:t>and</w:t>
      </w:r>
      <w:r>
        <w:rPr>
          <w:spacing w:val="41"/>
          <w:w w:val="115"/>
        </w:rPr>
        <w:t> </w:t>
      </w:r>
      <w:r>
        <w:rPr>
          <w:w w:val="115"/>
        </w:rPr>
        <w:t>Drugs</w:t>
      </w:r>
      <w:r>
        <w:rPr>
          <w:spacing w:val="41"/>
          <w:w w:val="115"/>
        </w:rPr>
        <w:t> </w:t>
      </w:r>
      <w:r>
        <w:rPr>
          <w:w w:val="115"/>
        </w:rPr>
        <w:t>may</w:t>
      </w:r>
      <w:r>
        <w:rPr>
          <w:spacing w:val="41"/>
          <w:w w:val="115"/>
        </w:rPr>
        <w:t> </w:t>
      </w:r>
      <w:r>
        <w:rPr>
          <w:w w:val="115"/>
        </w:rPr>
        <w:t>permit</w:t>
      </w:r>
      <w:r>
        <w:rPr>
          <w:spacing w:val="42"/>
          <w:w w:val="115"/>
        </w:rPr>
        <w:t> </w:t>
      </w:r>
      <w:r>
        <w:rPr>
          <w:w w:val="115"/>
        </w:rPr>
        <w:t>its</w:t>
      </w:r>
      <w:r>
        <w:rPr>
          <w:spacing w:val="41"/>
          <w:w w:val="115"/>
        </w:rPr>
        <w:t> </w:t>
      </w:r>
      <w:r>
        <w:rPr>
          <w:w w:val="115"/>
        </w:rPr>
        <w:t>temporary</w:t>
      </w:r>
      <w:r>
        <w:rPr>
          <w:w w:val="115"/>
        </w:rPr>
        <w:t> use</w:t>
      </w:r>
      <w:r>
        <w:rPr>
          <w:spacing w:val="2"/>
          <w:w w:val="115"/>
        </w:rPr>
        <w:t> </w:t>
      </w:r>
      <w:r>
        <w:rPr>
          <w:w w:val="115"/>
        </w:rPr>
        <w:t>under</w:t>
      </w:r>
      <w:r>
        <w:rPr>
          <w:spacing w:val="3"/>
          <w:w w:val="115"/>
        </w:rPr>
        <w:t> </w:t>
      </w:r>
      <w:r>
        <w:rPr>
          <w:w w:val="115"/>
        </w:rPr>
        <w:t>such</w:t>
      </w:r>
      <w:r>
        <w:rPr>
          <w:spacing w:val="2"/>
          <w:w w:val="115"/>
        </w:rPr>
        <w:t> </w:t>
      </w:r>
      <w:r>
        <w:rPr>
          <w:w w:val="115"/>
        </w:rPr>
        <w:t>conditions</w:t>
      </w:r>
      <w:r>
        <w:rPr>
          <w:spacing w:val="3"/>
          <w:w w:val="115"/>
        </w:rPr>
        <w:t> </w:t>
      </w:r>
      <w:r>
        <w:rPr>
          <w:w w:val="115"/>
        </w:rPr>
        <w:t>as,</w:t>
      </w:r>
      <w:r>
        <w:rPr>
          <w:spacing w:val="2"/>
          <w:w w:val="115"/>
        </w:rPr>
        <w:t> </w:t>
      </w:r>
      <w:r>
        <w:rPr>
          <w:w w:val="115"/>
        </w:rPr>
        <w:t>in</w:t>
      </w:r>
      <w:r>
        <w:rPr>
          <w:spacing w:val="3"/>
          <w:w w:val="115"/>
        </w:rPr>
        <w:t> </w:t>
      </w:r>
      <w:r>
        <w:rPr>
          <w:w w:val="115"/>
        </w:rPr>
        <w:t>his</w:t>
      </w:r>
      <w:r>
        <w:rPr>
          <w:w w:val="112"/>
        </w:rPr>
        <w:t> </w:t>
      </w:r>
      <w:r>
        <w:rPr>
          <w:w w:val="115"/>
        </w:rPr>
        <w:t>judgment,</w:t>
      </w:r>
      <w:r>
        <w:rPr>
          <w:spacing w:val="5"/>
          <w:w w:val="115"/>
        </w:rPr>
        <w:t> </w:t>
      </w:r>
      <w:r>
        <w:rPr>
          <w:w w:val="115"/>
        </w:rPr>
        <w:t>are</w:t>
      </w:r>
      <w:r>
        <w:rPr>
          <w:spacing w:val="6"/>
          <w:w w:val="115"/>
        </w:rPr>
        <w:t> </w:t>
      </w:r>
      <w:r>
        <w:rPr>
          <w:w w:val="115"/>
        </w:rPr>
        <w:t>necessary</w:t>
      </w:r>
      <w:r>
        <w:rPr>
          <w:spacing w:val="6"/>
          <w:w w:val="115"/>
        </w:rPr>
        <w:t> </w:t>
      </w:r>
      <w:r>
        <w:rPr>
          <w:w w:val="115"/>
        </w:rPr>
        <w:t>to</w:t>
      </w:r>
      <w:r>
        <w:rPr>
          <w:spacing w:val="6"/>
          <w:w w:val="115"/>
        </w:rPr>
        <w:t> </w:t>
      </w:r>
      <w:r>
        <w:rPr>
          <w:w w:val="115"/>
        </w:rPr>
        <w:t>prevent</w:t>
      </w:r>
      <w:r>
        <w:rPr>
          <w:spacing w:val="6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introduction,</w:t>
      </w:r>
      <w:r>
        <w:rPr>
          <w:spacing w:val="11"/>
          <w:w w:val="115"/>
        </w:rPr>
        <w:t> </w:t>
      </w:r>
      <w:r>
        <w:rPr>
          <w:w w:val="115"/>
        </w:rPr>
        <w:t>transmission,</w:t>
      </w:r>
      <w:r>
        <w:rPr>
          <w:spacing w:val="12"/>
          <w:w w:val="115"/>
        </w:rPr>
        <w:t> </w:t>
      </w:r>
      <w:r>
        <w:rPr>
          <w:w w:val="115"/>
        </w:rPr>
        <w:t>or </w:t>
      </w:r>
      <w:r>
        <w:rPr>
          <w:spacing w:val="12"/>
          <w:w w:val="115"/>
        </w:rPr>
        <w:t> </w:t>
      </w:r>
      <w:r>
        <w:rPr>
          <w:w w:val="115"/>
        </w:rPr>
        <w:t>spread</w:t>
      </w:r>
      <w:r>
        <w:rPr>
          <w:w w:val="109"/>
        </w:rPr>
        <w:t> </w:t>
      </w:r>
      <w:r>
        <w:rPr>
          <w:w w:val="115"/>
        </w:rPr>
        <w:t>of</w:t>
      </w:r>
      <w:r>
        <w:rPr>
          <w:spacing w:val="-8"/>
          <w:w w:val="115"/>
        </w:rPr>
        <w:t> </w:t>
      </w:r>
      <w:r>
        <w:rPr>
          <w:w w:val="115"/>
        </w:rPr>
        <w:t>communicable</w:t>
      </w:r>
      <w:r>
        <w:rPr>
          <w:spacing w:val="-8"/>
          <w:w w:val="115"/>
        </w:rPr>
        <w:t> </w:t>
      </w:r>
      <w:r>
        <w:rPr>
          <w:w w:val="115"/>
        </w:rPr>
        <w:t>diseases.</w:t>
      </w:r>
      <w:r>
        <w:rPr/>
      </w:r>
    </w:p>
    <w:p>
      <w:pPr>
        <w:pStyle w:val="BodyText"/>
        <w:numPr>
          <w:ilvl w:val="0"/>
          <w:numId w:val="11"/>
        </w:numPr>
        <w:tabs>
          <w:tab w:pos="1360" w:val="left" w:leader="none"/>
        </w:tabs>
        <w:spacing w:line="186" w:lineRule="exact" w:before="10" w:after="0"/>
        <w:ind w:left="920" w:right="0" w:firstLine="160"/>
        <w:jc w:val="both"/>
      </w:pPr>
      <w:r>
        <w:rPr>
          <w:w w:val="115"/>
        </w:rPr>
        <w:t>Upon</w:t>
      </w:r>
      <w:r>
        <w:rPr>
          <w:spacing w:val="-10"/>
          <w:w w:val="115"/>
        </w:rPr>
        <w:t> </w:t>
      </w:r>
      <w:r>
        <w:rPr>
          <w:w w:val="115"/>
        </w:rPr>
        <w:t>request</w:t>
      </w:r>
      <w:r>
        <w:rPr>
          <w:spacing w:val="-9"/>
          <w:w w:val="115"/>
        </w:rPr>
        <w:t> </w:t>
      </w:r>
      <w:r>
        <w:rPr>
          <w:w w:val="115"/>
        </w:rPr>
        <w:t>of</w:t>
      </w:r>
      <w:r>
        <w:rPr>
          <w:spacing w:val="-9"/>
          <w:w w:val="115"/>
        </w:rPr>
        <w:t> </w:t>
      </w:r>
      <w:r>
        <w:rPr>
          <w:w w:val="115"/>
        </w:rPr>
        <w:t>the</w:t>
      </w:r>
      <w:r>
        <w:rPr>
          <w:spacing w:val="-9"/>
          <w:w w:val="115"/>
        </w:rPr>
        <w:t> </w:t>
      </w:r>
      <w:r>
        <w:rPr>
          <w:w w:val="115"/>
        </w:rPr>
        <w:t>Commissioner</w:t>
      </w:r>
      <w:r>
        <w:rPr>
          <w:w w:val="113"/>
        </w:rPr>
        <w:t> </w:t>
      </w:r>
      <w:r>
        <w:rPr>
          <w:w w:val="115"/>
        </w:rPr>
        <w:t>of</w:t>
      </w:r>
      <w:r>
        <w:rPr>
          <w:spacing w:val="45"/>
          <w:w w:val="115"/>
        </w:rPr>
        <w:t> </w:t>
      </w:r>
      <w:r>
        <w:rPr>
          <w:w w:val="115"/>
        </w:rPr>
        <w:t>Food</w:t>
      </w:r>
      <w:r>
        <w:rPr>
          <w:spacing w:val="46"/>
          <w:w w:val="115"/>
        </w:rPr>
        <w:t> </w:t>
      </w:r>
      <w:r>
        <w:rPr>
          <w:w w:val="115"/>
        </w:rPr>
        <w:t>and</w:t>
      </w:r>
      <w:r>
        <w:rPr>
          <w:spacing w:val="46"/>
          <w:w w:val="115"/>
        </w:rPr>
        <w:t> </w:t>
      </w:r>
      <w:r>
        <w:rPr>
          <w:w w:val="115"/>
        </w:rPr>
        <w:t>Drugs,</w:t>
      </w:r>
      <w:r>
        <w:rPr>
          <w:spacing w:val="45"/>
          <w:w w:val="115"/>
        </w:rPr>
        <w:t> </w:t>
      </w:r>
      <w:r>
        <w:rPr>
          <w:w w:val="115"/>
        </w:rPr>
        <w:t>operators</w:t>
      </w:r>
      <w:r>
        <w:rPr>
          <w:spacing w:val="46"/>
          <w:w w:val="115"/>
        </w:rPr>
        <w:t> </w:t>
      </w:r>
      <w:r>
        <w:rPr>
          <w:w w:val="115"/>
        </w:rPr>
        <w:t>of</w:t>
      </w:r>
      <w:r>
        <w:rPr>
          <w:spacing w:val="46"/>
          <w:w w:val="115"/>
        </w:rPr>
        <w:t> </w:t>
      </w:r>
      <w:r>
        <w:rPr>
          <w:w w:val="115"/>
        </w:rPr>
        <w:t>con-</w:t>
      </w:r>
      <w:r>
        <w:rPr>
          <w:w w:val="118"/>
        </w:rPr>
        <w:t> </w:t>
      </w:r>
      <w:r>
        <w:rPr>
          <w:w w:val="115"/>
        </w:rPr>
        <w:t>veyances</w:t>
      </w:r>
      <w:r>
        <w:rPr>
          <w:spacing w:val="32"/>
          <w:w w:val="115"/>
        </w:rPr>
        <w:t> </w:t>
      </w:r>
      <w:r>
        <w:rPr>
          <w:w w:val="115"/>
        </w:rPr>
        <w:t>shall</w:t>
      </w:r>
      <w:r>
        <w:rPr>
          <w:spacing w:val="33"/>
          <w:w w:val="115"/>
        </w:rPr>
        <w:t> </w:t>
      </w:r>
      <w:r>
        <w:rPr>
          <w:w w:val="115"/>
        </w:rPr>
        <w:t>provide</w:t>
      </w:r>
      <w:r>
        <w:rPr>
          <w:spacing w:val="33"/>
          <w:w w:val="115"/>
        </w:rPr>
        <w:t> </w:t>
      </w:r>
      <w:r>
        <w:rPr>
          <w:w w:val="115"/>
        </w:rPr>
        <w:t>information</w:t>
      </w:r>
      <w:r>
        <w:rPr>
          <w:spacing w:val="32"/>
          <w:w w:val="115"/>
        </w:rPr>
        <w:t> </w:t>
      </w:r>
      <w:r>
        <w:rPr>
          <w:w w:val="115"/>
        </w:rPr>
        <w:t>as</w:t>
      </w:r>
      <w:r>
        <w:rPr>
          <w:w w:val="109"/>
        </w:rPr>
        <w:t> </w:t>
      </w:r>
      <w:r>
        <w:rPr>
          <w:w w:val="115"/>
        </w:rPr>
        <w:t>to</w:t>
      </w:r>
      <w:r>
        <w:rPr>
          <w:spacing w:val="-2"/>
          <w:w w:val="115"/>
        </w:rPr>
        <w:t> </w:t>
      </w:r>
      <w:r>
        <w:rPr>
          <w:w w:val="115"/>
        </w:rPr>
        <w:t>watering</w:t>
      </w:r>
      <w:r>
        <w:rPr>
          <w:spacing w:val="-2"/>
          <w:w w:val="115"/>
        </w:rPr>
        <w:t> </w:t>
      </w:r>
      <w:r>
        <w:rPr>
          <w:w w:val="115"/>
        </w:rPr>
        <w:t>points</w:t>
      </w:r>
      <w:r>
        <w:rPr>
          <w:spacing w:val="-2"/>
          <w:w w:val="115"/>
        </w:rPr>
        <w:t> </w:t>
      </w:r>
      <w:r>
        <w:rPr>
          <w:w w:val="115"/>
        </w:rPr>
        <w:t>used</w:t>
      </w:r>
      <w:r>
        <w:rPr>
          <w:spacing w:val="-2"/>
          <w:w w:val="115"/>
        </w:rPr>
        <w:t> </w:t>
      </w:r>
      <w:r>
        <w:rPr>
          <w:w w:val="115"/>
        </w:rPr>
        <w:t>by</w:t>
      </w:r>
      <w:r>
        <w:rPr>
          <w:spacing w:val="-2"/>
          <w:w w:val="115"/>
        </w:rPr>
        <w:t> </w:t>
      </w:r>
      <w:r>
        <w:rPr>
          <w:w w:val="115"/>
        </w:rPr>
        <w:t>them.</w:t>
      </w:r>
      <w:r>
        <w:rPr/>
      </w:r>
    </w:p>
    <w:p>
      <w:pPr>
        <w:spacing w:line="240" w:lineRule="auto" w:before="4"/>
        <w:rPr>
          <w:rFonts w:ascii="Century" w:hAnsi="Century" w:cs="Century" w:eastAsia="Century"/>
          <w:sz w:val="16"/>
          <w:szCs w:val="16"/>
        </w:rPr>
      </w:pPr>
      <w:r>
        <w:rPr/>
        <w:br w:type="column"/>
      </w:r>
      <w:r>
        <w:rPr>
          <w:rFonts w:ascii="Century"/>
          <w:sz w:val="16"/>
        </w:rPr>
      </w:r>
    </w:p>
    <w:p>
      <w:pPr>
        <w:pStyle w:val="Heading2"/>
        <w:spacing w:line="240" w:lineRule="auto"/>
        <w:ind w:left="1084" w:right="0"/>
        <w:jc w:val="left"/>
        <w:rPr>
          <w:b w:val="0"/>
          <w:bCs w:val="0"/>
        </w:rPr>
      </w:pPr>
      <w:r>
        <w:rPr/>
        <w:t>21</w:t>
      </w:r>
      <w:r>
        <w:rPr>
          <w:spacing w:val="8"/>
        </w:rPr>
        <w:t> </w:t>
      </w:r>
      <w:r>
        <w:rPr/>
        <w:t>CFR</w:t>
      </w:r>
      <w:r>
        <w:rPr>
          <w:spacing w:val="8"/>
        </w:rPr>
        <w:t> </w:t>
      </w:r>
      <w:r>
        <w:rPr/>
        <w:t>Ch.</w:t>
      </w:r>
      <w:r>
        <w:rPr>
          <w:spacing w:val="8"/>
        </w:rPr>
        <w:t> </w:t>
      </w:r>
      <w:r>
        <w:rPr/>
        <w:t>I</w:t>
      </w:r>
      <w:r>
        <w:rPr>
          <w:spacing w:val="8"/>
        </w:rPr>
        <w:t> </w:t>
      </w:r>
      <w:r>
        <w:rPr/>
        <w:t>(4–1–16</w:t>
      </w:r>
      <w:r>
        <w:rPr>
          <w:spacing w:val="8"/>
        </w:rPr>
        <w:t> </w:t>
      </w:r>
      <w:r>
        <w:rPr/>
        <w:t>Edition)</w:t>
      </w:r>
      <w:r>
        <w:rPr>
          <w:b w:val="0"/>
          <w:bCs w:val="0"/>
        </w:rPr>
      </w:r>
    </w:p>
    <w:p>
      <w:pPr>
        <w:spacing w:line="240" w:lineRule="auto" w:before="5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pStyle w:val="BodyText"/>
        <w:spacing w:line="180" w:lineRule="exact"/>
        <w:ind w:left="198" w:right="123" w:firstLine="0"/>
        <w:jc w:val="left"/>
      </w:pPr>
      <w:r>
        <w:rPr>
          <w:w w:val="115"/>
        </w:rPr>
        <w:t>water,</w:t>
      </w:r>
      <w:r>
        <w:rPr>
          <w:spacing w:val="-3"/>
          <w:w w:val="115"/>
        </w:rPr>
        <w:t> </w:t>
      </w:r>
      <w:r>
        <w:rPr>
          <w:w w:val="115"/>
        </w:rPr>
        <w:t>have</w:t>
      </w:r>
      <w:r>
        <w:rPr>
          <w:spacing w:val="-3"/>
          <w:w w:val="115"/>
        </w:rPr>
        <w:t> </w:t>
      </w:r>
      <w:r>
        <w:rPr>
          <w:w w:val="115"/>
        </w:rPr>
        <w:t>been</w:t>
      </w:r>
      <w:r>
        <w:rPr>
          <w:spacing w:val="-3"/>
          <w:w w:val="115"/>
        </w:rPr>
        <w:t> </w:t>
      </w:r>
      <w:r>
        <w:rPr>
          <w:w w:val="115"/>
        </w:rPr>
        <w:t>approved</w:t>
      </w:r>
      <w:r>
        <w:rPr>
          <w:spacing w:val="-3"/>
          <w:w w:val="115"/>
        </w:rPr>
        <w:t> </w:t>
      </w:r>
      <w:r>
        <w:rPr>
          <w:w w:val="115"/>
        </w:rPr>
        <w:t>by</w:t>
      </w:r>
      <w:r>
        <w:rPr>
          <w:spacing w:val="-3"/>
          <w:w w:val="115"/>
        </w:rPr>
        <w:t> </w:t>
      </w:r>
      <w:r>
        <w:rPr>
          <w:w w:val="115"/>
        </w:rPr>
        <w:t>the</w:t>
      </w:r>
      <w:r>
        <w:rPr>
          <w:spacing w:val="-2"/>
          <w:w w:val="115"/>
        </w:rPr>
        <w:t> </w:t>
      </w:r>
      <w:r>
        <w:rPr>
          <w:w w:val="115"/>
        </w:rPr>
        <w:t>Com-</w:t>
      </w:r>
      <w:r>
        <w:rPr>
          <w:w w:val="112"/>
        </w:rPr>
        <w:t> </w:t>
      </w:r>
      <w:r>
        <w:rPr>
          <w:w w:val="115"/>
        </w:rPr>
        <w:t>missioner</w:t>
      </w:r>
      <w:r>
        <w:rPr>
          <w:spacing w:val="-8"/>
          <w:w w:val="115"/>
        </w:rPr>
        <w:t> </w:t>
      </w:r>
      <w:r>
        <w:rPr>
          <w:w w:val="115"/>
        </w:rPr>
        <w:t>of</w:t>
      </w:r>
      <w:r>
        <w:rPr>
          <w:spacing w:val="-8"/>
          <w:w w:val="115"/>
        </w:rPr>
        <w:t> </w:t>
      </w:r>
      <w:r>
        <w:rPr>
          <w:w w:val="115"/>
        </w:rPr>
        <w:t>Food</w:t>
      </w:r>
      <w:r>
        <w:rPr>
          <w:spacing w:val="-8"/>
          <w:w w:val="115"/>
        </w:rPr>
        <w:t> </w:t>
      </w:r>
      <w:r>
        <w:rPr>
          <w:w w:val="115"/>
        </w:rPr>
        <w:t>and</w:t>
      </w:r>
      <w:r>
        <w:rPr>
          <w:spacing w:val="-8"/>
          <w:w w:val="115"/>
        </w:rPr>
        <w:t> </w:t>
      </w:r>
      <w:r>
        <w:rPr>
          <w:w w:val="115"/>
        </w:rPr>
        <w:t>Drugs.</w:t>
      </w:r>
      <w:r>
        <w:rPr/>
      </w:r>
    </w:p>
    <w:p>
      <w:pPr>
        <w:spacing w:line="164" w:lineRule="exact" w:before="82"/>
        <w:ind w:left="198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05"/>
          <w:sz w:val="14"/>
        </w:rPr>
        <w:t>[40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0"/>
          <w:w w:val="105"/>
          <w:sz w:val="14"/>
        </w:rPr>
        <w:t> </w:t>
      </w:r>
      <w:r>
        <w:rPr>
          <w:rFonts w:ascii="Century"/>
          <w:w w:val="105"/>
          <w:sz w:val="14"/>
        </w:rPr>
        <w:t>5620,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Feb.</w:t>
      </w:r>
      <w:r>
        <w:rPr>
          <w:rFonts w:ascii="Century"/>
          <w:spacing w:val="10"/>
          <w:w w:val="105"/>
          <w:sz w:val="14"/>
        </w:rPr>
        <w:t> </w:t>
      </w:r>
      <w:r>
        <w:rPr>
          <w:rFonts w:ascii="Century"/>
          <w:w w:val="105"/>
          <w:sz w:val="14"/>
        </w:rPr>
        <w:t>6,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1975,</w:t>
      </w:r>
      <w:r>
        <w:rPr>
          <w:rFonts w:ascii="Century"/>
          <w:spacing w:val="10"/>
          <w:w w:val="105"/>
          <w:sz w:val="14"/>
        </w:rPr>
        <w:t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0"/>
          <w:w w:val="105"/>
          <w:sz w:val="14"/>
        </w:rPr>
        <w:t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48</w:t>
      </w:r>
      <w:r>
        <w:rPr>
          <w:rFonts w:ascii="Century"/>
          <w:spacing w:val="10"/>
          <w:w w:val="105"/>
          <w:sz w:val="14"/>
        </w:rPr>
        <w:t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z w:val="14"/>
        </w:rPr>
      </w:r>
    </w:p>
    <w:p>
      <w:pPr>
        <w:spacing w:line="164" w:lineRule="exact" w:before="0"/>
        <w:ind w:left="198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11431,</w:t>
      </w:r>
      <w:r>
        <w:rPr>
          <w:rFonts w:ascii="Century"/>
          <w:spacing w:val="-6"/>
          <w:sz w:val="14"/>
        </w:rPr>
        <w:t> </w:t>
      </w:r>
      <w:r>
        <w:rPr>
          <w:rFonts w:ascii="Century"/>
          <w:sz w:val="14"/>
        </w:rPr>
        <w:t>Mar.</w:t>
      </w:r>
      <w:r>
        <w:rPr>
          <w:rFonts w:ascii="Century"/>
          <w:spacing w:val="-6"/>
          <w:sz w:val="14"/>
        </w:rPr>
        <w:t> </w:t>
      </w:r>
      <w:r>
        <w:rPr>
          <w:rFonts w:ascii="Century"/>
          <w:sz w:val="14"/>
        </w:rPr>
        <w:t>18,</w:t>
      </w:r>
      <w:r>
        <w:rPr>
          <w:rFonts w:ascii="Century"/>
          <w:spacing w:val="-5"/>
          <w:sz w:val="14"/>
        </w:rPr>
        <w:t> </w:t>
      </w:r>
      <w:r>
        <w:rPr>
          <w:rFonts w:ascii="Century"/>
          <w:sz w:val="14"/>
        </w:rPr>
        <w:t>1983]</w:t>
      </w:r>
      <w:r>
        <w:rPr>
          <w:rFonts w:ascii="Century"/>
          <w:sz w:val="14"/>
        </w:rPr>
      </w:r>
    </w:p>
    <w:p>
      <w:pPr>
        <w:spacing w:line="240" w:lineRule="auto" w:before="1"/>
        <w:rPr>
          <w:rFonts w:ascii="Century" w:hAnsi="Century" w:cs="Century" w:eastAsia="Century"/>
          <w:sz w:val="17"/>
          <w:szCs w:val="17"/>
        </w:rPr>
      </w:pPr>
    </w:p>
    <w:p>
      <w:pPr>
        <w:pStyle w:val="Heading1"/>
        <w:spacing w:line="200" w:lineRule="exact"/>
        <w:ind w:right="1018"/>
        <w:jc w:val="center"/>
        <w:rPr>
          <w:b w:val="0"/>
          <w:bCs w:val="0"/>
        </w:rPr>
      </w:pPr>
      <w:r>
        <w:rPr/>
        <w:t>PART</w:t>
      </w:r>
      <w:r>
        <w:rPr>
          <w:spacing w:val="10"/>
        </w:rPr>
        <w:t> </w:t>
      </w:r>
      <w:r>
        <w:rPr/>
        <w:t>1250—INTERSTATE</w:t>
      </w:r>
      <w:r>
        <w:rPr/>
        <w:t> CONVEYANCE</w:t>
      </w:r>
      <w:r>
        <w:rPr>
          <w:spacing w:val="10"/>
        </w:rPr>
        <w:t> </w:t>
      </w:r>
      <w:r>
        <w:rPr/>
        <w:t>SANITATION</w:t>
      </w:r>
      <w:r>
        <w:rPr>
          <w:b w:val="0"/>
          <w:bCs w:val="0"/>
        </w:rPr>
      </w:r>
    </w:p>
    <w:p>
      <w:pPr>
        <w:pStyle w:val="Heading3"/>
        <w:spacing w:line="240" w:lineRule="auto" w:before="155"/>
        <w:ind w:left="298" w:right="1017"/>
        <w:jc w:val="center"/>
        <w:rPr>
          <w:rFonts w:ascii="Century Gothic" w:hAnsi="Century Gothic" w:cs="Century Gothic" w:eastAsia="Century Gothic"/>
          <w:b w:val="0"/>
          <w:bCs w:val="0"/>
        </w:rPr>
      </w:pPr>
      <w:r>
        <w:rPr>
          <w:rFonts w:ascii="Century Gothic" w:hAnsi="Century Gothic" w:cs="Century Gothic" w:eastAsia="Century Gothic"/>
        </w:rPr>
        <w:t>Subpart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A—General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Provisions</w:t>
      </w:r>
      <w:r>
        <w:rPr>
          <w:rFonts w:ascii="Century Gothic" w:hAnsi="Century Gothic" w:cs="Century Gothic" w:eastAsia="Century Gothic"/>
          <w:b w:val="0"/>
          <w:bCs w:val="0"/>
        </w:rPr>
      </w:r>
    </w:p>
    <w:p>
      <w:pPr>
        <w:spacing w:line="162" w:lineRule="exact" w:before="102"/>
        <w:ind w:left="198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20"/>
          <w:sz w:val="14"/>
        </w:rPr>
        <w:t>Sec.</w:t>
      </w:r>
      <w:r>
        <w:rPr>
          <w:rFonts w:ascii="Century"/>
          <w:sz w:val="14"/>
        </w:rPr>
      </w:r>
    </w:p>
    <w:p>
      <w:pPr>
        <w:numPr>
          <w:ilvl w:val="0"/>
          <w:numId w:val="12"/>
        </w:numPr>
        <w:tabs>
          <w:tab w:pos="735" w:val="left" w:leader="none"/>
        </w:tabs>
        <w:spacing w:line="162" w:lineRule="exact" w:before="0"/>
        <w:ind w:left="735" w:right="0" w:hanging="537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Definitions.</w:t>
      </w:r>
      <w:r>
        <w:rPr>
          <w:rFonts w:ascii="Century"/>
          <w:sz w:val="14"/>
        </w:rPr>
      </w:r>
    </w:p>
    <w:p>
      <w:pPr>
        <w:spacing w:line="240" w:lineRule="auto" w:before="10"/>
        <w:rPr>
          <w:rFonts w:ascii="Century" w:hAnsi="Century" w:cs="Century" w:eastAsia="Century"/>
          <w:sz w:val="11"/>
          <w:szCs w:val="11"/>
        </w:rPr>
      </w:pPr>
    </w:p>
    <w:p>
      <w:pPr>
        <w:pStyle w:val="Heading3"/>
        <w:spacing w:line="180" w:lineRule="exact"/>
        <w:ind w:left="298" w:right="1019"/>
        <w:jc w:val="center"/>
        <w:rPr>
          <w:rFonts w:ascii="Century Gothic" w:hAnsi="Century Gothic" w:cs="Century Gothic" w:eastAsia="Century Gothic"/>
          <w:b w:val="0"/>
          <w:bCs w:val="0"/>
        </w:rPr>
      </w:pPr>
      <w:r>
        <w:rPr>
          <w:rFonts w:ascii="Century Gothic" w:hAnsi="Century Gothic" w:cs="Century Gothic" w:eastAsia="Century Gothic"/>
        </w:rPr>
        <w:t>Subpart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B—Food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Service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Sanitation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on</w:t>
      </w:r>
      <w:r>
        <w:rPr>
          <w:rFonts w:ascii="Century Gothic" w:hAnsi="Century Gothic" w:cs="Century Gothic" w:eastAsia="Century Gothic"/>
        </w:rPr>
        <w:t> Land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and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Air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Conveyances,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and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Vessels</w:t>
      </w:r>
      <w:r>
        <w:rPr>
          <w:rFonts w:ascii="Century Gothic" w:hAnsi="Century Gothic" w:cs="Century Gothic" w:eastAsia="Century Gothic"/>
          <w:b w:val="0"/>
          <w:bCs w:val="0"/>
        </w:rPr>
      </w:r>
    </w:p>
    <w:p>
      <w:pPr>
        <w:spacing w:after="0" w:line="180" w:lineRule="exact"/>
        <w:jc w:val="center"/>
        <w:rPr>
          <w:rFonts w:ascii="Century Gothic" w:hAnsi="Century Gothic" w:cs="Century Gothic" w:eastAsia="Century Gothic"/>
        </w:rPr>
        <w:sectPr>
          <w:type w:val="continuous"/>
          <w:pgSz w:w="12240" w:h="15840"/>
          <w:pgMar w:top="20" w:bottom="1480" w:left="1720" w:right="1720"/>
          <w:cols w:num="2" w:equalWidth="0">
            <w:col w:w="4282" w:space="40"/>
            <w:col w:w="4478"/>
          </w:cols>
        </w:sectPr>
      </w:pPr>
    </w:p>
    <w:p>
      <w:pPr>
        <w:spacing w:line="240" w:lineRule="auto" w:before="11"/>
        <w:rPr>
          <w:rFonts w:ascii="Century Gothic" w:hAnsi="Century Gothic" w:cs="Century Gothic" w:eastAsia="Century Gothic"/>
          <w:b/>
          <w:bCs/>
          <w:sz w:val="2"/>
          <w:szCs w:val="2"/>
        </w:rPr>
      </w:pPr>
    </w:p>
    <w:tbl>
      <w:tblPr>
        <w:tblW w:w="0" w:type="auto"/>
        <w:jc w:val="left"/>
        <w:tblInd w:w="86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36"/>
        <w:gridCol w:w="655"/>
        <w:gridCol w:w="1152"/>
      </w:tblGrid>
      <w:tr>
        <w:trPr>
          <w:trHeight w:val="225" w:hRule="exact"/>
        </w:trPr>
        <w:tc>
          <w:tcPr>
            <w:tcW w:w="35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28"/>
              <w:ind w:left="55" w:right="0"/>
              <w:jc w:val="left"/>
              <w:rPr>
                <w:rFonts w:ascii="Century" w:hAnsi="Century" w:cs="Century" w:eastAsia="Century"/>
                <w:sz w:val="14"/>
                <w:szCs w:val="14"/>
              </w:rPr>
            </w:pPr>
            <w:r>
              <w:rPr>
                <w:rFonts w:ascii="Century"/>
                <w:w w:val="105"/>
                <w:sz w:val="14"/>
              </w:rPr>
              <w:t>[40</w:t>
            </w:r>
            <w:r>
              <w:rPr>
                <w:rFonts w:ascii="Century"/>
                <w:spacing w:val="9"/>
                <w:w w:val="105"/>
                <w:sz w:val="14"/>
              </w:rPr>
              <w:t> </w:t>
            </w:r>
            <w:r>
              <w:rPr>
                <w:rFonts w:ascii="Century"/>
                <w:w w:val="105"/>
                <w:sz w:val="14"/>
              </w:rPr>
              <w:t>FR</w:t>
            </w:r>
            <w:r>
              <w:rPr>
                <w:rFonts w:ascii="Century"/>
                <w:spacing w:val="10"/>
                <w:w w:val="105"/>
                <w:sz w:val="14"/>
              </w:rPr>
              <w:t> </w:t>
            </w:r>
            <w:r>
              <w:rPr>
                <w:rFonts w:ascii="Century"/>
                <w:w w:val="105"/>
                <w:sz w:val="14"/>
              </w:rPr>
              <w:t>5620,</w:t>
            </w:r>
            <w:r>
              <w:rPr>
                <w:rFonts w:ascii="Century"/>
                <w:spacing w:val="9"/>
                <w:w w:val="105"/>
                <w:sz w:val="14"/>
              </w:rPr>
              <w:t> </w:t>
            </w:r>
            <w:r>
              <w:rPr>
                <w:rFonts w:ascii="Century"/>
                <w:w w:val="105"/>
                <w:sz w:val="14"/>
              </w:rPr>
              <w:t>Feb.</w:t>
            </w:r>
            <w:r>
              <w:rPr>
                <w:rFonts w:ascii="Century"/>
                <w:spacing w:val="10"/>
                <w:w w:val="105"/>
                <w:sz w:val="14"/>
              </w:rPr>
              <w:t> </w:t>
            </w:r>
            <w:r>
              <w:rPr>
                <w:rFonts w:ascii="Century"/>
                <w:w w:val="105"/>
                <w:sz w:val="14"/>
              </w:rPr>
              <w:t>6,</w:t>
            </w:r>
            <w:r>
              <w:rPr>
                <w:rFonts w:ascii="Century"/>
                <w:spacing w:val="9"/>
                <w:w w:val="105"/>
                <w:sz w:val="14"/>
              </w:rPr>
              <w:t> </w:t>
            </w:r>
            <w:r>
              <w:rPr>
                <w:rFonts w:ascii="Century"/>
                <w:w w:val="105"/>
                <w:sz w:val="14"/>
              </w:rPr>
              <w:t>1975,</w:t>
            </w:r>
            <w:r>
              <w:rPr>
                <w:rFonts w:ascii="Century"/>
                <w:spacing w:val="10"/>
                <w:w w:val="105"/>
                <w:sz w:val="14"/>
              </w:rPr>
              <w:t> </w:t>
            </w:r>
            <w:r>
              <w:rPr>
                <w:rFonts w:ascii="Century"/>
                <w:w w:val="105"/>
                <w:sz w:val="14"/>
              </w:rPr>
              <w:t>as</w:t>
            </w:r>
            <w:r>
              <w:rPr>
                <w:rFonts w:ascii="Century"/>
                <w:spacing w:val="9"/>
                <w:w w:val="105"/>
                <w:sz w:val="14"/>
              </w:rPr>
              <w:t> </w:t>
            </w:r>
            <w:r>
              <w:rPr>
                <w:rFonts w:ascii="Century"/>
                <w:w w:val="105"/>
                <w:sz w:val="14"/>
              </w:rPr>
              <w:t>amended</w:t>
            </w:r>
            <w:r>
              <w:rPr>
                <w:rFonts w:ascii="Century"/>
                <w:spacing w:val="10"/>
                <w:w w:val="105"/>
                <w:sz w:val="14"/>
              </w:rPr>
              <w:t> </w:t>
            </w:r>
            <w:r>
              <w:rPr>
                <w:rFonts w:ascii="Century"/>
                <w:w w:val="105"/>
                <w:sz w:val="14"/>
              </w:rPr>
              <w:t>at</w:t>
            </w:r>
            <w:r>
              <w:rPr>
                <w:rFonts w:ascii="Century"/>
                <w:spacing w:val="9"/>
                <w:w w:val="105"/>
                <w:sz w:val="14"/>
              </w:rPr>
              <w:t> </w:t>
            </w:r>
            <w:r>
              <w:rPr>
                <w:rFonts w:ascii="Century"/>
                <w:w w:val="105"/>
                <w:sz w:val="14"/>
              </w:rPr>
              <w:t>48</w:t>
            </w:r>
            <w:r>
              <w:rPr>
                <w:rFonts w:ascii="Century"/>
                <w:spacing w:val="10"/>
                <w:w w:val="105"/>
                <w:sz w:val="14"/>
              </w:rPr>
              <w:t> </w:t>
            </w:r>
            <w:r>
              <w:rPr>
                <w:rFonts w:ascii="Century"/>
                <w:w w:val="105"/>
                <w:sz w:val="14"/>
              </w:rPr>
              <w:t>FR</w:t>
            </w:r>
            <w:r>
              <w:rPr>
                <w:rFonts w:ascii="Century"/>
                <w:sz w:val="14"/>
              </w:rPr>
            </w:r>
          </w:p>
        </w:tc>
        <w:tc>
          <w:tcPr>
            <w:tcW w:w="6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59" w:lineRule="exact" w:before="66"/>
              <w:ind w:left="118" w:right="0"/>
              <w:jc w:val="left"/>
              <w:rPr>
                <w:rFonts w:ascii="Century" w:hAnsi="Century" w:cs="Century" w:eastAsia="Century"/>
                <w:sz w:val="14"/>
                <w:szCs w:val="14"/>
              </w:rPr>
            </w:pPr>
            <w:r>
              <w:rPr>
                <w:rFonts w:ascii="Century"/>
                <w:sz w:val="14"/>
              </w:rPr>
              <w:t>1250.20</w:t>
            </w:r>
          </w:p>
        </w:tc>
        <w:tc>
          <w:tcPr>
            <w:tcW w:w="115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59" w:lineRule="exact" w:before="66"/>
              <w:ind w:left="70" w:right="0"/>
              <w:jc w:val="left"/>
              <w:rPr>
                <w:rFonts w:ascii="Century" w:hAnsi="Century" w:cs="Century" w:eastAsia="Century"/>
                <w:sz w:val="14"/>
                <w:szCs w:val="14"/>
              </w:rPr>
            </w:pPr>
            <w:r>
              <w:rPr>
                <w:rFonts w:ascii="Century"/>
                <w:w w:val="120"/>
                <w:sz w:val="14"/>
              </w:rPr>
              <w:t>Applicability.</w:t>
            </w:r>
            <w:r>
              <w:rPr>
                <w:rFonts w:ascii="Century"/>
                <w:sz w:val="14"/>
              </w:rPr>
            </w:r>
          </w:p>
        </w:tc>
      </w:tr>
      <w:tr>
        <w:trPr>
          <w:trHeight w:val="138" w:hRule="exact"/>
        </w:trPr>
        <w:tc>
          <w:tcPr>
            <w:tcW w:w="35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38" w:lineRule="exact"/>
              <w:ind w:left="55" w:right="0"/>
              <w:jc w:val="left"/>
              <w:rPr>
                <w:rFonts w:ascii="Century" w:hAnsi="Century" w:cs="Century" w:eastAsia="Century"/>
                <w:sz w:val="14"/>
                <w:szCs w:val="14"/>
              </w:rPr>
            </w:pPr>
            <w:r>
              <w:rPr>
                <w:rFonts w:ascii="Century"/>
                <w:sz w:val="14"/>
              </w:rPr>
              <w:t>11431,</w:t>
            </w:r>
            <w:r>
              <w:rPr>
                <w:rFonts w:ascii="Century"/>
                <w:spacing w:val="19"/>
                <w:sz w:val="14"/>
              </w:rPr>
              <w:t> </w:t>
            </w:r>
            <w:r>
              <w:rPr>
                <w:rFonts w:ascii="Century"/>
                <w:sz w:val="14"/>
              </w:rPr>
              <w:t>Mar.</w:t>
            </w:r>
            <w:r>
              <w:rPr>
                <w:rFonts w:ascii="Century"/>
                <w:spacing w:val="20"/>
                <w:sz w:val="14"/>
              </w:rPr>
              <w:t> </w:t>
            </w:r>
            <w:r>
              <w:rPr>
                <w:rFonts w:ascii="Century"/>
                <w:sz w:val="14"/>
              </w:rPr>
              <w:t>18,</w:t>
            </w:r>
            <w:r>
              <w:rPr>
                <w:rFonts w:ascii="Century"/>
                <w:spacing w:val="20"/>
                <w:sz w:val="14"/>
              </w:rPr>
              <w:t> </w:t>
            </w:r>
            <w:r>
              <w:rPr>
                <w:rFonts w:ascii="Century"/>
                <w:sz w:val="14"/>
              </w:rPr>
              <w:t>1983;</w:t>
            </w:r>
            <w:r>
              <w:rPr>
                <w:rFonts w:ascii="Century"/>
                <w:spacing w:val="19"/>
                <w:sz w:val="14"/>
              </w:rPr>
              <w:t> </w:t>
            </w:r>
            <w:r>
              <w:rPr>
                <w:rFonts w:ascii="Century"/>
                <w:sz w:val="14"/>
              </w:rPr>
              <w:t>48</w:t>
            </w:r>
            <w:r>
              <w:rPr>
                <w:rFonts w:ascii="Century"/>
                <w:spacing w:val="20"/>
                <w:sz w:val="14"/>
              </w:rPr>
              <w:t> </w:t>
            </w:r>
            <w:r>
              <w:rPr>
                <w:rFonts w:ascii="Century"/>
                <w:sz w:val="14"/>
              </w:rPr>
              <w:t>FR</w:t>
            </w:r>
            <w:r>
              <w:rPr>
                <w:rFonts w:ascii="Century"/>
                <w:spacing w:val="20"/>
                <w:sz w:val="14"/>
              </w:rPr>
              <w:t> </w:t>
            </w:r>
            <w:r>
              <w:rPr>
                <w:rFonts w:ascii="Century"/>
                <w:sz w:val="14"/>
              </w:rPr>
              <w:t>13978,</w:t>
            </w:r>
            <w:r>
              <w:rPr>
                <w:rFonts w:ascii="Century"/>
                <w:spacing w:val="19"/>
                <w:sz w:val="14"/>
              </w:rPr>
              <w:t> </w:t>
            </w:r>
            <w:r>
              <w:rPr>
                <w:rFonts w:ascii="Century"/>
                <w:sz w:val="14"/>
              </w:rPr>
              <w:t>Apr.</w:t>
            </w:r>
            <w:r>
              <w:rPr>
                <w:rFonts w:ascii="Century"/>
                <w:spacing w:val="20"/>
                <w:sz w:val="14"/>
              </w:rPr>
              <w:t> </w:t>
            </w:r>
            <w:r>
              <w:rPr>
                <w:rFonts w:ascii="Century"/>
                <w:sz w:val="14"/>
              </w:rPr>
              <w:t>1,</w:t>
            </w:r>
            <w:r>
              <w:rPr>
                <w:rFonts w:ascii="Century"/>
                <w:spacing w:val="20"/>
                <w:sz w:val="14"/>
              </w:rPr>
              <w:t> </w:t>
            </w:r>
            <w:r>
              <w:rPr>
                <w:rFonts w:ascii="Century"/>
                <w:sz w:val="14"/>
              </w:rPr>
              <w:t>1983]</w:t>
            </w:r>
            <w:r>
              <w:rPr>
                <w:rFonts w:ascii="Century"/>
                <w:sz w:val="14"/>
              </w:rPr>
            </w:r>
          </w:p>
        </w:tc>
        <w:tc>
          <w:tcPr>
            <w:tcW w:w="6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38" w:lineRule="exact"/>
              <w:ind w:left="118" w:right="0"/>
              <w:jc w:val="left"/>
              <w:rPr>
                <w:rFonts w:ascii="Century" w:hAnsi="Century" w:cs="Century" w:eastAsia="Century"/>
                <w:sz w:val="14"/>
                <w:szCs w:val="14"/>
              </w:rPr>
            </w:pPr>
            <w:r>
              <w:rPr>
                <w:rFonts w:ascii="Century"/>
                <w:sz w:val="14"/>
              </w:rPr>
              <w:t>1250.21</w:t>
            </w:r>
          </w:p>
        </w:tc>
        <w:tc>
          <w:tcPr>
            <w:tcW w:w="115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38" w:lineRule="exact"/>
              <w:ind w:left="70" w:right="0"/>
              <w:jc w:val="left"/>
              <w:rPr>
                <w:rFonts w:ascii="Century" w:hAnsi="Century" w:cs="Century" w:eastAsia="Century"/>
                <w:sz w:val="14"/>
                <w:szCs w:val="14"/>
              </w:rPr>
            </w:pPr>
            <w:r>
              <w:rPr>
                <w:rFonts w:ascii="Century"/>
                <w:w w:val="115"/>
                <w:sz w:val="14"/>
              </w:rPr>
              <w:t>Inspection.</w:t>
            </w:r>
            <w:r>
              <w:rPr>
                <w:rFonts w:ascii="Century"/>
                <w:sz w:val="14"/>
              </w:rPr>
            </w:r>
          </w:p>
        </w:tc>
      </w:tr>
    </w:tbl>
    <w:p>
      <w:pPr>
        <w:spacing w:after="0" w:line="138" w:lineRule="exact"/>
        <w:jc w:val="left"/>
        <w:rPr>
          <w:rFonts w:ascii="Century" w:hAnsi="Century" w:cs="Century" w:eastAsia="Century"/>
          <w:sz w:val="14"/>
          <w:szCs w:val="14"/>
        </w:rPr>
        <w:sectPr>
          <w:type w:val="continuous"/>
          <w:pgSz w:w="12240" w:h="15840"/>
          <w:pgMar w:top="20" w:bottom="1480" w:left="1720" w:right="1720"/>
        </w:sectPr>
      </w:pPr>
    </w:p>
    <w:p>
      <w:pPr>
        <w:spacing w:line="240" w:lineRule="auto" w:before="1"/>
        <w:rPr>
          <w:rFonts w:ascii="Century Gothic" w:hAnsi="Century Gothic" w:cs="Century Gothic" w:eastAsia="Century Gothic"/>
          <w:b/>
          <w:bCs/>
          <w:sz w:val="14"/>
          <w:szCs w:val="14"/>
        </w:rPr>
      </w:pPr>
    </w:p>
    <w:p>
      <w:pPr>
        <w:spacing w:line="166" w:lineRule="exact" w:before="0"/>
        <w:ind w:left="1240" w:right="0" w:hanging="320"/>
        <w:jc w:val="left"/>
        <w:rPr>
          <w:rFonts w:ascii="Century Schoolbook" w:hAnsi="Century Schoolbook" w:cs="Century Schoolbook" w:eastAsia="Century Schoolbook"/>
          <w:sz w:val="16"/>
          <w:szCs w:val="16"/>
        </w:rPr>
      </w:pPr>
      <w:r>
        <w:rPr>
          <w:rFonts w:ascii="Century Schoolbook" w:hAnsi="Century Schoolbook" w:cs="Century Schoolbook" w:eastAsia="Century Schoolbook"/>
          <w:b/>
          <w:bCs/>
          <w:sz w:val="16"/>
          <w:szCs w:val="16"/>
        </w:rPr>
        <w:t>§</w:t>
      </w:r>
      <w:r>
        <w:rPr>
          <w:rFonts w:ascii="Century Schoolbook" w:hAnsi="Century Schoolbook" w:cs="Century Schoolbook" w:eastAsia="Century Schoolbook"/>
          <w:b/>
          <w:bCs/>
          <w:spacing w:val="-20"/>
          <w:sz w:val="16"/>
          <w:szCs w:val="16"/>
        </w:rPr>
        <w:t> </w:t>
      </w:r>
      <w:r>
        <w:rPr>
          <w:rFonts w:ascii="Century Schoolbook" w:hAnsi="Century Schoolbook" w:cs="Century Schoolbook" w:eastAsia="Century Schoolbook"/>
          <w:b/>
          <w:bCs/>
          <w:sz w:val="16"/>
          <w:szCs w:val="16"/>
        </w:rPr>
        <w:t>1240.86  </w:t>
      </w:r>
      <w:r>
        <w:rPr>
          <w:rFonts w:ascii="Century Schoolbook" w:hAnsi="Century Schoolbook" w:cs="Century Schoolbook" w:eastAsia="Century Schoolbook"/>
          <w:b/>
          <w:bCs/>
          <w:spacing w:val="22"/>
          <w:sz w:val="16"/>
          <w:szCs w:val="16"/>
        </w:rPr>
        <w:t> </w:t>
      </w:r>
      <w:r>
        <w:rPr>
          <w:rFonts w:ascii="Century Schoolbook" w:hAnsi="Century Schoolbook" w:cs="Century Schoolbook" w:eastAsia="Century Schoolbook"/>
          <w:b/>
          <w:bCs/>
          <w:sz w:val="16"/>
          <w:szCs w:val="16"/>
        </w:rPr>
        <w:t>Protection</w:t>
      </w:r>
      <w:r>
        <w:rPr>
          <w:rFonts w:ascii="Century Schoolbook" w:hAnsi="Century Schoolbook" w:cs="Century Schoolbook" w:eastAsia="Century Schoolbook"/>
          <w:b/>
          <w:bCs/>
          <w:spacing w:val="32"/>
          <w:sz w:val="16"/>
          <w:szCs w:val="16"/>
        </w:rPr>
        <w:t> </w:t>
      </w:r>
      <w:r>
        <w:rPr>
          <w:rFonts w:ascii="Century Schoolbook" w:hAnsi="Century Schoolbook" w:cs="Century Schoolbook" w:eastAsia="Century Schoolbook"/>
          <w:b/>
          <w:bCs/>
          <w:sz w:val="16"/>
          <w:szCs w:val="16"/>
        </w:rPr>
        <w:t>of</w:t>
      </w:r>
      <w:r>
        <w:rPr>
          <w:rFonts w:ascii="Century Schoolbook" w:hAnsi="Century Schoolbook" w:cs="Century Schoolbook" w:eastAsia="Century Schoolbook"/>
          <w:b/>
          <w:bCs/>
          <w:spacing w:val="33"/>
          <w:sz w:val="16"/>
          <w:szCs w:val="16"/>
        </w:rPr>
        <w:t> </w:t>
      </w:r>
      <w:r>
        <w:rPr>
          <w:rFonts w:ascii="Century Schoolbook" w:hAnsi="Century Schoolbook" w:cs="Century Schoolbook" w:eastAsia="Century Schoolbook"/>
          <w:b/>
          <w:bCs/>
          <w:sz w:val="16"/>
          <w:szCs w:val="16"/>
        </w:rPr>
        <w:t>pier</w:t>
      </w:r>
      <w:r>
        <w:rPr>
          <w:rFonts w:ascii="Century Schoolbook" w:hAnsi="Century Schoolbook" w:cs="Century Schoolbook" w:eastAsia="Century Schoolbook"/>
          <w:b/>
          <w:bCs/>
          <w:spacing w:val="33"/>
          <w:sz w:val="16"/>
          <w:szCs w:val="16"/>
        </w:rPr>
        <w:t> </w:t>
      </w:r>
      <w:r>
        <w:rPr>
          <w:rFonts w:ascii="Century Schoolbook" w:hAnsi="Century Schoolbook" w:cs="Century Schoolbook" w:eastAsia="Century Schoolbook"/>
          <w:b/>
          <w:bCs/>
          <w:sz w:val="16"/>
          <w:szCs w:val="16"/>
        </w:rPr>
        <w:t>water</w:t>
      </w:r>
      <w:r>
        <w:rPr>
          <w:rFonts w:ascii="Century Schoolbook" w:hAnsi="Century Schoolbook" w:cs="Century Schoolbook" w:eastAsia="Century Schoolbook"/>
          <w:b/>
          <w:bCs/>
          <w:spacing w:val="33"/>
          <w:sz w:val="16"/>
          <w:szCs w:val="16"/>
        </w:rPr>
        <w:t> </w:t>
      </w:r>
      <w:r>
        <w:rPr>
          <w:rFonts w:ascii="Century Schoolbook" w:hAnsi="Century Schoolbook" w:cs="Century Schoolbook" w:eastAsia="Century Schoolbook"/>
          <w:b/>
          <w:bCs/>
          <w:sz w:val="16"/>
          <w:szCs w:val="16"/>
        </w:rPr>
        <w:t>sys-</w:t>
      </w:r>
      <w:r>
        <w:rPr>
          <w:rFonts w:ascii="Century Schoolbook" w:hAnsi="Century Schoolbook" w:cs="Century Schoolbook" w:eastAsia="Century Schoolbook"/>
          <w:b/>
          <w:bCs/>
          <w:sz w:val="16"/>
          <w:szCs w:val="16"/>
        </w:rPr>
        <w:t> tem.</w:t>
      </w:r>
      <w:r>
        <w:rPr>
          <w:rFonts w:ascii="Century Schoolbook" w:hAnsi="Century Schoolbook" w:cs="Century Schoolbook" w:eastAsia="Century Schoolbook"/>
          <w:sz w:val="16"/>
          <w:szCs w:val="16"/>
        </w:rPr>
      </w:r>
    </w:p>
    <w:p>
      <w:pPr>
        <w:pStyle w:val="BodyText"/>
        <w:spacing w:line="186" w:lineRule="exact" w:before="74"/>
        <w:ind w:right="1"/>
        <w:jc w:val="both"/>
      </w:pPr>
      <w:r>
        <w:rPr>
          <w:w w:val="115"/>
        </w:rPr>
        <w:t>No</w:t>
      </w:r>
      <w:r>
        <w:rPr>
          <w:spacing w:val="17"/>
          <w:w w:val="115"/>
        </w:rPr>
        <w:t> </w:t>
      </w:r>
      <w:r>
        <w:rPr>
          <w:w w:val="115"/>
        </w:rPr>
        <w:t>vessel</w:t>
      </w:r>
      <w:r>
        <w:rPr>
          <w:spacing w:val="18"/>
          <w:w w:val="115"/>
        </w:rPr>
        <w:t> </w:t>
      </w:r>
      <w:r>
        <w:rPr>
          <w:w w:val="115"/>
        </w:rPr>
        <w:t>engaged</w:t>
      </w:r>
      <w:r>
        <w:rPr>
          <w:spacing w:val="18"/>
          <w:w w:val="115"/>
        </w:rPr>
        <w:t> </w:t>
      </w:r>
      <w:r>
        <w:rPr>
          <w:w w:val="115"/>
        </w:rPr>
        <w:t>in</w:t>
      </w:r>
      <w:r>
        <w:rPr>
          <w:spacing w:val="18"/>
          <w:w w:val="115"/>
        </w:rPr>
        <w:t> </w:t>
      </w:r>
      <w:r>
        <w:rPr>
          <w:w w:val="115"/>
        </w:rPr>
        <w:t>interstate</w:t>
      </w:r>
      <w:r>
        <w:rPr>
          <w:spacing w:val="18"/>
          <w:w w:val="115"/>
        </w:rPr>
        <w:t> </w:t>
      </w:r>
      <w:r>
        <w:rPr>
          <w:w w:val="115"/>
        </w:rPr>
        <w:t>traf-</w:t>
      </w:r>
      <w:r>
        <w:rPr>
          <w:w w:val="117"/>
        </w:rPr>
        <w:t> </w:t>
      </w:r>
      <w:r>
        <w:rPr>
          <w:w w:val="115"/>
        </w:rPr>
        <w:t>fic</w:t>
      </w:r>
      <w:r>
        <w:rPr>
          <w:spacing w:val="4"/>
          <w:w w:val="115"/>
        </w:rPr>
        <w:t> </w:t>
      </w:r>
      <w:r>
        <w:rPr>
          <w:w w:val="115"/>
        </w:rPr>
        <w:t>shall</w:t>
      </w:r>
      <w:r>
        <w:rPr>
          <w:spacing w:val="4"/>
          <w:w w:val="115"/>
        </w:rPr>
        <w:t> </w:t>
      </w:r>
      <w:r>
        <w:rPr>
          <w:w w:val="115"/>
        </w:rPr>
        <w:t>make</w:t>
      </w:r>
      <w:r>
        <w:rPr>
          <w:spacing w:val="5"/>
          <w:w w:val="115"/>
        </w:rPr>
        <w:t> </w:t>
      </w:r>
      <w:r>
        <w:rPr>
          <w:w w:val="115"/>
        </w:rPr>
        <w:t>a</w:t>
      </w:r>
      <w:r>
        <w:rPr>
          <w:spacing w:val="4"/>
          <w:w w:val="115"/>
        </w:rPr>
        <w:t> </w:t>
      </w:r>
      <w:r>
        <w:rPr>
          <w:w w:val="115"/>
        </w:rPr>
        <w:t>connection</w:t>
      </w:r>
      <w:r>
        <w:rPr>
          <w:spacing w:val="4"/>
          <w:w w:val="115"/>
        </w:rPr>
        <w:t> </w:t>
      </w:r>
      <w:r>
        <w:rPr>
          <w:w w:val="115"/>
        </w:rPr>
        <w:t>between</w:t>
      </w:r>
      <w:r>
        <w:rPr>
          <w:spacing w:val="5"/>
          <w:w w:val="115"/>
        </w:rPr>
        <w:t> </w:t>
      </w:r>
      <w:r>
        <w:rPr>
          <w:w w:val="115"/>
        </w:rPr>
        <w:t>its</w:t>
      </w:r>
      <w:r>
        <w:rPr>
          <w:w w:val="119"/>
        </w:rPr>
        <w:t> </w:t>
      </w:r>
      <w:r>
        <w:rPr>
          <w:w w:val="115"/>
        </w:rPr>
        <w:t>nonpotable</w:t>
      </w:r>
      <w:r>
        <w:rPr>
          <w:spacing w:val="17"/>
          <w:w w:val="115"/>
        </w:rPr>
        <w:t> </w:t>
      </w:r>
      <w:r>
        <w:rPr>
          <w:w w:val="115"/>
        </w:rPr>
        <w:t>water</w:t>
      </w:r>
      <w:r>
        <w:rPr>
          <w:spacing w:val="18"/>
          <w:w w:val="115"/>
        </w:rPr>
        <w:t> </w:t>
      </w:r>
      <w:r>
        <w:rPr>
          <w:w w:val="115"/>
        </w:rPr>
        <w:t>system</w:t>
      </w:r>
      <w:r>
        <w:rPr>
          <w:spacing w:val="17"/>
          <w:w w:val="115"/>
        </w:rPr>
        <w:t> </w:t>
      </w:r>
      <w:r>
        <w:rPr>
          <w:w w:val="115"/>
        </w:rPr>
        <w:t>and</w:t>
      </w:r>
      <w:r>
        <w:rPr>
          <w:spacing w:val="18"/>
          <w:w w:val="115"/>
        </w:rPr>
        <w:t> </w:t>
      </w:r>
      <w:r>
        <w:rPr>
          <w:w w:val="115"/>
        </w:rPr>
        <w:t>any</w:t>
      </w:r>
      <w:r>
        <w:rPr>
          <w:spacing w:val="17"/>
          <w:w w:val="115"/>
        </w:rPr>
        <w:t> </w:t>
      </w:r>
      <w:r>
        <w:rPr>
          <w:w w:val="115"/>
        </w:rPr>
        <w:t>pier</w:t>
      </w:r>
      <w:r>
        <w:rPr>
          <w:w w:val="113"/>
        </w:rPr>
        <w:t> </w:t>
      </w:r>
      <w:r>
        <w:rPr>
          <w:w w:val="115"/>
        </w:rPr>
        <w:t>potable</w:t>
      </w:r>
      <w:r>
        <w:rPr>
          <w:spacing w:val="4"/>
          <w:w w:val="115"/>
        </w:rPr>
        <w:t> </w:t>
      </w:r>
      <w:r>
        <w:rPr>
          <w:w w:val="115"/>
        </w:rPr>
        <w:t>water</w:t>
      </w:r>
      <w:r>
        <w:rPr>
          <w:spacing w:val="4"/>
          <w:w w:val="115"/>
        </w:rPr>
        <w:t> </w:t>
      </w:r>
      <w:r>
        <w:rPr>
          <w:w w:val="115"/>
        </w:rPr>
        <w:t>system</w:t>
      </w:r>
      <w:r>
        <w:rPr>
          <w:spacing w:val="4"/>
          <w:w w:val="115"/>
        </w:rPr>
        <w:t> </w:t>
      </w:r>
      <w:r>
        <w:rPr>
          <w:w w:val="115"/>
        </w:rPr>
        <w:t>unless</w:t>
      </w:r>
      <w:r>
        <w:rPr>
          <w:spacing w:val="4"/>
          <w:w w:val="115"/>
        </w:rPr>
        <w:t> </w:t>
      </w:r>
      <w:r>
        <w:rPr>
          <w:w w:val="115"/>
        </w:rPr>
        <w:t>provisions</w:t>
      </w:r>
      <w:r>
        <w:rPr>
          <w:w w:val="114"/>
        </w:rPr>
        <w:t> </w:t>
      </w:r>
      <w:r>
        <w:rPr>
          <w:w w:val="115"/>
        </w:rPr>
        <w:t>are</w:t>
      </w:r>
      <w:r>
        <w:rPr>
          <w:spacing w:val="9"/>
          <w:w w:val="115"/>
        </w:rPr>
        <w:t> </w:t>
      </w:r>
      <w:r>
        <w:rPr>
          <w:w w:val="115"/>
        </w:rPr>
        <w:t>made</w:t>
      </w:r>
      <w:r>
        <w:rPr>
          <w:spacing w:val="9"/>
          <w:w w:val="115"/>
        </w:rPr>
        <w:t> </w:t>
      </w:r>
      <w:r>
        <w:rPr>
          <w:w w:val="115"/>
        </w:rPr>
        <w:t>to</w:t>
      </w:r>
      <w:r>
        <w:rPr>
          <w:spacing w:val="9"/>
          <w:w w:val="115"/>
        </w:rPr>
        <w:t> </w:t>
      </w:r>
      <w:r>
        <w:rPr>
          <w:w w:val="115"/>
        </w:rPr>
        <w:t>prevent</w:t>
      </w:r>
      <w:r>
        <w:rPr>
          <w:spacing w:val="10"/>
          <w:w w:val="115"/>
        </w:rPr>
        <w:t> </w:t>
      </w:r>
      <w:r>
        <w:rPr>
          <w:w w:val="115"/>
        </w:rPr>
        <w:t>backflow</w:t>
      </w:r>
      <w:r>
        <w:rPr>
          <w:spacing w:val="9"/>
          <w:w w:val="115"/>
        </w:rPr>
        <w:t> </w:t>
      </w:r>
      <w:r>
        <w:rPr>
          <w:w w:val="115"/>
        </w:rPr>
        <w:t>from</w:t>
      </w:r>
      <w:r>
        <w:rPr>
          <w:spacing w:val="9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vessel to</w:t>
      </w:r>
      <w:r>
        <w:rPr>
          <w:spacing w:val="1"/>
          <w:w w:val="115"/>
        </w:rPr>
        <w:t> </w:t>
      </w:r>
      <w:r>
        <w:rPr>
          <w:w w:val="115"/>
        </w:rPr>
        <w:t>the pier.</w:t>
      </w:r>
      <w:r>
        <w:rPr/>
      </w:r>
    </w:p>
    <w:p>
      <w:pPr>
        <w:spacing w:line="240" w:lineRule="auto" w:before="10"/>
        <w:rPr>
          <w:rFonts w:ascii="Century" w:hAnsi="Century" w:cs="Century" w:eastAsia="Century"/>
          <w:sz w:val="13"/>
          <w:szCs w:val="13"/>
        </w:rPr>
      </w:pPr>
    </w:p>
    <w:p>
      <w:pPr>
        <w:pStyle w:val="Heading3"/>
        <w:tabs>
          <w:tab w:pos="2918" w:val="left" w:leader="none"/>
          <w:tab w:pos="3447" w:val="left" w:leader="none"/>
        </w:tabs>
        <w:spacing w:line="166" w:lineRule="exact"/>
        <w:ind w:right="0" w:hanging="32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1240.90  </w:t>
      </w:r>
      <w:r>
        <w:rPr>
          <w:spacing w:val="22"/>
        </w:rPr>
        <w:t> </w:t>
      </w:r>
      <w:r>
        <w:rPr/>
        <w:t>Approval</w:t>
        <w:tab/>
        <w:t>of</w:t>
        <w:tab/>
        <w:t>treatment</w:t>
      </w:r>
      <w:r>
        <w:rPr/>
        <w:t> aboard</w:t>
      </w:r>
      <w:r>
        <w:rPr>
          <w:spacing w:val="7"/>
        </w:rPr>
        <w:t> </w:t>
      </w:r>
      <w:r>
        <w:rPr/>
        <w:t>conveyances.</w:t>
      </w:r>
      <w:r>
        <w:rPr>
          <w:b w:val="0"/>
          <w:bCs w:val="0"/>
        </w:rPr>
      </w:r>
    </w:p>
    <w:p>
      <w:pPr>
        <w:pStyle w:val="BodyText"/>
        <w:numPr>
          <w:ilvl w:val="1"/>
          <w:numId w:val="12"/>
        </w:numPr>
        <w:tabs>
          <w:tab w:pos="1420" w:val="left" w:leader="none"/>
        </w:tabs>
        <w:spacing w:line="231" w:lineRule="auto" w:before="70" w:after="0"/>
        <w:ind w:left="920" w:right="0" w:firstLine="160"/>
        <w:jc w:val="both"/>
      </w:pPr>
      <w:r>
        <w:rPr>
          <w:w w:val="115"/>
        </w:rPr>
        <w:t>The</w:t>
      </w:r>
      <w:r>
        <w:rPr>
          <w:spacing w:val="6"/>
          <w:w w:val="115"/>
        </w:rPr>
        <w:t> </w:t>
      </w:r>
      <w:r>
        <w:rPr>
          <w:w w:val="115"/>
        </w:rPr>
        <w:t>treatment</w:t>
      </w:r>
      <w:r>
        <w:rPr>
          <w:spacing w:val="7"/>
          <w:w w:val="115"/>
        </w:rPr>
        <w:t> </w:t>
      </w:r>
      <w:r>
        <w:rPr>
          <w:w w:val="115"/>
        </w:rPr>
        <w:t>of</w:t>
      </w:r>
      <w:r>
        <w:rPr>
          <w:spacing w:val="7"/>
          <w:w w:val="115"/>
        </w:rPr>
        <w:t> </w:t>
      </w:r>
      <w:r>
        <w:rPr>
          <w:w w:val="115"/>
        </w:rPr>
        <w:t>water</w:t>
      </w:r>
      <w:r>
        <w:rPr>
          <w:spacing w:val="6"/>
          <w:w w:val="115"/>
        </w:rPr>
        <w:t> </w:t>
      </w:r>
      <w:r>
        <w:rPr>
          <w:w w:val="115"/>
        </w:rPr>
        <w:t>aboard</w:t>
      </w:r>
      <w:r>
        <w:rPr>
          <w:w w:val="112"/>
        </w:rPr>
        <w:t> </w:t>
      </w:r>
      <w:r>
        <w:rPr>
          <w:w w:val="115"/>
        </w:rPr>
        <w:t>conveyances</w:t>
      </w:r>
      <w:r>
        <w:rPr>
          <w:spacing w:val="33"/>
          <w:w w:val="115"/>
        </w:rPr>
        <w:t> </w:t>
      </w:r>
      <w:r>
        <w:rPr>
          <w:w w:val="115"/>
        </w:rPr>
        <w:t>shall</w:t>
      </w:r>
      <w:r>
        <w:rPr>
          <w:spacing w:val="34"/>
          <w:w w:val="115"/>
        </w:rPr>
        <w:t> </w:t>
      </w:r>
      <w:r>
        <w:rPr>
          <w:w w:val="115"/>
        </w:rPr>
        <w:t>be</w:t>
      </w:r>
      <w:r>
        <w:rPr>
          <w:spacing w:val="33"/>
          <w:w w:val="115"/>
        </w:rPr>
        <w:t> </w:t>
      </w:r>
      <w:r>
        <w:rPr>
          <w:w w:val="115"/>
        </w:rPr>
        <w:t>approved</w:t>
      </w:r>
      <w:r>
        <w:rPr>
          <w:spacing w:val="34"/>
          <w:w w:val="115"/>
        </w:rPr>
        <w:t> </w:t>
      </w:r>
      <w:r>
        <w:rPr>
          <w:w w:val="115"/>
        </w:rPr>
        <w:t>by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Commissioner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Food</w:t>
      </w:r>
      <w:r>
        <w:rPr>
          <w:spacing w:val="3"/>
          <w:w w:val="115"/>
        </w:rPr>
        <w:t> </w:t>
      </w:r>
      <w:r>
        <w:rPr>
          <w:w w:val="115"/>
        </w:rPr>
        <w:t>and</w:t>
      </w:r>
      <w:r>
        <w:rPr>
          <w:spacing w:val="3"/>
          <w:w w:val="115"/>
        </w:rPr>
        <w:t> </w:t>
      </w:r>
      <w:r>
        <w:rPr>
          <w:w w:val="115"/>
        </w:rPr>
        <w:t>Drugs</w:t>
      </w:r>
      <w:r>
        <w:rPr>
          <w:spacing w:val="3"/>
          <w:w w:val="115"/>
        </w:rPr>
        <w:t> </w:t>
      </w:r>
      <w:r>
        <w:rPr>
          <w:w w:val="115"/>
        </w:rPr>
        <w:t>if</w:t>
      </w:r>
      <w:r>
        <w:rPr>
          <w:spacing w:val="3"/>
          <w:w w:val="115"/>
        </w:rPr>
        <w:t> </w:t>
      </w:r>
      <w:r>
        <w:rPr>
          <w:w w:val="115"/>
        </w:rPr>
        <w:t>the</w:t>
      </w:r>
      <w:r>
        <w:rPr>
          <w:w w:val="115"/>
        </w:rPr>
        <w:t> apparatus</w:t>
      </w:r>
      <w:r>
        <w:rPr>
          <w:spacing w:val="2"/>
          <w:w w:val="115"/>
        </w:rPr>
        <w:t> </w:t>
      </w:r>
      <w:r>
        <w:rPr>
          <w:w w:val="115"/>
        </w:rPr>
        <w:t>used</w:t>
      </w:r>
      <w:r>
        <w:rPr>
          <w:spacing w:val="2"/>
          <w:w w:val="115"/>
        </w:rPr>
        <w:t> </w:t>
      </w:r>
      <w:r>
        <w:rPr>
          <w:w w:val="115"/>
        </w:rPr>
        <w:t>is</w:t>
      </w:r>
      <w:r>
        <w:rPr>
          <w:spacing w:val="3"/>
          <w:w w:val="115"/>
        </w:rPr>
        <w:t> </w:t>
      </w:r>
      <w:r>
        <w:rPr>
          <w:w w:val="115"/>
        </w:rPr>
        <w:t>of</w:t>
      </w:r>
      <w:r>
        <w:rPr>
          <w:spacing w:val="2"/>
          <w:w w:val="115"/>
        </w:rPr>
        <w:t> </w:t>
      </w:r>
      <w:r>
        <w:rPr>
          <w:w w:val="115"/>
        </w:rPr>
        <w:t>such</w:t>
      </w:r>
      <w:r>
        <w:rPr>
          <w:spacing w:val="2"/>
          <w:w w:val="115"/>
        </w:rPr>
        <w:t> </w:t>
      </w:r>
      <w:r>
        <w:rPr>
          <w:w w:val="115"/>
        </w:rPr>
        <w:t>design</w:t>
      </w:r>
      <w:r>
        <w:rPr>
          <w:spacing w:val="2"/>
          <w:w w:val="115"/>
        </w:rPr>
        <w:t> </w:t>
      </w:r>
      <w:r>
        <w:rPr>
          <w:w w:val="115"/>
        </w:rPr>
        <w:t>and</w:t>
      </w:r>
      <w:r>
        <w:rPr>
          <w:spacing w:val="3"/>
          <w:w w:val="115"/>
        </w:rPr>
        <w:t> </w:t>
      </w:r>
      <w:r>
        <w:rPr>
          <w:w w:val="115"/>
        </w:rPr>
        <w:t>is</w:t>
      </w:r>
      <w:r>
        <w:rPr>
          <w:w w:val="115"/>
        </w:rPr>
        <w:t> so</w:t>
      </w:r>
      <w:r>
        <w:rPr>
          <w:spacing w:val="3"/>
          <w:w w:val="115"/>
        </w:rPr>
        <w:t> </w:t>
      </w:r>
      <w:r>
        <w:rPr>
          <w:w w:val="115"/>
        </w:rPr>
        <w:t>operated</w:t>
      </w:r>
      <w:r>
        <w:rPr>
          <w:spacing w:val="4"/>
          <w:w w:val="115"/>
        </w:rPr>
        <w:t> </w:t>
      </w:r>
      <w:r>
        <w:rPr>
          <w:w w:val="115"/>
        </w:rPr>
        <w:t>as</w:t>
      </w:r>
      <w:r>
        <w:rPr>
          <w:spacing w:val="4"/>
          <w:w w:val="115"/>
        </w:rPr>
        <w:t> </w:t>
      </w:r>
      <w:r>
        <w:rPr>
          <w:w w:val="115"/>
        </w:rPr>
        <w:t>to</w:t>
      </w:r>
      <w:r>
        <w:rPr>
          <w:spacing w:val="3"/>
          <w:w w:val="115"/>
        </w:rPr>
        <w:t> </w:t>
      </w:r>
      <w:r>
        <w:rPr>
          <w:w w:val="115"/>
        </w:rPr>
        <w:t>be</w:t>
      </w:r>
      <w:r>
        <w:rPr>
          <w:spacing w:val="4"/>
          <w:w w:val="115"/>
        </w:rPr>
        <w:t> </w:t>
      </w:r>
      <w:r>
        <w:rPr>
          <w:w w:val="115"/>
        </w:rPr>
        <w:t>capable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pro-</w:t>
      </w:r>
      <w:r>
        <w:rPr>
          <w:w w:val="114"/>
        </w:rPr>
        <w:t> </w:t>
      </w:r>
      <w:r>
        <w:rPr>
          <w:w w:val="115"/>
        </w:rPr>
        <w:t>ducing</w:t>
      </w:r>
      <w:r>
        <w:rPr>
          <w:spacing w:val="21"/>
          <w:w w:val="115"/>
        </w:rPr>
        <w:t> </w:t>
      </w:r>
      <w:r>
        <w:rPr>
          <w:w w:val="115"/>
        </w:rPr>
        <w:t>and</w:t>
      </w:r>
      <w:r>
        <w:rPr>
          <w:spacing w:val="21"/>
          <w:w w:val="115"/>
        </w:rPr>
        <w:t> </w:t>
      </w:r>
      <w:r>
        <w:rPr>
          <w:w w:val="115"/>
        </w:rPr>
        <w:t>in</w:t>
      </w:r>
      <w:r>
        <w:rPr>
          <w:spacing w:val="21"/>
          <w:w w:val="115"/>
        </w:rPr>
        <w:t> </w:t>
      </w:r>
      <w:r>
        <w:rPr>
          <w:w w:val="115"/>
        </w:rPr>
        <w:t>fact</w:t>
      </w:r>
      <w:r>
        <w:rPr>
          <w:spacing w:val="21"/>
          <w:w w:val="115"/>
        </w:rPr>
        <w:t> </w:t>
      </w:r>
      <w:r>
        <w:rPr>
          <w:w w:val="115"/>
        </w:rPr>
        <w:t>does</w:t>
      </w:r>
      <w:r>
        <w:rPr>
          <w:spacing w:val="21"/>
          <w:w w:val="115"/>
        </w:rPr>
        <w:t> </w:t>
      </w:r>
      <w:r>
        <w:rPr>
          <w:w w:val="115"/>
        </w:rPr>
        <w:t>produce,</w:t>
      </w:r>
      <w:r>
        <w:rPr>
          <w:spacing w:val="21"/>
          <w:w w:val="115"/>
        </w:rPr>
        <w:t> </w:t>
      </w:r>
      <w:r>
        <w:rPr>
          <w:w w:val="115"/>
        </w:rPr>
        <w:t>pota-</w:t>
      </w:r>
      <w:r>
        <w:rPr>
          <w:w w:val="116"/>
        </w:rPr>
        <w:t> </w:t>
      </w:r>
      <w:r>
        <w:rPr>
          <w:w w:val="115"/>
        </w:rPr>
        <w:t>ble</w:t>
      </w:r>
      <w:r>
        <w:rPr>
          <w:spacing w:val="-11"/>
          <w:w w:val="115"/>
        </w:rPr>
        <w:t> </w:t>
      </w:r>
      <w:r>
        <w:rPr>
          <w:w w:val="115"/>
        </w:rPr>
        <w:t>water.</w:t>
      </w:r>
      <w:r>
        <w:rPr/>
      </w:r>
    </w:p>
    <w:p>
      <w:pPr>
        <w:pStyle w:val="BodyText"/>
        <w:numPr>
          <w:ilvl w:val="1"/>
          <w:numId w:val="12"/>
        </w:numPr>
        <w:tabs>
          <w:tab w:pos="1419" w:val="left" w:leader="none"/>
        </w:tabs>
        <w:spacing w:line="184" w:lineRule="exact" w:before="15" w:after="0"/>
        <w:ind w:left="920" w:right="1" w:firstLine="160"/>
        <w:jc w:val="both"/>
      </w:pPr>
      <w:r>
        <w:rPr>
          <w:w w:val="115"/>
        </w:rPr>
        <w:t>The</w:t>
      </w:r>
      <w:r>
        <w:rPr>
          <w:spacing w:val="3"/>
          <w:w w:val="115"/>
        </w:rPr>
        <w:t> </w:t>
      </w:r>
      <w:r>
        <w:rPr>
          <w:w w:val="115"/>
        </w:rPr>
        <w:t>Commissioner</w:t>
      </w:r>
      <w:r>
        <w:rPr>
          <w:spacing w:val="4"/>
          <w:w w:val="115"/>
        </w:rPr>
        <w:t> </w:t>
      </w:r>
      <w:r>
        <w:rPr>
          <w:w w:val="115"/>
        </w:rPr>
        <w:t>of</w:t>
      </w:r>
      <w:r>
        <w:rPr>
          <w:spacing w:val="3"/>
          <w:w w:val="115"/>
        </w:rPr>
        <w:t> </w:t>
      </w:r>
      <w:r>
        <w:rPr>
          <w:w w:val="115"/>
        </w:rPr>
        <w:t>Food</w:t>
      </w:r>
      <w:r>
        <w:rPr>
          <w:spacing w:val="4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Drugs</w:t>
      </w:r>
      <w:r>
        <w:rPr>
          <w:spacing w:val="48"/>
          <w:w w:val="115"/>
        </w:rPr>
        <w:t> </w:t>
      </w:r>
      <w:r>
        <w:rPr>
          <w:w w:val="115"/>
        </w:rPr>
        <w:t>may</w:t>
      </w:r>
      <w:r>
        <w:rPr>
          <w:spacing w:val="48"/>
          <w:w w:val="115"/>
        </w:rPr>
        <w:t> </w:t>
      </w:r>
      <w:r>
        <w:rPr>
          <w:w w:val="115"/>
        </w:rPr>
        <w:t>base</w:t>
      </w:r>
      <w:r>
        <w:rPr>
          <w:spacing w:val="48"/>
          <w:w w:val="115"/>
        </w:rPr>
        <w:t> </w:t>
      </w:r>
      <w:r>
        <w:rPr>
          <w:w w:val="115"/>
        </w:rPr>
        <w:t>his</w:t>
      </w:r>
      <w:r>
        <w:rPr>
          <w:spacing w:val="49"/>
          <w:w w:val="115"/>
        </w:rPr>
        <w:t> </w:t>
      </w:r>
      <w:r>
        <w:rPr>
          <w:w w:val="115"/>
        </w:rPr>
        <w:t>approval</w:t>
      </w:r>
      <w:r>
        <w:rPr>
          <w:spacing w:val="48"/>
          <w:w w:val="115"/>
        </w:rPr>
        <w:t> </w:t>
      </w:r>
      <w:r>
        <w:rPr>
          <w:w w:val="115"/>
        </w:rPr>
        <w:t>or</w:t>
      </w:r>
      <w:r>
        <w:rPr>
          <w:spacing w:val="48"/>
          <w:w w:val="115"/>
        </w:rPr>
        <w:t> </w:t>
      </w:r>
      <w:r>
        <w:rPr>
          <w:w w:val="115"/>
        </w:rPr>
        <w:t>dis-</w:t>
      </w:r>
      <w:r>
        <w:rPr>
          <w:w w:val="113"/>
        </w:rPr>
        <w:t> </w:t>
      </w:r>
      <w:r>
        <w:rPr>
          <w:w w:val="115"/>
        </w:rPr>
        <w:t>approval</w:t>
      </w:r>
      <w:r>
        <w:rPr>
          <w:spacing w:val="32"/>
          <w:w w:val="115"/>
        </w:rPr>
        <w:t> </w:t>
      </w:r>
      <w:r>
        <w:rPr>
          <w:w w:val="115"/>
        </w:rPr>
        <w:t>of</w:t>
      </w:r>
      <w:r>
        <w:rPr>
          <w:spacing w:val="33"/>
          <w:w w:val="115"/>
        </w:rPr>
        <w:t> </w:t>
      </w:r>
      <w:r>
        <w:rPr>
          <w:w w:val="115"/>
        </w:rPr>
        <w:t>the</w:t>
      </w:r>
      <w:r>
        <w:rPr>
          <w:spacing w:val="33"/>
          <w:w w:val="115"/>
        </w:rPr>
        <w:t> </w:t>
      </w:r>
      <w:r>
        <w:rPr>
          <w:w w:val="115"/>
        </w:rPr>
        <w:t>treatment</w:t>
      </w:r>
      <w:r>
        <w:rPr>
          <w:spacing w:val="32"/>
          <w:w w:val="115"/>
        </w:rPr>
        <w:t> </w:t>
      </w:r>
      <w:r>
        <w:rPr>
          <w:w w:val="115"/>
        </w:rPr>
        <w:t>of</w:t>
      </w:r>
      <w:r>
        <w:rPr>
          <w:spacing w:val="33"/>
          <w:w w:val="115"/>
        </w:rPr>
        <w:t> </w:t>
      </w:r>
      <w:r>
        <w:rPr>
          <w:w w:val="115"/>
        </w:rPr>
        <w:t>water</w:t>
      </w:r>
      <w:r>
        <w:rPr>
          <w:w w:val="112"/>
        </w:rPr>
        <w:t> </w:t>
      </w:r>
      <w:r>
        <w:rPr>
          <w:w w:val="115"/>
        </w:rPr>
        <w:t>upon</w:t>
      </w:r>
      <w:r>
        <w:rPr>
          <w:spacing w:val="-4"/>
          <w:w w:val="115"/>
        </w:rPr>
        <w:t> </w:t>
      </w:r>
      <w:r>
        <w:rPr>
          <w:w w:val="115"/>
        </w:rPr>
        <w:t>investigations</w:t>
      </w:r>
      <w:r>
        <w:rPr>
          <w:spacing w:val="-3"/>
          <w:w w:val="115"/>
        </w:rPr>
        <w:t> </w:t>
      </w:r>
      <w:r>
        <w:rPr>
          <w:w w:val="115"/>
        </w:rPr>
        <w:t>made</w:t>
      </w:r>
      <w:r>
        <w:rPr>
          <w:spacing w:val="-3"/>
          <w:w w:val="115"/>
        </w:rPr>
        <w:t> </w:t>
      </w:r>
      <w:r>
        <w:rPr>
          <w:w w:val="115"/>
        </w:rPr>
        <w:t>by</w:t>
      </w:r>
      <w:r>
        <w:rPr>
          <w:spacing w:val="-3"/>
          <w:w w:val="115"/>
        </w:rPr>
        <w:t> </w:t>
      </w:r>
      <w:r>
        <w:rPr>
          <w:w w:val="115"/>
        </w:rPr>
        <w:t>represent-</w:t>
      </w:r>
      <w:r>
        <w:rPr>
          <w:w w:val="112"/>
        </w:rPr>
        <w:t> </w:t>
      </w:r>
      <w:r>
        <w:rPr>
          <w:w w:val="115"/>
        </w:rPr>
        <w:t>atives</w:t>
      </w:r>
      <w:r>
        <w:rPr>
          <w:spacing w:val="37"/>
          <w:w w:val="115"/>
        </w:rPr>
        <w:t> </w:t>
      </w:r>
      <w:r>
        <w:rPr>
          <w:w w:val="115"/>
        </w:rPr>
        <w:t>of</w:t>
      </w:r>
      <w:r>
        <w:rPr>
          <w:spacing w:val="37"/>
          <w:w w:val="115"/>
        </w:rPr>
        <w:t> </w:t>
      </w:r>
      <w:r>
        <w:rPr>
          <w:w w:val="115"/>
        </w:rPr>
        <w:t>State</w:t>
      </w:r>
      <w:r>
        <w:rPr>
          <w:spacing w:val="37"/>
          <w:w w:val="115"/>
        </w:rPr>
        <w:t> </w:t>
      </w:r>
      <w:r>
        <w:rPr>
          <w:w w:val="115"/>
        </w:rPr>
        <w:t>departments</w:t>
      </w:r>
      <w:r>
        <w:rPr>
          <w:spacing w:val="37"/>
          <w:w w:val="115"/>
        </w:rPr>
        <w:t> </w:t>
      </w:r>
      <w:r>
        <w:rPr>
          <w:w w:val="115"/>
        </w:rPr>
        <w:t>of</w:t>
      </w:r>
      <w:r>
        <w:rPr>
          <w:spacing w:val="37"/>
          <w:w w:val="115"/>
        </w:rPr>
        <w:t> </w:t>
      </w:r>
      <w:r>
        <w:rPr>
          <w:w w:val="115"/>
        </w:rPr>
        <w:t>health</w:t>
      </w:r>
      <w:r>
        <w:rPr>
          <w:w w:val="114"/>
        </w:rPr>
        <w:t> </w:t>
      </w:r>
      <w:r>
        <w:rPr>
          <w:w w:val="115"/>
        </w:rPr>
        <w:t>or</w:t>
      </w:r>
      <w:r>
        <w:rPr>
          <w:spacing w:val="36"/>
          <w:w w:val="115"/>
        </w:rPr>
        <w:t> </w:t>
      </w:r>
      <w:r>
        <w:rPr>
          <w:w w:val="115"/>
        </w:rPr>
        <w:t>of</w:t>
      </w:r>
      <w:r>
        <w:rPr>
          <w:spacing w:val="37"/>
          <w:w w:val="115"/>
        </w:rPr>
        <w:t> </w:t>
      </w:r>
      <w:r>
        <w:rPr>
          <w:w w:val="115"/>
        </w:rPr>
        <w:t>the</w:t>
      </w:r>
      <w:r>
        <w:rPr>
          <w:spacing w:val="37"/>
          <w:w w:val="115"/>
        </w:rPr>
        <w:t> </w:t>
      </w:r>
      <w:r>
        <w:rPr>
          <w:w w:val="115"/>
        </w:rPr>
        <w:t>health</w:t>
      </w:r>
      <w:r>
        <w:rPr>
          <w:spacing w:val="37"/>
          <w:w w:val="115"/>
        </w:rPr>
        <w:t> </w:t>
      </w:r>
      <w:r>
        <w:rPr>
          <w:w w:val="115"/>
        </w:rPr>
        <w:t>authorities</w:t>
      </w:r>
      <w:r>
        <w:rPr>
          <w:spacing w:val="37"/>
          <w:w w:val="115"/>
        </w:rPr>
        <w:t> </w:t>
      </w:r>
      <w:r>
        <w:rPr>
          <w:w w:val="115"/>
        </w:rPr>
        <w:t>of</w:t>
      </w:r>
      <w:r>
        <w:rPr>
          <w:spacing w:val="37"/>
          <w:w w:val="115"/>
        </w:rPr>
        <w:t> </w:t>
      </w:r>
      <w:r>
        <w:rPr>
          <w:w w:val="115"/>
        </w:rPr>
        <w:t>contig-</w:t>
      </w:r>
      <w:r>
        <w:rPr>
          <w:w w:val="119"/>
        </w:rPr>
        <w:t> </w:t>
      </w:r>
      <w:r>
        <w:rPr>
          <w:w w:val="115"/>
        </w:rPr>
        <w:t>uous</w:t>
      </w:r>
      <w:r>
        <w:rPr>
          <w:spacing w:val="-4"/>
          <w:w w:val="115"/>
        </w:rPr>
        <w:t> </w:t>
      </w:r>
      <w:r>
        <w:rPr>
          <w:w w:val="115"/>
        </w:rPr>
        <w:t>foreign</w:t>
      </w:r>
      <w:r>
        <w:rPr>
          <w:spacing w:val="-4"/>
          <w:w w:val="115"/>
        </w:rPr>
        <w:t> </w:t>
      </w:r>
      <w:r>
        <w:rPr>
          <w:w w:val="115"/>
        </w:rPr>
        <w:t>nations.</w:t>
      </w:r>
      <w:r>
        <w:rPr/>
      </w:r>
    </w:p>
    <w:p>
      <w:pPr>
        <w:pStyle w:val="BodyText"/>
        <w:numPr>
          <w:ilvl w:val="1"/>
          <w:numId w:val="12"/>
        </w:numPr>
        <w:tabs>
          <w:tab w:pos="1393" w:val="left" w:leader="none"/>
        </w:tabs>
        <w:spacing w:line="184" w:lineRule="exact" w:before="12" w:after="0"/>
        <w:ind w:left="920" w:right="1" w:firstLine="160"/>
        <w:jc w:val="both"/>
      </w:pPr>
      <w:r>
        <w:rPr>
          <w:w w:val="115"/>
        </w:rPr>
        <w:t>Overboard</w:t>
      </w:r>
      <w:r>
        <w:rPr>
          <w:spacing w:val="30"/>
          <w:w w:val="115"/>
        </w:rPr>
        <w:t> </w:t>
      </w:r>
      <w:r>
        <w:rPr>
          <w:w w:val="115"/>
        </w:rPr>
        <w:t>water</w:t>
      </w:r>
      <w:r>
        <w:rPr>
          <w:spacing w:val="31"/>
          <w:w w:val="115"/>
        </w:rPr>
        <w:t> </w:t>
      </w:r>
      <w:r>
        <w:rPr>
          <w:w w:val="115"/>
        </w:rPr>
        <w:t>treated</w:t>
      </w:r>
      <w:r>
        <w:rPr>
          <w:spacing w:val="31"/>
          <w:w w:val="115"/>
        </w:rPr>
        <w:t> </w:t>
      </w:r>
      <w:r>
        <w:rPr>
          <w:w w:val="115"/>
        </w:rPr>
        <w:t>on</w:t>
      </w:r>
      <w:r>
        <w:rPr>
          <w:spacing w:val="31"/>
          <w:w w:val="115"/>
        </w:rPr>
        <w:t> </w:t>
      </w:r>
      <w:r>
        <w:rPr>
          <w:w w:val="115"/>
        </w:rPr>
        <w:t>ves-</w:t>
      </w:r>
      <w:r>
        <w:rPr>
          <w:w w:val="113"/>
        </w:rPr>
        <w:t> </w:t>
      </w:r>
      <w:r>
        <w:rPr>
          <w:w w:val="115"/>
        </w:rPr>
        <w:t>sels</w:t>
      </w:r>
      <w:r>
        <w:rPr>
          <w:spacing w:val="18"/>
          <w:w w:val="115"/>
        </w:rPr>
        <w:t> </w:t>
      </w:r>
      <w:r>
        <w:rPr>
          <w:w w:val="115"/>
        </w:rPr>
        <w:t>shall</w:t>
      </w:r>
      <w:r>
        <w:rPr>
          <w:spacing w:val="18"/>
          <w:w w:val="115"/>
        </w:rPr>
        <w:t> </w:t>
      </w:r>
      <w:r>
        <w:rPr>
          <w:w w:val="115"/>
        </w:rPr>
        <w:t>be</w:t>
      </w:r>
      <w:r>
        <w:rPr>
          <w:spacing w:val="18"/>
          <w:w w:val="115"/>
        </w:rPr>
        <w:t> </w:t>
      </w:r>
      <w:r>
        <w:rPr>
          <w:w w:val="115"/>
        </w:rPr>
        <w:t>from</w:t>
      </w:r>
      <w:r>
        <w:rPr>
          <w:spacing w:val="18"/>
          <w:w w:val="115"/>
        </w:rPr>
        <w:t> </w:t>
      </w:r>
      <w:r>
        <w:rPr>
          <w:w w:val="115"/>
        </w:rPr>
        <w:t>areas</w:t>
      </w:r>
      <w:r>
        <w:rPr>
          <w:spacing w:val="18"/>
          <w:w w:val="115"/>
        </w:rPr>
        <w:t> </w:t>
      </w:r>
      <w:r>
        <w:rPr>
          <w:w w:val="115"/>
        </w:rPr>
        <w:t>relatively</w:t>
      </w:r>
      <w:r>
        <w:rPr>
          <w:spacing w:val="18"/>
          <w:w w:val="115"/>
        </w:rPr>
        <w:t> </w:t>
      </w:r>
      <w:r>
        <w:rPr>
          <w:w w:val="115"/>
        </w:rPr>
        <w:t>free</w:t>
      </w:r>
      <w:r>
        <w:rPr>
          <w:w w:val="113"/>
        </w:rPr>
        <w:t> </w:t>
      </w:r>
      <w:r>
        <w:rPr>
          <w:w w:val="115"/>
        </w:rPr>
        <w:t>of</w:t>
      </w:r>
      <w:r>
        <w:rPr>
          <w:spacing w:val="9"/>
          <w:w w:val="115"/>
        </w:rPr>
        <w:t> </w:t>
      </w:r>
      <w:r>
        <w:rPr>
          <w:w w:val="115"/>
        </w:rPr>
        <w:t>contamination</w:t>
      </w:r>
      <w:r>
        <w:rPr>
          <w:spacing w:val="9"/>
          <w:w w:val="115"/>
        </w:rPr>
        <w:t> </w:t>
      </w:r>
      <w:r>
        <w:rPr>
          <w:w w:val="115"/>
        </w:rPr>
        <w:t>and</w:t>
      </w:r>
      <w:r>
        <w:rPr>
          <w:spacing w:val="10"/>
          <w:w w:val="115"/>
        </w:rPr>
        <w:t> </w:t>
      </w:r>
      <w:r>
        <w:rPr>
          <w:w w:val="115"/>
        </w:rPr>
        <w:t>pollution.</w:t>
      </w:r>
      <w:r>
        <w:rPr/>
      </w:r>
    </w:p>
    <w:p>
      <w:pPr>
        <w:spacing w:line="166" w:lineRule="exact" w:before="101"/>
        <w:ind w:left="92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05"/>
          <w:sz w:val="14"/>
        </w:rPr>
        <w:t>[40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0"/>
          <w:w w:val="105"/>
          <w:sz w:val="14"/>
        </w:rPr>
        <w:t> </w:t>
      </w:r>
      <w:r>
        <w:rPr>
          <w:rFonts w:ascii="Century"/>
          <w:w w:val="105"/>
          <w:sz w:val="14"/>
        </w:rPr>
        <w:t>5620,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Feb.</w:t>
      </w:r>
      <w:r>
        <w:rPr>
          <w:rFonts w:ascii="Century"/>
          <w:spacing w:val="10"/>
          <w:w w:val="105"/>
          <w:sz w:val="14"/>
        </w:rPr>
        <w:t> </w:t>
      </w:r>
      <w:r>
        <w:rPr>
          <w:rFonts w:ascii="Century"/>
          <w:w w:val="105"/>
          <w:sz w:val="14"/>
        </w:rPr>
        <w:t>6,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1975,</w:t>
      </w:r>
      <w:r>
        <w:rPr>
          <w:rFonts w:ascii="Century"/>
          <w:spacing w:val="10"/>
          <w:w w:val="105"/>
          <w:sz w:val="14"/>
        </w:rPr>
        <w:t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0"/>
          <w:w w:val="105"/>
          <w:sz w:val="14"/>
        </w:rPr>
        <w:t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9"/>
          <w:w w:val="105"/>
          <w:sz w:val="14"/>
        </w:rPr>
        <w:t> </w:t>
      </w:r>
      <w:r>
        <w:rPr>
          <w:rFonts w:ascii="Century"/>
          <w:w w:val="105"/>
          <w:sz w:val="14"/>
        </w:rPr>
        <w:t>48</w:t>
      </w:r>
      <w:r>
        <w:rPr>
          <w:rFonts w:ascii="Century"/>
          <w:spacing w:val="10"/>
          <w:w w:val="105"/>
          <w:sz w:val="14"/>
        </w:rPr>
        <w:t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z w:val="14"/>
        </w:rPr>
      </w:r>
    </w:p>
    <w:p>
      <w:pPr>
        <w:spacing w:line="166" w:lineRule="exact" w:before="0"/>
        <w:ind w:left="920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sz w:val="14"/>
        </w:rPr>
        <w:t>11431,</w:t>
      </w:r>
      <w:r>
        <w:rPr>
          <w:rFonts w:ascii="Century"/>
          <w:spacing w:val="-6"/>
          <w:sz w:val="14"/>
        </w:rPr>
        <w:t> </w:t>
      </w:r>
      <w:r>
        <w:rPr>
          <w:rFonts w:ascii="Century"/>
          <w:sz w:val="14"/>
        </w:rPr>
        <w:t>Mar.</w:t>
      </w:r>
      <w:r>
        <w:rPr>
          <w:rFonts w:ascii="Century"/>
          <w:spacing w:val="-6"/>
          <w:sz w:val="14"/>
        </w:rPr>
        <w:t> </w:t>
      </w:r>
      <w:r>
        <w:rPr>
          <w:rFonts w:ascii="Century"/>
          <w:sz w:val="14"/>
        </w:rPr>
        <w:t>18,</w:t>
      </w:r>
      <w:r>
        <w:rPr>
          <w:rFonts w:ascii="Century"/>
          <w:spacing w:val="-5"/>
          <w:sz w:val="14"/>
        </w:rPr>
        <w:t> </w:t>
      </w:r>
      <w:r>
        <w:rPr>
          <w:rFonts w:ascii="Century"/>
          <w:sz w:val="14"/>
        </w:rPr>
        <w:t>1983]</w:t>
      </w:r>
      <w:r>
        <w:rPr>
          <w:rFonts w:ascii="Century"/>
          <w:sz w:val="14"/>
        </w:rPr>
      </w:r>
    </w:p>
    <w:p>
      <w:pPr>
        <w:spacing w:line="240" w:lineRule="auto" w:before="4"/>
        <w:rPr>
          <w:rFonts w:ascii="Century" w:hAnsi="Century" w:cs="Century" w:eastAsia="Century"/>
          <w:sz w:val="12"/>
          <w:szCs w:val="12"/>
        </w:rPr>
      </w:pPr>
    </w:p>
    <w:p>
      <w:pPr>
        <w:pStyle w:val="Heading3"/>
        <w:spacing w:line="240" w:lineRule="auto"/>
        <w:ind w:left="920" w:right="0"/>
        <w:jc w:val="left"/>
        <w:rPr>
          <w:b w:val="0"/>
          <w:bCs w:val="0"/>
        </w:rPr>
      </w:pPr>
      <w:r>
        <w:rPr/>
        <w:t>§</w:t>
      </w:r>
      <w:r>
        <w:rPr>
          <w:spacing w:val="-20"/>
        </w:rPr>
        <w:t> </w:t>
      </w:r>
      <w:r>
        <w:rPr/>
        <w:t>1240.95  </w:t>
      </w:r>
      <w:r>
        <w:rPr>
          <w:spacing w:val="22"/>
        </w:rPr>
        <w:t> </w:t>
      </w:r>
      <w:r>
        <w:rPr/>
        <w:t>Sanitation</w:t>
      </w:r>
      <w:r>
        <w:rPr>
          <w:spacing w:val="7"/>
        </w:rPr>
        <w:t> </w:t>
      </w:r>
      <w:r>
        <w:rPr/>
        <w:t>of</w:t>
      </w:r>
      <w:r>
        <w:rPr>
          <w:spacing w:val="7"/>
        </w:rPr>
        <w:t> </w:t>
      </w:r>
      <w:r>
        <w:rPr/>
        <w:t>water</w:t>
      </w:r>
      <w:r>
        <w:rPr>
          <w:spacing w:val="7"/>
        </w:rPr>
        <w:t> </w:t>
      </w:r>
      <w:r>
        <w:rPr/>
        <w:t>boats.</w:t>
      </w:r>
      <w:r>
        <w:rPr>
          <w:b w:val="0"/>
          <w:bCs w:val="0"/>
        </w:rPr>
      </w:r>
    </w:p>
    <w:p>
      <w:pPr>
        <w:pStyle w:val="BodyText"/>
        <w:spacing w:line="184" w:lineRule="exact" w:before="74"/>
        <w:ind w:right="1"/>
        <w:jc w:val="both"/>
      </w:pPr>
      <w:r>
        <w:rPr>
          <w:w w:val="115"/>
        </w:rPr>
        <w:t>No</w:t>
      </w:r>
      <w:r>
        <w:rPr>
          <w:spacing w:val="17"/>
          <w:w w:val="115"/>
        </w:rPr>
        <w:t> </w:t>
      </w:r>
      <w:r>
        <w:rPr>
          <w:w w:val="115"/>
        </w:rPr>
        <w:t>vessel</w:t>
      </w:r>
      <w:r>
        <w:rPr>
          <w:spacing w:val="18"/>
          <w:w w:val="115"/>
        </w:rPr>
        <w:t> </w:t>
      </w:r>
      <w:r>
        <w:rPr>
          <w:w w:val="115"/>
        </w:rPr>
        <w:t>engaged</w:t>
      </w:r>
      <w:r>
        <w:rPr>
          <w:spacing w:val="18"/>
          <w:w w:val="115"/>
        </w:rPr>
        <w:t> </w:t>
      </w:r>
      <w:r>
        <w:rPr>
          <w:w w:val="115"/>
        </w:rPr>
        <w:t>in</w:t>
      </w:r>
      <w:r>
        <w:rPr>
          <w:spacing w:val="18"/>
          <w:w w:val="115"/>
        </w:rPr>
        <w:t> </w:t>
      </w:r>
      <w:r>
        <w:rPr>
          <w:w w:val="115"/>
        </w:rPr>
        <w:t>interstate</w:t>
      </w:r>
      <w:r>
        <w:rPr>
          <w:spacing w:val="18"/>
          <w:w w:val="115"/>
        </w:rPr>
        <w:t> </w:t>
      </w:r>
      <w:r>
        <w:rPr>
          <w:w w:val="115"/>
        </w:rPr>
        <w:t>traf-</w:t>
      </w:r>
      <w:r>
        <w:rPr>
          <w:w w:val="117"/>
        </w:rPr>
        <w:t> </w:t>
      </w:r>
      <w:r>
        <w:rPr>
          <w:w w:val="115"/>
        </w:rPr>
        <w:t>fic</w:t>
      </w:r>
      <w:r>
        <w:rPr>
          <w:spacing w:val="15"/>
          <w:w w:val="115"/>
        </w:rPr>
        <w:t> </w:t>
      </w:r>
      <w:r>
        <w:rPr>
          <w:w w:val="115"/>
        </w:rPr>
        <w:t>shall</w:t>
      </w:r>
      <w:r>
        <w:rPr>
          <w:spacing w:val="16"/>
          <w:w w:val="115"/>
        </w:rPr>
        <w:t> </w:t>
      </w:r>
      <w:r>
        <w:rPr>
          <w:w w:val="115"/>
        </w:rPr>
        <w:t>obtain</w:t>
      </w:r>
      <w:r>
        <w:rPr>
          <w:spacing w:val="16"/>
          <w:w w:val="115"/>
        </w:rPr>
        <w:t> </w:t>
      </w:r>
      <w:r>
        <w:rPr>
          <w:w w:val="115"/>
        </w:rPr>
        <w:t>water</w:t>
      </w:r>
      <w:r>
        <w:rPr>
          <w:spacing w:val="16"/>
          <w:w w:val="115"/>
        </w:rPr>
        <w:t> </w:t>
      </w:r>
      <w:r>
        <w:rPr>
          <w:w w:val="115"/>
        </w:rPr>
        <w:t>for</w:t>
      </w:r>
      <w:r>
        <w:rPr>
          <w:spacing w:val="15"/>
          <w:w w:val="115"/>
        </w:rPr>
        <w:t> </w:t>
      </w:r>
      <w:r>
        <w:rPr>
          <w:w w:val="115"/>
        </w:rPr>
        <w:t>drinking</w:t>
      </w:r>
      <w:r>
        <w:rPr>
          <w:spacing w:val="16"/>
          <w:w w:val="115"/>
        </w:rPr>
        <w:t> </w:t>
      </w:r>
      <w:r>
        <w:rPr>
          <w:w w:val="115"/>
        </w:rPr>
        <w:t>and</w:t>
      </w:r>
      <w:r>
        <w:rPr>
          <w:w w:val="108"/>
        </w:rPr>
        <w:t> </w:t>
      </w:r>
      <w:r>
        <w:rPr>
          <w:w w:val="115"/>
        </w:rPr>
        <w:t>culinary</w:t>
      </w:r>
      <w:r>
        <w:rPr>
          <w:spacing w:val="10"/>
          <w:w w:val="115"/>
        </w:rPr>
        <w:t> </w:t>
      </w:r>
      <w:r>
        <w:rPr>
          <w:w w:val="115"/>
        </w:rPr>
        <w:t>purposes</w:t>
      </w:r>
      <w:r>
        <w:rPr>
          <w:spacing w:val="11"/>
          <w:w w:val="115"/>
        </w:rPr>
        <w:t> </w:t>
      </w:r>
      <w:r>
        <w:rPr>
          <w:w w:val="115"/>
        </w:rPr>
        <w:t>from</w:t>
      </w:r>
      <w:r>
        <w:rPr>
          <w:spacing w:val="10"/>
          <w:w w:val="115"/>
        </w:rPr>
        <w:t> </w:t>
      </w:r>
      <w:r>
        <w:rPr>
          <w:w w:val="115"/>
        </w:rPr>
        <w:t>any</w:t>
      </w:r>
      <w:r>
        <w:rPr>
          <w:spacing w:val="11"/>
          <w:w w:val="115"/>
        </w:rPr>
        <w:t> </w:t>
      </w:r>
      <w:r>
        <w:rPr>
          <w:w w:val="115"/>
        </w:rPr>
        <w:t>water</w:t>
      </w:r>
      <w:r>
        <w:rPr>
          <w:spacing w:val="11"/>
          <w:w w:val="115"/>
        </w:rPr>
        <w:t> </w:t>
      </w:r>
      <w:r>
        <w:rPr>
          <w:w w:val="115"/>
        </w:rPr>
        <w:t>boat</w:t>
      </w:r>
      <w:r>
        <w:rPr>
          <w:w w:val="117"/>
        </w:rPr>
        <w:t> </w:t>
      </w:r>
      <w:r>
        <w:rPr>
          <w:w w:val="115"/>
        </w:rPr>
        <w:t>unless</w:t>
      </w:r>
      <w:r>
        <w:rPr>
          <w:spacing w:val="10"/>
          <w:w w:val="115"/>
        </w:rPr>
        <w:t> </w:t>
      </w:r>
      <w:r>
        <w:rPr>
          <w:w w:val="115"/>
        </w:rPr>
        <w:t>the</w:t>
      </w:r>
      <w:r>
        <w:rPr>
          <w:spacing w:val="10"/>
          <w:w w:val="115"/>
        </w:rPr>
        <w:t> </w:t>
      </w:r>
      <w:r>
        <w:rPr>
          <w:w w:val="115"/>
        </w:rPr>
        <w:t>tanks,</w:t>
      </w:r>
      <w:r>
        <w:rPr>
          <w:spacing w:val="10"/>
          <w:w w:val="115"/>
        </w:rPr>
        <w:t> </w:t>
      </w:r>
      <w:r>
        <w:rPr>
          <w:w w:val="115"/>
        </w:rPr>
        <w:t>piping,</w:t>
      </w:r>
      <w:r>
        <w:rPr>
          <w:spacing w:val="10"/>
          <w:w w:val="115"/>
        </w:rPr>
        <w:t> </w:t>
      </w:r>
      <w:r>
        <w:rPr>
          <w:w w:val="115"/>
        </w:rPr>
        <w:t>and</w:t>
      </w:r>
      <w:r>
        <w:rPr>
          <w:spacing w:val="10"/>
          <w:w w:val="115"/>
        </w:rPr>
        <w:t> </w:t>
      </w:r>
      <w:r>
        <w:rPr>
          <w:w w:val="115"/>
        </w:rPr>
        <w:t>other</w:t>
      </w:r>
      <w:r>
        <w:rPr>
          <w:spacing w:val="10"/>
          <w:w w:val="115"/>
        </w:rPr>
        <w:t> </w:t>
      </w:r>
      <w:r>
        <w:rPr>
          <w:w w:val="115"/>
        </w:rPr>
        <w:t>ap-</w:t>
      </w:r>
      <w:r>
        <w:rPr>
          <w:w w:val="111"/>
        </w:rPr>
        <w:t> </w:t>
      </w:r>
      <w:r>
        <w:rPr>
          <w:w w:val="115"/>
        </w:rPr>
        <w:t>purtenances</w:t>
      </w:r>
      <w:r>
        <w:rPr>
          <w:spacing w:val="14"/>
          <w:w w:val="115"/>
        </w:rPr>
        <w:t> </w:t>
      </w:r>
      <w:r>
        <w:rPr>
          <w:w w:val="115"/>
        </w:rPr>
        <w:t>used</w:t>
      </w:r>
      <w:r>
        <w:rPr>
          <w:spacing w:val="14"/>
          <w:w w:val="115"/>
        </w:rPr>
        <w:t> </w:t>
      </w:r>
      <w:r>
        <w:rPr>
          <w:w w:val="115"/>
        </w:rPr>
        <w:t>by</w:t>
      </w:r>
      <w:r>
        <w:rPr>
          <w:spacing w:val="15"/>
          <w:w w:val="115"/>
        </w:rPr>
        <w:t> </w:t>
      </w:r>
      <w:r>
        <w:rPr>
          <w:w w:val="115"/>
        </w:rPr>
        <w:t>the</w:t>
      </w:r>
      <w:r>
        <w:rPr>
          <w:spacing w:val="14"/>
          <w:w w:val="115"/>
        </w:rPr>
        <w:t> </w:t>
      </w:r>
      <w:r>
        <w:rPr>
          <w:w w:val="115"/>
        </w:rPr>
        <w:t>water</w:t>
      </w:r>
      <w:r>
        <w:rPr>
          <w:spacing w:val="15"/>
          <w:w w:val="115"/>
        </w:rPr>
        <w:t> </w:t>
      </w:r>
      <w:r>
        <w:rPr>
          <w:w w:val="115"/>
        </w:rPr>
        <w:t>boat</w:t>
      </w:r>
      <w:r>
        <w:rPr>
          <w:spacing w:val="14"/>
          <w:w w:val="115"/>
        </w:rPr>
        <w:t> </w:t>
      </w:r>
      <w:r>
        <w:rPr>
          <w:w w:val="115"/>
        </w:rPr>
        <w:t>in</w:t>
      </w:r>
      <w:r>
        <w:rPr>
          <w:w w:val="114"/>
        </w:rPr>
        <w:t> </w:t>
      </w:r>
      <w:r>
        <w:rPr>
          <w:w w:val="115"/>
        </w:rPr>
        <w:t>the</w:t>
      </w:r>
      <w:r>
        <w:rPr>
          <w:spacing w:val="24"/>
          <w:w w:val="115"/>
        </w:rPr>
        <w:t> </w:t>
      </w:r>
      <w:r>
        <w:rPr>
          <w:w w:val="115"/>
        </w:rPr>
        <w:t>loading,</w:t>
      </w:r>
      <w:r>
        <w:rPr>
          <w:spacing w:val="24"/>
          <w:w w:val="115"/>
        </w:rPr>
        <w:t> </w:t>
      </w:r>
      <w:r>
        <w:rPr>
          <w:w w:val="115"/>
        </w:rPr>
        <w:t>transportation,</w:t>
      </w:r>
      <w:r>
        <w:rPr>
          <w:spacing w:val="24"/>
          <w:w w:val="115"/>
        </w:rPr>
        <w:t> </w:t>
      </w:r>
      <w:r>
        <w:rPr>
          <w:w w:val="115"/>
        </w:rPr>
        <w:t>and</w:t>
      </w:r>
      <w:r>
        <w:rPr>
          <w:spacing w:val="24"/>
          <w:w w:val="115"/>
        </w:rPr>
        <w:t> </w:t>
      </w:r>
      <w:r>
        <w:rPr>
          <w:w w:val="115"/>
        </w:rPr>
        <w:t>deliv-</w:t>
      </w:r>
      <w:r>
        <w:rPr>
          <w:w w:val="115"/>
        </w:rPr>
        <w:t> ery </w:t>
      </w:r>
      <w:r>
        <w:rPr>
          <w:spacing w:val="50"/>
          <w:w w:val="115"/>
        </w:rPr>
        <w:t> </w:t>
      </w:r>
      <w:r>
        <w:rPr>
          <w:w w:val="115"/>
        </w:rPr>
        <w:t>of   such </w:t>
      </w:r>
      <w:r>
        <w:rPr>
          <w:spacing w:val="50"/>
          <w:w w:val="115"/>
        </w:rPr>
        <w:t> </w:t>
      </w:r>
      <w:r>
        <w:rPr>
          <w:w w:val="115"/>
        </w:rPr>
        <w:t>drinking   and   culinary</w:t>
      </w:r>
      <w:r>
        <w:rPr/>
      </w:r>
    </w:p>
    <w:p>
      <w:pPr>
        <w:spacing w:line="162" w:lineRule="exact" w:before="15"/>
        <w:ind w:left="197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w w:val="105"/>
        </w:rPr>
        <w:br w:type="column"/>
      </w:r>
      <w:r>
        <w:rPr>
          <w:rFonts w:ascii="Century"/>
          <w:w w:val="105"/>
          <w:sz w:val="14"/>
        </w:rPr>
        <w:t>1250.22   </w:t>
      </w:r>
      <w:r>
        <w:rPr>
          <w:rFonts w:ascii="Century"/>
          <w:spacing w:val="4"/>
          <w:w w:val="105"/>
          <w:sz w:val="14"/>
        </w:rPr>
        <w:t> </w:t>
      </w:r>
      <w:r>
        <w:rPr>
          <w:rFonts w:ascii="Century"/>
          <w:w w:val="105"/>
          <w:sz w:val="14"/>
        </w:rPr>
        <w:t>General</w:t>
      </w:r>
      <w:r>
        <w:rPr>
          <w:rFonts w:ascii="Century"/>
          <w:spacing w:val="15"/>
          <w:w w:val="105"/>
          <w:sz w:val="14"/>
        </w:rPr>
        <w:t> </w:t>
      </w:r>
      <w:r>
        <w:rPr>
          <w:rFonts w:ascii="Century"/>
          <w:w w:val="105"/>
          <w:sz w:val="14"/>
        </w:rPr>
        <w:t>requirements.</w:t>
      </w:r>
      <w:r>
        <w:rPr>
          <w:rFonts w:ascii="Century"/>
          <w:sz w:val="14"/>
        </w:rPr>
      </w:r>
    </w:p>
    <w:p>
      <w:pPr>
        <w:numPr>
          <w:ilvl w:val="0"/>
          <w:numId w:val="13"/>
        </w:numPr>
        <w:tabs>
          <w:tab w:pos="805" w:val="left" w:leader="none"/>
        </w:tabs>
        <w:spacing w:line="160" w:lineRule="exact" w:before="4"/>
        <w:ind w:left="477" w:right="916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Source</w:t>
      </w:r>
      <w:r>
        <w:rPr>
          <w:rFonts w:ascii="Century"/>
          <w:spacing w:val="25"/>
          <w:w w:val="115"/>
          <w:sz w:val="14"/>
        </w:rPr>
        <w:t> </w:t>
      </w:r>
      <w:r>
        <w:rPr>
          <w:rFonts w:ascii="Century"/>
          <w:w w:val="115"/>
          <w:sz w:val="14"/>
        </w:rPr>
        <w:t>identification</w:t>
      </w:r>
      <w:r>
        <w:rPr>
          <w:rFonts w:ascii="Century"/>
          <w:spacing w:val="26"/>
          <w:w w:val="115"/>
          <w:sz w:val="14"/>
        </w:rPr>
        <w:t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spacing w:val="26"/>
          <w:w w:val="115"/>
          <w:sz w:val="14"/>
        </w:rPr>
        <w:t> </w:t>
      </w:r>
      <w:r>
        <w:rPr>
          <w:rFonts w:ascii="Century"/>
          <w:w w:val="115"/>
          <w:sz w:val="14"/>
        </w:rPr>
        <w:t>inspection</w:t>
      </w:r>
      <w:r>
        <w:rPr>
          <w:rFonts w:ascii="Century"/>
          <w:w w:val="116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-1"/>
          <w:w w:val="115"/>
          <w:sz w:val="14"/>
        </w:rPr>
        <w:t> </w:t>
      </w:r>
      <w:r>
        <w:rPr>
          <w:rFonts w:ascii="Century"/>
          <w:w w:val="115"/>
          <w:sz w:val="14"/>
        </w:rPr>
        <w:t>food and</w:t>
      </w:r>
      <w:r>
        <w:rPr>
          <w:rFonts w:ascii="Century"/>
          <w:spacing w:val="-1"/>
          <w:w w:val="115"/>
          <w:sz w:val="14"/>
        </w:rPr>
        <w:t> </w:t>
      </w:r>
      <w:r>
        <w:rPr>
          <w:rFonts w:ascii="Century"/>
          <w:w w:val="115"/>
          <w:sz w:val="14"/>
        </w:rPr>
        <w:t>drink.</w:t>
      </w:r>
      <w:r>
        <w:rPr>
          <w:rFonts w:ascii="Century"/>
          <w:sz w:val="14"/>
        </w:rPr>
      </w:r>
    </w:p>
    <w:p>
      <w:pPr>
        <w:numPr>
          <w:ilvl w:val="0"/>
          <w:numId w:val="13"/>
        </w:numPr>
        <w:tabs>
          <w:tab w:pos="804" w:val="left" w:leader="none"/>
        </w:tabs>
        <w:spacing w:line="148" w:lineRule="exact" w:before="0"/>
        <w:ind w:left="803" w:right="0" w:hanging="60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Special</w:t>
      </w:r>
      <w:r>
        <w:rPr>
          <w:rFonts w:ascii="Century"/>
          <w:spacing w:val="-3"/>
          <w:w w:val="115"/>
          <w:sz w:val="14"/>
        </w:rPr>
        <w:t> </w:t>
      </w:r>
      <w:r>
        <w:rPr>
          <w:rFonts w:ascii="Century"/>
          <w:w w:val="115"/>
          <w:sz w:val="14"/>
        </w:rPr>
        <w:t>food</w:t>
      </w:r>
      <w:r>
        <w:rPr>
          <w:rFonts w:ascii="Century"/>
          <w:spacing w:val="-3"/>
          <w:w w:val="115"/>
          <w:sz w:val="14"/>
        </w:rPr>
        <w:t> </w:t>
      </w:r>
      <w:r>
        <w:rPr>
          <w:rFonts w:ascii="Century"/>
          <w:w w:val="115"/>
          <w:sz w:val="14"/>
        </w:rPr>
        <w:t>requirements.</w:t>
      </w:r>
      <w:r>
        <w:rPr>
          <w:rFonts w:ascii="Century"/>
          <w:sz w:val="14"/>
        </w:rPr>
      </w:r>
    </w:p>
    <w:p>
      <w:pPr>
        <w:numPr>
          <w:ilvl w:val="0"/>
          <w:numId w:val="13"/>
        </w:numPr>
        <w:tabs>
          <w:tab w:pos="805" w:val="left" w:leader="none"/>
        </w:tabs>
        <w:spacing w:line="156" w:lineRule="exact" w:before="0"/>
        <w:ind w:left="804" w:right="0" w:hanging="607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Storage</w:t>
      </w:r>
      <w:r>
        <w:rPr>
          <w:rFonts w:ascii="Century"/>
          <w:spacing w:val="-5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-5"/>
          <w:w w:val="115"/>
          <w:sz w:val="14"/>
        </w:rPr>
        <w:t> </w:t>
      </w:r>
      <w:r>
        <w:rPr>
          <w:rFonts w:ascii="Century"/>
          <w:w w:val="115"/>
          <w:sz w:val="14"/>
        </w:rPr>
        <w:t>perishables.</w:t>
      </w:r>
      <w:r>
        <w:rPr>
          <w:rFonts w:ascii="Century"/>
          <w:sz w:val="14"/>
        </w:rPr>
      </w:r>
    </w:p>
    <w:p>
      <w:pPr>
        <w:numPr>
          <w:ilvl w:val="0"/>
          <w:numId w:val="13"/>
        </w:numPr>
        <w:tabs>
          <w:tab w:pos="805" w:val="left" w:leader="none"/>
        </w:tabs>
        <w:spacing w:line="156" w:lineRule="exact" w:before="0"/>
        <w:ind w:left="804" w:right="0" w:hanging="607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Source</w:t>
      </w:r>
      <w:r>
        <w:rPr>
          <w:rFonts w:ascii="Century"/>
          <w:spacing w:val="-2"/>
          <w:w w:val="115"/>
          <w:sz w:val="14"/>
        </w:rPr>
        <w:t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spacing w:val="-2"/>
          <w:w w:val="115"/>
          <w:sz w:val="14"/>
        </w:rPr>
        <w:t> </w:t>
      </w:r>
      <w:r>
        <w:rPr>
          <w:rFonts w:ascii="Century"/>
          <w:w w:val="115"/>
          <w:sz w:val="14"/>
        </w:rPr>
        <w:t>handling</w:t>
      </w:r>
      <w:r>
        <w:rPr>
          <w:rFonts w:ascii="Century"/>
          <w:spacing w:val="-2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-2"/>
          <w:w w:val="115"/>
          <w:sz w:val="14"/>
        </w:rPr>
        <w:t> </w:t>
      </w:r>
      <w:r>
        <w:rPr>
          <w:rFonts w:ascii="Century"/>
          <w:w w:val="115"/>
          <w:sz w:val="14"/>
        </w:rPr>
        <w:t>ice.</w:t>
      </w:r>
      <w:r>
        <w:rPr>
          <w:rFonts w:ascii="Century"/>
          <w:sz w:val="14"/>
        </w:rPr>
      </w:r>
    </w:p>
    <w:p>
      <w:pPr>
        <w:spacing w:line="160" w:lineRule="exact" w:before="4"/>
        <w:ind w:left="477" w:right="917" w:hanging="280"/>
        <w:jc w:val="both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1250.30</w:t>
      </w:r>
      <w:r>
        <w:rPr>
          <w:rFonts w:ascii="Century"/>
          <w:spacing w:val="44"/>
          <w:w w:val="115"/>
          <w:sz w:val="14"/>
        </w:rPr>
        <w:t> </w:t>
      </w:r>
      <w:r>
        <w:rPr>
          <w:rFonts w:ascii="Century"/>
          <w:w w:val="115"/>
          <w:sz w:val="14"/>
        </w:rPr>
        <w:t>Construction,</w:t>
      </w:r>
      <w:r>
        <w:rPr>
          <w:rFonts w:ascii="Century"/>
          <w:spacing w:val="13"/>
          <w:w w:val="115"/>
          <w:sz w:val="14"/>
        </w:rPr>
        <w:t> </w:t>
      </w:r>
      <w:r>
        <w:rPr>
          <w:rFonts w:ascii="Century"/>
          <w:w w:val="115"/>
          <w:sz w:val="14"/>
        </w:rPr>
        <w:t>maintenance</w:t>
      </w:r>
      <w:r>
        <w:rPr>
          <w:rFonts w:ascii="Century"/>
          <w:spacing w:val="14"/>
          <w:w w:val="115"/>
          <w:sz w:val="14"/>
        </w:rPr>
        <w:t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spacing w:val="14"/>
          <w:w w:val="115"/>
          <w:sz w:val="14"/>
        </w:rPr>
        <w:t> </w:t>
      </w:r>
      <w:r>
        <w:rPr>
          <w:rFonts w:ascii="Century"/>
          <w:w w:val="115"/>
          <w:sz w:val="14"/>
        </w:rPr>
        <w:t>use</w:t>
      </w:r>
      <w:r>
        <w:rPr>
          <w:rFonts w:ascii="Century"/>
          <w:w w:val="109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12"/>
          <w:w w:val="115"/>
          <w:sz w:val="14"/>
        </w:rPr>
        <w:t> </w:t>
      </w:r>
      <w:r>
        <w:rPr>
          <w:rFonts w:ascii="Century"/>
          <w:w w:val="115"/>
          <w:sz w:val="14"/>
        </w:rPr>
        <w:t>places</w:t>
      </w:r>
      <w:r>
        <w:rPr>
          <w:rFonts w:ascii="Century"/>
          <w:spacing w:val="12"/>
          <w:w w:val="115"/>
          <w:sz w:val="14"/>
        </w:rPr>
        <w:t> </w:t>
      </w:r>
      <w:r>
        <w:rPr>
          <w:rFonts w:ascii="Century"/>
          <w:w w:val="115"/>
          <w:sz w:val="14"/>
        </w:rPr>
        <w:t>where</w:t>
      </w:r>
      <w:r>
        <w:rPr>
          <w:rFonts w:ascii="Century"/>
          <w:spacing w:val="12"/>
          <w:w w:val="115"/>
          <w:sz w:val="14"/>
        </w:rPr>
        <w:t> </w:t>
      </w:r>
      <w:r>
        <w:rPr>
          <w:rFonts w:ascii="Century"/>
          <w:w w:val="115"/>
          <w:sz w:val="14"/>
        </w:rPr>
        <w:t>food</w:t>
      </w:r>
      <w:r>
        <w:rPr>
          <w:rFonts w:ascii="Century"/>
          <w:spacing w:val="12"/>
          <w:w w:val="115"/>
          <w:sz w:val="14"/>
        </w:rPr>
        <w:t> </w:t>
      </w:r>
      <w:r>
        <w:rPr>
          <w:rFonts w:ascii="Century"/>
          <w:w w:val="115"/>
          <w:sz w:val="14"/>
        </w:rPr>
        <w:t>is</w:t>
      </w:r>
      <w:r>
        <w:rPr>
          <w:rFonts w:ascii="Century"/>
          <w:spacing w:val="13"/>
          <w:w w:val="115"/>
          <w:sz w:val="14"/>
        </w:rPr>
        <w:t> </w:t>
      </w:r>
      <w:r>
        <w:rPr>
          <w:rFonts w:ascii="Century"/>
          <w:w w:val="115"/>
          <w:sz w:val="14"/>
        </w:rPr>
        <w:t>prepared,</w:t>
      </w:r>
      <w:r>
        <w:rPr>
          <w:rFonts w:ascii="Century"/>
          <w:spacing w:val="12"/>
          <w:w w:val="115"/>
          <w:sz w:val="14"/>
        </w:rPr>
        <w:t> </w:t>
      </w:r>
      <w:r>
        <w:rPr>
          <w:rFonts w:ascii="Century"/>
          <w:w w:val="115"/>
          <w:sz w:val="14"/>
        </w:rPr>
        <w:t>served,</w:t>
      </w:r>
      <w:r>
        <w:rPr>
          <w:rFonts w:ascii="Century"/>
          <w:w w:val="111"/>
          <w:sz w:val="14"/>
        </w:rPr>
        <w:t> </w:t>
      </w:r>
      <w:r>
        <w:rPr>
          <w:rFonts w:ascii="Century"/>
          <w:w w:val="115"/>
          <w:sz w:val="14"/>
        </w:rPr>
        <w:t>or</w:t>
      </w:r>
      <w:r>
        <w:rPr>
          <w:rFonts w:ascii="Century"/>
          <w:spacing w:val="5"/>
          <w:w w:val="115"/>
          <w:sz w:val="14"/>
        </w:rPr>
        <w:t> </w:t>
      </w:r>
      <w:r>
        <w:rPr>
          <w:rFonts w:ascii="Century"/>
          <w:w w:val="115"/>
          <w:sz w:val="14"/>
        </w:rPr>
        <w:t>stored.</w:t>
      </w:r>
      <w:r>
        <w:rPr>
          <w:rFonts w:ascii="Century"/>
          <w:sz w:val="14"/>
        </w:rPr>
      </w:r>
    </w:p>
    <w:p>
      <w:pPr>
        <w:numPr>
          <w:ilvl w:val="0"/>
          <w:numId w:val="14"/>
        </w:numPr>
        <w:tabs>
          <w:tab w:pos="805" w:val="left" w:leader="none"/>
        </w:tabs>
        <w:spacing w:line="148" w:lineRule="exact" w:before="0"/>
        <w:ind w:left="804" w:right="0" w:hanging="607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Food-handling</w:t>
      </w:r>
      <w:r>
        <w:rPr>
          <w:rFonts w:ascii="Century"/>
          <w:spacing w:val="-9"/>
          <w:w w:val="115"/>
          <w:sz w:val="14"/>
        </w:rPr>
        <w:t> </w:t>
      </w:r>
      <w:r>
        <w:rPr>
          <w:rFonts w:ascii="Century"/>
          <w:w w:val="115"/>
          <w:sz w:val="14"/>
        </w:rPr>
        <w:t>operations.</w:t>
      </w:r>
      <w:r>
        <w:rPr>
          <w:rFonts w:ascii="Century"/>
          <w:sz w:val="14"/>
        </w:rPr>
      </w:r>
    </w:p>
    <w:p>
      <w:pPr>
        <w:numPr>
          <w:ilvl w:val="0"/>
          <w:numId w:val="14"/>
        </w:numPr>
        <w:tabs>
          <w:tab w:pos="805" w:val="left" w:leader="none"/>
        </w:tabs>
        <w:spacing w:line="156" w:lineRule="exact" w:before="0"/>
        <w:ind w:left="804" w:right="0" w:hanging="607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Utensils</w:t>
      </w:r>
      <w:r>
        <w:rPr>
          <w:rFonts w:ascii="Century"/>
          <w:spacing w:val="17"/>
          <w:w w:val="110"/>
          <w:sz w:val="14"/>
        </w:rPr>
        <w:t> </w:t>
      </w:r>
      <w:r>
        <w:rPr>
          <w:rFonts w:ascii="Century"/>
          <w:w w:val="110"/>
          <w:sz w:val="14"/>
        </w:rPr>
        <w:t>and</w:t>
      </w:r>
      <w:r>
        <w:rPr>
          <w:rFonts w:ascii="Century"/>
          <w:spacing w:val="17"/>
          <w:w w:val="110"/>
          <w:sz w:val="14"/>
        </w:rPr>
        <w:t> </w:t>
      </w:r>
      <w:r>
        <w:rPr>
          <w:rFonts w:ascii="Century"/>
          <w:w w:val="110"/>
          <w:sz w:val="14"/>
        </w:rPr>
        <w:t>equipment.</w:t>
      </w:r>
      <w:r>
        <w:rPr>
          <w:rFonts w:ascii="Century"/>
          <w:sz w:val="14"/>
        </w:rPr>
      </w:r>
    </w:p>
    <w:p>
      <w:pPr>
        <w:numPr>
          <w:ilvl w:val="0"/>
          <w:numId w:val="14"/>
        </w:numPr>
        <w:tabs>
          <w:tab w:pos="805" w:val="left" w:leader="none"/>
        </w:tabs>
        <w:spacing w:line="156" w:lineRule="exact" w:before="0"/>
        <w:ind w:left="804" w:right="0" w:hanging="607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Refrigeration</w:t>
      </w:r>
      <w:r>
        <w:rPr>
          <w:rFonts w:ascii="Century"/>
          <w:spacing w:val="-5"/>
          <w:w w:val="115"/>
          <w:sz w:val="14"/>
        </w:rPr>
        <w:t> </w:t>
      </w:r>
      <w:r>
        <w:rPr>
          <w:rFonts w:ascii="Century"/>
          <w:w w:val="115"/>
          <w:sz w:val="14"/>
        </w:rPr>
        <w:t>equipment.</w:t>
      </w:r>
      <w:r>
        <w:rPr>
          <w:rFonts w:ascii="Century"/>
          <w:sz w:val="14"/>
        </w:rPr>
      </w:r>
    </w:p>
    <w:p>
      <w:pPr>
        <w:numPr>
          <w:ilvl w:val="0"/>
          <w:numId w:val="14"/>
        </w:numPr>
        <w:tabs>
          <w:tab w:pos="805" w:val="left" w:leader="none"/>
        </w:tabs>
        <w:spacing w:line="156" w:lineRule="exact" w:before="0"/>
        <w:ind w:left="804" w:right="0" w:hanging="607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Health</w:t>
      </w:r>
      <w:r>
        <w:rPr>
          <w:rFonts w:ascii="Century"/>
          <w:spacing w:val="-10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-9"/>
          <w:w w:val="115"/>
          <w:sz w:val="14"/>
        </w:rPr>
        <w:t> </w:t>
      </w:r>
      <w:r>
        <w:rPr>
          <w:rFonts w:ascii="Century"/>
          <w:w w:val="115"/>
          <w:sz w:val="14"/>
        </w:rPr>
        <w:t>persons</w:t>
      </w:r>
      <w:r>
        <w:rPr>
          <w:rFonts w:ascii="Century"/>
          <w:spacing w:val="-10"/>
          <w:w w:val="115"/>
          <w:sz w:val="14"/>
        </w:rPr>
        <w:t> </w:t>
      </w:r>
      <w:r>
        <w:rPr>
          <w:rFonts w:ascii="Century"/>
          <w:w w:val="115"/>
          <w:sz w:val="14"/>
        </w:rPr>
        <w:t>handling</w:t>
      </w:r>
      <w:r>
        <w:rPr>
          <w:rFonts w:ascii="Century"/>
          <w:spacing w:val="-9"/>
          <w:w w:val="115"/>
          <w:sz w:val="14"/>
        </w:rPr>
        <w:t> </w:t>
      </w:r>
      <w:r>
        <w:rPr>
          <w:rFonts w:ascii="Century"/>
          <w:w w:val="115"/>
          <w:sz w:val="14"/>
        </w:rPr>
        <w:t>food.</w:t>
      </w:r>
      <w:r>
        <w:rPr>
          <w:rFonts w:ascii="Century"/>
          <w:sz w:val="14"/>
        </w:rPr>
      </w:r>
    </w:p>
    <w:p>
      <w:pPr>
        <w:numPr>
          <w:ilvl w:val="0"/>
          <w:numId w:val="15"/>
        </w:numPr>
        <w:tabs>
          <w:tab w:pos="805" w:val="left" w:leader="none"/>
        </w:tabs>
        <w:spacing w:line="160" w:lineRule="exact" w:before="4"/>
        <w:ind w:left="477" w:right="915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Toilet</w:t>
      </w:r>
      <w:r>
        <w:rPr>
          <w:rFonts w:ascii="Century"/>
          <w:spacing w:val="18"/>
          <w:w w:val="115"/>
          <w:sz w:val="14"/>
        </w:rPr>
        <w:t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spacing w:val="18"/>
          <w:w w:val="115"/>
          <w:sz w:val="14"/>
        </w:rPr>
        <w:t> </w:t>
      </w:r>
      <w:r>
        <w:rPr>
          <w:rFonts w:ascii="Century"/>
          <w:w w:val="115"/>
          <w:sz w:val="14"/>
        </w:rPr>
        <w:t>lavatory</w:t>
      </w:r>
      <w:r>
        <w:rPr>
          <w:rFonts w:ascii="Century"/>
          <w:spacing w:val="18"/>
          <w:w w:val="115"/>
          <w:sz w:val="14"/>
        </w:rPr>
        <w:t> </w:t>
      </w:r>
      <w:r>
        <w:rPr>
          <w:rFonts w:ascii="Century"/>
          <w:w w:val="115"/>
          <w:sz w:val="14"/>
        </w:rPr>
        <w:t>facilities</w:t>
      </w:r>
      <w:r>
        <w:rPr>
          <w:rFonts w:ascii="Century"/>
          <w:spacing w:val="19"/>
          <w:w w:val="115"/>
          <w:sz w:val="14"/>
        </w:rPr>
        <w:t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18"/>
          <w:w w:val="115"/>
          <w:sz w:val="14"/>
        </w:rPr>
        <w:t> </w:t>
      </w:r>
      <w:r>
        <w:rPr>
          <w:rFonts w:ascii="Century"/>
          <w:w w:val="115"/>
          <w:sz w:val="14"/>
        </w:rPr>
        <w:t>use</w:t>
      </w:r>
      <w:r>
        <w:rPr>
          <w:rFonts w:ascii="Century"/>
          <w:w w:val="109"/>
          <w:sz w:val="14"/>
        </w:rPr>
        <w:t> </w:t>
      </w:r>
      <w:r>
        <w:rPr>
          <w:rFonts w:ascii="Century"/>
          <w:w w:val="115"/>
          <w:sz w:val="14"/>
        </w:rPr>
        <w:t>of food-handling employees.</w:t>
      </w:r>
      <w:r>
        <w:rPr>
          <w:rFonts w:ascii="Century"/>
          <w:sz w:val="14"/>
        </w:rPr>
      </w:r>
    </w:p>
    <w:p>
      <w:pPr>
        <w:numPr>
          <w:ilvl w:val="0"/>
          <w:numId w:val="15"/>
        </w:numPr>
        <w:tabs>
          <w:tab w:pos="805" w:val="left" w:leader="none"/>
        </w:tabs>
        <w:spacing w:line="154" w:lineRule="exact" w:before="0"/>
        <w:ind w:left="804" w:right="0" w:hanging="607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Garbage</w:t>
      </w:r>
      <w:r>
        <w:rPr>
          <w:rFonts w:ascii="Century"/>
          <w:spacing w:val="-16"/>
          <w:w w:val="115"/>
          <w:sz w:val="14"/>
        </w:rPr>
        <w:t> </w:t>
      </w:r>
      <w:r>
        <w:rPr>
          <w:rFonts w:ascii="Century"/>
          <w:w w:val="115"/>
          <w:sz w:val="14"/>
        </w:rPr>
        <w:t>equipment</w:t>
      </w:r>
      <w:r>
        <w:rPr>
          <w:rFonts w:ascii="Century"/>
          <w:spacing w:val="-16"/>
          <w:w w:val="115"/>
          <w:sz w:val="14"/>
        </w:rPr>
        <w:t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spacing w:val="-16"/>
          <w:w w:val="115"/>
          <w:sz w:val="14"/>
        </w:rPr>
        <w:t> </w:t>
      </w:r>
      <w:r>
        <w:rPr>
          <w:rFonts w:ascii="Century"/>
          <w:w w:val="115"/>
          <w:sz w:val="14"/>
        </w:rPr>
        <w:t>disposition.</w:t>
      </w:r>
      <w:r>
        <w:rPr>
          <w:rFonts w:ascii="Century"/>
          <w:sz w:val="14"/>
        </w:rPr>
      </w:r>
    </w:p>
    <w:p>
      <w:pPr>
        <w:spacing w:line="240" w:lineRule="auto" w:before="9"/>
        <w:rPr>
          <w:rFonts w:ascii="Century" w:hAnsi="Century" w:cs="Century" w:eastAsia="Century"/>
          <w:sz w:val="11"/>
          <w:szCs w:val="11"/>
        </w:rPr>
      </w:pPr>
    </w:p>
    <w:p>
      <w:pPr>
        <w:pStyle w:val="Heading3"/>
        <w:spacing w:line="180" w:lineRule="exact"/>
        <w:ind w:left="300" w:right="1020"/>
        <w:jc w:val="center"/>
        <w:rPr>
          <w:rFonts w:ascii="Century Gothic" w:hAnsi="Century Gothic" w:cs="Century Gothic" w:eastAsia="Century Gothic"/>
          <w:b w:val="0"/>
          <w:bCs w:val="0"/>
        </w:rPr>
      </w:pPr>
      <w:r>
        <w:rPr>
          <w:rFonts w:ascii="Century Gothic" w:hAnsi="Century Gothic" w:cs="Century Gothic" w:eastAsia="Century Gothic"/>
        </w:rPr>
        <w:t>Subpart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C—Equipment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and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Operation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of</w:t>
      </w:r>
      <w:r>
        <w:rPr>
          <w:rFonts w:ascii="Century Gothic" w:hAnsi="Century Gothic" w:cs="Century Gothic" w:eastAsia="Century Gothic"/>
        </w:rPr>
        <w:t> Land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and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Air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Conveyances</w:t>
      </w:r>
      <w:r>
        <w:rPr>
          <w:rFonts w:ascii="Century Gothic" w:hAnsi="Century Gothic" w:cs="Century Gothic" w:eastAsia="Century Gothic"/>
          <w:b w:val="0"/>
          <w:bCs w:val="0"/>
        </w:rPr>
      </w:r>
    </w:p>
    <w:p>
      <w:pPr>
        <w:numPr>
          <w:ilvl w:val="0"/>
          <w:numId w:val="15"/>
        </w:numPr>
        <w:tabs>
          <w:tab w:pos="805" w:val="left" w:leader="none"/>
        </w:tabs>
        <w:spacing w:line="162" w:lineRule="exact" w:before="102"/>
        <w:ind w:left="804" w:right="0" w:hanging="607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20"/>
          <w:sz w:val="14"/>
        </w:rPr>
        <w:t>Applicability.</w:t>
      </w:r>
      <w:r>
        <w:rPr>
          <w:rFonts w:ascii="Century"/>
          <w:sz w:val="14"/>
        </w:rPr>
      </w:r>
    </w:p>
    <w:p>
      <w:pPr>
        <w:numPr>
          <w:ilvl w:val="0"/>
          <w:numId w:val="15"/>
        </w:numPr>
        <w:tabs>
          <w:tab w:pos="805" w:val="left" w:leader="none"/>
        </w:tabs>
        <w:spacing w:line="156" w:lineRule="exact" w:before="0"/>
        <w:ind w:left="804" w:right="0" w:hanging="607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Submittal</w:t>
      </w:r>
      <w:r>
        <w:rPr>
          <w:rFonts w:ascii="Century"/>
          <w:spacing w:val="8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8"/>
          <w:w w:val="115"/>
          <w:sz w:val="14"/>
        </w:rPr>
        <w:t> </w:t>
      </w:r>
      <w:r>
        <w:rPr>
          <w:rFonts w:ascii="Century"/>
          <w:w w:val="115"/>
          <w:sz w:val="14"/>
        </w:rPr>
        <w:t>construction</w:t>
      </w:r>
      <w:r>
        <w:rPr>
          <w:rFonts w:ascii="Century"/>
          <w:spacing w:val="9"/>
          <w:w w:val="115"/>
          <w:sz w:val="14"/>
        </w:rPr>
        <w:t> </w:t>
      </w:r>
      <w:r>
        <w:rPr>
          <w:rFonts w:ascii="Century"/>
          <w:w w:val="115"/>
          <w:sz w:val="14"/>
        </w:rPr>
        <w:t>plans.</w:t>
      </w:r>
      <w:r>
        <w:rPr>
          <w:rFonts w:ascii="Century"/>
          <w:sz w:val="14"/>
        </w:rPr>
      </w:r>
    </w:p>
    <w:p>
      <w:pPr>
        <w:numPr>
          <w:ilvl w:val="0"/>
          <w:numId w:val="15"/>
        </w:numPr>
        <w:tabs>
          <w:tab w:pos="805" w:val="left" w:leader="none"/>
        </w:tabs>
        <w:spacing w:line="160" w:lineRule="exact" w:before="4"/>
        <w:ind w:left="477" w:right="916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Water </w:t>
      </w:r>
      <w:r>
        <w:rPr>
          <w:rFonts w:ascii="Century"/>
          <w:spacing w:val="18"/>
          <w:w w:val="115"/>
          <w:sz w:val="14"/>
        </w:rPr>
        <w:t> </w:t>
      </w:r>
      <w:r>
        <w:rPr>
          <w:rFonts w:ascii="Century"/>
          <w:w w:val="115"/>
          <w:sz w:val="14"/>
        </w:rPr>
        <w:t>systems; </w:t>
      </w:r>
      <w:r>
        <w:rPr>
          <w:rFonts w:ascii="Century"/>
          <w:spacing w:val="19"/>
          <w:w w:val="115"/>
          <w:sz w:val="14"/>
        </w:rPr>
        <w:t> </w:t>
      </w:r>
      <w:r>
        <w:rPr>
          <w:rFonts w:ascii="Century"/>
          <w:w w:val="115"/>
          <w:sz w:val="14"/>
        </w:rPr>
        <w:t>constant </w:t>
      </w:r>
      <w:r>
        <w:rPr>
          <w:rFonts w:ascii="Century"/>
          <w:spacing w:val="19"/>
          <w:w w:val="115"/>
          <w:sz w:val="14"/>
        </w:rPr>
        <w:t> </w:t>
      </w:r>
      <w:r>
        <w:rPr>
          <w:rFonts w:ascii="Century"/>
          <w:w w:val="115"/>
          <w:sz w:val="14"/>
        </w:rPr>
        <w:t>tempera-</w:t>
      </w:r>
      <w:r>
        <w:rPr>
          <w:rFonts w:ascii="Century"/>
          <w:w w:val="113"/>
          <w:sz w:val="14"/>
        </w:rPr>
        <w:t> </w:t>
      </w:r>
      <w:r>
        <w:rPr>
          <w:rFonts w:ascii="Century"/>
          <w:w w:val="115"/>
          <w:sz w:val="14"/>
        </w:rPr>
        <w:t>ture</w:t>
      </w:r>
      <w:r>
        <w:rPr>
          <w:rFonts w:ascii="Century"/>
          <w:spacing w:val="12"/>
          <w:w w:val="115"/>
          <w:sz w:val="14"/>
        </w:rPr>
        <w:t> </w:t>
      </w:r>
      <w:r>
        <w:rPr>
          <w:rFonts w:ascii="Century"/>
          <w:w w:val="115"/>
          <w:sz w:val="14"/>
        </w:rPr>
        <w:t>bottles.</w:t>
      </w:r>
      <w:r>
        <w:rPr>
          <w:rFonts w:ascii="Century"/>
          <w:sz w:val="14"/>
        </w:rPr>
      </w:r>
    </w:p>
    <w:p>
      <w:pPr>
        <w:numPr>
          <w:ilvl w:val="0"/>
          <w:numId w:val="15"/>
        </w:numPr>
        <w:tabs>
          <w:tab w:pos="805" w:val="left" w:leader="none"/>
        </w:tabs>
        <w:spacing w:line="148" w:lineRule="exact" w:before="0"/>
        <w:ind w:left="804" w:right="0" w:hanging="607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Ice.</w:t>
      </w:r>
      <w:r>
        <w:rPr>
          <w:rFonts w:ascii="Century"/>
          <w:sz w:val="14"/>
        </w:rPr>
      </w:r>
    </w:p>
    <w:p>
      <w:pPr>
        <w:numPr>
          <w:ilvl w:val="0"/>
          <w:numId w:val="15"/>
        </w:numPr>
        <w:tabs>
          <w:tab w:pos="805" w:val="left" w:leader="none"/>
        </w:tabs>
        <w:spacing w:line="156" w:lineRule="exact" w:before="0"/>
        <w:ind w:left="804" w:right="0" w:hanging="607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Drinking</w:t>
      </w:r>
      <w:r>
        <w:rPr>
          <w:rFonts w:ascii="Century"/>
          <w:spacing w:val="7"/>
          <w:w w:val="115"/>
          <w:sz w:val="14"/>
        </w:rPr>
        <w:t> </w:t>
      </w:r>
      <w:r>
        <w:rPr>
          <w:rFonts w:ascii="Century"/>
          <w:w w:val="115"/>
          <w:sz w:val="14"/>
        </w:rPr>
        <w:t>utensils</w:t>
      </w:r>
      <w:r>
        <w:rPr>
          <w:rFonts w:ascii="Century"/>
          <w:spacing w:val="7"/>
          <w:w w:val="115"/>
          <w:sz w:val="14"/>
        </w:rPr>
        <w:t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spacing w:val="8"/>
          <w:w w:val="115"/>
          <w:sz w:val="14"/>
        </w:rPr>
        <w:t> </w:t>
      </w:r>
      <w:r>
        <w:rPr>
          <w:rFonts w:ascii="Century"/>
          <w:w w:val="115"/>
          <w:sz w:val="14"/>
        </w:rPr>
        <w:t>toilet</w:t>
      </w:r>
      <w:r>
        <w:rPr>
          <w:rFonts w:ascii="Century"/>
          <w:spacing w:val="7"/>
          <w:w w:val="115"/>
          <w:sz w:val="14"/>
        </w:rPr>
        <w:t> </w:t>
      </w:r>
      <w:r>
        <w:rPr>
          <w:rFonts w:ascii="Century"/>
          <w:w w:val="115"/>
          <w:sz w:val="14"/>
        </w:rPr>
        <w:t>articles.</w:t>
      </w:r>
      <w:r>
        <w:rPr>
          <w:rFonts w:ascii="Century"/>
          <w:sz w:val="14"/>
        </w:rPr>
      </w:r>
    </w:p>
    <w:p>
      <w:pPr>
        <w:numPr>
          <w:ilvl w:val="0"/>
          <w:numId w:val="15"/>
        </w:numPr>
        <w:tabs>
          <w:tab w:pos="805" w:val="left" w:leader="none"/>
        </w:tabs>
        <w:spacing w:line="160" w:lineRule="exact" w:before="4"/>
        <w:ind w:left="477" w:right="917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Food</w:t>
      </w:r>
      <w:r>
        <w:rPr>
          <w:rFonts w:ascii="Century"/>
          <w:spacing w:val="31"/>
          <w:w w:val="115"/>
          <w:sz w:val="14"/>
        </w:rPr>
        <w:t> </w:t>
      </w:r>
      <w:r>
        <w:rPr>
          <w:rFonts w:ascii="Century"/>
          <w:w w:val="115"/>
          <w:sz w:val="14"/>
        </w:rPr>
        <w:t>handling</w:t>
      </w:r>
      <w:r>
        <w:rPr>
          <w:rFonts w:ascii="Century"/>
          <w:spacing w:val="32"/>
          <w:w w:val="115"/>
          <w:sz w:val="14"/>
        </w:rPr>
        <w:t> </w:t>
      </w:r>
      <w:r>
        <w:rPr>
          <w:rFonts w:ascii="Century"/>
          <w:w w:val="115"/>
          <w:sz w:val="14"/>
        </w:rPr>
        <w:t>facilities</w:t>
      </w:r>
      <w:r>
        <w:rPr>
          <w:rFonts w:ascii="Century"/>
          <w:spacing w:val="31"/>
          <w:w w:val="115"/>
          <w:sz w:val="14"/>
        </w:rPr>
        <w:t> </w:t>
      </w:r>
      <w:r>
        <w:rPr>
          <w:rFonts w:ascii="Century"/>
          <w:w w:val="115"/>
          <w:sz w:val="14"/>
        </w:rPr>
        <w:t>on</w:t>
      </w:r>
      <w:r>
        <w:rPr>
          <w:rFonts w:ascii="Century"/>
          <w:spacing w:val="32"/>
          <w:w w:val="115"/>
          <w:sz w:val="14"/>
        </w:rPr>
        <w:t> </w:t>
      </w:r>
      <w:r>
        <w:rPr>
          <w:rFonts w:ascii="Century"/>
          <w:w w:val="115"/>
          <w:sz w:val="14"/>
        </w:rPr>
        <w:t>railroad</w:t>
      </w:r>
      <w:r>
        <w:rPr>
          <w:rFonts w:ascii="Century"/>
          <w:w w:val="114"/>
          <w:sz w:val="14"/>
        </w:rPr>
        <w:t> </w:t>
      </w:r>
      <w:r>
        <w:rPr>
          <w:rFonts w:ascii="Century"/>
          <w:w w:val="115"/>
          <w:sz w:val="14"/>
        </w:rPr>
        <w:t>conveyances.</w:t>
      </w:r>
      <w:r>
        <w:rPr>
          <w:rFonts w:ascii="Century"/>
          <w:sz w:val="14"/>
        </w:rPr>
      </w:r>
    </w:p>
    <w:p>
      <w:pPr>
        <w:numPr>
          <w:ilvl w:val="0"/>
          <w:numId w:val="16"/>
        </w:numPr>
        <w:tabs>
          <w:tab w:pos="805" w:val="left" w:leader="none"/>
        </w:tabs>
        <w:spacing w:line="148" w:lineRule="exact" w:before="0"/>
        <w:ind w:left="477" w:right="0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Cleanliness</w:t>
      </w:r>
      <w:r>
        <w:rPr>
          <w:rFonts w:ascii="Century"/>
          <w:spacing w:val="-11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-10"/>
          <w:w w:val="115"/>
          <w:sz w:val="14"/>
        </w:rPr>
        <w:t> </w:t>
      </w:r>
      <w:r>
        <w:rPr>
          <w:rFonts w:ascii="Century"/>
          <w:w w:val="115"/>
          <w:sz w:val="14"/>
        </w:rPr>
        <w:t>conveyances.</w:t>
      </w:r>
      <w:r>
        <w:rPr>
          <w:rFonts w:ascii="Century"/>
          <w:sz w:val="14"/>
        </w:rPr>
      </w:r>
    </w:p>
    <w:p>
      <w:pPr>
        <w:numPr>
          <w:ilvl w:val="0"/>
          <w:numId w:val="16"/>
        </w:numPr>
        <w:tabs>
          <w:tab w:pos="805" w:val="left" w:leader="none"/>
        </w:tabs>
        <w:spacing w:line="157" w:lineRule="exact" w:before="0"/>
        <w:ind w:left="804" w:right="0" w:hanging="607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20"/>
          <w:sz w:val="14"/>
        </w:rPr>
        <w:t>Toilet</w:t>
      </w:r>
      <w:r>
        <w:rPr>
          <w:rFonts w:ascii="Century"/>
          <w:spacing w:val="-17"/>
          <w:w w:val="120"/>
          <w:sz w:val="14"/>
        </w:rPr>
        <w:t> </w:t>
      </w:r>
      <w:r>
        <w:rPr>
          <w:rFonts w:ascii="Century"/>
          <w:w w:val="120"/>
          <w:sz w:val="14"/>
        </w:rPr>
        <w:t>and</w:t>
      </w:r>
      <w:r>
        <w:rPr>
          <w:rFonts w:ascii="Century"/>
          <w:spacing w:val="-17"/>
          <w:w w:val="120"/>
          <w:sz w:val="14"/>
        </w:rPr>
        <w:t> </w:t>
      </w:r>
      <w:r>
        <w:rPr>
          <w:rFonts w:ascii="Century"/>
          <w:w w:val="120"/>
          <w:sz w:val="14"/>
        </w:rPr>
        <w:t>lavatory</w:t>
      </w:r>
      <w:r>
        <w:rPr>
          <w:rFonts w:ascii="Century"/>
          <w:spacing w:val="-16"/>
          <w:w w:val="120"/>
          <w:sz w:val="14"/>
        </w:rPr>
        <w:t> </w:t>
      </w:r>
      <w:r>
        <w:rPr>
          <w:rFonts w:ascii="Century"/>
          <w:w w:val="120"/>
          <w:sz w:val="14"/>
        </w:rPr>
        <w:t>facilities.</w:t>
      </w:r>
      <w:r>
        <w:rPr>
          <w:rFonts w:ascii="Century"/>
          <w:sz w:val="14"/>
        </w:rPr>
      </w:r>
    </w:p>
    <w:p>
      <w:pPr>
        <w:numPr>
          <w:ilvl w:val="0"/>
          <w:numId w:val="16"/>
        </w:numPr>
        <w:tabs>
          <w:tab w:pos="805" w:val="left" w:leader="none"/>
        </w:tabs>
        <w:spacing w:line="160" w:lineRule="exact" w:before="5"/>
        <w:ind w:left="477" w:right="917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Railroad </w:t>
      </w:r>
      <w:r>
        <w:rPr>
          <w:rFonts w:ascii="Century"/>
          <w:spacing w:val="6"/>
          <w:w w:val="115"/>
          <w:sz w:val="14"/>
        </w:rPr>
        <w:t> </w:t>
      </w:r>
      <w:r>
        <w:rPr>
          <w:rFonts w:ascii="Century"/>
          <w:w w:val="115"/>
          <w:sz w:val="14"/>
        </w:rPr>
        <w:t>conveyances; </w:t>
      </w:r>
      <w:r>
        <w:rPr>
          <w:rFonts w:ascii="Century"/>
          <w:spacing w:val="6"/>
          <w:w w:val="115"/>
          <w:sz w:val="14"/>
        </w:rPr>
        <w:t> </w:t>
      </w:r>
      <w:r>
        <w:rPr>
          <w:rFonts w:ascii="Century"/>
          <w:w w:val="115"/>
          <w:sz w:val="14"/>
        </w:rPr>
        <w:t>discharge </w:t>
      </w:r>
      <w:r>
        <w:rPr>
          <w:rFonts w:ascii="Century"/>
          <w:spacing w:val="7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w w:val="121"/>
          <w:sz w:val="14"/>
        </w:rPr>
        <w:t> </w:t>
      </w:r>
      <w:r>
        <w:rPr>
          <w:rFonts w:ascii="Century"/>
          <w:w w:val="115"/>
          <w:sz w:val="14"/>
        </w:rPr>
        <w:t>wastes.</w:t>
      </w:r>
      <w:r>
        <w:rPr>
          <w:rFonts w:ascii="Century"/>
          <w:sz w:val="14"/>
        </w:rPr>
      </w:r>
    </w:p>
    <w:p>
      <w:pPr>
        <w:numPr>
          <w:ilvl w:val="0"/>
          <w:numId w:val="16"/>
        </w:numPr>
        <w:tabs>
          <w:tab w:pos="805" w:val="left" w:leader="none"/>
        </w:tabs>
        <w:spacing w:line="228" w:lineRule="auto" w:before="0"/>
        <w:ind w:left="477" w:right="916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Discharge</w:t>
      </w:r>
      <w:r>
        <w:rPr>
          <w:rFonts w:ascii="Century"/>
          <w:spacing w:val="1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2"/>
          <w:w w:val="115"/>
          <w:sz w:val="14"/>
        </w:rPr>
        <w:t> </w:t>
      </w:r>
      <w:r>
        <w:rPr>
          <w:rFonts w:ascii="Century"/>
          <w:w w:val="115"/>
          <w:sz w:val="14"/>
        </w:rPr>
        <w:t>wastes</w:t>
      </w:r>
      <w:r>
        <w:rPr>
          <w:rFonts w:ascii="Century"/>
          <w:spacing w:val="1"/>
          <w:w w:val="115"/>
          <w:sz w:val="14"/>
        </w:rPr>
        <w:t> </w:t>
      </w:r>
      <w:r>
        <w:rPr>
          <w:rFonts w:ascii="Century"/>
          <w:w w:val="115"/>
          <w:sz w:val="14"/>
        </w:rPr>
        <w:t>on</w:t>
      </w:r>
      <w:r>
        <w:rPr>
          <w:rFonts w:ascii="Century"/>
          <w:spacing w:val="2"/>
          <w:w w:val="115"/>
          <w:sz w:val="14"/>
        </w:rPr>
        <w:t> </w:t>
      </w:r>
      <w:r>
        <w:rPr>
          <w:rFonts w:ascii="Century"/>
          <w:w w:val="115"/>
          <w:sz w:val="14"/>
        </w:rPr>
        <w:t>highway</w:t>
      </w:r>
      <w:r>
        <w:rPr>
          <w:rFonts w:ascii="Century"/>
          <w:spacing w:val="1"/>
          <w:w w:val="115"/>
          <w:sz w:val="14"/>
        </w:rPr>
        <w:t> </w:t>
      </w:r>
      <w:r>
        <w:rPr>
          <w:rFonts w:ascii="Century"/>
          <w:w w:val="115"/>
          <w:sz w:val="14"/>
        </w:rPr>
        <w:t>con-</w:t>
      </w:r>
      <w:r>
        <w:rPr>
          <w:rFonts w:ascii="Century"/>
          <w:w w:val="118"/>
          <w:sz w:val="14"/>
        </w:rPr>
        <w:t> </w:t>
      </w:r>
      <w:r>
        <w:rPr>
          <w:rFonts w:ascii="Century"/>
          <w:w w:val="115"/>
          <w:sz w:val="14"/>
        </w:rPr>
        <w:t>veyances.</w:t>
      </w:r>
      <w:r>
        <w:rPr>
          <w:rFonts w:ascii="Century"/>
          <w:sz w:val="14"/>
        </w:rPr>
      </w:r>
    </w:p>
    <w:p>
      <w:pPr>
        <w:numPr>
          <w:ilvl w:val="0"/>
          <w:numId w:val="16"/>
        </w:numPr>
        <w:tabs>
          <w:tab w:pos="805" w:val="left" w:leader="none"/>
        </w:tabs>
        <w:spacing w:line="160" w:lineRule="exact" w:before="1"/>
        <w:ind w:left="477" w:right="916" w:hanging="28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Discharge</w:t>
      </w:r>
      <w:r>
        <w:rPr>
          <w:rFonts w:ascii="Century"/>
          <w:spacing w:val="35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36"/>
          <w:w w:val="115"/>
          <w:sz w:val="14"/>
        </w:rPr>
        <w:t> </w:t>
      </w:r>
      <w:r>
        <w:rPr>
          <w:rFonts w:ascii="Century"/>
          <w:w w:val="115"/>
          <w:sz w:val="14"/>
        </w:rPr>
        <w:t>wastes</w:t>
      </w:r>
      <w:r>
        <w:rPr>
          <w:rFonts w:ascii="Century"/>
          <w:spacing w:val="35"/>
          <w:w w:val="115"/>
          <w:sz w:val="14"/>
        </w:rPr>
        <w:t> </w:t>
      </w:r>
      <w:r>
        <w:rPr>
          <w:rFonts w:ascii="Century"/>
          <w:w w:val="115"/>
          <w:sz w:val="14"/>
        </w:rPr>
        <w:t>on</w:t>
      </w:r>
      <w:r>
        <w:rPr>
          <w:rFonts w:ascii="Century"/>
          <w:spacing w:val="36"/>
          <w:w w:val="115"/>
          <w:sz w:val="14"/>
        </w:rPr>
        <w:t> </w:t>
      </w:r>
      <w:r>
        <w:rPr>
          <w:rFonts w:ascii="Century"/>
          <w:w w:val="115"/>
          <w:sz w:val="14"/>
        </w:rPr>
        <w:t>air</w:t>
      </w:r>
      <w:r>
        <w:rPr>
          <w:rFonts w:ascii="Century"/>
          <w:spacing w:val="35"/>
          <w:w w:val="115"/>
          <w:sz w:val="14"/>
        </w:rPr>
        <w:t> </w:t>
      </w:r>
      <w:r>
        <w:rPr>
          <w:rFonts w:ascii="Century"/>
          <w:w w:val="115"/>
          <w:sz w:val="14"/>
        </w:rPr>
        <w:t>convey-</w:t>
      </w:r>
      <w:r>
        <w:rPr>
          <w:rFonts w:ascii="Century"/>
          <w:w w:val="118"/>
          <w:sz w:val="14"/>
        </w:rPr>
        <w:t> </w:t>
      </w:r>
      <w:r>
        <w:rPr>
          <w:rFonts w:ascii="Century"/>
          <w:w w:val="115"/>
          <w:sz w:val="14"/>
        </w:rPr>
        <w:t>ances.</w:t>
      </w:r>
      <w:r>
        <w:rPr>
          <w:rFonts w:ascii="Century"/>
          <w:sz w:val="14"/>
        </w:rPr>
      </w:r>
    </w:p>
    <w:p>
      <w:pPr>
        <w:spacing w:line="240" w:lineRule="auto" w:before="10"/>
        <w:rPr>
          <w:rFonts w:ascii="Century" w:hAnsi="Century" w:cs="Century" w:eastAsia="Century"/>
          <w:sz w:val="11"/>
          <w:szCs w:val="11"/>
        </w:rPr>
      </w:pPr>
    </w:p>
    <w:p>
      <w:pPr>
        <w:pStyle w:val="Heading3"/>
        <w:spacing w:line="180" w:lineRule="exact"/>
        <w:ind w:left="1204" w:right="825" w:hanging="912"/>
        <w:jc w:val="left"/>
        <w:rPr>
          <w:rFonts w:ascii="Century Gothic" w:hAnsi="Century Gothic" w:cs="Century Gothic" w:eastAsia="Century Gothic"/>
          <w:b w:val="0"/>
          <w:bCs w:val="0"/>
        </w:rPr>
      </w:pPr>
      <w:r>
        <w:rPr>
          <w:rFonts w:ascii="Century Gothic" w:hAnsi="Century Gothic" w:cs="Century Gothic" w:eastAsia="Century Gothic"/>
        </w:rPr>
        <w:t>Subpart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D—Servicing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Areas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for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Land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and</w:t>
      </w:r>
      <w:r>
        <w:rPr>
          <w:rFonts w:ascii="Century Gothic" w:hAnsi="Century Gothic" w:cs="Century Gothic" w:eastAsia="Century Gothic"/>
        </w:rPr>
        <w:t> Air</w:t>
      </w:r>
      <w:r>
        <w:rPr>
          <w:rFonts w:ascii="Century Gothic" w:hAnsi="Century Gothic" w:cs="Century Gothic" w:eastAsia="Century Gothic"/>
          <w:spacing w:val="8"/>
        </w:rPr>
        <w:t> </w:t>
      </w:r>
      <w:r>
        <w:rPr>
          <w:rFonts w:ascii="Century Gothic" w:hAnsi="Century Gothic" w:cs="Century Gothic" w:eastAsia="Century Gothic"/>
        </w:rPr>
        <w:t>Conveyances</w:t>
      </w:r>
      <w:r>
        <w:rPr>
          <w:rFonts w:ascii="Century Gothic" w:hAnsi="Century Gothic" w:cs="Century Gothic" w:eastAsia="Century Gothic"/>
          <w:b w:val="0"/>
          <w:bCs w:val="0"/>
        </w:rPr>
      </w:r>
    </w:p>
    <w:p>
      <w:pPr>
        <w:numPr>
          <w:ilvl w:val="0"/>
          <w:numId w:val="17"/>
        </w:numPr>
        <w:tabs>
          <w:tab w:pos="804" w:val="left" w:leader="none"/>
        </w:tabs>
        <w:spacing w:line="163" w:lineRule="exact" w:before="104"/>
        <w:ind w:left="803" w:right="0" w:hanging="60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20"/>
          <w:sz w:val="14"/>
        </w:rPr>
        <w:t>Applicability.</w:t>
      </w:r>
      <w:r>
        <w:rPr>
          <w:rFonts w:ascii="Century"/>
          <w:sz w:val="14"/>
        </w:rPr>
      </w:r>
    </w:p>
    <w:p>
      <w:pPr>
        <w:numPr>
          <w:ilvl w:val="0"/>
          <w:numId w:val="17"/>
        </w:numPr>
        <w:tabs>
          <w:tab w:pos="804" w:val="left" w:leader="none"/>
        </w:tabs>
        <w:spacing w:line="158" w:lineRule="exact" w:before="0"/>
        <w:ind w:left="803" w:right="0" w:hanging="60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Inspection</w:t>
      </w:r>
      <w:r>
        <w:rPr>
          <w:rFonts w:ascii="Century"/>
          <w:spacing w:val="23"/>
          <w:w w:val="110"/>
          <w:sz w:val="14"/>
        </w:rPr>
        <w:t> </w:t>
      </w:r>
      <w:r>
        <w:rPr>
          <w:rFonts w:ascii="Century"/>
          <w:w w:val="110"/>
          <w:sz w:val="14"/>
        </w:rPr>
        <w:t>and</w:t>
      </w:r>
      <w:r>
        <w:rPr>
          <w:rFonts w:ascii="Century"/>
          <w:spacing w:val="23"/>
          <w:w w:val="110"/>
          <w:sz w:val="14"/>
        </w:rPr>
        <w:t> </w:t>
      </w:r>
      <w:r>
        <w:rPr>
          <w:rFonts w:ascii="Century"/>
          <w:w w:val="110"/>
          <w:sz w:val="14"/>
        </w:rPr>
        <w:t>approval.</w:t>
      </w:r>
      <w:r>
        <w:rPr>
          <w:rFonts w:ascii="Century"/>
          <w:sz w:val="14"/>
        </w:rPr>
      </w:r>
    </w:p>
    <w:p>
      <w:pPr>
        <w:numPr>
          <w:ilvl w:val="0"/>
          <w:numId w:val="17"/>
        </w:numPr>
        <w:tabs>
          <w:tab w:pos="804" w:val="left" w:leader="none"/>
        </w:tabs>
        <w:spacing w:line="158" w:lineRule="exact" w:before="0"/>
        <w:ind w:left="803" w:right="0" w:hanging="60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5"/>
          <w:sz w:val="14"/>
        </w:rPr>
        <w:t>Submittal</w:t>
      </w:r>
      <w:r>
        <w:rPr>
          <w:rFonts w:ascii="Century"/>
          <w:spacing w:val="8"/>
          <w:w w:val="115"/>
          <w:sz w:val="14"/>
        </w:rPr>
        <w:t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8"/>
          <w:w w:val="115"/>
          <w:sz w:val="14"/>
        </w:rPr>
        <w:t> </w:t>
      </w:r>
      <w:r>
        <w:rPr>
          <w:rFonts w:ascii="Century"/>
          <w:w w:val="115"/>
          <w:sz w:val="14"/>
        </w:rPr>
        <w:t>construction</w:t>
      </w:r>
      <w:r>
        <w:rPr>
          <w:rFonts w:ascii="Century"/>
          <w:spacing w:val="9"/>
          <w:w w:val="115"/>
          <w:sz w:val="14"/>
        </w:rPr>
        <w:t> </w:t>
      </w:r>
      <w:r>
        <w:rPr>
          <w:rFonts w:ascii="Century"/>
          <w:w w:val="115"/>
          <w:sz w:val="14"/>
        </w:rPr>
        <w:t>plans.</w:t>
      </w:r>
      <w:r>
        <w:rPr>
          <w:rFonts w:ascii="Century"/>
          <w:sz w:val="14"/>
        </w:rPr>
      </w:r>
    </w:p>
    <w:p>
      <w:pPr>
        <w:numPr>
          <w:ilvl w:val="0"/>
          <w:numId w:val="17"/>
        </w:numPr>
        <w:tabs>
          <w:tab w:pos="804" w:val="left" w:leader="none"/>
        </w:tabs>
        <w:spacing w:line="158" w:lineRule="exact" w:before="0"/>
        <w:ind w:left="803" w:right="0" w:hanging="606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General</w:t>
      </w:r>
      <w:r>
        <w:rPr>
          <w:rFonts w:ascii="Century"/>
          <w:spacing w:val="35"/>
          <w:w w:val="110"/>
          <w:sz w:val="14"/>
        </w:rPr>
        <w:t> </w:t>
      </w:r>
      <w:r>
        <w:rPr>
          <w:rFonts w:ascii="Century"/>
          <w:w w:val="110"/>
          <w:sz w:val="14"/>
        </w:rPr>
        <w:t>requirements.</w:t>
      </w:r>
      <w:r>
        <w:rPr>
          <w:rFonts w:ascii="Century"/>
          <w:sz w:val="14"/>
        </w:rPr>
      </w:r>
    </w:p>
    <w:p>
      <w:pPr>
        <w:spacing w:line="158" w:lineRule="exact" w:before="0"/>
        <w:ind w:left="197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05"/>
          <w:sz w:val="14"/>
        </w:rPr>
        <w:t>1250.65 </w:t>
      </w:r>
      <w:r>
        <w:rPr>
          <w:rFonts w:ascii="Century"/>
          <w:spacing w:val="37"/>
          <w:w w:val="105"/>
          <w:sz w:val="14"/>
        </w:rPr>
        <w:t> </w:t>
      </w:r>
      <w:r>
        <w:rPr>
          <w:rFonts w:ascii="Century"/>
          <w:w w:val="105"/>
          <w:sz w:val="14"/>
        </w:rPr>
        <w:t>Drainage.</w:t>
      </w:r>
      <w:r>
        <w:rPr>
          <w:rFonts w:ascii="Century"/>
          <w:sz w:val="14"/>
        </w:rPr>
      </w:r>
    </w:p>
    <w:p>
      <w:pPr>
        <w:spacing w:line="158" w:lineRule="exact" w:before="0"/>
        <w:ind w:left="197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05"/>
          <w:sz w:val="14"/>
        </w:rPr>
        <w:t>1250.67   </w:t>
      </w:r>
      <w:r>
        <w:rPr>
          <w:rFonts w:ascii="Century"/>
          <w:spacing w:val="2"/>
          <w:w w:val="105"/>
          <w:sz w:val="14"/>
        </w:rPr>
        <w:t> </w:t>
      </w:r>
      <w:r>
        <w:rPr>
          <w:rFonts w:ascii="Century"/>
          <w:w w:val="105"/>
          <w:sz w:val="14"/>
        </w:rPr>
        <w:t>Watering</w:t>
      </w:r>
      <w:r>
        <w:rPr>
          <w:rFonts w:ascii="Century"/>
          <w:spacing w:val="14"/>
          <w:w w:val="105"/>
          <w:sz w:val="14"/>
        </w:rPr>
        <w:t> </w:t>
      </w:r>
      <w:r>
        <w:rPr>
          <w:rFonts w:ascii="Century"/>
          <w:w w:val="105"/>
          <w:sz w:val="14"/>
        </w:rPr>
        <w:t>equipment.</w:t>
      </w:r>
      <w:r>
        <w:rPr>
          <w:rFonts w:ascii="Century"/>
          <w:sz w:val="14"/>
        </w:rPr>
      </w:r>
    </w:p>
    <w:p>
      <w:pPr>
        <w:spacing w:line="158" w:lineRule="exact" w:before="0"/>
        <w:ind w:left="197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1250.70 </w:t>
      </w:r>
      <w:r>
        <w:rPr>
          <w:rFonts w:ascii="Century"/>
          <w:spacing w:val="37"/>
          <w:w w:val="110"/>
          <w:sz w:val="14"/>
        </w:rPr>
        <w:t> </w:t>
      </w:r>
      <w:r>
        <w:rPr>
          <w:rFonts w:ascii="Century"/>
          <w:w w:val="110"/>
          <w:sz w:val="14"/>
        </w:rPr>
        <w:t>Employee</w:t>
      </w:r>
      <w:r>
        <w:rPr>
          <w:rFonts w:ascii="Century"/>
          <w:spacing w:val="-2"/>
          <w:w w:val="110"/>
          <w:sz w:val="14"/>
        </w:rPr>
        <w:t> </w:t>
      </w:r>
      <w:r>
        <w:rPr>
          <w:rFonts w:ascii="Century"/>
          <w:w w:val="110"/>
          <w:sz w:val="14"/>
        </w:rPr>
        <w:t>conveniences.</w:t>
      </w:r>
      <w:r>
        <w:rPr>
          <w:rFonts w:ascii="Century"/>
          <w:sz w:val="14"/>
        </w:rPr>
      </w:r>
    </w:p>
    <w:p>
      <w:pPr>
        <w:spacing w:line="163" w:lineRule="exact" w:before="0"/>
        <w:ind w:left="197" w:right="0" w:firstLine="0"/>
        <w:jc w:val="left"/>
        <w:rPr>
          <w:rFonts w:ascii="Century" w:hAnsi="Century" w:cs="Century" w:eastAsia="Century"/>
          <w:sz w:val="14"/>
          <w:szCs w:val="14"/>
        </w:rPr>
      </w:pPr>
      <w:r>
        <w:rPr>
          <w:rFonts w:ascii="Century"/>
          <w:w w:val="110"/>
          <w:sz w:val="14"/>
        </w:rPr>
        <w:t>1250.75 </w:t>
      </w:r>
      <w:r>
        <w:rPr>
          <w:rFonts w:ascii="Century"/>
          <w:spacing w:val="25"/>
          <w:w w:val="110"/>
          <w:sz w:val="14"/>
        </w:rPr>
        <w:t> </w:t>
      </w:r>
      <w:r>
        <w:rPr>
          <w:rFonts w:ascii="Century"/>
          <w:w w:val="110"/>
          <w:sz w:val="14"/>
        </w:rPr>
        <w:t>Disposal</w:t>
      </w:r>
      <w:r>
        <w:rPr>
          <w:rFonts w:ascii="Century"/>
          <w:spacing w:val="-7"/>
          <w:w w:val="110"/>
          <w:sz w:val="14"/>
        </w:rPr>
        <w:t> </w:t>
      </w:r>
      <w:r>
        <w:rPr>
          <w:rFonts w:ascii="Century"/>
          <w:w w:val="110"/>
          <w:sz w:val="14"/>
        </w:rPr>
        <w:t>of</w:t>
      </w:r>
      <w:r>
        <w:rPr>
          <w:rFonts w:ascii="Century"/>
          <w:spacing w:val="-6"/>
          <w:w w:val="110"/>
          <w:sz w:val="14"/>
        </w:rPr>
        <w:t> </w:t>
      </w:r>
      <w:r>
        <w:rPr>
          <w:rFonts w:ascii="Century"/>
          <w:w w:val="110"/>
          <w:sz w:val="14"/>
        </w:rPr>
        <w:t>human</w:t>
      </w:r>
      <w:r>
        <w:rPr>
          <w:rFonts w:ascii="Century"/>
          <w:spacing w:val="-7"/>
          <w:w w:val="110"/>
          <w:sz w:val="14"/>
        </w:rPr>
        <w:t> </w:t>
      </w:r>
      <w:r>
        <w:rPr>
          <w:rFonts w:ascii="Century"/>
          <w:w w:val="110"/>
          <w:sz w:val="14"/>
        </w:rPr>
        <w:t>wastes.</w:t>
      </w:r>
      <w:r>
        <w:rPr>
          <w:rFonts w:ascii="Century"/>
          <w:sz w:val="14"/>
        </w:rPr>
      </w:r>
    </w:p>
    <w:sectPr>
      <w:type w:val="continuous"/>
      <w:pgSz w:w="12240" w:h="15840"/>
      <w:pgMar w:top="20" w:bottom="1480" w:left="1720" w:right="1720"/>
      <w:cols w:num="2" w:equalWidth="0">
        <w:col w:w="4283" w:space="40"/>
        <w:col w:w="4477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Georgia">
    <w:altName w:val="Georgia"/>
    <w:charset w:val="0"/>
    <w:family w:val="roman"/>
    <w:pitch w:val="variable"/>
  </w:font>
  <w:font w:name="Century Gothic">
    <w:altName w:val="Century Gothic"/>
    <w:charset w:val="0"/>
    <w:family w:val="swiss"/>
    <w:pitch w:val="variable"/>
  </w:font>
  <w:font w:name="Symbol">
    <w:altName w:val="Symbol"/>
    <w:charset w:val="2"/>
    <w:family w:val="roman"/>
    <w:pitch w:val="variable"/>
  </w:font>
  <w:font w:name="Century">
    <w:altName w:val="Century"/>
    <w:charset w:val="0"/>
    <w:family w:val="roman"/>
    <w:pitch w:val="variable"/>
  </w:font>
  <w:font w:name="Century Schoolbook">
    <w:altName w:val="Century Schoolbook"/>
    <w:charset w:val="0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96.5pt;margin-top:716.903076pt;width:19pt;height:12pt;mso-position-horizontal-relative:page;mso-position-vertical-relative:page;z-index:-12400" type="#_x0000_t202" filled="false" stroked="false">
          <v:textbox inset="0,0,0,0">
            <w:txbxContent>
              <w:p>
                <w:pPr>
                  <w:spacing w:line="225" w:lineRule="exact" w:before="0"/>
                  <w:ind w:left="40" w:right="0" w:firstLine="0"/>
                  <w:jc w:val="left"/>
                  <w:rPr>
                    <w:rFonts w:ascii="Century" w:hAnsi="Century" w:cs="Century" w:eastAsia="Century"/>
                    <w:sz w:val="20"/>
                    <w:szCs w:val="20"/>
                  </w:rPr>
                </w:pPr>
                <w:r>
                  <w:rPr>
                    <w:rFonts w:ascii="Century"/>
                    <w:w w:val="89"/>
                    <w:sz w:val="20"/>
                  </w:rPr>
                </w:r>
                <w:r>
                  <w:rPr/>
                  <w:fldChar w:fldCharType="begin"/>
                </w:r>
                <w:r>
                  <w:rPr>
                    <w:rFonts w:ascii="Century"/>
                    <w:w w:val="95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775</w:t>
                </w:r>
                <w:r>
                  <w:rPr/>
                  <w:fldChar w:fldCharType="end"/>
                </w:r>
                <w:r>
                  <w:rPr>
                    <w:rFonts w:ascii="Century"/>
                    <w:sz w:val="20"/>
                  </w:rPr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6">
    <w:multiLevelType w:val="hybridMultilevel"/>
    <w:lvl w:ilvl="0">
      <w:start w:val="60"/>
      <w:numFmt w:val="decimal"/>
      <w:lvlText w:val="%0.%1"/>
      <w:lvlJc w:val="left"/>
      <w:pPr>
        <w:ind w:left="803" w:hanging="607"/>
        <w:jc w:val="left"/>
      </w:pPr>
      <w:rPr>
        <w:rFonts w:hint="default" w:ascii="Century" w:hAnsi="Century" w:eastAsia="Century"/>
        <w:w w:val="92"/>
        <w:sz w:val="14"/>
        <w:szCs w:val="14"/>
      </w:rPr>
    </w:lvl>
    <w:lvl w:ilvl="1">
      <w:start w:val="1"/>
      <w:numFmt w:val="bullet"/>
      <w:lvlText w:val="•"/>
      <w:lvlJc w:val="left"/>
      <w:pPr>
        <w:ind w:left="1171" w:hanging="60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38" w:hanging="60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06" w:hanging="60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73" w:hanging="60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40" w:hanging="60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008" w:hanging="60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375" w:hanging="60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742" w:hanging="607"/>
      </w:pPr>
      <w:rPr>
        <w:rFonts w:hint="default"/>
      </w:rPr>
    </w:lvl>
  </w:abstractNum>
  <w:abstractNum w:abstractNumId="15">
    <w:multiLevelType w:val="hybridMultilevel"/>
    <w:lvl w:ilvl="0">
      <w:start w:val="49"/>
      <w:numFmt w:val="decimal"/>
      <w:lvlText w:val="%0.%1"/>
      <w:lvlJc w:val="left"/>
      <w:pPr>
        <w:ind w:left="477" w:hanging="607"/>
        <w:jc w:val="left"/>
      </w:pPr>
      <w:rPr>
        <w:rFonts w:hint="default" w:ascii="Century" w:hAnsi="Century" w:eastAsia="Century"/>
        <w:w w:val="92"/>
        <w:sz w:val="14"/>
        <w:szCs w:val="14"/>
      </w:rPr>
    </w:lvl>
    <w:lvl w:ilvl="1">
      <w:start w:val="1"/>
      <w:numFmt w:val="bullet"/>
      <w:lvlText w:val="•"/>
      <w:lvlJc w:val="left"/>
      <w:pPr>
        <w:ind w:left="877" w:hanging="60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277" w:hanging="60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77" w:hanging="60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077" w:hanging="60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477" w:hanging="60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877" w:hanging="60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7" w:hanging="60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77" w:hanging="607"/>
      </w:pPr>
      <w:rPr>
        <w:rFonts w:hint="default"/>
      </w:rPr>
    </w:lvl>
  </w:abstractNum>
  <w:abstractNum w:abstractNumId="14">
    <w:multiLevelType w:val="hybridMultilevel"/>
    <w:lvl w:ilvl="0">
      <w:start w:val="38"/>
      <w:numFmt w:val="decimal"/>
      <w:lvlText w:val="%0.%1"/>
      <w:lvlJc w:val="left"/>
      <w:pPr>
        <w:ind w:left="477" w:hanging="607"/>
        <w:jc w:val="left"/>
      </w:pPr>
      <w:rPr>
        <w:rFonts w:hint="default" w:ascii="Century" w:hAnsi="Century" w:eastAsia="Century"/>
        <w:w w:val="92"/>
        <w:sz w:val="14"/>
        <w:szCs w:val="14"/>
      </w:rPr>
    </w:lvl>
    <w:lvl w:ilvl="1">
      <w:start w:val="1"/>
      <w:numFmt w:val="bullet"/>
      <w:lvlText w:val="•"/>
      <w:lvlJc w:val="left"/>
      <w:pPr>
        <w:ind w:left="877" w:hanging="60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277" w:hanging="60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77" w:hanging="60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077" w:hanging="60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477" w:hanging="60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877" w:hanging="60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7" w:hanging="60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77" w:hanging="607"/>
      </w:pPr>
      <w:rPr>
        <w:rFonts w:hint="default"/>
      </w:rPr>
    </w:lvl>
  </w:abstractNum>
  <w:abstractNum w:abstractNumId="13">
    <w:multiLevelType w:val="hybridMultilevel"/>
    <w:lvl w:ilvl="0">
      <w:start w:val="32"/>
      <w:numFmt w:val="decimal"/>
      <w:lvlText w:val="%0.%1"/>
      <w:lvlJc w:val="left"/>
      <w:pPr>
        <w:ind w:left="804" w:hanging="607"/>
        <w:jc w:val="left"/>
      </w:pPr>
      <w:rPr>
        <w:rFonts w:hint="default" w:ascii="Century" w:hAnsi="Century" w:eastAsia="Century"/>
        <w:w w:val="92"/>
        <w:sz w:val="14"/>
        <w:szCs w:val="14"/>
      </w:rPr>
    </w:lvl>
    <w:lvl w:ilvl="1">
      <w:start w:val="1"/>
      <w:numFmt w:val="bullet"/>
      <w:lvlText w:val="•"/>
      <w:lvlJc w:val="left"/>
      <w:pPr>
        <w:ind w:left="1171" w:hanging="60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38" w:hanging="60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06" w:hanging="60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73" w:hanging="60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40" w:hanging="60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008" w:hanging="60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375" w:hanging="60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742" w:hanging="607"/>
      </w:pPr>
      <w:rPr>
        <w:rFonts w:hint="default"/>
      </w:rPr>
    </w:lvl>
  </w:abstractNum>
  <w:abstractNum w:abstractNumId="12">
    <w:multiLevelType w:val="hybridMultilevel"/>
    <w:lvl w:ilvl="0">
      <w:start w:val="25"/>
      <w:numFmt w:val="decimal"/>
      <w:lvlText w:val="%0.%1"/>
      <w:lvlJc w:val="left"/>
      <w:pPr>
        <w:ind w:left="477" w:hanging="607"/>
        <w:jc w:val="left"/>
      </w:pPr>
      <w:rPr>
        <w:rFonts w:hint="default" w:ascii="Century" w:hAnsi="Century" w:eastAsia="Century"/>
        <w:w w:val="92"/>
        <w:sz w:val="14"/>
        <w:szCs w:val="14"/>
      </w:rPr>
    </w:lvl>
    <w:lvl w:ilvl="1">
      <w:start w:val="1"/>
      <w:numFmt w:val="bullet"/>
      <w:lvlText w:val="•"/>
      <w:lvlJc w:val="left"/>
      <w:pPr>
        <w:ind w:left="877" w:hanging="60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277" w:hanging="60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77" w:hanging="60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077" w:hanging="60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477" w:hanging="60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877" w:hanging="60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7" w:hanging="60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77" w:hanging="607"/>
      </w:pPr>
      <w:rPr>
        <w:rFonts w:hint="default"/>
      </w:rPr>
    </w:lvl>
  </w:abstractNum>
  <w:abstractNum w:abstractNumId="11">
    <w:multiLevelType w:val="hybridMultilevel"/>
    <w:lvl w:ilvl="0">
      <w:start w:val="3"/>
      <w:numFmt w:val="decimal"/>
      <w:lvlText w:val="%0.%1"/>
      <w:lvlJc w:val="left"/>
      <w:pPr>
        <w:ind w:left="735" w:hanging="537"/>
        <w:jc w:val="left"/>
      </w:pPr>
      <w:rPr>
        <w:rFonts w:hint="default" w:ascii="Century" w:hAnsi="Century" w:eastAsia="Century"/>
        <w:w w:val="92"/>
        <w:sz w:val="14"/>
        <w:szCs w:val="14"/>
      </w:rPr>
    </w:lvl>
    <w:lvl w:ilvl="1">
      <w:start w:val="1"/>
      <w:numFmt w:val="lowerLetter"/>
      <w:lvlText w:val="(%2)"/>
      <w:lvlJc w:val="left"/>
      <w:pPr>
        <w:ind w:left="920" w:hanging="340"/>
        <w:jc w:val="left"/>
      </w:pPr>
      <w:rPr>
        <w:rFonts w:hint="default" w:ascii="Century" w:hAnsi="Century" w:eastAsia="Century"/>
        <w:w w:val="115"/>
        <w:sz w:val="16"/>
        <w:szCs w:val="16"/>
      </w:rPr>
    </w:lvl>
    <w:lvl w:ilvl="2">
      <w:start w:val="1"/>
      <w:numFmt w:val="bullet"/>
      <w:lvlText w:val="•"/>
      <w:lvlJc w:val="left"/>
      <w:pPr>
        <w:ind w:left="813" w:hanging="34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706" w:hanging="34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600" w:hanging="34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3" w:hanging="34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7" w:hanging="34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80" w:hanging="34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73" w:hanging="340"/>
      </w:pPr>
      <w:rPr>
        <w:rFonts w:hint="default"/>
      </w:rPr>
    </w:lvl>
  </w:abstractNum>
  <w:abstractNum w:abstractNumId="10">
    <w:multiLevelType w:val="hybridMultilevel"/>
    <w:lvl w:ilvl="0">
      <w:start w:val="1"/>
      <w:numFmt w:val="lowerLetter"/>
      <w:lvlText w:val="(%1)"/>
      <w:lvlJc w:val="left"/>
      <w:pPr>
        <w:ind w:left="195" w:hanging="339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bullet"/>
      <w:lvlText w:val="•"/>
      <w:lvlJc w:val="left"/>
      <w:pPr>
        <w:ind w:left="623" w:hanging="33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51" w:hanging="33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79" w:hanging="33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07" w:hanging="33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5" w:hanging="33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3" w:hanging="33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1" w:hanging="33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19" w:hanging="339"/>
      </w:pPr>
      <w:rPr>
        <w:rFonts w:hint="default"/>
      </w:rPr>
    </w:lvl>
  </w:abstractNum>
  <w:abstractNum w:abstractNumId="9">
    <w:multiLevelType w:val="hybridMultilevel"/>
    <w:lvl w:ilvl="0">
      <w:start w:val="1"/>
      <w:numFmt w:val="lowerLetter"/>
      <w:lvlText w:val="(%1)"/>
      <w:lvlJc w:val="left"/>
      <w:pPr>
        <w:ind w:left="195" w:hanging="309"/>
        <w:jc w:val="lef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bullet"/>
      <w:lvlText w:val="•"/>
      <w:lvlJc w:val="left"/>
      <w:pPr>
        <w:ind w:left="623" w:hanging="30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51" w:hanging="3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79" w:hanging="3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07" w:hanging="3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5" w:hanging="3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3" w:hanging="3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1" w:hanging="3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19" w:hanging="309"/>
      </w:pPr>
      <w:rPr>
        <w:rFonts w:hint="default"/>
      </w:rPr>
    </w:lvl>
  </w:abstractNum>
  <w:abstractNum w:abstractNumId="8">
    <w:multiLevelType w:val="hybridMultilevel"/>
    <w:lvl w:ilvl="0">
      <w:start w:val="1"/>
      <w:numFmt w:val="lowerLetter"/>
      <w:lvlText w:val="(%1)"/>
      <w:lvlJc w:val="left"/>
      <w:pPr>
        <w:ind w:left="920" w:hanging="280"/>
        <w:jc w:val="lef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bullet"/>
      <w:lvlText w:val="•"/>
      <w:lvlJc w:val="left"/>
      <w:pPr>
        <w:ind w:left="1256" w:hanging="28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2" w:hanging="28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9" w:hanging="28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65" w:hanging="28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02" w:hanging="28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38" w:hanging="28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4" w:hanging="28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11" w:hanging="280"/>
      </w:pPr>
      <w:rPr>
        <w:rFonts w:hint="default"/>
      </w:rPr>
    </w:lvl>
  </w:abstractNum>
  <w:abstractNum w:abstractNumId="7">
    <w:multiLevelType w:val="hybridMultilevel"/>
    <w:lvl w:ilvl="0">
      <w:start w:val="1"/>
      <w:numFmt w:val="lowerLetter"/>
      <w:lvlText w:val="(%1)"/>
      <w:lvlJc w:val="left"/>
      <w:pPr>
        <w:ind w:left="197" w:hanging="296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decimal"/>
      <w:lvlText w:val="(%2)"/>
      <w:lvlJc w:val="left"/>
      <w:pPr>
        <w:ind w:left="197" w:hanging="267"/>
        <w:jc w:val="right"/>
      </w:pPr>
      <w:rPr>
        <w:rFonts w:hint="default" w:ascii="Century" w:hAnsi="Century" w:eastAsia="Century"/>
        <w:w w:val="105"/>
        <w:sz w:val="16"/>
        <w:szCs w:val="16"/>
      </w:rPr>
    </w:lvl>
    <w:lvl w:ilvl="2">
      <w:start w:val="1"/>
      <w:numFmt w:val="bullet"/>
      <w:lvlText w:val="•"/>
      <w:lvlJc w:val="left"/>
      <w:pPr>
        <w:ind w:left="1053" w:hanging="2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1" w:hanging="2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09" w:hanging="2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7" w:hanging="2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5" w:hanging="2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3" w:hanging="2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1" w:hanging="267"/>
      </w:pPr>
      <w:rPr>
        <w:rFonts w:hint="default"/>
      </w:rPr>
    </w:lvl>
  </w:abstractNum>
  <w:abstractNum w:abstractNumId="6">
    <w:multiLevelType w:val="hybridMultilevel"/>
    <w:lvl w:ilvl="0">
      <w:start w:val="2"/>
      <w:numFmt w:val="lowerLetter"/>
      <w:lvlText w:val="(%1)"/>
      <w:lvlJc w:val="left"/>
      <w:pPr>
        <w:ind w:left="920" w:hanging="290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lowerLetter"/>
      <w:lvlText w:val="(%2)"/>
      <w:lvlJc w:val="left"/>
      <w:pPr>
        <w:ind w:left="920" w:hanging="292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2">
      <w:start w:val="1"/>
      <w:numFmt w:val="bullet"/>
      <w:lvlText w:val="•"/>
      <w:lvlJc w:val="left"/>
      <w:pPr>
        <w:ind w:left="1592" w:hanging="29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28" w:hanging="29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65" w:hanging="29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01" w:hanging="29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937" w:hanging="29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273" w:hanging="29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10" w:hanging="292"/>
      </w:pPr>
      <w:rPr>
        <w:rFonts w:hint="default"/>
      </w:rPr>
    </w:lvl>
  </w:abstractNum>
  <w:abstractNum w:abstractNumId="5">
    <w:multiLevelType w:val="hybridMultilevel"/>
    <w:lvl w:ilvl="0">
      <w:start w:val="1"/>
      <w:numFmt w:val="lowerLetter"/>
      <w:lvlText w:val="(%1)"/>
      <w:lvlJc w:val="left"/>
      <w:pPr>
        <w:ind w:left="197" w:hanging="289"/>
        <w:jc w:val="righ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bullet"/>
      <w:lvlText w:val="•"/>
      <w:lvlJc w:val="left"/>
      <w:pPr>
        <w:ind w:left="625" w:hanging="28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53" w:hanging="28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1" w:hanging="28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09" w:hanging="28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7" w:hanging="28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5" w:hanging="28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3" w:hanging="28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1" w:hanging="289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lvlText w:val="(%1)"/>
      <w:lvlJc w:val="left"/>
      <w:pPr>
        <w:ind w:left="196" w:hanging="261"/>
        <w:jc w:val="left"/>
      </w:pPr>
      <w:rPr>
        <w:rFonts w:hint="default" w:ascii="Century" w:hAnsi="Century" w:eastAsia="Century"/>
        <w:w w:val="105"/>
        <w:sz w:val="16"/>
        <w:szCs w:val="16"/>
      </w:rPr>
    </w:lvl>
    <w:lvl w:ilvl="1">
      <w:start w:val="1"/>
      <w:numFmt w:val="bullet"/>
      <w:lvlText w:val="•"/>
      <w:lvlJc w:val="left"/>
      <w:pPr>
        <w:ind w:left="624" w:hanging="26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52" w:hanging="26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0" w:hanging="26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08" w:hanging="26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6" w:hanging="26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4" w:hanging="26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2" w:hanging="26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0" w:hanging="261"/>
      </w:pPr>
      <w:rPr>
        <w:rFonts w:hint="default"/>
      </w:rPr>
    </w:lvl>
  </w:abstractNum>
  <w:abstractNum w:abstractNumId="3">
    <w:multiLevelType w:val="hybridMultilevel"/>
    <w:lvl w:ilvl="0">
      <w:start w:val="9"/>
      <w:numFmt w:val="lowerLetter"/>
      <w:lvlText w:val="(%1)"/>
      <w:lvlJc w:val="left"/>
      <w:pPr>
        <w:ind w:left="920" w:hanging="274"/>
        <w:jc w:val="right"/>
      </w:pPr>
      <w:rPr>
        <w:rFonts w:hint="default" w:ascii="Century" w:hAnsi="Century" w:eastAsia="Century"/>
        <w:w w:val="121"/>
        <w:sz w:val="16"/>
        <w:szCs w:val="16"/>
      </w:rPr>
    </w:lvl>
    <w:lvl w:ilvl="1">
      <w:start w:val="1"/>
      <w:numFmt w:val="lowerLetter"/>
      <w:lvlText w:val="(%2)"/>
      <w:lvlJc w:val="left"/>
      <w:pPr>
        <w:ind w:left="920" w:hanging="331"/>
        <w:jc w:val="left"/>
      </w:pPr>
      <w:rPr>
        <w:rFonts w:hint="default" w:ascii="Century" w:hAnsi="Century" w:eastAsia="Century"/>
        <w:w w:val="115"/>
        <w:sz w:val="16"/>
        <w:szCs w:val="16"/>
      </w:rPr>
    </w:lvl>
    <w:lvl w:ilvl="2">
      <w:start w:val="1"/>
      <w:numFmt w:val="bullet"/>
      <w:lvlText w:val="•"/>
      <w:lvlJc w:val="left"/>
      <w:pPr>
        <w:ind w:left="1293" w:hanging="33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67" w:hanging="33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040" w:hanging="33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414" w:hanging="33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88" w:hanging="33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61" w:hanging="33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535" w:hanging="331"/>
      </w:pPr>
      <w:rPr>
        <w:rFonts w:hint="default"/>
      </w:rPr>
    </w:lvl>
  </w:abstractNum>
  <w:abstractNum w:abstractNumId="2">
    <w:multiLevelType w:val="hybridMultilevel"/>
    <w:lvl w:ilvl="0">
      <w:start w:val="2"/>
      <w:numFmt w:val="lowerRoman"/>
      <w:lvlText w:val="(%1)"/>
      <w:lvlJc w:val="left"/>
      <w:pPr>
        <w:ind w:left="197" w:hanging="342"/>
        <w:jc w:val="left"/>
      </w:pPr>
      <w:rPr>
        <w:rFonts w:hint="default" w:ascii="Century" w:hAnsi="Century" w:eastAsia="Century"/>
        <w:w w:val="122"/>
        <w:sz w:val="16"/>
        <w:szCs w:val="16"/>
      </w:rPr>
    </w:lvl>
    <w:lvl w:ilvl="1">
      <w:start w:val="2"/>
      <w:numFmt w:val="decimal"/>
      <w:lvlText w:val="(%2)"/>
      <w:lvlJc w:val="left"/>
      <w:pPr>
        <w:ind w:left="920" w:hanging="273"/>
        <w:jc w:val="left"/>
      </w:pPr>
      <w:rPr>
        <w:rFonts w:hint="default" w:ascii="Century" w:hAnsi="Century" w:eastAsia="Century"/>
        <w:w w:val="105"/>
        <w:sz w:val="16"/>
        <w:szCs w:val="16"/>
      </w:rPr>
    </w:lvl>
    <w:lvl w:ilvl="2">
      <w:start w:val="1"/>
      <w:numFmt w:val="lowerRoman"/>
      <w:lvlText w:val="(%3)"/>
      <w:lvlJc w:val="left"/>
      <w:pPr>
        <w:ind w:left="920" w:hanging="261"/>
        <w:jc w:val="left"/>
      </w:pPr>
      <w:rPr>
        <w:rFonts w:hint="default" w:ascii="Century" w:hAnsi="Century" w:eastAsia="Century"/>
        <w:w w:val="121"/>
        <w:sz w:val="16"/>
        <w:szCs w:val="16"/>
      </w:rPr>
    </w:lvl>
    <w:lvl w:ilvl="3">
      <w:start w:val="1"/>
      <w:numFmt w:val="bullet"/>
      <w:lvlText w:val="•"/>
      <w:lvlJc w:val="left"/>
      <w:pPr>
        <w:ind w:left="707" w:hanging="26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600" w:hanging="26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4" w:hanging="26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7" w:hanging="26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81" w:hanging="26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74" w:hanging="261"/>
      </w:pPr>
      <w:rPr>
        <w:rFonts w:hint="default"/>
      </w:rPr>
    </w:lvl>
  </w:abstractNum>
  <w:abstractNum w:abstractNumId="1">
    <w:multiLevelType w:val="hybridMultilevel"/>
    <w:lvl w:ilvl="0">
      <w:start w:val="1"/>
      <w:numFmt w:val="lowerLetter"/>
      <w:lvlText w:val="(%1)"/>
      <w:lvlJc w:val="left"/>
      <w:pPr>
        <w:ind w:left="197" w:hanging="278"/>
        <w:jc w:val="left"/>
      </w:pPr>
      <w:rPr>
        <w:rFonts w:hint="default" w:ascii="Century" w:hAnsi="Century" w:eastAsia="Century"/>
        <w:w w:val="115"/>
        <w:sz w:val="16"/>
        <w:szCs w:val="16"/>
      </w:rPr>
    </w:lvl>
    <w:lvl w:ilvl="1">
      <w:start w:val="1"/>
      <w:numFmt w:val="bullet"/>
      <w:lvlText w:val="•"/>
      <w:lvlJc w:val="left"/>
      <w:pPr>
        <w:ind w:left="625" w:hanging="27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53" w:hanging="27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81" w:hanging="27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09" w:hanging="27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337" w:hanging="27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65" w:hanging="27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193" w:hanging="27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3621" w:hanging="278"/>
      </w:pPr>
      <w:rPr>
        <w:rFonts w:hint="default"/>
      </w:rPr>
    </w:lvl>
  </w:abstractNum>
  <w:abstractNum w:abstractNumId="0">
    <w:multiLevelType w:val="hybridMultilevel"/>
    <w:lvl w:ilvl="0">
      <w:start w:val="60"/>
      <w:numFmt w:val="decimal"/>
      <w:lvlText w:val="%0.%1"/>
      <w:lvlJc w:val="left"/>
      <w:pPr>
        <w:ind w:left="2080" w:hanging="607"/>
        <w:jc w:val="left"/>
      </w:pPr>
      <w:rPr>
        <w:rFonts w:hint="default" w:ascii="Century" w:hAnsi="Century" w:eastAsia="Century"/>
        <w:w w:val="92"/>
        <w:sz w:val="14"/>
        <w:szCs w:val="14"/>
      </w:rPr>
    </w:lvl>
    <w:lvl w:ilvl="1">
      <w:start w:val="1"/>
      <w:numFmt w:val="bullet"/>
      <w:lvlText w:val="•"/>
      <w:lvlJc w:val="left"/>
      <w:pPr>
        <w:ind w:left="2388" w:hanging="60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96" w:hanging="60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04" w:hanging="60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12" w:hanging="60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621" w:hanging="60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29" w:hanging="60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37" w:hanging="60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545" w:hanging="607"/>
      </w:pPr>
      <w:rPr>
        <w:rFonts w:hint="default"/>
      </w:rPr>
    </w:lvl>
  </w:abstract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920" w:firstLine="160"/>
    </w:pPr>
    <w:rPr>
      <w:rFonts w:ascii="Century" w:hAnsi="Century" w:eastAsia="Century"/>
      <w:sz w:val="16"/>
      <w:szCs w:val="16"/>
    </w:rPr>
  </w:style>
  <w:style w:styleId="Heading1" w:type="paragraph">
    <w:name w:val="Heading 1"/>
    <w:basedOn w:val="Normal"/>
    <w:uiPriority w:val="1"/>
    <w:qFormat/>
    <w:pPr>
      <w:ind w:left="298"/>
      <w:outlineLvl w:val="1"/>
    </w:pPr>
    <w:rPr>
      <w:rFonts w:ascii="Century Gothic" w:hAnsi="Century Gothic" w:eastAsia="Century Gothic"/>
      <w:b/>
      <w:bCs/>
      <w:sz w:val="20"/>
      <w:szCs w:val="20"/>
    </w:rPr>
  </w:style>
  <w:style w:styleId="Heading2" w:type="paragraph">
    <w:name w:val="Heading 2"/>
    <w:basedOn w:val="Normal"/>
    <w:uiPriority w:val="1"/>
    <w:qFormat/>
    <w:pPr>
      <w:ind w:left="920"/>
      <w:outlineLvl w:val="2"/>
    </w:pPr>
    <w:rPr>
      <w:rFonts w:ascii="Century Gothic" w:hAnsi="Century Gothic" w:eastAsia="Century Gothic"/>
      <w:b/>
      <w:bCs/>
      <w:sz w:val="18"/>
      <w:szCs w:val="18"/>
    </w:rPr>
  </w:style>
  <w:style w:styleId="Heading3" w:type="paragraph">
    <w:name w:val="Heading 3"/>
    <w:basedOn w:val="Normal"/>
    <w:uiPriority w:val="1"/>
    <w:qFormat/>
    <w:pPr>
      <w:ind w:left="1240"/>
      <w:outlineLvl w:val="3"/>
    </w:pPr>
    <w:rPr>
      <w:rFonts w:ascii="Century Schoolbook" w:hAnsi="Century Schoolbook" w:eastAsia="Century Schoolbook"/>
      <w:b/>
      <w:bCs/>
      <w:sz w:val="16"/>
      <w:szCs w:val="16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2020-02-21T08:58:18Z</dcterms:created>
  <dcterms:modified xsi:type="dcterms:W3CDTF">2020-02-21T08:58:18Z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2020-01-18T00:00:00Z</vt:filetime>
  </property>
  <property fmtid="{D5CDD505-2E9C-101B-9397-08002B2CF9AE}" pid="3" name="LastSaved">
    <vt:filetime>2020-02-21T00:00:00Z</vt:filetime>
  </property>
</Properties>
</file>