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F2FEEEC" w14:textId="77777777" w:rsidR="00AA2761" w:rsidRPr="00F05605" w:rsidRDefault="00AA2761" w:rsidP="000104A9">
      <w:pPr>
        <w:pStyle w:val="BodyText"/>
        <w:ind w:hanging="450"/>
        <w:rPr>
          <w:rFonts w:ascii="Arial" w:hAnsi="Arial" w:cs="Arial"/>
          <w:u w:val="single"/>
        </w:rPr>
      </w:pPr>
    </w:p>
    <w:p w14:paraId="6EBAB0C1" w14:textId="3B32994D" w:rsidR="00FB73C2" w:rsidRPr="00F05605" w:rsidRDefault="000104A9" w:rsidP="000104A9">
      <w:pPr>
        <w:pStyle w:val="BodyText"/>
        <w:ind w:hanging="450"/>
        <w:rPr>
          <w:rFonts w:ascii="Arial" w:hAnsi="Arial" w:cs="Arial"/>
          <w:u w:val="single"/>
        </w:rPr>
      </w:pPr>
      <w:r w:rsidRPr="00F05605">
        <w:rPr>
          <w:rFonts w:ascii="Arial" w:hAnsi="Arial" w:cs="Arial"/>
          <w:u w:val="single"/>
        </w:rPr>
        <w:t>Información que debe conocer sobre Florida SHOTS (Sistema Estatal de Seguimiento de Salud en Línea)</w:t>
      </w:r>
    </w:p>
    <w:tbl>
      <w:tblPr>
        <w:tblW w:w="11281" w:type="dxa"/>
        <w:tblInd w:w="-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81"/>
      </w:tblGrid>
      <w:tr w:rsidR="003552ED" w:rsidRPr="00833408" w14:paraId="001E95D2" w14:textId="77777777" w:rsidTr="340BCDFB">
        <w:trPr>
          <w:trHeight w:val="999"/>
        </w:trPr>
        <w:tc>
          <w:tcPr>
            <w:tcW w:w="11281" w:type="dxa"/>
          </w:tcPr>
          <w:p w14:paraId="2BB31B3B" w14:textId="77777777" w:rsidR="000104A9" w:rsidRPr="00833408" w:rsidRDefault="000104A9" w:rsidP="000104A9">
            <w:pPr>
              <w:pStyle w:val="BodyText"/>
              <w:rPr>
                <w:rFonts w:asciiTheme="minorHAnsi" w:hAnsiTheme="minorHAnsi" w:cstheme="minorHAnsi"/>
                <w:bCs/>
              </w:rPr>
            </w:pPr>
            <w:r w:rsidRPr="00833408">
              <w:rPr>
                <w:rFonts w:asciiTheme="minorHAnsi" w:hAnsiTheme="minorHAnsi" w:cstheme="minorHAnsi"/>
                <w:bCs/>
              </w:rPr>
              <w:t>¿Qué es Florida SHOTS?</w:t>
            </w:r>
          </w:p>
          <w:p w14:paraId="112867D9" w14:textId="38EEEF8E" w:rsidR="000104A9" w:rsidRPr="00833408" w:rsidRDefault="000104A9" w:rsidP="000104A9">
            <w:pPr>
              <w:pStyle w:val="BodyText"/>
              <w:numPr>
                <w:ilvl w:val="0"/>
                <w:numId w:val="19"/>
              </w:numPr>
              <w:rPr>
                <w:rFonts w:asciiTheme="minorHAnsi" w:hAnsiTheme="minorHAnsi" w:cstheme="minorHAnsi"/>
                <w:b w:val="0"/>
              </w:rPr>
            </w:pPr>
            <w:r w:rsidRPr="00833408">
              <w:rPr>
                <w:rFonts w:asciiTheme="minorHAnsi" w:hAnsiTheme="minorHAnsi" w:cstheme="minorHAnsi"/>
                <w:b w:val="0"/>
              </w:rPr>
              <w:t>De conformidad con la sección 381.003 de los Estatutos de Florida, Florida SHOTS es un sistema de información de inmunización (IIS, por sus siglas en inglés) confidencial y de alcance estatal que ayuda a los proveedores de atención médica y a las escuelas a gestionar los registros de vacunación, garantizando así que los pacientes de todas las edades reciban las vacunas necesarias para protegerse contra enfermedades prevenibles mediante la vacunación.</w:t>
            </w:r>
          </w:p>
          <w:p w14:paraId="5624B943" w14:textId="6457849B" w:rsidR="000104A9" w:rsidRPr="00833408" w:rsidRDefault="000104A9" w:rsidP="000104A9">
            <w:pPr>
              <w:pStyle w:val="BodyText"/>
              <w:numPr>
                <w:ilvl w:val="0"/>
                <w:numId w:val="19"/>
              </w:numPr>
              <w:rPr>
                <w:rFonts w:asciiTheme="minorHAnsi" w:hAnsiTheme="minorHAnsi" w:cstheme="minorHAnsi"/>
                <w:b w:val="0"/>
              </w:rPr>
            </w:pPr>
            <w:r w:rsidRPr="00833408">
              <w:rPr>
                <w:rFonts w:asciiTheme="minorHAnsi" w:hAnsiTheme="minorHAnsi" w:cstheme="minorHAnsi"/>
                <w:b w:val="0"/>
              </w:rPr>
              <w:t>Florida SHOTS es un sistema seguro que permite el acceso únicamente a las personas autorizadas (personal de atención médica, personal de guarderías con licencia, personal escolar y personal del Departamento de Salud, según corresponda) que hayan solicitado acceso y hayan sido aprobadas por la Sección de Inmunización del Departamento de Salud.</w:t>
            </w:r>
          </w:p>
          <w:p w14:paraId="578E1092" w14:textId="3638E9FB" w:rsidR="003552ED" w:rsidRPr="00833408" w:rsidRDefault="000104A9" w:rsidP="000104A9">
            <w:pPr>
              <w:pStyle w:val="BodyText"/>
              <w:numPr>
                <w:ilvl w:val="0"/>
                <w:numId w:val="19"/>
              </w:numPr>
              <w:rPr>
                <w:rFonts w:asciiTheme="minorHAnsi" w:hAnsiTheme="minorHAnsi" w:cstheme="minorHAnsi"/>
                <w:b w:val="0"/>
              </w:rPr>
            </w:pPr>
            <w:r w:rsidRPr="00833408">
              <w:rPr>
                <w:rFonts w:asciiTheme="minorHAnsi" w:hAnsiTheme="minorHAnsi" w:cstheme="minorHAnsi"/>
                <w:b w:val="0"/>
              </w:rPr>
              <w:t>Florida SHOTS ayuda a los proveedores de atención médica a garantizar que los registros de vacunación sean precisos, estén actualizados y estén completos.</w:t>
            </w:r>
          </w:p>
        </w:tc>
      </w:tr>
      <w:tr w:rsidR="006255E6" w:rsidRPr="00F05605" w14:paraId="1D9C25B4" w14:textId="77777777" w:rsidTr="340BCDFB">
        <w:trPr>
          <w:trHeight w:val="733"/>
        </w:trPr>
        <w:tc>
          <w:tcPr>
            <w:tcW w:w="11281" w:type="dxa"/>
          </w:tcPr>
          <w:p w14:paraId="29559BCB" w14:textId="77777777" w:rsidR="002D7752" w:rsidRPr="00833408" w:rsidRDefault="002D7752" w:rsidP="002D7752">
            <w:pPr>
              <w:pStyle w:val="BodyText"/>
              <w:rPr>
                <w:rFonts w:asciiTheme="minorHAnsi" w:hAnsiTheme="minorHAnsi" w:cstheme="minorHAnsi"/>
                <w:iCs/>
              </w:rPr>
            </w:pPr>
            <w:r w:rsidRPr="00833408">
              <w:rPr>
                <w:rFonts w:asciiTheme="minorHAnsi" w:hAnsiTheme="minorHAnsi" w:cstheme="minorHAnsi"/>
                <w:iCs/>
              </w:rPr>
              <w:t>Participar en Florida SHOTS significa:</w:t>
            </w:r>
          </w:p>
          <w:p w14:paraId="54468646" w14:textId="7C3128A9" w:rsidR="002D7752" w:rsidRPr="00833408" w:rsidRDefault="002D7752" w:rsidP="002D7752">
            <w:pPr>
              <w:pStyle w:val="BodyText"/>
              <w:numPr>
                <w:ilvl w:val="0"/>
                <w:numId w:val="22"/>
              </w:numPr>
              <w:rPr>
                <w:rFonts w:asciiTheme="minorHAnsi" w:hAnsiTheme="minorHAnsi" w:cstheme="minorHAnsi"/>
                <w:b w:val="0"/>
                <w:bCs/>
                <w:iCs/>
              </w:rPr>
            </w:pPr>
            <w:r w:rsidRPr="00833408">
              <w:rPr>
                <w:rFonts w:asciiTheme="minorHAnsi" w:hAnsiTheme="minorHAnsi" w:cstheme="minorHAnsi"/>
                <w:b w:val="0"/>
                <w:bCs/>
                <w:iCs/>
              </w:rPr>
              <w:t>Que toda la información sobre inmunizaciones se almacena en un único sistema, independientemente del proveedor de atención médica o la farmacia que administre la(s) vacuna(s).</w:t>
            </w:r>
          </w:p>
          <w:p w14:paraId="309A08DE" w14:textId="4B9104C7" w:rsidR="002D7752" w:rsidRPr="00833408" w:rsidRDefault="002D7752" w:rsidP="002D7752">
            <w:pPr>
              <w:pStyle w:val="BodyText"/>
              <w:numPr>
                <w:ilvl w:val="0"/>
                <w:numId w:val="22"/>
              </w:numPr>
              <w:rPr>
                <w:rFonts w:asciiTheme="minorHAnsi" w:hAnsiTheme="minorHAnsi" w:cstheme="minorHAnsi"/>
                <w:b w:val="0"/>
                <w:bCs/>
                <w:iCs/>
              </w:rPr>
            </w:pPr>
            <w:r w:rsidRPr="00833408">
              <w:rPr>
                <w:rFonts w:asciiTheme="minorHAnsi" w:hAnsiTheme="minorHAnsi" w:cstheme="minorHAnsi"/>
                <w:b w:val="0"/>
                <w:bCs/>
                <w:iCs/>
              </w:rPr>
              <w:t>Que los proveedores de atención médica y los pacientes pueden hablar sobre las recomendaciones de vacunación específicas para cada paciente utilizando una fuente de datos uniforme.</w:t>
            </w:r>
          </w:p>
          <w:p w14:paraId="6CAF56A7" w14:textId="2F8BAE4B" w:rsidR="006255E6" w:rsidRPr="00833408" w:rsidRDefault="002D7752" w:rsidP="002D7752">
            <w:pPr>
              <w:pStyle w:val="BodyText"/>
              <w:numPr>
                <w:ilvl w:val="0"/>
                <w:numId w:val="22"/>
              </w:numPr>
              <w:rPr>
                <w:rFonts w:asciiTheme="minorHAnsi" w:hAnsiTheme="minorHAnsi" w:cstheme="minorHAnsi"/>
                <w:b w:val="0"/>
                <w:bCs/>
                <w:iCs/>
              </w:rPr>
            </w:pPr>
            <w:r w:rsidRPr="00833408">
              <w:rPr>
                <w:rFonts w:asciiTheme="minorHAnsi" w:hAnsiTheme="minorHAnsi" w:cstheme="minorHAnsi"/>
                <w:b w:val="0"/>
                <w:bCs/>
                <w:iCs/>
              </w:rPr>
              <w:t>Poder presentar comprobantes de vacunación —cuando sea necesario para el ingreso a guarderías, escuelas, colegios universitarios, universidades, etc.— provenientes de una fuente de datos única y uniforme.</w:t>
            </w:r>
          </w:p>
        </w:tc>
      </w:tr>
      <w:tr w:rsidR="00F72F1A" w:rsidRPr="00F05605" w14:paraId="340E4314" w14:textId="77777777" w:rsidTr="340BCDFB">
        <w:trPr>
          <w:trHeight w:val="747"/>
        </w:trPr>
        <w:tc>
          <w:tcPr>
            <w:tcW w:w="11281" w:type="dxa"/>
          </w:tcPr>
          <w:p w14:paraId="03D4C0B3" w14:textId="77777777" w:rsidR="002D7752" w:rsidRPr="00833408" w:rsidRDefault="002D7752" w:rsidP="002D7752">
            <w:pPr>
              <w:pStyle w:val="BodyText"/>
              <w:rPr>
                <w:rFonts w:asciiTheme="minorHAnsi" w:hAnsiTheme="minorHAnsi" w:cstheme="minorHAnsi"/>
              </w:rPr>
            </w:pPr>
            <w:r w:rsidRPr="00833408">
              <w:rPr>
                <w:rFonts w:asciiTheme="minorHAnsi" w:hAnsiTheme="minorHAnsi" w:cstheme="minorHAnsi"/>
              </w:rPr>
              <w:t xml:space="preserve">La información </w:t>
            </w:r>
            <w:proofErr w:type="gramStart"/>
            <w:r w:rsidRPr="00833408">
              <w:rPr>
                <w:rFonts w:asciiTheme="minorHAnsi" w:hAnsiTheme="minorHAnsi" w:cstheme="minorHAnsi"/>
              </w:rPr>
              <w:t>del paciente almacenada</w:t>
            </w:r>
            <w:proofErr w:type="gramEnd"/>
            <w:r w:rsidRPr="00833408">
              <w:rPr>
                <w:rFonts w:asciiTheme="minorHAnsi" w:hAnsiTheme="minorHAnsi" w:cstheme="minorHAnsi"/>
              </w:rPr>
              <w:t xml:space="preserve"> en Florida SHOTS puede incluir:</w:t>
            </w:r>
          </w:p>
          <w:p w14:paraId="13F152F2" w14:textId="5F428398" w:rsidR="002D7752" w:rsidRPr="00833408" w:rsidRDefault="002D7752" w:rsidP="002D7752">
            <w:pPr>
              <w:pStyle w:val="BodyText"/>
              <w:numPr>
                <w:ilvl w:val="0"/>
                <w:numId w:val="22"/>
              </w:numPr>
              <w:rPr>
                <w:rFonts w:asciiTheme="minorHAnsi" w:hAnsiTheme="minorHAnsi" w:cstheme="minorHAnsi"/>
                <w:b w:val="0"/>
                <w:bCs/>
              </w:rPr>
            </w:pPr>
            <w:r w:rsidRPr="00833408">
              <w:rPr>
                <w:rFonts w:asciiTheme="minorHAnsi" w:hAnsiTheme="minorHAnsi" w:cstheme="minorHAnsi"/>
                <w:b w:val="0"/>
                <w:bCs/>
              </w:rPr>
              <w:t>Nombre, fecha de nacimiento, nombre del padre, madre o tutor (cuando corresponda) y dirección.</w:t>
            </w:r>
          </w:p>
          <w:p w14:paraId="2C07BF12" w14:textId="66A228EB" w:rsidR="002D7752" w:rsidRPr="00833408" w:rsidRDefault="002D7752" w:rsidP="002D7752">
            <w:pPr>
              <w:pStyle w:val="BodyText"/>
              <w:numPr>
                <w:ilvl w:val="0"/>
                <w:numId w:val="22"/>
              </w:numPr>
              <w:rPr>
                <w:rFonts w:asciiTheme="minorHAnsi" w:hAnsiTheme="minorHAnsi" w:cstheme="minorHAnsi"/>
                <w:b w:val="0"/>
                <w:bCs/>
              </w:rPr>
            </w:pPr>
            <w:r w:rsidRPr="00833408">
              <w:rPr>
                <w:rFonts w:asciiTheme="minorHAnsi" w:hAnsiTheme="minorHAnsi" w:cstheme="minorHAnsi"/>
                <w:b w:val="0"/>
                <w:bCs/>
              </w:rPr>
              <w:t>Información sobre inmunización, tal como: tipos de vacunas, fechas de administración, exenciones de vacunación y calendario de vacunación actual.</w:t>
            </w:r>
          </w:p>
          <w:p w14:paraId="05FC1DC2" w14:textId="4F2A16C7" w:rsidR="00F72F1A" w:rsidRPr="00833408" w:rsidDel="006C71D6" w:rsidRDefault="002D7752" w:rsidP="002D7752">
            <w:pPr>
              <w:pStyle w:val="BodyText"/>
              <w:numPr>
                <w:ilvl w:val="0"/>
                <w:numId w:val="22"/>
              </w:numPr>
              <w:rPr>
                <w:rFonts w:asciiTheme="minorHAnsi" w:hAnsiTheme="minorHAnsi" w:cstheme="minorHAnsi"/>
                <w:b w:val="0"/>
                <w:bCs/>
              </w:rPr>
            </w:pPr>
            <w:r w:rsidRPr="00833408">
              <w:rPr>
                <w:rFonts w:asciiTheme="minorHAnsi" w:hAnsiTheme="minorHAnsi" w:cstheme="minorHAnsi"/>
                <w:b w:val="0"/>
                <w:bCs/>
              </w:rPr>
              <w:t xml:space="preserve">Formulario </w:t>
            </w:r>
            <w:r w:rsidR="00833408" w:rsidRPr="00833408">
              <w:rPr>
                <w:rFonts w:asciiTheme="minorHAnsi" w:hAnsiTheme="minorHAnsi" w:cstheme="minorHAnsi"/>
                <w:b w:val="0"/>
                <w:bCs/>
              </w:rPr>
              <w:t>DH8037-DCHP-08/2026</w:t>
            </w:r>
            <w:r w:rsidRPr="00833408">
              <w:rPr>
                <w:rFonts w:asciiTheme="minorHAnsi" w:hAnsiTheme="minorHAnsi" w:cstheme="minorHAnsi"/>
                <w:b w:val="0"/>
                <w:bCs/>
              </w:rPr>
              <w:t xml:space="preserve"> de ingreso a la escuela o centro de cuidado infantil.</w:t>
            </w:r>
          </w:p>
        </w:tc>
      </w:tr>
      <w:tr w:rsidR="00F72F1A" w:rsidRPr="00F05605" w14:paraId="63244686" w14:textId="77777777" w:rsidTr="340BCDFB">
        <w:trPr>
          <w:trHeight w:val="1111"/>
        </w:trPr>
        <w:tc>
          <w:tcPr>
            <w:tcW w:w="11281" w:type="dxa"/>
            <w:tcBorders>
              <w:top w:val="single" w:sz="4" w:space="0" w:color="auto"/>
              <w:left w:val="single" w:sz="4" w:space="0" w:color="auto"/>
              <w:bottom w:val="single" w:sz="4" w:space="0" w:color="auto"/>
              <w:right w:val="single" w:sz="4" w:space="0" w:color="auto"/>
            </w:tcBorders>
          </w:tcPr>
          <w:p w14:paraId="6A8F3A81" w14:textId="77777777" w:rsidR="002D7752" w:rsidRPr="00833408" w:rsidRDefault="002D7752" w:rsidP="002D7752">
            <w:pPr>
              <w:rPr>
                <w:rFonts w:asciiTheme="minorHAnsi" w:hAnsiTheme="minorHAnsi" w:cstheme="minorHAnsi"/>
                <w:b/>
                <w:bCs/>
                <w:iCs/>
              </w:rPr>
            </w:pPr>
            <w:r w:rsidRPr="00833408">
              <w:rPr>
                <w:rFonts w:asciiTheme="minorHAnsi" w:hAnsiTheme="minorHAnsi" w:cstheme="minorHAnsi"/>
                <w:b/>
                <w:bCs/>
                <w:iCs/>
              </w:rPr>
              <w:t>Quiénes pueden optar por no participar en Florida SHOTS:</w:t>
            </w:r>
          </w:p>
          <w:p w14:paraId="13C44786" w14:textId="77777777" w:rsidR="002D7752" w:rsidRPr="00833408" w:rsidRDefault="002D7752" w:rsidP="00F05605">
            <w:pPr>
              <w:ind w:left="360" w:hanging="360"/>
              <w:rPr>
                <w:rFonts w:asciiTheme="minorHAnsi" w:hAnsiTheme="minorHAnsi" w:cstheme="minorHAnsi"/>
                <w:iCs/>
              </w:rPr>
            </w:pPr>
            <w:r w:rsidRPr="00833408">
              <w:rPr>
                <w:rFonts w:asciiTheme="minorHAnsi" w:hAnsiTheme="minorHAnsi" w:cstheme="minorHAnsi"/>
                <w:iCs/>
              </w:rPr>
              <w:t>•</w:t>
            </w:r>
            <w:r w:rsidRPr="00833408">
              <w:rPr>
                <w:rFonts w:asciiTheme="minorHAnsi" w:hAnsiTheme="minorHAnsi" w:cstheme="minorHAnsi"/>
                <w:iCs/>
              </w:rPr>
              <w:tab/>
              <w:t>Un padre o tutor legal, en nombre de un niño o adolescente menor de 18 años.</w:t>
            </w:r>
          </w:p>
          <w:p w14:paraId="6BF89F4B" w14:textId="77777777" w:rsidR="002D7752" w:rsidRPr="00833408" w:rsidRDefault="002D7752" w:rsidP="00F05605">
            <w:pPr>
              <w:ind w:left="360" w:hanging="360"/>
              <w:rPr>
                <w:rFonts w:asciiTheme="minorHAnsi" w:hAnsiTheme="minorHAnsi" w:cstheme="minorHAnsi"/>
                <w:iCs/>
              </w:rPr>
            </w:pPr>
            <w:r w:rsidRPr="00833408">
              <w:rPr>
                <w:rFonts w:asciiTheme="minorHAnsi" w:hAnsiTheme="minorHAnsi" w:cstheme="minorHAnsi"/>
                <w:iCs/>
              </w:rPr>
              <w:t>•</w:t>
            </w:r>
            <w:r w:rsidRPr="00833408">
              <w:rPr>
                <w:rFonts w:asciiTheme="minorHAnsi" w:hAnsiTheme="minorHAnsi" w:cstheme="minorHAnsi"/>
                <w:iCs/>
              </w:rPr>
              <w:tab/>
              <w:t>Un estudiante universitario de entre 18 y 23 años que reciba una vacuna en un centro de salud o clínica universitaria dentro del estado.</w:t>
            </w:r>
          </w:p>
          <w:p w14:paraId="10032161" w14:textId="7C0BA190" w:rsidR="00F72F1A" w:rsidRPr="00833408" w:rsidRDefault="002D7752" w:rsidP="002D7752">
            <w:pPr>
              <w:rPr>
                <w:rFonts w:asciiTheme="minorHAnsi" w:hAnsiTheme="minorHAnsi" w:cstheme="minorHAnsi"/>
                <w:i/>
              </w:rPr>
            </w:pPr>
            <w:r w:rsidRPr="00833408">
              <w:rPr>
                <w:rFonts w:asciiTheme="minorHAnsi" w:hAnsiTheme="minorHAnsi" w:cstheme="minorHAnsi"/>
                <w:iCs/>
                <w:u w:val="single"/>
              </w:rPr>
              <w:t>Tenga en cuenta lo siguiente:</w:t>
            </w:r>
            <w:r w:rsidRPr="00833408">
              <w:rPr>
                <w:rFonts w:asciiTheme="minorHAnsi" w:hAnsiTheme="minorHAnsi" w:cstheme="minorHAnsi"/>
                <w:iCs/>
              </w:rPr>
              <w:t xml:space="preserve"> Los pacientes nacidos en Florida el 1 de enero de 2003 o después de esa fecha tendrán inicialmente un registro en Florida SHOTS. Estos registros, así como los creados por proveedores de atención médica autorizados, se almacenarán y actualizarán en Florida SHOTS, a menos que se elija la opción de no participar (indicada a continuación).</w:t>
            </w:r>
          </w:p>
        </w:tc>
      </w:tr>
      <w:tr w:rsidR="00F72F1A" w:rsidRPr="00F05605" w14:paraId="52838099" w14:textId="77777777" w:rsidTr="340BCDFB">
        <w:trPr>
          <w:cantSplit/>
          <w:trHeight w:val="104"/>
        </w:trPr>
        <w:tc>
          <w:tcPr>
            <w:tcW w:w="11281" w:type="dxa"/>
            <w:tcBorders>
              <w:top w:val="nil"/>
              <w:left w:val="nil"/>
              <w:bottom w:val="nil"/>
              <w:right w:val="nil"/>
            </w:tcBorders>
          </w:tcPr>
          <w:p w14:paraId="43E85551" w14:textId="26B807BC" w:rsidR="002D7752" w:rsidRPr="00833408" w:rsidRDefault="002D7752" w:rsidP="007F4407">
            <w:pPr>
              <w:spacing w:before="120"/>
              <w:rPr>
                <w:rFonts w:asciiTheme="minorHAnsi" w:hAnsiTheme="minorHAnsi" w:cstheme="minorHAnsi"/>
                <w:b/>
                <w:u w:val="single"/>
              </w:rPr>
            </w:pPr>
            <w:bookmarkStart w:id="0" w:name="_Hlk109990268"/>
            <w:bookmarkStart w:id="1" w:name="_Hlk109990244"/>
            <w:r w:rsidRPr="00833408">
              <w:rPr>
                <w:rFonts w:asciiTheme="minorHAnsi" w:hAnsiTheme="minorHAnsi" w:cstheme="minorHAnsi"/>
                <w:b/>
                <w:u w:val="single"/>
              </w:rPr>
              <w:t xml:space="preserve">SI DECIDE NO PARTICIPAR EN FLORIDA SHOTS (EL SISTEMA ESTATAL DE INFORMACIÓN </w:t>
            </w:r>
            <w:r w:rsidR="00633624" w:rsidRPr="00833408">
              <w:rPr>
                <w:rFonts w:asciiTheme="minorHAnsi" w:hAnsiTheme="minorHAnsi" w:cstheme="minorHAnsi"/>
                <w:b/>
                <w:u w:val="single"/>
              </w:rPr>
              <w:t>DE</w:t>
            </w:r>
            <w:r w:rsidRPr="00833408">
              <w:rPr>
                <w:rFonts w:asciiTheme="minorHAnsi" w:hAnsiTheme="minorHAnsi" w:cstheme="minorHAnsi"/>
                <w:b/>
                <w:u w:val="single"/>
              </w:rPr>
              <w:t xml:space="preserve"> INMUNIZACIÓN), POR FAVOR LEA LO SIGUIENTE:</w:t>
            </w:r>
          </w:p>
          <w:p w14:paraId="2DF1E11F" w14:textId="6B2CB0A6" w:rsidR="00142412" w:rsidRPr="00833408" w:rsidRDefault="002D7752" w:rsidP="002D7752">
            <w:pPr>
              <w:rPr>
                <w:rFonts w:asciiTheme="minorHAnsi" w:hAnsiTheme="minorHAnsi" w:cstheme="minorHAnsi"/>
                <w:bCs/>
              </w:rPr>
            </w:pPr>
            <w:r w:rsidRPr="00833408">
              <w:rPr>
                <w:rFonts w:asciiTheme="minorHAnsi" w:hAnsiTheme="minorHAnsi" w:cstheme="minorHAnsi"/>
                <w:bCs/>
              </w:rPr>
              <w:t xml:space="preserve">Al completar el siguiente formulario, usted declara que </w:t>
            </w:r>
            <w:r w:rsidRPr="00833408">
              <w:rPr>
                <w:rFonts w:asciiTheme="minorHAnsi" w:hAnsiTheme="minorHAnsi" w:cstheme="minorHAnsi"/>
                <w:bCs/>
                <w:u w:val="single"/>
              </w:rPr>
              <w:t>NO</w:t>
            </w:r>
            <w:r w:rsidRPr="00833408">
              <w:rPr>
                <w:rFonts w:asciiTheme="minorHAnsi" w:hAnsiTheme="minorHAnsi" w:cstheme="minorHAnsi"/>
                <w:bCs/>
              </w:rPr>
              <w:t xml:space="preserve"> desea que Florida SHOTS registre ni conserve información de inmunización relacionada con este paciente.</w:t>
            </w:r>
          </w:p>
          <w:p w14:paraId="262FC168" w14:textId="77777777" w:rsidR="007F4407" w:rsidRPr="00833408" w:rsidRDefault="007F4407" w:rsidP="002D7752">
            <w:pPr>
              <w:rPr>
                <w:rFonts w:asciiTheme="minorHAnsi" w:hAnsiTheme="minorHAnsi" w:cstheme="minorHAnsi"/>
                <w:bCs/>
              </w:rPr>
            </w:pPr>
          </w:p>
          <w:bookmarkEnd w:id="0"/>
          <w:p w14:paraId="42C18754" w14:textId="77777777" w:rsidR="002D7752" w:rsidRPr="00833408" w:rsidRDefault="002D7752" w:rsidP="002D7752">
            <w:pPr>
              <w:pStyle w:val="BodyText"/>
              <w:rPr>
                <w:rFonts w:asciiTheme="minorHAnsi" w:hAnsiTheme="minorHAnsi" w:cstheme="minorHAnsi"/>
                <w:bCs/>
                <w:u w:val="single"/>
              </w:rPr>
            </w:pPr>
            <w:r w:rsidRPr="00833408">
              <w:rPr>
                <w:rFonts w:asciiTheme="minorHAnsi" w:hAnsiTheme="minorHAnsi" w:cstheme="minorHAnsi"/>
                <w:bCs/>
                <w:u w:val="single"/>
              </w:rPr>
              <w:t>Esto significa que usted, como paciente o padre/madre/tutor legal, será responsable de:</w:t>
            </w:r>
          </w:p>
          <w:p w14:paraId="1571749D" w14:textId="1A69E9C2" w:rsidR="002D7752" w:rsidRPr="00833408" w:rsidRDefault="002D7752" w:rsidP="002D7752">
            <w:pPr>
              <w:pStyle w:val="BodyText"/>
              <w:numPr>
                <w:ilvl w:val="0"/>
                <w:numId w:val="22"/>
              </w:numPr>
              <w:rPr>
                <w:rFonts w:asciiTheme="minorHAnsi" w:hAnsiTheme="minorHAnsi" w:cstheme="minorHAnsi"/>
                <w:b w:val="0"/>
              </w:rPr>
            </w:pPr>
            <w:r w:rsidRPr="00833408">
              <w:rPr>
                <w:rFonts w:asciiTheme="minorHAnsi" w:hAnsiTheme="minorHAnsi" w:cstheme="minorHAnsi"/>
                <w:b w:val="0"/>
              </w:rPr>
              <w:t>Proporcionar información sobre las vacunas a los proveedores de atención médica, escuelas, guarderías, universidades, etc., siempre que se solicite.</w:t>
            </w:r>
          </w:p>
          <w:p w14:paraId="7F245C29" w14:textId="5069A744" w:rsidR="002D7752" w:rsidRPr="00833408" w:rsidRDefault="002D7752" w:rsidP="002D7752">
            <w:pPr>
              <w:pStyle w:val="BodyText"/>
              <w:numPr>
                <w:ilvl w:val="0"/>
                <w:numId w:val="22"/>
              </w:numPr>
              <w:rPr>
                <w:rFonts w:asciiTheme="minorHAnsi" w:hAnsiTheme="minorHAnsi" w:cstheme="minorHAnsi"/>
                <w:b w:val="0"/>
              </w:rPr>
            </w:pPr>
            <w:r w:rsidRPr="00833408">
              <w:rPr>
                <w:rFonts w:asciiTheme="minorHAnsi" w:hAnsiTheme="minorHAnsi" w:cstheme="minorHAnsi"/>
                <w:b w:val="0"/>
              </w:rPr>
              <w:t>Asegurarse de entregar al proveedor de atención médica un formulario de exclusión (</w:t>
            </w:r>
            <w:proofErr w:type="spellStart"/>
            <w:r w:rsidRPr="00833408">
              <w:rPr>
                <w:rFonts w:asciiTheme="minorHAnsi" w:hAnsiTheme="minorHAnsi" w:cstheme="minorHAnsi"/>
                <w:b w:val="0"/>
              </w:rPr>
              <w:t>Opt-Out</w:t>
            </w:r>
            <w:proofErr w:type="spellEnd"/>
            <w:r w:rsidRPr="00833408">
              <w:rPr>
                <w:rFonts w:asciiTheme="minorHAnsi" w:hAnsiTheme="minorHAnsi" w:cstheme="minorHAnsi"/>
                <w:b w:val="0"/>
              </w:rPr>
              <w:t xml:space="preserve"> </w:t>
            </w:r>
            <w:proofErr w:type="spellStart"/>
            <w:r w:rsidRPr="00833408">
              <w:rPr>
                <w:rFonts w:asciiTheme="minorHAnsi" w:hAnsiTheme="minorHAnsi" w:cstheme="minorHAnsi"/>
                <w:b w:val="0"/>
              </w:rPr>
              <w:t>form</w:t>
            </w:r>
            <w:proofErr w:type="spellEnd"/>
            <w:r w:rsidR="00F05605" w:rsidRPr="00833408">
              <w:rPr>
                <w:rFonts w:asciiTheme="minorHAnsi" w:hAnsiTheme="minorHAnsi" w:cstheme="minorHAnsi"/>
                <w:b w:val="0"/>
              </w:rPr>
              <w:t>, en inglés</w:t>
            </w:r>
            <w:r w:rsidRPr="00833408">
              <w:rPr>
                <w:rFonts w:asciiTheme="minorHAnsi" w:hAnsiTheme="minorHAnsi" w:cstheme="minorHAnsi"/>
                <w:b w:val="0"/>
              </w:rPr>
              <w:t xml:space="preserve">) debidamente completado </w:t>
            </w:r>
            <w:r w:rsidRPr="00833408">
              <w:rPr>
                <w:rFonts w:asciiTheme="minorHAnsi" w:hAnsiTheme="minorHAnsi" w:cstheme="minorHAnsi"/>
                <w:b w:val="0"/>
                <w:u w:val="single"/>
              </w:rPr>
              <w:t>en cada ocasión en que se administren vacunas</w:t>
            </w:r>
            <w:r w:rsidRPr="00833408">
              <w:rPr>
                <w:rFonts w:asciiTheme="minorHAnsi" w:hAnsiTheme="minorHAnsi" w:cstheme="minorHAnsi"/>
                <w:b w:val="0"/>
              </w:rPr>
              <w:t>. Además, puede enviar este formulario por correo postal o electrónico a la Sección de Inmunización del Departamento de Salud.</w:t>
            </w:r>
          </w:p>
          <w:p w14:paraId="18017759" w14:textId="77777777" w:rsidR="00FD3765" w:rsidRPr="00833408" w:rsidRDefault="00FD3765" w:rsidP="00F05605">
            <w:pPr>
              <w:pStyle w:val="BodyText"/>
              <w:rPr>
                <w:rFonts w:asciiTheme="minorHAnsi" w:hAnsiTheme="minorHAnsi" w:cstheme="minorHAnsi"/>
                <w:b w:val="0"/>
              </w:rPr>
            </w:pPr>
          </w:p>
          <w:p w14:paraId="16EFE9EF" w14:textId="5EA917C3" w:rsidR="002D7752" w:rsidRPr="00833408" w:rsidRDefault="002D7752" w:rsidP="00F05605">
            <w:pPr>
              <w:pStyle w:val="BodyText"/>
              <w:rPr>
                <w:rFonts w:asciiTheme="minorHAnsi" w:hAnsiTheme="minorHAnsi" w:cstheme="minorHAnsi"/>
                <w:b w:val="0"/>
              </w:rPr>
            </w:pPr>
            <w:r w:rsidRPr="00833408">
              <w:rPr>
                <w:rFonts w:asciiTheme="minorHAnsi" w:hAnsiTheme="minorHAnsi" w:cstheme="minorHAnsi"/>
                <w:b w:val="0"/>
              </w:rPr>
              <w:t xml:space="preserve">Envíe el formulario completado por correo postal a: The Florida </w:t>
            </w:r>
            <w:proofErr w:type="spellStart"/>
            <w:r w:rsidRPr="00833408">
              <w:rPr>
                <w:rFonts w:asciiTheme="minorHAnsi" w:hAnsiTheme="minorHAnsi" w:cstheme="minorHAnsi"/>
                <w:b w:val="0"/>
              </w:rPr>
              <w:t>Department</w:t>
            </w:r>
            <w:proofErr w:type="spellEnd"/>
            <w:r w:rsidRPr="00833408">
              <w:rPr>
                <w:rFonts w:asciiTheme="minorHAnsi" w:hAnsiTheme="minorHAnsi" w:cstheme="minorHAnsi"/>
                <w:b w:val="0"/>
              </w:rPr>
              <w:t xml:space="preserve"> of Health, </w:t>
            </w:r>
            <w:proofErr w:type="spellStart"/>
            <w:r w:rsidRPr="00833408">
              <w:rPr>
                <w:rFonts w:asciiTheme="minorHAnsi" w:hAnsiTheme="minorHAnsi" w:cstheme="minorHAnsi"/>
                <w:b w:val="0"/>
              </w:rPr>
              <w:t>Immunization</w:t>
            </w:r>
            <w:proofErr w:type="spellEnd"/>
            <w:r w:rsidRPr="00833408">
              <w:rPr>
                <w:rFonts w:asciiTheme="minorHAnsi" w:hAnsiTheme="minorHAnsi" w:cstheme="minorHAnsi"/>
                <w:b w:val="0"/>
              </w:rPr>
              <w:t xml:space="preserve"> Section, 4052 Bald Cypress Way, </w:t>
            </w:r>
            <w:proofErr w:type="spellStart"/>
            <w:r w:rsidRPr="00833408">
              <w:rPr>
                <w:rFonts w:asciiTheme="minorHAnsi" w:hAnsiTheme="minorHAnsi" w:cstheme="minorHAnsi"/>
                <w:b w:val="0"/>
              </w:rPr>
              <w:t>Bin</w:t>
            </w:r>
            <w:proofErr w:type="spellEnd"/>
            <w:r w:rsidRPr="00833408">
              <w:rPr>
                <w:rFonts w:asciiTheme="minorHAnsi" w:hAnsiTheme="minorHAnsi" w:cstheme="minorHAnsi"/>
                <w:b w:val="0"/>
              </w:rPr>
              <w:t xml:space="preserve"> A-11, Tallahassee, FL 32399-1719, o envíelo por correo electrónico a: flshots@flhealth.gov.</w:t>
            </w:r>
          </w:p>
          <w:p w14:paraId="0CEE366A" w14:textId="5C55673F" w:rsidR="002D7752" w:rsidRPr="00833408" w:rsidRDefault="002D7752" w:rsidP="002D7752">
            <w:pPr>
              <w:pStyle w:val="BodyText"/>
              <w:numPr>
                <w:ilvl w:val="0"/>
                <w:numId w:val="22"/>
              </w:numPr>
              <w:rPr>
                <w:rFonts w:asciiTheme="minorHAnsi" w:hAnsiTheme="minorHAnsi" w:cstheme="minorHAnsi"/>
                <w:b w:val="0"/>
              </w:rPr>
            </w:pPr>
            <w:r w:rsidRPr="00833408">
              <w:rPr>
                <w:rFonts w:asciiTheme="minorHAnsi" w:hAnsiTheme="minorHAnsi" w:cstheme="minorHAnsi"/>
                <w:b w:val="0"/>
              </w:rPr>
              <w:t>Todas las secciones del formulario de exclusión deben estar completadas (a menos que se indique que son "opcionales").</w:t>
            </w:r>
          </w:p>
          <w:p w14:paraId="1084D246" w14:textId="2A41A51C" w:rsidR="004553A1" w:rsidRPr="00833408" w:rsidRDefault="002D7752" w:rsidP="006A77F3">
            <w:pPr>
              <w:pStyle w:val="BodyText"/>
              <w:numPr>
                <w:ilvl w:val="0"/>
                <w:numId w:val="22"/>
              </w:numPr>
              <w:spacing w:after="120"/>
              <w:rPr>
                <w:rFonts w:asciiTheme="minorHAnsi" w:hAnsiTheme="minorHAnsi" w:cstheme="minorHAnsi"/>
                <w:b w:val="0"/>
              </w:rPr>
            </w:pPr>
            <w:r w:rsidRPr="00833408">
              <w:rPr>
                <w:rFonts w:asciiTheme="minorHAnsi" w:hAnsiTheme="minorHAnsi" w:cstheme="minorHAnsi"/>
                <w:b w:val="0"/>
              </w:rPr>
              <w:t xml:space="preserve">Se deben enviar formularios individuales </w:t>
            </w:r>
            <w:r w:rsidRPr="00833408">
              <w:rPr>
                <w:rFonts w:asciiTheme="minorHAnsi" w:hAnsiTheme="minorHAnsi" w:cstheme="minorHAnsi"/>
                <w:b w:val="0"/>
                <w:u w:val="single"/>
              </w:rPr>
              <w:t>para cada paciente</w:t>
            </w:r>
            <w:r w:rsidRPr="00833408">
              <w:rPr>
                <w:rFonts w:asciiTheme="minorHAnsi" w:hAnsiTheme="minorHAnsi" w:cstheme="minorHAnsi"/>
                <w:b w:val="0"/>
              </w:rPr>
              <w:t xml:space="preserve"> que NO participará en Florida SHOTS.</w:t>
            </w:r>
          </w:p>
        </w:tc>
      </w:tr>
    </w:tbl>
    <w:p w14:paraId="63D4F409" w14:textId="77777777" w:rsidR="00833408" w:rsidRDefault="00833408">
      <w:r>
        <w:br w:type="page"/>
      </w:r>
    </w:p>
    <w:tbl>
      <w:tblPr>
        <w:tblW w:w="11281" w:type="dxa"/>
        <w:tblInd w:w="-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4"/>
        <w:gridCol w:w="968"/>
        <w:gridCol w:w="2913"/>
        <w:gridCol w:w="777"/>
        <w:gridCol w:w="900"/>
        <w:gridCol w:w="2610"/>
        <w:gridCol w:w="1219"/>
      </w:tblGrid>
      <w:tr w:rsidR="00833408" w:rsidRPr="00F05605" w14:paraId="4F5635F8" w14:textId="77777777" w:rsidTr="340BCDFB">
        <w:trPr>
          <w:cantSplit/>
          <w:trHeight w:val="104"/>
        </w:trPr>
        <w:tc>
          <w:tcPr>
            <w:tcW w:w="11281" w:type="dxa"/>
            <w:gridSpan w:val="7"/>
            <w:tcBorders>
              <w:top w:val="nil"/>
              <w:left w:val="nil"/>
              <w:bottom w:val="nil"/>
              <w:right w:val="nil"/>
            </w:tcBorders>
          </w:tcPr>
          <w:p w14:paraId="1FB72013" w14:textId="3961465B" w:rsidR="00833408" w:rsidRPr="00833408" w:rsidRDefault="00833408" w:rsidP="007F4407">
            <w:pPr>
              <w:spacing w:before="120"/>
              <w:rPr>
                <w:rFonts w:asciiTheme="minorHAnsi" w:hAnsiTheme="minorHAnsi" w:cstheme="minorHAnsi"/>
                <w:b/>
                <w:u w:val="single"/>
              </w:rPr>
            </w:pPr>
          </w:p>
        </w:tc>
      </w:tr>
      <w:tr w:rsidR="00F72F1A" w:rsidRPr="00833408" w14:paraId="3F62FAAD" w14:textId="77777777" w:rsidTr="00AA2761">
        <w:trPr>
          <w:cantSplit/>
          <w:trHeight w:val="503"/>
        </w:trPr>
        <w:tc>
          <w:tcPr>
            <w:tcW w:w="1894" w:type="dxa"/>
            <w:vMerge w:val="restart"/>
            <w:tcBorders>
              <w:top w:val="single" w:sz="4" w:space="0" w:color="auto"/>
              <w:left w:val="single" w:sz="4" w:space="0" w:color="auto"/>
              <w:bottom w:val="single" w:sz="4" w:space="0" w:color="auto"/>
              <w:right w:val="single" w:sz="4" w:space="0" w:color="auto"/>
            </w:tcBorders>
          </w:tcPr>
          <w:p w14:paraId="19E95E21" w14:textId="74269D56" w:rsidR="00F72F1A" w:rsidRPr="00833408" w:rsidRDefault="00072C41" w:rsidP="00072C41">
            <w:pPr>
              <w:spacing w:after="120"/>
              <w:jc w:val="center"/>
              <w:rPr>
                <w:rFonts w:asciiTheme="minorHAnsi" w:hAnsiTheme="minorHAnsi" w:cstheme="minorHAnsi"/>
                <w:b/>
              </w:rPr>
            </w:pPr>
            <w:r w:rsidRPr="00833408">
              <w:rPr>
                <w:rFonts w:asciiTheme="minorHAnsi" w:hAnsiTheme="minorHAnsi" w:cstheme="minorHAnsi"/>
                <w:b/>
                <w:i/>
              </w:rPr>
              <w:t>Nombre del paciente: (Por favor, escriba en letra de imprenta)</w:t>
            </w:r>
          </w:p>
        </w:tc>
        <w:tc>
          <w:tcPr>
            <w:tcW w:w="4658" w:type="dxa"/>
            <w:gridSpan w:val="3"/>
            <w:tcBorders>
              <w:top w:val="single" w:sz="4" w:space="0" w:color="auto"/>
              <w:left w:val="single" w:sz="4" w:space="0" w:color="auto"/>
              <w:bottom w:val="single" w:sz="4" w:space="0" w:color="auto"/>
              <w:right w:val="single" w:sz="4" w:space="0" w:color="auto"/>
            </w:tcBorders>
          </w:tcPr>
          <w:p w14:paraId="28CCC4B9" w14:textId="77777777" w:rsidR="00F72F1A" w:rsidRPr="00833408" w:rsidRDefault="00F72F1A" w:rsidP="00F72F1A">
            <w:pPr>
              <w:rPr>
                <w:rFonts w:asciiTheme="minorHAnsi" w:hAnsiTheme="minorHAnsi" w:cstheme="minorHAnsi"/>
              </w:rPr>
            </w:pPr>
          </w:p>
        </w:tc>
        <w:tc>
          <w:tcPr>
            <w:tcW w:w="3510" w:type="dxa"/>
            <w:gridSpan w:val="2"/>
            <w:tcBorders>
              <w:top w:val="single" w:sz="4" w:space="0" w:color="auto"/>
              <w:left w:val="single" w:sz="4" w:space="0" w:color="auto"/>
              <w:bottom w:val="single" w:sz="4" w:space="0" w:color="auto"/>
              <w:right w:val="single" w:sz="4" w:space="0" w:color="auto"/>
            </w:tcBorders>
          </w:tcPr>
          <w:p w14:paraId="52A3B18A" w14:textId="77777777" w:rsidR="00F72F1A" w:rsidRPr="00833408" w:rsidRDefault="00F72F1A" w:rsidP="00F72F1A">
            <w:pPr>
              <w:rPr>
                <w:rFonts w:asciiTheme="minorHAnsi" w:hAnsiTheme="minorHAnsi" w:cstheme="minorHAnsi"/>
              </w:rPr>
            </w:pPr>
          </w:p>
        </w:tc>
        <w:tc>
          <w:tcPr>
            <w:tcW w:w="1219" w:type="dxa"/>
            <w:tcBorders>
              <w:top w:val="single" w:sz="4" w:space="0" w:color="auto"/>
              <w:left w:val="single" w:sz="4" w:space="0" w:color="auto"/>
              <w:bottom w:val="single" w:sz="4" w:space="0" w:color="auto"/>
              <w:right w:val="single" w:sz="4" w:space="0" w:color="auto"/>
            </w:tcBorders>
          </w:tcPr>
          <w:p w14:paraId="6CDEEE25" w14:textId="77777777" w:rsidR="00F72F1A" w:rsidRPr="00833408" w:rsidRDefault="00F72F1A" w:rsidP="00F72F1A">
            <w:pPr>
              <w:rPr>
                <w:rFonts w:asciiTheme="minorHAnsi" w:hAnsiTheme="minorHAnsi" w:cstheme="minorHAnsi"/>
              </w:rPr>
            </w:pPr>
          </w:p>
        </w:tc>
      </w:tr>
      <w:tr w:rsidR="00F72F1A" w:rsidRPr="00833408" w14:paraId="047B0734" w14:textId="77777777" w:rsidTr="00AA2761">
        <w:trPr>
          <w:cantSplit/>
          <w:trHeight w:val="47"/>
        </w:trPr>
        <w:tc>
          <w:tcPr>
            <w:tcW w:w="1894" w:type="dxa"/>
            <w:vMerge/>
          </w:tcPr>
          <w:p w14:paraId="533794CA" w14:textId="77777777" w:rsidR="00F72F1A" w:rsidRPr="00833408" w:rsidRDefault="00F72F1A" w:rsidP="00F72F1A">
            <w:pPr>
              <w:rPr>
                <w:rFonts w:asciiTheme="minorHAnsi" w:hAnsiTheme="minorHAnsi" w:cstheme="minorHAnsi"/>
              </w:rPr>
            </w:pPr>
          </w:p>
        </w:tc>
        <w:tc>
          <w:tcPr>
            <w:tcW w:w="465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53F056" w14:textId="6EFBE975" w:rsidR="00F72F1A" w:rsidRPr="00833408" w:rsidRDefault="00F72F1A" w:rsidP="00F72F1A">
            <w:pPr>
              <w:rPr>
                <w:rFonts w:asciiTheme="minorHAnsi" w:hAnsiTheme="minorHAnsi" w:cstheme="minorHAnsi"/>
                <w:b/>
                <w:i/>
              </w:rPr>
            </w:pPr>
            <w:r w:rsidRPr="00833408">
              <w:rPr>
                <w:rFonts w:asciiTheme="minorHAnsi" w:hAnsiTheme="minorHAnsi" w:cstheme="minorHAnsi"/>
                <w:b/>
                <w:i/>
              </w:rPr>
              <w:t>(</w:t>
            </w:r>
            <w:r w:rsidR="00072C41" w:rsidRPr="00833408">
              <w:rPr>
                <w:rFonts w:asciiTheme="minorHAnsi" w:hAnsiTheme="minorHAnsi" w:cstheme="minorHAnsi"/>
                <w:b/>
                <w:i/>
              </w:rPr>
              <w:t>Apellido</w:t>
            </w:r>
            <w:r w:rsidRPr="00833408">
              <w:rPr>
                <w:rFonts w:asciiTheme="minorHAnsi" w:hAnsiTheme="minorHAnsi" w:cstheme="minorHAnsi"/>
                <w:b/>
                <w:i/>
              </w:rPr>
              <w:t>)</w:t>
            </w:r>
          </w:p>
        </w:tc>
        <w:tc>
          <w:tcPr>
            <w:tcW w:w="351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37DCC0" w14:textId="2CFC518F" w:rsidR="00F72F1A" w:rsidRPr="00833408" w:rsidRDefault="00072C41" w:rsidP="00F72F1A">
            <w:pPr>
              <w:rPr>
                <w:rFonts w:asciiTheme="minorHAnsi" w:hAnsiTheme="minorHAnsi" w:cstheme="minorHAnsi"/>
                <w:b/>
                <w:i/>
              </w:rPr>
            </w:pPr>
            <w:r w:rsidRPr="00833408">
              <w:rPr>
                <w:rFonts w:asciiTheme="minorHAnsi" w:hAnsiTheme="minorHAnsi" w:cstheme="minorHAnsi"/>
                <w:b/>
                <w:i/>
              </w:rPr>
              <w:t>(</w:t>
            </w:r>
            <w:r w:rsidR="00FD3765" w:rsidRPr="00833408">
              <w:rPr>
                <w:rFonts w:asciiTheme="minorHAnsi" w:hAnsiTheme="minorHAnsi" w:cstheme="minorHAnsi"/>
                <w:b/>
                <w:i/>
              </w:rPr>
              <w:t>Primer n</w:t>
            </w:r>
            <w:r w:rsidRPr="00833408">
              <w:rPr>
                <w:rFonts w:asciiTheme="minorHAnsi" w:hAnsiTheme="minorHAnsi" w:cstheme="minorHAnsi"/>
                <w:b/>
                <w:i/>
              </w:rPr>
              <w:t>ombre)</w:t>
            </w:r>
          </w:p>
        </w:tc>
        <w:tc>
          <w:tcPr>
            <w:tcW w:w="1219" w:type="dxa"/>
            <w:tcBorders>
              <w:top w:val="single" w:sz="4" w:space="0" w:color="auto"/>
              <w:left w:val="single" w:sz="4" w:space="0" w:color="auto"/>
              <w:bottom w:val="single" w:sz="4" w:space="0" w:color="auto"/>
              <w:right w:val="single" w:sz="4" w:space="0" w:color="auto"/>
            </w:tcBorders>
            <w:shd w:val="clear" w:color="auto" w:fill="FFFFFF" w:themeFill="background1"/>
          </w:tcPr>
          <w:p w14:paraId="531C6C7E" w14:textId="240020D5" w:rsidR="00F72F1A" w:rsidRPr="00833408" w:rsidRDefault="00072C41" w:rsidP="00F72F1A">
            <w:pPr>
              <w:rPr>
                <w:rFonts w:asciiTheme="minorHAnsi" w:hAnsiTheme="minorHAnsi" w:cstheme="minorHAnsi"/>
                <w:b/>
                <w:i/>
              </w:rPr>
            </w:pPr>
            <w:r w:rsidRPr="00833408">
              <w:rPr>
                <w:rFonts w:asciiTheme="minorHAnsi" w:hAnsiTheme="minorHAnsi" w:cstheme="minorHAnsi"/>
                <w:b/>
                <w:i/>
              </w:rPr>
              <w:t>(Inicial del segundo nombre)</w:t>
            </w:r>
          </w:p>
        </w:tc>
      </w:tr>
      <w:tr w:rsidR="00F72F1A" w:rsidRPr="00833408" w14:paraId="18C1B31C" w14:textId="77777777" w:rsidTr="00AA2761">
        <w:trPr>
          <w:cantSplit/>
          <w:trHeight w:val="597"/>
        </w:trPr>
        <w:tc>
          <w:tcPr>
            <w:tcW w:w="2862" w:type="dxa"/>
            <w:gridSpan w:val="2"/>
            <w:tcBorders>
              <w:top w:val="single" w:sz="4" w:space="0" w:color="auto"/>
              <w:left w:val="single" w:sz="4" w:space="0" w:color="auto"/>
              <w:bottom w:val="single" w:sz="4" w:space="0" w:color="auto"/>
              <w:right w:val="single" w:sz="4" w:space="0" w:color="auto"/>
            </w:tcBorders>
          </w:tcPr>
          <w:p w14:paraId="455DCC35" w14:textId="77777777" w:rsidR="00FD4268" w:rsidRPr="00833408" w:rsidRDefault="00FD4268" w:rsidP="00F72F1A">
            <w:pPr>
              <w:jc w:val="center"/>
              <w:rPr>
                <w:rFonts w:asciiTheme="minorHAnsi" w:hAnsiTheme="minorHAnsi" w:cstheme="minorHAnsi"/>
                <w:b/>
                <w:i/>
              </w:rPr>
            </w:pPr>
          </w:p>
          <w:p w14:paraId="0B88E968" w14:textId="77777777" w:rsidR="00F72F1A" w:rsidRPr="00833408" w:rsidRDefault="00F72F1A" w:rsidP="00F72F1A">
            <w:pPr>
              <w:jc w:val="center"/>
              <w:rPr>
                <w:rFonts w:asciiTheme="minorHAnsi" w:hAnsiTheme="minorHAnsi" w:cstheme="minorHAnsi"/>
                <w:b/>
                <w:i/>
              </w:rPr>
            </w:pPr>
            <w:r w:rsidRPr="00833408">
              <w:rPr>
                <w:rFonts w:asciiTheme="minorHAnsi" w:hAnsiTheme="minorHAnsi" w:cstheme="minorHAnsi"/>
                <w:b/>
                <w:i/>
              </w:rPr>
              <w:t>_____________________________</w:t>
            </w:r>
          </w:p>
          <w:p w14:paraId="1E6EE3EB" w14:textId="769BD15F" w:rsidR="00F72F1A" w:rsidRPr="00833408" w:rsidRDefault="00072C41" w:rsidP="00B553C5">
            <w:pPr>
              <w:jc w:val="center"/>
              <w:rPr>
                <w:rFonts w:asciiTheme="minorHAnsi" w:hAnsiTheme="minorHAnsi" w:cstheme="minorHAnsi"/>
                <w:b/>
                <w:i/>
              </w:rPr>
            </w:pPr>
            <w:r w:rsidRPr="00833408">
              <w:rPr>
                <w:rFonts w:asciiTheme="minorHAnsi" w:hAnsiTheme="minorHAnsi" w:cstheme="minorHAnsi"/>
                <w:b/>
                <w:i/>
              </w:rPr>
              <w:t>Condado de residencia del paciente:</w:t>
            </w:r>
          </w:p>
        </w:tc>
        <w:tc>
          <w:tcPr>
            <w:tcW w:w="2913" w:type="dxa"/>
            <w:tcBorders>
              <w:top w:val="single" w:sz="4" w:space="0" w:color="auto"/>
              <w:left w:val="single" w:sz="4" w:space="0" w:color="auto"/>
              <w:bottom w:val="single" w:sz="4" w:space="0" w:color="auto"/>
              <w:right w:val="single" w:sz="4" w:space="0" w:color="auto"/>
            </w:tcBorders>
          </w:tcPr>
          <w:p w14:paraId="1F2A7D7F" w14:textId="77777777" w:rsidR="00F72F1A" w:rsidRPr="00833408" w:rsidRDefault="00F72F1A" w:rsidP="00972D81">
            <w:pPr>
              <w:jc w:val="center"/>
              <w:rPr>
                <w:rFonts w:asciiTheme="minorHAnsi" w:hAnsiTheme="minorHAnsi" w:cstheme="minorHAnsi"/>
                <w:b/>
                <w:i/>
              </w:rPr>
            </w:pPr>
          </w:p>
          <w:p w14:paraId="3C1D43C8" w14:textId="1B33CEE6" w:rsidR="00F72F1A" w:rsidRPr="00833408" w:rsidRDefault="00F72F1A" w:rsidP="00972D81">
            <w:pPr>
              <w:tabs>
                <w:tab w:val="left" w:pos="210"/>
              </w:tabs>
              <w:jc w:val="center"/>
              <w:rPr>
                <w:rFonts w:asciiTheme="minorHAnsi" w:hAnsiTheme="minorHAnsi" w:cstheme="minorHAnsi"/>
                <w:b/>
                <w:i/>
              </w:rPr>
            </w:pPr>
            <w:r w:rsidRPr="00833408">
              <w:rPr>
                <w:rFonts w:asciiTheme="minorHAnsi" w:hAnsiTheme="minorHAnsi" w:cstheme="minorHAnsi"/>
                <w:b/>
                <w:i/>
              </w:rPr>
              <w:t>_______ / _______ / ________</w:t>
            </w:r>
          </w:p>
          <w:p w14:paraId="49BE36E8" w14:textId="1CB6229C" w:rsidR="00F72F1A" w:rsidRPr="00833408" w:rsidRDefault="00072C41" w:rsidP="00B553C5">
            <w:pPr>
              <w:jc w:val="center"/>
              <w:rPr>
                <w:rFonts w:asciiTheme="minorHAnsi" w:hAnsiTheme="minorHAnsi" w:cstheme="minorHAnsi"/>
                <w:i/>
              </w:rPr>
            </w:pPr>
            <w:r w:rsidRPr="00833408">
              <w:rPr>
                <w:rFonts w:asciiTheme="minorHAnsi" w:hAnsiTheme="minorHAnsi" w:cstheme="minorHAnsi"/>
                <w:b/>
                <w:i/>
              </w:rPr>
              <w:t>Fecha de nacimiento del paciente</w:t>
            </w:r>
          </w:p>
        </w:tc>
        <w:tc>
          <w:tcPr>
            <w:tcW w:w="1677" w:type="dxa"/>
            <w:gridSpan w:val="2"/>
            <w:tcBorders>
              <w:top w:val="single" w:sz="4" w:space="0" w:color="auto"/>
              <w:left w:val="single" w:sz="4" w:space="0" w:color="auto"/>
              <w:bottom w:val="single" w:sz="4" w:space="0" w:color="auto"/>
              <w:right w:val="single" w:sz="4" w:space="0" w:color="auto"/>
            </w:tcBorders>
          </w:tcPr>
          <w:p w14:paraId="214D47A9" w14:textId="77777777" w:rsidR="00F72F1A" w:rsidRPr="00833408" w:rsidRDefault="00F72F1A" w:rsidP="00F72F1A">
            <w:pPr>
              <w:jc w:val="center"/>
              <w:rPr>
                <w:rFonts w:asciiTheme="minorHAnsi" w:hAnsiTheme="minorHAnsi" w:cstheme="minorHAnsi"/>
                <w:b/>
                <w:i/>
              </w:rPr>
            </w:pPr>
          </w:p>
          <w:p w14:paraId="2CC2EF05" w14:textId="482483C7" w:rsidR="00F72F1A" w:rsidRPr="00833408" w:rsidRDefault="008E4AE9" w:rsidP="00F72F1A">
            <w:pPr>
              <w:jc w:val="center"/>
              <w:rPr>
                <w:rFonts w:asciiTheme="minorHAnsi" w:hAnsiTheme="minorHAnsi" w:cstheme="minorHAnsi"/>
                <w:b/>
                <w:i/>
              </w:rPr>
            </w:pPr>
            <w:r w:rsidRPr="00833408">
              <w:rPr>
                <w:rFonts w:asciiTheme="minorHAnsi" w:hAnsiTheme="minorHAnsi" w:cstheme="minorHAnsi"/>
                <w:b/>
                <w:i/>
              </w:rPr>
              <w:t>_____</w:t>
            </w:r>
            <w:r w:rsidR="00F72F1A" w:rsidRPr="00833408">
              <w:rPr>
                <w:rFonts w:asciiTheme="minorHAnsi" w:hAnsiTheme="minorHAnsi" w:cstheme="minorHAnsi"/>
                <w:b/>
                <w:i/>
              </w:rPr>
              <w:t xml:space="preserve">M          </w:t>
            </w:r>
            <w:r w:rsidRPr="00833408">
              <w:rPr>
                <w:rFonts w:asciiTheme="minorHAnsi" w:hAnsiTheme="minorHAnsi" w:cstheme="minorHAnsi"/>
                <w:b/>
                <w:i/>
              </w:rPr>
              <w:t>_____</w:t>
            </w:r>
            <w:r w:rsidR="00F72F1A" w:rsidRPr="00833408">
              <w:rPr>
                <w:rFonts w:asciiTheme="minorHAnsi" w:hAnsiTheme="minorHAnsi" w:cstheme="minorHAnsi"/>
                <w:b/>
                <w:i/>
              </w:rPr>
              <w:t>F</w:t>
            </w:r>
          </w:p>
          <w:p w14:paraId="4D585760" w14:textId="017941B9" w:rsidR="00F72F1A" w:rsidRPr="00833408" w:rsidRDefault="00072C41" w:rsidP="00F72F1A">
            <w:pPr>
              <w:jc w:val="center"/>
              <w:rPr>
                <w:rFonts w:asciiTheme="minorHAnsi" w:hAnsiTheme="minorHAnsi" w:cstheme="minorHAnsi"/>
                <w:b/>
                <w:i/>
              </w:rPr>
            </w:pPr>
            <w:r w:rsidRPr="00833408">
              <w:rPr>
                <w:rFonts w:asciiTheme="minorHAnsi" w:hAnsiTheme="minorHAnsi" w:cstheme="minorHAnsi"/>
                <w:b/>
                <w:i/>
              </w:rPr>
              <w:t>Sexo del paciente (opcional)</w:t>
            </w:r>
          </w:p>
        </w:tc>
        <w:tc>
          <w:tcPr>
            <w:tcW w:w="3829" w:type="dxa"/>
            <w:gridSpan w:val="2"/>
            <w:tcBorders>
              <w:top w:val="single" w:sz="4" w:space="0" w:color="auto"/>
              <w:left w:val="single" w:sz="4" w:space="0" w:color="auto"/>
              <w:bottom w:val="single" w:sz="4" w:space="0" w:color="auto"/>
              <w:right w:val="single" w:sz="4" w:space="0" w:color="auto"/>
            </w:tcBorders>
          </w:tcPr>
          <w:p w14:paraId="430676DC" w14:textId="77777777" w:rsidR="00001E55" w:rsidRPr="00833408" w:rsidRDefault="00001E55" w:rsidP="000E5535">
            <w:pPr>
              <w:jc w:val="center"/>
              <w:rPr>
                <w:rFonts w:asciiTheme="minorHAnsi" w:hAnsiTheme="minorHAnsi" w:cstheme="minorHAnsi"/>
                <w:b/>
                <w:i/>
              </w:rPr>
            </w:pPr>
          </w:p>
          <w:p w14:paraId="5BB46BD5" w14:textId="36DA7F74" w:rsidR="00F72F1A" w:rsidRPr="00833408" w:rsidRDefault="00F72F1A" w:rsidP="000E5535">
            <w:pPr>
              <w:jc w:val="center"/>
              <w:rPr>
                <w:rFonts w:asciiTheme="minorHAnsi" w:hAnsiTheme="minorHAnsi" w:cstheme="minorHAnsi"/>
                <w:b/>
                <w:i/>
              </w:rPr>
            </w:pPr>
            <w:r w:rsidRPr="00833408">
              <w:rPr>
                <w:rFonts w:asciiTheme="minorHAnsi" w:hAnsiTheme="minorHAnsi" w:cstheme="minorHAnsi"/>
                <w:b/>
                <w:i/>
              </w:rPr>
              <w:t>_____________</w:t>
            </w:r>
            <w:r w:rsidR="00001E55" w:rsidRPr="00833408">
              <w:rPr>
                <w:rFonts w:asciiTheme="minorHAnsi" w:hAnsiTheme="minorHAnsi" w:cstheme="minorHAnsi"/>
                <w:b/>
                <w:i/>
              </w:rPr>
              <w:t xml:space="preserve">  </w:t>
            </w:r>
            <w:r w:rsidRPr="00833408">
              <w:rPr>
                <w:rFonts w:asciiTheme="minorHAnsi" w:hAnsiTheme="minorHAnsi" w:cstheme="minorHAnsi"/>
                <w:b/>
                <w:i/>
              </w:rPr>
              <w:t>________________</w:t>
            </w:r>
          </w:p>
          <w:p w14:paraId="27CDAF10" w14:textId="34994402" w:rsidR="00F72F1A" w:rsidRPr="00833408" w:rsidRDefault="00072C41" w:rsidP="000E5535">
            <w:pPr>
              <w:jc w:val="center"/>
              <w:rPr>
                <w:rFonts w:asciiTheme="minorHAnsi" w:hAnsiTheme="minorHAnsi" w:cstheme="minorHAnsi"/>
                <w:b/>
                <w:i/>
              </w:rPr>
            </w:pPr>
            <w:r w:rsidRPr="00833408">
              <w:rPr>
                <w:rFonts w:asciiTheme="minorHAnsi" w:hAnsiTheme="minorHAnsi" w:cstheme="minorHAnsi"/>
                <w:b/>
                <w:i/>
              </w:rPr>
              <w:t>Número de identificación de vacunación estatal (opcional)</w:t>
            </w:r>
          </w:p>
        </w:tc>
      </w:tr>
      <w:tr w:rsidR="00F72F1A" w:rsidRPr="00833408" w14:paraId="6CEEA878" w14:textId="77777777" w:rsidTr="340BCDFB">
        <w:trPr>
          <w:cantSplit/>
          <w:trHeight w:val="727"/>
        </w:trPr>
        <w:tc>
          <w:tcPr>
            <w:tcW w:w="2862" w:type="dxa"/>
            <w:gridSpan w:val="2"/>
            <w:tcBorders>
              <w:top w:val="single" w:sz="4" w:space="0" w:color="auto"/>
              <w:left w:val="single" w:sz="4" w:space="0" w:color="auto"/>
              <w:bottom w:val="single" w:sz="4" w:space="0" w:color="auto"/>
              <w:right w:val="single" w:sz="4" w:space="0" w:color="auto"/>
            </w:tcBorders>
          </w:tcPr>
          <w:p w14:paraId="72551906" w14:textId="77777777" w:rsidR="00F72F1A" w:rsidRPr="00833408" w:rsidRDefault="00F72F1A" w:rsidP="00972D81">
            <w:pPr>
              <w:spacing w:before="120"/>
              <w:jc w:val="center"/>
              <w:rPr>
                <w:rFonts w:asciiTheme="minorHAnsi" w:hAnsiTheme="minorHAnsi" w:cstheme="minorHAnsi"/>
                <w:b/>
                <w:i/>
              </w:rPr>
            </w:pPr>
            <w:bookmarkStart w:id="2" w:name="_Hlk31275565"/>
            <w:r w:rsidRPr="00833408">
              <w:rPr>
                <w:rFonts w:asciiTheme="minorHAnsi" w:hAnsiTheme="minorHAnsi" w:cstheme="minorHAnsi"/>
                <w:b/>
                <w:i/>
              </w:rPr>
              <w:t>________-________-___________</w:t>
            </w:r>
          </w:p>
          <w:p w14:paraId="0AE6259D" w14:textId="77777777" w:rsidR="00072C41" w:rsidRPr="00833408" w:rsidRDefault="00072C41" w:rsidP="00072C41">
            <w:pPr>
              <w:jc w:val="center"/>
              <w:rPr>
                <w:rFonts w:asciiTheme="minorHAnsi" w:hAnsiTheme="minorHAnsi" w:cstheme="minorHAnsi"/>
                <w:b/>
                <w:i/>
              </w:rPr>
            </w:pPr>
            <w:r w:rsidRPr="00833408">
              <w:rPr>
                <w:rFonts w:asciiTheme="minorHAnsi" w:hAnsiTheme="minorHAnsi" w:cstheme="minorHAnsi"/>
                <w:b/>
                <w:i/>
              </w:rPr>
              <w:t>Número de Seguro Social del paciente</w:t>
            </w:r>
          </w:p>
          <w:p w14:paraId="3C304BC4" w14:textId="3A3DA7B1" w:rsidR="00F72F1A" w:rsidRPr="00833408" w:rsidRDefault="00072C41" w:rsidP="00072C41">
            <w:pPr>
              <w:jc w:val="center"/>
              <w:rPr>
                <w:rFonts w:asciiTheme="minorHAnsi" w:hAnsiTheme="minorHAnsi" w:cstheme="minorHAnsi"/>
                <w:b/>
                <w:i/>
              </w:rPr>
            </w:pPr>
            <w:r w:rsidRPr="00833408">
              <w:rPr>
                <w:rFonts w:asciiTheme="minorHAnsi" w:hAnsiTheme="minorHAnsi" w:cstheme="minorHAnsi"/>
                <w:b/>
                <w:i/>
              </w:rPr>
              <w:t>(opcional)</w:t>
            </w:r>
          </w:p>
        </w:tc>
        <w:tc>
          <w:tcPr>
            <w:tcW w:w="2913" w:type="dxa"/>
            <w:tcBorders>
              <w:top w:val="single" w:sz="4" w:space="0" w:color="auto"/>
              <w:left w:val="single" w:sz="4" w:space="0" w:color="auto"/>
              <w:bottom w:val="single" w:sz="4" w:space="0" w:color="auto"/>
              <w:right w:val="single" w:sz="4" w:space="0" w:color="auto"/>
            </w:tcBorders>
          </w:tcPr>
          <w:p w14:paraId="23D775DF" w14:textId="77777777" w:rsidR="00F72F1A" w:rsidRPr="00833408" w:rsidRDefault="00F72F1A" w:rsidP="00972D81">
            <w:pPr>
              <w:jc w:val="center"/>
              <w:rPr>
                <w:rFonts w:asciiTheme="minorHAnsi" w:hAnsiTheme="minorHAnsi" w:cstheme="minorHAnsi"/>
              </w:rPr>
            </w:pPr>
          </w:p>
          <w:p w14:paraId="1BD1B36C" w14:textId="77777777" w:rsidR="00F72F1A" w:rsidRPr="00833408" w:rsidRDefault="00F72F1A" w:rsidP="00972D81">
            <w:pPr>
              <w:spacing w:before="120"/>
              <w:jc w:val="center"/>
              <w:rPr>
                <w:rFonts w:asciiTheme="minorHAnsi" w:hAnsiTheme="minorHAnsi" w:cstheme="minorHAnsi"/>
                <w:b/>
              </w:rPr>
            </w:pPr>
            <w:r w:rsidRPr="00833408">
              <w:rPr>
                <w:rFonts w:asciiTheme="minorHAnsi" w:hAnsiTheme="minorHAnsi" w:cstheme="minorHAnsi"/>
              </w:rPr>
              <w:t>(</w:t>
            </w:r>
            <w:r w:rsidRPr="00833408">
              <w:rPr>
                <w:rFonts w:asciiTheme="minorHAnsi" w:hAnsiTheme="minorHAnsi" w:cstheme="minorHAnsi"/>
                <w:b/>
              </w:rPr>
              <w:t>_______)____________________</w:t>
            </w:r>
          </w:p>
          <w:p w14:paraId="56DCEDAE" w14:textId="115471A2" w:rsidR="00F72F1A" w:rsidRPr="00833408" w:rsidRDefault="00072C41" w:rsidP="00972D81">
            <w:pPr>
              <w:pStyle w:val="Heading3"/>
              <w:jc w:val="center"/>
              <w:rPr>
                <w:rFonts w:asciiTheme="minorHAnsi" w:hAnsiTheme="minorHAnsi" w:cstheme="minorHAnsi"/>
                <w:b w:val="0"/>
                <w:noProof w:val="0"/>
                <w:sz w:val="20"/>
              </w:rPr>
            </w:pPr>
            <w:r w:rsidRPr="00833408">
              <w:rPr>
                <w:rFonts w:asciiTheme="minorHAnsi" w:hAnsiTheme="minorHAnsi" w:cstheme="minorHAnsi"/>
                <w:noProof w:val="0"/>
                <w:sz w:val="20"/>
              </w:rPr>
              <w:t>Número de teléfono del paciente/tutor</w:t>
            </w:r>
          </w:p>
        </w:tc>
        <w:tc>
          <w:tcPr>
            <w:tcW w:w="5506" w:type="dxa"/>
            <w:gridSpan w:val="4"/>
            <w:tcBorders>
              <w:top w:val="single" w:sz="4" w:space="0" w:color="auto"/>
              <w:left w:val="single" w:sz="4" w:space="0" w:color="auto"/>
              <w:bottom w:val="single" w:sz="4" w:space="0" w:color="auto"/>
              <w:right w:val="single" w:sz="4" w:space="0" w:color="auto"/>
            </w:tcBorders>
          </w:tcPr>
          <w:p w14:paraId="749715EF" w14:textId="77777777" w:rsidR="00F72F1A" w:rsidRPr="00833408" w:rsidRDefault="00F72F1A" w:rsidP="00972D81">
            <w:pPr>
              <w:spacing w:before="120"/>
              <w:jc w:val="center"/>
              <w:rPr>
                <w:rFonts w:asciiTheme="minorHAnsi" w:hAnsiTheme="minorHAnsi" w:cstheme="minorHAnsi"/>
                <w:b/>
                <w:i/>
              </w:rPr>
            </w:pPr>
          </w:p>
          <w:p w14:paraId="633156FA" w14:textId="550463C5" w:rsidR="00F72F1A" w:rsidRPr="00833408" w:rsidRDefault="00F72F1A" w:rsidP="00972D81">
            <w:pPr>
              <w:jc w:val="center"/>
              <w:rPr>
                <w:rFonts w:asciiTheme="minorHAnsi" w:hAnsiTheme="minorHAnsi" w:cstheme="minorHAnsi"/>
                <w:b/>
                <w:i/>
              </w:rPr>
            </w:pPr>
            <w:r w:rsidRPr="00833408">
              <w:rPr>
                <w:rFonts w:asciiTheme="minorHAnsi" w:hAnsiTheme="minorHAnsi" w:cstheme="minorHAnsi"/>
                <w:b/>
                <w:i/>
              </w:rPr>
              <w:t>__________________________________</w:t>
            </w:r>
          </w:p>
          <w:p w14:paraId="6DC9AC94" w14:textId="51D82C27" w:rsidR="00F72F1A" w:rsidRPr="00833408" w:rsidRDefault="00072C41" w:rsidP="0009773A">
            <w:pPr>
              <w:tabs>
                <w:tab w:val="left" w:pos="4050"/>
              </w:tabs>
              <w:jc w:val="center"/>
              <w:rPr>
                <w:rFonts w:asciiTheme="minorHAnsi" w:hAnsiTheme="minorHAnsi" w:cstheme="minorHAnsi"/>
                <w:b/>
                <w:i/>
              </w:rPr>
            </w:pPr>
            <w:r w:rsidRPr="00833408">
              <w:rPr>
                <w:rFonts w:asciiTheme="minorHAnsi" w:hAnsiTheme="minorHAnsi" w:cstheme="minorHAnsi"/>
                <w:b/>
                <w:i/>
              </w:rPr>
              <w:t>Apellido de soltera de la madre (opcional)</w:t>
            </w:r>
          </w:p>
        </w:tc>
      </w:tr>
      <w:bookmarkEnd w:id="2"/>
      <w:tr w:rsidR="00F72F1A" w:rsidRPr="00833408" w14:paraId="7D91C0E0" w14:textId="77777777" w:rsidTr="340BCDFB">
        <w:trPr>
          <w:cantSplit/>
          <w:trHeight w:val="737"/>
        </w:trPr>
        <w:tc>
          <w:tcPr>
            <w:tcW w:w="5775" w:type="dxa"/>
            <w:gridSpan w:val="3"/>
            <w:tcBorders>
              <w:top w:val="single" w:sz="4" w:space="0" w:color="auto"/>
              <w:left w:val="single" w:sz="4" w:space="0" w:color="auto"/>
              <w:bottom w:val="single" w:sz="4" w:space="0" w:color="auto"/>
              <w:right w:val="single" w:sz="4" w:space="0" w:color="auto"/>
            </w:tcBorders>
          </w:tcPr>
          <w:p w14:paraId="1AC1E36E" w14:textId="38355DFB" w:rsidR="00F72F1A" w:rsidRPr="00833408" w:rsidRDefault="008E6E9D" w:rsidP="0009773A">
            <w:pPr>
              <w:tabs>
                <w:tab w:val="left" w:pos="4050"/>
              </w:tabs>
              <w:jc w:val="center"/>
              <w:rPr>
                <w:rFonts w:asciiTheme="minorHAnsi" w:hAnsiTheme="minorHAnsi" w:cstheme="minorHAnsi"/>
                <w:b/>
                <w:i/>
              </w:rPr>
            </w:pPr>
            <w:r w:rsidRPr="00833408">
              <w:rPr>
                <w:rFonts w:asciiTheme="minorHAnsi" w:hAnsiTheme="minorHAnsi" w:cstheme="minorHAnsi"/>
                <w:b/>
                <w:i/>
              </w:rPr>
              <w:br/>
            </w:r>
            <w:r w:rsidR="00F37150" w:rsidRPr="00833408">
              <w:rPr>
                <w:rFonts w:asciiTheme="minorHAnsi" w:hAnsiTheme="minorHAnsi" w:cstheme="minorHAnsi"/>
                <w:b/>
                <w:i/>
              </w:rPr>
              <w:t>____________</w:t>
            </w:r>
            <w:r w:rsidR="00F72F1A" w:rsidRPr="00833408">
              <w:rPr>
                <w:rFonts w:asciiTheme="minorHAnsi" w:hAnsiTheme="minorHAnsi" w:cstheme="minorHAnsi"/>
                <w:b/>
                <w:i/>
              </w:rPr>
              <w:t>____________________________________________________</w:t>
            </w:r>
            <w:r w:rsidR="00F72F1A" w:rsidRPr="00833408">
              <w:rPr>
                <w:rFonts w:asciiTheme="minorHAnsi" w:hAnsiTheme="minorHAnsi" w:cstheme="minorHAnsi"/>
                <w:b/>
                <w:i/>
              </w:rPr>
              <w:br/>
            </w:r>
            <w:r w:rsidR="00072C41" w:rsidRPr="00833408">
              <w:rPr>
                <w:rFonts w:asciiTheme="minorHAnsi" w:hAnsiTheme="minorHAnsi" w:cstheme="minorHAnsi"/>
                <w:b/>
                <w:i/>
              </w:rPr>
              <w:t>Firma del paciente/tutor</w:t>
            </w:r>
            <w:r w:rsidR="0009773A" w:rsidRPr="00833408">
              <w:rPr>
                <w:rFonts w:asciiTheme="minorHAnsi" w:hAnsiTheme="minorHAnsi" w:cstheme="minorHAnsi"/>
                <w:b/>
                <w:i/>
              </w:rPr>
              <w:tab/>
            </w:r>
            <w:r w:rsidR="00072C41" w:rsidRPr="00833408">
              <w:rPr>
                <w:rFonts w:asciiTheme="minorHAnsi" w:hAnsiTheme="minorHAnsi" w:cstheme="minorHAnsi"/>
                <w:b/>
                <w:i/>
              </w:rPr>
              <w:t>Fecha</w:t>
            </w:r>
            <w:r w:rsidR="00F37150" w:rsidRPr="00833408">
              <w:rPr>
                <w:rFonts w:asciiTheme="minorHAnsi" w:hAnsiTheme="minorHAnsi" w:cstheme="minorHAnsi"/>
                <w:b/>
                <w:i/>
              </w:rPr>
              <w:br/>
            </w:r>
            <w:r w:rsidR="00072C41" w:rsidRPr="00833408">
              <w:rPr>
                <w:rFonts w:asciiTheme="minorHAnsi" w:hAnsiTheme="minorHAnsi" w:cstheme="minorHAnsi"/>
                <w:b/>
                <w:i/>
              </w:rPr>
              <w:t xml:space="preserve">(Debe tener 18 </w:t>
            </w:r>
            <w:proofErr w:type="gramStart"/>
            <w:r w:rsidR="00072C41" w:rsidRPr="00833408">
              <w:rPr>
                <w:rFonts w:asciiTheme="minorHAnsi" w:hAnsiTheme="minorHAnsi" w:cstheme="minorHAnsi"/>
                <w:b/>
                <w:i/>
              </w:rPr>
              <w:t>años de edad</w:t>
            </w:r>
            <w:proofErr w:type="gramEnd"/>
            <w:r w:rsidR="00072C41" w:rsidRPr="00833408">
              <w:rPr>
                <w:rFonts w:asciiTheme="minorHAnsi" w:hAnsiTheme="minorHAnsi" w:cstheme="minorHAnsi"/>
                <w:b/>
                <w:i/>
              </w:rPr>
              <w:t xml:space="preserve"> o más)</w:t>
            </w:r>
          </w:p>
        </w:tc>
        <w:tc>
          <w:tcPr>
            <w:tcW w:w="5506" w:type="dxa"/>
            <w:gridSpan w:val="4"/>
            <w:tcBorders>
              <w:top w:val="single" w:sz="4" w:space="0" w:color="auto"/>
              <w:left w:val="single" w:sz="4" w:space="0" w:color="auto"/>
              <w:bottom w:val="single" w:sz="4" w:space="0" w:color="auto"/>
              <w:right w:val="single" w:sz="4" w:space="0" w:color="auto"/>
            </w:tcBorders>
          </w:tcPr>
          <w:p w14:paraId="1B3EB2BA" w14:textId="42AA70B2" w:rsidR="00F72F1A" w:rsidRPr="00833408" w:rsidRDefault="00F72F1A" w:rsidP="00972D81">
            <w:pPr>
              <w:pStyle w:val="Heading1"/>
              <w:spacing w:before="230"/>
              <w:jc w:val="center"/>
              <w:rPr>
                <w:rFonts w:asciiTheme="minorHAnsi" w:hAnsiTheme="minorHAnsi" w:cstheme="minorHAnsi"/>
                <w:b/>
                <w:sz w:val="20"/>
              </w:rPr>
            </w:pPr>
            <w:r w:rsidRPr="00833408">
              <w:rPr>
                <w:rFonts w:asciiTheme="minorHAnsi" w:hAnsiTheme="minorHAnsi" w:cstheme="minorHAnsi"/>
                <w:b/>
                <w:sz w:val="20"/>
              </w:rPr>
              <w:t>___________________________________________________</w:t>
            </w:r>
          </w:p>
          <w:p w14:paraId="4F5B5326" w14:textId="6104213C" w:rsidR="00F72F1A" w:rsidRPr="00833408" w:rsidRDefault="00072C41" w:rsidP="00972D81">
            <w:pPr>
              <w:pStyle w:val="Heading1"/>
              <w:jc w:val="center"/>
              <w:rPr>
                <w:rFonts w:asciiTheme="minorHAnsi" w:hAnsiTheme="minorHAnsi" w:cstheme="minorHAnsi"/>
                <w:b/>
                <w:sz w:val="20"/>
              </w:rPr>
            </w:pPr>
            <w:r w:rsidRPr="00833408">
              <w:rPr>
                <w:rFonts w:asciiTheme="minorHAnsi" w:hAnsiTheme="minorHAnsi" w:cstheme="minorHAnsi"/>
                <w:b/>
                <w:sz w:val="20"/>
              </w:rPr>
              <w:t>Nombre del paciente/tutor</w:t>
            </w:r>
          </w:p>
        </w:tc>
      </w:tr>
      <w:tr w:rsidR="00F72F1A" w:rsidRPr="00833408" w14:paraId="587B38A6" w14:textId="77777777" w:rsidTr="340BCDFB">
        <w:trPr>
          <w:cantSplit/>
          <w:trHeight w:val="818"/>
        </w:trPr>
        <w:tc>
          <w:tcPr>
            <w:tcW w:w="11281" w:type="dxa"/>
            <w:gridSpan w:val="7"/>
            <w:tcBorders>
              <w:top w:val="single" w:sz="4" w:space="0" w:color="auto"/>
              <w:left w:val="single" w:sz="4" w:space="0" w:color="auto"/>
              <w:bottom w:val="single" w:sz="4" w:space="0" w:color="auto"/>
              <w:right w:val="single" w:sz="4" w:space="0" w:color="auto"/>
            </w:tcBorders>
          </w:tcPr>
          <w:p w14:paraId="5BA15D0A" w14:textId="09B5AA94" w:rsidR="00F72F1A" w:rsidRPr="00833408" w:rsidRDefault="00072C41" w:rsidP="340BCDFB">
            <w:pPr>
              <w:rPr>
                <w:rFonts w:asciiTheme="minorHAnsi" w:hAnsiTheme="minorHAnsi" w:cstheme="minorBidi"/>
                <w:b/>
                <w:bCs/>
                <w:i/>
                <w:iCs/>
              </w:rPr>
            </w:pPr>
            <w:r w:rsidRPr="00833408">
              <w:rPr>
                <w:rFonts w:asciiTheme="minorHAnsi" w:hAnsiTheme="minorHAnsi" w:cstheme="minorBidi"/>
                <w:b/>
                <w:bCs/>
                <w:i/>
                <w:iCs/>
              </w:rPr>
              <w:t>Al firmar y enviar la solicitud anterior, comprendo que NO se almacenará ningún registro de la información de vacunación de este paciente en Florida SHOTS. También comprendo que la exclusión de Florida SHOTS no exime al paciente de las vacunas requeridas para la asistencia a guarderías y escuelas. Reconozco que, en cada ocasión en que se administre una vacuna, completaré un formulario de exclusión voluntaria (</w:t>
            </w:r>
            <w:proofErr w:type="spellStart"/>
            <w:r w:rsidRPr="00833408">
              <w:rPr>
                <w:rFonts w:asciiTheme="minorHAnsi" w:hAnsiTheme="minorHAnsi" w:cstheme="minorBidi"/>
                <w:b/>
                <w:bCs/>
                <w:i/>
                <w:iCs/>
              </w:rPr>
              <w:t>Opt-Out</w:t>
            </w:r>
            <w:proofErr w:type="spellEnd"/>
            <w:r w:rsidRPr="00833408">
              <w:rPr>
                <w:rFonts w:asciiTheme="minorHAnsi" w:hAnsiTheme="minorHAnsi" w:cstheme="minorBidi"/>
                <w:b/>
                <w:bCs/>
                <w:i/>
                <w:iCs/>
              </w:rPr>
              <w:t xml:space="preserve"> Form) y lo enviaré a la Sección de Inmunización del Departamento de Salud de Florida, ya sea directamente o a través de mi proveedor de atención médica.</w:t>
            </w:r>
          </w:p>
        </w:tc>
      </w:tr>
      <w:bookmarkEnd w:id="1"/>
    </w:tbl>
    <w:p w14:paraId="00B6E3EF" w14:textId="77777777" w:rsidR="00790806" w:rsidRPr="00833408" w:rsidRDefault="00790806" w:rsidP="00F25744">
      <w:pPr>
        <w:rPr>
          <w:rFonts w:ascii="Arial" w:hAnsi="Arial" w:cs="Arial"/>
        </w:rPr>
      </w:pPr>
    </w:p>
    <w:sectPr w:rsidR="00790806" w:rsidRPr="00833408" w:rsidSect="00833408">
      <w:headerReference w:type="even" r:id="rId11"/>
      <w:headerReference w:type="default" r:id="rId12"/>
      <w:footerReference w:type="even" r:id="rId13"/>
      <w:footerReference w:type="default" r:id="rId14"/>
      <w:headerReference w:type="first" r:id="rId15"/>
      <w:footerReference w:type="first" r:id="rId16"/>
      <w:pgSz w:w="12240" w:h="15840"/>
      <w:pgMar w:top="270" w:right="1260" w:bottom="18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DE4FA" w14:textId="77777777" w:rsidR="00C036E7" w:rsidRPr="00F05605" w:rsidRDefault="00C036E7">
      <w:r w:rsidRPr="00F05605">
        <w:separator/>
      </w:r>
    </w:p>
  </w:endnote>
  <w:endnote w:type="continuationSeparator" w:id="0">
    <w:p w14:paraId="7F3D223F" w14:textId="77777777" w:rsidR="00C036E7" w:rsidRPr="00F05605" w:rsidRDefault="00C036E7">
      <w:r w:rsidRPr="00F056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9AD2D" w14:textId="77777777" w:rsidR="00833408" w:rsidRDefault="008334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E8DB1" w14:textId="497F79D1" w:rsidR="00FD66F8" w:rsidRDefault="00830754" w:rsidP="00830754">
    <w:pPr>
      <w:rPr>
        <w:rFonts w:ascii="ArialMT" w:hAnsi="ArialMT"/>
        <w:color w:val="000000"/>
        <w:sz w:val="18"/>
        <w:szCs w:val="18"/>
      </w:rPr>
    </w:pPr>
    <w:r w:rsidRPr="00F05605">
      <w:rPr>
        <w:rFonts w:ascii="ArialMT" w:hAnsi="ArialMT"/>
        <w:color w:val="000000"/>
        <w:sz w:val="18"/>
        <w:szCs w:val="18"/>
      </w:rPr>
      <w:t>DH</w:t>
    </w:r>
    <w:r w:rsidR="00833408">
      <w:rPr>
        <w:rFonts w:ascii="ArialMT" w:hAnsi="ArialMT"/>
        <w:color w:val="000000"/>
        <w:sz w:val="18"/>
        <w:szCs w:val="18"/>
      </w:rPr>
      <w:t>8030</w:t>
    </w:r>
    <w:r w:rsidRPr="00F05605">
      <w:rPr>
        <w:rFonts w:ascii="ArialMT" w:hAnsi="ArialMT"/>
        <w:color w:val="000000"/>
        <w:sz w:val="18"/>
        <w:szCs w:val="18"/>
      </w:rPr>
      <w:t>-DCHP-</w:t>
    </w:r>
    <w:r w:rsidR="00833408">
      <w:rPr>
        <w:rFonts w:ascii="ArialMT" w:hAnsi="ArialMT"/>
        <w:color w:val="000000"/>
        <w:sz w:val="18"/>
        <w:szCs w:val="18"/>
      </w:rPr>
      <w:t>08/</w:t>
    </w:r>
    <w:r w:rsidR="00FD66F8" w:rsidRPr="00F05605">
      <w:rPr>
        <w:rFonts w:ascii="ArialMT" w:hAnsi="ArialMT"/>
        <w:color w:val="000000"/>
        <w:sz w:val="18"/>
        <w:szCs w:val="18"/>
      </w:rPr>
      <w:t>202</w:t>
    </w:r>
    <w:r w:rsidR="00072C41" w:rsidRPr="00F05605">
      <w:rPr>
        <w:rFonts w:ascii="ArialMT" w:hAnsi="ArialMT"/>
        <w:color w:val="000000"/>
        <w:sz w:val="18"/>
        <w:szCs w:val="18"/>
      </w:rPr>
      <w:t>6</w:t>
    </w:r>
    <w:r w:rsidR="00833408">
      <w:rPr>
        <w:rFonts w:ascii="ArialMT" w:hAnsi="ArialMT"/>
        <w:color w:val="000000"/>
        <w:sz w:val="18"/>
        <w:szCs w:val="18"/>
      </w:rPr>
      <w:t xml:space="preserve"> (</w:t>
    </w:r>
    <w:proofErr w:type="spellStart"/>
    <w:r w:rsidR="00833408">
      <w:rPr>
        <w:rFonts w:ascii="ArialMT" w:hAnsi="ArialMT"/>
        <w:color w:val="000000"/>
        <w:sz w:val="18"/>
        <w:szCs w:val="18"/>
      </w:rPr>
      <w:t>eff</w:t>
    </w:r>
    <w:proofErr w:type="spellEnd"/>
    <w:r w:rsidR="00833408">
      <w:rPr>
        <w:rFonts w:ascii="ArialMT" w:hAnsi="ArialMT"/>
        <w:color w:val="000000"/>
        <w:sz w:val="18"/>
        <w:szCs w:val="18"/>
      </w:rPr>
      <w:t>. 08/2026)</w:t>
    </w:r>
    <w:r w:rsidR="00833408">
      <w:rPr>
        <w:rFonts w:ascii="ArialMT" w:hAnsi="ArialMT"/>
        <w:color w:val="000000"/>
        <w:sz w:val="18"/>
        <w:szCs w:val="18"/>
      </w:rPr>
      <w:tab/>
    </w:r>
    <w:r w:rsidR="00833408">
      <w:rPr>
        <w:rFonts w:ascii="ArialMT" w:hAnsi="ArialMT"/>
        <w:color w:val="000000"/>
        <w:sz w:val="18"/>
        <w:szCs w:val="18"/>
      </w:rPr>
      <w:tab/>
    </w:r>
    <w:r w:rsidR="00833408">
      <w:rPr>
        <w:rFonts w:ascii="ArialMT" w:hAnsi="ArialMT"/>
        <w:color w:val="000000"/>
        <w:sz w:val="18"/>
        <w:szCs w:val="18"/>
      </w:rPr>
      <w:tab/>
    </w:r>
    <w:r w:rsidR="00833408">
      <w:rPr>
        <w:rFonts w:ascii="ArialMT" w:hAnsi="ArialMT"/>
        <w:color w:val="000000"/>
        <w:sz w:val="18"/>
        <w:szCs w:val="18"/>
      </w:rPr>
      <w:tab/>
    </w:r>
    <w:r w:rsidR="00833408">
      <w:rPr>
        <w:rFonts w:ascii="ArialMT" w:hAnsi="ArialMT"/>
        <w:color w:val="000000"/>
        <w:sz w:val="18"/>
        <w:szCs w:val="18"/>
      </w:rPr>
      <w:tab/>
    </w:r>
    <w:r w:rsidR="00833408">
      <w:rPr>
        <w:rFonts w:ascii="ArialMT" w:hAnsi="ArialMT"/>
        <w:color w:val="000000"/>
        <w:sz w:val="18"/>
        <w:szCs w:val="18"/>
      </w:rPr>
      <w:tab/>
    </w:r>
    <w:r w:rsidR="00FD66F8" w:rsidRPr="00F05605">
      <w:rPr>
        <w:rFonts w:ascii="ArialMT" w:hAnsi="ArialMT"/>
        <w:color w:val="000000"/>
        <w:sz w:val="18"/>
        <w:szCs w:val="18"/>
      </w:rPr>
      <w:t>Rule 64D-3.046</w:t>
    </w:r>
    <w:r w:rsidR="00833408">
      <w:rPr>
        <w:rFonts w:ascii="ArialMT" w:hAnsi="ArialMT"/>
        <w:color w:val="000000"/>
        <w:sz w:val="18"/>
        <w:szCs w:val="18"/>
      </w:rPr>
      <w:t>, F.A.C.</w:t>
    </w:r>
  </w:p>
  <w:p w14:paraId="73B3F263" w14:textId="408FDCB6" w:rsidR="00833408" w:rsidRPr="00F05605" w:rsidRDefault="00833408" w:rsidP="00830754">
    <w:pPr>
      <w:rPr>
        <w:sz w:val="24"/>
        <w:szCs w:val="24"/>
      </w:rPr>
    </w:pPr>
    <w:r w:rsidRPr="00833408">
      <w:rPr>
        <w:rFonts w:ascii="ArialMT" w:hAnsi="ArialMT"/>
        <w:color w:val="000000"/>
        <w:sz w:val="18"/>
        <w:szCs w:val="18"/>
      </w:rPr>
      <w:t xml:space="preserve">Page </w:t>
    </w:r>
    <w:r w:rsidRPr="00833408">
      <w:rPr>
        <w:rFonts w:ascii="ArialMT" w:hAnsi="ArialMT"/>
        <w:b/>
        <w:bCs/>
        <w:color w:val="000000"/>
        <w:sz w:val="18"/>
        <w:szCs w:val="18"/>
      </w:rPr>
      <w:fldChar w:fldCharType="begin"/>
    </w:r>
    <w:r w:rsidRPr="00833408">
      <w:rPr>
        <w:rFonts w:ascii="ArialMT" w:hAnsi="ArialMT"/>
        <w:b/>
        <w:bCs/>
        <w:color w:val="000000"/>
        <w:sz w:val="18"/>
        <w:szCs w:val="18"/>
      </w:rPr>
      <w:instrText xml:space="preserve"> PAGE  \* Arabic  \* MERGEFORMAT </w:instrText>
    </w:r>
    <w:r w:rsidRPr="00833408">
      <w:rPr>
        <w:rFonts w:ascii="ArialMT" w:hAnsi="ArialMT"/>
        <w:b/>
        <w:bCs/>
        <w:color w:val="000000"/>
        <w:sz w:val="18"/>
        <w:szCs w:val="18"/>
      </w:rPr>
      <w:fldChar w:fldCharType="separate"/>
    </w:r>
    <w:r w:rsidRPr="00833408">
      <w:rPr>
        <w:rFonts w:ascii="ArialMT" w:hAnsi="ArialMT"/>
        <w:b/>
        <w:bCs/>
        <w:noProof/>
        <w:color w:val="000000"/>
        <w:sz w:val="18"/>
        <w:szCs w:val="18"/>
      </w:rPr>
      <w:t>1</w:t>
    </w:r>
    <w:r w:rsidRPr="00833408">
      <w:rPr>
        <w:rFonts w:ascii="ArialMT" w:hAnsi="ArialMT"/>
        <w:b/>
        <w:bCs/>
        <w:color w:val="000000"/>
        <w:sz w:val="18"/>
        <w:szCs w:val="18"/>
      </w:rPr>
      <w:fldChar w:fldCharType="end"/>
    </w:r>
    <w:r w:rsidRPr="00833408">
      <w:rPr>
        <w:rFonts w:ascii="ArialMT" w:hAnsi="ArialMT"/>
        <w:color w:val="000000"/>
        <w:sz w:val="18"/>
        <w:szCs w:val="18"/>
      </w:rPr>
      <w:t xml:space="preserve"> of </w:t>
    </w:r>
    <w:r w:rsidRPr="00833408">
      <w:rPr>
        <w:rFonts w:ascii="ArialMT" w:hAnsi="ArialMT"/>
        <w:b/>
        <w:bCs/>
        <w:color w:val="000000"/>
        <w:sz w:val="18"/>
        <w:szCs w:val="18"/>
      </w:rPr>
      <w:fldChar w:fldCharType="begin"/>
    </w:r>
    <w:r w:rsidRPr="00833408">
      <w:rPr>
        <w:rFonts w:ascii="ArialMT" w:hAnsi="ArialMT"/>
        <w:b/>
        <w:bCs/>
        <w:color w:val="000000"/>
        <w:sz w:val="18"/>
        <w:szCs w:val="18"/>
      </w:rPr>
      <w:instrText xml:space="preserve"> NUMPAGES  \* Arabic  \* MERGEFORMAT </w:instrText>
    </w:r>
    <w:r w:rsidRPr="00833408">
      <w:rPr>
        <w:rFonts w:ascii="ArialMT" w:hAnsi="ArialMT"/>
        <w:b/>
        <w:bCs/>
        <w:color w:val="000000"/>
        <w:sz w:val="18"/>
        <w:szCs w:val="18"/>
      </w:rPr>
      <w:fldChar w:fldCharType="separate"/>
    </w:r>
    <w:r w:rsidRPr="00833408">
      <w:rPr>
        <w:rFonts w:ascii="ArialMT" w:hAnsi="ArialMT"/>
        <w:b/>
        <w:bCs/>
        <w:noProof/>
        <w:color w:val="000000"/>
        <w:sz w:val="18"/>
        <w:szCs w:val="18"/>
      </w:rPr>
      <w:t>2</w:t>
    </w:r>
    <w:r w:rsidRPr="00833408">
      <w:rPr>
        <w:rFonts w:ascii="ArialMT" w:hAnsi="ArialMT"/>
        <w:b/>
        <w:bCs/>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86BDF" w14:textId="77777777" w:rsidR="00833408" w:rsidRDefault="00833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706BB" w14:textId="77777777" w:rsidR="00C036E7" w:rsidRPr="00F05605" w:rsidRDefault="00C036E7">
      <w:r w:rsidRPr="00F05605">
        <w:separator/>
      </w:r>
    </w:p>
  </w:footnote>
  <w:footnote w:type="continuationSeparator" w:id="0">
    <w:p w14:paraId="47210716" w14:textId="77777777" w:rsidR="00C036E7" w:rsidRPr="00F05605" w:rsidRDefault="00C036E7">
      <w:r w:rsidRPr="00F0560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AB9E1" w14:textId="77777777" w:rsidR="00833408" w:rsidRDefault="008334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99DAE" w14:textId="38B0282D" w:rsidR="00F95A30" w:rsidRPr="00F05605" w:rsidRDefault="00833408" w:rsidP="00820E23">
    <w:pPr>
      <w:pStyle w:val="NormalWeb"/>
      <w:spacing w:before="0" w:beforeAutospacing="0" w:after="0" w:afterAutospacing="0"/>
      <w:jc w:val="center"/>
      <w:rPr>
        <w:rFonts w:ascii="Calibri" w:hAnsi="Calibri" w:cs="Calibri"/>
        <w:b/>
        <w:iCs/>
        <w:sz w:val="28"/>
        <w:szCs w:val="28"/>
      </w:rPr>
    </w:pPr>
    <w:r w:rsidRPr="00F05605">
      <w:rPr>
        <w:rFonts w:ascii="Calibri" w:hAnsi="Calibri" w:cs="Calibri"/>
        <w:b/>
        <w:iCs/>
        <w:noProof/>
        <w:sz w:val="28"/>
        <w:szCs w:val="28"/>
      </w:rPr>
      <w:drawing>
        <wp:anchor distT="0" distB="0" distL="114300" distR="114300" simplePos="0" relativeHeight="251657728" behindDoc="0" locked="0" layoutInCell="1" allowOverlap="1" wp14:anchorId="1A0A65CC" wp14:editId="3D987F1D">
          <wp:simplePos x="0" y="0"/>
          <wp:positionH relativeFrom="column">
            <wp:posOffset>5414010</wp:posOffset>
          </wp:positionH>
          <wp:positionV relativeFrom="page">
            <wp:posOffset>417195</wp:posOffset>
          </wp:positionV>
          <wp:extent cx="1085215" cy="365760"/>
          <wp:effectExtent l="0" t="0" r="635" b="0"/>
          <wp:wrapSquare wrapText="bothSides"/>
          <wp:docPr id="43130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5" cy="365760"/>
                  </a:xfrm>
                  <a:prstGeom prst="rect">
                    <a:avLst/>
                  </a:prstGeom>
                  <a:noFill/>
                </pic:spPr>
              </pic:pic>
            </a:graphicData>
          </a:graphic>
        </wp:anchor>
      </w:drawing>
    </w:r>
    <w:r w:rsidR="00FD3765" w:rsidRPr="00F05605">
      <w:rPr>
        <w:noProof/>
        <w:sz w:val="28"/>
        <w:szCs w:val="28"/>
      </w:rPr>
      <w:drawing>
        <wp:anchor distT="0" distB="0" distL="114300" distR="114300" simplePos="0" relativeHeight="251656704" behindDoc="1" locked="0" layoutInCell="1" allowOverlap="1" wp14:anchorId="1AEDA374" wp14:editId="0E80B936">
          <wp:simplePos x="0" y="0"/>
          <wp:positionH relativeFrom="column">
            <wp:posOffset>-585470</wp:posOffset>
          </wp:positionH>
          <wp:positionV relativeFrom="page">
            <wp:posOffset>355600</wp:posOffset>
          </wp:positionV>
          <wp:extent cx="733425" cy="495300"/>
          <wp:effectExtent l="0" t="0" r="0" b="0"/>
          <wp:wrapThrough wrapText="bothSides">
            <wp:wrapPolygon edited="0">
              <wp:start x="3927" y="831"/>
              <wp:lineTo x="1683" y="3323"/>
              <wp:lineTo x="1122" y="16615"/>
              <wp:lineTo x="7294" y="19108"/>
              <wp:lineTo x="11782" y="19108"/>
              <wp:lineTo x="20758" y="16615"/>
              <wp:lineTo x="19075" y="5815"/>
              <wp:lineTo x="16831" y="831"/>
              <wp:lineTo x="3927" y="831"/>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495300"/>
                  </a:xfrm>
                  <a:prstGeom prst="rect">
                    <a:avLst/>
                  </a:prstGeom>
                  <a:noFill/>
                  <a:ln>
                    <a:noFill/>
                  </a:ln>
                </pic:spPr>
              </pic:pic>
            </a:graphicData>
          </a:graphic>
          <wp14:sizeRelV relativeFrom="margin">
            <wp14:pctHeight>0</wp14:pctHeight>
          </wp14:sizeRelV>
        </wp:anchor>
      </w:drawing>
    </w:r>
    <w:r w:rsidR="00AA2761" w:rsidRPr="00F05605">
      <w:rPr>
        <w:rFonts w:ascii="Calibri" w:hAnsi="Calibri" w:cs="Calibri"/>
        <w:b/>
        <w:iCs/>
        <w:sz w:val="28"/>
        <w:szCs w:val="28"/>
      </w:rPr>
      <w:t>Formulario de Notificación y Exclusión Voluntaria de Florida SHOTS</w:t>
    </w:r>
  </w:p>
  <w:p w14:paraId="426E5A6F" w14:textId="74CAC81E" w:rsidR="00737A0E" w:rsidRPr="00F05605" w:rsidRDefault="00AA2761" w:rsidP="00820E23">
    <w:pPr>
      <w:pStyle w:val="Header"/>
      <w:jc w:val="center"/>
      <w:rPr>
        <w:sz w:val="28"/>
        <w:szCs w:val="28"/>
      </w:rPr>
    </w:pPr>
    <w:r w:rsidRPr="00F05605">
      <w:rPr>
        <w:rFonts w:ascii="Calibri" w:hAnsi="Calibri" w:cs="Calibri"/>
        <w:b/>
        <w:sz w:val="28"/>
        <w:szCs w:val="28"/>
      </w:rPr>
      <w:t>Departamento de Salud de Florida, Sección de Inmunización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65CF8" w14:textId="77777777" w:rsidR="00833408" w:rsidRDefault="008334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6742E"/>
    <w:multiLevelType w:val="hybridMultilevel"/>
    <w:tmpl w:val="9542A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351F1"/>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0A127F3"/>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2C9578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AC1F97"/>
    <w:multiLevelType w:val="hybridMultilevel"/>
    <w:tmpl w:val="45FC3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FF3CC9"/>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3202A90"/>
    <w:multiLevelType w:val="hybridMultilevel"/>
    <w:tmpl w:val="0BD8BA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5C22A72"/>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6CA4C61"/>
    <w:multiLevelType w:val="hybridMultilevel"/>
    <w:tmpl w:val="F60CDC5E"/>
    <w:lvl w:ilvl="0" w:tplc="06C03EA6">
      <w:start w:val="1"/>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B63A81"/>
    <w:multiLevelType w:val="hybridMultilevel"/>
    <w:tmpl w:val="4B10FA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225E5D"/>
    <w:multiLevelType w:val="hybridMultilevel"/>
    <w:tmpl w:val="B702430E"/>
    <w:lvl w:ilvl="0" w:tplc="04090007">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3550AE2"/>
    <w:multiLevelType w:val="hybridMultilevel"/>
    <w:tmpl w:val="6960193E"/>
    <w:lvl w:ilvl="0" w:tplc="BDD65ECE">
      <w:numFmt w:val="bullet"/>
      <w:lvlText w:val="•"/>
      <w:lvlJc w:val="left"/>
      <w:pPr>
        <w:ind w:left="360" w:hanging="360"/>
      </w:pPr>
      <w:rPr>
        <w:rFonts w:ascii="Calibri" w:eastAsia="Times New Roman" w:hAnsi="Calibri" w:cs="Calibri"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C55681"/>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598551E"/>
    <w:multiLevelType w:val="hybridMultilevel"/>
    <w:tmpl w:val="504CDBCE"/>
    <w:lvl w:ilvl="0" w:tplc="BDD65ECE">
      <w:numFmt w:val="bullet"/>
      <w:lvlText w:val="•"/>
      <w:lvlJc w:val="left"/>
      <w:pPr>
        <w:ind w:left="865" w:hanging="360"/>
      </w:pPr>
      <w:rPr>
        <w:rFonts w:ascii="Calibri" w:eastAsia="Times New Roman" w:hAnsi="Calibri" w:cs="Calibri" w:hint="default"/>
        <w:b/>
        <w:i/>
      </w:rPr>
    </w:lvl>
    <w:lvl w:ilvl="1" w:tplc="04090003" w:tentative="1">
      <w:start w:val="1"/>
      <w:numFmt w:val="bullet"/>
      <w:lvlText w:val="o"/>
      <w:lvlJc w:val="left"/>
      <w:pPr>
        <w:ind w:left="1585" w:hanging="360"/>
      </w:pPr>
      <w:rPr>
        <w:rFonts w:ascii="Courier New" w:hAnsi="Courier New" w:cs="Courier New" w:hint="default"/>
      </w:rPr>
    </w:lvl>
    <w:lvl w:ilvl="2" w:tplc="04090005" w:tentative="1">
      <w:start w:val="1"/>
      <w:numFmt w:val="bullet"/>
      <w:lvlText w:val=""/>
      <w:lvlJc w:val="left"/>
      <w:pPr>
        <w:ind w:left="2305" w:hanging="360"/>
      </w:pPr>
      <w:rPr>
        <w:rFonts w:ascii="Wingdings" w:hAnsi="Wingdings" w:hint="default"/>
      </w:rPr>
    </w:lvl>
    <w:lvl w:ilvl="3" w:tplc="04090001" w:tentative="1">
      <w:start w:val="1"/>
      <w:numFmt w:val="bullet"/>
      <w:lvlText w:val=""/>
      <w:lvlJc w:val="left"/>
      <w:pPr>
        <w:ind w:left="3025" w:hanging="360"/>
      </w:pPr>
      <w:rPr>
        <w:rFonts w:ascii="Symbol" w:hAnsi="Symbol" w:hint="default"/>
      </w:rPr>
    </w:lvl>
    <w:lvl w:ilvl="4" w:tplc="04090003" w:tentative="1">
      <w:start w:val="1"/>
      <w:numFmt w:val="bullet"/>
      <w:lvlText w:val="o"/>
      <w:lvlJc w:val="left"/>
      <w:pPr>
        <w:ind w:left="3745" w:hanging="360"/>
      </w:pPr>
      <w:rPr>
        <w:rFonts w:ascii="Courier New" w:hAnsi="Courier New" w:cs="Courier New" w:hint="default"/>
      </w:rPr>
    </w:lvl>
    <w:lvl w:ilvl="5" w:tplc="04090005" w:tentative="1">
      <w:start w:val="1"/>
      <w:numFmt w:val="bullet"/>
      <w:lvlText w:val=""/>
      <w:lvlJc w:val="left"/>
      <w:pPr>
        <w:ind w:left="4465" w:hanging="360"/>
      </w:pPr>
      <w:rPr>
        <w:rFonts w:ascii="Wingdings" w:hAnsi="Wingdings" w:hint="default"/>
      </w:rPr>
    </w:lvl>
    <w:lvl w:ilvl="6" w:tplc="04090001" w:tentative="1">
      <w:start w:val="1"/>
      <w:numFmt w:val="bullet"/>
      <w:lvlText w:val=""/>
      <w:lvlJc w:val="left"/>
      <w:pPr>
        <w:ind w:left="5185" w:hanging="360"/>
      </w:pPr>
      <w:rPr>
        <w:rFonts w:ascii="Symbol" w:hAnsi="Symbol" w:hint="default"/>
      </w:rPr>
    </w:lvl>
    <w:lvl w:ilvl="7" w:tplc="04090003" w:tentative="1">
      <w:start w:val="1"/>
      <w:numFmt w:val="bullet"/>
      <w:lvlText w:val="o"/>
      <w:lvlJc w:val="left"/>
      <w:pPr>
        <w:ind w:left="5905" w:hanging="360"/>
      </w:pPr>
      <w:rPr>
        <w:rFonts w:ascii="Courier New" w:hAnsi="Courier New" w:cs="Courier New" w:hint="default"/>
      </w:rPr>
    </w:lvl>
    <w:lvl w:ilvl="8" w:tplc="04090005" w:tentative="1">
      <w:start w:val="1"/>
      <w:numFmt w:val="bullet"/>
      <w:lvlText w:val=""/>
      <w:lvlJc w:val="left"/>
      <w:pPr>
        <w:ind w:left="6625" w:hanging="360"/>
      </w:pPr>
      <w:rPr>
        <w:rFonts w:ascii="Wingdings" w:hAnsi="Wingdings" w:hint="default"/>
      </w:rPr>
    </w:lvl>
  </w:abstractNum>
  <w:abstractNum w:abstractNumId="14" w15:restartNumberingAfterBreak="0">
    <w:nsid w:val="3B9D319D"/>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D46356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0771D2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E13C4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E881FDD"/>
    <w:multiLevelType w:val="hybridMultilevel"/>
    <w:tmpl w:val="B702430E"/>
    <w:lvl w:ilvl="0" w:tplc="06C03EA6">
      <w:start w:val="1"/>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FD47419"/>
    <w:multiLevelType w:val="hybridMultilevel"/>
    <w:tmpl w:val="7650674E"/>
    <w:lvl w:ilvl="0" w:tplc="BDD65ECE">
      <w:numFmt w:val="bullet"/>
      <w:lvlText w:val="•"/>
      <w:lvlJc w:val="left"/>
      <w:pPr>
        <w:ind w:left="360" w:hanging="360"/>
      </w:pPr>
      <w:rPr>
        <w:rFonts w:ascii="Calibri" w:eastAsia="Times New Roman" w:hAnsi="Calibri" w:cs="Calibri" w:hint="default"/>
        <w:b/>
        <w:i/>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34A304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74970F9"/>
    <w:multiLevelType w:val="hybridMultilevel"/>
    <w:tmpl w:val="BB40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323A54"/>
    <w:multiLevelType w:val="hybridMultilevel"/>
    <w:tmpl w:val="B5B218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A21C14"/>
    <w:multiLevelType w:val="hybridMultilevel"/>
    <w:tmpl w:val="CC96117E"/>
    <w:lvl w:ilvl="0" w:tplc="BDD65ECE">
      <w:numFmt w:val="bullet"/>
      <w:lvlText w:val="•"/>
      <w:lvlJc w:val="left"/>
      <w:pPr>
        <w:ind w:left="720" w:hanging="360"/>
      </w:pPr>
      <w:rPr>
        <w:rFonts w:ascii="Calibri" w:eastAsia="Times New Roman" w:hAnsi="Calibri" w:cs="Calibri"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274E20"/>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16cid:durableId="619537433">
    <w:abstractNumId w:val="14"/>
  </w:num>
  <w:num w:numId="2" w16cid:durableId="504171205">
    <w:abstractNumId w:val="2"/>
  </w:num>
  <w:num w:numId="3" w16cid:durableId="295961291">
    <w:abstractNumId w:val="16"/>
  </w:num>
  <w:num w:numId="4" w16cid:durableId="1323311610">
    <w:abstractNumId w:val="3"/>
  </w:num>
  <w:num w:numId="5" w16cid:durableId="627006315">
    <w:abstractNumId w:val="7"/>
  </w:num>
  <w:num w:numId="6" w16cid:durableId="161240029">
    <w:abstractNumId w:val="5"/>
  </w:num>
  <w:num w:numId="7" w16cid:durableId="428618859">
    <w:abstractNumId w:val="12"/>
  </w:num>
  <w:num w:numId="8" w16cid:durableId="214238022">
    <w:abstractNumId w:val="17"/>
  </w:num>
  <w:num w:numId="9" w16cid:durableId="634138177">
    <w:abstractNumId w:val="1"/>
  </w:num>
  <w:num w:numId="10" w16cid:durableId="550845686">
    <w:abstractNumId w:val="15"/>
  </w:num>
  <w:num w:numId="11" w16cid:durableId="792334521">
    <w:abstractNumId w:val="20"/>
  </w:num>
  <w:num w:numId="12" w16cid:durableId="1463963902">
    <w:abstractNumId w:val="24"/>
  </w:num>
  <w:num w:numId="13" w16cid:durableId="359084609">
    <w:abstractNumId w:val="10"/>
  </w:num>
  <w:num w:numId="14" w16cid:durableId="1960914546">
    <w:abstractNumId w:val="18"/>
  </w:num>
  <w:num w:numId="15" w16cid:durableId="2068331867">
    <w:abstractNumId w:val="8"/>
  </w:num>
  <w:num w:numId="16" w16cid:durableId="662660294">
    <w:abstractNumId w:val="22"/>
  </w:num>
  <w:num w:numId="17" w16cid:durableId="1211960389">
    <w:abstractNumId w:val="9"/>
  </w:num>
  <w:num w:numId="18" w16cid:durableId="1870022568">
    <w:abstractNumId w:val="4"/>
  </w:num>
  <w:num w:numId="19" w16cid:durableId="887692489">
    <w:abstractNumId w:val="6"/>
  </w:num>
  <w:num w:numId="20" w16cid:durableId="923686951">
    <w:abstractNumId w:val="0"/>
  </w:num>
  <w:num w:numId="21" w16cid:durableId="506480660">
    <w:abstractNumId w:val="21"/>
  </w:num>
  <w:num w:numId="22" w16cid:durableId="534928258">
    <w:abstractNumId w:val="19"/>
  </w:num>
  <w:num w:numId="23" w16cid:durableId="276838083">
    <w:abstractNumId w:val="23"/>
  </w:num>
  <w:num w:numId="24" w16cid:durableId="1379278882">
    <w:abstractNumId w:val="13"/>
  </w:num>
  <w:num w:numId="25" w16cid:durableId="4407307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8F0"/>
    <w:rsid w:val="00001E55"/>
    <w:rsid w:val="000104A9"/>
    <w:rsid w:val="000159A4"/>
    <w:rsid w:val="000205C6"/>
    <w:rsid w:val="00067DF8"/>
    <w:rsid w:val="00072C41"/>
    <w:rsid w:val="000939BE"/>
    <w:rsid w:val="0009773A"/>
    <w:rsid w:val="000E5535"/>
    <w:rsid w:val="000F4B85"/>
    <w:rsid w:val="00137D15"/>
    <w:rsid w:val="00142412"/>
    <w:rsid w:val="0018350B"/>
    <w:rsid w:val="001A4607"/>
    <w:rsid w:val="001B1D27"/>
    <w:rsid w:val="001F5B99"/>
    <w:rsid w:val="001F65F2"/>
    <w:rsid w:val="00203B63"/>
    <w:rsid w:val="00203C8F"/>
    <w:rsid w:val="00203D11"/>
    <w:rsid w:val="00205B38"/>
    <w:rsid w:val="0022787D"/>
    <w:rsid w:val="00243A94"/>
    <w:rsid w:val="002447F2"/>
    <w:rsid w:val="002632F6"/>
    <w:rsid w:val="00266E0D"/>
    <w:rsid w:val="002808F0"/>
    <w:rsid w:val="002823A4"/>
    <w:rsid w:val="00286433"/>
    <w:rsid w:val="002A1420"/>
    <w:rsid w:val="002A5F77"/>
    <w:rsid w:val="002B7834"/>
    <w:rsid w:val="002D7752"/>
    <w:rsid w:val="002E289D"/>
    <w:rsid w:val="002E56EA"/>
    <w:rsid w:val="002F1B40"/>
    <w:rsid w:val="002F5DD2"/>
    <w:rsid w:val="00324F35"/>
    <w:rsid w:val="00350DCE"/>
    <w:rsid w:val="003551AD"/>
    <w:rsid w:val="003552ED"/>
    <w:rsid w:val="003667FB"/>
    <w:rsid w:val="00391301"/>
    <w:rsid w:val="003D7134"/>
    <w:rsid w:val="004038D5"/>
    <w:rsid w:val="00405769"/>
    <w:rsid w:val="00407DFF"/>
    <w:rsid w:val="00416C27"/>
    <w:rsid w:val="00417814"/>
    <w:rsid w:val="004231CB"/>
    <w:rsid w:val="00431ADB"/>
    <w:rsid w:val="00446924"/>
    <w:rsid w:val="00452C13"/>
    <w:rsid w:val="004553A1"/>
    <w:rsid w:val="00463669"/>
    <w:rsid w:val="0047738F"/>
    <w:rsid w:val="00481411"/>
    <w:rsid w:val="004879D1"/>
    <w:rsid w:val="004A2670"/>
    <w:rsid w:val="004A6E22"/>
    <w:rsid w:val="004B475A"/>
    <w:rsid w:val="004C2FC8"/>
    <w:rsid w:val="004C7E4B"/>
    <w:rsid w:val="004E01A5"/>
    <w:rsid w:val="004F2169"/>
    <w:rsid w:val="004F777B"/>
    <w:rsid w:val="004F7C1D"/>
    <w:rsid w:val="005305EE"/>
    <w:rsid w:val="00560404"/>
    <w:rsid w:val="00566BC6"/>
    <w:rsid w:val="00567C99"/>
    <w:rsid w:val="00580788"/>
    <w:rsid w:val="00581CFB"/>
    <w:rsid w:val="00583D04"/>
    <w:rsid w:val="00586095"/>
    <w:rsid w:val="0058780A"/>
    <w:rsid w:val="005B2201"/>
    <w:rsid w:val="005B5646"/>
    <w:rsid w:val="00617275"/>
    <w:rsid w:val="0062143A"/>
    <w:rsid w:val="006255E6"/>
    <w:rsid w:val="00633624"/>
    <w:rsid w:val="0065563C"/>
    <w:rsid w:val="00657099"/>
    <w:rsid w:val="00663285"/>
    <w:rsid w:val="0068240B"/>
    <w:rsid w:val="006A2E77"/>
    <w:rsid w:val="006A77F3"/>
    <w:rsid w:val="006B630A"/>
    <w:rsid w:val="006C0E41"/>
    <w:rsid w:val="006C3E09"/>
    <w:rsid w:val="006C71D6"/>
    <w:rsid w:val="006D5A3F"/>
    <w:rsid w:val="006E06FB"/>
    <w:rsid w:val="006F4F90"/>
    <w:rsid w:val="00737A0E"/>
    <w:rsid w:val="0077797C"/>
    <w:rsid w:val="00777A98"/>
    <w:rsid w:val="00790806"/>
    <w:rsid w:val="007A4BBD"/>
    <w:rsid w:val="007B780F"/>
    <w:rsid w:val="007E492A"/>
    <w:rsid w:val="007F4407"/>
    <w:rsid w:val="008007AA"/>
    <w:rsid w:val="008032FE"/>
    <w:rsid w:val="008056CE"/>
    <w:rsid w:val="00820E23"/>
    <w:rsid w:val="00830754"/>
    <w:rsid w:val="00833408"/>
    <w:rsid w:val="00850002"/>
    <w:rsid w:val="008556A3"/>
    <w:rsid w:val="008725BE"/>
    <w:rsid w:val="008741FF"/>
    <w:rsid w:val="00886510"/>
    <w:rsid w:val="00886D8D"/>
    <w:rsid w:val="008A094F"/>
    <w:rsid w:val="008A2FC6"/>
    <w:rsid w:val="008B31FA"/>
    <w:rsid w:val="008D14F2"/>
    <w:rsid w:val="008D50EB"/>
    <w:rsid w:val="008E0384"/>
    <w:rsid w:val="008E4AE9"/>
    <w:rsid w:val="008E6E9D"/>
    <w:rsid w:val="008F1367"/>
    <w:rsid w:val="008F4FA1"/>
    <w:rsid w:val="009026E5"/>
    <w:rsid w:val="00911B90"/>
    <w:rsid w:val="00913409"/>
    <w:rsid w:val="0092443F"/>
    <w:rsid w:val="0092517D"/>
    <w:rsid w:val="00926D6F"/>
    <w:rsid w:val="00961363"/>
    <w:rsid w:val="00964FDA"/>
    <w:rsid w:val="00971C68"/>
    <w:rsid w:val="00972D81"/>
    <w:rsid w:val="00976CBA"/>
    <w:rsid w:val="00980C2B"/>
    <w:rsid w:val="009C3F2A"/>
    <w:rsid w:val="009F09FB"/>
    <w:rsid w:val="00A01372"/>
    <w:rsid w:val="00A1103F"/>
    <w:rsid w:val="00A24BA4"/>
    <w:rsid w:val="00A32DE0"/>
    <w:rsid w:val="00A401CF"/>
    <w:rsid w:val="00AA2761"/>
    <w:rsid w:val="00AD596B"/>
    <w:rsid w:val="00AE3BD7"/>
    <w:rsid w:val="00B25447"/>
    <w:rsid w:val="00B2605A"/>
    <w:rsid w:val="00B3680F"/>
    <w:rsid w:val="00B40BD8"/>
    <w:rsid w:val="00B553C5"/>
    <w:rsid w:val="00B66602"/>
    <w:rsid w:val="00B725A5"/>
    <w:rsid w:val="00B92A93"/>
    <w:rsid w:val="00BA2A7F"/>
    <w:rsid w:val="00BC5A74"/>
    <w:rsid w:val="00BE3D28"/>
    <w:rsid w:val="00BF1610"/>
    <w:rsid w:val="00BF32DC"/>
    <w:rsid w:val="00C00853"/>
    <w:rsid w:val="00C036E7"/>
    <w:rsid w:val="00C0727D"/>
    <w:rsid w:val="00C21757"/>
    <w:rsid w:val="00C43908"/>
    <w:rsid w:val="00C442C6"/>
    <w:rsid w:val="00C44D38"/>
    <w:rsid w:val="00C602D6"/>
    <w:rsid w:val="00C62CF9"/>
    <w:rsid w:val="00C63875"/>
    <w:rsid w:val="00C70E79"/>
    <w:rsid w:val="00C90A38"/>
    <w:rsid w:val="00C94334"/>
    <w:rsid w:val="00CF0845"/>
    <w:rsid w:val="00CF178A"/>
    <w:rsid w:val="00D042E4"/>
    <w:rsid w:val="00D41EA9"/>
    <w:rsid w:val="00D50A44"/>
    <w:rsid w:val="00D51874"/>
    <w:rsid w:val="00D67353"/>
    <w:rsid w:val="00D83C47"/>
    <w:rsid w:val="00D867A5"/>
    <w:rsid w:val="00D9411B"/>
    <w:rsid w:val="00D97EA7"/>
    <w:rsid w:val="00DC015C"/>
    <w:rsid w:val="00DD78AD"/>
    <w:rsid w:val="00DF4BF1"/>
    <w:rsid w:val="00E017F2"/>
    <w:rsid w:val="00E37E50"/>
    <w:rsid w:val="00E44660"/>
    <w:rsid w:val="00E56285"/>
    <w:rsid w:val="00E77C8F"/>
    <w:rsid w:val="00E84B3A"/>
    <w:rsid w:val="00E879F2"/>
    <w:rsid w:val="00EA53ED"/>
    <w:rsid w:val="00EB7B70"/>
    <w:rsid w:val="00ED1175"/>
    <w:rsid w:val="00ED1724"/>
    <w:rsid w:val="00ED1A46"/>
    <w:rsid w:val="00EE6DF0"/>
    <w:rsid w:val="00F00266"/>
    <w:rsid w:val="00F05605"/>
    <w:rsid w:val="00F25744"/>
    <w:rsid w:val="00F37150"/>
    <w:rsid w:val="00F51AA9"/>
    <w:rsid w:val="00F72F1A"/>
    <w:rsid w:val="00F80156"/>
    <w:rsid w:val="00F81666"/>
    <w:rsid w:val="00F95A30"/>
    <w:rsid w:val="00FA5530"/>
    <w:rsid w:val="00FB73C2"/>
    <w:rsid w:val="00FD3765"/>
    <w:rsid w:val="00FD4268"/>
    <w:rsid w:val="00FD51F5"/>
    <w:rsid w:val="00FD66F8"/>
    <w:rsid w:val="00FE17AA"/>
    <w:rsid w:val="340BCDFB"/>
    <w:rsid w:val="3D9C1895"/>
    <w:rsid w:val="431CF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5818B6"/>
  <w15:chartTrackingRefBased/>
  <w15:docId w15:val="{E6DE02AB-639C-4548-9052-EAF868C1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5E6"/>
    <w:rPr>
      <w:lang w:val="es-419"/>
    </w:rPr>
  </w:style>
  <w:style w:type="paragraph" w:styleId="Heading1">
    <w:name w:val="heading 1"/>
    <w:basedOn w:val="Normal"/>
    <w:next w:val="Normal"/>
    <w:qFormat/>
    <w:pPr>
      <w:keepNext/>
      <w:jc w:val="right"/>
      <w:outlineLvl w:val="0"/>
    </w:pPr>
    <w:rPr>
      <w:rFonts w:ascii="Arial" w:hAnsi="Arial"/>
      <w:i/>
      <w:sz w:val="18"/>
    </w:rPr>
  </w:style>
  <w:style w:type="paragraph" w:styleId="Heading2">
    <w:name w:val="heading 2"/>
    <w:basedOn w:val="Normal"/>
    <w:next w:val="Normal"/>
    <w:qFormat/>
    <w:pPr>
      <w:keepNext/>
      <w:outlineLvl w:val="1"/>
    </w:pPr>
    <w:rPr>
      <w:rFonts w:ascii="Arial" w:hAnsi="Arial"/>
      <w:b/>
      <w:sz w:val="18"/>
    </w:rPr>
  </w:style>
  <w:style w:type="paragraph" w:styleId="Heading3">
    <w:name w:val="heading 3"/>
    <w:basedOn w:val="Normal"/>
    <w:next w:val="Normal"/>
    <w:qFormat/>
    <w:pPr>
      <w:keepNext/>
      <w:outlineLvl w:val="2"/>
    </w:pPr>
    <w:rPr>
      <w:rFonts w:ascii="Arial" w:hAnsi="Arial"/>
      <w:b/>
      <w:i/>
      <w:noProof/>
      <w:sz w:val="18"/>
    </w:rPr>
  </w:style>
  <w:style w:type="paragraph" w:styleId="Heading6">
    <w:name w:val="heading 6"/>
    <w:basedOn w:val="Normal"/>
    <w:next w:val="Normal"/>
    <w:qFormat/>
    <w:pPr>
      <w:keepNext/>
      <w:jc w:val="center"/>
      <w:outlineLvl w:val="5"/>
    </w:pPr>
    <w:rPr>
      <w:b/>
      <w:bCs/>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b/>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2">
    <w:name w:val="Body Text 2"/>
    <w:basedOn w:val="Normal"/>
    <w:pPr>
      <w:jc w:val="both"/>
    </w:pPr>
    <w:rPr>
      <w:rFonts w:ascii="Arial" w:hAnsi="Arial"/>
      <w:b/>
      <w:i/>
      <w:sz w:val="16"/>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character" w:styleId="Hyperlink">
    <w:name w:val="Hyperlink"/>
    <w:rsid w:val="001F65F2"/>
    <w:rPr>
      <w:color w:val="0563C1"/>
      <w:u w:val="single"/>
    </w:rPr>
  </w:style>
  <w:style w:type="character" w:styleId="UnresolvedMention">
    <w:name w:val="Unresolved Mention"/>
    <w:uiPriority w:val="99"/>
    <w:semiHidden/>
    <w:unhideWhenUsed/>
    <w:rsid w:val="001F65F2"/>
    <w:rPr>
      <w:color w:val="808080"/>
      <w:shd w:val="clear" w:color="auto" w:fill="E6E6E6"/>
    </w:rPr>
  </w:style>
  <w:style w:type="character" w:customStyle="1" w:styleId="FooterChar">
    <w:name w:val="Footer Char"/>
    <w:link w:val="Footer"/>
    <w:uiPriority w:val="99"/>
    <w:rsid w:val="002F1B40"/>
  </w:style>
  <w:style w:type="character" w:customStyle="1" w:styleId="BodyTextChar">
    <w:name w:val="Body Text Char"/>
    <w:link w:val="BodyText"/>
    <w:rsid w:val="003552ED"/>
    <w:rPr>
      <w:b/>
    </w:rPr>
  </w:style>
  <w:style w:type="paragraph" w:styleId="BalloonText">
    <w:name w:val="Balloon Text"/>
    <w:basedOn w:val="Normal"/>
    <w:link w:val="BalloonTextChar"/>
    <w:rsid w:val="006A2E77"/>
    <w:rPr>
      <w:rFonts w:ascii="Segoe UI" w:hAnsi="Segoe UI" w:cs="Segoe UI"/>
      <w:sz w:val="18"/>
      <w:szCs w:val="18"/>
    </w:rPr>
  </w:style>
  <w:style w:type="character" w:customStyle="1" w:styleId="BalloonTextChar">
    <w:name w:val="Balloon Text Char"/>
    <w:link w:val="BalloonText"/>
    <w:rsid w:val="006A2E77"/>
    <w:rPr>
      <w:rFonts w:ascii="Segoe UI" w:hAnsi="Segoe UI" w:cs="Segoe UI"/>
      <w:sz w:val="18"/>
      <w:szCs w:val="18"/>
    </w:rPr>
  </w:style>
  <w:style w:type="character" w:styleId="CommentReference">
    <w:name w:val="annotation reference"/>
    <w:basedOn w:val="DefaultParagraphFont"/>
    <w:rsid w:val="0068240B"/>
    <w:rPr>
      <w:sz w:val="16"/>
      <w:szCs w:val="16"/>
    </w:rPr>
  </w:style>
  <w:style w:type="paragraph" w:styleId="CommentText">
    <w:name w:val="annotation text"/>
    <w:basedOn w:val="Normal"/>
    <w:link w:val="CommentTextChar"/>
    <w:rsid w:val="0068240B"/>
  </w:style>
  <w:style w:type="character" w:customStyle="1" w:styleId="CommentTextChar">
    <w:name w:val="Comment Text Char"/>
    <w:basedOn w:val="DefaultParagraphFont"/>
    <w:link w:val="CommentText"/>
    <w:rsid w:val="0068240B"/>
  </w:style>
  <w:style w:type="paragraph" w:styleId="CommentSubject">
    <w:name w:val="annotation subject"/>
    <w:basedOn w:val="CommentText"/>
    <w:next w:val="CommentText"/>
    <w:link w:val="CommentSubjectChar"/>
    <w:rsid w:val="0068240B"/>
    <w:rPr>
      <w:b/>
      <w:bCs/>
    </w:rPr>
  </w:style>
  <w:style w:type="character" w:customStyle="1" w:styleId="CommentSubjectChar">
    <w:name w:val="Comment Subject Char"/>
    <w:basedOn w:val="CommentTextChar"/>
    <w:link w:val="CommentSubject"/>
    <w:rsid w:val="0068240B"/>
    <w:rPr>
      <w:b/>
      <w:bCs/>
    </w:rPr>
  </w:style>
  <w:style w:type="paragraph" w:styleId="ListParagraph">
    <w:name w:val="List Paragraph"/>
    <w:basedOn w:val="Normal"/>
    <w:uiPriority w:val="34"/>
    <w:qFormat/>
    <w:rsid w:val="007B780F"/>
    <w:pPr>
      <w:ind w:left="720"/>
      <w:contextualSpacing/>
    </w:pPr>
  </w:style>
  <w:style w:type="character" w:customStyle="1" w:styleId="fontstyle01">
    <w:name w:val="fontstyle01"/>
    <w:basedOn w:val="DefaultParagraphFont"/>
    <w:rsid w:val="00830754"/>
    <w:rPr>
      <w:rFonts w:ascii="ArialMT" w:hAnsi="ArialMT" w:hint="default"/>
      <w:b w:val="0"/>
      <w:bCs w:val="0"/>
      <w:i w:val="0"/>
      <w:iCs w:val="0"/>
      <w:color w:val="000000"/>
      <w:sz w:val="18"/>
      <w:szCs w:val="18"/>
    </w:rPr>
  </w:style>
  <w:style w:type="paragraph" w:styleId="Revision">
    <w:name w:val="Revision"/>
    <w:hidden/>
    <w:uiPriority w:val="99"/>
    <w:semiHidden/>
    <w:rsid w:val="00976CBA"/>
  </w:style>
  <w:style w:type="paragraph" w:styleId="NormalWeb">
    <w:name w:val="Normal (Web)"/>
    <w:basedOn w:val="Normal"/>
    <w:uiPriority w:val="99"/>
    <w:unhideWhenUsed/>
    <w:rsid w:val="00AA276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92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b973a8-a900-4fa6-85ff-98380458e06b">
      <Terms xmlns="http://schemas.microsoft.com/office/infopath/2007/PartnerControls"/>
    </lcf76f155ced4ddcb4097134ff3c332f>
    <TaxCatchAll xmlns="eaf765fc-850b-4e2f-ba01-19515f236c5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15" ma:contentTypeDescription="Create a new document." ma:contentTypeScope="" ma:versionID="1195fc2539cbbaa36eddfe4c03e3fb39">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3329f7f496c3fe3759874408f18025cd"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0EF3D-BEFD-42F7-B8DE-72299CE5D0E6}">
  <ds:schemaRefs>
    <ds:schemaRef ds:uri="http://schemas.microsoft.com/office/2006/metadata/properties"/>
    <ds:schemaRef ds:uri="http://schemas.microsoft.com/office/infopath/2007/PartnerControls"/>
    <ds:schemaRef ds:uri="d3b973a8-a900-4fa6-85ff-98380458e06b"/>
    <ds:schemaRef ds:uri="eaf765fc-850b-4e2f-ba01-19515f236c5f"/>
  </ds:schemaRefs>
</ds:datastoreItem>
</file>

<file path=customXml/itemProps2.xml><?xml version="1.0" encoding="utf-8"?>
<ds:datastoreItem xmlns:ds="http://schemas.openxmlformats.org/officeDocument/2006/customXml" ds:itemID="{F26B96B9-55E9-4A1E-87C8-A4FCF92B2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F912FA-93D0-432F-B91D-957839368612}">
  <ds:schemaRefs>
    <ds:schemaRef ds:uri="http://schemas.microsoft.com/sharepoint/v3/contenttype/forms"/>
  </ds:schemaRefs>
</ds:datastoreItem>
</file>

<file path=customXml/itemProps4.xml><?xml version="1.0" encoding="utf-8"?>
<ds:datastoreItem xmlns:ds="http://schemas.openxmlformats.org/officeDocument/2006/customXml" ds:itemID="{45D3D9AC-353E-422B-9980-30D943BB0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FL Dept of health</Company>
  <LinksUpToDate>false</LinksUpToDate>
  <CharactersWithSpaces>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Lincicome</dc:creator>
  <cp:keywords/>
  <dc:description/>
  <cp:lastModifiedBy>Bush, Amanda</cp:lastModifiedBy>
  <cp:revision>2</cp:revision>
  <cp:lastPrinted>2019-02-15T19:46:00Z</cp:lastPrinted>
  <dcterms:created xsi:type="dcterms:W3CDTF">2026-08-21T07:51:00Z</dcterms:created>
  <dcterms:modified xsi:type="dcterms:W3CDTF">2026-08-21T07:51:00Z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ies>
</file>