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96F850" w14:textId="76D0DD48" w:rsidR="0059690D" w:rsidRPr="00EC5231" w:rsidRDefault="00571D23" w:rsidP="00571D23">
      <w:pPr>
        <w:spacing w:line="264" w:lineRule="auto"/>
        <w:jc w:val="center"/>
        <w:rPr>
          <w:sz w:val="22"/>
          <w:szCs w:val="20"/>
        </w:rPr>
      </w:pPr>
      <w:r w:rsidRPr="00EC5231">
        <w:rPr>
          <w:sz w:val="22"/>
          <w:szCs w:val="20"/>
        </w:rPr>
        <w:t>Notice</w:t>
      </w:r>
      <w:r w:rsidR="00B348B0" w:rsidRPr="00EC5231">
        <w:rPr>
          <w:sz w:val="22"/>
          <w:szCs w:val="20"/>
        </w:rPr>
        <w:t xml:space="preserve"> </w:t>
      </w:r>
      <w:r w:rsidRPr="00EC5231">
        <w:rPr>
          <w:sz w:val="22"/>
          <w:szCs w:val="20"/>
        </w:rPr>
        <w:t>of</w:t>
      </w:r>
      <w:r w:rsidR="00B348B0" w:rsidRPr="00EC5231">
        <w:rPr>
          <w:sz w:val="22"/>
          <w:szCs w:val="20"/>
        </w:rPr>
        <w:t xml:space="preserve"> </w:t>
      </w:r>
      <w:r w:rsidRPr="00EC5231">
        <w:rPr>
          <w:sz w:val="22"/>
          <w:szCs w:val="20"/>
        </w:rPr>
        <w:t>Emergency</w:t>
      </w:r>
      <w:r w:rsidR="00B348B0" w:rsidRPr="00EC5231">
        <w:rPr>
          <w:sz w:val="22"/>
          <w:szCs w:val="20"/>
        </w:rPr>
        <w:t xml:space="preserve"> </w:t>
      </w:r>
      <w:r w:rsidRPr="00EC5231">
        <w:rPr>
          <w:sz w:val="22"/>
          <w:szCs w:val="20"/>
        </w:rPr>
        <w:t>Rule</w:t>
      </w:r>
    </w:p>
    <w:p w14:paraId="62276F2F" w14:textId="77777777" w:rsidR="00571D23" w:rsidRPr="00EC5231" w:rsidRDefault="00571D23" w:rsidP="00571D23">
      <w:pPr>
        <w:spacing w:line="264" w:lineRule="auto"/>
        <w:jc w:val="center"/>
        <w:rPr>
          <w:sz w:val="22"/>
          <w:szCs w:val="20"/>
        </w:rPr>
      </w:pPr>
    </w:p>
    <w:p w14:paraId="62C0E7EE" w14:textId="2154F375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NAME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OF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AGENCY</w:t>
      </w:r>
    </w:p>
    <w:p w14:paraId="1D8E919F" w14:textId="0CA1126A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Division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or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Board</w:t>
      </w:r>
    </w:p>
    <w:p w14:paraId="0175336B" w14:textId="66D8E1C5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RULE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NO.:</w:t>
      </w:r>
      <w:r w:rsidRPr="00EC5231">
        <w:rPr>
          <w:sz w:val="20"/>
          <w:szCs w:val="20"/>
        </w:rPr>
        <w:tab/>
        <w:t>RULE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TITLE:</w:t>
      </w:r>
    </w:p>
    <w:p w14:paraId="08423B42" w14:textId="6F3A94FF" w:rsidR="0059690D" w:rsidRPr="00EC5231" w:rsidRDefault="00E429AE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____</w:t>
      </w:r>
      <w:r w:rsidRPr="00EC5231">
        <w:rPr>
          <w:sz w:val="20"/>
          <w:szCs w:val="20"/>
        </w:rPr>
        <w:tab/>
      </w:r>
      <w:bookmarkStart w:id="0" w:name="_Hlk204956650"/>
      <w:r w:rsidR="0059690D" w:rsidRPr="00EC5231">
        <w:rPr>
          <w:sz w:val="20"/>
          <w:szCs w:val="20"/>
        </w:rPr>
        <w:t>SPECIFIC</w:t>
      </w:r>
      <w:r w:rsidR="00B348B0" w:rsidRPr="00EC5231">
        <w:rPr>
          <w:sz w:val="20"/>
          <w:szCs w:val="20"/>
        </w:rPr>
        <w:t xml:space="preserve"> </w:t>
      </w:r>
      <w:r w:rsidR="00231D3C" w:rsidRPr="00EC5231">
        <w:rPr>
          <w:sz w:val="20"/>
          <w:szCs w:val="20"/>
        </w:rPr>
        <w:t>FACTS</w:t>
      </w:r>
      <w:r w:rsidR="00B348B0" w:rsidRPr="00EC5231">
        <w:rPr>
          <w:sz w:val="20"/>
          <w:szCs w:val="20"/>
        </w:rPr>
        <w:t xml:space="preserve"> </w:t>
      </w:r>
      <w:r w:rsidR="00231D3C" w:rsidRPr="00EC5231">
        <w:rPr>
          <w:sz w:val="20"/>
          <w:szCs w:val="20"/>
        </w:rPr>
        <w:t>AND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REASONS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FOR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FINDING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AN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IMMEDIATE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DANGER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TO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THE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PUBLIC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HEALTH,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SAFETY</w:t>
      </w:r>
      <w:r w:rsidR="00231D3C" w:rsidRPr="00EC5231">
        <w:rPr>
          <w:sz w:val="20"/>
          <w:szCs w:val="20"/>
        </w:rPr>
        <w:t>,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OR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WELFARE:</w:t>
      </w:r>
      <w:bookmarkEnd w:id="0"/>
    </w:p>
    <w:p w14:paraId="44D947D4" w14:textId="68BA1175" w:rsidR="002B5943" w:rsidRPr="00EC5231" w:rsidRDefault="002B5943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(and)</w:t>
      </w:r>
    </w:p>
    <w:p w14:paraId="2DF9080A" w14:textId="4D571F4D" w:rsidR="00C67C24" w:rsidRPr="00EC5231" w:rsidRDefault="00231D3C" w:rsidP="00E2023F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____</w:t>
      </w:r>
      <w:r w:rsidR="00E2023F" w:rsidRPr="00EC5231">
        <w:rPr>
          <w:sz w:val="20"/>
          <w:szCs w:val="20"/>
        </w:rPr>
        <w:tab/>
      </w:r>
      <w:bookmarkStart w:id="1" w:name="_Hlk204956928"/>
      <w:bookmarkStart w:id="2" w:name="_Hlk204956660"/>
      <w:r w:rsidR="0059690D" w:rsidRPr="00EC5231">
        <w:rPr>
          <w:sz w:val="20"/>
          <w:szCs w:val="20"/>
        </w:rPr>
        <w:t>REASONS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FOR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CONCLUDING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THAT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THE</w:t>
      </w:r>
      <w:bookmarkEnd w:id="1"/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PROCEDURE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USED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IS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FAIR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UNDER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THE</w:t>
      </w:r>
      <w:r w:rsidR="00B348B0" w:rsidRPr="00EC5231">
        <w:rPr>
          <w:sz w:val="20"/>
          <w:szCs w:val="20"/>
        </w:rPr>
        <w:t xml:space="preserve"> </w:t>
      </w:r>
      <w:r w:rsidR="0059690D" w:rsidRPr="00EC5231">
        <w:rPr>
          <w:sz w:val="20"/>
          <w:szCs w:val="20"/>
        </w:rPr>
        <w:t>CIRCUMSTANCES:</w:t>
      </w:r>
      <w:bookmarkEnd w:id="2"/>
    </w:p>
    <w:p w14:paraId="5EBF0E3C" w14:textId="77777777" w:rsidR="00E429AE" w:rsidRPr="00EC5231" w:rsidRDefault="00E429AE" w:rsidP="00E429AE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(or)</w:t>
      </w:r>
    </w:p>
    <w:p w14:paraId="2585BE90" w14:textId="56C65F6C" w:rsidR="00231D3C" w:rsidRPr="00EC5231" w:rsidRDefault="00231D3C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____</w:t>
      </w:r>
      <w:r w:rsidR="00E2023F" w:rsidRPr="00EC5231">
        <w:rPr>
          <w:sz w:val="20"/>
          <w:szCs w:val="20"/>
        </w:rPr>
        <w:tab/>
      </w:r>
      <w:bookmarkStart w:id="3" w:name="_Hlk204956726"/>
      <w:r w:rsidRPr="00EC5231">
        <w:rPr>
          <w:sz w:val="20"/>
          <w:szCs w:val="20"/>
        </w:rPr>
        <w:t>EMERGENCY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RULEMAKING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AUTHORITY:</w:t>
      </w:r>
      <w:bookmarkEnd w:id="3"/>
    </w:p>
    <w:p w14:paraId="34468210" w14:textId="53353B94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SUMMARY:</w:t>
      </w:r>
    </w:p>
    <w:p w14:paraId="0FF87AB4" w14:textId="59A33F1D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THE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PERSON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TO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BE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CONTACTED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REGARDING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THE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EMERGENCY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RULE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IS:</w:t>
      </w:r>
      <w:r w:rsidR="007463C9" w:rsidRPr="00EC5231">
        <w:rPr>
          <w:sz w:val="20"/>
          <w:szCs w:val="20"/>
        </w:rPr>
        <w:t xml:space="preserve"> (name, e-mail address, telephone number</w:t>
      </w:r>
      <w:r w:rsidR="00B967D9" w:rsidRPr="00EC5231">
        <w:rPr>
          <w:sz w:val="20"/>
          <w:szCs w:val="20"/>
        </w:rPr>
        <w:t>, and address</w:t>
      </w:r>
      <w:r w:rsidR="007463C9" w:rsidRPr="00EC5231">
        <w:rPr>
          <w:sz w:val="20"/>
          <w:szCs w:val="20"/>
        </w:rPr>
        <w:t>)</w:t>
      </w:r>
    </w:p>
    <w:p w14:paraId="580CBDB2" w14:textId="77777777" w:rsidR="00E2023F" w:rsidRPr="00EC5231" w:rsidRDefault="00E2023F" w:rsidP="00571D23">
      <w:pPr>
        <w:spacing w:line="264" w:lineRule="auto"/>
        <w:jc w:val="both"/>
        <w:rPr>
          <w:sz w:val="20"/>
          <w:szCs w:val="20"/>
        </w:rPr>
      </w:pPr>
    </w:p>
    <w:p w14:paraId="4A880B87" w14:textId="39E9C3E3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THE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TEXT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OF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THE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EMERGENCY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RULE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IS:</w:t>
      </w:r>
    </w:p>
    <w:p w14:paraId="63A9D0DE" w14:textId="77777777" w:rsidR="00E2023F" w:rsidRPr="00EC5231" w:rsidRDefault="00E2023F" w:rsidP="00571D23">
      <w:pPr>
        <w:spacing w:line="264" w:lineRule="auto"/>
        <w:jc w:val="both"/>
        <w:rPr>
          <w:sz w:val="20"/>
          <w:szCs w:val="20"/>
        </w:rPr>
      </w:pPr>
    </w:p>
    <w:p w14:paraId="602F2676" w14:textId="7BD63485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(</w:t>
      </w:r>
      <w:r w:rsidR="00571D23" w:rsidRPr="00EC5231">
        <w:rPr>
          <w:sz w:val="20"/>
          <w:szCs w:val="20"/>
        </w:rPr>
        <w:t>text</w:t>
      </w:r>
      <w:r w:rsidR="00B348B0" w:rsidRPr="00EC5231">
        <w:rPr>
          <w:sz w:val="20"/>
          <w:szCs w:val="20"/>
        </w:rPr>
        <w:t xml:space="preserve"> </w:t>
      </w:r>
      <w:r w:rsidR="00571D23" w:rsidRPr="00EC5231">
        <w:rPr>
          <w:sz w:val="20"/>
          <w:szCs w:val="20"/>
        </w:rPr>
        <w:t>of</w:t>
      </w:r>
      <w:r w:rsidR="00B348B0" w:rsidRPr="00EC5231">
        <w:rPr>
          <w:sz w:val="20"/>
          <w:szCs w:val="20"/>
        </w:rPr>
        <w:t xml:space="preserve"> </w:t>
      </w:r>
      <w:r w:rsidR="00571D23" w:rsidRPr="00EC5231">
        <w:rPr>
          <w:sz w:val="20"/>
          <w:szCs w:val="20"/>
        </w:rPr>
        <w:t>rule</w:t>
      </w:r>
      <w:r w:rsidRPr="00EC5231">
        <w:rPr>
          <w:sz w:val="20"/>
          <w:szCs w:val="20"/>
        </w:rPr>
        <w:t>)</w:t>
      </w:r>
    </w:p>
    <w:p w14:paraId="26C7CE94" w14:textId="77777777" w:rsidR="00E2023F" w:rsidRPr="00EC5231" w:rsidRDefault="00E2023F" w:rsidP="00B348B0">
      <w:pPr>
        <w:spacing w:line="264" w:lineRule="auto"/>
        <w:jc w:val="both"/>
        <w:rPr>
          <w:sz w:val="20"/>
          <w:szCs w:val="20"/>
        </w:rPr>
      </w:pPr>
    </w:p>
    <w:p w14:paraId="7F027F10" w14:textId="615ACFCB" w:rsidR="00B348B0" w:rsidRPr="00EC5231" w:rsidRDefault="00B348B0" w:rsidP="00B348B0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THIS RULE TAKES EFFECT UPON BEING FILED WITH THE DEPARTMENT OF STATE UNLESS A LATER DATE IS SPECIFIED</w:t>
      </w:r>
      <w:r w:rsidR="001D6DD9" w:rsidRPr="00EC5231">
        <w:rPr>
          <w:sz w:val="20"/>
          <w:szCs w:val="20"/>
        </w:rPr>
        <w:t xml:space="preserve"> IN THE RULE</w:t>
      </w:r>
      <w:r w:rsidR="005A79EB" w:rsidRPr="00EC5231">
        <w:rPr>
          <w:sz w:val="20"/>
          <w:szCs w:val="20"/>
        </w:rPr>
        <w:t>.</w:t>
      </w:r>
    </w:p>
    <w:p w14:paraId="304D9834" w14:textId="1C60605E" w:rsidR="0059690D" w:rsidRPr="00EC5231" w:rsidRDefault="0059690D" w:rsidP="00571D23">
      <w:pPr>
        <w:spacing w:line="264" w:lineRule="auto"/>
        <w:jc w:val="both"/>
        <w:rPr>
          <w:sz w:val="20"/>
          <w:szCs w:val="20"/>
        </w:rPr>
      </w:pPr>
      <w:r w:rsidRPr="00EC5231">
        <w:rPr>
          <w:sz w:val="20"/>
          <w:szCs w:val="20"/>
        </w:rPr>
        <w:t>EFFECTIVE</w:t>
      </w:r>
      <w:r w:rsidR="00B348B0" w:rsidRPr="00EC5231">
        <w:rPr>
          <w:sz w:val="20"/>
          <w:szCs w:val="20"/>
        </w:rPr>
        <w:t xml:space="preserve"> </w:t>
      </w:r>
      <w:r w:rsidRPr="00EC5231">
        <w:rPr>
          <w:sz w:val="20"/>
          <w:szCs w:val="20"/>
        </w:rPr>
        <w:t>DATE:</w:t>
      </w:r>
    </w:p>
    <w:p w14:paraId="470065EE" w14:textId="01021C2E" w:rsidR="00592F9D" w:rsidRPr="00EC5231" w:rsidRDefault="00592F9D" w:rsidP="00571D23">
      <w:pPr>
        <w:spacing w:line="264" w:lineRule="auto"/>
        <w:jc w:val="both"/>
        <w:rPr>
          <w:sz w:val="20"/>
        </w:rPr>
      </w:pPr>
    </w:p>
    <w:sectPr w:rsidR="00592F9D" w:rsidRPr="00EC5231" w:rsidSect="003A42A3">
      <w:footerReference w:type="default" r:id="rId6"/>
      <w:pgSz w:w="12240" w:h="15840"/>
      <w:pgMar w:top="1440" w:right="1440" w:bottom="1440" w:left="1440" w:header="720" w:footer="43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7DD7D5" w14:textId="77777777" w:rsidR="00735311" w:rsidRDefault="00735311" w:rsidP="005556ED">
      <w:r>
        <w:separator/>
      </w:r>
    </w:p>
  </w:endnote>
  <w:endnote w:type="continuationSeparator" w:id="0">
    <w:p w14:paraId="4CFD4314" w14:textId="77777777" w:rsidR="00735311" w:rsidRDefault="00735311" w:rsidP="00555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54E936" w14:textId="7C3839FD" w:rsidR="005556ED" w:rsidRPr="003A42A3" w:rsidRDefault="005556ED" w:rsidP="005556ED">
    <w:pPr>
      <w:pStyle w:val="Footer"/>
      <w:rPr>
        <w:sz w:val="20"/>
        <w:szCs w:val="20"/>
      </w:rPr>
    </w:pPr>
    <w:r w:rsidRPr="003A42A3">
      <w:rPr>
        <w:sz w:val="20"/>
        <w:szCs w:val="20"/>
      </w:rPr>
      <w:t>Form DOSN-9</w:t>
    </w:r>
  </w:p>
  <w:p w14:paraId="0E8365D5" w14:textId="77777777" w:rsidR="005556ED" w:rsidRPr="003A42A3" w:rsidRDefault="005556ED" w:rsidP="005556ED">
    <w:pPr>
      <w:pStyle w:val="Footer"/>
      <w:rPr>
        <w:sz w:val="20"/>
        <w:szCs w:val="20"/>
      </w:rPr>
    </w:pPr>
    <w:r w:rsidRPr="003A42A3">
      <w:rPr>
        <w:sz w:val="20"/>
        <w:szCs w:val="20"/>
      </w:rPr>
      <w:t>Effective xx/xx</w:t>
    </w:r>
  </w:p>
  <w:p w14:paraId="1A2FAFB6" w14:textId="65237216" w:rsidR="005556ED" w:rsidRPr="003A42A3" w:rsidRDefault="005556ED">
    <w:pPr>
      <w:pStyle w:val="Footer"/>
      <w:rPr>
        <w:sz w:val="20"/>
        <w:szCs w:val="20"/>
      </w:rPr>
    </w:pPr>
    <w:r w:rsidRPr="003A42A3">
      <w:rPr>
        <w:sz w:val="20"/>
        <w:szCs w:val="20"/>
      </w:rPr>
      <w:t>Rule 1-1.011, F.A.C.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BD9BE4" w14:textId="77777777" w:rsidR="00735311" w:rsidRDefault="00735311" w:rsidP="005556ED">
      <w:r>
        <w:separator/>
      </w:r>
    </w:p>
  </w:footnote>
  <w:footnote w:type="continuationSeparator" w:id="0">
    <w:p w14:paraId="7B0020BD" w14:textId="77777777" w:rsidR="00735311" w:rsidRDefault="00735311" w:rsidP="005556E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36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EB9"/>
    <w:rsid w:val="00032EB9"/>
    <w:rsid w:val="000672A0"/>
    <w:rsid w:val="000A0457"/>
    <w:rsid w:val="00141D71"/>
    <w:rsid w:val="0019459D"/>
    <w:rsid w:val="001968EA"/>
    <w:rsid w:val="001D6DD9"/>
    <w:rsid w:val="00201705"/>
    <w:rsid w:val="00231D3C"/>
    <w:rsid w:val="00254C98"/>
    <w:rsid w:val="002B5943"/>
    <w:rsid w:val="003102BF"/>
    <w:rsid w:val="003115EE"/>
    <w:rsid w:val="003738AA"/>
    <w:rsid w:val="00373AEF"/>
    <w:rsid w:val="003756D9"/>
    <w:rsid w:val="00384A54"/>
    <w:rsid w:val="003A42A3"/>
    <w:rsid w:val="003E306C"/>
    <w:rsid w:val="004270E2"/>
    <w:rsid w:val="00462BF0"/>
    <w:rsid w:val="00485D1F"/>
    <w:rsid w:val="004A28DC"/>
    <w:rsid w:val="005556ED"/>
    <w:rsid w:val="00571D23"/>
    <w:rsid w:val="00592F9D"/>
    <w:rsid w:val="0059690D"/>
    <w:rsid w:val="005A79EB"/>
    <w:rsid w:val="0070408E"/>
    <w:rsid w:val="00735311"/>
    <w:rsid w:val="007463C9"/>
    <w:rsid w:val="0077529E"/>
    <w:rsid w:val="007D6F4B"/>
    <w:rsid w:val="00966AB0"/>
    <w:rsid w:val="00990E64"/>
    <w:rsid w:val="00A2526C"/>
    <w:rsid w:val="00A531EB"/>
    <w:rsid w:val="00A74782"/>
    <w:rsid w:val="00AA6458"/>
    <w:rsid w:val="00B203F4"/>
    <w:rsid w:val="00B348B0"/>
    <w:rsid w:val="00B967D9"/>
    <w:rsid w:val="00C66F7B"/>
    <w:rsid w:val="00C67C24"/>
    <w:rsid w:val="00DB621B"/>
    <w:rsid w:val="00DC06C1"/>
    <w:rsid w:val="00E12048"/>
    <w:rsid w:val="00E2023F"/>
    <w:rsid w:val="00E429AE"/>
    <w:rsid w:val="00E430ED"/>
    <w:rsid w:val="00EC5231"/>
    <w:rsid w:val="00F97693"/>
    <w:rsid w:val="00FC4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0F7DF"/>
  <w15:chartTrackingRefBased/>
  <w15:docId w15:val="{7EB41190-E332-43F7-9BE9-6230E6388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C06C1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32EB9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32EB9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32EB9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32EB9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32EB9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32EB9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32EB9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32EB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32EB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32EB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32EB9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32EB9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32EB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32EB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32EB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32EB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32EB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032E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32EB9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032E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32EB9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032EB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32EB9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032EB9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32EB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32EB9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32EB9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5556E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556ED"/>
    <w:rPr>
      <w:rFonts w:ascii="Times New Roman" w:eastAsia="Times New Roman" w:hAnsi="Times New Roman" w:cs="Times New Roman"/>
      <w:kern w:val="0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5556E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556ED"/>
    <w:rPr>
      <w:rFonts w:ascii="Times New Roman" w:eastAsia="Times New Roman" w:hAnsi="Times New Roman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93</Words>
  <Characters>535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 Whitley</dc:creator>
  <cp:keywords/>
  <dc:description/>
  <cp:lastModifiedBy>Leijon, Alexandra</cp:lastModifiedBy>
  <cp:revision>17</cp:revision>
  <dcterms:created xsi:type="dcterms:W3CDTF">2025-07-21T15:10:00Z</dcterms:created>
  <dcterms:modified xsi:type="dcterms:W3CDTF">2026-02-05T20:41:00Z</dcterms:modified>
</cp:coreProperties>
</file>