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28C00" w14:textId="6E731CAE" w:rsidR="00B246A7" w:rsidRDefault="00B246A7" w:rsidP="006124EF">
      <w:pPr>
        <w:spacing w:after="0" w:line="264" w:lineRule="auto"/>
        <w:jc w:val="center"/>
        <w:rPr>
          <w:sz w:val="100"/>
          <w:szCs w:val="100"/>
        </w:rPr>
      </w:pPr>
      <w:r>
        <w:rPr>
          <w:noProof/>
          <w:sz w:val="100"/>
          <w:szCs w:val="100"/>
        </w:rPr>
        <w:drawing>
          <wp:inline distT="0" distB="0" distL="0" distR="0" wp14:anchorId="512023C4" wp14:editId="754481A1">
            <wp:extent cx="5943600" cy="2424430"/>
            <wp:effectExtent l="0" t="0" r="0" b="0"/>
            <wp:docPr id="10794056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405644" name="Picture 1079405644"/>
                    <pic:cNvPicPr/>
                  </pic:nvPicPr>
                  <pic:blipFill>
                    <a:blip r:embed="rId8">
                      <a:extLst>
                        <a:ext uri="{28A0092B-C50C-407E-A947-70E740481C1C}">
                          <a14:useLocalDpi xmlns:a14="http://schemas.microsoft.com/office/drawing/2010/main" val="0"/>
                        </a:ext>
                      </a:extLst>
                    </a:blip>
                    <a:stretch>
                      <a:fillRect/>
                    </a:stretch>
                  </pic:blipFill>
                  <pic:spPr>
                    <a:xfrm>
                      <a:off x="0" y="0"/>
                      <a:ext cx="5943600" cy="2424430"/>
                    </a:xfrm>
                    <a:prstGeom prst="rect">
                      <a:avLst/>
                    </a:prstGeom>
                  </pic:spPr>
                </pic:pic>
              </a:graphicData>
            </a:graphic>
          </wp:inline>
        </w:drawing>
      </w:r>
    </w:p>
    <w:p w14:paraId="452DE5CA" w14:textId="14F08A4B" w:rsidR="00EB1AB2" w:rsidRDefault="00EB1AB2" w:rsidP="006124EF">
      <w:pPr>
        <w:spacing w:after="0" w:line="264" w:lineRule="auto"/>
        <w:jc w:val="center"/>
        <w:outlineLvl w:val="0"/>
        <w:rPr>
          <w:sz w:val="100"/>
          <w:szCs w:val="100"/>
        </w:rPr>
      </w:pPr>
      <w:bookmarkStart w:id="0" w:name="_Toc159916222"/>
      <w:bookmarkStart w:id="1" w:name="_Toc159933575"/>
      <w:bookmarkStart w:id="2" w:name="_Toc159933698"/>
      <w:bookmarkStart w:id="3" w:name="_Toc159933767"/>
      <w:bookmarkStart w:id="4" w:name="_Toc207275536"/>
      <w:bookmarkStart w:id="5" w:name="_Toc222140251"/>
      <w:bookmarkStart w:id="6" w:name="_Toc222149963"/>
      <w:bookmarkStart w:id="7" w:name="_Toc222150240"/>
      <w:r w:rsidRPr="00EB1AB2">
        <w:rPr>
          <w:sz w:val="100"/>
          <w:szCs w:val="100"/>
        </w:rPr>
        <w:t xml:space="preserve">Rule Text Coding Style </w:t>
      </w:r>
      <w:bookmarkEnd w:id="0"/>
      <w:bookmarkEnd w:id="1"/>
      <w:bookmarkEnd w:id="2"/>
      <w:bookmarkEnd w:id="3"/>
      <w:r w:rsidR="002A3B49">
        <w:rPr>
          <w:sz w:val="100"/>
          <w:szCs w:val="100"/>
        </w:rPr>
        <w:t>Manual</w:t>
      </w:r>
      <w:bookmarkEnd w:id="4"/>
      <w:bookmarkEnd w:id="5"/>
      <w:bookmarkEnd w:id="6"/>
      <w:bookmarkEnd w:id="7"/>
    </w:p>
    <w:p w14:paraId="0336298F" w14:textId="77777777" w:rsidR="00EB1AB2" w:rsidRDefault="00EB1AB2" w:rsidP="006124EF">
      <w:pPr>
        <w:spacing w:after="0" w:line="264" w:lineRule="auto"/>
      </w:pPr>
    </w:p>
    <w:p w14:paraId="4855FD0D" w14:textId="046CDCBA" w:rsidR="00A575D3" w:rsidRDefault="00A575D3" w:rsidP="006124EF">
      <w:pPr>
        <w:spacing w:after="0" w:line="264" w:lineRule="auto"/>
        <w:sectPr w:rsidR="00A575D3" w:rsidSect="002A3B49">
          <w:footerReference w:type="first" r:id="rId9"/>
          <w:pgSz w:w="12240" w:h="15840" w:code="1"/>
          <w:pgMar w:top="1440" w:right="1440" w:bottom="1440" w:left="1440" w:header="720" w:footer="432" w:gutter="0"/>
          <w:cols w:space="720"/>
          <w:vAlign w:val="center"/>
          <w:titlePg/>
          <w:docGrid w:linePitch="360"/>
        </w:sectPr>
      </w:pPr>
    </w:p>
    <w:p w14:paraId="16A0925D" w14:textId="7105A888" w:rsidR="00A10A3F" w:rsidRDefault="00A10A3F">
      <w:pPr>
        <w:pStyle w:val="TOC1"/>
        <w:rPr>
          <w:rFonts w:asciiTheme="minorHAnsi" w:eastAsiaTheme="minorEastAsia" w:hAnsiTheme="minorHAnsi" w:cstheme="minorBidi"/>
          <w:sz w:val="24"/>
          <w:szCs w:val="24"/>
          <w:u w:val="none"/>
        </w:rPr>
      </w:pPr>
      <w:r>
        <w:lastRenderedPageBreak/>
        <w:fldChar w:fldCharType="begin"/>
      </w:r>
      <w:r>
        <w:instrText xml:space="preserve"> TOC \o "1-4" \p " " \u </w:instrText>
      </w:r>
      <w:r>
        <w:fldChar w:fldCharType="separate"/>
      </w:r>
      <w:r>
        <w:t>Table of Contents</w:t>
      </w:r>
    </w:p>
    <w:p w14:paraId="291BC0D2" w14:textId="011F6F75" w:rsidR="00A10A3F" w:rsidRPr="00A10A3F" w:rsidRDefault="00A10A3F">
      <w:pPr>
        <w:pStyle w:val="TOC2"/>
        <w:tabs>
          <w:tab w:val="right" w:leader="dot" w:pos="9350"/>
        </w:tabs>
        <w:rPr>
          <w:rFonts w:asciiTheme="minorHAnsi" w:eastAsiaTheme="minorEastAsia" w:hAnsiTheme="minorHAnsi" w:cstheme="minorBidi"/>
          <w:noProof/>
          <w:sz w:val="24"/>
          <w:szCs w:val="24"/>
        </w:rPr>
      </w:pPr>
      <w:r w:rsidRPr="00A10A3F">
        <w:rPr>
          <w:noProof/>
        </w:rPr>
        <w:t xml:space="preserve">1 Rule Text Formatting </w:t>
      </w:r>
      <w:r>
        <w:rPr>
          <w:noProof/>
        </w:rPr>
        <w:tab/>
      </w:r>
      <w:r w:rsidRPr="00A10A3F">
        <w:rPr>
          <w:noProof/>
        </w:rPr>
        <w:fldChar w:fldCharType="begin"/>
      </w:r>
      <w:r w:rsidRPr="00A10A3F">
        <w:rPr>
          <w:noProof/>
        </w:rPr>
        <w:instrText xml:space="preserve"> PAGEREF _Toc222150241 \h </w:instrText>
      </w:r>
      <w:r w:rsidRPr="00A10A3F">
        <w:rPr>
          <w:noProof/>
        </w:rPr>
      </w:r>
      <w:r w:rsidRPr="00A10A3F">
        <w:rPr>
          <w:noProof/>
        </w:rPr>
        <w:fldChar w:fldCharType="separate"/>
      </w:r>
      <w:r w:rsidRPr="00A10A3F">
        <w:rPr>
          <w:noProof/>
        </w:rPr>
        <w:t>1</w:t>
      </w:r>
      <w:r w:rsidRPr="00A10A3F">
        <w:rPr>
          <w:noProof/>
        </w:rPr>
        <w:fldChar w:fldCharType="end"/>
      </w:r>
    </w:p>
    <w:p w14:paraId="28C0F342" w14:textId="2E038D55" w:rsidR="00A10A3F" w:rsidRPr="00A10A3F" w:rsidRDefault="00A10A3F">
      <w:pPr>
        <w:pStyle w:val="TOC2"/>
        <w:tabs>
          <w:tab w:val="right" w:leader="dot" w:pos="9350"/>
        </w:tabs>
        <w:rPr>
          <w:rFonts w:asciiTheme="minorHAnsi" w:eastAsiaTheme="minorEastAsia" w:hAnsiTheme="minorHAnsi" w:cstheme="minorBidi"/>
          <w:noProof/>
          <w:sz w:val="24"/>
          <w:szCs w:val="24"/>
        </w:rPr>
      </w:pPr>
      <w:r w:rsidRPr="00A10A3F">
        <w:rPr>
          <w:noProof/>
        </w:rPr>
        <w:t xml:space="preserve">2 Notice of Proposed Rule </w:t>
      </w:r>
      <w:r>
        <w:rPr>
          <w:noProof/>
        </w:rPr>
        <w:tab/>
      </w:r>
      <w:r w:rsidRPr="00A10A3F">
        <w:rPr>
          <w:noProof/>
        </w:rPr>
        <w:fldChar w:fldCharType="begin"/>
      </w:r>
      <w:r w:rsidRPr="00A10A3F">
        <w:rPr>
          <w:noProof/>
        </w:rPr>
        <w:instrText xml:space="preserve"> PAGEREF _Toc222150242 \h </w:instrText>
      </w:r>
      <w:r w:rsidRPr="00A10A3F">
        <w:rPr>
          <w:noProof/>
        </w:rPr>
      </w:r>
      <w:r w:rsidRPr="00A10A3F">
        <w:rPr>
          <w:noProof/>
        </w:rPr>
        <w:fldChar w:fldCharType="separate"/>
      </w:r>
      <w:r w:rsidRPr="00A10A3F">
        <w:rPr>
          <w:noProof/>
        </w:rPr>
        <w:t>2</w:t>
      </w:r>
      <w:r w:rsidRPr="00A10A3F">
        <w:rPr>
          <w:noProof/>
        </w:rPr>
        <w:fldChar w:fldCharType="end"/>
      </w:r>
    </w:p>
    <w:p w14:paraId="0D4102F2" w14:textId="5951C7B3" w:rsidR="00A10A3F" w:rsidRPr="00A10A3F" w:rsidRDefault="00A10A3F">
      <w:pPr>
        <w:pStyle w:val="TOC3"/>
        <w:tabs>
          <w:tab w:val="right" w:leader="dot" w:pos="9350"/>
        </w:tabs>
        <w:rPr>
          <w:noProof/>
        </w:rPr>
      </w:pPr>
      <w:r w:rsidRPr="00A10A3F">
        <w:rPr>
          <w:noProof/>
        </w:rPr>
        <w:t xml:space="preserve">2.1 New Rules </w:t>
      </w:r>
      <w:r>
        <w:rPr>
          <w:noProof/>
        </w:rPr>
        <w:tab/>
      </w:r>
      <w:r w:rsidRPr="00A10A3F">
        <w:rPr>
          <w:noProof/>
        </w:rPr>
        <w:fldChar w:fldCharType="begin"/>
      </w:r>
      <w:r w:rsidRPr="00A10A3F">
        <w:rPr>
          <w:noProof/>
        </w:rPr>
        <w:instrText xml:space="preserve"> PAGEREF _Toc222150243 \h </w:instrText>
      </w:r>
      <w:r w:rsidRPr="00A10A3F">
        <w:rPr>
          <w:noProof/>
        </w:rPr>
      </w:r>
      <w:r w:rsidRPr="00A10A3F">
        <w:rPr>
          <w:noProof/>
        </w:rPr>
        <w:fldChar w:fldCharType="separate"/>
      </w:r>
      <w:r w:rsidRPr="00A10A3F">
        <w:rPr>
          <w:noProof/>
        </w:rPr>
        <w:t>2</w:t>
      </w:r>
      <w:r w:rsidRPr="00A10A3F">
        <w:rPr>
          <w:noProof/>
        </w:rPr>
        <w:fldChar w:fldCharType="end"/>
      </w:r>
    </w:p>
    <w:p w14:paraId="121ABAD5" w14:textId="316710DB" w:rsidR="00A10A3F" w:rsidRPr="00A10A3F" w:rsidRDefault="00A10A3F">
      <w:pPr>
        <w:pStyle w:val="TOC3"/>
        <w:tabs>
          <w:tab w:val="right" w:leader="dot" w:pos="9350"/>
        </w:tabs>
        <w:rPr>
          <w:noProof/>
        </w:rPr>
      </w:pPr>
      <w:r w:rsidRPr="00A10A3F">
        <w:rPr>
          <w:noProof/>
        </w:rPr>
        <w:t xml:space="preserve">2.2 Amending Rules </w:t>
      </w:r>
      <w:r>
        <w:rPr>
          <w:noProof/>
        </w:rPr>
        <w:tab/>
      </w:r>
      <w:r w:rsidRPr="00A10A3F">
        <w:rPr>
          <w:noProof/>
        </w:rPr>
        <w:fldChar w:fldCharType="begin"/>
      </w:r>
      <w:r w:rsidRPr="00A10A3F">
        <w:rPr>
          <w:noProof/>
        </w:rPr>
        <w:instrText xml:space="preserve"> PAGEREF _Toc222150244 \h </w:instrText>
      </w:r>
      <w:r w:rsidRPr="00A10A3F">
        <w:rPr>
          <w:noProof/>
        </w:rPr>
      </w:r>
      <w:r w:rsidRPr="00A10A3F">
        <w:rPr>
          <w:noProof/>
        </w:rPr>
        <w:fldChar w:fldCharType="separate"/>
      </w:r>
      <w:r w:rsidRPr="00A10A3F">
        <w:rPr>
          <w:noProof/>
        </w:rPr>
        <w:t>2</w:t>
      </w:r>
      <w:r w:rsidRPr="00A10A3F">
        <w:rPr>
          <w:noProof/>
        </w:rPr>
        <w:fldChar w:fldCharType="end"/>
      </w:r>
    </w:p>
    <w:p w14:paraId="267E4AB5" w14:textId="59FE763A" w:rsidR="00A10A3F" w:rsidRPr="00A10A3F" w:rsidRDefault="00A10A3F">
      <w:pPr>
        <w:pStyle w:val="TOC3"/>
        <w:tabs>
          <w:tab w:val="right" w:leader="dot" w:pos="9350"/>
        </w:tabs>
        <w:rPr>
          <w:noProof/>
        </w:rPr>
      </w:pPr>
      <w:r w:rsidRPr="00A10A3F">
        <w:rPr>
          <w:noProof/>
        </w:rPr>
        <w:t xml:space="preserve">2.3 Repealing Rules </w:t>
      </w:r>
      <w:r>
        <w:rPr>
          <w:noProof/>
        </w:rPr>
        <w:tab/>
      </w:r>
      <w:r w:rsidRPr="00A10A3F">
        <w:rPr>
          <w:noProof/>
        </w:rPr>
        <w:fldChar w:fldCharType="begin"/>
      </w:r>
      <w:r w:rsidRPr="00A10A3F">
        <w:rPr>
          <w:noProof/>
        </w:rPr>
        <w:instrText xml:space="preserve"> PAGEREF _Toc222150245 \h </w:instrText>
      </w:r>
      <w:r w:rsidRPr="00A10A3F">
        <w:rPr>
          <w:noProof/>
        </w:rPr>
      </w:r>
      <w:r w:rsidRPr="00A10A3F">
        <w:rPr>
          <w:noProof/>
        </w:rPr>
        <w:fldChar w:fldCharType="separate"/>
      </w:r>
      <w:r w:rsidRPr="00A10A3F">
        <w:rPr>
          <w:noProof/>
        </w:rPr>
        <w:t>11</w:t>
      </w:r>
      <w:r w:rsidRPr="00A10A3F">
        <w:rPr>
          <w:noProof/>
        </w:rPr>
        <w:fldChar w:fldCharType="end"/>
      </w:r>
    </w:p>
    <w:p w14:paraId="5604C69D" w14:textId="120A72A7" w:rsidR="00A10A3F" w:rsidRPr="00A10A3F" w:rsidRDefault="00A10A3F">
      <w:pPr>
        <w:pStyle w:val="TOC3"/>
        <w:tabs>
          <w:tab w:val="right" w:leader="dot" w:pos="9350"/>
        </w:tabs>
        <w:rPr>
          <w:noProof/>
        </w:rPr>
      </w:pPr>
      <w:r w:rsidRPr="00A10A3F">
        <w:rPr>
          <w:noProof/>
        </w:rPr>
        <w:t xml:space="preserve">2.4 Materials Incorporated by Reference </w:t>
      </w:r>
      <w:r>
        <w:rPr>
          <w:noProof/>
        </w:rPr>
        <w:tab/>
      </w:r>
      <w:r w:rsidRPr="00A10A3F">
        <w:rPr>
          <w:noProof/>
        </w:rPr>
        <w:fldChar w:fldCharType="begin"/>
      </w:r>
      <w:r w:rsidRPr="00A10A3F">
        <w:rPr>
          <w:noProof/>
        </w:rPr>
        <w:instrText xml:space="preserve"> PAGEREF _Toc222150246 \h </w:instrText>
      </w:r>
      <w:r w:rsidRPr="00A10A3F">
        <w:rPr>
          <w:noProof/>
        </w:rPr>
      </w:r>
      <w:r w:rsidRPr="00A10A3F">
        <w:rPr>
          <w:noProof/>
        </w:rPr>
        <w:fldChar w:fldCharType="separate"/>
      </w:r>
      <w:r w:rsidRPr="00A10A3F">
        <w:rPr>
          <w:noProof/>
        </w:rPr>
        <w:t>11</w:t>
      </w:r>
      <w:r w:rsidRPr="00A10A3F">
        <w:rPr>
          <w:noProof/>
        </w:rPr>
        <w:fldChar w:fldCharType="end"/>
      </w:r>
    </w:p>
    <w:p w14:paraId="10444C1B" w14:textId="35DD3381" w:rsidR="00A10A3F" w:rsidRPr="00A10A3F" w:rsidRDefault="00A10A3F">
      <w:pPr>
        <w:pStyle w:val="TOC4"/>
        <w:tabs>
          <w:tab w:val="right" w:leader="dot" w:pos="9350"/>
        </w:tabs>
        <w:rPr>
          <w:noProof/>
        </w:rPr>
      </w:pPr>
      <w:r w:rsidRPr="00A10A3F">
        <w:rPr>
          <w:noProof/>
        </w:rPr>
        <w:t xml:space="preserve">2.4.1 Document </w:t>
      </w:r>
      <w:r>
        <w:rPr>
          <w:noProof/>
        </w:rPr>
        <w:tab/>
      </w:r>
      <w:r w:rsidRPr="00A10A3F">
        <w:rPr>
          <w:noProof/>
        </w:rPr>
        <w:fldChar w:fldCharType="begin"/>
      </w:r>
      <w:r w:rsidRPr="00A10A3F">
        <w:rPr>
          <w:noProof/>
        </w:rPr>
        <w:instrText xml:space="preserve"> PAGEREF _Toc222150247 \h </w:instrText>
      </w:r>
      <w:r w:rsidRPr="00A10A3F">
        <w:rPr>
          <w:noProof/>
        </w:rPr>
      </w:r>
      <w:r w:rsidRPr="00A10A3F">
        <w:rPr>
          <w:noProof/>
        </w:rPr>
        <w:fldChar w:fldCharType="separate"/>
      </w:r>
      <w:r w:rsidRPr="00A10A3F">
        <w:rPr>
          <w:noProof/>
        </w:rPr>
        <w:t>12</w:t>
      </w:r>
      <w:r w:rsidRPr="00A10A3F">
        <w:rPr>
          <w:noProof/>
        </w:rPr>
        <w:fldChar w:fldCharType="end"/>
      </w:r>
    </w:p>
    <w:p w14:paraId="27285DD5" w14:textId="020DB69B" w:rsidR="00A10A3F" w:rsidRPr="00A10A3F" w:rsidRDefault="00A10A3F">
      <w:pPr>
        <w:pStyle w:val="TOC4"/>
        <w:tabs>
          <w:tab w:val="right" w:leader="dot" w:pos="9350"/>
        </w:tabs>
        <w:rPr>
          <w:noProof/>
        </w:rPr>
      </w:pPr>
      <w:r w:rsidRPr="00A10A3F">
        <w:rPr>
          <w:noProof/>
        </w:rPr>
        <w:t xml:space="preserve">2.4.2 In Rule Text </w:t>
      </w:r>
      <w:r>
        <w:rPr>
          <w:noProof/>
        </w:rPr>
        <w:tab/>
      </w:r>
      <w:r w:rsidRPr="00A10A3F">
        <w:rPr>
          <w:noProof/>
        </w:rPr>
        <w:fldChar w:fldCharType="begin"/>
      </w:r>
      <w:r w:rsidRPr="00A10A3F">
        <w:rPr>
          <w:noProof/>
        </w:rPr>
        <w:instrText xml:space="preserve"> PAGEREF _Toc222150248 \h </w:instrText>
      </w:r>
      <w:r w:rsidRPr="00A10A3F">
        <w:rPr>
          <w:noProof/>
        </w:rPr>
      </w:r>
      <w:r w:rsidRPr="00A10A3F">
        <w:rPr>
          <w:noProof/>
        </w:rPr>
        <w:fldChar w:fldCharType="separate"/>
      </w:r>
      <w:r w:rsidRPr="00A10A3F">
        <w:rPr>
          <w:noProof/>
        </w:rPr>
        <w:t>13</w:t>
      </w:r>
      <w:r w:rsidRPr="00A10A3F">
        <w:rPr>
          <w:noProof/>
        </w:rPr>
        <w:fldChar w:fldCharType="end"/>
      </w:r>
    </w:p>
    <w:p w14:paraId="52A48CCB" w14:textId="63230A82" w:rsidR="00A10A3F" w:rsidRPr="00A10A3F" w:rsidRDefault="00A10A3F">
      <w:pPr>
        <w:pStyle w:val="TOC3"/>
        <w:tabs>
          <w:tab w:val="right" w:leader="dot" w:pos="9350"/>
        </w:tabs>
        <w:rPr>
          <w:noProof/>
        </w:rPr>
      </w:pPr>
      <w:r w:rsidRPr="00A10A3F">
        <w:rPr>
          <w:noProof/>
        </w:rPr>
        <w:t xml:space="preserve">2.5 Images within Rule Text </w:t>
      </w:r>
      <w:r>
        <w:rPr>
          <w:noProof/>
        </w:rPr>
        <w:tab/>
      </w:r>
      <w:r w:rsidRPr="00A10A3F">
        <w:rPr>
          <w:noProof/>
        </w:rPr>
        <w:fldChar w:fldCharType="begin"/>
      </w:r>
      <w:r w:rsidRPr="00A10A3F">
        <w:rPr>
          <w:noProof/>
        </w:rPr>
        <w:instrText xml:space="preserve"> PAGEREF _Toc222150249 \h </w:instrText>
      </w:r>
      <w:r w:rsidRPr="00A10A3F">
        <w:rPr>
          <w:noProof/>
        </w:rPr>
      </w:r>
      <w:r w:rsidRPr="00A10A3F">
        <w:rPr>
          <w:noProof/>
        </w:rPr>
        <w:fldChar w:fldCharType="separate"/>
      </w:r>
      <w:r w:rsidRPr="00A10A3F">
        <w:rPr>
          <w:noProof/>
        </w:rPr>
        <w:t>15</w:t>
      </w:r>
      <w:r w:rsidRPr="00A10A3F">
        <w:rPr>
          <w:noProof/>
        </w:rPr>
        <w:fldChar w:fldCharType="end"/>
      </w:r>
    </w:p>
    <w:p w14:paraId="0DBA2E7A" w14:textId="525711E4" w:rsidR="00A10A3F" w:rsidRPr="00A10A3F" w:rsidRDefault="00A10A3F">
      <w:pPr>
        <w:pStyle w:val="TOC2"/>
        <w:tabs>
          <w:tab w:val="right" w:leader="dot" w:pos="9350"/>
        </w:tabs>
        <w:rPr>
          <w:rFonts w:asciiTheme="minorHAnsi" w:eastAsiaTheme="minorEastAsia" w:hAnsiTheme="minorHAnsi" w:cstheme="minorBidi"/>
          <w:noProof/>
          <w:sz w:val="24"/>
          <w:szCs w:val="24"/>
        </w:rPr>
      </w:pPr>
      <w:r w:rsidRPr="00A10A3F">
        <w:rPr>
          <w:iCs/>
          <w:noProof/>
        </w:rPr>
        <w:t>3 Notice of Change</w:t>
      </w:r>
      <w:r w:rsidRPr="00A10A3F">
        <w:rPr>
          <w:noProof/>
        </w:rPr>
        <w:t xml:space="preserve"> </w:t>
      </w:r>
      <w:r>
        <w:rPr>
          <w:noProof/>
        </w:rPr>
        <w:tab/>
      </w:r>
      <w:r w:rsidRPr="00A10A3F">
        <w:rPr>
          <w:noProof/>
        </w:rPr>
        <w:fldChar w:fldCharType="begin"/>
      </w:r>
      <w:r w:rsidRPr="00A10A3F">
        <w:rPr>
          <w:noProof/>
        </w:rPr>
        <w:instrText xml:space="preserve"> PAGEREF _Toc222150250 \h </w:instrText>
      </w:r>
      <w:r w:rsidRPr="00A10A3F">
        <w:rPr>
          <w:noProof/>
        </w:rPr>
      </w:r>
      <w:r w:rsidRPr="00A10A3F">
        <w:rPr>
          <w:noProof/>
        </w:rPr>
        <w:fldChar w:fldCharType="separate"/>
      </w:r>
      <w:r w:rsidRPr="00A10A3F">
        <w:rPr>
          <w:noProof/>
        </w:rPr>
        <w:t>16</w:t>
      </w:r>
      <w:r w:rsidRPr="00A10A3F">
        <w:rPr>
          <w:noProof/>
        </w:rPr>
        <w:fldChar w:fldCharType="end"/>
      </w:r>
    </w:p>
    <w:p w14:paraId="3A95B2EC" w14:textId="7156418D" w:rsidR="00A10A3F" w:rsidRPr="00A10A3F" w:rsidRDefault="00A10A3F">
      <w:pPr>
        <w:pStyle w:val="TOC3"/>
        <w:tabs>
          <w:tab w:val="right" w:leader="dot" w:pos="9350"/>
        </w:tabs>
        <w:rPr>
          <w:noProof/>
        </w:rPr>
      </w:pPr>
      <w:r w:rsidRPr="00A10A3F">
        <w:rPr>
          <w:rFonts w:eastAsia="Times New Roman"/>
          <w:noProof/>
          <w:color w:val="000000"/>
          <w:kern w:val="0"/>
          <w14:ligatures w14:val="none"/>
        </w:rPr>
        <w:t>3.1 Changes to the Rule Text</w:t>
      </w:r>
      <w:r w:rsidRPr="00A10A3F">
        <w:rPr>
          <w:noProof/>
        </w:rPr>
        <w:t xml:space="preserve"> </w:t>
      </w:r>
      <w:r>
        <w:rPr>
          <w:noProof/>
        </w:rPr>
        <w:tab/>
      </w:r>
      <w:r w:rsidRPr="00A10A3F">
        <w:rPr>
          <w:noProof/>
        </w:rPr>
        <w:fldChar w:fldCharType="begin"/>
      </w:r>
      <w:r w:rsidRPr="00A10A3F">
        <w:rPr>
          <w:noProof/>
        </w:rPr>
        <w:instrText xml:space="preserve"> PAGEREF _Toc222150251 \h </w:instrText>
      </w:r>
      <w:r w:rsidRPr="00A10A3F">
        <w:rPr>
          <w:noProof/>
        </w:rPr>
      </w:r>
      <w:r w:rsidRPr="00A10A3F">
        <w:rPr>
          <w:noProof/>
        </w:rPr>
        <w:fldChar w:fldCharType="separate"/>
      </w:r>
      <w:r w:rsidRPr="00A10A3F">
        <w:rPr>
          <w:noProof/>
        </w:rPr>
        <w:t>16</w:t>
      </w:r>
      <w:r w:rsidRPr="00A10A3F">
        <w:rPr>
          <w:noProof/>
        </w:rPr>
        <w:fldChar w:fldCharType="end"/>
      </w:r>
    </w:p>
    <w:p w14:paraId="1BFDCED8" w14:textId="151DA361" w:rsidR="00A10A3F" w:rsidRPr="00A10A3F" w:rsidRDefault="00A10A3F">
      <w:pPr>
        <w:pStyle w:val="TOC3"/>
        <w:tabs>
          <w:tab w:val="right" w:leader="dot" w:pos="9350"/>
        </w:tabs>
        <w:rPr>
          <w:noProof/>
        </w:rPr>
      </w:pPr>
      <w:r w:rsidRPr="00A10A3F">
        <w:rPr>
          <w:rFonts w:eastAsia="Times New Roman"/>
          <w:noProof/>
          <w:color w:val="000000"/>
          <w:kern w:val="0"/>
          <w14:ligatures w14:val="none"/>
        </w:rPr>
        <w:t>3.2 Changes to Materials Incorporated by Reference</w:t>
      </w:r>
      <w:r w:rsidRPr="00A10A3F">
        <w:rPr>
          <w:noProof/>
        </w:rPr>
        <w:t xml:space="preserve"> </w:t>
      </w:r>
      <w:r>
        <w:rPr>
          <w:noProof/>
        </w:rPr>
        <w:tab/>
      </w:r>
      <w:r w:rsidRPr="00A10A3F">
        <w:rPr>
          <w:noProof/>
        </w:rPr>
        <w:fldChar w:fldCharType="begin"/>
      </w:r>
      <w:r w:rsidRPr="00A10A3F">
        <w:rPr>
          <w:noProof/>
        </w:rPr>
        <w:instrText xml:space="preserve"> PAGEREF _Toc222150252 \h </w:instrText>
      </w:r>
      <w:r w:rsidRPr="00A10A3F">
        <w:rPr>
          <w:noProof/>
        </w:rPr>
      </w:r>
      <w:r w:rsidRPr="00A10A3F">
        <w:rPr>
          <w:noProof/>
        </w:rPr>
        <w:fldChar w:fldCharType="separate"/>
      </w:r>
      <w:r w:rsidRPr="00A10A3F">
        <w:rPr>
          <w:noProof/>
        </w:rPr>
        <w:t>17</w:t>
      </w:r>
      <w:r w:rsidRPr="00A10A3F">
        <w:rPr>
          <w:noProof/>
        </w:rPr>
        <w:fldChar w:fldCharType="end"/>
      </w:r>
    </w:p>
    <w:p w14:paraId="72F4F667" w14:textId="2D117C1C" w:rsidR="00A10A3F" w:rsidRPr="00A10A3F" w:rsidRDefault="00A10A3F">
      <w:pPr>
        <w:pStyle w:val="TOC3"/>
        <w:tabs>
          <w:tab w:val="right" w:leader="dot" w:pos="9350"/>
        </w:tabs>
        <w:rPr>
          <w:noProof/>
        </w:rPr>
      </w:pPr>
      <w:r w:rsidRPr="00A10A3F">
        <w:rPr>
          <w:rFonts w:eastAsia="Times New Roman"/>
          <w:noProof/>
          <w:color w:val="000000"/>
          <w:kern w:val="0"/>
          <w14:ligatures w14:val="none"/>
        </w:rPr>
        <w:t>3.3 Changes to the Notice Body</w:t>
      </w:r>
      <w:r w:rsidRPr="00A10A3F">
        <w:rPr>
          <w:noProof/>
        </w:rPr>
        <w:t xml:space="preserve"> </w:t>
      </w:r>
      <w:r>
        <w:rPr>
          <w:noProof/>
        </w:rPr>
        <w:tab/>
      </w:r>
      <w:r w:rsidRPr="00A10A3F">
        <w:rPr>
          <w:noProof/>
        </w:rPr>
        <w:fldChar w:fldCharType="begin"/>
      </w:r>
      <w:r w:rsidRPr="00A10A3F">
        <w:rPr>
          <w:noProof/>
        </w:rPr>
        <w:instrText xml:space="preserve"> PAGEREF _Toc222150253 \h </w:instrText>
      </w:r>
      <w:r w:rsidRPr="00A10A3F">
        <w:rPr>
          <w:noProof/>
        </w:rPr>
      </w:r>
      <w:r w:rsidRPr="00A10A3F">
        <w:rPr>
          <w:noProof/>
        </w:rPr>
        <w:fldChar w:fldCharType="separate"/>
      </w:r>
      <w:r w:rsidRPr="00A10A3F">
        <w:rPr>
          <w:noProof/>
        </w:rPr>
        <w:t>19</w:t>
      </w:r>
      <w:r w:rsidRPr="00A10A3F">
        <w:rPr>
          <w:noProof/>
        </w:rPr>
        <w:fldChar w:fldCharType="end"/>
      </w:r>
    </w:p>
    <w:p w14:paraId="3A9DC7A0" w14:textId="12D2F6AC" w:rsidR="00A10A3F" w:rsidRPr="00A10A3F" w:rsidRDefault="00A10A3F">
      <w:pPr>
        <w:pStyle w:val="TOC2"/>
        <w:tabs>
          <w:tab w:val="right" w:leader="dot" w:pos="9350"/>
        </w:tabs>
        <w:rPr>
          <w:rFonts w:asciiTheme="minorHAnsi" w:eastAsiaTheme="minorEastAsia" w:hAnsiTheme="minorHAnsi" w:cstheme="minorBidi"/>
          <w:noProof/>
          <w:sz w:val="24"/>
          <w:szCs w:val="24"/>
        </w:rPr>
      </w:pPr>
      <w:r w:rsidRPr="00A10A3F">
        <w:rPr>
          <w:rFonts w:eastAsia="Times New Roman"/>
          <w:noProof/>
          <w:color w:val="000000"/>
          <w:kern w:val="0"/>
          <w14:ligatures w14:val="none"/>
        </w:rPr>
        <w:t>4 Notice of Emergency Rule</w:t>
      </w:r>
      <w:r w:rsidRPr="00A10A3F">
        <w:rPr>
          <w:noProof/>
        </w:rPr>
        <w:t xml:space="preserve"> </w:t>
      </w:r>
      <w:r>
        <w:rPr>
          <w:noProof/>
        </w:rPr>
        <w:tab/>
      </w:r>
      <w:r w:rsidRPr="00A10A3F">
        <w:rPr>
          <w:noProof/>
        </w:rPr>
        <w:fldChar w:fldCharType="begin"/>
      </w:r>
      <w:r w:rsidRPr="00A10A3F">
        <w:rPr>
          <w:noProof/>
        </w:rPr>
        <w:instrText xml:space="preserve"> PAGEREF _Toc222150254 \h </w:instrText>
      </w:r>
      <w:r w:rsidRPr="00A10A3F">
        <w:rPr>
          <w:noProof/>
        </w:rPr>
      </w:r>
      <w:r w:rsidRPr="00A10A3F">
        <w:rPr>
          <w:noProof/>
        </w:rPr>
        <w:fldChar w:fldCharType="separate"/>
      </w:r>
      <w:r w:rsidRPr="00A10A3F">
        <w:rPr>
          <w:noProof/>
        </w:rPr>
        <w:t>21</w:t>
      </w:r>
      <w:r w:rsidRPr="00A10A3F">
        <w:rPr>
          <w:noProof/>
        </w:rPr>
        <w:fldChar w:fldCharType="end"/>
      </w:r>
    </w:p>
    <w:p w14:paraId="520028DB" w14:textId="424DD650" w:rsidR="00A10A3F" w:rsidRPr="00A10A3F" w:rsidRDefault="00A10A3F">
      <w:pPr>
        <w:pStyle w:val="TOC3"/>
        <w:tabs>
          <w:tab w:val="right" w:leader="dot" w:pos="9350"/>
        </w:tabs>
        <w:rPr>
          <w:noProof/>
        </w:rPr>
      </w:pPr>
      <w:r w:rsidRPr="00A10A3F">
        <w:rPr>
          <w:noProof/>
        </w:rPr>
        <w:t xml:space="preserve">4.1 New Emergency Rule </w:t>
      </w:r>
      <w:r>
        <w:rPr>
          <w:noProof/>
        </w:rPr>
        <w:tab/>
      </w:r>
      <w:r w:rsidRPr="00A10A3F">
        <w:rPr>
          <w:noProof/>
        </w:rPr>
        <w:fldChar w:fldCharType="begin"/>
      </w:r>
      <w:r w:rsidRPr="00A10A3F">
        <w:rPr>
          <w:noProof/>
        </w:rPr>
        <w:instrText xml:space="preserve"> PAGEREF _Toc222150255 \h </w:instrText>
      </w:r>
      <w:r w:rsidRPr="00A10A3F">
        <w:rPr>
          <w:noProof/>
        </w:rPr>
      </w:r>
      <w:r w:rsidRPr="00A10A3F">
        <w:rPr>
          <w:noProof/>
        </w:rPr>
        <w:fldChar w:fldCharType="separate"/>
      </w:r>
      <w:r w:rsidRPr="00A10A3F">
        <w:rPr>
          <w:noProof/>
        </w:rPr>
        <w:t>21</w:t>
      </w:r>
      <w:r w:rsidRPr="00A10A3F">
        <w:rPr>
          <w:noProof/>
        </w:rPr>
        <w:fldChar w:fldCharType="end"/>
      </w:r>
    </w:p>
    <w:p w14:paraId="6B2C2A54" w14:textId="3F238CE2" w:rsidR="00A10A3F" w:rsidRPr="00A10A3F" w:rsidRDefault="00A10A3F">
      <w:pPr>
        <w:pStyle w:val="TOC3"/>
        <w:tabs>
          <w:tab w:val="right" w:leader="dot" w:pos="9350"/>
        </w:tabs>
        <w:rPr>
          <w:noProof/>
        </w:rPr>
      </w:pPr>
      <w:r w:rsidRPr="00A10A3F">
        <w:rPr>
          <w:noProof/>
        </w:rPr>
        <w:t xml:space="preserve">4.2 Superseding Existing Rule with Emergency Rule </w:t>
      </w:r>
      <w:r>
        <w:rPr>
          <w:noProof/>
        </w:rPr>
        <w:tab/>
      </w:r>
      <w:r w:rsidRPr="00A10A3F">
        <w:rPr>
          <w:noProof/>
        </w:rPr>
        <w:fldChar w:fldCharType="begin"/>
      </w:r>
      <w:r w:rsidRPr="00A10A3F">
        <w:rPr>
          <w:noProof/>
        </w:rPr>
        <w:instrText xml:space="preserve"> PAGEREF _Toc222150256 \h </w:instrText>
      </w:r>
      <w:r w:rsidRPr="00A10A3F">
        <w:rPr>
          <w:noProof/>
        </w:rPr>
      </w:r>
      <w:r w:rsidRPr="00A10A3F">
        <w:rPr>
          <w:noProof/>
        </w:rPr>
        <w:fldChar w:fldCharType="separate"/>
      </w:r>
      <w:r w:rsidRPr="00A10A3F">
        <w:rPr>
          <w:noProof/>
        </w:rPr>
        <w:t>21</w:t>
      </w:r>
      <w:r w:rsidRPr="00A10A3F">
        <w:rPr>
          <w:noProof/>
        </w:rPr>
        <w:fldChar w:fldCharType="end"/>
      </w:r>
    </w:p>
    <w:p w14:paraId="1860D161" w14:textId="51E0A16D" w:rsidR="00A10A3F" w:rsidRPr="00A10A3F" w:rsidRDefault="00A10A3F">
      <w:pPr>
        <w:pStyle w:val="TOC3"/>
        <w:tabs>
          <w:tab w:val="right" w:leader="dot" w:pos="9350"/>
        </w:tabs>
        <w:rPr>
          <w:noProof/>
        </w:rPr>
      </w:pPr>
      <w:r w:rsidRPr="00A10A3F">
        <w:rPr>
          <w:noProof/>
        </w:rPr>
        <w:t xml:space="preserve">4.3 Superseding Emergency Rule in Effect </w:t>
      </w:r>
      <w:r>
        <w:rPr>
          <w:noProof/>
        </w:rPr>
        <w:tab/>
      </w:r>
      <w:r w:rsidRPr="00A10A3F">
        <w:rPr>
          <w:noProof/>
        </w:rPr>
        <w:fldChar w:fldCharType="begin"/>
      </w:r>
      <w:r w:rsidRPr="00A10A3F">
        <w:rPr>
          <w:noProof/>
        </w:rPr>
        <w:instrText xml:space="preserve"> PAGEREF _Toc222150257 \h </w:instrText>
      </w:r>
      <w:r w:rsidRPr="00A10A3F">
        <w:rPr>
          <w:noProof/>
        </w:rPr>
      </w:r>
      <w:r w:rsidRPr="00A10A3F">
        <w:rPr>
          <w:noProof/>
        </w:rPr>
        <w:fldChar w:fldCharType="separate"/>
      </w:r>
      <w:r w:rsidRPr="00A10A3F">
        <w:rPr>
          <w:noProof/>
        </w:rPr>
        <w:t>22</w:t>
      </w:r>
      <w:r w:rsidRPr="00A10A3F">
        <w:rPr>
          <w:noProof/>
        </w:rPr>
        <w:fldChar w:fldCharType="end"/>
      </w:r>
    </w:p>
    <w:p w14:paraId="554D2943" w14:textId="319DBEF2" w:rsidR="00A10A3F" w:rsidRPr="00A10A3F" w:rsidRDefault="00A10A3F">
      <w:pPr>
        <w:pStyle w:val="TOC3"/>
        <w:tabs>
          <w:tab w:val="right" w:leader="dot" w:pos="9350"/>
        </w:tabs>
        <w:rPr>
          <w:noProof/>
        </w:rPr>
      </w:pPr>
      <w:r w:rsidRPr="00A10A3F">
        <w:rPr>
          <w:noProof/>
        </w:rPr>
        <w:t xml:space="preserve">4.4 Renewing Emergency Rule </w:t>
      </w:r>
      <w:r>
        <w:rPr>
          <w:noProof/>
        </w:rPr>
        <w:tab/>
      </w:r>
      <w:r w:rsidRPr="00A10A3F">
        <w:rPr>
          <w:noProof/>
        </w:rPr>
        <w:fldChar w:fldCharType="begin"/>
      </w:r>
      <w:r w:rsidRPr="00A10A3F">
        <w:rPr>
          <w:noProof/>
        </w:rPr>
        <w:instrText xml:space="preserve"> PAGEREF _Toc222150258 \h </w:instrText>
      </w:r>
      <w:r w:rsidRPr="00A10A3F">
        <w:rPr>
          <w:noProof/>
        </w:rPr>
      </w:r>
      <w:r w:rsidRPr="00A10A3F">
        <w:rPr>
          <w:noProof/>
        </w:rPr>
        <w:fldChar w:fldCharType="separate"/>
      </w:r>
      <w:r w:rsidRPr="00A10A3F">
        <w:rPr>
          <w:noProof/>
        </w:rPr>
        <w:t>23</w:t>
      </w:r>
      <w:r w:rsidRPr="00A10A3F">
        <w:rPr>
          <w:noProof/>
        </w:rPr>
        <w:fldChar w:fldCharType="end"/>
      </w:r>
    </w:p>
    <w:p w14:paraId="0C34E3EF" w14:textId="0BB3166B" w:rsidR="00A10A3F" w:rsidRPr="00A10A3F" w:rsidRDefault="00A10A3F">
      <w:pPr>
        <w:pStyle w:val="TOC3"/>
        <w:tabs>
          <w:tab w:val="right" w:leader="dot" w:pos="9350"/>
        </w:tabs>
        <w:rPr>
          <w:noProof/>
        </w:rPr>
      </w:pPr>
      <w:r w:rsidRPr="00A10A3F">
        <w:rPr>
          <w:noProof/>
        </w:rPr>
        <w:t>4.5 Repealing Emergency Rule</w:t>
      </w:r>
      <w:r>
        <w:rPr>
          <w:noProof/>
        </w:rPr>
        <w:tab/>
      </w:r>
      <w:r w:rsidRPr="00A10A3F">
        <w:rPr>
          <w:noProof/>
        </w:rPr>
        <w:t xml:space="preserve"> </w:t>
      </w:r>
      <w:r w:rsidRPr="00A10A3F">
        <w:rPr>
          <w:noProof/>
        </w:rPr>
        <w:fldChar w:fldCharType="begin"/>
      </w:r>
      <w:r w:rsidRPr="00A10A3F">
        <w:rPr>
          <w:noProof/>
        </w:rPr>
        <w:instrText xml:space="preserve"> PAGEREF _Toc222150259 \h </w:instrText>
      </w:r>
      <w:r w:rsidRPr="00A10A3F">
        <w:rPr>
          <w:noProof/>
        </w:rPr>
      </w:r>
      <w:r w:rsidRPr="00A10A3F">
        <w:rPr>
          <w:noProof/>
        </w:rPr>
        <w:fldChar w:fldCharType="separate"/>
      </w:r>
      <w:r w:rsidRPr="00A10A3F">
        <w:rPr>
          <w:noProof/>
        </w:rPr>
        <w:t>24</w:t>
      </w:r>
      <w:r w:rsidRPr="00A10A3F">
        <w:rPr>
          <w:noProof/>
        </w:rPr>
        <w:fldChar w:fldCharType="end"/>
      </w:r>
    </w:p>
    <w:p w14:paraId="6418ED36" w14:textId="706FCBCD" w:rsidR="00A10A3F" w:rsidRPr="00A10A3F" w:rsidRDefault="00A10A3F">
      <w:pPr>
        <w:pStyle w:val="TOC2"/>
        <w:tabs>
          <w:tab w:val="right" w:leader="dot" w:pos="9350"/>
        </w:tabs>
        <w:rPr>
          <w:rFonts w:asciiTheme="minorHAnsi" w:eastAsiaTheme="minorEastAsia" w:hAnsiTheme="minorHAnsi" w:cstheme="minorBidi"/>
          <w:noProof/>
          <w:sz w:val="24"/>
          <w:szCs w:val="24"/>
        </w:rPr>
      </w:pPr>
      <w:r w:rsidRPr="00A10A3F">
        <w:rPr>
          <w:rFonts w:eastAsia="Times New Roman"/>
          <w:noProof/>
          <w:color w:val="000000"/>
          <w:kern w:val="0"/>
          <w14:ligatures w14:val="none"/>
        </w:rPr>
        <w:t>5 Notice of Correction</w:t>
      </w:r>
      <w:r>
        <w:rPr>
          <w:rFonts w:eastAsia="Times New Roman"/>
          <w:noProof/>
          <w:color w:val="000000"/>
          <w:kern w:val="0"/>
          <w14:ligatures w14:val="none"/>
        </w:rPr>
        <w:tab/>
      </w:r>
      <w:r w:rsidRPr="00A10A3F">
        <w:rPr>
          <w:noProof/>
        </w:rPr>
        <w:t xml:space="preserve"> </w:t>
      </w:r>
      <w:r w:rsidRPr="00A10A3F">
        <w:rPr>
          <w:noProof/>
        </w:rPr>
        <w:fldChar w:fldCharType="begin"/>
      </w:r>
      <w:r w:rsidRPr="00A10A3F">
        <w:rPr>
          <w:noProof/>
        </w:rPr>
        <w:instrText xml:space="preserve"> PAGEREF _Toc222150260 \h </w:instrText>
      </w:r>
      <w:r w:rsidRPr="00A10A3F">
        <w:rPr>
          <w:noProof/>
        </w:rPr>
      </w:r>
      <w:r w:rsidRPr="00A10A3F">
        <w:rPr>
          <w:noProof/>
        </w:rPr>
        <w:fldChar w:fldCharType="separate"/>
      </w:r>
      <w:r w:rsidRPr="00A10A3F">
        <w:rPr>
          <w:noProof/>
        </w:rPr>
        <w:t>25</w:t>
      </w:r>
      <w:r w:rsidRPr="00A10A3F">
        <w:rPr>
          <w:noProof/>
        </w:rPr>
        <w:fldChar w:fldCharType="end"/>
      </w:r>
    </w:p>
    <w:p w14:paraId="2B5122F6" w14:textId="0BEA7BE0" w:rsidR="00A10A3F" w:rsidRPr="00A10A3F" w:rsidRDefault="00A10A3F">
      <w:pPr>
        <w:pStyle w:val="TOC3"/>
        <w:tabs>
          <w:tab w:val="right" w:leader="dot" w:pos="9350"/>
        </w:tabs>
        <w:rPr>
          <w:noProof/>
        </w:rPr>
      </w:pPr>
      <w:r w:rsidRPr="00A10A3F">
        <w:rPr>
          <w:noProof/>
        </w:rPr>
        <w:t>5.1 Rules Undergoing Rulemaking</w:t>
      </w:r>
      <w:r>
        <w:rPr>
          <w:noProof/>
        </w:rPr>
        <w:tab/>
      </w:r>
      <w:r w:rsidRPr="00A10A3F">
        <w:rPr>
          <w:noProof/>
        </w:rPr>
        <w:t xml:space="preserve"> </w:t>
      </w:r>
      <w:r w:rsidRPr="00A10A3F">
        <w:rPr>
          <w:noProof/>
        </w:rPr>
        <w:fldChar w:fldCharType="begin"/>
      </w:r>
      <w:r w:rsidRPr="00A10A3F">
        <w:rPr>
          <w:noProof/>
        </w:rPr>
        <w:instrText xml:space="preserve"> PAGEREF _Toc222150261 \h </w:instrText>
      </w:r>
      <w:r w:rsidRPr="00A10A3F">
        <w:rPr>
          <w:noProof/>
        </w:rPr>
      </w:r>
      <w:r w:rsidRPr="00A10A3F">
        <w:rPr>
          <w:noProof/>
        </w:rPr>
        <w:fldChar w:fldCharType="separate"/>
      </w:r>
      <w:r w:rsidRPr="00A10A3F">
        <w:rPr>
          <w:noProof/>
        </w:rPr>
        <w:t>25</w:t>
      </w:r>
      <w:r w:rsidRPr="00A10A3F">
        <w:rPr>
          <w:noProof/>
        </w:rPr>
        <w:fldChar w:fldCharType="end"/>
      </w:r>
    </w:p>
    <w:p w14:paraId="62B6F1E2" w14:textId="3D9EF25A" w:rsidR="00A10A3F" w:rsidRPr="00A10A3F" w:rsidRDefault="00A10A3F">
      <w:pPr>
        <w:pStyle w:val="TOC4"/>
        <w:tabs>
          <w:tab w:val="right" w:leader="dot" w:pos="9350"/>
        </w:tabs>
        <w:rPr>
          <w:noProof/>
        </w:rPr>
      </w:pPr>
      <w:r w:rsidRPr="00A10A3F">
        <w:rPr>
          <w:rFonts w:eastAsia="Times New Roman"/>
          <w:noProof/>
          <w:color w:val="000000"/>
          <w:kern w:val="0"/>
          <w14:ligatures w14:val="none"/>
        </w:rPr>
        <w:t>5.1.1 Corrections to the Rule Text</w:t>
      </w:r>
      <w:r w:rsidRPr="00A10A3F">
        <w:rPr>
          <w:noProof/>
        </w:rPr>
        <w:t xml:space="preserve"> </w:t>
      </w:r>
      <w:r>
        <w:rPr>
          <w:noProof/>
        </w:rPr>
        <w:tab/>
      </w:r>
      <w:r w:rsidRPr="00A10A3F">
        <w:rPr>
          <w:noProof/>
        </w:rPr>
        <w:fldChar w:fldCharType="begin"/>
      </w:r>
      <w:r w:rsidRPr="00A10A3F">
        <w:rPr>
          <w:noProof/>
        </w:rPr>
        <w:instrText xml:space="preserve"> PAGEREF _Toc222150262 \h </w:instrText>
      </w:r>
      <w:r w:rsidRPr="00A10A3F">
        <w:rPr>
          <w:noProof/>
        </w:rPr>
      </w:r>
      <w:r w:rsidRPr="00A10A3F">
        <w:rPr>
          <w:noProof/>
        </w:rPr>
        <w:fldChar w:fldCharType="separate"/>
      </w:r>
      <w:r w:rsidRPr="00A10A3F">
        <w:rPr>
          <w:noProof/>
        </w:rPr>
        <w:t>25</w:t>
      </w:r>
      <w:r w:rsidRPr="00A10A3F">
        <w:rPr>
          <w:noProof/>
        </w:rPr>
        <w:fldChar w:fldCharType="end"/>
      </w:r>
    </w:p>
    <w:p w14:paraId="1F6A65FC" w14:textId="2B820ACE" w:rsidR="00A10A3F" w:rsidRPr="00A10A3F" w:rsidRDefault="00A10A3F">
      <w:pPr>
        <w:pStyle w:val="TOC4"/>
        <w:tabs>
          <w:tab w:val="right" w:leader="dot" w:pos="9350"/>
        </w:tabs>
        <w:rPr>
          <w:noProof/>
        </w:rPr>
      </w:pPr>
      <w:r w:rsidRPr="00A10A3F">
        <w:rPr>
          <w:iCs/>
          <w:noProof/>
        </w:rPr>
        <w:t>5.1.2 Corrections to Materials Incorporated by Reference</w:t>
      </w:r>
      <w:r w:rsidRPr="00A10A3F">
        <w:rPr>
          <w:noProof/>
        </w:rPr>
        <w:t xml:space="preserve"> </w:t>
      </w:r>
      <w:r>
        <w:rPr>
          <w:noProof/>
        </w:rPr>
        <w:tab/>
      </w:r>
      <w:r w:rsidRPr="00A10A3F">
        <w:rPr>
          <w:noProof/>
        </w:rPr>
        <w:fldChar w:fldCharType="begin"/>
      </w:r>
      <w:r w:rsidRPr="00A10A3F">
        <w:rPr>
          <w:noProof/>
        </w:rPr>
        <w:instrText xml:space="preserve"> PAGEREF _Toc222150263 \h </w:instrText>
      </w:r>
      <w:r w:rsidRPr="00A10A3F">
        <w:rPr>
          <w:noProof/>
        </w:rPr>
      </w:r>
      <w:r w:rsidRPr="00A10A3F">
        <w:rPr>
          <w:noProof/>
        </w:rPr>
        <w:fldChar w:fldCharType="separate"/>
      </w:r>
      <w:r w:rsidRPr="00A10A3F">
        <w:rPr>
          <w:noProof/>
        </w:rPr>
        <w:t>26</w:t>
      </w:r>
      <w:r w:rsidRPr="00A10A3F">
        <w:rPr>
          <w:noProof/>
        </w:rPr>
        <w:fldChar w:fldCharType="end"/>
      </w:r>
    </w:p>
    <w:p w14:paraId="4FD74A30" w14:textId="36E5464C" w:rsidR="00A10A3F" w:rsidRPr="00A10A3F" w:rsidRDefault="00A10A3F">
      <w:pPr>
        <w:pStyle w:val="TOC4"/>
        <w:tabs>
          <w:tab w:val="right" w:leader="dot" w:pos="9350"/>
        </w:tabs>
        <w:rPr>
          <w:noProof/>
        </w:rPr>
      </w:pPr>
      <w:r w:rsidRPr="00A10A3F">
        <w:rPr>
          <w:iCs/>
          <w:noProof/>
        </w:rPr>
        <w:t>5.1.3 Corrections to the Notice Body</w:t>
      </w:r>
      <w:r>
        <w:rPr>
          <w:iCs/>
          <w:noProof/>
        </w:rPr>
        <w:tab/>
      </w:r>
      <w:r w:rsidRPr="00A10A3F">
        <w:rPr>
          <w:noProof/>
        </w:rPr>
        <w:t xml:space="preserve"> </w:t>
      </w:r>
      <w:r w:rsidRPr="00A10A3F">
        <w:rPr>
          <w:noProof/>
        </w:rPr>
        <w:fldChar w:fldCharType="begin"/>
      </w:r>
      <w:r w:rsidRPr="00A10A3F">
        <w:rPr>
          <w:noProof/>
        </w:rPr>
        <w:instrText xml:space="preserve"> PAGEREF _Toc222150264 \h </w:instrText>
      </w:r>
      <w:r w:rsidRPr="00A10A3F">
        <w:rPr>
          <w:noProof/>
        </w:rPr>
      </w:r>
      <w:r w:rsidRPr="00A10A3F">
        <w:rPr>
          <w:noProof/>
        </w:rPr>
        <w:fldChar w:fldCharType="separate"/>
      </w:r>
      <w:r w:rsidRPr="00A10A3F">
        <w:rPr>
          <w:noProof/>
        </w:rPr>
        <w:t>28</w:t>
      </w:r>
      <w:r w:rsidRPr="00A10A3F">
        <w:rPr>
          <w:noProof/>
        </w:rPr>
        <w:fldChar w:fldCharType="end"/>
      </w:r>
    </w:p>
    <w:p w14:paraId="114604E2" w14:textId="14C693B3" w:rsidR="00A10A3F" w:rsidRPr="00A10A3F" w:rsidRDefault="00A10A3F">
      <w:pPr>
        <w:pStyle w:val="TOC3"/>
        <w:tabs>
          <w:tab w:val="right" w:leader="dot" w:pos="9350"/>
        </w:tabs>
        <w:rPr>
          <w:noProof/>
        </w:rPr>
      </w:pPr>
      <w:r w:rsidRPr="00A10A3F">
        <w:rPr>
          <w:noProof/>
        </w:rPr>
        <w:t>5.2 Adopted Rules</w:t>
      </w:r>
      <w:r>
        <w:rPr>
          <w:noProof/>
        </w:rPr>
        <w:tab/>
      </w:r>
      <w:r w:rsidRPr="00A10A3F">
        <w:rPr>
          <w:noProof/>
        </w:rPr>
        <w:t xml:space="preserve"> </w:t>
      </w:r>
      <w:r w:rsidRPr="00A10A3F">
        <w:rPr>
          <w:noProof/>
        </w:rPr>
        <w:fldChar w:fldCharType="begin"/>
      </w:r>
      <w:r w:rsidRPr="00A10A3F">
        <w:rPr>
          <w:noProof/>
        </w:rPr>
        <w:instrText xml:space="preserve"> PAGEREF _Toc222150265 \h </w:instrText>
      </w:r>
      <w:r w:rsidRPr="00A10A3F">
        <w:rPr>
          <w:noProof/>
        </w:rPr>
      </w:r>
      <w:r w:rsidRPr="00A10A3F">
        <w:rPr>
          <w:noProof/>
        </w:rPr>
        <w:fldChar w:fldCharType="separate"/>
      </w:r>
      <w:r w:rsidRPr="00A10A3F">
        <w:rPr>
          <w:noProof/>
        </w:rPr>
        <w:t>28</w:t>
      </w:r>
      <w:r w:rsidRPr="00A10A3F">
        <w:rPr>
          <w:noProof/>
        </w:rPr>
        <w:fldChar w:fldCharType="end"/>
      </w:r>
    </w:p>
    <w:p w14:paraId="463605BA" w14:textId="211CF573" w:rsidR="00A10A3F" w:rsidRPr="00A10A3F" w:rsidRDefault="00A10A3F">
      <w:pPr>
        <w:pStyle w:val="TOC4"/>
        <w:tabs>
          <w:tab w:val="right" w:leader="dot" w:pos="9350"/>
        </w:tabs>
        <w:rPr>
          <w:noProof/>
        </w:rPr>
      </w:pPr>
      <w:r w:rsidRPr="00A10A3F">
        <w:rPr>
          <w:iCs/>
          <w:noProof/>
        </w:rPr>
        <w:t xml:space="preserve">5.2.1 </w:t>
      </w:r>
      <w:r w:rsidRPr="00A10A3F">
        <w:rPr>
          <w:rFonts w:eastAsia="Times New Roman"/>
          <w:noProof/>
          <w:color w:val="000000"/>
          <w:kern w:val="0"/>
          <w14:ligatures w14:val="none"/>
        </w:rPr>
        <w:t>Corrections to the Rule Text</w:t>
      </w:r>
      <w:r w:rsidRPr="00A10A3F">
        <w:rPr>
          <w:noProof/>
        </w:rPr>
        <w:t xml:space="preserve"> </w:t>
      </w:r>
      <w:r>
        <w:rPr>
          <w:noProof/>
        </w:rPr>
        <w:tab/>
      </w:r>
      <w:r w:rsidRPr="00A10A3F">
        <w:rPr>
          <w:noProof/>
        </w:rPr>
        <w:fldChar w:fldCharType="begin"/>
      </w:r>
      <w:r w:rsidRPr="00A10A3F">
        <w:rPr>
          <w:noProof/>
        </w:rPr>
        <w:instrText xml:space="preserve"> PAGEREF _Toc222150266 \h </w:instrText>
      </w:r>
      <w:r w:rsidRPr="00A10A3F">
        <w:rPr>
          <w:noProof/>
        </w:rPr>
      </w:r>
      <w:r w:rsidRPr="00A10A3F">
        <w:rPr>
          <w:noProof/>
        </w:rPr>
        <w:fldChar w:fldCharType="separate"/>
      </w:r>
      <w:r w:rsidRPr="00A10A3F">
        <w:rPr>
          <w:noProof/>
        </w:rPr>
        <w:t>29</w:t>
      </w:r>
      <w:r w:rsidRPr="00A10A3F">
        <w:rPr>
          <w:noProof/>
        </w:rPr>
        <w:fldChar w:fldCharType="end"/>
      </w:r>
    </w:p>
    <w:p w14:paraId="2186902E" w14:textId="12B8EB15" w:rsidR="00A10A3F" w:rsidRPr="00A10A3F" w:rsidRDefault="00A10A3F">
      <w:pPr>
        <w:pStyle w:val="TOC4"/>
        <w:tabs>
          <w:tab w:val="right" w:leader="dot" w:pos="9350"/>
        </w:tabs>
        <w:rPr>
          <w:noProof/>
        </w:rPr>
      </w:pPr>
      <w:r w:rsidRPr="00A10A3F">
        <w:rPr>
          <w:iCs/>
          <w:noProof/>
        </w:rPr>
        <w:t>5.2.2 Corrections to Legal Citations and History Notes</w:t>
      </w:r>
      <w:r w:rsidRPr="00A10A3F">
        <w:rPr>
          <w:noProof/>
        </w:rPr>
        <w:t xml:space="preserve"> </w:t>
      </w:r>
      <w:r w:rsidRPr="00A10A3F">
        <w:rPr>
          <w:noProof/>
        </w:rPr>
        <w:fldChar w:fldCharType="begin"/>
      </w:r>
      <w:r w:rsidRPr="00A10A3F">
        <w:rPr>
          <w:noProof/>
        </w:rPr>
        <w:instrText xml:space="preserve"> PAGEREF _Toc222150267 \h </w:instrText>
      </w:r>
      <w:r w:rsidRPr="00A10A3F">
        <w:rPr>
          <w:noProof/>
        </w:rPr>
      </w:r>
      <w:r w:rsidRPr="00A10A3F">
        <w:rPr>
          <w:noProof/>
        </w:rPr>
        <w:fldChar w:fldCharType="separate"/>
      </w:r>
      <w:r>
        <w:rPr>
          <w:noProof/>
        </w:rPr>
        <w:tab/>
      </w:r>
      <w:r w:rsidR="00F33816">
        <w:rPr>
          <w:noProof/>
        </w:rPr>
        <w:t>3</w:t>
      </w:r>
      <w:r w:rsidRPr="00A10A3F">
        <w:rPr>
          <w:noProof/>
        </w:rPr>
        <w:t>0</w:t>
      </w:r>
      <w:r w:rsidRPr="00A10A3F">
        <w:rPr>
          <w:noProof/>
        </w:rPr>
        <w:fldChar w:fldCharType="end"/>
      </w:r>
    </w:p>
    <w:p w14:paraId="425605DC" w14:textId="124A1C93" w:rsidR="00A10A3F" w:rsidRPr="00A10A3F" w:rsidRDefault="00A10A3F">
      <w:pPr>
        <w:pStyle w:val="TOC4"/>
        <w:tabs>
          <w:tab w:val="right" w:leader="dot" w:pos="9350"/>
        </w:tabs>
        <w:rPr>
          <w:noProof/>
        </w:rPr>
      </w:pPr>
      <w:r w:rsidRPr="00A10A3F">
        <w:rPr>
          <w:iCs/>
          <w:noProof/>
        </w:rPr>
        <w:t>5.2.3 Corrections to Rule Titles</w:t>
      </w:r>
      <w:r w:rsidRPr="00A10A3F">
        <w:rPr>
          <w:noProof/>
        </w:rPr>
        <w:t xml:space="preserve"> </w:t>
      </w:r>
      <w:r>
        <w:rPr>
          <w:noProof/>
        </w:rPr>
        <w:tab/>
      </w:r>
      <w:r w:rsidRPr="00A10A3F">
        <w:rPr>
          <w:noProof/>
        </w:rPr>
        <w:fldChar w:fldCharType="begin"/>
      </w:r>
      <w:r w:rsidRPr="00A10A3F">
        <w:rPr>
          <w:noProof/>
        </w:rPr>
        <w:instrText xml:space="preserve"> PAGEREF _Toc222150268 \h </w:instrText>
      </w:r>
      <w:r w:rsidRPr="00A10A3F">
        <w:rPr>
          <w:noProof/>
        </w:rPr>
      </w:r>
      <w:r w:rsidRPr="00A10A3F">
        <w:rPr>
          <w:noProof/>
        </w:rPr>
        <w:fldChar w:fldCharType="separate"/>
      </w:r>
      <w:r w:rsidRPr="00A10A3F">
        <w:rPr>
          <w:noProof/>
        </w:rPr>
        <w:t>30</w:t>
      </w:r>
      <w:r w:rsidRPr="00A10A3F">
        <w:rPr>
          <w:noProof/>
        </w:rPr>
        <w:fldChar w:fldCharType="end"/>
      </w:r>
    </w:p>
    <w:p w14:paraId="792B97E5" w14:textId="4036DCB0" w:rsidR="00A10A3F" w:rsidRPr="00A10A3F" w:rsidRDefault="00A10A3F">
      <w:pPr>
        <w:pStyle w:val="TOC4"/>
        <w:tabs>
          <w:tab w:val="right" w:leader="dot" w:pos="9350"/>
        </w:tabs>
        <w:rPr>
          <w:noProof/>
        </w:rPr>
      </w:pPr>
      <w:r w:rsidRPr="00A10A3F">
        <w:rPr>
          <w:iCs/>
          <w:noProof/>
        </w:rPr>
        <w:t>5.2.4 Corrections to Chapter Titles</w:t>
      </w:r>
      <w:r w:rsidRPr="00A10A3F">
        <w:rPr>
          <w:noProof/>
        </w:rPr>
        <w:t xml:space="preserve"> </w:t>
      </w:r>
      <w:r>
        <w:rPr>
          <w:noProof/>
        </w:rPr>
        <w:tab/>
      </w:r>
      <w:r w:rsidRPr="00A10A3F">
        <w:rPr>
          <w:noProof/>
        </w:rPr>
        <w:fldChar w:fldCharType="begin"/>
      </w:r>
      <w:r w:rsidRPr="00A10A3F">
        <w:rPr>
          <w:noProof/>
        </w:rPr>
        <w:instrText xml:space="preserve"> PAGEREF _Toc222150269 \h </w:instrText>
      </w:r>
      <w:r w:rsidRPr="00A10A3F">
        <w:rPr>
          <w:noProof/>
        </w:rPr>
      </w:r>
      <w:r w:rsidRPr="00A10A3F">
        <w:rPr>
          <w:noProof/>
        </w:rPr>
        <w:fldChar w:fldCharType="separate"/>
      </w:r>
      <w:r w:rsidRPr="00A10A3F">
        <w:rPr>
          <w:noProof/>
        </w:rPr>
        <w:t>30</w:t>
      </w:r>
      <w:r w:rsidRPr="00A10A3F">
        <w:rPr>
          <w:noProof/>
        </w:rPr>
        <w:fldChar w:fldCharType="end"/>
      </w:r>
    </w:p>
    <w:p w14:paraId="186F1744" w14:textId="13BD2900" w:rsidR="00A10A3F" w:rsidRPr="00A10A3F" w:rsidRDefault="00A10A3F">
      <w:pPr>
        <w:pStyle w:val="TOC4"/>
        <w:tabs>
          <w:tab w:val="right" w:leader="dot" w:pos="9350"/>
        </w:tabs>
        <w:rPr>
          <w:noProof/>
        </w:rPr>
      </w:pPr>
      <w:r w:rsidRPr="00A10A3F">
        <w:rPr>
          <w:iCs/>
          <w:noProof/>
        </w:rPr>
        <w:t>5.2.5 Corrections to Materials Incorporated by Reference</w:t>
      </w:r>
      <w:r w:rsidRPr="00A10A3F">
        <w:rPr>
          <w:noProof/>
        </w:rPr>
        <w:t xml:space="preserve"> </w:t>
      </w:r>
      <w:r>
        <w:rPr>
          <w:noProof/>
        </w:rPr>
        <w:tab/>
      </w:r>
      <w:r w:rsidRPr="00A10A3F">
        <w:rPr>
          <w:noProof/>
        </w:rPr>
        <w:fldChar w:fldCharType="begin"/>
      </w:r>
      <w:r w:rsidRPr="00A10A3F">
        <w:rPr>
          <w:noProof/>
        </w:rPr>
        <w:instrText xml:space="preserve"> PAGEREF _Toc222150270 \h </w:instrText>
      </w:r>
      <w:r w:rsidRPr="00A10A3F">
        <w:rPr>
          <w:noProof/>
        </w:rPr>
      </w:r>
      <w:r w:rsidRPr="00A10A3F">
        <w:rPr>
          <w:noProof/>
        </w:rPr>
        <w:fldChar w:fldCharType="separate"/>
      </w:r>
      <w:r w:rsidRPr="00A10A3F">
        <w:rPr>
          <w:noProof/>
        </w:rPr>
        <w:t>31</w:t>
      </w:r>
      <w:r w:rsidRPr="00A10A3F">
        <w:rPr>
          <w:noProof/>
        </w:rPr>
        <w:fldChar w:fldCharType="end"/>
      </w:r>
    </w:p>
    <w:p w14:paraId="78DC54E8" w14:textId="0338E936" w:rsidR="00A10A3F" w:rsidRPr="00A10A3F" w:rsidRDefault="00A10A3F">
      <w:pPr>
        <w:pStyle w:val="TOC3"/>
        <w:tabs>
          <w:tab w:val="right" w:leader="dot" w:pos="9350"/>
        </w:tabs>
        <w:rPr>
          <w:noProof/>
        </w:rPr>
      </w:pPr>
      <w:r w:rsidRPr="00A10A3F">
        <w:rPr>
          <w:noProof/>
        </w:rPr>
        <w:t xml:space="preserve">5.3 Emergency Rules </w:t>
      </w:r>
      <w:r>
        <w:rPr>
          <w:noProof/>
        </w:rPr>
        <w:tab/>
      </w:r>
      <w:r w:rsidRPr="00A10A3F">
        <w:rPr>
          <w:noProof/>
        </w:rPr>
        <w:fldChar w:fldCharType="begin"/>
      </w:r>
      <w:r w:rsidRPr="00A10A3F">
        <w:rPr>
          <w:noProof/>
        </w:rPr>
        <w:instrText xml:space="preserve"> PAGEREF _Toc222150271 \h </w:instrText>
      </w:r>
      <w:r w:rsidRPr="00A10A3F">
        <w:rPr>
          <w:noProof/>
        </w:rPr>
      </w:r>
      <w:r w:rsidRPr="00A10A3F">
        <w:rPr>
          <w:noProof/>
        </w:rPr>
        <w:fldChar w:fldCharType="separate"/>
      </w:r>
      <w:r w:rsidRPr="00A10A3F">
        <w:rPr>
          <w:noProof/>
        </w:rPr>
        <w:t>31</w:t>
      </w:r>
      <w:r w:rsidRPr="00A10A3F">
        <w:rPr>
          <w:noProof/>
        </w:rPr>
        <w:fldChar w:fldCharType="end"/>
      </w:r>
    </w:p>
    <w:p w14:paraId="37B233E1" w14:textId="39576408" w:rsidR="00A10A3F" w:rsidRPr="00A10A3F" w:rsidRDefault="00A10A3F">
      <w:pPr>
        <w:pStyle w:val="TOC2"/>
        <w:tabs>
          <w:tab w:val="right" w:leader="dot" w:pos="9350"/>
        </w:tabs>
        <w:rPr>
          <w:rFonts w:asciiTheme="minorHAnsi" w:eastAsiaTheme="minorEastAsia" w:hAnsiTheme="minorHAnsi" w:cstheme="minorBidi"/>
          <w:noProof/>
          <w:sz w:val="24"/>
          <w:szCs w:val="24"/>
        </w:rPr>
      </w:pPr>
      <w:r w:rsidRPr="00A10A3F">
        <w:rPr>
          <w:rFonts w:eastAsia="Times New Roman"/>
          <w:noProof/>
          <w:color w:val="000000"/>
          <w:kern w:val="0"/>
          <w14:ligatures w14:val="none"/>
        </w:rPr>
        <w:t>6 Legal Citations and History Notes</w:t>
      </w:r>
      <w:r w:rsidRPr="00A10A3F">
        <w:rPr>
          <w:noProof/>
        </w:rPr>
        <w:t xml:space="preserve"> </w:t>
      </w:r>
      <w:r>
        <w:rPr>
          <w:noProof/>
        </w:rPr>
        <w:tab/>
      </w:r>
      <w:r w:rsidRPr="00A10A3F">
        <w:rPr>
          <w:noProof/>
        </w:rPr>
        <w:fldChar w:fldCharType="begin"/>
      </w:r>
      <w:r w:rsidRPr="00A10A3F">
        <w:rPr>
          <w:noProof/>
        </w:rPr>
        <w:instrText xml:space="preserve"> PAGEREF _Toc222150272 \h </w:instrText>
      </w:r>
      <w:r w:rsidRPr="00A10A3F">
        <w:rPr>
          <w:noProof/>
        </w:rPr>
      </w:r>
      <w:r w:rsidRPr="00A10A3F">
        <w:rPr>
          <w:noProof/>
        </w:rPr>
        <w:fldChar w:fldCharType="separate"/>
      </w:r>
      <w:r w:rsidRPr="00A10A3F">
        <w:rPr>
          <w:noProof/>
        </w:rPr>
        <w:t>33</w:t>
      </w:r>
      <w:r w:rsidRPr="00A10A3F">
        <w:rPr>
          <w:noProof/>
        </w:rPr>
        <w:fldChar w:fldCharType="end"/>
      </w:r>
    </w:p>
    <w:p w14:paraId="4A7D1248" w14:textId="53C8BE42" w:rsidR="00A10A3F" w:rsidRPr="00A10A3F" w:rsidRDefault="00A10A3F">
      <w:pPr>
        <w:pStyle w:val="TOC2"/>
        <w:tabs>
          <w:tab w:val="right" w:leader="dot" w:pos="9350"/>
        </w:tabs>
        <w:rPr>
          <w:rFonts w:asciiTheme="minorHAnsi" w:eastAsiaTheme="minorEastAsia" w:hAnsiTheme="minorHAnsi" w:cstheme="minorBidi"/>
          <w:noProof/>
          <w:sz w:val="24"/>
          <w:szCs w:val="24"/>
        </w:rPr>
      </w:pPr>
      <w:r w:rsidRPr="00A10A3F">
        <w:rPr>
          <w:rFonts w:eastAsia="Times New Roman"/>
          <w:noProof/>
          <w:color w:val="000000"/>
          <w:kern w:val="0"/>
          <w14:ligatures w14:val="none"/>
        </w:rPr>
        <w:t>7 Rule Text Filed for Adoption</w:t>
      </w:r>
      <w:r>
        <w:rPr>
          <w:rFonts w:eastAsia="Times New Roman"/>
          <w:noProof/>
          <w:color w:val="000000"/>
          <w:kern w:val="0"/>
          <w14:ligatures w14:val="none"/>
        </w:rPr>
        <w:tab/>
      </w:r>
      <w:r w:rsidRPr="00A10A3F">
        <w:rPr>
          <w:noProof/>
        </w:rPr>
        <w:fldChar w:fldCharType="begin"/>
      </w:r>
      <w:r w:rsidRPr="00A10A3F">
        <w:rPr>
          <w:noProof/>
        </w:rPr>
        <w:instrText xml:space="preserve"> PAGEREF _Toc222150273 \h </w:instrText>
      </w:r>
      <w:r w:rsidRPr="00A10A3F">
        <w:rPr>
          <w:noProof/>
        </w:rPr>
      </w:r>
      <w:r w:rsidRPr="00A10A3F">
        <w:rPr>
          <w:noProof/>
        </w:rPr>
        <w:fldChar w:fldCharType="separate"/>
      </w:r>
      <w:r w:rsidRPr="00A10A3F">
        <w:rPr>
          <w:noProof/>
        </w:rPr>
        <w:t>35</w:t>
      </w:r>
      <w:r w:rsidRPr="00A10A3F">
        <w:rPr>
          <w:noProof/>
        </w:rPr>
        <w:fldChar w:fldCharType="end"/>
      </w:r>
    </w:p>
    <w:p w14:paraId="3B33424D" w14:textId="67917F2D" w:rsidR="00A10A3F" w:rsidRPr="00A10A3F" w:rsidRDefault="00A10A3F">
      <w:pPr>
        <w:pStyle w:val="TOC3"/>
        <w:tabs>
          <w:tab w:val="right" w:leader="dot" w:pos="9350"/>
        </w:tabs>
        <w:rPr>
          <w:noProof/>
        </w:rPr>
      </w:pPr>
      <w:r w:rsidRPr="00A10A3F">
        <w:rPr>
          <w:rFonts w:eastAsia="Times New Roman"/>
          <w:noProof/>
          <w:color w:val="000000"/>
          <w:kern w:val="0"/>
          <w14:ligatures w14:val="none"/>
        </w:rPr>
        <w:t>7.1 New Rules and Amended Rules</w:t>
      </w:r>
      <w:r>
        <w:rPr>
          <w:rFonts w:eastAsia="Times New Roman"/>
          <w:noProof/>
          <w:color w:val="000000"/>
          <w:kern w:val="0"/>
          <w14:ligatures w14:val="none"/>
        </w:rPr>
        <w:tab/>
      </w:r>
      <w:r w:rsidRPr="00A10A3F">
        <w:rPr>
          <w:noProof/>
        </w:rPr>
        <w:fldChar w:fldCharType="begin"/>
      </w:r>
      <w:r w:rsidRPr="00A10A3F">
        <w:rPr>
          <w:noProof/>
        </w:rPr>
        <w:instrText xml:space="preserve"> PAGEREF _Toc222150274 \h </w:instrText>
      </w:r>
      <w:r w:rsidRPr="00A10A3F">
        <w:rPr>
          <w:noProof/>
        </w:rPr>
      </w:r>
      <w:r w:rsidRPr="00A10A3F">
        <w:rPr>
          <w:noProof/>
        </w:rPr>
        <w:fldChar w:fldCharType="separate"/>
      </w:r>
      <w:r w:rsidRPr="00A10A3F">
        <w:rPr>
          <w:noProof/>
        </w:rPr>
        <w:t>35</w:t>
      </w:r>
      <w:r w:rsidRPr="00A10A3F">
        <w:rPr>
          <w:noProof/>
        </w:rPr>
        <w:fldChar w:fldCharType="end"/>
      </w:r>
    </w:p>
    <w:p w14:paraId="38835E43" w14:textId="38B133B9" w:rsidR="00A10A3F" w:rsidRPr="00A10A3F" w:rsidRDefault="00A10A3F">
      <w:pPr>
        <w:pStyle w:val="TOC3"/>
        <w:tabs>
          <w:tab w:val="right" w:leader="dot" w:pos="9350"/>
        </w:tabs>
        <w:rPr>
          <w:noProof/>
        </w:rPr>
      </w:pPr>
      <w:r w:rsidRPr="00A10A3F">
        <w:rPr>
          <w:rFonts w:eastAsia="Times New Roman"/>
          <w:noProof/>
          <w:color w:val="000000"/>
          <w:kern w:val="0"/>
          <w14:ligatures w14:val="none"/>
        </w:rPr>
        <w:lastRenderedPageBreak/>
        <w:t>7.2 Repealed Rules</w:t>
      </w:r>
      <w:r w:rsidRPr="00A10A3F">
        <w:rPr>
          <w:noProof/>
        </w:rPr>
        <w:t xml:space="preserve"> </w:t>
      </w:r>
      <w:r>
        <w:rPr>
          <w:noProof/>
        </w:rPr>
        <w:tab/>
      </w:r>
      <w:r w:rsidRPr="00A10A3F">
        <w:rPr>
          <w:noProof/>
        </w:rPr>
        <w:fldChar w:fldCharType="begin"/>
      </w:r>
      <w:r w:rsidRPr="00A10A3F">
        <w:rPr>
          <w:noProof/>
        </w:rPr>
        <w:instrText xml:space="preserve"> PAGEREF _Toc222150275 \h </w:instrText>
      </w:r>
      <w:r w:rsidRPr="00A10A3F">
        <w:rPr>
          <w:noProof/>
        </w:rPr>
      </w:r>
      <w:r w:rsidRPr="00A10A3F">
        <w:rPr>
          <w:noProof/>
        </w:rPr>
        <w:fldChar w:fldCharType="separate"/>
      </w:r>
      <w:r w:rsidRPr="00A10A3F">
        <w:rPr>
          <w:noProof/>
        </w:rPr>
        <w:t>38</w:t>
      </w:r>
      <w:r w:rsidRPr="00A10A3F">
        <w:rPr>
          <w:noProof/>
        </w:rPr>
        <w:fldChar w:fldCharType="end"/>
      </w:r>
    </w:p>
    <w:p w14:paraId="22C40576" w14:textId="0AD6A556" w:rsidR="00A10A3F" w:rsidRPr="00A10A3F" w:rsidRDefault="00A10A3F">
      <w:pPr>
        <w:pStyle w:val="TOC3"/>
        <w:tabs>
          <w:tab w:val="right" w:leader="dot" w:pos="9350"/>
        </w:tabs>
        <w:rPr>
          <w:noProof/>
        </w:rPr>
      </w:pPr>
      <w:r w:rsidRPr="00A10A3F">
        <w:rPr>
          <w:rFonts w:eastAsia="Times New Roman"/>
          <w:noProof/>
          <w:color w:val="000000"/>
          <w:kern w:val="0"/>
          <w14:ligatures w14:val="none"/>
        </w:rPr>
        <w:t>7.3 Emergency Rules</w:t>
      </w:r>
      <w:r>
        <w:rPr>
          <w:rFonts w:eastAsia="Times New Roman"/>
          <w:noProof/>
          <w:color w:val="000000"/>
          <w:kern w:val="0"/>
          <w14:ligatures w14:val="none"/>
        </w:rPr>
        <w:tab/>
      </w:r>
      <w:r w:rsidRPr="00A10A3F">
        <w:rPr>
          <w:noProof/>
        </w:rPr>
        <w:fldChar w:fldCharType="begin"/>
      </w:r>
      <w:r w:rsidRPr="00A10A3F">
        <w:rPr>
          <w:noProof/>
        </w:rPr>
        <w:instrText xml:space="preserve"> PAGEREF _Toc222150276 \h </w:instrText>
      </w:r>
      <w:r w:rsidRPr="00A10A3F">
        <w:rPr>
          <w:noProof/>
        </w:rPr>
      </w:r>
      <w:r w:rsidRPr="00A10A3F">
        <w:rPr>
          <w:noProof/>
        </w:rPr>
        <w:fldChar w:fldCharType="separate"/>
      </w:r>
      <w:r w:rsidRPr="00A10A3F">
        <w:rPr>
          <w:noProof/>
        </w:rPr>
        <w:t>38</w:t>
      </w:r>
      <w:r w:rsidRPr="00A10A3F">
        <w:rPr>
          <w:noProof/>
        </w:rPr>
        <w:fldChar w:fldCharType="end"/>
      </w:r>
    </w:p>
    <w:p w14:paraId="55124088" w14:textId="5E247589" w:rsidR="00A10A3F" w:rsidRPr="00A10A3F" w:rsidRDefault="00A10A3F">
      <w:pPr>
        <w:pStyle w:val="TOC3"/>
        <w:tabs>
          <w:tab w:val="right" w:leader="dot" w:pos="9350"/>
        </w:tabs>
        <w:rPr>
          <w:noProof/>
        </w:rPr>
      </w:pPr>
      <w:r w:rsidRPr="00A10A3F">
        <w:rPr>
          <w:rFonts w:eastAsia="Times New Roman"/>
          <w:noProof/>
          <w:color w:val="000000"/>
          <w:kern w:val="0"/>
          <w14:ligatures w14:val="none"/>
        </w:rPr>
        <w:t>7.4 Reviewed Rules</w:t>
      </w:r>
      <w:r w:rsidRPr="00A10A3F">
        <w:rPr>
          <w:noProof/>
        </w:rPr>
        <w:t xml:space="preserve"> </w:t>
      </w:r>
      <w:r>
        <w:rPr>
          <w:noProof/>
        </w:rPr>
        <w:tab/>
      </w:r>
      <w:r w:rsidRPr="00A10A3F">
        <w:rPr>
          <w:noProof/>
        </w:rPr>
        <w:fldChar w:fldCharType="begin"/>
      </w:r>
      <w:r w:rsidRPr="00A10A3F">
        <w:rPr>
          <w:noProof/>
        </w:rPr>
        <w:instrText xml:space="preserve"> PAGEREF _Toc222150277 \h </w:instrText>
      </w:r>
      <w:r w:rsidRPr="00A10A3F">
        <w:rPr>
          <w:noProof/>
        </w:rPr>
      </w:r>
      <w:r w:rsidRPr="00A10A3F">
        <w:rPr>
          <w:noProof/>
        </w:rPr>
        <w:fldChar w:fldCharType="separate"/>
      </w:r>
      <w:r w:rsidRPr="00A10A3F">
        <w:rPr>
          <w:noProof/>
        </w:rPr>
        <w:t>38</w:t>
      </w:r>
      <w:r w:rsidRPr="00A10A3F">
        <w:rPr>
          <w:noProof/>
        </w:rPr>
        <w:fldChar w:fldCharType="end"/>
      </w:r>
    </w:p>
    <w:p w14:paraId="384271E1" w14:textId="37BDE801" w:rsidR="00A10A3F" w:rsidRPr="00A10A3F" w:rsidRDefault="00A10A3F">
      <w:pPr>
        <w:pStyle w:val="TOC2"/>
        <w:tabs>
          <w:tab w:val="right" w:leader="dot" w:pos="9350"/>
        </w:tabs>
        <w:rPr>
          <w:rFonts w:asciiTheme="minorHAnsi" w:eastAsiaTheme="minorEastAsia" w:hAnsiTheme="minorHAnsi" w:cstheme="minorBidi"/>
          <w:noProof/>
          <w:sz w:val="24"/>
          <w:szCs w:val="24"/>
        </w:rPr>
      </w:pPr>
      <w:r w:rsidRPr="00A10A3F">
        <w:rPr>
          <w:rFonts w:eastAsia="Times New Roman"/>
          <w:noProof/>
          <w:color w:val="000000"/>
          <w:kern w:val="0"/>
          <w14:ligatures w14:val="none"/>
        </w:rPr>
        <w:t>8 Miscellaneous Coding</w:t>
      </w:r>
      <w:r w:rsidRPr="00A10A3F">
        <w:rPr>
          <w:noProof/>
        </w:rPr>
        <w:t xml:space="preserve"> </w:t>
      </w:r>
      <w:r>
        <w:rPr>
          <w:noProof/>
        </w:rPr>
        <w:tab/>
      </w:r>
      <w:r w:rsidRPr="00A10A3F">
        <w:rPr>
          <w:noProof/>
        </w:rPr>
        <w:fldChar w:fldCharType="begin"/>
      </w:r>
      <w:r w:rsidRPr="00A10A3F">
        <w:rPr>
          <w:noProof/>
        </w:rPr>
        <w:instrText xml:space="preserve"> PAGEREF _Toc222150278 \h </w:instrText>
      </w:r>
      <w:r w:rsidRPr="00A10A3F">
        <w:rPr>
          <w:noProof/>
        </w:rPr>
      </w:r>
      <w:r w:rsidRPr="00A10A3F">
        <w:rPr>
          <w:noProof/>
        </w:rPr>
        <w:fldChar w:fldCharType="separate"/>
      </w:r>
      <w:r w:rsidRPr="00A10A3F">
        <w:rPr>
          <w:noProof/>
        </w:rPr>
        <w:t>40</w:t>
      </w:r>
      <w:r w:rsidRPr="00A10A3F">
        <w:rPr>
          <w:noProof/>
        </w:rPr>
        <w:fldChar w:fldCharType="end"/>
      </w:r>
    </w:p>
    <w:p w14:paraId="23C906DF" w14:textId="6817A1B9" w:rsidR="00AE2932" w:rsidRDefault="00A10A3F" w:rsidP="00965037">
      <w:pPr>
        <w:spacing w:after="0" w:line="264" w:lineRule="auto"/>
        <w:rPr>
          <w:sz w:val="24"/>
          <w:szCs w:val="24"/>
          <w:u w:val="single"/>
        </w:rPr>
        <w:sectPr w:rsidR="00AE2932" w:rsidSect="00152577">
          <w:footerReference w:type="default" r:id="rId10"/>
          <w:pgSz w:w="12240" w:h="15840" w:code="1"/>
          <w:pgMar w:top="1440" w:right="1440" w:bottom="1440" w:left="1440" w:header="720" w:footer="720" w:gutter="0"/>
          <w:cols w:space="720"/>
          <w:docGrid w:linePitch="360"/>
        </w:sectPr>
      </w:pPr>
      <w:r>
        <w:rPr>
          <w:noProof/>
          <w:sz w:val="28"/>
          <w:szCs w:val="28"/>
        </w:rPr>
        <w:fldChar w:fldCharType="end"/>
      </w:r>
    </w:p>
    <w:p w14:paraId="49D52CAE" w14:textId="136C1D42" w:rsidR="00C7422F" w:rsidRPr="003011A1" w:rsidRDefault="003011A1" w:rsidP="00AE2932">
      <w:pPr>
        <w:spacing w:after="0" w:line="264" w:lineRule="auto"/>
        <w:jc w:val="center"/>
        <w:outlineLvl w:val="1"/>
        <w:rPr>
          <w:b/>
          <w:bCs/>
          <w:sz w:val="28"/>
          <w:szCs w:val="28"/>
          <w:u w:val="single"/>
        </w:rPr>
      </w:pPr>
      <w:bookmarkStart w:id="8" w:name="_Toc159933577"/>
      <w:bookmarkStart w:id="9" w:name="_Toc222150241"/>
      <w:r w:rsidRPr="003011A1">
        <w:rPr>
          <w:b/>
          <w:bCs/>
          <w:sz w:val="28"/>
          <w:szCs w:val="28"/>
          <w:u w:val="single"/>
        </w:rPr>
        <w:lastRenderedPageBreak/>
        <w:t>1</w:t>
      </w:r>
      <w:r w:rsidR="00FC2897">
        <w:rPr>
          <w:b/>
          <w:bCs/>
          <w:sz w:val="28"/>
          <w:szCs w:val="28"/>
          <w:u w:val="single"/>
        </w:rPr>
        <w:t xml:space="preserve"> </w:t>
      </w:r>
      <w:r w:rsidR="00A83028" w:rsidRPr="003011A1">
        <w:rPr>
          <w:b/>
          <w:bCs/>
          <w:sz w:val="28"/>
          <w:szCs w:val="28"/>
          <w:u w:val="single"/>
        </w:rPr>
        <w:t>Rule Text Formatting</w:t>
      </w:r>
      <w:bookmarkEnd w:id="8"/>
      <w:bookmarkEnd w:id="9"/>
    </w:p>
    <w:p w14:paraId="62799E41" w14:textId="77777777" w:rsidR="00A23F34" w:rsidRDefault="00A23F34" w:rsidP="006124EF">
      <w:pPr>
        <w:spacing w:after="0" w:line="264" w:lineRule="auto"/>
      </w:pPr>
    </w:p>
    <w:p w14:paraId="6D30F724" w14:textId="20240665" w:rsidR="00A23F34" w:rsidRPr="00A23F34" w:rsidRDefault="00A23F34" w:rsidP="006124EF">
      <w:pPr>
        <w:spacing w:after="0" w:line="264" w:lineRule="auto"/>
      </w:pPr>
      <w:r w:rsidRPr="00A23F34">
        <w:t>All rule</w:t>
      </w:r>
      <w:r w:rsidR="00355765">
        <w:t xml:space="preserve"> text</w:t>
      </w:r>
      <w:r w:rsidRPr="00A23F34">
        <w:t xml:space="preserve"> must be formatted as follows:</w:t>
      </w:r>
    </w:p>
    <w:p w14:paraId="0663CADD" w14:textId="77777777" w:rsidR="00A23F34" w:rsidRDefault="00A23F34" w:rsidP="006124EF">
      <w:pPr>
        <w:spacing w:after="0" w:line="264" w:lineRule="auto"/>
      </w:pPr>
    </w:p>
    <w:p w14:paraId="4D5EBBF3" w14:textId="2CD5A874" w:rsidR="00A23F34" w:rsidRPr="00355765" w:rsidRDefault="00AC015E" w:rsidP="006124EF">
      <w:pPr>
        <w:spacing w:after="0" w:line="264" w:lineRule="auto"/>
        <w:ind w:left="720"/>
        <w:rPr>
          <w:u w:val="single"/>
        </w:rPr>
      </w:pPr>
      <w:r w:rsidRPr="00355765">
        <w:rPr>
          <w:u w:val="single"/>
        </w:rPr>
        <w:t>Rule Title:</w:t>
      </w:r>
    </w:p>
    <w:p w14:paraId="08CF5A54" w14:textId="77777777" w:rsidR="00AC015E" w:rsidRDefault="00AC015E" w:rsidP="006124EF">
      <w:pPr>
        <w:spacing w:after="0" w:line="264" w:lineRule="auto"/>
        <w:ind w:left="1080"/>
      </w:pPr>
      <w:r>
        <w:t xml:space="preserve">1. </w:t>
      </w:r>
      <w:r w:rsidRPr="00A23F34">
        <w:t>Times New Roman</w:t>
      </w:r>
      <w:r>
        <w:t xml:space="preserve"> font</w:t>
      </w:r>
    </w:p>
    <w:p w14:paraId="15C904D6" w14:textId="77777777" w:rsidR="00AC015E" w:rsidRDefault="00AC015E" w:rsidP="006124EF">
      <w:pPr>
        <w:spacing w:after="0" w:line="264" w:lineRule="auto"/>
        <w:ind w:left="1080"/>
      </w:pPr>
      <w:r>
        <w:t xml:space="preserve">2. </w:t>
      </w:r>
      <w:r w:rsidRPr="00A23F34">
        <w:t>10 point</w:t>
      </w:r>
      <w:r>
        <w:t xml:space="preserve"> font</w:t>
      </w:r>
    </w:p>
    <w:p w14:paraId="2EA70C96" w14:textId="16097494" w:rsidR="00AC015E" w:rsidRDefault="00AC015E" w:rsidP="006124EF">
      <w:pPr>
        <w:spacing w:after="0" w:line="264" w:lineRule="auto"/>
        <w:ind w:left="1080"/>
      </w:pPr>
      <w:r>
        <w:t xml:space="preserve">3. </w:t>
      </w:r>
      <w:r w:rsidR="00091550">
        <w:t>J</w:t>
      </w:r>
      <w:r w:rsidRPr="00A23F34">
        <w:t>ustified</w:t>
      </w:r>
    </w:p>
    <w:p w14:paraId="41DBE87C" w14:textId="54E9769A" w:rsidR="00091550" w:rsidRDefault="00091550" w:rsidP="006124EF">
      <w:pPr>
        <w:spacing w:after="0" w:line="264" w:lineRule="auto"/>
        <w:ind w:left="1080"/>
      </w:pPr>
      <w:r>
        <w:t xml:space="preserve">4. </w:t>
      </w:r>
      <w:r w:rsidRPr="00A23F34">
        <w:t>First line indents must be set at 0.25''</w:t>
      </w:r>
    </w:p>
    <w:p w14:paraId="6EFBFFAF" w14:textId="282E94CF" w:rsidR="00AC015E" w:rsidRDefault="00091550" w:rsidP="006124EF">
      <w:pPr>
        <w:spacing w:after="0" w:line="264" w:lineRule="auto"/>
        <w:ind w:left="1080"/>
      </w:pPr>
      <w:r>
        <w:t>5</w:t>
      </w:r>
      <w:r w:rsidR="00AC015E">
        <w:t>. Bolded</w:t>
      </w:r>
    </w:p>
    <w:p w14:paraId="72E446FA" w14:textId="77777777" w:rsidR="00AC015E" w:rsidRDefault="00AC015E" w:rsidP="006124EF">
      <w:pPr>
        <w:spacing w:after="0" w:line="264" w:lineRule="auto"/>
      </w:pPr>
    </w:p>
    <w:p w14:paraId="7E990D6C" w14:textId="29C306E3" w:rsidR="00A23F34" w:rsidRPr="00355765" w:rsidRDefault="00AC015E" w:rsidP="006124EF">
      <w:pPr>
        <w:spacing w:after="0" w:line="264" w:lineRule="auto"/>
        <w:ind w:left="720"/>
        <w:rPr>
          <w:u w:val="single"/>
        </w:rPr>
      </w:pPr>
      <w:r w:rsidRPr="00355765">
        <w:rPr>
          <w:u w:val="single"/>
        </w:rPr>
        <w:t>Rule Text:</w:t>
      </w:r>
    </w:p>
    <w:p w14:paraId="1BDBE30F" w14:textId="581DE060" w:rsidR="00AC015E" w:rsidRDefault="00AC015E" w:rsidP="006124EF">
      <w:pPr>
        <w:spacing w:after="0" w:line="264" w:lineRule="auto"/>
        <w:ind w:left="1080"/>
      </w:pPr>
      <w:r>
        <w:t xml:space="preserve">1. </w:t>
      </w:r>
      <w:r w:rsidRPr="00A23F34">
        <w:t>Times New Roman</w:t>
      </w:r>
      <w:r>
        <w:t xml:space="preserve"> font</w:t>
      </w:r>
    </w:p>
    <w:p w14:paraId="4EFC9373" w14:textId="09D2FA4B" w:rsidR="00AC015E" w:rsidRDefault="00AC015E" w:rsidP="006124EF">
      <w:pPr>
        <w:spacing w:after="0" w:line="264" w:lineRule="auto"/>
        <w:ind w:left="1080"/>
      </w:pPr>
      <w:r>
        <w:t xml:space="preserve">2. </w:t>
      </w:r>
      <w:r w:rsidRPr="00A23F34">
        <w:t>10 point</w:t>
      </w:r>
      <w:r>
        <w:t xml:space="preserve"> font</w:t>
      </w:r>
    </w:p>
    <w:p w14:paraId="64475C87" w14:textId="7A6E33B7" w:rsidR="00AC015E" w:rsidRDefault="00AC015E" w:rsidP="006124EF">
      <w:pPr>
        <w:spacing w:after="0" w:line="264" w:lineRule="auto"/>
        <w:ind w:left="1080"/>
      </w:pPr>
      <w:r>
        <w:t xml:space="preserve">3. </w:t>
      </w:r>
      <w:r w:rsidR="00091550">
        <w:t>J</w:t>
      </w:r>
      <w:r w:rsidRPr="00A23F34">
        <w:t>ustified</w:t>
      </w:r>
    </w:p>
    <w:p w14:paraId="2E28145B" w14:textId="1E0F8837" w:rsidR="00AC015E" w:rsidRDefault="00AC015E" w:rsidP="006124EF">
      <w:pPr>
        <w:spacing w:after="0" w:line="264" w:lineRule="auto"/>
        <w:ind w:left="1080"/>
      </w:pPr>
      <w:r>
        <w:t xml:space="preserve">4. </w:t>
      </w:r>
      <w:r w:rsidRPr="00A23F34">
        <w:t>First line indents must be set at 0.25''</w:t>
      </w:r>
    </w:p>
    <w:p w14:paraId="00DDF76F" w14:textId="77777777" w:rsidR="00AC015E" w:rsidRDefault="00AC015E" w:rsidP="006124EF">
      <w:pPr>
        <w:spacing w:after="0" w:line="264" w:lineRule="auto"/>
      </w:pPr>
    </w:p>
    <w:p w14:paraId="191747C4" w14:textId="791FE6BD" w:rsidR="00AC015E" w:rsidRPr="00355765" w:rsidRDefault="00AC015E" w:rsidP="006124EF">
      <w:pPr>
        <w:spacing w:after="0" w:line="264" w:lineRule="auto"/>
        <w:ind w:left="720"/>
        <w:rPr>
          <w:u w:val="single"/>
        </w:rPr>
      </w:pPr>
      <w:r w:rsidRPr="00355765">
        <w:rPr>
          <w:u w:val="single"/>
        </w:rPr>
        <w:t>Rule History:</w:t>
      </w:r>
    </w:p>
    <w:p w14:paraId="58BE1811" w14:textId="1B57C007" w:rsidR="00AC015E" w:rsidRDefault="00AC015E" w:rsidP="006124EF">
      <w:pPr>
        <w:spacing w:after="0" w:line="264" w:lineRule="auto"/>
        <w:ind w:left="1080"/>
      </w:pPr>
      <w:r>
        <w:t>1. Times New Roman font</w:t>
      </w:r>
    </w:p>
    <w:p w14:paraId="7DF2264A" w14:textId="740767AD" w:rsidR="00AC015E" w:rsidRDefault="00AC015E" w:rsidP="006124EF">
      <w:pPr>
        <w:spacing w:after="0" w:line="264" w:lineRule="auto"/>
        <w:ind w:left="1080"/>
      </w:pPr>
      <w:r>
        <w:t>2. 9 point font</w:t>
      </w:r>
    </w:p>
    <w:p w14:paraId="46746F2B" w14:textId="010B7DE9" w:rsidR="00AC015E" w:rsidRDefault="00AC015E" w:rsidP="006124EF">
      <w:pPr>
        <w:spacing w:after="0" w:line="264" w:lineRule="auto"/>
        <w:ind w:left="1080"/>
      </w:pPr>
      <w:r>
        <w:t xml:space="preserve">3. </w:t>
      </w:r>
      <w:r w:rsidR="00091550">
        <w:t>J</w:t>
      </w:r>
      <w:r w:rsidRPr="00A23F34">
        <w:t>ustified</w:t>
      </w:r>
    </w:p>
    <w:p w14:paraId="60611234" w14:textId="6F4907AE" w:rsidR="00091550" w:rsidRDefault="00AC015E" w:rsidP="006124EF">
      <w:pPr>
        <w:spacing w:after="0" w:line="264" w:lineRule="auto"/>
        <w:ind w:left="1080"/>
      </w:pPr>
      <w:r>
        <w:t>4. Italicize</w:t>
      </w:r>
      <w:r w:rsidR="00091550">
        <w:t>d</w:t>
      </w:r>
    </w:p>
    <w:p w14:paraId="535A7566" w14:textId="77777777" w:rsidR="003C29FF" w:rsidRDefault="003C29FF" w:rsidP="006124EF">
      <w:pPr>
        <w:spacing w:after="0" w:line="264" w:lineRule="auto"/>
      </w:pPr>
    </w:p>
    <w:p w14:paraId="31A160DF" w14:textId="347AFCF4" w:rsidR="002C221D" w:rsidRDefault="002C221D" w:rsidP="006124EF">
      <w:pPr>
        <w:spacing w:after="0" w:line="264" w:lineRule="auto"/>
      </w:pPr>
      <w:r>
        <w:t>Rule text shall not contain:</w:t>
      </w:r>
    </w:p>
    <w:p w14:paraId="62FC1A48" w14:textId="38BC712B" w:rsidR="002C221D" w:rsidRDefault="002C221D" w:rsidP="00C77F14">
      <w:pPr>
        <w:pStyle w:val="ListParagraph"/>
        <w:numPr>
          <w:ilvl w:val="0"/>
          <w:numId w:val="23"/>
        </w:numPr>
        <w:spacing w:after="0" w:line="264" w:lineRule="auto"/>
      </w:pPr>
      <w:r>
        <w:t>M</w:t>
      </w:r>
      <w:r w:rsidRPr="004756CD">
        <w:t>arkup revision</w:t>
      </w:r>
      <w:r>
        <w:t>s</w:t>
      </w:r>
      <w:r w:rsidR="004D7061">
        <w:t>;</w:t>
      </w:r>
    </w:p>
    <w:p w14:paraId="3453AD41" w14:textId="304E5D2F" w:rsidR="002C221D" w:rsidRDefault="002C221D" w:rsidP="00C77F14">
      <w:pPr>
        <w:pStyle w:val="ListParagraph"/>
        <w:numPr>
          <w:ilvl w:val="0"/>
          <w:numId w:val="23"/>
        </w:numPr>
        <w:spacing w:after="0" w:line="264" w:lineRule="auto"/>
      </w:pPr>
      <w:r>
        <w:t>R</w:t>
      </w:r>
      <w:r w:rsidRPr="004756CD">
        <w:t>edlinin</w:t>
      </w:r>
      <w:r>
        <w:t>g</w:t>
      </w:r>
      <w:r w:rsidR="004D7061">
        <w:t>;</w:t>
      </w:r>
    </w:p>
    <w:p w14:paraId="67A29F6E" w14:textId="11370149" w:rsidR="002C221D" w:rsidRDefault="002C221D" w:rsidP="00C77F14">
      <w:pPr>
        <w:pStyle w:val="ListParagraph"/>
        <w:numPr>
          <w:ilvl w:val="0"/>
          <w:numId w:val="23"/>
        </w:numPr>
        <w:spacing w:after="0" w:line="264" w:lineRule="auto"/>
      </w:pPr>
      <w:r>
        <w:t>Track changes</w:t>
      </w:r>
      <w:r w:rsidR="004D7061">
        <w:t>; or</w:t>
      </w:r>
    </w:p>
    <w:p w14:paraId="3E7AC363" w14:textId="0638F95B" w:rsidR="002C221D" w:rsidRDefault="002C221D" w:rsidP="00C77F14">
      <w:pPr>
        <w:pStyle w:val="ListParagraph"/>
        <w:numPr>
          <w:ilvl w:val="0"/>
          <w:numId w:val="23"/>
        </w:numPr>
        <w:spacing w:after="0" w:line="264" w:lineRule="auto"/>
      </w:pPr>
      <w:r>
        <w:t>A</w:t>
      </w:r>
      <w:r w:rsidRPr="004756CD">
        <w:t>utomatic numbering</w:t>
      </w:r>
      <w:r w:rsidR="004D7061">
        <w:t>.</w:t>
      </w:r>
    </w:p>
    <w:p w14:paraId="2B3FB420" w14:textId="77777777" w:rsidR="00A12943" w:rsidRPr="00A12943" w:rsidRDefault="00A12943" w:rsidP="00D10476">
      <w:pPr>
        <w:spacing w:after="0" w:line="264" w:lineRule="auto"/>
      </w:pPr>
    </w:p>
    <w:p w14:paraId="788F06F1" w14:textId="5FB605C9" w:rsidR="003C29FF" w:rsidRDefault="00E829E5" w:rsidP="006124EF">
      <w:pPr>
        <w:spacing w:after="0" w:line="264" w:lineRule="auto"/>
      </w:pPr>
      <w:r>
        <w:t xml:space="preserve">See </w:t>
      </w:r>
      <w:r w:rsidR="00B71854">
        <w:t>paragraph</w:t>
      </w:r>
      <w:r w:rsidR="00EB16AA">
        <w:t>s</w:t>
      </w:r>
      <w:r w:rsidR="00B71854">
        <w:t xml:space="preserve"> </w:t>
      </w:r>
      <w:r>
        <w:t>1-1.010</w:t>
      </w:r>
      <w:r w:rsidR="00B71854">
        <w:t>(</w:t>
      </w:r>
      <w:r w:rsidR="005014D8">
        <w:t>2</w:t>
      </w:r>
      <w:r w:rsidR="00B71854">
        <w:t>)(a)</w:t>
      </w:r>
      <w:r w:rsidR="002C221D">
        <w:t xml:space="preserve">, </w:t>
      </w:r>
      <w:r w:rsidR="00EB16AA">
        <w:t>(b)</w:t>
      </w:r>
      <w:r w:rsidR="002C221D">
        <w:t>, and (c)</w:t>
      </w:r>
      <w:r>
        <w:t xml:space="preserve">, F.A.C. for </w:t>
      </w:r>
      <w:r w:rsidR="00355765">
        <w:t xml:space="preserve">rule text formatting requirements </w:t>
      </w:r>
      <w:r w:rsidR="0017431B">
        <w:t>for when it is time to file the rule for final adoption.</w:t>
      </w:r>
    </w:p>
    <w:p w14:paraId="425A10AF" w14:textId="77777777" w:rsidR="00D10476" w:rsidRDefault="00D10476" w:rsidP="006124EF">
      <w:pPr>
        <w:spacing w:after="0" w:line="264" w:lineRule="auto"/>
      </w:pPr>
    </w:p>
    <w:p w14:paraId="6993B597" w14:textId="4FC8607A" w:rsidR="00D10476" w:rsidRDefault="005014D8" w:rsidP="00965037">
      <w:pPr>
        <w:spacing w:after="0" w:line="264" w:lineRule="auto"/>
      </w:pPr>
      <w:r>
        <w:t>Sub-units of rule text</w:t>
      </w:r>
      <w:r w:rsidR="00965037" w:rsidRPr="00965037">
        <w:t xml:space="preserve"> </w:t>
      </w:r>
      <w:r>
        <w:t>shall</w:t>
      </w:r>
      <w:r w:rsidR="00965037" w:rsidRPr="00965037">
        <w:t xml:space="preserve"> be labeled as follows</w:t>
      </w:r>
      <w:r w:rsidR="00D10476" w:rsidRPr="00965037">
        <w:t>:</w:t>
      </w:r>
    </w:p>
    <w:p w14:paraId="0A892396" w14:textId="77777777" w:rsidR="00965037" w:rsidRPr="00965037" w:rsidRDefault="00965037" w:rsidP="00965037">
      <w:pPr>
        <w:spacing w:after="0" w:line="264" w:lineRule="auto"/>
      </w:pPr>
    </w:p>
    <w:p w14:paraId="640AA42D" w14:textId="49809B87" w:rsidR="005F7AC8" w:rsidRDefault="005F7AC8" w:rsidP="00965037">
      <w:pPr>
        <w:spacing w:after="0" w:line="264" w:lineRule="auto"/>
        <w:ind w:left="720"/>
      </w:pPr>
      <w:r>
        <w:t>Chapter 1-1</w:t>
      </w:r>
      <w:r w:rsidR="002C221D">
        <w:t>, F.A.C.</w:t>
      </w:r>
    </w:p>
    <w:p w14:paraId="2E132644" w14:textId="3476DF75" w:rsidR="005F7AC8" w:rsidRDefault="005F7AC8" w:rsidP="00965037">
      <w:pPr>
        <w:spacing w:after="0" w:line="264" w:lineRule="auto"/>
        <w:ind w:left="720"/>
      </w:pPr>
      <w:r>
        <w:t>Rule 1-1.010</w:t>
      </w:r>
      <w:r w:rsidR="002C221D">
        <w:t>, F.A.C.</w:t>
      </w:r>
    </w:p>
    <w:p w14:paraId="2FAFD0E7" w14:textId="22E914C5" w:rsidR="005F7AC8" w:rsidRDefault="005F7AC8" w:rsidP="00965037">
      <w:pPr>
        <w:spacing w:after="0" w:line="264" w:lineRule="auto"/>
        <w:ind w:left="720"/>
      </w:pPr>
      <w:r>
        <w:t>subsection 1-1.010(1)</w:t>
      </w:r>
      <w:r w:rsidR="002C221D">
        <w:t>, F.A.C.</w:t>
      </w:r>
    </w:p>
    <w:p w14:paraId="06EDEB5D" w14:textId="55C7434B" w:rsidR="005F7AC8" w:rsidRDefault="005F7AC8" w:rsidP="00965037">
      <w:pPr>
        <w:spacing w:after="0" w:line="264" w:lineRule="auto"/>
        <w:ind w:left="720"/>
      </w:pPr>
      <w:r>
        <w:t>paragraph 1-1.010(1)(a)</w:t>
      </w:r>
      <w:r w:rsidR="002C221D">
        <w:t>, F.A.C.</w:t>
      </w:r>
    </w:p>
    <w:p w14:paraId="706B0029" w14:textId="7E6F9D4B" w:rsidR="005F7AC8" w:rsidRDefault="005F7AC8" w:rsidP="00965037">
      <w:pPr>
        <w:spacing w:after="0" w:line="264" w:lineRule="auto"/>
        <w:ind w:left="720"/>
      </w:pPr>
      <w:r>
        <w:t>subparagraph 1-1.010(1)(a)1.</w:t>
      </w:r>
      <w:r w:rsidR="002C221D">
        <w:t>, F.A.C.</w:t>
      </w:r>
    </w:p>
    <w:p w14:paraId="49234826" w14:textId="1AF23CA3" w:rsidR="00D10476" w:rsidRDefault="005F7AC8" w:rsidP="00965037">
      <w:pPr>
        <w:spacing w:after="0" w:line="264" w:lineRule="auto"/>
        <w:ind w:left="720"/>
      </w:pPr>
      <w:r>
        <w:t>sub-subparagraph 1-1.010(1)(a)1.a.</w:t>
      </w:r>
      <w:r w:rsidR="002C221D">
        <w:t>, F.A.C.</w:t>
      </w:r>
    </w:p>
    <w:p w14:paraId="2C2BDFC2" w14:textId="5A0CEC64" w:rsidR="005F7AC8" w:rsidRDefault="00121F56" w:rsidP="00965037">
      <w:pPr>
        <w:spacing w:after="0" w:line="264" w:lineRule="auto"/>
        <w:ind w:left="720"/>
      </w:pPr>
      <w:r>
        <w:t>sub-</w:t>
      </w:r>
      <w:r w:rsidR="005F7AC8">
        <w:t>sub-subparagraph 1-1.010(1)(a)1.a.</w:t>
      </w:r>
      <w:r>
        <w:t>(I)</w:t>
      </w:r>
      <w:r w:rsidR="002C221D">
        <w:t>, F.A.C.</w:t>
      </w:r>
    </w:p>
    <w:p w14:paraId="7582228C" w14:textId="3CD5947E" w:rsidR="00121F56" w:rsidRDefault="00121F56" w:rsidP="00965037">
      <w:pPr>
        <w:spacing w:after="0" w:line="264" w:lineRule="auto"/>
        <w:ind w:left="720"/>
      </w:pPr>
      <w:r>
        <w:t>sub-sub-sub-subparagraph 1-1.010(1)(a)1.a.(I)(A)</w:t>
      </w:r>
      <w:r w:rsidR="002C221D">
        <w:t>, F.A.C.</w:t>
      </w:r>
    </w:p>
    <w:p w14:paraId="54101145" w14:textId="68AE6948" w:rsidR="00121F56" w:rsidRDefault="00121F56" w:rsidP="00965037">
      <w:pPr>
        <w:spacing w:after="0" w:line="264" w:lineRule="auto"/>
        <w:ind w:left="720"/>
      </w:pPr>
      <w:r>
        <w:t>sub-sub-sub-sub-subparagraph 1-1.010(1)(a)1.a.(I)(A)</w:t>
      </w:r>
      <w:r w:rsidR="00520C61">
        <w:t>I.</w:t>
      </w:r>
      <w:r w:rsidR="002C221D">
        <w:t>, F.A.C.</w:t>
      </w:r>
    </w:p>
    <w:p w14:paraId="5170485D" w14:textId="0609E240" w:rsidR="00520C61" w:rsidRDefault="00520C61" w:rsidP="00965037">
      <w:pPr>
        <w:spacing w:after="0" w:line="264" w:lineRule="auto"/>
        <w:ind w:left="720"/>
      </w:pPr>
      <w:r>
        <w:t>sub-sub-sub-sub-sub-subparagraph 1-1.010(1)(a)1.a.(I)(A)I.A.</w:t>
      </w:r>
      <w:r w:rsidR="002C221D">
        <w:t>, F.A.C.</w:t>
      </w:r>
    </w:p>
    <w:p w14:paraId="300F296A" w14:textId="443964BA" w:rsidR="00520C61" w:rsidRDefault="00520C61" w:rsidP="00965037">
      <w:pPr>
        <w:spacing w:after="0" w:line="264" w:lineRule="auto"/>
        <w:ind w:left="720"/>
      </w:pPr>
      <w:r>
        <w:t>sub-sub-sub-sub-sub-sub-subparagraph 1-1.010(1)(a)1.a.(I)(A)I.A.(i)</w:t>
      </w:r>
      <w:r w:rsidR="002C221D">
        <w:t>, F.A.C.</w:t>
      </w:r>
    </w:p>
    <w:p w14:paraId="09616A0D" w14:textId="5BB137F4" w:rsidR="008D27FF" w:rsidRPr="004D7061" w:rsidRDefault="00520C61" w:rsidP="004D7061">
      <w:pPr>
        <w:spacing w:after="0" w:line="264" w:lineRule="auto"/>
        <w:ind w:left="720"/>
      </w:pPr>
      <w:r>
        <w:t>sub-sub-sub-sub-sub-sub-sub-subparagraph 1-1.010(1)(a)1.a.(I)(A)I.A.(i)i.</w:t>
      </w:r>
      <w:r w:rsidR="002C221D">
        <w:t>, F.A.C.</w:t>
      </w:r>
      <w:r w:rsidR="008D27FF">
        <w:rPr>
          <w:sz w:val="28"/>
          <w:szCs w:val="28"/>
          <w:u w:val="single"/>
        </w:rPr>
        <w:br w:type="page"/>
      </w:r>
    </w:p>
    <w:p w14:paraId="52525DF2" w14:textId="01E349FD" w:rsidR="00EB1AB2" w:rsidRPr="008D2764" w:rsidRDefault="002C221D" w:rsidP="006124EF">
      <w:pPr>
        <w:spacing w:after="0" w:line="264" w:lineRule="auto"/>
        <w:jc w:val="center"/>
        <w:outlineLvl w:val="1"/>
        <w:rPr>
          <w:b/>
          <w:bCs/>
          <w:sz w:val="28"/>
          <w:szCs w:val="28"/>
          <w:u w:val="single"/>
        </w:rPr>
      </w:pPr>
      <w:bookmarkStart w:id="10" w:name="_Toc159933578"/>
      <w:bookmarkStart w:id="11" w:name="_Toc222150242"/>
      <w:r>
        <w:rPr>
          <w:b/>
          <w:bCs/>
          <w:sz w:val="28"/>
          <w:szCs w:val="28"/>
          <w:u w:val="single"/>
        </w:rPr>
        <w:lastRenderedPageBreak/>
        <w:t>2</w:t>
      </w:r>
      <w:r w:rsidR="008D2764">
        <w:rPr>
          <w:b/>
          <w:bCs/>
          <w:sz w:val="28"/>
          <w:szCs w:val="28"/>
          <w:u w:val="single"/>
        </w:rPr>
        <w:t xml:space="preserve"> </w:t>
      </w:r>
      <w:r w:rsidR="00252A76" w:rsidRPr="008D2764">
        <w:rPr>
          <w:b/>
          <w:bCs/>
          <w:sz w:val="28"/>
          <w:szCs w:val="28"/>
          <w:u w:val="single"/>
        </w:rPr>
        <w:t xml:space="preserve">Notice of </w:t>
      </w:r>
      <w:r w:rsidR="00EB1AB2" w:rsidRPr="008D2764">
        <w:rPr>
          <w:b/>
          <w:bCs/>
          <w:sz w:val="28"/>
          <w:szCs w:val="28"/>
          <w:u w:val="single"/>
        </w:rPr>
        <w:t>Proposed Rule</w:t>
      </w:r>
      <w:bookmarkEnd w:id="10"/>
      <w:bookmarkEnd w:id="11"/>
    </w:p>
    <w:p w14:paraId="1212FF39" w14:textId="77777777" w:rsidR="001D1E15" w:rsidRPr="001D1E15" w:rsidRDefault="001D1E15" w:rsidP="006124EF">
      <w:pPr>
        <w:spacing w:after="0" w:line="264" w:lineRule="auto"/>
        <w:rPr>
          <w:u w:val="single"/>
        </w:rPr>
      </w:pPr>
    </w:p>
    <w:p w14:paraId="6D6AA12F" w14:textId="6D46FDD2" w:rsidR="001D1E15" w:rsidRDefault="001D1E15" w:rsidP="006124EF">
      <w:pPr>
        <w:spacing w:after="0" w:line="264" w:lineRule="auto"/>
      </w:pPr>
      <w:r w:rsidRPr="001D1E15">
        <w:t xml:space="preserve">Proposed rule text </w:t>
      </w:r>
      <w:r w:rsidR="00252A76">
        <w:t>shall</w:t>
      </w:r>
      <w:r w:rsidRPr="001D1E15">
        <w:t xml:space="preserve"> be coded based on the rule text that is </w:t>
      </w:r>
      <w:r w:rsidR="00252A76">
        <w:t>in effect at the time the Notice of Proposed Rule is set to be published in the Florida Administrative Register</w:t>
      </w:r>
      <w:r w:rsidRPr="001D1E15">
        <w:t xml:space="preserve">. </w:t>
      </w:r>
      <w:r w:rsidR="00E167EB">
        <w:t>The</w:t>
      </w:r>
      <w:r w:rsidR="009750AA">
        <w:t xml:space="preserve"> </w:t>
      </w:r>
      <w:r w:rsidR="006678AB">
        <w:t xml:space="preserve">currently effective versions </w:t>
      </w:r>
      <w:r w:rsidRPr="001D1E15">
        <w:t xml:space="preserve">of rule text </w:t>
      </w:r>
      <w:r w:rsidR="00631EDA">
        <w:t>are</w:t>
      </w:r>
      <w:r w:rsidRPr="001D1E15">
        <w:t xml:space="preserve"> </w:t>
      </w:r>
      <w:r w:rsidR="009750AA">
        <w:t>available at</w:t>
      </w:r>
      <w:r w:rsidRPr="001D1E15">
        <w:t xml:space="preserve"> FLRules.org</w:t>
      </w:r>
      <w:r w:rsidR="006A59E8">
        <w:t>.</w:t>
      </w:r>
      <w:r w:rsidR="00E85352">
        <w:t xml:space="preserve"> These requirements shall also apply to rule text that appears in a Notice of Rule Development.</w:t>
      </w:r>
    </w:p>
    <w:p w14:paraId="63E2E87E" w14:textId="77777777" w:rsidR="00A45EB4" w:rsidRDefault="00A45EB4" w:rsidP="006124EF">
      <w:pPr>
        <w:spacing w:after="0" w:line="264" w:lineRule="auto"/>
      </w:pPr>
    </w:p>
    <w:p w14:paraId="78E90ED3" w14:textId="77777777" w:rsidR="001D1E15" w:rsidRDefault="001D1E15" w:rsidP="006124EF">
      <w:pPr>
        <w:spacing w:after="0" w:line="264" w:lineRule="auto"/>
      </w:pPr>
    </w:p>
    <w:p w14:paraId="4474CDA0" w14:textId="3E234D47" w:rsidR="00BD005C" w:rsidRDefault="002C221D" w:rsidP="006D4BB0">
      <w:pPr>
        <w:spacing w:after="0" w:line="264" w:lineRule="auto"/>
        <w:outlineLvl w:val="2"/>
        <w:rPr>
          <w:u w:val="single"/>
        </w:rPr>
      </w:pPr>
      <w:bookmarkStart w:id="12" w:name="_Toc222150243"/>
      <w:r>
        <w:rPr>
          <w:u w:val="single"/>
        </w:rPr>
        <w:t>2</w:t>
      </w:r>
      <w:r w:rsidR="008D2764">
        <w:rPr>
          <w:u w:val="single"/>
        </w:rPr>
        <w:t xml:space="preserve">.1 </w:t>
      </w:r>
      <w:r w:rsidR="006678AB" w:rsidRPr="006678AB">
        <w:rPr>
          <w:u w:val="single"/>
        </w:rPr>
        <w:t>New Rules</w:t>
      </w:r>
      <w:bookmarkEnd w:id="12"/>
    </w:p>
    <w:p w14:paraId="41E7018B" w14:textId="037FE45F" w:rsidR="006678AB" w:rsidRDefault="006678AB" w:rsidP="006D4BB0">
      <w:pPr>
        <w:spacing w:after="0" w:line="264" w:lineRule="auto"/>
      </w:pPr>
      <w:r>
        <w:t xml:space="preserve">When proposing </w:t>
      </w:r>
      <w:r w:rsidR="00AC2A57">
        <w:t xml:space="preserve">a </w:t>
      </w:r>
      <w:r>
        <w:t xml:space="preserve">new </w:t>
      </w:r>
      <w:r w:rsidR="00603256">
        <w:t>rule,</w:t>
      </w:r>
      <w:r>
        <w:t xml:space="preserve"> the</w:t>
      </w:r>
      <w:r w:rsidR="00BA4C3B">
        <w:t xml:space="preserve"> rule number,</w:t>
      </w:r>
      <w:r>
        <w:t xml:space="preserve"> rule title, rule text, and legal citations and history notes shall be completely underlined.</w:t>
      </w:r>
    </w:p>
    <w:p w14:paraId="0630DA0C" w14:textId="77777777" w:rsidR="00A56383" w:rsidRDefault="00A56383" w:rsidP="006678AB">
      <w:pPr>
        <w:spacing w:after="0" w:line="264" w:lineRule="auto"/>
        <w:ind w:left="720"/>
      </w:pPr>
    </w:p>
    <w:p w14:paraId="30176FB3" w14:textId="77777777" w:rsidR="009526B4" w:rsidRDefault="009526B4" w:rsidP="006678AB">
      <w:pPr>
        <w:spacing w:after="0" w:line="264" w:lineRule="auto"/>
        <w:ind w:left="720"/>
      </w:pPr>
    </w:p>
    <w:p w14:paraId="2BB4981A" w14:textId="680A7F8C" w:rsidR="00A56383" w:rsidRDefault="00A56383" w:rsidP="009526B4">
      <w:pPr>
        <w:spacing w:after="0" w:line="264" w:lineRule="auto"/>
        <w:ind w:left="360"/>
      </w:pPr>
      <w:r>
        <w:t>Example:</w:t>
      </w:r>
    </w:p>
    <w:p w14:paraId="6D39F37B" w14:textId="77777777" w:rsidR="00A56383" w:rsidRDefault="00A56383" w:rsidP="006678AB">
      <w:pPr>
        <w:spacing w:after="0" w:line="264" w:lineRule="auto"/>
        <w:ind w:left="720"/>
      </w:pPr>
    </w:p>
    <w:p w14:paraId="33866280" w14:textId="77777777" w:rsidR="00A56383" w:rsidRPr="00555CCD" w:rsidRDefault="00A56383" w:rsidP="00A56383">
      <w:pPr>
        <w:spacing w:after="0" w:line="264" w:lineRule="auto"/>
        <w:ind w:left="720" w:firstLine="360"/>
        <w:rPr>
          <w:b/>
          <w:bCs/>
          <w:sz w:val="20"/>
          <w:szCs w:val="20"/>
          <w:u w:val="single"/>
        </w:rPr>
      </w:pPr>
      <w:r w:rsidRPr="00555CCD">
        <w:rPr>
          <w:b/>
          <w:bCs/>
          <w:sz w:val="20"/>
          <w:szCs w:val="20"/>
          <w:u w:val="single"/>
        </w:rPr>
        <w:t>69V-560.7044 Limit on Cashing Corporate Checks.</w:t>
      </w:r>
    </w:p>
    <w:p w14:paraId="457D8C3C" w14:textId="77777777" w:rsidR="00A56383" w:rsidRPr="00555CCD" w:rsidRDefault="00A56383" w:rsidP="00A56383">
      <w:pPr>
        <w:spacing w:after="0" w:line="264" w:lineRule="auto"/>
        <w:ind w:left="720"/>
        <w:rPr>
          <w:sz w:val="20"/>
          <w:szCs w:val="20"/>
          <w:u w:val="single"/>
        </w:rPr>
      </w:pPr>
      <w:r w:rsidRPr="00555CCD">
        <w:rPr>
          <w:sz w:val="20"/>
          <w:szCs w:val="20"/>
          <w:u w:val="single"/>
        </w:rPr>
        <w:t xml:space="preserve">It is unlawful for a check casher to cash corporate checks for a payee where the aggregate face amount of corporate checks cashed for the payee statewide exceeds 200 percent of the payroll amount listed in the payee’s current workers’ compensation policy. The 200 percent limit is calculated from the date the payee’s policy coverage begins and continues until the date the policy coverage expires or is cancelled. The 200 percent limitation does not apply to payees exempt from or not required to obtain a workers compensation policy. </w:t>
      </w:r>
    </w:p>
    <w:p w14:paraId="7C79BB6D" w14:textId="77777777" w:rsidR="00A56383" w:rsidRPr="00555CCD" w:rsidRDefault="00A56383" w:rsidP="001E2D1D">
      <w:pPr>
        <w:spacing w:before="120" w:after="0" w:line="264" w:lineRule="auto"/>
        <w:ind w:left="720"/>
        <w:rPr>
          <w:i/>
          <w:iCs/>
          <w:sz w:val="18"/>
          <w:szCs w:val="18"/>
          <w:u w:val="single"/>
        </w:rPr>
      </w:pPr>
      <w:r w:rsidRPr="00555CCD">
        <w:rPr>
          <w:i/>
          <w:iCs/>
          <w:sz w:val="18"/>
          <w:szCs w:val="18"/>
          <w:u w:val="single"/>
        </w:rPr>
        <w:t>Rulemaking Authority 560.105 FS. Law Implemented  560.309 FS. History</w:t>
      </w:r>
      <w:r>
        <w:rPr>
          <w:i/>
          <w:iCs/>
          <w:sz w:val="18"/>
          <w:szCs w:val="18"/>
          <w:u w:val="single"/>
        </w:rPr>
        <w:t xml:space="preserve"> </w:t>
      </w:r>
      <w:r w:rsidRPr="00555CCD">
        <w:rPr>
          <w:i/>
          <w:iCs/>
          <w:sz w:val="18"/>
          <w:szCs w:val="18"/>
          <w:u w:val="single"/>
        </w:rPr>
        <w:t>–</w:t>
      </w:r>
      <w:r>
        <w:rPr>
          <w:i/>
          <w:iCs/>
          <w:sz w:val="18"/>
          <w:szCs w:val="18"/>
          <w:u w:val="single"/>
        </w:rPr>
        <w:t xml:space="preserve"> </w:t>
      </w:r>
      <w:r w:rsidRPr="00555CCD">
        <w:rPr>
          <w:i/>
          <w:iCs/>
          <w:sz w:val="18"/>
          <w:szCs w:val="18"/>
          <w:u w:val="single"/>
        </w:rPr>
        <w:t>New</w:t>
      </w:r>
      <w:r>
        <w:rPr>
          <w:i/>
          <w:iCs/>
          <w:sz w:val="18"/>
          <w:szCs w:val="18"/>
          <w:u w:val="single"/>
        </w:rPr>
        <w:t xml:space="preserve">                .</w:t>
      </w:r>
    </w:p>
    <w:p w14:paraId="3259A11B" w14:textId="3D6A2E75" w:rsidR="00A56383" w:rsidRDefault="00A56383" w:rsidP="009526B4">
      <w:pPr>
        <w:spacing w:after="0" w:line="264" w:lineRule="auto"/>
      </w:pPr>
    </w:p>
    <w:p w14:paraId="12233A88" w14:textId="77777777" w:rsidR="00A56383" w:rsidRDefault="00A56383" w:rsidP="00A56383">
      <w:pPr>
        <w:spacing w:after="0" w:line="264" w:lineRule="auto"/>
      </w:pPr>
    </w:p>
    <w:p w14:paraId="655D757F" w14:textId="3D442992" w:rsidR="00A56383" w:rsidRDefault="002C221D" w:rsidP="006D4BB0">
      <w:pPr>
        <w:spacing w:after="0" w:line="264" w:lineRule="auto"/>
        <w:outlineLvl w:val="2"/>
        <w:rPr>
          <w:u w:val="single"/>
        </w:rPr>
      </w:pPr>
      <w:bookmarkStart w:id="13" w:name="_Toc222150244"/>
      <w:r>
        <w:rPr>
          <w:u w:val="single"/>
        </w:rPr>
        <w:t>2</w:t>
      </w:r>
      <w:r w:rsidR="008D2764">
        <w:rPr>
          <w:u w:val="single"/>
        </w:rPr>
        <w:t xml:space="preserve">.2 </w:t>
      </w:r>
      <w:r w:rsidR="00A56383" w:rsidRPr="00A56383">
        <w:rPr>
          <w:u w:val="single"/>
        </w:rPr>
        <w:t>Amend</w:t>
      </w:r>
      <w:r w:rsidR="006D4BB0">
        <w:rPr>
          <w:u w:val="single"/>
        </w:rPr>
        <w:t>ing</w:t>
      </w:r>
      <w:r w:rsidR="00A56383" w:rsidRPr="00A56383">
        <w:rPr>
          <w:u w:val="single"/>
        </w:rPr>
        <w:t xml:space="preserve"> Rules</w:t>
      </w:r>
      <w:bookmarkEnd w:id="13"/>
    </w:p>
    <w:p w14:paraId="499EE398" w14:textId="5E0A0896" w:rsidR="00A56383" w:rsidRDefault="00A56383" w:rsidP="006D4BB0">
      <w:pPr>
        <w:spacing w:after="0" w:line="264" w:lineRule="auto"/>
      </w:pPr>
      <w:r>
        <w:t>When proposing amendments to current rules, the rule text shall adhere to the following requirements</w:t>
      </w:r>
      <w:r w:rsidR="00DB261E">
        <w:t>:</w:t>
      </w:r>
    </w:p>
    <w:p w14:paraId="5D424D81" w14:textId="77777777" w:rsidR="006678AB" w:rsidRPr="001D1E15" w:rsidRDefault="006678AB" w:rsidP="006124EF">
      <w:pPr>
        <w:spacing w:after="0" w:line="264" w:lineRule="auto"/>
      </w:pPr>
    </w:p>
    <w:p w14:paraId="00BA60BE" w14:textId="3BFA4F32" w:rsidR="00B55A07" w:rsidRPr="00B55A07" w:rsidRDefault="00B55A07" w:rsidP="00C77F14">
      <w:pPr>
        <w:pStyle w:val="ListParagraph"/>
        <w:widowControl w:val="0"/>
        <w:numPr>
          <w:ilvl w:val="0"/>
          <w:numId w:val="1"/>
        </w:numPr>
        <w:spacing w:after="0" w:line="264" w:lineRule="auto"/>
        <w:rPr>
          <w:iCs/>
        </w:rPr>
      </w:pPr>
      <w:r w:rsidRPr="00B55A07">
        <w:rPr>
          <w:iCs/>
        </w:rPr>
        <w:t>The</w:t>
      </w:r>
      <w:r w:rsidR="00BA4C3B">
        <w:rPr>
          <w:iCs/>
        </w:rPr>
        <w:t xml:space="preserve"> rule number,</w:t>
      </w:r>
      <w:r w:rsidRPr="00B55A07">
        <w:rPr>
          <w:iCs/>
        </w:rPr>
        <w:t xml:space="preserve"> rule title, rule text, and legal citations and history notes </w:t>
      </w:r>
      <w:r>
        <w:rPr>
          <w:iCs/>
        </w:rPr>
        <w:t>must</w:t>
      </w:r>
      <w:r w:rsidRPr="00B55A07">
        <w:rPr>
          <w:iCs/>
        </w:rPr>
        <w:t xml:space="preserve"> be included.</w:t>
      </w:r>
    </w:p>
    <w:p w14:paraId="0FDB775A" w14:textId="10073CF6" w:rsidR="00DB261E" w:rsidRDefault="00DB261E" w:rsidP="00C77F14">
      <w:pPr>
        <w:pStyle w:val="ListParagraph"/>
        <w:numPr>
          <w:ilvl w:val="0"/>
          <w:numId w:val="1"/>
        </w:numPr>
        <w:spacing w:after="0" w:line="264" w:lineRule="auto"/>
      </w:pPr>
      <w:r>
        <w:t xml:space="preserve">Rule text shall be coded in </w:t>
      </w:r>
      <w:r w:rsidR="007D42FA">
        <w:t xml:space="preserve">the </w:t>
      </w:r>
      <w:r>
        <w:t xml:space="preserve">order of </w:t>
      </w:r>
      <w:r w:rsidR="001E2D1D">
        <w:t xml:space="preserve">which </w:t>
      </w:r>
      <w:r>
        <w:t>each sub-unit of the rule text</w:t>
      </w:r>
      <w:r w:rsidR="001E2D1D">
        <w:t xml:space="preserve"> appears</w:t>
      </w:r>
      <w:r>
        <w:t>.</w:t>
      </w:r>
    </w:p>
    <w:p w14:paraId="61232454" w14:textId="77777777" w:rsidR="001E2D1D" w:rsidRDefault="001E2D1D" w:rsidP="001E2D1D">
      <w:pPr>
        <w:spacing w:after="0" w:line="264" w:lineRule="auto"/>
      </w:pPr>
    </w:p>
    <w:p w14:paraId="2616CB1E" w14:textId="77777777" w:rsidR="009526B4" w:rsidRDefault="009526B4" w:rsidP="001E2D1D">
      <w:pPr>
        <w:spacing w:after="0" w:line="264" w:lineRule="auto"/>
      </w:pPr>
    </w:p>
    <w:p w14:paraId="3273E848" w14:textId="00ADE06F" w:rsidR="001E2D1D" w:rsidRDefault="001E2D1D" w:rsidP="008D2764">
      <w:pPr>
        <w:spacing w:after="0" w:line="264" w:lineRule="auto"/>
        <w:ind w:left="360"/>
      </w:pPr>
      <w:r>
        <w:t>Example of Correct Coding:</w:t>
      </w:r>
    </w:p>
    <w:p w14:paraId="54D7FC58" w14:textId="77777777" w:rsidR="001E2D1D" w:rsidRDefault="001E2D1D" w:rsidP="008D2764">
      <w:pPr>
        <w:spacing w:after="0" w:line="264" w:lineRule="auto"/>
        <w:ind w:left="360"/>
      </w:pPr>
    </w:p>
    <w:p w14:paraId="43B7E576" w14:textId="77777777" w:rsidR="001E2D1D" w:rsidRPr="00032910" w:rsidRDefault="001E2D1D" w:rsidP="009526B4">
      <w:pPr>
        <w:widowControl w:val="0"/>
        <w:spacing w:after="0" w:line="264" w:lineRule="auto"/>
        <w:ind w:left="720" w:firstLine="360"/>
        <w:rPr>
          <w:b/>
          <w:sz w:val="20"/>
          <w:szCs w:val="20"/>
        </w:rPr>
      </w:pPr>
      <w:bookmarkStart w:id="14" w:name="_Toc204674579"/>
      <w:r>
        <w:rPr>
          <w:b/>
          <w:sz w:val="20"/>
          <w:szCs w:val="20"/>
        </w:rPr>
        <w:t>1-1.011</w:t>
      </w:r>
      <w:r w:rsidRPr="00032910">
        <w:rPr>
          <w:b/>
          <w:sz w:val="20"/>
          <w:szCs w:val="20"/>
        </w:rPr>
        <w:t xml:space="preserve"> Publication of Notices in the Florida Administrative </w:t>
      </w:r>
      <w:r>
        <w:rPr>
          <w:b/>
          <w:sz w:val="20"/>
          <w:szCs w:val="20"/>
        </w:rPr>
        <w:t>Register</w:t>
      </w:r>
      <w:r w:rsidRPr="00032910">
        <w:rPr>
          <w:b/>
          <w:sz w:val="20"/>
          <w:szCs w:val="20"/>
        </w:rPr>
        <w:t xml:space="preserve"> (FA</w:t>
      </w:r>
      <w:r>
        <w:rPr>
          <w:b/>
          <w:sz w:val="20"/>
          <w:szCs w:val="20"/>
        </w:rPr>
        <w:t>R</w:t>
      </w:r>
      <w:r w:rsidRPr="00032910">
        <w:rPr>
          <w:b/>
          <w:sz w:val="20"/>
          <w:szCs w:val="20"/>
        </w:rPr>
        <w:t>).</w:t>
      </w:r>
      <w:bookmarkEnd w:id="14"/>
    </w:p>
    <w:p w14:paraId="158DE47E" w14:textId="7AE655C4" w:rsidR="001E2D1D" w:rsidRPr="00F177AB" w:rsidRDefault="001E2D1D" w:rsidP="009526B4">
      <w:pPr>
        <w:widowControl w:val="0"/>
        <w:spacing w:after="0" w:line="264" w:lineRule="auto"/>
        <w:ind w:left="720" w:firstLine="360"/>
        <w:rPr>
          <w:strike/>
          <w:sz w:val="20"/>
          <w:szCs w:val="20"/>
          <w:u w:val="single"/>
        </w:rPr>
      </w:pPr>
      <w:r w:rsidRPr="00F177AB">
        <w:rPr>
          <w:sz w:val="20"/>
          <w:szCs w:val="20"/>
        </w:rPr>
        <w:t>(1)</w:t>
      </w:r>
      <w:r>
        <w:rPr>
          <w:sz w:val="20"/>
          <w:szCs w:val="20"/>
        </w:rPr>
        <w:t xml:space="preserve"> through (2) No change.</w:t>
      </w:r>
    </w:p>
    <w:p w14:paraId="7F8370AA" w14:textId="77777777" w:rsidR="001E2D1D" w:rsidRPr="005B447A" w:rsidRDefault="001E2D1D" w:rsidP="009526B4">
      <w:pPr>
        <w:widowControl w:val="0"/>
        <w:spacing w:after="0" w:line="264" w:lineRule="auto"/>
        <w:ind w:left="720" w:firstLine="360"/>
        <w:rPr>
          <w:sz w:val="20"/>
          <w:szCs w:val="20"/>
        </w:rPr>
      </w:pPr>
      <w:r w:rsidRPr="005B447A">
        <w:rPr>
          <w:sz w:val="20"/>
          <w:szCs w:val="20"/>
        </w:rPr>
        <w:t>(3) The following applies to all rule notices submitted for publication in the FA</w:t>
      </w:r>
      <w:r>
        <w:rPr>
          <w:sz w:val="20"/>
          <w:szCs w:val="20"/>
        </w:rPr>
        <w:t>R</w:t>
      </w:r>
      <w:r w:rsidRPr="005B447A">
        <w:rPr>
          <w:sz w:val="20"/>
          <w:szCs w:val="20"/>
        </w:rPr>
        <w:t>:</w:t>
      </w:r>
    </w:p>
    <w:p w14:paraId="7086211E" w14:textId="77777777" w:rsidR="001E2D1D" w:rsidRPr="00035254" w:rsidRDefault="001E2D1D" w:rsidP="009526B4">
      <w:pPr>
        <w:widowControl w:val="0"/>
        <w:spacing w:after="0" w:line="264" w:lineRule="auto"/>
        <w:ind w:left="720" w:firstLine="360"/>
        <w:rPr>
          <w:sz w:val="20"/>
          <w:szCs w:val="20"/>
          <w:u w:val="single"/>
        </w:rPr>
      </w:pPr>
      <w:r w:rsidRPr="005B447A">
        <w:rPr>
          <w:sz w:val="20"/>
          <w:szCs w:val="20"/>
        </w:rPr>
        <w:t>(a) A single rule notice may contain more than one rule if the rules share the same chapter number.</w:t>
      </w:r>
      <w:r>
        <w:rPr>
          <w:sz w:val="20"/>
          <w:szCs w:val="20"/>
        </w:rPr>
        <w:t xml:space="preserve"> </w:t>
      </w:r>
      <w:r>
        <w:rPr>
          <w:sz w:val="20"/>
          <w:szCs w:val="20"/>
          <w:u w:val="single"/>
        </w:rPr>
        <w:t>For rules being proposed in a single Notice of Proposed Rule, the Notice of Rule Development for each rule must also have been published in the same issue of the FAR.</w:t>
      </w:r>
    </w:p>
    <w:p w14:paraId="64B1635F" w14:textId="77777777" w:rsidR="001E2D1D" w:rsidRDefault="001E2D1D" w:rsidP="009526B4">
      <w:pPr>
        <w:widowControl w:val="0"/>
        <w:spacing w:after="0" w:line="264" w:lineRule="auto"/>
        <w:ind w:left="720" w:firstLine="360"/>
        <w:rPr>
          <w:sz w:val="20"/>
          <w:szCs w:val="20"/>
        </w:rPr>
      </w:pPr>
      <w:r w:rsidRPr="005B447A">
        <w:rPr>
          <w:sz w:val="20"/>
          <w:szCs w:val="20"/>
        </w:rPr>
        <w:t xml:space="preserve">(b) </w:t>
      </w:r>
      <w:r>
        <w:rPr>
          <w:sz w:val="20"/>
          <w:szCs w:val="20"/>
        </w:rPr>
        <w:t>No change.</w:t>
      </w:r>
    </w:p>
    <w:p w14:paraId="043E2DE0" w14:textId="7B820CC3" w:rsidR="001E2D1D" w:rsidRPr="00AA339A" w:rsidRDefault="001E2D1D" w:rsidP="009526B4">
      <w:pPr>
        <w:widowControl w:val="0"/>
        <w:spacing w:after="0" w:line="264" w:lineRule="auto"/>
        <w:ind w:left="720" w:firstLine="360"/>
        <w:rPr>
          <w:sz w:val="20"/>
          <w:szCs w:val="20"/>
        </w:rPr>
      </w:pPr>
      <w:r w:rsidRPr="00AA339A">
        <w:rPr>
          <w:sz w:val="20"/>
          <w:szCs w:val="20"/>
        </w:rPr>
        <w:t xml:space="preserve">(c) All rule </w:t>
      </w:r>
      <w:r w:rsidRPr="00B84A08">
        <w:rPr>
          <w:sz w:val="20"/>
          <w:szCs w:val="20"/>
          <w:u w:val="single"/>
        </w:rPr>
        <w:t xml:space="preserve">text and </w:t>
      </w:r>
      <w:r>
        <w:rPr>
          <w:sz w:val="20"/>
          <w:szCs w:val="20"/>
          <w:u w:val="single"/>
        </w:rPr>
        <w:t xml:space="preserve">agency created </w:t>
      </w:r>
      <w:r w:rsidRPr="00B84A08">
        <w:rPr>
          <w:sz w:val="20"/>
          <w:szCs w:val="20"/>
          <w:u w:val="single"/>
        </w:rPr>
        <w:t>material</w:t>
      </w:r>
      <w:r>
        <w:rPr>
          <w:sz w:val="20"/>
          <w:szCs w:val="20"/>
          <w:u w:val="single"/>
        </w:rPr>
        <w:t>s</w:t>
      </w:r>
      <w:r w:rsidRPr="00B84A08">
        <w:rPr>
          <w:sz w:val="20"/>
          <w:szCs w:val="20"/>
          <w:u w:val="single"/>
        </w:rPr>
        <w:t xml:space="preserve"> incorporated by reference that </w:t>
      </w:r>
      <w:r>
        <w:rPr>
          <w:sz w:val="20"/>
          <w:szCs w:val="20"/>
          <w:u w:val="single"/>
        </w:rPr>
        <w:t>are</w:t>
      </w:r>
      <w:r w:rsidRPr="00B84A08">
        <w:rPr>
          <w:sz w:val="20"/>
          <w:szCs w:val="20"/>
          <w:u w:val="single"/>
        </w:rPr>
        <w:t xml:space="preserve"> included in a rule notice shall be coded in accordance with the requirements set for</w:t>
      </w:r>
      <w:r>
        <w:rPr>
          <w:sz w:val="20"/>
          <w:szCs w:val="20"/>
          <w:u w:val="single"/>
        </w:rPr>
        <w:t>th</w:t>
      </w:r>
      <w:r w:rsidRPr="00B84A08">
        <w:rPr>
          <w:sz w:val="20"/>
          <w:szCs w:val="20"/>
          <w:u w:val="single"/>
        </w:rPr>
        <w:t xml:space="preserve"> in the “</w:t>
      </w:r>
      <w:bookmarkStart w:id="15" w:name="_Hlk159309314"/>
      <w:r w:rsidRPr="00B84A08">
        <w:rPr>
          <w:sz w:val="20"/>
          <w:szCs w:val="20"/>
          <w:u w:val="single"/>
        </w:rPr>
        <w:t xml:space="preserve">Department of State Rule Text Coding Style </w:t>
      </w:r>
      <w:bookmarkEnd w:id="15"/>
      <w:r w:rsidRPr="00B84A08">
        <w:rPr>
          <w:sz w:val="20"/>
          <w:szCs w:val="20"/>
          <w:u w:val="single"/>
        </w:rPr>
        <w:t xml:space="preserve">Manual”. The “Department of State Rule Text Coding Style Manual”, effective </w:t>
      </w:r>
      <w:r w:rsidR="00EA246B">
        <w:rPr>
          <w:sz w:val="20"/>
          <w:szCs w:val="20"/>
          <w:u w:val="single"/>
        </w:rPr>
        <w:t>10/25</w:t>
      </w:r>
      <w:r w:rsidRPr="00B84A08">
        <w:rPr>
          <w:sz w:val="20"/>
          <w:szCs w:val="20"/>
          <w:u w:val="single"/>
        </w:rPr>
        <w:t xml:space="preserve">, is incorporated herein by reference and available at </w:t>
      </w:r>
      <w:r w:rsidR="00EA246B" w:rsidRPr="00EA246B">
        <w:rPr>
          <w:rFonts w:eastAsia="Times New Roman"/>
          <w:bCs/>
          <w:color w:val="0000FF"/>
          <w:kern w:val="0"/>
          <w:sz w:val="20"/>
          <w:szCs w:val="20"/>
          <w:u w:val="single"/>
          <w14:ligatures w14:val="none"/>
        </w:rPr>
        <w:t>h</w:t>
      </w:r>
      <w:r w:rsidR="00EA246B" w:rsidRPr="00543A1B">
        <w:rPr>
          <w:rFonts w:eastAsia="Times New Roman"/>
          <w:bCs/>
          <w:color w:val="0000FF"/>
          <w:kern w:val="0"/>
          <w:sz w:val="20"/>
          <w:szCs w:val="20"/>
          <w:u w:val="single"/>
          <w14:ligatures w14:val="none"/>
        </w:rPr>
        <w:t>ttps://flrules.org/Gateway/reference.asp?No=Ref-</w:t>
      </w:r>
      <w:r w:rsidR="00EA246B">
        <w:rPr>
          <w:rFonts w:eastAsia="Times New Roman"/>
          <w:bCs/>
          <w:color w:val="0000FF"/>
          <w:kern w:val="0"/>
          <w:sz w:val="20"/>
          <w:szCs w:val="20"/>
          <w:u w:val="single"/>
          <w14:ligatures w14:val="none"/>
        </w:rPr>
        <w:t>12345</w:t>
      </w:r>
      <w:r w:rsidRPr="00B84A08">
        <w:rPr>
          <w:sz w:val="20"/>
          <w:szCs w:val="20"/>
          <w:u w:val="single"/>
        </w:rPr>
        <w:t>.</w:t>
      </w:r>
      <w:r>
        <w:rPr>
          <w:sz w:val="20"/>
          <w:szCs w:val="20"/>
        </w:rPr>
        <w:t xml:space="preserve"> </w:t>
      </w:r>
      <w:r w:rsidRPr="00AA339A">
        <w:rPr>
          <w:strike/>
          <w:sz w:val="20"/>
          <w:szCs w:val="20"/>
        </w:rPr>
        <w:t>notices shall be coded as follows:</w:t>
      </w:r>
    </w:p>
    <w:p w14:paraId="60728F3D" w14:textId="4FAB99AF" w:rsidR="001E2D1D" w:rsidRPr="00C50580" w:rsidRDefault="001E2D1D" w:rsidP="009526B4">
      <w:pPr>
        <w:widowControl w:val="0"/>
        <w:spacing w:after="0" w:line="264" w:lineRule="auto"/>
        <w:ind w:left="720" w:firstLine="360"/>
        <w:rPr>
          <w:strike/>
          <w:sz w:val="20"/>
          <w:szCs w:val="20"/>
        </w:rPr>
      </w:pPr>
      <w:r w:rsidRPr="00C50580">
        <w:rPr>
          <w:strike/>
          <w:sz w:val="20"/>
          <w:szCs w:val="20"/>
        </w:rPr>
        <w:t>1. A new rule shall be coded by underlining all text, including spaces and punctuation.</w:t>
      </w:r>
    </w:p>
    <w:p w14:paraId="25EDFF16" w14:textId="57A3CA9D" w:rsidR="001E2D1D" w:rsidRPr="00C50580" w:rsidRDefault="001E2D1D" w:rsidP="009526B4">
      <w:pPr>
        <w:widowControl w:val="0"/>
        <w:spacing w:after="0" w:line="264" w:lineRule="auto"/>
        <w:ind w:left="720" w:firstLine="360"/>
        <w:rPr>
          <w:strike/>
          <w:sz w:val="20"/>
          <w:szCs w:val="20"/>
        </w:rPr>
      </w:pPr>
      <w:r w:rsidRPr="00C50580">
        <w:rPr>
          <w:strike/>
          <w:sz w:val="20"/>
          <w:szCs w:val="20"/>
        </w:rPr>
        <w:t xml:space="preserve">2. An amended rule shall be coded by underlining new text and by striking through deleted text. New </w:t>
      </w:r>
      <w:r w:rsidRPr="00C50580">
        <w:rPr>
          <w:strike/>
          <w:sz w:val="20"/>
          <w:szCs w:val="20"/>
        </w:rPr>
        <w:lastRenderedPageBreak/>
        <w:t xml:space="preserve">text shall appear before deleted text. New text inserted in an amended rule shall not immediately precede remaining text or stricken text. </w:t>
      </w:r>
    </w:p>
    <w:p w14:paraId="365FC65C" w14:textId="1A414EA9" w:rsidR="001E2D1D" w:rsidRPr="00C50580" w:rsidRDefault="001E2D1D" w:rsidP="009526B4">
      <w:pPr>
        <w:widowControl w:val="0"/>
        <w:spacing w:after="0" w:line="264" w:lineRule="auto"/>
        <w:ind w:left="720" w:firstLine="360"/>
        <w:rPr>
          <w:strike/>
          <w:sz w:val="20"/>
          <w:szCs w:val="20"/>
        </w:rPr>
      </w:pPr>
      <w:r w:rsidRPr="00C50580">
        <w:rPr>
          <w:strike/>
          <w:sz w:val="20"/>
          <w:szCs w:val="20"/>
        </w:rPr>
        <w:t>a. Newly inserted subsections, paragraphs, subparagraphs or sub-subparagraphs shall be coded in the same manner as the following examples.</w:t>
      </w:r>
    </w:p>
    <w:p w14:paraId="13498952" w14:textId="25736985" w:rsidR="001E2D1D" w:rsidRPr="00C50580" w:rsidRDefault="001E2D1D" w:rsidP="009526B4">
      <w:pPr>
        <w:widowControl w:val="0"/>
        <w:spacing w:after="0" w:line="264" w:lineRule="auto"/>
        <w:ind w:left="720" w:firstLine="360"/>
        <w:rPr>
          <w:strike/>
          <w:sz w:val="20"/>
          <w:szCs w:val="20"/>
        </w:rPr>
      </w:pPr>
      <w:r w:rsidRPr="00C50580">
        <w:rPr>
          <w:strike/>
          <w:sz w:val="20"/>
          <w:szCs w:val="20"/>
        </w:rPr>
        <w:t>b. A portion of a word shall not be amended without completely striking through existing text and inserting new text unless the amendment changes the capitalization of the word.</w:t>
      </w:r>
    </w:p>
    <w:p w14:paraId="0725D6B9" w14:textId="77777777" w:rsidR="001E2D1D" w:rsidRPr="00C50580" w:rsidRDefault="001E2D1D" w:rsidP="009526B4">
      <w:pPr>
        <w:widowControl w:val="0"/>
        <w:spacing w:after="0" w:line="264" w:lineRule="auto"/>
        <w:ind w:left="720" w:firstLine="360"/>
        <w:rPr>
          <w:strike/>
          <w:sz w:val="20"/>
          <w:szCs w:val="20"/>
        </w:rPr>
      </w:pPr>
      <w:r w:rsidRPr="00C50580">
        <w:rPr>
          <w:strike/>
          <w:sz w:val="20"/>
          <w:szCs w:val="20"/>
        </w:rPr>
        <w:t>c. Any subsection, paragraph, subparagraph, or sub-subparagraph not being amended shall not be included and shall be noted as “No change”, unless inclusion is necessary to make the publication of the amended rule complete and meaningful.</w:t>
      </w:r>
    </w:p>
    <w:p w14:paraId="4C1CAE48" w14:textId="77777777" w:rsidR="001E2D1D" w:rsidRPr="005B28D9" w:rsidRDefault="001E2D1D" w:rsidP="009526B4">
      <w:pPr>
        <w:widowControl w:val="0"/>
        <w:spacing w:after="0" w:line="264" w:lineRule="auto"/>
        <w:ind w:left="720" w:firstLine="360"/>
        <w:rPr>
          <w:sz w:val="20"/>
          <w:szCs w:val="20"/>
          <w:u w:val="single"/>
        </w:rPr>
      </w:pPr>
      <w:r w:rsidRPr="005B28D9">
        <w:rPr>
          <w:sz w:val="20"/>
          <w:szCs w:val="20"/>
          <w:u w:val="single"/>
        </w:rPr>
        <w:t xml:space="preserve">(d) The coded versions of materials incorporated by reference must be uploaded to the Department of State’s e-rulemaking website www.flrules.org prior to the publication of the rule notice in which the materials incorporated are included. If the submitting agency determines that the posting of incorporated material on the Internet for public viewing would constitute a violation of federal copyright law </w:t>
      </w:r>
      <w:r>
        <w:rPr>
          <w:sz w:val="20"/>
          <w:szCs w:val="20"/>
          <w:u w:val="single"/>
        </w:rPr>
        <w:t xml:space="preserve">then </w:t>
      </w:r>
      <w:r w:rsidRPr="005B28D9">
        <w:rPr>
          <w:sz w:val="20"/>
          <w:szCs w:val="20"/>
          <w:u w:val="single"/>
        </w:rPr>
        <w:t>the agency must deliver a copy of the incorporated materials in the manner described in paragraph 1-1.013(6)(b), F.A.C.</w:t>
      </w:r>
      <w:r>
        <w:rPr>
          <w:sz w:val="20"/>
          <w:szCs w:val="20"/>
          <w:u w:val="single"/>
        </w:rPr>
        <w:t xml:space="preserve"> prior to the publication of the rule notice in which the materials incorporated are included.</w:t>
      </w:r>
    </w:p>
    <w:p w14:paraId="7A7BB2AA" w14:textId="3C81467A" w:rsidR="001E2D1D" w:rsidRPr="001E2D1D" w:rsidRDefault="001E2D1D" w:rsidP="009526B4">
      <w:pPr>
        <w:widowControl w:val="0"/>
        <w:spacing w:before="120" w:after="0" w:line="264" w:lineRule="auto"/>
        <w:ind w:left="720"/>
        <w:rPr>
          <w:i/>
          <w:sz w:val="18"/>
          <w:szCs w:val="18"/>
          <w:u w:val="single"/>
        </w:rPr>
      </w:pPr>
      <w:r w:rsidRPr="005B447A">
        <w:rPr>
          <w:i/>
          <w:sz w:val="18"/>
          <w:szCs w:val="18"/>
        </w:rPr>
        <w:t>Rulemaking Authority</w:t>
      </w:r>
      <w:r>
        <w:rPr>
          <w:i/>
          <w:sz w:val="18"/>
          <w:szCs w:val="18"/>
        </w:rPr>
        <w:t xml:space="preserve"> </w:t>
      </w:r>
      <w:r>
        <w:rPr>
          <w:i/>
          <w:noProof/>
          <w:color w:val="000000"/>
          <w:sz w:val="18"/>
          <w:szCs w:val="18"/>
          <w:u w:val="single"/>
        </w:rPr>
        <w:t xml:space="preserve">20.10(3), </w:t>
      </w:r>
      <w:r>
        <w:rPr>
          <w:i/>
          <w:sz w:val="18"/>
          <w:szCs w:val="18"/>
          <w:u w:val="single"/>
        </w:rPr>
        <w:t>120.54(1)(i)8.,</w:t>
      </w:r>
      <w:r w:rsidRPr="005B447A">
        <w:rPr>
          <w:i/>
          <w:sz w:val="18"/>
          <w:szCs w:val="18"/>
        </w:rPr>
        <w:t xml:space="preserve"> 120.55(1)(</w:t>
      </w:r>
      <w:r>
        <w:rPr>
          <w:i/>
          <w:sz w:val="18"/>
          <w:szCs w:val="18"/>
        </w:rPr>
        <w:t>c</w:t>
      </w:r>
      <w:r w:rsidRPr="005B447A">
        <w:rPr>
          <w:i/>
          <w:sz w:val="18"/>
          <w:szCs w:val="18"/>
        </w:rPr>
        <w:t>) FS. Law Implemented 120.54</w:t>
      </w:r>
      <w:r>
        <w:rPr>
          <w:i/>
          <w:sz w:val="18"/>
          <w:szCs w:val="18"/>
          <w:u w:val="single"/>
        </w:rPr>
        <w:t>(1)(i)7.,</w:t>
      </w:r>
      <w:r w:rsidRPr="005B447A">
        <w:rPr>
          <w:i/>
          <w:sz w:val="18"/>
          <w:szCs w:val="18"/>
        </w:rPr>
        <w:t xml:space="preserve"> (2)</w:t>
      </w:r>
      <w:r>
        <w:rPr>
          <w:i/>
          <w:sz w:val="18"/>
          <w:szCs w:val="18"/>
          <w:u w:val="single"/>
        </w:rPr>
        <w:t>, (3), (4)</w:t>
      </w:r>
      <w:r w:rsidRPr="00CF16D6">
        <w:rPr>
          <w:i/>
          <w:sz w:val="18"/>
          <w:szCs w:val="18"/>
        </w:rPr>
        <w:t>,</w:t>
      </w:r>
      <w:r w:rsidRPr="005B447A">
        <w:rPr>
          <w:i/>
          <w:sz w:val="18"/>
          <w:szCs w:val="18"/>
        </w:rPr>
        <w:t xml:space="preserve"> 120.542(6), (8),</w:t>
      </w:r>
      <w:r>
        <w:rPr>
          <w:i/>
          <w:sz w:val="18"/>
          <w:szCs w:val="18"/>
        </w:rPr>
        <w:t xml:space="preserve"> </w:t>
      </w:r>
      <w:r w:rsidRPr="005B447A">
        <w:rPr>
          <w:i/>
          <w:sz w:val="18"/>
          <w:szCs w:val="18"/>
        </w:rPr>
        <w:t xml:space="preserve">120.55(1), </w:t>
      </w:r>
      <w:r>
        <w:rPr>
          <w:i/>
          <w:sz w:val="18"/>
          <w:szCs w:val="18"/>
          <w:u w:val="single"/>
        </w:rPr>
        <w:t>(6), 403.8055</w:t>
      </w:r>
      <w:r>
        <w:rPr>
          <w:i/>
          <w:sz w:val="18"/>
          <w:szCs w:val="18"/>
        </w:rPr>
        <w:t xml:space="preserve"> </w:t>
      </w:r>
      <w:r w:rsidRPr="0033117E">
        <w:rPr>
          <w:i/>
          <w:strike/>
          <w:sz w:val="18"/>
          <w:szCs w:val="18"/>
        </w:rPr>
        <w:t>(3)</w:t>
      </w:r>
      <w:r w:rsidRPr="005B447A">
        <w:rPr>
          <w:i/>
          <w:sz w:val="18"/>
          <w:szCs w:val="18"/>
        </w:rPr>
        <w:t xml:space="preserve"> FS. History–New 5-29-80, Formerly 1-1.021, Amended 7-12-81, 12-30-81, 7-8-82, 2-9-84, 10-1-84, 11-14-85, 10-19-86, 4-10-90, 6-17-92, 9-2-93, 4-1-96, 10-1-96, 9-13-98, 6-20-02, Fo</w:t>
      </w:r>
      <w:r>
        <w:rPr>
          <w:i/>
          <w:sz w:val="18"/>
          <w:szCs w:val="18"/>
        </w:rPr>
        <w:t>rmerly 1S-1.003, Amended 3-8-09, Formerly 1B-30.003, Amended 10-1-12</w:t>
      </w:r>
      <w:r>
        <w:rPr>
          <w:i/>
          <w:sz w:val="18"/>
          <w:szCs w:val="18"/>
          <w:u w:val="single"/>
        </w:rPr>
        <w:t xml:space="preserve">,             </w:t>
      </w:r>
      <w:r>
        <w:rPr>
          <w:i/>
          <w:sz w:val="18"/>
          <w:szCs w:val="18"/>
        </w:rPr>
        <w:t>.</w:t>
      </w:r>
    </w:p>
    <w:p w14:paraId="793D2B06" w14:textId="34BECBFD" w:rsidR="001E2D1D" w:rsidRDefault="001E2D1D" w:rsidP="008D2764">
      <w:pPr>
        <w:spacing w:after="0" w:line="264" w:lineRule="auto"/>
      </w:pPr>
    </w:p>
    <w:p w14:paraId="3EE5A0AF" w14:textId="77777777" w:rsidR="00AC2A57" w:rsidRDefault="00AC2A57" w:rsidP="008D2764">
      <w:pPr>
        <w:spacing w:after="0" w:line="264" w:lineRule="auto"/>
      </w:pPr>
    </w:p>
    <w:p w14:paraId="05803F0E" w14:textId="4FFCC538" w:rsidR="001E2D1D" w:rsidRDefault="001E2D1D" w:rsidP="008D2764">
      <w:pPr>
        <w:spacing w:after="0" w:line="264" w:lineRule="auto"/>
        <w:ind w:left="360"/>
      </w:pPr>
      <w:r>
        <w:t>Example of Incorrect Coding:</w:t>
      </w:r>
    </w:p>
    <w:p w14:paraId="7F122DCD" w14:textId="77777777" w:rsidR="001E2D1D" w:rsidRDefault="001E2D1D" w:rsidP="008D2764">
      <w:pPr>
        <w:spacing w:after="0" w:line="264" w:lineRule="auto"/>
      </w:pPr>
    </w:p>
    <w:p w14:paraId="2FC710AE" w14:textId="77777777" w:rsidR="001E2D1D" w:rsidRPr="00032910" w:rsidRDefault="001E2D1D" w:rsidP="009526B4">
      <w:pPr>
        <w:widowControl w:val="0"/>
        <w:spacing w:after="0" w:line="264" w:lineRule="auto"/>
        <w:ind w:left="720" w:firstLine="360"/>
        <w:rPr>
          <w:b/>
          <w:sz w:val="20"/>
          <w:szCs w:val="20"/>
        </w:rPr>
      </w:pPr>
      <w:r>
        <w:rPr>
          <w:b/>
          <w:sz w:val="20"/>
          <w:szCs w:val="20"/>
        </w:rPr>
        <w:t>1-1.011</w:t>
      </w:r>
      <w:r w:rsidRPr="00032910">
        <w:rPr>
          <w:b/>
          <w:sz w:val="20"/>
          <w:szCs w:val="20"/>
        </w:rPr>
        <w:t xml:space="preserve"> Publication of Notices in the Florida Administrative </w:t>
      </w:r>
      <w:r>
        <w:rPr>
          <w:b/>
          <w:sz w:val="20"/>
          <w:szCs w:val="20"/>
        </w:rPr>
        <w:t>Register</w:t>
      </w:r>
      <w:r w:rsidRPr="00032910">
        <w:rPr>
          <w:b/>
          <w:sz w:val="20"/>
          <w:szCs w:val="20"/>
        </w:rPr>
        <w:t xml:space="preserve"> (FA</w:t>
      </w:r>
      <w:r>
        <w:rPr>
          <w:b/>
          <w:sz w:val="20"/>
          <w:szCs w:val="20"/>
        </w:rPr>
        <w:t>R</w:t>
      </w:r>
      <w:r w:rsidRPr="00032910">
        <w:rPr>
          <w:b/>
          <w:sz w:val="20"/>
          <w:szCs w:val="20"/>
        </w:rPr>
        <w:t>).</w:t>
      </w:r>
    </w:p>
    <w:p w14:paraId="02D79DBC" w14:textId="77777777" w:rsidR="001E2D1D" w:rsidRPr="00F177AB" w:rsidRDefault="001E2D1D" w:rsidP="009526B4">
      <w:pPr>
        <w:widowControl w:val="0"/>
        <w:spacing w:after="0" w:line="264" w:lineRule="auto"/>
        <w:ind w:left="720" w:firstLine="360"/>
        <w:rPr>
          <w:strike/>
          <w:sz w:val="20"/>
          <w:szCs w:val="20"/>
          <w:u w:val="single"/>
        </w:rPr>
      </w:pPr>
      <w:r w:rsidRPr="00F177AB">
        <w:rPr>
          <w:sz w:val="20"/>
          <w:szCs w:val="20"/>
        </w:rPr>
        <w:t>(1)</w:t>
      </w:r>
      <w:r>
        <w:rPr>
          <w:sz w:val="20"/>
          <w:szCs w:val="20"/>
        </w:rPr>
        <w:t xml:space="preserve"> through (2) No change.</w:t>
      </w:r>
    </w:p>
    <w:p w14:paraId="24CAE374" w14:textId="77777777" w:rsidR="001E2D1D" w:rsidRPr="005B447A" w:rsidRDefault="001E2D1D" w:rsidP="009526B4">
      <w:pPr>
        <w:widowControl w:val="0"/>
        <w:spacing w:after="0" w:line="264" w:lineRule="auto"/>
        <w:ind w:left="720" w:firstLine="360"/>
        <w:rPr>
          <w:sz w:val="20"/>
          <w:szCs w:val="20"/>
        </w:rPr>
      </w:pPr>
      <w:r w:rsidRPr="005B447A">
        <w:rPr>
          <w:sz w:val="20"/>
          <w:szCs w:val="20"/>
        </w:rPr>
        <w:t>(3) The following applies to all rule notices submitted for publication in the FA</w:t>
      </w:r>
      <w:r>
        <w:rPr>
          <w:sz w:val="20"/>
          <w:szCs w:val="20"/>
        </w:rPr>
        <w:t>R</w:t>
      </w:r>
      <w:r w:rsidRPr="005B447A">
        <w:rPr>
          <w:sz w:val="20"/>
          <w:szCs w:val="20"/>
        </w:rPr>
        <w:t>:</w:t>
      </w:r>
    </w:p>
    <w:p w14:paraId="1684AECA" w14:textId="77777777" w:rsidR="001E2D1D" w:rsidRPr="00035254" w:rsidRDefault="001E2D1D" w:rsidP="009526B4">
      <w:pPr>
        <w:widowControl w:val="0"/>
        <w:spacing w:after="0" w:line="264" w:lineRule="auto"/>
        <w:ind w:left="720" w:firstLine="360"/>
        <w:rPr>
          <w:sz w:val="20"/>
          <w:szCs w:val="20"/>
          <w:u w:val="single"/>
        </w:rPr>
      </w:pPr>
      <w:r w:rsidRPr="005B447A">
        <w:rPr>
          <w:sz w:val="20"/>
          <w:szCs w:val="20"/>
        </w:rPr>
        <w:t>(a) A single rule notice may contain more than one rule if the rules share the same chapter number.</w:t>
      </w:r>
      <w:r>
        <w:rPr>
          <w:sz w:val="20"/>
          <w:szCs w:val="20"/>
        </w:rPr>
        <w:t xml:space="preserve"> </w:t>
      </w:r>
      <w:r>
        <w:rPr>
          <w:sz w:val="20"/>
          <w:szCs w:val="20"/>
          <w:u w:val="single"/>
        </w:rPr>
        <w:t>For rules being proposed in a single Notice of Proposed Rule, the Notice of Rule Development for each rule must also have been published in the same issue of the FAR.</w:t>
      </w:r>
    </w:p>
    <w:p w14:paraId="7B323719" w14:textId="77777777" w:rsidR="001E2D1D" w:rsidRDefault="001E2D1D" w:rsidP="009526B4">
      <w:pPr>
        <w:widowControl w:val="0"/>
        <w:spacing w:after="0" w:line="264" w:lineRule="auto"/>
        <w:ind w:left="720" w:firstLine="360"/>
        <w:rPr>
          <w:sz w:val="20"/>
          <w:szCs w:val="20"/>
        </w:rPr>
      </w:pPr>
      <w:r w:rsidRPr="005B447A">
        <w:rPr>
          <w:sz w:val="20"/>
          <w:szCs w:val="20"/>
        </w:rPr>
        <w:t xml:space="preserve">(b) </w:t>
      </w:r>
      <w:r>
        <w:rPr>
          <w:sz w:val="20"/>
          <w:szCs w:val="20"/>
        </w:rPr>
        <w:t>No change.</w:t>
      </w:r>
    </w:p>
    <w:p w14:paraId="5078B15E" w14:textId="724B1B94" w:rsidR="001E2D1D" w:rsidRDefault="001E2D1D" w:rsidP="009526B4">
      <w:pPr>
        <w:widowControl w:val="0"/>
        <w:spacing w:after="0" w:line="264" w:lineRule="auto"/>
        <w:ind w:left="720" w:firstLine="360"/>
        <w:rPr>
          <w:strike/>
          <w:sz w:val="20"/>
          <w:szCs w:val="20"/>
        </w:rPr>
      </w:pPr>
      <w:r w:rsidRPr="00AA339A">
        <w:rPr>
          <w:sz w:val="20"/>
          <w:szCs w:val="20"/>
        </w:rPr>
        <w:t xml:space="preserve">(c) All rule </w:t>
      </w:r>
      <w:r w:rsidRPr="00B84A08">
        <w:rPr>
          <w:sz w:val="20"/>
          <w:szCs w:val="20"/>
          <w:u w:val="single"/>
        </w:rPr>
        <w:t xml:space="preserve">text and </w:t>
      </w:r>
      <w:r>
        <w:rPr>
          <w:sz w:val="20"/>
          <w:szCs w:val="20"/>
          <w:u w:val="single"/>
        </w:rPr>
        <w:t xml:space="preserve">agency created </w:t>
      </w:r>
      <w:r w:rsidRPr="00B84A08">
        <w:rPr>
          <w:sz w:val="20"/>
          <w:szCs w:val="20"/>
          <w:u w:val="single"/>
        </w:rPr>
        <w:t>material</w:t>
      </w:r>
      <w:r>
        <w:rPr>
          <w:sz w:val="20"/>
          <w:szCs w:val="20"/>
          <w:u w:val="single"/>
        </w:rPr>
        <w:t>s</w:t>
      </w:r>
      <w:r w:rsidRPr="00B84A08">
        <w:rPr>
          <w:sz w:val="20"/>
          <w:szCs w:val="20"/>
          <w:u w:val="single"/>
        </w:rPr>
        <w:t xml:space="preserve"> incorporated by reference that </w:t>
      </w:r>
      <w:r>
        <w:rPr>
          <w:sz w:val="20"/>
          <w:szCs w:val="20"/>
          <w:u w:val="single"/>
        </w:rPr>
        <w:t>are</w:t>
      </w:r>
      <w:r w:rsidRPr="00B84A08">
        <w:rPr>
          <w:sz w:val="20"/>
          <w:szCs w:val="20"/>
          <w:u w:val="single"/>
        </w:rPr>
        <w:t xml:space="preserve"> included in a rule notice shall be coded in accordance with the requirements set for</w:t>
      </w:r>
      <w:r>
        <w:rPr>
          <w:sz w:val="20"/>
          <w:szCs w:val="20"/>
          <w:u w:val="single"/>
        </w:rPr>
        <w:t>th</w:t>
      </w:r>
      <w:r w:rsidRPr="00B84A08">
        <w:rPr>
          <w:sz w:val="20"/>
          <w:szCs w:val="20"/>
          <w:u w:val="single"/>
        </w:rPr>
        <w:t xml:space="preserve"> in the “Department of State Rule Text Coding Style Manual”. The “Department of State Rule Text Coding Style Manual”, effective </w:t>
      </w:r>
      <w:r w:rsidR="00EA246B">
        <w:rPr>
          <w:sz w:val="20"/>
          <w:szCs w:val="20"/>
          <w:u w:val="single"/>
        </w:rPr>
        <w:t>10/25</w:t>
      </w:r>
      <w:r w:rsidRPr="00B84A08">
        <w:rPr>
          <w:sz w:val="20"/>
          <w:szCs w:val="20"/>
          <w:u w:val="single"/>
        </w:rPr>
        <w:t xml:space="preserve">, is incorporated herein by reference and available at </w:t>
      </w:r>
      <w:r w:rsidR="00EA246B" w:rsidRPr="00EA246B">
        <w:rPr>
          <w:rFonts w:eastAsia="Times New Roman"/>
          <w:bCs/>
          <w:color w:val="0000FF"/>
          <w:kern w:val="0"/>
          <w:sz w:val="20"/>
          <w:szCs w:val="20"/>
          <w:u w:val="single"/>
          <w14:ligatures w14:val="none"/>
        </w:rPr>
        <w:t>h</w:t>
      </w:r>
      <w:r w:rsidR="00EA246B" w:rsidRPr="00543A1B">
        <w:rPr>
          <w:rFonts w:eastAsia="Times New Roman"/>
          <w:bCs/>
          <w:color w:val="0000FF"/>
          <w:kern w:val="0"/>
          <w:sz w:val="20"/>
          <w:szCs w:val="20"/>
          <w:u w:val="single"/>
          <w14:ligatures w14:val="none"/>
        </w:rPr>
        <w:t>ttps://flrules.org/Gateway/reference.asp?No=Ref-</w:t>
      </w:r>
      <w:r w:rsidR="00EA246B">
        <w:rPr>
          <w:rFonts w:eastAsia="Times New Roman"/>
          <w:bCs/>
          <w:color w:val="0000FF"/>
          <w:kern w:val="0"/>
          <w:sz w:val="20"/>
          <w:szCs w:val="20"/>
          <w:u w:val="single"/>
          <w14:ligatures w14:val="none"/>
        </w:rPr>
        <w:t>12345</w:t>
      </w:r>
      <w:r>
        <w:rPr>
          <w:sz w:val="20"/>
          <w:szCs w:val="20"/>
        </w:rPr>
        <w:t xml:space="preserve"> </w:t>
      </w:r>
      <w:r w:rsidRPr="00AA339A">
        <w:rPr>
          <w:strike/>
          <w:sz w:val="20"/>
          <w:szCs w:val="20"/>
        </w:rPr>
        <w:t>notices shall be coded as follows:</w:t>
      </w:r>
    </w:p>
    <w:p w14:paraId="7CE00E25" w14:textId="6E9BBEE9" w:rsidR="001E2D1D" w:rsidRPr="001E2D1D" w:rsidRDefault="001E2D1D" w:rsidP="009526B4">
      <w:pPr>
        <w:widowControl w:val="0"/>
        <w:spacing w:after="0" w:line="264" w:lineRule="auto"/>
        <w:ind w:left="720" w:firstLine="360"/>
        <w:rPr>
          <w:sz w:val="20"/>
          <w:szCs w:val="20"/>
          <w:u w:val="single"/>
        </w:rPr>
      </w:pPr>
      <w:r w:rsidRPr="005B28D9">
        <w:rPr>
          <w:sz w:val="20"/>
          <w:szCs w:val="20"/>
          <w:u w:val="single"/>
        </w:rPr>
        <w:t xml:space="preserve">(d) The coded versions of materials incorporated by reference must be uploaded to the Department of State’s e-rulemaking website www.flrules.org prior to the publication of the rule notice in which the materials incorporated are included. If the submitting agency determines that the posting of incorporated material on the Internet for public viewing would constitute a violation of federal copyright law </w:t>
      </w:r>
      <w:r>
        <w:rPr>
          <w:sz w:val="20"/>
          <w:szCs w:val="20"/>
          <w:u w:val="single"/>
        </w:rPr>
        <w:t xml:space="preserve">then </w:t>
      </w:r>
      <w:r w:rsidRPr="005B28D9">
        <w:rPr>
          <w:sz w:val="20"/>
          <w:szCs w:val="20"/>
          <w:u w:val="single"/>
        </w:rPr>
        <w:t>the agency must deliver a copy of the incorporated materials in the manner described in paragraph 1-1.013(6)(b), F.A.C.</w:t>
      </w:r>
      <w:r>
        <w:rPr>
          <w:sz w:val="20"/>
          <w:szCs w:val="20"/>
          <w:u w:val="single"/>
        </w:rPr>
        <w:t xml:space="preserve"> prior to the publication of the rule notice in which the materials incorporated are included.</w:t>
      </w:r>
    </w:p>
    <w:p w14:paraId="41394395" w14:textId="60F29A24" w:rsidR="001E2D1D" w:rsidRPr="00C50580" w:rsidRDefault="001E2D1D" w:rsidP="009526B4">
      <w:pPr>
        <w:widowControl w:val="0"/>
        <w:spacing w:after="0" w:line="264" w:lineRule="auto"/>
        <w:ind w:left="720" w:firstLine="360"/>
        <w:rPr>
          <w:strike/>
          <w:sz w:val="20"/>
          <w:szCs w:val="20"/>
        </w:rPr>
      </w:pPr>
      <w:r w:rsidRPr="00C50580">
        <w:rPr>
          <w:strike/>
          <w:sz w:val="20"/>
          <w:szCs w:val="20"/>
        </w:rPr>
        <w:t>1. A new rule shall be coded by underlining all text, including spaces and punctuation.</w:t>
      </w:r>
    </w:p>
    <w:p w14:paraId="4CE27C33" w14:textId="47DAD9C8" w:rsidR="001E2D1D" w:rsidRPr="00C50580" w:rsidRDefault="001E2D1D" w:rsidP="009526B4">
      <w:pPr>
        <w:widowControl w:val="0"/>
        <w:spacing w:after="0" w:line="264" w:lineRule="auto"/>
        <w:ind w:left="720" w:firstLine="360"/>
        <w:rPr>
          <w:strike/>
          <w:sz w:val="20"/>
          <w:szCs w:val="20"/>
        </w:rPr>
      </w:pPr>
      <w:r w:rsidRPr="00C50580">
        <w:rPr>
          <w:strike/>
          <w:sz w:val="20"/>
          <w:szCs w:val="20"/>
        </w:rPr>
        <w:t>2. An amended rule shall be coded by underlining new text and by striking through deleted text. New text shall appear before deleted text.</w:t>
      </w:r>
      <w:r w:rsidR="00EA246B">
        <w:rPr>
          <w:strike/>
          <w:sz w:val="20"/>
          <w:szCs w:val="20"/>
        </w:rPr>
        <w:t xml:space="preserve"> </w:t>
      </w:r>
      <w:r w:rsidR="00EA246B" w:rsidRPr="00C50580">
        <w:rPr>
          <w:strike/>
          <w:sz w:val="20"/>
          <w:szCs w:val="20"/>
        </w:rPr>
        <w:t xml:space="preserve">New text inserted in an amended rule shall not immediately precede remaining text or stricken text. </w:t>
      </w:r>
    </w:p>
    <w:p w14:paraId="27C39EE6" w14:textId="56104572" w:rsidR="001E2D1D" w:rsidRPr="00C50580" w:rsidRDefault="001E2D1D" w:rsidP="009526B4">
      <w:pPr>
        <w:widowControl w:val="0"/>
        <w:spacing w:after="0" w:line="264" w:lineRule="auto"/>
        <w:ind w:left="720" w:firstLine="360"/>
        <w:rPr>
          <w:strike/>
          <w:sz w:val="20"/>
          <w:szCs w:val="20"/>
        </w:rPr>
      </w:pPr>
      <w:r w:rsidRPr="00C50580">
        <w:rPr>
          <w:strike/>
          <w:sz w:val="20"/>
          <w:szCs w:val="20"/>
        </w:rPr>
        <w:t xml:space="preserve">a. Newly inserted subsections, paragraphs, subparagraphs or sub-subparagraphs shall be coded in the same manner as the following examples. </w:t>
      </w:r>
    </w:p>
    <w:p w14:paraId="16B3A663" w14:textId="4945159B" w:rsidR="001E2D1D" w:rsidRPr="00C50580" w:rsidRDefault="001E2D1D" w:rsidP="009526B4">
      <w:pPr>
        <w:widowControl w:val="0"/>
        <w:spacing w:after="0" w:line="264" w:lineRule="auto"/>
        <w:ind w:left="720" w:firstLine="360"/>
        <w:rPr>
          <w:strike/>
          <w:sz w:val="20"/>
          <w:szCs w:val="20"/>
        </w:rPr>
      </w:pPr>
      <w:r w:rsidRPr="00C50580">
        <w:rPr>
          <w:strike/>
          <w:sz w:val="20"/>
          <w:szCs w:val="20"/>
        </w:rPr>
        <w:t xml:space="preserve">b. A portion of a word shall not be amended without completely striking through existing text and inserting new text unless the amendment changes the capitalization of the word. </w:t>
      </w:r>
    </w:p>
    <w:p w14:paraId="0502ECB9" w14:textId="77777777" w:rsidR="001E2D1D" w:rsidRPr="00C50580" w:rsidRDefault="001E2D1D" w:rsidP="009526B4">
      <w:pPr>
        <w:widowControl w:val="0"/>
        <w:spacing w:after="0" w:line="264" w:lineRule="auto"/>
        <w:ind w:left="720" w:firstLine="360"/>
        <w:rPr>
          <w:strike/>
          <w:sz w:val="20"/>
          <w:szCs w:val="20"/>
        </w:rPr>
      </w:pPr>
      <w:r w:rsidRPr="00C50580">
        <w:rPr>
          <w:strike/>
          <w:sz w:val="20"/>
          <w:szCs w:val="20"/>
        </w:rPr>
        <w:t xml:space="preserve">c. Any subsection, paragraph, subparagraph, or sub-subparagraph not being amended shall not be </w:t>
      </w:r>
      <w:r w:rsidRPr="00C50580">
        <w:rPr>
          <w:strike/>
          <w:sz w:val="20"/>
          <w:szCs w:val="20"/>
        </w:rPr>
        <w:lastRenderedPageBreak/>
        <w:t>included and shall be noted as “No change”, unless inclusion is necessary to make the publication of the amended rule complete and meaningful.</w:t>
      </w:r>
    </w:p>
    <w:p w14:paraId="3D01B28F" w14:textId="23AAAB47" w:rsidR="001E2D1D" w:rsidRPr="00EA246B" w:rsidRDefault="001E2D1D" w:rsidP="009526B4">
      <w:pPr>
        <w:widowControl w:val="0"/>
        <w:spacing w:before="120" w:after="0" w:line="264" w:lineRule="auto"/>
        <w:ind w:left="720"/>
        <w:rPr>
          <w:i/>
          <w:sz w:val="18"/>
          <w:szCs w:val="18"/>
          <w:u w:val="single"/>
        </w:rPr>
      </w:pPr>
      <w:r w:rsidRPr="005B447A">
        <w:rPr>
          <w:i/>
          <w:sz w:val="18"/>
          <w:szCs w:val="18"/>
        </w:rPr>
        <w:t>Rulemaking Authority</w:t>
      </w:r>
      <w:r>
        <w:rPr>
          <w:i/>
          <w:sz w:val="18"/>
          <w:szCs w:val="18"/>
        </w:rPr>
        <w:t xml:space="preserve"> </w:t>
      </w:r>
      <w:r>
        <w:rPr>
          <w:i/>
          <w:noProof/>
          <w:color w:val="000000"/>
          <w:sz w:val="18"/>
          <w:szCs w:val="18"/>
          <w:u w:val="single"/>
        </w:rPr>
        <w:t xml:space="preserve">20.10(3), </w:t>
      </w:r>
      <w:r>
        <w:rPr>
          <w:i/>
          <w:sz w:val="18"/>
          <w:szCs w:val="18"/>
          <w:u w:val="single"/>
        </w:rPr>
        <w:t>120.54(1)(i)8.,</w:t>
      </w:r>
      <w:r w:rsidRPr="005B447A">
        <w:rPr>
          <w:i/>
          <w:sz w:val="18"/>
          <w:szCs w:val="18"/>
        </w:rPr>
        <w:t xml:space="preserve"> 120.55(1)(</w:t>
      </w:r>
      <w:r>
        <w:rPr>
          <w:i/>
          <w:sz w:val="18"/>
          <w:szCs w:val="18"/>
        </w:rPr>
        <w:t>c</w:t>
      </w:r>
      <w:r w:rsidRPr="005B447A">
        <w:rPr>
          <w:i/>
          <w:sz w:val="18"/>
          <w:szCs w:val="18"/>
        </w:rPr>
        <w:t>) FS. Law Implemented 120.54</w:t>
      </w:r>
      <w:r>
        <w:rPr>
          <w:i/>
          <w:sz w:val="18"/>
          <w:szCs w:val="18"/>
          <w:u w:val="single"/>
        </w:rPr>
        <w:t>(1)(i)7.,</w:t>
      </w:r>
      <w:r w:rsidRPr="005B447A">
        <w:rPr>
          <w:i/>
          <w:sz w:val="18"/>
          <w:szCs w:val="18"/>
        </w:rPr>
        <w:t xml:space="preserve"> (2)</w:t>
      </w:r>
      <w:r>
        <w:rPr>
          <w:i/>
          <w:sz w:val="18"/>
          <w:szCs w:val="18"/>
          <w:u w:val="single"/>
        </w:rPr>
        <w:t>, (3), (4)</w:t>
      </w:r>
      <w:r w:rsidRPr="00CF16D6">
        <w:rPr>
          <w:i/>
          <w:sz w:val="18"/>
          <w:szCs w:val="18"/>
        </w:rPr>
        <w:t>,</w:t>
      </w:r>
      <w:r w:rsidRPr="005B447A">
        <w:rPr>
          <w:i/>
          <w:sz w:val="18"/>
          <w:szCs w:val="18"/>
        </w:rPr>
        <w:t xml:space="preserve"> 120.542(6), (8),</w:t>
      </w:r>
      <w:r>
        <w:rPr>
          <w:i/>
          <w:sz w:val="18"/>
          <w:szCs w:val="18"/>
        </w:rPr>
        <w:t xml:space="preserve"> </w:t>
      </w:r>
      <w:r w:rsidRPr="005B447A">
        <w:rPr>
          <w:i/>
          <w:sz w:val="18"/>
          <w:szCs w:val="18"/>
        </w:rPr>
        <w:t xml:space="preserve">120.55(1), </w:t>
      </w:r>
      <w:r>
        <w:rPr>
          <w:i/>
          <w:sz w:val="18"/>
          <w:szCs w:val="18"/>
          <w:u w:val="single"/>
        </w:rPr>
        <w:t>(6), 403.8055</w:t>
      </w:r>
      <w:r>
        <w:rPr>
          <w:i/>
          <w:sz w:val="18"/>
          <w:szCs w:val="18"/>
        </w:rPr>
        <w:t xml:space="preserve"> </w:t>
      </w:r>
      <w:r w:rsidRPr="0033117E">
        <w:rPr>
          <w:i/>
          <w:strike/>
          <w:sz w:val="18"/>
          <w:szCs w:val="18"/>
        </w:rPr>
        <w:t>(3)</w:t>
      </w:r>
      <w:r w:rsidRPr="005B447A">
        <w:rPr>
          <w:i/>
          <w:sz w:val="18"/>
          <w:szCs w:val="18"/>
        </w:rPr>
        <w:t xml:space="preserve"> FS. History–New 5-29-80, Formerly 1-1.021, Amended 7-12-81, 12-30-81, 7-8-82, 2-9-84, 10-1-84, 11-14-85, 10-19-86, 4-10-90, 6-17-92, 9-2-93, 4-1-96, 10-1-96, 9-13-98, 6-20-02, Fo</w:t>
      </w:r>
      <w:r>
        <w:rPr>
          <w:i/>
          <w:sz w:val="18"/>
          <w:szCs w:val="18"/>
        </w:rPr>
        <w:t>rmerly 1S-1.003, Amended 3-8-09, Formerly 1B-30.003, Amended 10-1-12</w:t>
      </w:r>
      <w:r>
        <w:rPr>
          <w:i/>
          <w:sz w:val="18"/>
          <w:szCs w:val="18"/>
          <w:u w:val="single"/>
        </w:rPr>
        <w:t xml:space="preserve">,             </w:t>
      </w:r>
      <w:r>
        <w:rPr>
          <w:i/>
          <w:sz w:val="18"/>
          <w:szCs w:val="18"/>
        </w:rPr>
        <w:t>.</w:t>
      </w:r>
    </w:p>
    <w:p w14:paraId="39DD42FC" w14:textId="77777777" w:rsidR="001E2D1D" w:rsidRDefault="001E2D1D" w:rsidP="001E2D1D">
      <w:pPr>
        <w:spacing w:after="0" w:line="264" w:lineRule="auto"/>
      </w:pPr>
    </w:p>
    <w:p w14:paraId="27D28F28" w14:textId="77777777" w:rsidR="009526B4" w:rsidRDefault="009526B4" w:rsidP="001E2D1D">
      <w:pPr>
        <w:spacing w:after="0" w:line="264" w:lineRule="auto"/>
      </w:pPr>
    </w:p>
    <w:p w14:paraId="0651F38A" w14:textId="69CD9BB6" w:rsidR="001D1E15" w:rsidRDefault="001D1E15" w:rsidP="00C77F14">
      <w:pPr>
        <w:pStyle w:val="ListParagraph"/>
        <w:numPr>
          <w:ilvl w:val="0"/>
          <w:numId w:val="1"/>
        </w:numPr>
        <w:spacing w:after="0" w:line="264" w:lineRule="auto"/>
      </w:pPr>
      <w:r>
        <w:t xml:space="preserve">New text </w:t>
      </w:r>
      <w:r w:rsidR="00252A76">
        <w:t>shall</w:t>
      </w:r>
      <w:r>
        <w:t xml:space="preserve"> be underlined.</w:t>
      </w:r>
    </w:p>
    <w:p w14:paraId="61EE2790" w14:textId="578CE987" w:rsidR="00C7422F" w:rsidRDefault="00DB261E" w:rsidP="00C77F14">
      <w:pPr>
        <w:pStyle w:val="ListParagraph"/>
        <w:numPr>
          <w:ilvl w:val="0"/>
          <w:numId w:val="1"/>
        </w:numPr>
        <w:spacing w:after="0" w:line="264" w:lineRule="auto"/>
      </w:pPr>
      <w:r>
        <w:t>Deleted text</w:t>
      </w:r>
      <w:r w:rsidR="001D1E15">
        <w:t xml:space="preserve"> </w:t>
      </w:r>
      <w:r w:rsidR="00252A76">
        <w:t>shall</w:t>
      </w:r>
      <w:r w:rsidR="001D1E15">
        <w:t xml:space="preserve"> be stricken.</w:t>
      </w:r>
    </w:p>
    <w:p w14:paraId="02A6372F" w14:textId="239DC002" w:rsidR="00A56383" w:rsidRDefault="00C7422F" w:rsidP="00C77F14">
      <w:pPr>
        <w:pStyle w:val="ListParagraph"/>
        <w:numPr>
          <w:ilvl w:val="0"/>
          <w:numId w:val="1"/>
        </w:numPr>
        <w:spacing w:after="0" w:line="264" w:lineRule="auto"/>
      </w:pPr>
      <w:r>
        <w:t xml:space="preserve">New text </w:t>
      </w:r>
      <w:r w:rsidR="00A56383">
        <w:t>shall</w:t>
      </w:r>
      <w:r>
        <w:t xml:space="preserve"> appear before </w:t>
      </w:r>
      <w:r w:rsidR="00DB261E">
        <w:t>deleted</w:t>
      </w:r>
      <w:r>
        <w:t xml:space="preserve"> text.</w:t>
      </w:r>
    </w:p>
    <w:p w14:paraId="7C401FDB" w14:textId="55D13C74" w:rsidR="00DB261E" w:rsidRDefault="00DB261E" w:rsidP="00C77F14">
      <w:pPr>
        <w:pStyle w:val="ListParagraph"/>
        <w:numPr>
          <w:ilvl w:val="0"/>
          <w:numId w:val="1"/>
        </w:numPr>
        <w:spacing w:after="0" w:line="264" w:lineRule="auto"/>
      </w:pPr>
      <w:r>
        <w:t>Text shall not be both underlined and stricken.</w:t>
      </w:r>
    </w:p>
    <w:p w14:paraId="68D0F4D3" w14:textId="77777777" w:rsidR="007D42FA" w:rsidRDefault="007D42FA" w:rsidP="00C77F14">
      <w:pPr>
        <w:pStyle w:val="ListParagraph"/>
        <w:numPr>
          <w:ilvl w:val="0"/>
          <w:numId w:val="1"/>
        </w:numPr>
        <w:spacing w:after="0" w:line="264" w:lineRule="auto"/>
      </w:pPr>
      <w:r w:rsidRPr="00DB261E">
        <w:t>The space immediately before and immediately after the new text or deleted text shall not be coded.</w:t>
      </w:r>
    </w:p>
    <w:p w14:paraId="3DB60539" w14:textId="27ACB395" w:rsidR="00DB261E" w:rsidRDefault="007D42FA" w:rsidP="00C77F14">
      <w:pPr>
        <w:pStyle w:val="ListParagraph"/>
        <w:numPr>
          <w:ilvl w:val="0"/>
          <w:numId w:val="1"/>
        </w:numPr>
        <w:spacing w:after="0" w:line="264" w:lineRule="auto"/>
      </w:pPr>
      <w:r w:rsidRPr="007D42FA">
        <w:t>New text inserted in a</w:t>
      </w:r>
      <w:r>
        <w:t xml:space="preserve"> </w:t>
      </w:r>
      <w:r w:rsidRPr="007D42FA">
        <w:t>rule shall not immediately precede remaining text or stricken text.</w:t>
      </w:r>
    </w:p>
    <w:p w14:paraId="35724416" w14:textId="77777777" w:rsidR="007D42FA" w:rsidRDefault="007D42FA" w:rsidP="0082761A">
      <w:pPr>
        <w:spacing w:after="0" w:line="264" w:lineRule="auto"/>
      </w:pPr>
    </w:p>
    <w:p w14:paraId="2CB02A45" w14:textId="77777777" w:rsidR="009526B4" w:rsidRDefault="009526B4" w:rsidP="009526B4">
      <w:pPr>
        <w:spacing w:after="0" w:line="264" w:lineRule="auto"/>
      </w:pPr>
    </w:p>
    <w:p w14:paraId="2A4E1978" w14:textId="334D3EE2" w:rsidR="008A4070" w:rsidRDefault="008A4070" w:rsidP="009526B4">
      <w:pPr>
        <w:spacing w:after="0" w:line="264" w:lineRule="auto"/>
        <w:ind w:left="360"/>
      </w:pPr>
      <w:r>
        <w:t>Example</w:t>
      </w:r>
      <w:r w:rsidR="00A56383">
        <w:t xml:space="preserve"> of Correct Coding</w:t>
      </w:r>
      <w:r>
        <w:t>:</w:t>
      </w:r>
    </w:p>
    <w:p w14:paraId="2A031CD6" w14:textId="77777777" w:rsidR="00AD2FC3" w:rsidRDefault="00AD2FC3" w:rsidP="00EA246B">
      <w:pPr>
        <w:spacing w:after="0" w:line="264" w:lineRule="auto"/>
        <w:ind w:left="270"/>
      </w:pPr>
    </w:p>
    <w:p w14:paraId="0BFAABA0" w14:textId="492B5F94" w:rsidR="00AD2FC3" w:rsidRPr="00AD2FC3" w:rsidRDefault="00AD2FC3" w:rsidP="009526B4">
      <w:pPr>
        <w:widowControl w:val="0"/>
        <w:spacing w:after="0" w:line="264" w:lineRule="auto"/>
        <w:ind w:left="720" w:firstLine="360"/>
        <w:rPr>
          <w:rFonts w:eastAsia="Times New Roman"/>
          <w:kern w:val="0"/>
          <w:sz w:val="20"/>
          <w:szCs w:val="20"/>
          <w14:ligatures w14:val="none"/>
        </w:rPr>
      </w:pPr>
      <w:r w:rsidRPr="00AD2FC3">
        <w:rPr>
          <w:rFonts w:eastAsia="Times New Roman"/>
          <w:b/>
          <w:kern w:val="0"/>
          <w:sz w:val="20"/>
          <w:szCs w:val="24"/>
          <w14:ligatures w14:val="none"/>
        </w:rPr>
        <w:t>1-1.010</w:t>
      </w:r>
      <w:r w:rsidR="00252A76">
        <w:rPr>
          <w:rFonts w:eastAsia="Times New Roman"/>
          <w:b/>
          <w:kern w:val="0"/>
          <w:sz w:val="20"/>
          <w:szCs w:val="24"/>
          <w14:ligatures w14:val="none"/>
        </w:rPr>
        <w:t xml:space="preserve"> </w:t>
      </w:r>
      <w:r w:rsidR="00252A76">
        <w:rPr>
          <w:rFonts w:eastAsia="Times New Roman"/>
          <w:b/>
          <w:kern w:val="0"/>
          <w:sz w:val="20"/>
          <w:szCs w:val="24"/>
          <w:u w:val="single"/>
          <w14:ligatures w14:val="none"/>
        </w:rPr>
        <w:t>Rule Adoption Packets</w:t>
      </w:r>
      <w:r w:rsidRPr="00AD2FC3">
        <w:rPr>
          <w:rFonts w:eastAsia="Times New Roman"/>
          <w:b/>
          <w:kern w:val="0"/>
          <w:sz w:val="20"/>
          <w:szCs w:val="24"/>
          <w14:ligatures w14:val="none"/>
        </w:rPr>
        <w:t xml:space="preserve"> </w:t>
      </w:r>
      <w:r w:rsidRPr="00252A76">
        <w:rPr>
          <w:rFonts w:eastAsia="Times New Roman"/>
          <w:b/>
          <w:strike/>
          <w:kern w:val="0"/>
          <w:sz w:val="20"/>
          <w:szCs w:val="20"/>
          <w14:ligatures w14:val="none"/>
        </w:rPr>
        <w:t>Style and Form for Filing Rules; Certification Accompanying Materials</w:t>
      </w:r>
      <w:r w:rsidRPr="00AD2FC3">
        <w:rPr>
          <w:rFonts w:eastAsia="Times New Roman"/>
          <w:b/>
          <w:kern w:val="0"/>
          <w:sz w:val="20"/>
          <w:szCs w:val="20"/>
          <w14:ligatures w14:val="none"/>
        </w:rPr>
        <w:t>.</w:t>
      </w:r>
    </w:p>
    <w:p w14:paraId="651C10E6" w14:textId="77777777" w:rsidR="006678AB" w:rsidRPr="0014280B" w:rsidRDefault="006678AB" w:rsidP="009526B4">
      <w:pPr>
        <w:widowControl w:val="0"/>
        <w:spacing w:after="0" w:line="264" w:lineRule="auto"/>
        <w:ind w:left="720" w:firstLine="360"/>
        <w:rPr>
          <w:sz w:val="20"/>
          <w:szCs w:val="20"/>
        </w:rPr>
      </w:pPr>
      <w:r w:rsidRPr="0014280B">
        <w:rPr>
          <w:sz w:val="20"/>
          <w:szCs w:val="20"/>
        </w:rPr>
        <w:t>(1) An agency</w:t>
      </w:r>
      <w:r>
        <w:rPr>
          <w:sz w:val="20"/>
          <w:szCs w:val="20"/>
        </w:rPr>
        <w:t xml:space="preserve"> </w:t>
      </w:r>
      <w:r w:rsidRPr="00E22E55">
        <w:rPr>
          <w:sz w:val="20"/>
          <w:szCs w:val="20"/>
        </w:rPr>
        <w:t>shall</w:t>
      </w:r>
      <w:r w:rsidRPr="0014280B">
        <w:rPr>
          <w:sz w:val="20"/>
          <w:szCs w:val="20"/>
        </w:rPr>
        <w:t xml:space="preserve"> file a complete</w:t>
      </w:r>
      <w:r>
        <w:rPr>
          <w:sz w:val="20"/>
          <w:szCs w:val="20"/>
        </w:rPr>
        <w:t xml:space="preserve"> </w:t>
      </w:r>
      <w:r>
        <w:rPr>
          <w:sz w:val="20"/>
          <w:szCs w:val="20"/>
          <w:u w:val="single"/>
        </w:rPr>
        <w:t>and correct</w:t>
      </w:r>
      <w:r>
        <w:rPr>
          <w:sz w:val="20"/>
          <w:szCs w:val="20"/>
        </w:rPr>
        <w:t xml:space="preserve"> </w:t>
      </w:r>
      <w:r w:rsidRPr="00B83367">
        <w:rPr>
          <w:sz w:val="20"/>
          <w:szCs w:val="20"/>
        </w:rPr>
        <w:t xml:space="preserve">rule </w:t>
      </w:r>
      <w:r>
        <w:rPr>
          <w:sz w:val="20"/>
          <w:szCs w:val="20"/>
          <w:u w:val="single"/>
        </w:rPr>
        <w:t>adoption</w:t>
      </w:r>
      <w:r w:rsidRPr="0014280B">
        <w:rPr>
          <w:sz w:val="20"/>
          <w:szCs w:val="20"/>
        </w:rPr>
        <w:t xml:space="preserve"> </w:t>
      </w:r>
      <w:r w:rsidRPr="00A027F4">
        <w:rPr>
          <w:strike/>
          <w:sz w:val="20"/>
          <w:szCs w:val="20"/>
        </w:rPr>
        <w:t>certification</w:t>
      </w:r>
      <w:r w:rsidRPr="0014280B">
        <w:rPr>
          <w:sz w:val="20"/>
          <w:szCs w:val="20"/>
        </w:rPr>
        <w:t xml:space="preserve"> packet when filing a rule for adoption with the Administrative Code and </w:t>
      </w:r>
      <w:r>
        <w:rPr>
          <w:sz w:val="20"/>
          <w:szCs w:val="20"/>
        </w:rPr>
        <w:t>Register</w:t>
      </w:r>
      <w:r w:rsidRPr="0014280B">
        <w:rPr>
          <w:sz w:val="20"/>
          <w:szCs w:val="20"/>
        </w:rPr>
        <w:t xml:space="preserve"> Section.</w:t>
      </w:r>
    </w:p>
    <w:p w14:paraId="00C12658" w14:textId="77777777" w:rsidR="006678AB" w:rsidRDefault="006678AB" w:rsidP="009526B4">
      <w:pPr>
        <w:widowControl w:val="0"/>
        <w:spacing w:after="0" w:line="264" w:lineRule="auto"/>
        <w:ind w:left="720" w:firstLine="360"/>
        <w:rPr>
          <w:strike/>
          <w:sz w:val="20"/>
          <w:szCs w:val="20"/>
        </w:rPr>
      </w:pPr>
      <w:r w:rsidRPr="0014280B">
        <w:rPr>
          <w:sz w:val="20"/>
          <w:szCs w:val="20"/>
        </w:rPr>
        <w:t xml:space="preserve">(a) </w:t>
      </w:r>
      <w:r w:rsidRPr="000C627B">
        <w:rPr>
          <w:sz w:val="20"/>
          <w:szCs w:val="20"/>
        </w:rPr>
        <w:t>Rules</w:t>
      </w:r>
      <w:r w:rsidRPr="00A027F4">
        <w:rPr>
          <w:sz w:val="20"/>
          <w:szCs w:val="20"/>
        </w:rPr>
        <w:t xml:space="preserve"> </w:t>
      </w:r>
      <w:r w:rsidRPr="00E22E55">
        <w:rPr>
          <w:sz w:val="20"/>
          <w:szCs w:val="20"/>
        </w:rPr>
        <w:t>shall</w:t>
      </w:r>
      <w:r w:rsidRPr="0014280B">
        <w:rPr>
          <w:sz w:val="20"/>
          <w:szCs w:val="20"/>
        </w:rPr>
        <w:t xml:space="preserve"> </w:t>
      </w:r>
      <w:r w:rsidRPr="000C627B">
        <w:rPr>
          <w:sz w:val="20"/>
          <w:szCs w:val="20"/>
        </w:rPr>
        <w:t>be filed by emailing</w:t>
      </w:r>
      <w:r>
        <w:rPr>
          <w:sz w:val="20"/>
          <w:szCs w:val="20"/>
        </w:rPr>
        <w:t xml:space="preserve"> </w:t>
      </w:r>
      <w:r>
        <w:rPr>
          <w:sz w:val="20"/>
          <w:szCs w:val="20"/>
          <w:u w:val="single"/>
        </w:rPr>
        <w:t>the rule</w:t>
      </w:r>
      <w:r w:rsidRPr="000C627B">
        <w:rPr>
          <w:sz w:val="20"/>
          <w:szCs w:val="20"/>
        </w:rPr>
        <w:t xml:space="preserve"> adoption </w:t>
      </w:r>
      <w:r>
        <w:rPr>
          <w:sz w:val="20"/>
          <w:szCs w:val="20"/>
          <w:u w:val="single"/>
        </w:rPr>
        <w:t>packet(s)</w:t>
      </w:r>
      <w:r>
        <w:rPr>
          <w:sz w:val="20"/>
          <w:szCs w:val="20"/>
        </w:rPr>
        <w:t xml:space="preserve"> </w:t>
      </w:r>
      <w:r w:rsidRPr="007D2CA7">
        <w:rPr>
          <w:strike/>
          <w:sz w:val="20"/>
          <w:szCs w:val="20"/>
        </w:rPr>
        <w:t>packets</w:t>
      </w:r>
      <w:r w:rsidRPr="000C627B">
        <w:rPr>
          <w:sz w:val="20"/>
          <w:szCs w:val="20"/>
        </w:rPr>
        <w:t xml:space="preserve"> to</w:t>
      </w:r>
      <w:r>
        <w:rPr>
          <w:sz w:val="20"/>
          <w:szCs w:val="20"/>
        </w:rPr>
        <w:t xml:space="preserve"> </w:t>
      </w:r>
      <w:r w:rsidRPr="007D2CA7">
        <w:rPr>
          <w:sz w:val="20"/>
          <w:szCs w:val="20"/>
        </w:rPr>
        <w:t>RuleAdoptions@dos.fl.gov</w:t>
      </w:r>
      <w:r w:rsidRPr="000C627B">
        <w:rPr>
          <w:sz w:val="20"/>
          <w:szCs w:val="20"/>
        </w:rPr>
        <w:t xml:space="preserve">. </w:t>
      </w:r>
      <w:r w:rsidRPr="00B83367">
        <w:rPr>
          <w:sz w:val="20"/>
          <w:szCs w:val="20"/>
          <w:u w:val="single"/>
        </w:rPr>
        <w:t>A rule is deemed filed for adoption at the time a complete and correct rule adoption packet is received in the RuleAdoptions@</w:t>
      </w:r>
      <w:r>
        <w:rPr>
          <w:sz w:val="20"/>
          <w:szCs w:val="20"/>
          <w:u w:val="single"/>
        </w:rPr>
        <w:t>dos.fl.gov</w:t>
      </w:r>
      <w:r w:rsidRPr="00B83367">
        <w:rPr>
          <w:sz w:val="20"/>
          <w:szCs w:val="20"/>
          <w:u w:val="single"/>
        </w:rPr>
        <w:t xml:space="preserve"> email inbox.</w:t>
      </w:r>
      <w:r w:rsidRPr="00B83367">
        <w:rPr>
          <w:sz w:val="20"/>
          <w:szCs w:val="20"/>
        </w:rPr>
        <w:t xml:space="preserve"> </w:t>
      </w:r>
      <w:r w:rsidRPr="000C627B">
        <w:rPr>
          <w:sz w:val="20"/>
          <w:szCs w:val="20"/>
        </w:rPr>
        <w:t xml:space="preserve">Filing hours are 12:00 a.m. to 11:59 p.m. </w:t>
      </w:r>
      <w:r w:rsidRPr="008121F2">
        <w:rPr>
          <w:sz w:val="20"/>
          <w:szCs w:val="20"/>
          <w:u w:val="single"/>
        </w:rPr>
        <w:t>Monday through Sunday</w:t>
      </w:r>
      <w:r>
        <w:rPr>
          <w:sz w:val="20"/>
          <w:szCs w:val="20"/>
          <w:u w:val="single"/>
        </w:rPr>
        <w:t>. The</w:t>
      </w:r>
      <w:r>
        <w:rPr>
          <w:sz w:val="20"/>
          <w:szCs w:val="20"/>
        </w:rPr>
        <w:t xml:space="preserve"> </w:t>
      </w:r>
      <w:r w:rsidRPr="000C627B">
        <w:rPr>
          <w:sz w:val="20"/>
          <w:szCs w:val="20"/>
        </w:rPr>
        <w:t xml:space="preserve">Administrative Code and Register </w:t>
      </w:r>
      <w:r w:rsidRPr="0007448F">
        <w:rPr>
          <w:strike/>
          <w:sz w:val="20"/>
          <w:szCs w:val="20"/>
        </w:rPr>
        <w:t>(ACR)</w:t>
      </w:r>
      <w:r w:rsidRPr="000C627B">
        <w:rPr>
          <w:sz w:val="20"/>
          <w:szCs w:val="20"/>
        </w:rPr>
        <w:t xml:space="preserve"> staff</w:t>
      </w:r>
      <w:r>
        <w:rPr>
          <w:sz w:val="20"/>
          <w:szCs w:val="20"/>
        </w:rPr>
        <w:t xml:space="preserve"> </w:t>
      </w:r>
      <w:r>
        <w:rPr>
          <w:sz w:val="20"/>
          <w:szCs w:val="20"/>
          <w:u w:val="single"/>
        </w:rPr>
        <w:t>shall</w:t>
      </w:r>
      <w:r w:rsidRPr="000C627B">
        <w:rPr>
          <w:sz w:val="20"/>
          <w:szCs w:val="20"/>
        </w:rPr>
        <w:t xml:space="preserve"> </w:t>
      </w:r>
      <w:r w:rsidRPr="00E22E55">
        <w:rPr>
          <w:strike/>
          <w:sz w:val="20"/>
          <w:szCs w:val="20"/>
        </w:rPr>
        <w:t>will</w:t>
      </w:r>
      <w:r w:rsidRPr="000C627B">
        <w:rPr>
          <w:sz w:val="20"/>
          <w:szCs w:val="20"/>
        </w:rPr>
        <w:t xml:space="preserve"> review the </w:t>
      </w:r>
      <w:r>
        <w:rPr>
          <w:sz w:val="20"/>
          <w:szCs w:val="20"/>
          <w:u w:val="single"/>
        </w:rPr>
        <w:t>rule</w:t>
      </w:r>
      <w:r>
        <w:rPr>
          <w:sz w:val="20"/>
          <w:szCs w:val="20"/>
        </w:rPr>
        <w:t xml:space="preserve"> </w:t>
      </w:r>
      <w:r w:rsidRPr="000C627B">
        <w:rPr>
          <w:sz w:val="20"/>
          <w:szCs w:val="20"/>
        </w:rPr>
        <w:t xml:space="preserve">adoption </w:t>
      </w:r>
      <w:r>
        <w:rPr>
          <w:sz w:val="20"/>
          <w:szCs w:val="20"/>
          <w:u w:val="single"/>
        </w:rPr>
        <w:t>packet(s)</w:t>
      </w:r>
      <w:r>
        <w:rPr>
          <w:sz w:val="20"/>
          <w:szCs w:val="20"/>
        </w:rPr>
        <w:t xml:space="preserve"> </w:t>
      </w:r>
      <w:r w:rsidRPr="007D2CA7">
        <w:rPr>
          <w:strike/>
          <w:sz w:val="20"/>
          <w:szCs w:val="20"/>
        </w:rPr>
        <w:t>packets</w:t>
      </w:r>
      <w:r w:rsidRPr="000C627B">
        <w:rPr>
          <w:sz w:val="20"/>
          <w:szCs w:val="20"/>
        </w:rPr>
        <w:t xml:space="preserve"> during normal business hours.</w:t>
      </w:r>
      <w:r>
        <w:rPr>
          <w:sz w:val="20"/>
          <w:szCs w:val="20"/>
        </w:rPr>
        <w:t xml:space="preserve"> </w:t>
      </w:r>
      <w:r w:rsidRPr="00B83367">
        <w:rPr>
          <w:strike/>
          <w:sz w:val="20"/>
          <w:szCs w:val="20"/>
        </w:rPr>
        <w:t>A rule is deemed filed when a complete and correct adoption packet is received in the email address above.</w:t>
      </w:r>
    </w:p>
    <w:p w14:paraId="31D28F51" w14:textId="3F6D9103" w:rsidR="005830F6" w:rsidRDefault="005830F6" w:rsidP="009526B4">
      <w:pPr>
        <w:widowControl w:val="0"/>
        <w:spacing w:after="0" w:line="264" w:lineRule="auto"/>
        <w:ind w:left="720" w:firstLine="360"/>
        <w:rPr>
          <w:sz w:val="20"/>
          <w:szCs w:val="20"/>
        </w:rPr>
      </w:pPr>
      <w:r>
        <w:rPr>
          <w:sz w:val="20"/>
          <w:szCs w:val="20"/>
        </w:rPr>
        <w:t>(b) A complete</w:t>
      </w:r>
      <w:r w:rsidRPr="00895917">
        <w:rPr>
          <w:sz w:val="20"/>
          <w:szCs w:val="20"/>
        </w:rPr>
        <w:t xml:space="preserve"> </w:t>
      </w:r>
      <w:r w:rsidRPr="00B83367">
        <w:rPr>
          <w:sz w:val="20"/>
          <w:szCs w:val="20"/>
          <w:u w:val="single"/>
        </w:rPr>
        <w:t>and correct</w:t>
      </w:r>
      <w:r>
        <w:rPr>
          <w:sz w:val="20"/>
          <w:szCs w:val="20"/>
        </w:rPr>
        <w:t xml:space="preserve"> </w:t>
      </w:r>
      <w:r w:rsidRPr="00B83367">
        <w:rPr>
          <w:sz w:val="20"/>
          <w:szCs w:val="20"/>
        </w:rPr>
        <w:t xml:space="preserve">rule </w:t>
      </w:r>
      <w:r w:rsidRPr="00B83367">
        <w:rPr>
          <w:sz w:val="20"/>
          <w:szCs w:val="20"/>
          <w:u w:val="single"/>
        </w:rPr>
        <w:t>adoption</w:t>
      </w:r>
      <w:r>
        <w:rPr>
          <w:sz w:val="20"/>
          <w:szCs w:val="20"/>
        </w:rPr>
        <w:t xml:space="preserve"> </w:t>
      </w:r>
      <w:r w:rsidRPr="00B83367">
        <w:rPr>
          <w:strike/>
          <w:sz w:val="20"/>
          <w:szCs w:val="20"/>
        </w:rPr>
        <w:t>certification</w:t>
      </w:r>
      <w:r>
        <w:rPr>
          <w:sz w:val="20"/>
          <w:szCs w:val="20"/>
        </w:rPr>
        <w:t xml:space="preserve"> packet for all rules, except emergency rules </w:t>
      </w:r>
      <w:r>
        <w:rPr>
          <w:sz w:val="20"/>
          <w:szCs w:val="20"/>
          <w:u w:val="single"/>
        </w:rPr>
        <w:t>and rules reviewed pursuant to Section 120.5435, F.S.</w:t>
      </w:r>
      <w:r>
        <w:rPr>
          <w:sz w:val="20"/>
          <w:szCs w:val="20"/>
        </w:rPr>
        <w:t xml:space="preserve">, </w:t>
      </w:r>
      <w:r w:rsidRPr="00E22E55">
        <w:rPr>
          <w:sz w:val="20"/>
          <w:szCs w:val="20"/>
        </w:rPr>
        <w:t>shall</w:t>
      </w:r>
      <w:r>
        <w:rPr>
          <w:sz w:val="20"/>
          <w:szCs w:val="20"/>
        </w:rPr>
        <w:t xml:space="preserve"> consist of the following:</w:t>
      </w:r>
    </w:p>
    <w:p w14:paraId="14A6C94E" w14:textId="2B120DE5" w:rsidR="00C56D70" w:rsidRDefault="00C56D70" w:rsidP="009526B4">
      <w:pPr>
        <w:widowControl w:val="0"/>
        <w:spacing w:after="0" w:line="264" w:lineRule="auto"/>
        <w:ind w:left="720" w:firstLine="360"/>
        <w:rPr>
          <w:sz w:val="20"/>
          <w:szCs w:val="20"/>
        </w:rPr>
      </w:pPr>
      <w:r>
        <w:rPr>
          <w:sz w:val="20"/>
          <w:szCs w:val="20"/>
        </w:rPr>
        <w:t>1. through 5. No change.</w:t>
      </w:r>
    </w:p>
    <w:p w14:paraId="531B7B4B" w14:textId="636C3686" w:rsidR="00C56D70" w:rsidRDefault="00C56D70" w:rsidP="009526B4">
      <w:pPr>
        <w:widowControl w:val="0"/>
        <w:spacing w:after="0" w:line="264" w:lineRule="auto"/>
        <w:ind w:left="720" w:firstLine="360"/>
        <w:rPr>
          <w:sz w:val="20"/>
          <w:szCs w:val="20"/>
        </w:rPr>
      </w:pPr>
      <w:r>
        <w:rPr>
          <w:sz w:val="20"/>
          <w:szCs w:val="20"/>
        </w:rPr>
        <w:t>(2) No change.</w:t>
      </w:r>
    </w:p>
    <w:p w14:paraId="0324BBFE" w14:textId="57FD8542" w:rsidR="006D4C58" w:rsidRPr="00AD2FC3" w:rsidRDefault="006D4C58" w:rsidP="009526B4">
      <w:pPr>
        <w:widowControl w:val="0"/>
        <w:spacing w:before="120" w:after="0" w:line="264" w:lineRule="auto"/>
        <w:ind w:left="720"/>
        <w:rPr>
          <w:rFonts w:eastAsia="Times New Roman"/>
          <w:i/>
          <w:iCs/>
          <w:kern w:val="0"/>
          <w:sz w:val="18"/>
          <w:szCs w:val="18"/>
          <w14:ligatures w14:val="none"/>
        </w:rPr>
      </w:pPr>
      <w:r w:rsidRPr="006D4C58">
        <w:rPr>
          <w:rFonts w:eastAsia="Times New Roman"/>
          <w:i/>
          <w:iCs/>
          <w:kern w:val="0"/>
          <w:sz w:val="18"/>
          <w:szCs w:val="18"/>
          <w14:ligatures w14:val="none"/>
        </w:rPr>
        <w:t>Rulemaking Authority 20.10(3), 120.54(1)(i)6., 120.54(1)(j), 120.55(1)(c) FS. Law Implemented 120.54(1)-(4), (6), 120.55, 403.8055 FS. History</w:t>
      </w:r>
      <w:r w:rsidR="00C7453A">
        <w:rPr>
          <w:rFonts w:eastAsia="Times New Roman"/>
          <w:i/>
          <w:iCs/>
          <w:kern w:val="0"/>
          <w:sz w:val="18"/>
          <w:szCs w:val="18"/>
          <w14:ligatures w14:val="none"/>
        </w:rPr>
        <w:t xml:space="preserve"> </w:t>
      </w:r>
      <w:r w:rsidRPr="006D4C58">
        <w:rPr>
          <w:rFonts w:eastAsia="Times New Roman"/>
          <w:i/>
          <w:iCs/>
          <w:kern w:val="0"/>
          <w:sz w:val="18"/>
          <w:szCs w:val="18"/>
          <w14:ligatures w14:val="none"/>
        </w:rPr>
        <w:t>–</w:t>
      </w:r>
      <w:r w:rsidR="00C7453A">
        <w:rPr>
          <w:rFonts w:eastAsia="Times New Roman"/>
          <w:i/>
          <w:iCs/>
          <w:kern w:val="0"/>
          <w:sz w:val="18"/>
          <w:szCs w:val="18"/>
          <w14:ligatures w14:val="none"/>
        </w:rPr>
        <w:t xml:space="preserve"> </w:t>
      </w:r>
      <w:r w:rsidRPr="006D4C58">
        <w:rPr>
          <w:rFonts w:eastAsia="Times New Roman"/>
          <w:i/>
          <w:iCs/>
          <w:kern w:val="0"/>
          <w:sz w:val="18"/>
          <w:szCs w:val="18"/>
          <w14:ligatures w14:val="none"/>
        </w:rPr>
        <w:t>New 5-29-80, Formerly 1-1.02, Amended 12-30-81, 2-9-84, 10-1-84, 11-14-85, 10-19-86, 4-10-90, 6-17-92, 10-1-96, 9-13-98, 8-23-99, 6-20-02, Formerly 1S-1.002, Amended 3-8-09, 1-1-11, Formerly 1B-30.002, Amended 10-1-12, 10-26-17, 5-16-21</w:t>
      </w:r>
      <w:r w:rsidRPr="006D4C58">
        <w:rPr>
          <w:rFonts w:eastAsia="Times New Roman"/>
          <w:i/>
          <w:iCs/>
          <w:kern w:val="0"/>
          <w:sz w:val="18"/>
          <w:szCs w:val="18"/>
          <w:u w:val="single"/>
          <w14:ligatures w14:val="none"/>
        </w:rPr>
        <w:t xml:space="preserve">,                   </w:t>
      </w:r>
      <w:r w:rsidRPr="006D4C58">
        <w:rPr>
          <w:rFonts w:eastAsia="Times New Roman"/>
          <w:i/>
          <w:iCs/>
          <w:kern w:val="0"/>
          <w:sz w:val="18"/>
          <w:szCs w:val="18"/>
          <w14:ligatures w14:val="none"/>
        </w:rPr>
        <w:t>.</w:t>
      </w:r>
    </w:p>
    <w:p w14:paraId="5C3B478E" w14:textId="77777777" w:rsidR="00A56383" w:rsidRDefault="00A56383" w:rsidP="00EA246B">
      <w:pPr>
        <w:spacing w:after="0" w:line="264" w:lineRule="auto"/>
        <w:ind w:left="270"/>
      </w:pPr>
    </w:p>
    <w:p w14:paraId="1F073FE9" w14:textId="77777777" w:rsidR="00A56383" w:rsidRDefault="00A56383" w:rsidP="00EA246B">
      <w:pPr>
        <w:spacing w:after="0" w:line="264" w:lineRule="auto"/>
        <w:ind w:left="270"/>
      </w:pPr>
    </w:p>
    <w:p w14:paraId="742B85C3" w14:textId="074B76E8" w:rsidR="00A56383" w:rsidRDefault="00A56383" w:rsidP="009526B4">
      <w:pPr>
        <w:spacing w:after="0" w:line="264" w:lineRule="auto"/>
        <w:ind w:left="360"/>
      </w:pPr>
      <w:r>
        <w:t>Example of Incorrect Coding:</w:t>
      </w:r>
    </w:p>
    <w:p w14:paraId="6A0434FA" w14:textId="77777777" w:rsidR="00A56383" w:rsidRDefault="00A56383" w:rsidP="00EA246B">
      <w:pPr>
        <w:spacing w:after="0" w:line="264" w:lineRule="auto"/>
        <w:ind w:left="270"/>
      </w:pPr>
    </w:p>
    <w:p w14:paraId="01AD5058" w14:textId="2B80DE45" w:rsidR="00A56383" w:rsidRPr="00AD2FC3" w:rsidRDefault="00A56383" w:rsidP="009526B4">
      <w:pPr>
        <w:widowControl w:val="0"/>
        <w:spacing w:after="0" w:line="264" w:lineRule="auto"/>
        <w:ind w:left="720" w:firstLine="360"/>
        <w:rPr>
          <w:rFonts w:eastAsia="Times New Roman"/>
          <w:kern w:val="0"/>
          <w:sz w:val="20"/>
          <w:szCs w:val="20"/>
          <w14:ligatures w14:val="none"/>
        </w:rPr>
      </w:pPr>
      <w:r w:rsidRPr="00AD2FC3">
        <w:rPr>
          <w:rFonts w:eastAsia="Times New Roman"/>
          <w:b/>
          <w:kern w:val="0"/>
          <w:sz w:val="20"/>
          <w:szCs w:val="24"/>
          <w14:ligatures w14:val="none"/>
        </w:rPr>
        <w:t>1-1.010</w:t>
      </w:r>
      <w:r>
        <w:rPr>
          <w:rFonts w:eastAsia="Times New Roman"/>
          <w:b/>
          <w:kern w:val="0"/>
          <w:sz w:val="20"/>
          <w:szCs w:val="24"/>
          <w14:ligatures w14:val="none"/>
        </w:rPr>
        <w:t xml:space="preserve"> </w:t>
      </w:r>
      <w:r w:rsidRPr="00252A76">
        <w:rPr>
          <w:rFonts w:eastAsia="Times New Roman"/>
          <w:b/>
          <w:strike/>
          <w:kern w:val="0"/>
          <w:sz w:val="20"/>
          <w:szCs w:val="20"/>
          <w14:ligatures w14:val="none"/>
        </w:rPr>
        <w:t>Style and Form for Filing Rules; Certification Accompanying Materials</w:t>
      </w:r>
      <w:r w:rsidRPr="00A56383">
        <w:rPr>
          <w:rFonts w:eastAsia="Times New Roman"/>
          <w:b/>
          <w:kern w:val="0"/>
          <w:sz w:val="20"/>
          <w:szCs w:val="24"/>
          <w14:ligatures w14:val="none"/>
        </w:rPr>
        <w:t xml:space="preserve"> </w:t>
      </w:r>
      <w:r>
        <w:rPr>
          <w:rFonts w:eastAsia="Times New Roman"/>
          <w:b/>
          <w:kern w:val="0"/>
          <w:sz w:val="20"/>
          <w:szCs w:val="24"/>
          <w:u w:val="single"/>
          <w14:ligatures w14:val="none"/>
        </w:rPr>
        <w:t>Rule Adoption Packets</w:t>
      </w:r>
      <w:r w:rsidRPr="00AD2FC3">
        <w:rPr>
          <w:rFonts w:eastAsia="Times New Roman"/>
          <w:b/>
          <w:kern w:val="0"/>
          <w:sz w:val="20"/>
          <w:szCs w:val="20"/>
          <w14:ligatures w14:val="none"/>
        </w:rPr>
        <w:t>.</w:t>
      </w:r>
    </w:p>
    <w:p w14:paraId="70EFFE9B" w14:textId="20E4A51D" w:rsidR="00A56383" w:rsidRPr="0014280B" w:rsidRDefault="00A56383" w:rsidP="009526B4">
      <w:pPr>
        <w:widowControl w:val="0"/>
        <w:spacing w:after="0" w:line="264" w:lineRule="auto"/>
        <w:ind w:left="720" w:firstLine="360"/>
        <w:rPr>
          <w:sz w:val="20"/>
          <w:szCs w:val="20"/>
        </w:rPr>
      </w:pPr>
      <w:r w:rsidRPr="0014280B">
        <w:rPr>
          <w:sz w:val="20"/>
          <w:szCs w:val="20"/>
        </w:rPr>
        <w:t>(1) An agency</w:t>
      </w:r>
      <w:r>
        <w:rPr>
          <w:sz w:val="20"/>
          <w:szCs w:val="20"/>
        </w:rPr>
        <w:t xml:space="preserve"> </w:t>
      </w:r>
      <w:r w:rsidRPr="00E22E55">
        <w:rPr>
          <w:sz w:val="20"/>
          <w:szCs w:val="20"/>
        </w:rPr>
        <w:t>shall</w:t>
      </w:r>
      <w:r w:rsidRPr="0014280B">
        <w:rPr>
          <w:sz w:val="20"/>
          <w:szCs w:val="20"/>
        </w:rPr>
        <w:t xml:space="preserve"> file a complete</w:t>
      </w:r>
      <w:r>
        <w:rPr>
          <w:sz w:val="20"/>
          <w:szCs w:val="20"/>
        </w:rPr>
        <w:t xml:space="preserve"> </w:t>
      </w:r>
      <w:r>
        <w:rPr>
          <w:sz w:val="20"/>
          <w:szCs w:val="20"/>
          <w:u w:val="single"/>
        </w:rPr>
        <w:t>and correc</w:t>
      </w:r>
      <w:r w:rsidRPr="00DB261E">
        <w:rPr>
          <w:sz w:val="20"/>
          <w:szCs w:val="20"/>
          <w:u w:val="single"/>
        </w:rPr>
        <w:t>t</w:t>
      </w:r>
      <w:r w:rsidR="007D42FA">
        <w:rPr>
          <w:sz w:val="20"/>
          <w:szCs w:val="20"/>
          <w:u w:val="single"/>
        </w:rPr>
        <w:t xml:space="preserve"> </w:t>
      </w:r>
      <w:r w:rsidRPr="00B83367">
        <w:rPr>
          <w:sz w:val="20"/>
          <w:szCs w:val="20"/>
        </w:rPr>
        <w:t>rule</w:t>
      </w:r>
      <w:r w:rsidRPr="00A56383">
        <w:rPr>
          <w:sz w:val="20"/>
          <w:szCs w:val="20"/>
        </w:rPr>
        <w:t xml:space="preserve"> </w:t>
      </w:r>
      <w:r w:rsidRPr="00A027F4">
        <w:rPr>
          <w:strike/>
          <w:sz w:val="20"/>
          <w:szCs w:val="20"/>
        </w:rPr>
        <w:t>certificatio</w:t>
      </w:r>
      <w:r w:rsidRPr="00DB261E">
        <w:rPr>
          <w:strike/>
          <w:sz w:val="20"/>
          <w:szCs w:val="20"/>
        </w:rPr>
        <w:t xml:space="preserve">n </w:t>
      </w:r>
      <w:r>
        <w:rPr>
          <w:sz w:val="20"/>
          <w:szCs w:val="20"/>
          <w:u w:val="single"/>
        </w:rPr>
        <w:t>adoption</w:t>
      </w:r>
      <w:r w:rsidRPr="0014280B">
        <w:rPr>
          <w:sz w:val="20"/>
          <w:szCs w:val="20"/>
        </w:rPr>
        <w:t xml:space="preserve"> packet when filing a rule for adoption with the Administrative Code and </w:t>
      </w:r>
      <w:r>
        <w:rPr>
          <w:sz w:val="20"/>
          <w:szCs w:val="20"/>
        </w:rPr>
        <w:t>Register</w:t>
      </w:r>
      <w:r w:rsidRPr="0014280B">
        <w:rPr>
          <w:sz w:val="20"/>
          <w:szCs w:val="20"/>
        </w:rPr>
        <w:t xml:space="preserve"> Section.</w:t>
      </w:r>
    </w:p>
    <w:p w14:paraId="42077AD2" w14:textId="6F743DF6" w:rsidR="00A56383" w:rsidRDefault="00A56383" w:rsidP="009526B4">
      <w:pPr>
        <w:widowControl w:val="0"/>
        <w:spacing w:after="0" w:line="264" w:lineRule="auto"/>
        <w:ind w:left="720" w:firstLine="360"/>
        <w:rPr>
          <w:strike/>
          <w:sz w:val="20"/>
          <w:szCs w:val="20"/>
        </w:rPr>
      </w:pPr>
      <w:r w:rsidRPr="0014280B">
        <w:rPr>
          <w:sz w:val="20"/>
          <w:szCs w:val="20"/>
        </w:rPr>
        <w:t xml:space="preserve">(a) </w:t>
      </w:r>
      <w:r w:rsidRPr="000C627B">
        <w:rPr>
          <w:sz w:val="20"/>
          <w:szCs w:val="20"/>
        </w:rPr>
        <w:t>Rules</w:t>
      </w:r>
      <w:r w:rsidRPr="00A027F4">
        <w:rPr>
          <w:sz w:val="20"/>
          <w:szCs w:val="20"/>
        </w:rPr>
        <w:t xml:space="preserve"> </w:t>
      </w:r>
      <w:r w:rsidRPr="00E22E55">
        <w:rPr>
          <w:sz w:val="20"/>
          <w:szCs w:val="20"/>
        </w:rPr>
        <w:t>shall</w:t>
      </w:r>
      <w:r w:rsidRPr="0014280B">
        <w:rPr>
          <w:sz w:val="20"/>
          <w:szCs w:val="20"/>
        </w:rPr>
        <w:t xml:space="preserve"> </w:t>
      </w:r>
      <w:r w:rsidRPr="000C627B">
        <w:rPr>
          <w:sz w:val="20"/>
          <w:szCs w:val="20"/>
        </w:rPr>
        <w:t>be filed by emailing</w:t>
      </w:r>
      <w:r>
        <w:rPr>
          <w:sz w:val="20"/>
          <w:szCs w:val="20"/>
        </w:rPr>
        <w:t xml:space="preserve"> </w:t>
      </w:r>
      <w:r>
        <w:rPr>
          <w:sz w:val="20"/>
          <w:szCs w:val="20"/>
          <w:u w:val="single"/>
        </w:rPr>
        <w:t>the rule</w:t>
      </w:r>
      <w:r w:rsidRPr="000C627B">
        <w:rPr>
          <w:sz w:val="20"/>
          <w:szCs w:val="20"/>
        </w:rPr>
        <w:t xml:space="preserve"> adoption </w:t>
      </w:r>
      <w:r w:rsidRPr="007D2CA7">
        <w:rPr>
          <w:strike/>
          <w:sz w:val="20"/>
          <w:szCs w:val="20"/>
        </w:rPr>
        <w:t>packe</w:t>
      </w:r>
      <w:r w:rsidRPr="00DB261E">
        <w:rPr>
          <w:strike/>
          <w:sz w:val="20"/>
          <w:szCs w:val="20"/>
        </w:rPr>
        <w:t xml:space="preserve">ts </w:t>
      </w:r>
      <w:r w:rsidRPr="00DB261E">
        <w:rPr>
          <w:strike/>
          <w:sz w:val="20"/>
          <w:szCs w:val="20"/>
          <w:u w:val="single"/>
        </w:rPr>
        <w:t>packet(s)</w:t>
      </w:r>
      <w:r w:rsidR="007D42FA">
        <w:rPr>
          <w:strike/>
          <w:sz w:val="20"/>
          <w:szCs w:val="20"/>
        </w:rPr>
        <w:t xml:space="preserve"> </w:t>
      </w:r>
      <w:r w:rsidRPr="000C627B">
        <w:rPr>
          <w:sz w:val="20"/>
          <w:szCs w:val="20"/>
        </w:rPr>
        <w:t>to</w:t>
      </w:r>
      <w:r>
        <w:rPr>
          <w:sz w:val="20"/>
          <w:szCs w:val="20"/>
        </w:rPr>
        <w:t xml:space="preserve"> </w:t>
      </w:r>
      <w:r w:rsidRPr="007D2CA7">
        <w:rPr>
          <w:sz w:val="20"/>
          <w:szCs w:val="20"/>
        </w:rPr>
        <w:t>RuleAdoptions@dos.fl.gov</w:t>
      </w:r>
      <w:r w:rsidRPr="000C627B">
        <w:rPr>
          <w:sz w:val="20"/>
          <w:szCs w:val="20"/>
        </w:rPr>
        <w:t xml:space="preserve">. </w:t>
      </w:r>
      <w:r w:rsidRPr="00B83367">
        <w:rPr>
          <w:sz w:val="20"/>
          <w:szCs w:val="20"/>
          <w:u w:val="single"/>
        </w:rPr>
        <w:t>A rule is deemed filed for adoption at the time a complete and correct rule adoption packet is received in the RuleAdoptions@</w:t>
      </w:r>
      <w:r>
        <w:rPr>
          <w:sz w:val="20"/>
          <w:szCs w:val="20"/>
          <w:u w:val="single"/>
        </w:rPr>
        <w:t>dos.fl.gov</w:t>
      </w:r>
      <w:r w:rsidRPr="00B83367">
        <w:rPr>
          <w:sz w:val="20"/>
          <w:szCs w:val="20"/>
          <w:u w:val="single"/>
        </w:rPr>
        <w:t xml:space="preserve"> email inbox.</w:t>
      </w:r>
      <w:r w:rsidRPr="000C627B">
        <w:rPr>
          <w:sz w:val="20"/>
          <w:szCs w:val="20"/>
        </w:rPr>
        <w:t xml:space="preserve">Filing hours are 12:00 a.m. to 11:59 p.m. </w:t>
      </w:r>
      <w:r w:rsidRPr="008121F2">
        <w:rPr>
          <w:sz w:val="20"/>
          <w:szCs w:val="20"/>
          <w:u w:val="single"/>
        </w:rPr>
        <w:t>Monday through Sunday</w:t>
      </w:r>
      <w:r>
        <w:rPr>
          <w:sz w:val="20"/>
          <w:szCs w:val="20"/>
          <w:u w:val="single"/>
        </w:rPr>
        <w:t>. The</w:t>
      </w:r>
      <w:r>
        <w:rPr>
          <w:sz w:val="20"/>
          <w:szCs w:val="20"/>
        </w:rPr>
        <w:t xml:space="preserve"> </w:t>
      </w:r>
      <w:r w:rsidRPr="000C627B">
        <w:rPr>
          <w:sz w:val="20"/>
          <w:szCs w:val="20"/>
        </w:rPr>
        <w:t>Administrative Code and Register</w:t>
      </w:r>
      <w:r w:rsidRPr="00DB261E">
        <w:rPr>
          <w:strike/>
          <w:sz w:val="20"/>
          <w:szCs w:val="20"/>
        </w:rPr>
        <w:t xml:space="preserve"> (</w:t>
      </w:r>
      <w:r w:rsidRPr="0007448F">
        <w:rPr>
          <w:strike/>
          <w:sz w:val="20"/>
          <w:szCs w:val="20"/>
        </w:rPr>
        <w:t>ACR</w:t>
      </w:r>
      <w:r w:rsidRPr="00DB261E">
        <w:rPr>
          <w:strike/>
          <w:sz w:val="20"/>
          <w:szCs w:val="20"/>
        </w:rPr>
        <w:t xml:space="preserve">) </w:t>
      </w:r>
      <w:r w:rsidRPr="000C627B">
        <w:rPr>
          <w:sz w:val="20"/>
          <w:szCs w:val="20"/>
        </w:rPr>
        <w:t>staff</w:t>
      </w:r>
      <w:r>
        <w:rPr>
          <w:sz w:val="20"/>
          <w:szCs w:val="20"/>
        </w:rPr>
        <w:t xml:space="preserve"> </w:t>
      </w:r>
      <w:r w:rsidRPr="00E22E55">
        <w:rPr>
          <w:strike/>
          <w:sz w:val="20"/>
          <w:szCs w:val="20"/>
        </w:rPr>
        <w:t>will</w:t>
      </w:r>
      <w:r>
        <w:rPr>
          <w:sz w:val="20"/>
          <w:szCs w:val="20"/>
          <w:u w:val="single"/>
        </w:rPr>
        <w:t>shall</w:t>
      </w:r>
      <w:r w:rsidRPr="00DB261E">
        <w:rPr>
          <w:sz w:val="20"/>
          <w:szCs w:val="20"/>
          <w:u w:val="single"/>
        </w:rPr>
        <w:t xml:space="preserve"> </w:t>
      </w:r>
      <w:r w:rsidRPr="000C627B">
        <w:rPr>
          <w:sz w:val="20"/>
          <w:szCs w:val="20"/>
        </w:rPr>
        <w:t xml:space="preserve">review the </w:t>
      </w:r>
      <w:r>
        <w:rPr>
          <w:sz w:val="20"/>
          <w:szCs w:val="20"/>
          <w:u w:val="single"/>
        </w:rPr>
        <w:t>rule</w:t>
      </w:r>
      <w:r w:rsidRPr="000C627B">
        <w:rPr>
          <w:sz w:val="20"/>
          <w:szCs w:val="20"/>
        </w:rPr>
        <w:t xml:space="preserve">adoption </w:t>
      </w:r>
      <w:r w:rsidRPr="007D2CA7">
        <w:rPr>
          <w:strike/>
          <w:sz w:val="20"/>
          <w:szCs w:val="20"/>
        </w:rPr>
        <w:t>packets</w:t>
      </w:r>
      <w:r w:rsidRPr="000C627B">
        <w:rPr>
          <w:sz w:val="20"/>
          <w:szCs w:val="20"/>
        </w:rPr>
        <w:t xml:space="preserve"> </w:t>
      </w:r>
      <w:r>
        <w:rPr>
          <w:sz w:val="20"/>
          <w:szCs w:val="20"/>
          <w:u w:val="single"/>
        </w:rPr>
        <w:t>packet(s)</w:t>
      </w:r>
      <w:r>
        <w:rPr>
          <w:sz w:val="20"/>
          <w:szCs w:val="20"/>
        </w:rPr>
        <w:t xml:space="preserve"> </w:t>
      </w:r>
      <w:r w:rsidRPr="000C627B">
        <w:rPr>
          <w:sz w:val="20"/>
          <w:szCs w:val="20"/>
        </w:rPr>
        <w:t>during normal business hours.</w:t>
      </w:r>
      <w:r>
        <w:rPr>
          <w:sz w:val="20"/>
          <w:szCs w:val="20"/>
        </w:rPr>
        <w:t xml:space="preserve"> </w:t>
      </w:r>
      <w:r w:rsidRPr="00B83367">
        <w:rPr>
          <w:strike/>
          <w:sz w:val="20"/>
          <w:szCs w:val="20"/>
        </w:rPr>
        <w:t xml:space="preserve">A rule is deemed filed when a complete and correct adoption packet is received in the </w:t>
      </w:r>
      <w:r w:rsidRPr="00B83367">
        <w:rPr>
          <w:strike/>
          <w:sz w:val="20"/>
          <w:szCs w:val="20"/>
        </w:rPr>
        <w:lastRenderedPageBreak/>
        <w:t xml:space="preserve">email address </w:t>
      </w:r>
      <w:r w:rsidRPr="00DB261E">
        <w:rPr>
          <w:strike/>
          <w:sz w:val="20"/>
          <w:szCs w:val="20"/>
          <w:u w:val="single"/>
        </w:rPr>
        <w:t>above</w:t>
      </w:r>
      <w:r w:rsidRPr="00B83367">
        <w:rPr>
          <w:strike/>
          <w:sz w:val="20"/>
          <w:szCs w:val="20"/>
        </w:rPr>
        <w:t>.</w:t>
      </w:r>
    </w:p>
    <w:p w14:paraId="2C8CC7BF" w14:textId="183CCC3F" w:rsidR="005830F6" w:rsidRDefault="005830F6" w:rsidP="009526B4">
      <w:pPr>
        <w:widowControl w:val="0"/>
        <w:spacing w:after="0" w:line="264" w:lineRule="auto"/>
        <w:ind w:left="720" w:firstLine="360"/>
        <w:rPr>
          <w:sz w:val="20"/>
          <w:szCs w:val="20"/>
        </w:rPr>
      </w:pPr>
      <w:r>
        <w:rPr>
          <w:sz w:val="20"/>
          <w:szCs w:val="20"/>
        </w:rPr>
        <w:t>(b) A complete</w:t>
      </w:r>
      <w:r w:rsidRPr="00DB261E">
        <w:rPr>
          <w:sz w:val="20"/>
          <w:szCs w:val="20"/>
          <w:u w:val="single"/>
        </w:rPr>
        <w:t xml:space="preserve"> </w:t>
      </w:r>
      <w:r w:rsidRPr="00DB261E">
        <w:rPr>
          <w:strike/>
          <w:sz w:val="20"/>
          <w:szCs w:val="20"/>
          <w:u w:val="single"/>
        </w:rPr>
        <w:t>and</w:t>
      </w:r>
      <w:r w:rsidRPr="00B83367">
        <w:rPr>
          <w:sz w:val="20"/>
          <w:szCs w:val="20"/>
          <w:u w:val="single"/>
        </w:rPr>
        <w:t xml:space="preserve"> correct</w:t>
      </w:r>
      <w:r>
        <w:rPr>
          <w:sz w:val="20"/>
          <w:szCs w:val="20"/>
        </w:rPr>
        <w:t xml:space="preserve"> </w:t>
      </w:r>
      <w:r w:rsidRPr="00B83367">
        <w:rPr>
          <w:sz w:val="20"/>
          <w:szCs w:val="20"/>
        </w:rPr>
        <w:t xml:space="preserve">rule </w:t>
      </w:r>
      <w:r w:rsidR="007D42FA" w:rsidRPr="00B83367">
        <w:rPr>
          <w:sz w:val="20"/>
          <w:szCs w:val="20"/>
          <w:u w:val="single"/>
        </w:rPr>
        <w:t>adoption</w:t>
      </w:r>
      <w:r w:rsidRPr="00B83367">
        <w:rPr>
          <w:strike/>
          <w:sz w:val="20"/>
          <w:szCs w:val="20"/>
        </w:rPr>
        <w:t>certification</w:t>
      </w:r>
      <w:r>
        <w:rPr>
          <w:sz w:val="20"/>
          <w:szCs w:val="20"/>
        </w:rPr>
        <w:t xml:space="preserve"> packet for all rules, except emergency rules </w:t>
      </w:r>
      <w:r>
        <w:rPr>
          <w:sz w:val="20"/>
          <w:szCs w:val="20"/>
          <w:u w:val="single"/>
        </w:rPr>
        <w:t>and rules reviewed pursuant to Section 120.5435, F.S.</w:t>
      </w:r>
      <w:r>
        <w:rPr>
          <w:sz w:val="20"/>
          <w:szCs w:val="20"/>
        </w:rPr>
        <w:t xml:space="preserve">, </w:t>
      </w:r>
      <w:r w:rsidRPr="00E22E55">
        <w:rPr>
          <w:sz w:val="20"/>
          <w:szCs w:val="20"/>
        </w:rPr>
        <w:t>shall</w:t>
      </w:r>
      <w:r>
        <w:rPr>
          <w:sz w:val="20"/>
          <w:szCs w:val="20"/>
        </w:rPr>
        <w:t xml:space="preserve"> consist of the following:</w:t>
      </w:r>
    </w:p>
    <w:p w14:paraId="789A71D9" w14:textId="77777777" w:rsidR="00C56D70" w:rsidRDefault="00C56D70" w:rsidP="009526B4">
      <w:pPr>
        <w:widowControl w:val="0"/>
        <w:spacing w:after="0" w:line="264" w:lineRule="auto"/>
        <w:ind w:left="720" w:firstLine="360"/>
        <w:rPr>
          <w:sz w:val="20"/>
          <w:szCs w:val="20"/>
        </w:rPr>
      </w:pPr>
      <w:r>
        <w:rPr>
          <w:sz w:val="20"/>
          <w:szCs w:val="20"/>
        </w:rPr>
        <w:t>1. through 5. No change.</w:t>
      </w:r>
    </w:p>
    <w:p w14:paraId="39471FC4" w14:textId="27FF5384" w:rsidR="00C56D70" w:rsidRDefault="00C56D70" w:rsidP="009526B4">
      <w:pPr>
        <w:widowControl w:val="0"/>
        <w:spacing w:after="0" w:line="264" w:lineRule="auto"/>
        <w:ind w:left="720" w:firstLine="360"/>
        <w:rPr>
          <w:sz w:val="20"/>
          <w:szCs w:val="20"/>
        </w:rPr>
      </w:pPr>
      <w:r>
        <w:rPr>
          <w:sz w:val="20"/>
          <w:szCs w:val="20"/>
        </w:rPr>
        <w:t>(2) No change.</w:t>
      </w:r>
    </w:p>
    <w:p w14:paraId="44B78BEA" w14:textId="09DBB544" w:rsidR="00A56383" w:rsidRPr="00A56383" w:rsidRDefault="00A56383" w:rsidP="009526B4">
      <w:pPr>
        <w:widowControl w:val="0"/>
        <w:spacing w:before="120" w:after="0" w:line="264" w:lineRule="auto"/>
        <w:ind w:left="720"/>
        <w:rPr>
          <w:rFonts w:eastAsia="Times New Roman"/>
          <w:i/>
          <w:iCs/>
          <w:kern w:val="0"/>
          <w:sz w:val="18"/>
          <w:szCs w:val="18"/>
          <w14:ligatures w14:val="none"/>
        </w:rPr>
      </w:pPr>
      <w:r w:rsidRPr="006D4C58">
        <w:rPr>
          <w:rFonts w:eastAsia="Times New Roman"/>
          <w:i/>
          <w:iCs/>
          <w:kern w:val="0"/>
          <w:sz w:val="18"/>
          <w:szCs w:val="18"/>
          <w14:ligatures w14:val="none"/>
        </w:rPr>
        <w:t>Rulemaking Authority 20.10(3), 120.54(1)(i)6., 120.54(1)(j), 120.55(1)(c) FS. Law Implemented 120.54(1)-(4), (6), 120.55, 403.8055 FS. History</w:t>
      </w:r>
      <w:r>
        <w:rPr>
          <w:rFonts w:eastAsia="Times New Roman"/>
          <w:i/>
          <w:iCs/>
          <w:kern w:val="0"/>
          <w:sz w:val="18"/>
          <w:szCs w:val="18"/>
          <w14:ligatures w14:val="none"/>
        </w:rPr>
        <w:t xml:space="preserve"> </w:t>
      </w:r>
      <w:r w:rsidRPr="006D4C58">
        <w:rPr>
          <w:rFonts w:eastAsia="Times New Roman"/>
          <w:i/>
          <w:iCs/>
          <w:kern w:val="0"/>
          <w:sz w:val="18"/>
          <w:szCs w:val="18"/>
          <w14:ligatures w14:val="none"/>
        </w:rPr>
        <w:t>–</w:t>
      </w:r>
      <w:r>
        <w:rPr>
          <w:rFonts w:eastAsia="Times New Roman"/>
          <w:i/>
          <w:iCs/>
          <w:kern w:val="0"/>
          <w:sz w:val="18"/>
          <w:szCs w:val="18"/>
          <w14:ligatures w14:val="none"/>
        </w:rPr>
        <w:t xml:space="preserve"> </w:t>
      </w:r>
      <w:r w:rsidRPr="006D4C58">
        <w:rPr>
          <w:rFonts w:eastAsia="Times New Roman"/>
          <w:i/>
          <w:iCs/>
          <w:kern w:val="0"/>
          <w:sz w:val="18"/>
          <w:szCs w:val="18"/>
          <w14:ligatures w14:val="none"/>
        </w:rPr>
        <w:t>New 5-29-80, Formerly 1-1.02, Amended 12-30-81, 2-9-84, 10-1-84, 11-14-85, 10-19-86, 4-10-90, 6-17-92, 10-1-96, 9-13-98, 8-23-99, 6-20-02, Formerly 1S-1.002, Amended 3-8-09, 1-1-11, Formerly 1B-30.002, Amended 10-1-12, 10-26-17, 5-16-21</w:t>
      </w:r>
      <w:r w:rsidRPr="006D4C58">
        <w:rPr>
          <w:rFonts w:eastAsia="Times New Roman"/>
          <w:i/>
          <w:iCs/>
          <w:kern w:val="0"/>
          <w:sz w:val="18"/>
          <w:szCs w:val="18"/>
          <w:u w:val="single"/>
          <w14:ligatures w14:val="none"/>
        </w:rPr>
        <w:t xml:space="preserve">,                   </w:t>
      </w:r>
      <w:r w:rsidRPr="006D4C58">
        <w:rPr>
          <w:rFonts w:eastAsia="Times New Roman"/>
          <w:i/>
          <w:iCs/>
          <w:kern w:val="0"/>
          <w:sz w:val="18"/>
          <w:szCs w:val="18"/>
          <w14:ligatures w14:val="none"/>
        </w:rPr>
        <w:t>.</w:t>
      </w:r>
    </w:p>
    <w:p w14:paraId="74FDB3E8" w14:textId="77777777" w:rsidR="00BD005C" w:rsidRDefault="00BD005C" w:rsidP="006124EF">
      <w:pPr>
        <w:spacing w:after="0" w:line="264" w:lineRule="auto"/>
      </w:pPr>
    </w:p>
    <w:p w14:paraId="38477BB8" w14:textId="77777777" w:rsidR="006D4BB0" w:rsidRDefault="006D4BB0" w:rsidP="006124EF">
      <w:pPr>
        <w:spacing w:after="0" w:line="264" w:lineRule="auto"/>
      </w:pPr>
    </w:p>
    <w:p w14:paraId="210EA357" w14:textId="013A0B7D" w:rsidR="009E2D45" w:rsidRDefault="00AC2A57" w:rsidP="00C77F14">
      <w:pPr>
        <w:pStyle w:val="ListParagraph"/>
        <w:numPr>
          <w:ilvl w:val="0"/>
          <w:numId w:val="1"/>
        </w:numPr>
        <w:spacing w:after="0" w:line="264" w:lineRule="auto"/>
      </w:pPr>
      <w:r w:rsidRPr="00AC2A57">
        <w:t>A portion of a word shall not be amended without completely striking through existing text and inserting new text unless the amendment changes the capitalization of the word.</w:t>
      </w:r>
    </w:p>
    <w:p w14:paraId="19F0E1ED" w14:textId="77777777" w:rsidR="009E2D45" w:rsidRDefault="009E2D45" w:rsidP="009E2D45">
      <w:pPr>
        <w:spacing w:after="0" w:line="264" w:lineRule="auto"/>
        <w:ind w:left="360"/>
      </w:pPr>
    </w:p>
    <w:p w14:paraId="48D428C4" w14:textId="77777777" w:rsidR="009526B4" w:rsidRDefault="009526B4" w:rsidP="009E2D45">
      <w:pPr>
        <w:spacing w:after="0" w:line="264" w:lineRule="auto"/>
        <w:ind w:left="360"/>
      </w:pPr>
    </w:p>
    <w:p w14:paraId="74BE4FC2" w14:textId="13CCF09E" w:rsidR="009E2D45" w:rsidRDefault="009E2D45" w:rsidP="009526B4">
      <w:pPr>
        <w:spacing w:after="0" w:line="264" w:lineRule="auto"/>
        <w:ind w:left="360"/>
      </w:pPr>
      <w:r>
        <w:t>Example</w:t>
      </w:r>
      <w:r w:rsidR="004B2061">
        <w:t>s</w:t>
      </w:r>
      <w:r>
        <w:t xml:space="preserve"> of Correct Coding:</w:t>
      </w:r>
    </w:p>
    <w:p w14:paraId="1636CD49" w14:textId="77777777" w:rsidR="009E2D45" w:rsidRDefault="009E2D45" w:rsidP="009E2D45">
      <w:pPr>
        <w:spacing w:after="0" w:line="264" w:lineRule="auto"/>
        <w:ind w:left="720"/>
      </w:pPr>
    </w:p>
    <w:p w14:paraId="729FA636" w14:textId="7E2739BA" w:rsidR="007204B2" w:rsidRDefault="007204B2" w:rsidP="009526B4">
      <w:pPr>
        <w:spacing w:after="0" w:line="264" w:lineRule="auto"/>
        <w:ind w:left="720"/>
      </w:pPr>
      <w:r w:rsidRPr="007204B2">
        <w:rPr>
          <w:u w:val="single"/>
        </w:rPr>
        <w:t>A</w:t>
      </w:r>
      <w:r>
        <w:rPr>
          <w:strike/>
        </w:rPr>
        <w:t>a</w:t>
      </w:r>
      <w:r w:rsidRPr="007204B2">
        <w:t xml:space="preserve">dministrative </w:t>
      </w:r>
      <w:r w:rsidRPr="007204B2">
        <w:rPr>
          <w:u w:val="single"/>
        </w:rPr>
        <w:t>C</w:t>
      </w:r>
      <w:r>
        <w:rPr>
          <w:strike/>
        </w:rPr>
        <w:t>c</w:t>
      </w:r>
      <w:r w:rsidRPr="007204B2">
        <w:t xml:space="preserve">ode and </w:t>
      </w:r>
      <w:r w:rsidRPr="007204B2">
        <w:rPr>
          <w:u w:val="single"/>
        </w:rPr>
        <w:t>R</w:t>
      </w:r>
      <w:r>
        <w:rPr>
          <w:strike/>
        </w:rPr>
        <w:t>r</w:t>
      </w:r>
      <w:r w:rsidRPr="007204B2">
        <w:t>egister</w:t>
      </w:r>
    </w:p>
    <w:p w14:paraId="0AFFE85E" w14:textId="77777777" w:rsidR="007204B2" w:rsidRDefault="007204B2" w:rsidP="009526B4">
      <w:pPr>
        <w:spacing w:after="0" w:line="264" w:lineRule="auto"/>
        <w:ind w:left="720"/>
      </w:pPr>
    </w:p>
    <w:p w14:paraId="16022346" w14:textId="4BF98143" w:rsidR="007204B2" w:rsidRDefault="007204B2" w:rsidP="009526B4">
      <w:pPr>
        <w:spacing w:after="0" w:line="264" w:lineRule="auto"/>
        <w:ind w:left="720"/>
        <w:rPr>
          <w:strike/>
        </w:rPr>
      </w:pPr>
      <w:r w:rsidRPr="007204B2">
        <w:rPr>
          <w:u w:val="single"/>
        </w:rPr>
        <w:t>Administrative</w:t>
      </w:r>
      <w:r>
        <w:t xml:space="preserve"> </w:t>
      </w:r>
      <w:r w:rsidRPr="007204B2">
        <w:rPr>
          <w:strike/>
        </w:rPr>
        <w:t>Administration</w:t>
      </w:r>
    </w:p>
    <w:p w14:paraId="6D3C2265" w14:textId="77777777" w:rsidR="004B2061" w:rsidRDefault="004B2061" w:rsidP="009526B4">
      <w:pPr>
        <w:spacing w:after="0" w:line="264" w:lineRule="auto"/>
        <w:ind w:left="720"/>
      </w:pPr>
    </w:p>
    <w:p w14:paraId="24FE5A65" w14:textId="2D0F3139" w:rsidR="004B2061" w:rsidRDefault="004B2061" w:rsidP="009526B4">
      <w:pPr>
        <w:spacing w:after="0" w:line="264" w:lineRule="auto"/>
        <w:ind w:left="720"/>
        <w:rPr>
          <w:strike/>
        </w:rPr>
      </w:pPr>
      <w:r w:rsidRPr="00C70523">
        <w:rPr>
          <w:u w:val="single"/>
        </w:rPr>
        <w:t>Code</w:t>
      </w:r>
      <w:r w:rsidR="00C70523">
        <w:t xml:space="preserve"> </w:t>
      </w:r>
      <w:r w:rsidR="00C70523" w:rsidRPr="00C70523">
        <w:rPr>
          <w:strike/>
        </w:rPr>
        <w:t>Code</w:t>
      </w:r>
      <w:r w:rsidR="00C70523">
        <w:rPr>
          <w:strike/>
        </w:rPr>
        <w:t>d</w:t>
      </w:r>
    </w:p>
    <w:p w14:paraId="11A6237A" w14:textId="77777777" w:rsidR="00C70523" w:rsidRDefault="00C70523" w:rsidP="009526B4">
      <w:pPr>
        <w:spacing w:after="0" w:line="264" w:lineRule="auto"/>
        <w:ind w:left="720"/>
      </w:pPr>
    </w:p>
    <w:p w14:paraId="2E367673" w14:textId="69AC060D" w:rsidR="00C70523" w:rsidRPr="007204B2" w:rsidRDefault="00C70523" w:rsidP="009526B4">
      <w:pPr>
        <w:spacing w:after="0" w:line="264" w:lineRule="auto"/>
        <w:ind w:left="720"/>
      </w:pPr>
      <w:r>
        <w:rPr>
          <w:u w:val="single"/>
        </w:rPr>
        <w:t>Register</w:t>
      </w:r>
      <w:r w:rsidRPr="00C70523">
        <w:rPr>
          <w:u w:val="single"/>
        </w:rPr>
        <w:t>s</w:t>
      </w:r>
      <w:r>
        <w:t xml:space="preserve"> </w:t>
      </w:r>
      <w:r>
        <w:rPr>
          <w:strike/>
        </w:rPr>
        <w:t>Register</w:t>
      </w:r>
    </w:p>
    <w:p w14:paraId="5124143C" w14:textId="77777777" w:rsidR="009E2D45" w:rsidRDefault="009E2D45" w:rsidP="009E2D45">
      <w:pPr>
        <w:spacing w:after="0" w:line="264" w:lineRule="auto"/>
        <w:ind w:left="720"/>
      </w:pPr>
    </w:p>
    <w:p w14:paraId="68F8F202" w14:textId="77777777" w:rsidR="009526B4" w:rsidRDefault="009526B4" w:rsidP="009E2D45">
      <w:pPr>
        <w:spacing w:after="0" w:line="264" w:lineRule="auto"/>
        <w:ind w:left="720"/>
      </w:pPr>
    </w:p>
    <w:p w14:paraId="5AFAE1F3" w14:textId="38379EE3" w:rsidR="009E2D45" w:rsidRDefault="009E2D45" w:rsidP="009526B4">
      <w:pPr>
        <w:spacing w:after="0" w:line="264" w:lineRule="auto"/>
        <w:ind w:left="360"/>
      </w:pPr>
      <w:r>
        <w:t>Example</w:t>
      </w:r>
      <w:r w:rsidR="004B2061">
        <w:t>s</w:t>
      </w:r>
      <w:r>
        <w:t xml:space="preserve"> of Incorrect Coding:</w:t>
      </w:r>
    </w:p>
    <w:p w14:paraId="3A153765" w14:textId="77777777" w:rsidR="009E2D45" w:rsidRDefault="009E2D45" w:rsidP="009E2D45">
      <w:pPr>
        <w:spacing w:after="0" w:line="264" w:lineRule="auto"/>
        <w:ind w:left="720"/>
      </w:pPr>
    </w:p>
    <w:p w14:paraId="12F5A1FE" w14:textId="1C4E5E43" w:rsidR="007204B2" w:rsidRDefault="007204B2" w:rsidP="009526B4">
      <w:pPr>
        <w:spacing w:after="0" w:line="264" w:lineRule="auto"/>
        <w:ind w:left="720"/>
      </w:pPr>
      <w:r>
        <w:rPr>
          <w:strike/>
        </w:rPr>
        <w:t>a</w:t>
      </w:r>
      <w:r w:rsidRPr="007204B2">
        <w:rPr>
          <w:u w:val="single"/>
        </w:rPr>
        <w:t>A</w:t>
      </w:r>
      <w:r w:rsidRPr="007204B2">
        <w:t xml:space="preserve">dministrative </w:t>
      </w:r>
      <w:r>
        <w:rPr>
          <w:strike/>
        </w:rPr>
        <w:t>c</w:t>
      </w:r>
      <w:r w:rsidRPr="007204B2">
        <w:rPr>
          <w:u w:val="single"/>
        </w:rPr>
        <w:t>C</w:t>
      </w:r>
      <w:r w:rsidRPr="007204B2">
        <w:t xml:space="preserve">ode and </w:t>
      </w:r>
      <w:r>
        <w:rPr>
          <w:strike/>
        </w:rPr>
        <w:t>r</w:t>
      </w:r>
      <w:r w:rsidRPr="007204B2">
        <w:rPr>
          <w:u w:val="single"/>
        </w:rPr>
        <w:t>R</w:t>
      </w:r>
      <w:r w:rsidRPr="007204B2">
        <w:t>egister</w:t>
      </w:r>
    </w:p>
    <w:p w14:paraId="74C417D5" w14:textId="77777777" w:rsidR="007204B2" w:rsidRDefault="007204B2" w:rsidP="009526B4">
      <w:pPr>
        <w:spacing w:after="0" w:line="264" w:lineRule="auto"/>
        <w:ind w:left="720"/>
      </w:pPr>
    </w:p>
    <w:p w14:paraId="79C3880A" w14:textId="1AEB1967" w:rsidR="009E2D45" w:rsidRDefault="007204B2" w:rsidP="009526B4">
      <w:pPr>
        <w:spacing w:after="0" w:line="264" w:lineRule="auto"/>
        <w:ind w:left="720"/>
      </w:pPr>
      <w:r w:rsidRPr="007204B2">
        <w:t>Administrat</w:t>
      </w:r>
      <w:r w:rsidRPr="007204B2">
        <w:rPr>
          <w:u w:val="single"/>
        </w:rPr>
        <w:t>ive</w:t>
      </w:r>
      <w:r w:rsidRPr="007204B2">
        <w:rPr>
          <w:strike/>
        </w:rPr>
        <w:t>ion</w:t>
      </w:r>
    </w:p>
    <w:p w14:paraId="1D798E53" w14:textId="77777777" w:rsidR="00C70523" w:rsidRDefault="00C70523" w:rsidP="009526B4">
      <w:pPr>
        <w:spacing w:after="0" w:line="264" w:lineRule="auto"/>
        <w:ind w:left="720"/>
        <w:rPr>
          <w:u w:val="single"/>
        </w:rPr>
      </w:pPr>
    </w:p>
    <w:p w14:paraId="101E8C8B" w14:textId="7035ABF6" w:rsidR="00C70523" w:rsidRDefault="00C70523" w:rsidP="009526B4">
      <w:pPr>
        <w:spacing w:after="0" w:line="264" w:lineRule="auto"/>
        <w:ind w:left="720"/>
        <w:rPr>
          <w:strike/>
        </w:rPr>
      </w:pPr>
      <w:r w:rsidRPr="00C70523">
        <w:t>Code</w:t>
      </w:r>
      <w:r>
        <w:rPr>
          <w:strike/>
        </w:rPr>
        <w:t>d</w:t>
      </w:r>
    </w:p>
    <w:p w14:paraId="0088623F" w14:textId="77777777" w:rsidR="00C70523" w:rsidRDefault="00C70523" w:rsidP="009526B4">
      <w:pPr>
        <w:spacing w:after="0" w:line="264" w:lineRule="auto"/>
        <w:ind w:left="720"/>
        <w:rPr>
          <w:strike/>
        </w:rPr>
      </w:pPr>
    </w:p>
    <w:p w14:paraId="75AA7EEB" w14:textId="45F4CC64" w:rsidR="00C70523" w:rsidRPr="007204B2" w:rsidRDefault="00C70523" w:rsidP="009526B4">
      <w:pPr>
        <w:spacing w:after="0" w:line="264" w:lineRule="auto"/>
        <w:ind w:left="720"/>
      </w:pPr>
      <w:r>
        <w:t>Register</w:t>
      </w:r>
      <w:r w:rsidRPr="00C70523">
        <w:rPr>
          <w:u w:val="single"/>
        </w:rPr>
        <w:t>s</w:t>
      </w:r>
    </w:p>
    <w:p w14:paraId="2F1A5A80" w14:textId="77777777" w:rsidR="009E2D45" w:rsidRDefault="009E2D45" w:rsidP="00C70523">
      <w:pPr>
        <w:spacing w:after="0" w:line="264" w:lineRule="auto"/>
      </w:pPr>
    </w:p>
    <w:p w14:paraId="1414D57A" w14:textId="77777777" w:rsidR="00D16F81" w:rsidRDefault="00D16F81" w:rsidP="00C70523">
      <w:pPr>
        <w:spacing w:after="0" w:line="264" w:lineRule="auto"/>
      </w:pPr>
    </w:p>
    <w:p w14:paraId="670062F7" w14:textId="2C2875D7" w:rsidR="00D74EA3" w:rsidRDefault="00A56383" w:rsidP="00C77F14">
      <w:pPr>
        <w:pStyle w:val="ListParagraph"/>
        <w:numPr>
          <w:ilvl w:val="0"/>
          <w:numId w:val="1"/>
        </w:numPr>
        <w:spacing w:after="0" w:line="264" w:lineRule="auto"/>
      </w:pPr>
      <w:r>
        <w:t>Sub-units</w:t>
      </w:r>
      <w:r w:rsidR="003B6ACD">
        <w:t xml:space="preserve"> of rule text </w:t>
      </w:r>
      <w:r w:rsidR="00AC2A57" w:rsidRPr="00AC2A57">
        <w:t xml:space="preserve">not being amended shall not be included and </w:t>
      </w:r>
      <w:r w:rsidR="0082761A">
        <w:t>must</w:t>
      </w:r>
      <w:r w:rsidR="00AC2A57" w:rsidRPr="00AC2A57">
        <w:t xml:space="preserve"> be noted as “No change”, unless inclusion is necessary to make the publication of the amended rule complete and meaningful.</w:t>
      </w:r>
      <w:r w:rsidR="00D74EA3" w:rsidRPr="00D74EA3">
        <w:t xml:space="preserve"> </w:t>
      </w:r>
    </w:p>
    <w:p w14:paraId="11AB52D3" w14:textId="0EC2D1A5" w:rsidR="00AC2A57" w:rsidRDefault="00D74EA3" w:rsidP="00C77F14">
      <w:pPr>
        <w:pStyle w:val="ListParagraph"/>
        <w:numPr>
          <w:ilvl w:val="1"/>
          <w:numId w:val="1"/>
        </w:numPr>
        <w:spacing w:after="0" w:line="264" w:lineRule="auto"/>
      </w:pPr>
      <w:r>
        <w:t xml:space="preserve">If the inclusion of a sub-unit of rule text is necessary to </w:t>
      </w:r>
      <w:r w:rsidRPr="005830F6">
        <w:t>make the publication of the amended rule complete and meaningful</w:t>
      </w:r>
      <w:r>
        <w:t xml:space="preserve"> the complete text of the </w:t>
      </w:r>
      <w:r w:rsidR="00603256">
        <w:t>preceding</w:t>
      </w:r>
      <w:r>
        <w:t xml:space="preserve"> sub-unit shall be included even if there are no changes being made to the </w:t>
      </w:r>
      <w:r w:rsidR="00603256">
        <w:t>preceding</w:t>
      </w:r>
      <w:r>
        <w:t xml:space="preserve"> sub-unit of the rule text.</w:t>
      </w:r>
    </w:p>
    <w:p w14:paraId="5F8593C9" w14:textId="77777777" w:rsidR="00A707E4" w:rsidRDefault="00A707E4" w:rsidP="00A707E4">
      <w:pPr>
        <w:spacing w:after="0" w:line="264" w:lineRule="auto"/>
      </w:pPr>
    </w:p>
    <w:p w14:paraId="7DF064FC" w14:textId="77777777" w:rsidR="00A707E4" w:rsidRDefault="00A707E4" w:rsidP="00A707E4">
      <w:pPr>
        <w:spacing w:after="0" w:line="264" w:lineRule="auto"/>
      </w:pPr>
    </w:p>
    <w:p w14:paraId="6CB3E9CE" w14:textId="745F9385" w:rsidR="004373CD" w:rsidRDefault="004373CD" w:rsidP="009526B4">
      <w:pPr>
        <w:spacing w:after="0" w:line="264" w:lineRule="auto"/>
        <w:ind w:left="360"/>
      </w:pPr>
      <w:r>
        <w:t>Example</w:t>
      </w:r>
      <w:r w:rsidR="005830F6">
        <w:t>s of Correct Coding</w:t>
      </w:r>
      <w:r>
        <w:t>:</w:t>
      </w:r>
    </w:p>
    <w:p w14:paraId="3ADACF04" w14:textId="77777777" w:rsidR="00D74EA3" w:rsidRDefault="00D74EA3" w:rsidP="00D74EA3">
      <w:pPr>
        <w:spacing w:after="0" w:line="264" w:lineRule="auto"/>
      </w:pPr>
    </w:p>
    <w:p w14:paraId="193F73A8" w14:textId="77777777" w:rsidR="00D74EA3" w:rsidRPr="00EB1AB2" w:rsidRDefault="00D74EA3" w:rsidP="00390DE0">
      <w:pPr>
        <w:spacing w:after="0" w:line="264" w:lineRule="auto"/>
        <w:ind w:left="720" w:firstLine="360"/>
        <w:rPr>
          <w:b/>
          <w:bCs/>
          <w:sz w:val="20"/>
          <w:szCs w:val="20"/>
        </w:rPr>
      </w:pPr>
      <w:r w:rsidRPr="00EB1AB2">
        <w:rPr>
          <w:b/>
          <w:bCs/>
          <w:sz w:val="20"/>
          <w:szCs w:val="20"/>
        </w:rPr>
        <w:lastRenderedPageBreak/>
        <w:t>64B13-2.009 Meetings and Committees.</w:t>
      </w:r>
    </w:p>
    <w:p w14:paraId="3244A8A2" w14:textId="77777777" w:rsidR="00D74EA3" w:rsidRPr="00EB1AB2" w:rsidRDefault="00D74EA3" w:rsidP="00390DE0">
      <w:pPr>
        <w:spacing w:after="0" w:line="264" w:lineRule="auto"/>
        <w:ind w:left="720" w:firstLine="360"/>
        <w:rPr>
          <w:sz w:val="20"/>
          <w:szCs w:val="20"/>
        </w:rPr>
      </w:pPr>
      <w:r w:rsidRPr="00EB1AB2">
        <w:rPr>
          <w:sz w:val="20"/>
          <w:szCs w:val="20"/>
        </w:rPr>
        <w:t>(1) No change.</w:t>
      </w:r>
    </w:p>
    <w:p w14:paraId="0F0615F6" w14:textId="77777777" w:rsidR="00D74EA3" w:rsidRPr="00EB1AB2" w:rsidRDefault="00D74EA3" w:rsidP="00390DE0">
      <w:pPr>
        <w:spacing w:after="0" w:line="264" w:lineRule="auto"/>
        <w:ind w:left="720" w:firstLine="360"/>
        <w:rPr>
          <w:sz w:val="20"/>
          <w:szCs w:val="20"/>
        </w:rPr>
      </w:pPr>
      <w:r w:rsidRPr="00EB1AB2">
        <w:rPr>
          <w:sz w:val="20"/>
          <w:szCs w:val="20"/>
        </w:rPr>
        <w:t>(2) The following shall be considered to be official business involving the Board for which compensation may be received:</w:t>
      </w:r>
    </w:p>
    <w:p w14:paraId="7785404D" w14:textId="77777777" w:rsidR="00D74EA3" w:rsidRPr="00EB1AB2" w:rsidRDefault="00D74EA3" w:rsidP="00390DE0">
      <w:pPr>
        <w:spacing w:after="0" w:line="264" w:lineRule="auto"/>
        <w:ind w:left="720" w:firstLine="360"/>
        <w:rPr>
          <w:sz w:val="20"/>
          <w:szCs w:val="20"/>
        </w:rPr>
      </w:pPr>
      <w:r w:rsidRPr="00EB1AB2">
        <w:rPr>
          <w:sz w:val="20"/>
          <w:szCs w:val="20"/>
        </w:rPr>
        <w:t>(a) through (f) No change.</w:t>
      </w:r>
    </w:p>
    <w:p w14:paraId="4E00C42E" w14:textId="77777777" w:rsidR="00D74EA3" w:rsidRPr="00EB1AB2" w:rsidRDefault="00D74EA3" w:rsidP="00390DE0">
      <w:pPr>
        <w:spacing w:after="0" w:line="264" w:lineRule="auto"/>
        <w:ind w:left="720" w:firstLine="360"/>
        <w:rPr>
          <w:sz w:val="20"/>
          <w:szCs w:val="20"/>
        </w:rPr>
      </w:pPr>
      <w:r w:rsidRPr="00EB1AB2">
        <w:rPr>
          <w:sz w:val="20"/>
          <w:szCs w:val="20"/>
        </w:rPr>
        <w:t xml:space="preserve">(g) Other business involving the Board. The phrase “other business involving the board” shall include the participation in any Board activity approved by the Board which relates to the Board’s duty, responsibility, or authority as set forth in Chapter 463 or 456, F.S. </w:t>
      </w:r>
      <w:r w:rsidRPr="00EB1AB2">
        <w:rPr>
          <w:sz w:val="20"/>
          <w:szCs w:val="20"/>
          <w:u w:val="single"/>
        </w:rPr>
        <w:t>However, telephone conference calls utilized to conduct other business involving the board will not be compensated.</w:t>
      </w:r>
    </w:p>
    <w:p w14:paraId="0E72FC72" w14:textId="77777777" w:rsidR="00D74EA3" w:rsidRPr="001D1E15" w:rsidRDefault="00D74EA3" w:rsidP="00390DE0">
      <w:pPr>
        <w:spacing w:after="0" w:line="264" w:lineRule="auto"/>
        <w:ind w:left="720" w:firstLine="360"/>
        <w:rPr>
          <w:sz w:val="20"/>
          <w:szCs w:val="20"/>
        </w:rPr>
      </w:pPr>
      <w:r w:rsidRPr="00EB1AB2">
        <w:rPr>
          <w:sz w:val="20"/>
          <w:szCs w:val="20"/>
        </w:rPr>
        <w:t>(3) No change.</w:t>
      </w:r>
    </w:p>
    <w:p w14:paraId="6C4B4BD2" w14:textId="7EABB128" w:rsidR="00D74EA3" w:rsidRPr="00EB1AB2" w:rsidRDefault="00D74EA3" w:rsidP="00390DE0">
      <w:pPr>
        <w:spacing w:before="120" w:after="0" w:line="264" w:lineRule="auto"/>
        <w:ind w:left="720"/>
        <w:rPr>
          <w:i/>
          <w:iCs/>
          <w:sz w:val="18"/>
          <w:szCs w:val="18"/>
        </w:rPr>
      </w:pPr>
      <w:r w:rsidRPr="00EB1AB2">
        <w:rPr>
          <w:i/>
          <w:iCs/>
          <w:sz w:val="18"/>
          <w:szCs w:val="18"/>
        </w:rPr>
        <w:t>Rulemaking Authority 456.011(3), (4) FS. Law Implemented 456.011(3), (4) FS. History</w:t>
      </w:r>
      <w:r>
        <w:rPr>
          <w:i/>
          <w:iCs/>
          <w:sz w:val="18"/>
          <w:szCs w:val="18"/>
        </w:rPr>
        <w:t xml:space="preserve"> </w:t>
      </w:r>
      <w:r w:rsidRPr="00EB1AB2">
        <w:rPr>
          <w:i/>
          <w:iCs/>
          <w:sz w:val="18"/>
          <w:szCs w:val="18"/>
        </w:rPr>
        <w:t>–</w:t>
      </w:r>
      <w:r>
        <w:rPr>
          <w:i/>
          <w:iCs/>
          <w:sz w:val="18"/>
          <w:szCs w:val="18"/>
        </w:rPr>
        <w:t xml:space="preserve"> </w:t>
      </w:r>
      <w:r w:rsidRPr="00EB1AB2">
        <w:rPr>
          <w:i/>
          <w:iCs/>
          <w:sz w:val="18"/>
          <w:szCs w:val="18"/>
        </w:rPr>
        <w:t>New 11-14-79, Amended 4-18-80, 10-6-81, 4-10-84, 9-25-85, Formerly 21Q-2.09, 21Q-2.009, Amended 3-21-95, Formerly 59V-2.009</w:t>
      </w:r>
      <w:r w:rsidRPr="00EB1AB2">
        <w:rPr>
          <w:i/>
          <w:iCs/>
          <w:sz w:val="18"/>
          <w:szCs w:val="18"/>
          <w:u w:val="single"/>
        </w:rPr>
        <w:t xml:space="preserve">, Amended  </w:t>
      </w:r>
      <w:r w:rsidR="00E503F5">
        <w:rPr>
          <w:i/>
          <w:iCs/>
          <w:sz w:val="18"/>
          <w:szCs w:val="18"/>
          <w:u w:val="single"/>
        </w:rPr>
        <w:t xml:space="preserve">   </w:t>
      </w:r>
      <w:r w:rsidRPr="00EB1AB2">
        <w:rPr>
          <w:i/>
          <w:iCs/>
          <w:sz w:val="18"/>
          <w:szCs w:val="18"/>
          <w:u w:val="single"/>
        </w:rPr>
        <w:t xml:space="preserve">  </w:t>
      </w:r>
      <w:r w:rsidRPr="00EB1AB2">
        <w:rPr>
          <w:i/>
          <w:iCs/>
          <w:sz w:val="18"/>
          <w:szCs w:val="18"/>
        </w:rPr>
        <w:t>.</w:t>
      </w:r>
    </w:p>
    <w:p w14:paraId="13BCF715" w14:textId="77777777" w:rsidR="00D74EA3" w:rsidRDefault="00D74EA3" w:rsidP="009526B4">
      <w:pPr>
        <w:spacing w:after="0" w:line="264" w:lineRule="auto"/>
        <w:ind w:left="360"/>
      </w:pPr>
    </w:p>
    <w:p w14:paraId="01312DB0" w14:textId="77777777" w:rsidR="008719BA" w:rsidRPr="00E255A1" w:rsidRDefault="008719BA" w:rsidP="00390DE0">
      <w:pPr>
        <w:widowControl w:val="0"/>
        <w:spacing w:after="0" w:line="264" w:lineRule="auto"/>
        <w:ind w:left="720" w:firstLine="360"/>
        <w:rPr>
          <w:rFonts w:eastAsia="Times New Roman"/>
          <w:kern w:val="0"/>
          <w:sz w:val="20"/>
          <w:szCs w:val="20"/>
          <w14:ligatures w14:val="none"/>
        </w:rPr>
      </w:pPr>
      <w:r w:rsidRPr="00E255A1">
        <w:rPr>
          <w:rFonts w:eastAsia="Times New Roman"/>
          <w:b/>
          <w:bCs/>
          <w:kern w:val="0"/>
          <w:sz w:val="20"/>
          <w:szCs w:val="20"/>
          <w14:ligatures w14:val="none"/>
        </w:rPr>
        <w:t>75-11.008</w:t>
      </w:r>
      <w:r w:rsidRPr="00E255A1">
        <w:rPr>
          <w:rFonts w:eastAsia="Times New Roman"/>
          <w:kern w:val="0"/>
          <w:sz w:val="20"/>
          <w:szCs w:val="20"/>
          <w14:ligatures w14:val="none"/>
        </w:rPr>
        <w:t xml:space="preserve"> </w:t>
      </w:r>
      <w:r w:rsidRPr="00E255A1">
        <w:rPr>
          <w:rFonts w:eastAsia="Times New Roman"/>
          <w:b/>
          <w:bCs/>
          <w:kern w:val="0"/>
          <w:sz w:val="20"/>
          <w:szCs w:val="20"/>
          <w14:ligatures w14:val="none"/>
        </w:rPr>
        <w:t>Cardroom Business Occupational License.</w:t>
      </w:r>
    </w:p>
    <w:p w14:paraId="56B25AF4" w14:textId="376FFC1A" w:rsidR="008719BA" w:rsidRDefault="008719BA"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(1)</w:t>
      </w:r>
      <w:r w:rsidRPr="008719BA">
        <w:t xml:space="preserve"> </w:t>
      </w:r>
      <w:r w:rsidRPr="008719BA">
        <w:rPr>
          <w:rFonts w:eastAsia="Times New Roman"/>
          <w:kern w:val="0"/>
          <w:sz w:val="20"/>
          <w:szCs w:val="20"/>
          <w14:ligatures w14:val="none"/>
        </w:rPr>
        <w:t>As part of the initial application or renewal for a cardroom business occupational license provided in Section 849.086, F.S., an applicant shall submit the following:</w:t>
      </w:r>
    </w:p>
    <w:p w14:paraId="13582E51" w14:textId="77777777" w:rsidR="008719BA" w:rsidRDefault="008719BA"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(a) through (</w:t>
      </w:r>
      <w:r>
        <w:rPr>
          <w:rFonts w:eastAsia="Times New Roman"/>
          <w:kern w:val="0"/>
          <w:sz w:val="20"/>
          <w:szCs w:val="20"/>
          <w14:ligatures w14:val="none"/>
        </w:rPr>
        <w:t>b</w:t>
      </w:r>
      <w:r w:rsidRPr="00E255A1">
        <w:rPr>
          <w:rFonts w:eastAsia="Times New Roman"/>
          <w:kern w:val="0"/>
          <w:sz w:val="20"/>
          <w:szCs w:val="20"/>
          <w14:ligatures w14:val="none"/>
        </w:rPr>
        <w:t>) No change.</w:t>
      </w:r>
    </w:p>
    <w:p w14:paraId="38F5990A" w14:textId="09BAF6F0" w:rsidR="008719BA" w:rsidRPr="00E255A1" w:rsidRDefault="008719BA" w:rsidP="00390DE0">
      <w:pPr>
        <w:widowControl w:val="0"/>
        <w:spacing w:after="0" w:line="264" w:lineRule="auto"/>
        <w:ind w:left="720" w:firstLine="360"/>
        <w:rPr>
          <w:rFonts w:eastAsia="Times New Roman"/>
          <w:kern w:val="0"/>
          <w:sz w:val="20"/>
          <w:szCs w:val="20"/>
          <w14:ligatures w14:val="none"/>
        </w:rPr>
      </w:pPr>
      <w:r>
        <w:rPr>
          <w:rFonts w:eastAsia="Times New Roman"/>
          <w:kern w:val="0"/>
          <w:sz w:val="20"/>
          <w:szCs w:val="20"/>
          <w14:ligatures w14:val="none"/>
        </w:rPr>
        <w:t xml:space="preserve">(c) </w:t>
      </w:r>
      <w:r w:rsidRPr="008719BA">
        <w:rPr>
          <w:rFonts w:eastAsia="Times New Roman"/>
          <w:kern w:val="0"/>
          <w:sz w:val="20"/>
          <w:szCs w:val="20"/>
          <w14:ligatures w14:val="none"/>
        </w:rPr>
        <w:t>A complete set of fingerprints and the fingerprint fee for each officer, director and manager. Also, a complete set of fingerprints and the fingerprint fee for each shareholder and/or equity holder holding 10 percent or more interest in the business. The complete set of fingerprints and the fingerprint fee submitted must comply with the following:</w:t>
      </w:r>
    </w:p>
    <w:p w14:paraId="40FCF6A4" w14:textId="77777777" w:rsidR="008719BA" w:rsidRPr="00E255A1" w:rsidRDefault="008719BA"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 xml:space="preserve">1. Each set of fingerprints must be submitted to the </w:t>
      </w:r>
      <w:r w:rsidRPr="00E255A1">
        <w:rPr>
          <w:rFonts w:eastAsia="Times New Roman"/>
          <w:kern w:val="0"/>
          <w:sz w:val="20"/>
          <w:szCs w:val="20"/>
          <w:u w:val="single"/>
          <w14:ligatures w14:val="none"/>
        </w:rPr>
        <w:t>commission</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division</w:t>
      </w:r>
      <w:r w:rsidRPr="00E255A1">
        <w:rPr>
          <w:rFonts w:eastAsia="Times New Roman"/>
          <w:kern w:val="0"/>
          <w:sz w:val="20"/>
          <w:szCs w:val="20"/>
          <w14:ligatures w14:val="none"/>
        </w:rPr>
        <w:t xml:space="preserve"> either on an FD-258 finger card or via a livescan device. Each applicant sending fingerprints via a livescan device must provide the Florida Department of Law Enforcement (FDLE) approved livescan service provider the correct Originating Agency Identifier (ORI) number, which is </w:t>
      </w:r>
      <w:r w:rsidRPr="00E255A1">
        <w:rPr>
          <w:rFonts w:eastAsia="Times New Roman"/>
          <w:kern w:val="0"/>
          <w:sz w:val="20"/>
          <w:szCs w:val="20"/>
          <w:u w:val="single"/>
          <w14:ligatures w14:val="none"/>
        </w:rPr>
        <w:t>FL925186Z</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FL920630Z</w:t>
      </w:r>
      <w:r w:rsidRPr="00E255A1">
        <w:rPr>
          <w:rFonts w:eastAsia="Times New Roman"/>
          <w:kern w:val="0"/>
          <w:sz w:val="20"/>
          <w:szCs w:val="20"/>
          <w14:ligatures w14:val="none"/>
        </w:rPr>
        <w:t xml:space="preserve">, in order for the </w:t>
      </w:r>
      <w:r w:rsidRPr="00E255A1">
        <w:rPr>
          <w:rFonts w:eastAsia="Times New Roman"/>
          <w:kern w:val="0"/>
          <w:sz w:val="20"/>
          <w:szCs w:val="20"/>
          <w:u w:val="single"/>
          <w14:ligatures w14:val="none"/>
        </w:rPr>
        <w:t>commission</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division</w:t>
      </w:r>
      <w:r w:rsidRPr="00E255A1">
        <w:rPr>
          <w:rFonts w:eastAsia="Times New Roman"/>
          <w:kern w:val="0"/>
          <w:sz w:val="20"/>
          <w:szCs w:val="20"/>
          <w14:ligatures w14:val="none"/>
        </w:rPr>
        <w:t xml:space="preserve"> to receive his or her fingerprint results. Applicants timely renewing their license, whose fingerprints have been retained by FDLE, shall not be required to submit a complete set of fingerprints.</w:t>
      </w:r>
    </w:p>
    <w:p w14:paraId="438EBB88" w14:textId="77777777" w:rsidR="008719BA" w:rsidRPr="00E255A1" w:rsidRDefault="008719BA"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 xml:space="preserve">2. </w:t>
      </w:r>
      <w:r>
        <w:rPr>
          <w:rFonts w:eastAsia="Times New Roman"/>
          <w:kern w:val="0"/>
          <w:sz w:val="20"/>
          <w:szCs w:val="20"/>
          <w14:ligatures w14:val="none"/>
        </w:rPr>
        <w:t>No change.</w:t>
      </w:r>
    </w:p>
    <w:p w14:paraId="55BD34F6" w14:textId="74E2D7D3" w:rsidR="008719BA" w:rsidRPr="00E255A1" w:rsidRDefault="008719BA"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 xml:space="preserve">(d) All individuals identified in paragraph (1)(c) above shall complete a Form FGCC PMW-3140, Disclosure for Individuals Related to a Business, effective </w:t>
      </w:r>
      <w:r w:rsidRPr="00E255A1">
        <w:rPr>
          <w:rFonts w:eastAsia="Times New Roman"/>
          <w:kern w:val="0"/>
          <w:sz w:val="20"/>
          <w:szCs w:val="20"/>
          <w:u w:val="single"/>
          <w14:ligatures w14:val="none"/>
        </w:rPr>
        <w:t>October 2025,</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September 2020,</w:t>
      </w:r>
      <w:r w:rsidRPr="00E255A1">
        <w:rPr>
          <w:rFonts w:eastAsia="Times New Roman"/>
          <w:kern w:val="0"/>
          <w:sz w:val="20"/>
          <w:szCs w:val="20"/>
          <w14:ligatures w14:val="none"/>
        </w:rPr>
        <w:t xml:space="preserve"> incorporated herein by reference,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Pr>
          <w:rFonts w:eastAsia="Times New Roman"/>
          <w:bCs/>
          <w:color w:val="0000FF"/>
          <w:kern w:val="0"/>
          <w:sz w:val="20"/>
          <w:szCs w:val="20"/>
          <w:u w:val="single"/>
          <w14:ligatures w14:val="none"/>
        </w:rPr>
        <w:t>12345</w:t>
      </w:r>
      <w:r w:rsidRPr="00E255A1">
        <w:rPr>
          <w:rFonts w:eastAsia="Times New Roman"/>
          <w:kern w:val="0"/>
          <w:sz w:val="20"/>
          <w:szCs w:val="20"/>
          <w14:ligatures w14:val="none"/>
        </w:rPr>
        <w:t xml:space="preserve"> </w:t>
      </w:r>
      <w:r w:rsidRPr="008719BA">
        <w:rPr>
          <w:rFonts w:eastAsia="Times New Roman"/>
          <w:bCs/>
          <w:strike/>
          <w:kern w:val="0"/>
          <w:sz w:val="20"/>
          <w:szCs w:val="20"/>
          <w14:ligatures w14:val="none"/>
        </w:rPr>
        <w:t>https://flrules.org/Gateway/reference.asp?No=Ref-10000</w:t>
      </w:r>
      <w:r w:rsidRPr="00E255A1">
        <w:rPr>
          <w:rFonts w:eastAsia="Times New Roman"/>
          <w:kern w:val="0"/>
          <w:sz w:val="20"/>
          <w:szCs w:val="20"/>
          <w14:ligatures w14:val="none"/>
        </w:rPr>
        <w:t xml:space="preserve">, and which can be obtained at </w:t>
      </w:r>
      <w:r w:rsidRPr="00E255A1">
        <w:rPr>
          <w:rFonts w:eastAsia="Times New Roman"/>
          <w:kern w:val="0"/>
          <w:sz w:val="20"/>
          <w:szCs w:val="20"/>
          <w:u w:val="single"/>
          <w14:ligatures w14:val="none"/>
        </w:rPr>
        <w:t>www.flgaming.gov</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www.fgcc.fl.gov</w:t>
      </w:r>
      <w:r w:rsidRPr="00E255A1">
        <w:rPr>
          <w:rFonts w:eastAsia="Times New Roman"/>
          <w:kern w:val="0"/>
          <w:sz w:val="20"/>
          <w:szCs w:val="20"/>
          <w14:ligatures w14:val="none"/>
        </w:rPr>
        <w:t xml:space="preserve"> or by contacting the Florida Gaming Control Commission, </w:t>
      </w:r>
      <w:r w:rsidRPr="00E255A1">
        <w:rPr>
          <w:rFonts w:eastAsia="Times New Roman"/>
          <w:kern w:val="0"/>
          <w:sz w:val="20"/>
          <w:szCs w:val="20"/>
          <w:u w:val="single"/>
          <w14:ligatures w14:val="none"/>
        </w:rPr>
        <w:t>4070 Esplanade Way, Suite 250</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2601 Blair Stone Road</w:t>
      </w:r>
      <w:r w:rsidRPr="00E255A1">
        <w:rPr>
          <w:rFonts w:eastAsia="Times New Roman"/>
          <w:kern w:val="0"/>
          <w:sz w:val="20"/>
          <w:szCs w:val="20"/>
          <w14:ligatures w14:val="none"/>
        </w:rPr>
        <w:t>, Tallahassee, Florida 32399-1037.</w:t>
      </w:r>
    </w:p>
    <w:p w14:paraId="56A59210" w14:textId="77777777" w:rsidR="008719BA" w:rsidRDefault="008719BA"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 xml:space="preserve">(2) </w:t>
      </w:r>
      <w:r>
        <w:rPr>
          <w:rFonts w:eastAsia="Times New Roman"/>
          <w:kern w:val="0"/>
          <w:sz w:val="20"/>
          <w:szCs w:val="20"/>
          <w14:ligatures w14:val="none"/>
        </w:rPr>
        <w:t>No change.</w:t>
      </w:r>
    </w:p>
    <w:p w14:paraId="28E161B5" w14:textId="77777777" w:rsidR="008719BA" w:rsidRDefault="008719BA" w:rsidP="00390DE0">
      <w:pPr>
        <w:widowControl w:val="0"/>
        <w:spacing w:after="0" w:line="264" w:lineRule="auto"/>
        <w:ind w:left="720" w:firstLine="360"/>
        <w:rPr>
          <w:rFonts w:eastAsia="Times New Roman"/>
          <w:kern w:val="0"/>
          <w:sz w:val="20"/>
          <w:szCs w:val="20"/>
          <w14:ligatures w14:val="none"/>
        </w:rPr>
      </w:pPr>
      <w:r>
        <w:rPr>
          <w:rFonts w:eastAsia="Times New Roman"/>
          <w:kern w:val="0"/>
          <w:sz w:val="20"/>
          <w:szCs w:val="20"/>
          <w14:ligatures w14:val="none"/>
        </w:rPr>
        <w:t>(3) No change.</w:t>
      </w:r>
    </w:p>
    <w:p w14:paraId="696E13D3" w14:textId="77777777" w:rsidR="008719BA" w:rsidRPr="008719BA" w:rsidRDefault="008719BA" w:rsidP="00390DE0">
      <w:pPr>
        <w:widowControl w:val="0"/>
        <w:spacing w:before="120" w:after="0" w:line="264" w:lineRule="auto"/>
        <w:ind w:left="720"/>
        <w:rPr>
          <w:rFonts w:eastAsia="Times New Roman"/>
          <w:i/>
          <w:iCs/>
          <w:kern w:val="0"/>
          <w:sz w:val="18"/>
          <w:szCs w:val="18"/>
          <w14:ligatures w14:val="none"/>
        </w:rPr>
      </w:pPr>
      <w:r w:rsidRPr="008719BA">
        <w:rPr>
          <w:rFonts w:eastAsia="Times New Roman"/>
          <w:i/>
          <w:iCs/>
          <w:kern w:val="0"/>
          <w:sz w:val="18"/>
          <w:szCs w:val="18"/>
          <w14:ligatures w14:val="none"/>
        </w:rPr>
        <w:t xml:space="preserve">Rulemaking Authority </w:t>
      </w:r>
      <w:r w:rsidRPr="008719BA">
        <w:rPr>
          <w:rFonts w:eastAsia="Times New Roman"/>
          <w:i/>
          <w:iCs/>
          <w:kern w:val="0"/>
          <w:sz w:val="18"/>
          <w:szCs w:val="18"/>
          <w:u w:val="single"/>
          <w14:ligatures w14:val="none"/>
        </w:rPr>
        <w:t>16.712(2)(a),</w:t>
      </w:r>
      <w:r w:rsidRPr="008719BA">
        <w:rPr>
          <w:rFonts w:eastAsia="Times New Roman"/>
          <w:i/>
          <w:iCs/>
          <w:kern w:val="0"/>
          <w:sz w:val="18"/>
          <w:szCs w:val="18"/>
          <w14:ligatures w14:val="none"/>
        </w:rPr>
        <w:t xml:space="preserve"> 550.0251(12), 550.105(2)(b), (10)(a), 551.107(2)(b), </w:t>
      </w:r>
      <w:r w:rsidRPr="008719BA">
        <w:rPr>
          <w:rFonts w:eastAsia="Times New Roman"/>
          <w:i/>
          <w:iCs/>
          <w:kern w:val="0"/>
          <w:sz w:val="18"/>
          <w:szCs w:val="18"/>
          <w:u w:val="single"/>
          <w14:ligatures w14:val="none"/>
        </w:rPr>
        <w:t>551.122,</w:t>
      </w:r>
      <w:r w:rsidRPr="008719BA">
        <w:rPr>
          <w:rFonts w:eastAsia="Times New Roman"/>
          <w:i/>
          <w:iCs/>
          <w:kern w:val="0"/>
          <w:sz w:val="18"/>
          <w:szCs w:val="18"/>
          <w14:ligatures w14:val="none"/>
        </w:rPr>
        <w:t xml:space="preserve"> 849.086(4)(a), (6)(d), (f) FS. Law Implemented </w:t>
      </w:r>
      <w:r w:rsidRPr="008719BA">
        <w:rPr>
          <w:rFonts w:eastAsia="Times New Roman"/>
          <w:i/>
          <w:iCs/>
          <w:kern w:val="0"/>
          <w:sz w:val="18"/>
          <w:szCs w:val="18"/>
          <w:u w:val="single"/>
          <w14:ligatures w14:val="none"/>
        </w:rPr>
        <w:t>16.712(1)(a), 16.718,</w:t>
      </w:r>
      <w:r w:rsidRPr="008719BA">
        <w:rPr>
          <w:rFonts w:eastAsia="Times New Roman"/>
          <w:i/>
          <w:iCs/>
          <w:kern w:val="0"/>
          <w:sz w:val="18"/>
          <w:szCs w:val="18"/>
          <w14:ligatures w14:val="none"/>
        </w:rPr>
        <w:t xml:space="preserve"> 550.0251, 550.105, 551.107, 559.79, 849.086(6) FS. History–New 1-7-97, Amended 5-9-04, 3-4-07, 9-7-08, 7-21-14, 1-2-18, 9-1-20, Formerly 61D-11.009</w:t>
      </w:r>
      <w:r w:rsidRPr="008719BA">
        <w:rPr>
          <w:rFonts w:eastAsia="Times New Roman"/>
          <w:i/>
          <w:iCs/>
          <w:kern w:val="0"/>
          <w:sz w:val="18"/>
          <w:szCs w:val="18"/>
          <w:u w:val="single"/>
          <w14:ligatures w14:val="none"/>
        </w:rPr>
        <w:t xml:space="preserve">, Amended   </w:t>
      </w:r>
      <w:r>
        <w:rPr>
          <w:rFonts w:eastAsia="Times New Roman"/>
          <w:i/>
          <w:iCs/>
          <w:kern w:val="0"/>
          <w:sz w:val="18"/>
          <w:szCs w:val="18"/>
          <w:u w:val="single"/>
          <w14:ligatures w14:val="none"/>
        </w:rPr>
        <w:t xml:space="preserve">      </w:t>
      </w:r>
      <w:r w:rsidRPr="008719BA">
        <w:rPr>
          <w:rFonts w:eastAsia="Times New Roman"/>
          <w:i/>
          <w:iCs/>
          <w:kern w:val="0"/>
          <w:sz w:val="18"/>
          <w:szCs w:val="18"/>
          <w:u w:val="single"/>
          <w14:ligatures w14:val="none"/>
        </w:rPr>
        <w:t xml:space="preserve">   </w:t>
      </w:r>
      <w:r w:rsidRPr="008719BA">
        <w:rPr>
          <w:rFonts w:eastAsia="Times New Roman"/>
          <w:i/>
          <w:iCs/>
          <w:kern w:val="0"/>
          <w:sz w:val="18"/>
          <w:szCs w:val="18"/>
          <w14:ligatures w14:val="none"/>
        </w:rPr>
        <w:t>.</w:t>
      </w:r>
    </w:p>
    <w:p w14:paraId="5F99DFB4" w14:textId="77777777" w:rsidR="006D4BB0" w:rsidRDefault="006D4BB0" w:rsidP="006124EF">
      <w:pPr>
        <w:spacing w:after="0" w:line="264" w:lineRule="auto"/>
      </w:pPr>
    </w:p>
    <w:p w14:paraId="7C7169F0" w14:textId="77777777" w:rsidR="00AC2A57" w:rsidRDefault="00AC2A57" w:rsidP="006124EF">
      <w:pPr>
        <w:spacing w:after="0" w:line="264" w:lineRule="auto"/>
      </w:pPr>
    </w:p>
    <w:p w14:paraId="14E3B6BD" w14:textId="02C3AFDF" w:rsidR="00AC2A57" w:rsidRDefault="00AC2A57" w:rsidP="00A707E4">
      <w:pPr>
        <w:spacing w:after="0" w:line="264" w:lineRule="auto"/>
        <w:ind w:left="360"/>
      </w:pPr>
      <w:r>
        <w:t xml:space="preserve">Examples of </w:t>
      </w:r>
      <w:r w:rsidR="00CC20D3">
        <w:t>Incorrect</w:t>
      </w:r>
      <w:r>
        <w:t xml:space="preserve"> Coding:</w:t>
      </w:r>
    </w:p>
    <w:p w14:paraId="6737B886" w14:textId="77777777" w:rsidR="00D74EA3" w:rsidRDefault="00D74EA3" w:rsidP="00AC2A57">
      <w:pPr>
        <w:spacing w:after="0" w:line="264" w:lineRule="auto"/>
        <w:ind w:left="720"/>
      </w:pPr>
    </w:p>
    <w:p w14:paraId="63381B8F" w14:textId="77777777" w:rsidR="00D74EA3" w:rsidRPr="00EB1AB2" w:rsidRDefault="00D74EA3" w:rsidP="00390DE0">
      <w:pPr>
        <w:spacing w:after="0" w:line="264" w:lineRule="auto"/>
        <w:ind w:left="720" w:firstLine="360"/>
        <w:rPr>
          <w:b/>
          <w:bCs/>
          <w:sz w:val="20"/>
          <w:szCs w:val="20"/>
        </w:rPr>
      </w:pPr>
      <w:r w:rsidRPr="00EB1AB2">
        <w:rPr>
          <w:b/>
          <w:bCs/>
          <w:sz w:val="20"/>
          <w:szCs w:val="20"/>
        </w:rPr>
        <w:t>64B13-2.009 Meetings and Committees.</w:t>
      </w:r>
    </w:p>
    <w:p w14:paraId="7A862D1D" w14:textId="33D8CC30" w:rsidR="00D74EA3" w:rsidRPr="00EB1AB2" w:rsidRDefault="00D74EA3" w:rsidP="00390DE0">
      <w:pPr>
        <w:spacing w:after="0" w:line="264" w:lineRule="auto"/>
        <w:ind w:left="720" w:firstLine="360"/>
        <w:rPr>
          <w:sz w:val="20"/>
          <w:szCs w:val="20"/>
        </w:rPr>
      </w:pPr>
      <w:r w:rsidRPr="00EB1AB2">
        <w:rPr>
          <w:sz w:val="20"/>
          <w:szCs w:val="20"/>
        </w:rPr>
        <w:t xml:space="preserve">(1) </w:t>
      </w:r>
      <w:r w:rsidRPr="00D74EA3">
        <w:rPr>
          <w:sz w:val="20"/>
          <w:szCs w:val="20"/>
        </w:rPr>
        <w:t>The Board shall hold such meetings during the year as it may deem necessary, one of which shall be the annual meeting. The Chairman is authorized to appoint committees, composed of members of the Board, to assist in the performance of the Board’s functions. The Committee shall hold such meetings as deemed necessary.</w:t>
      </w:r>
    </w:p>
    <w:p w14:paraId="087DAE85" w14:textId="77777777" w:rsidR="00D74EA3" w:rsidRPr="00EB1AB2" w:rsidRDefault="00D74EA3" w:rsidP="00390DE0">
      <w:pPr>
        <w:spacing w:after="0" w:line="264" w:lineRule="auto"/>
        <w:ind w:left="720" w:firstLine="360"/>
        <w:rPr>
          <w:sz w:val="20"/>
          <w:szCs w:val="20"/>
        </w:rPr>
      </w:pPr>
      <w:r w:rsidRPr="00EB1AB2">
        <w:rPr>
          <w:sz w:val="20"/>
          <w:szCs w:val="20"/>
        </w:rPr>
        <w:t xml:space="preserve">(2) </w:t>
      </w:r>
      <w:r>
        <w:rPr>
          <w:sz w:val="20"/>
          <w:szCs w:val="20"/>
        </w:rPr>
        <w:t>No change.</w:t>
      </w:r>
    </w:p>
    <w:p w14:paraId="589CD6E4" w14:textId="77777777" w:rsidR="00D74EA3" w:rsidRPr="00EB1AB2" w:rsidRDefault="00D74EA3" w:rsidP="00390DE0">
      <w:pPr>
        <w:spacing w:after="0" w:line="264" w:lineRule="auto"/>
        <w:ind w:left="720" w:firstLine="360"/>
        <w:rPr>
          <w:sz w:val="20"/>
          <w:szCs w:val="20"/>
        </w:rPr>
      </w:pPr>
      <w:r w:rsidRPr="00EB1AB2">
        <w:rPr>
          <w:sz w:val="20"/>
          <w:szCs w:val="20"/>
        </w:rPr>
        <w:t>(a) through (f) No change.</w:t>
      </w:r>
    </w:p>
    <w:p w14:paraId="13ECD9F9" w14:textId="77777777" w:rsidR="00D74EA3" w:rsidRPr="00EB1AB2" w:rsidRDefault="00D74EA3" w:rsidP="00390DE0">
      <w:pPr>
        <w:spacing w:after="0" w:line="264" w:lineRule="auto"/>
        <w:ind w:left="720" w:firstLine="360"/>
        <w:rPr>
          <w:sz w:val="20"/>
          <w:szCs w:val="20"/>
        </w:rPr>
      </w:pPr>
      <w:r w:rsidRPr="00EB1AB2">
        <w:rPr>
          <w:sz w:val="20"/>
          <w:szCs w:val="20"/>
        </w:rPr>
        <w:lastRenderedPageBreak/>
        <w:t xml:space="preserve">(g) Other business involving the Board. The phrase “other business involving the board” shall include the participation in any Board activity approved by the Board which relates to the Board’s duty, responsibility, or authority as set forth in Chapter 463 or 456, F.S. </w:t>
      </w:r>
      <w:r w:rsidRPr="00EB1AB2">
        <w:rPr>
          <w:sz w:val="20"/>
          <w:szCs w:val="20"/>
          <w:u w:val="single"/>
        </w:rPr>
        <w:t>However, telephone conference calls utilized to conduct other business involving the board will not be compensated.</w:t>
      </w:r>
    </w:p>
    <w:p w14:paraId="0072E394" w14:textId="1240C9BA" w:rsidR="00D74EA3" w:rsidRPr="001D1E15" w:rsidRDefault="00D74EA3" w:rsidP="00390DE0">
      <w:pPr>
        <w:spacing w:after="0" w:line="264" w:lineRule="auto"/>
        <w:ind w:left="720" w:firstLine="360"/>
        <w:rPr>
          <w:sz w:val="20"/>
          <w:szCs w:val="20"/>
        </w:rPr>
      </w:pPr>
      <w:r w:rsidRPr="00EB1AB2">
        <w:rPr>
          <w:sz w:val="20"/>
          <w:szCs w:val="20"/>
        </w:rPr>
        <w:t xml:space="preserve">(3) </w:t>
      </w:r>
      <w:r w:rsidRPr="00D74EA3">
        <w:rPr>
          <w:sz w:val="20"/>
          <w:szCs w:val="20"/>
        </w:rPr>
        <w:t>A Board member’s absence shall be considered unexcused if the Board member did not receive approval from the chairperson or the chairperson’s designee prior to the date of the meeting.</w:t>
      </w:r>
    </w:p>
    <w:p w14:paraId="05375010" w14:textId="04F6FC9A" w:rsidR="00AC2A57" w:rsidRPr="00A707E4" w:rsidRDefault="00D74EA3" w:rsidP="00390DE0">
      <w:pPr>
        <w:spacing w:before="120" w:after="0" w:line="264" w:lineRule="auto"/>
        <w:ind w:left="720"/>
        <w:rPr>
          <w:i/>
          <w:iCs/>
          <w:sz w:val="18"/>
          <w:szCs w:val="18"/>
        </w:rPr>
      </w:pPr>
      <w:r w:rsidRPr="00EB1AB2">
        <w:rPr>
          <w:i/>
          <w:iCs/>
          <w:sz w:val="18"/>
          <w:szCs w:val="18"/>
        </w:rPr>
        <w:t>Rulemaking Authority 456.011(3) FS. Law Implemented 456.011(3) FS. History</w:t>
      </w:r>
      <w:r>
        <w:rPr>
          <w:i/>
          <w:iCs/>
          <w:sz w:val="18"/>
          <w:szCs w:val="18"/>
        </w:rPr>
        <w:t xml:space="preserve"> </w:t>
      </w:r>
      <w:r w:rsidRPr="00EB1AB2">
        <w:rPr>
          <w:i/>
          <w:iCs/>
          <w:sz w:val="18"/>
          <w:szCs w:val="18"/>
        </w:rPr>
        <w:t>–</w:t>
      </w:r>
      <w:r>
        <w:rPr>
          <w:i/>
          <w:iCs/>
          <w:sz w:val="18"/>
          <w:szCs w:val="18"/>
        </w:rPr>
        <w:t xml:space="preserve"> </w:t>
      </w:r>
      <w:r w:rsidRPr="00EB1AB2">
        <w:rPr>
          <w:i/>
          <w:iCs/>
          <w:sz w:val="18"/>
          <w:szCs w:val="18"/>
        </w:rPr>
        <w:t>New 11-14-79, Amended 4-18-80, 10-6-81, 4-10-84, 9-25-85, Formerly 21Q-2.09, 61F8-2.009, Amended 3-21-95, Formerly 59V-2.009</w:t>
      </w:r>
      <w:r w:rsidRPr="00EB1AB2">
        <w:rPr>
          <w:i/>
          <w:iCs/>
          <w:sz w:val="18"/>
          <w:szCs w:val="18"/>
          <w:u w:val="single"/>
        </w:rPr>
        <w:t xml:space="preserve">, Amended               </w:t>
      </w:r>
      <w:r w:rsidRPr="00EB1AB2">
        <w:rPr>
          <w:i/>
          <w:iCs/>
          <w:sz w:val="18"/>
          <w:szCs w:val="18"/>
        </w:rPr>
        <w:t>.</w:t>
      </w:r>
    </w:p>
    <w:p w14:paraId="327F860F" w14:textId="77777777" w:rsidR="001937D5" w:rsidRPr="001937D5" w:rsidRDefault="001937D5" w:rsidP="00390DE0">
      <w:pPr>
        <w:widowControl w:val="0"/>
        <w:spacing w:after="0" w:line="264" w:lineRule="auto"/>
        <w:ind w:left="720"/>
        <w:rPr>
          <w:rFonts w:eastAsia="Times New Roman"/>
          <w:b/>
          <w:bCs/>
          <w:kern w:val="0"/>
          <w14:ligatures w14:val="none"/>
        </w:rPr>
      </w:pPr>
    </w:p>
    <w:p w14:paraId="481AC39D" w14:textId="6E0AE1A6" w:rsidR="00E255A1" w:rsidRPr="00E255A1" w:rsidRDefault="00E255A1" w:rsidP="00390DE0">
      <w:pPr>
        <w:widowControl w:val="0"/>
        <w:spacing w:after="0" w:line="264" w:lineRule="auto"/>
        <w:ind w:left="720" w:firstLine="360"/>
        <w:rPr>
          <w:rFonts w:eastAsia="Times New Roman"/>
          <w:kern w:val="0"/>
          <w:sz w:val="20"/>
          <w:szCs w:val="20"/>
          <w14:ligatures w14:val="none"/>
        </w:rPr>
      </w:pPr>
      <w:r w:rsidRPr="00E255A1">
        <w:rPr>
          <w:rFonts w:eastAsia="Times New Roman"/>
          <w:b/>
          <w:bCs/>
          <w:kern w:val="0"/>
          <w:sz w:val="20"/>
          <w:szCs w:val="20"/>
          <w14:ligatures w14:val="none"/>
        </w:rPr>
        <w:t>75-11.008</w:t>
      </w:r>
      <w:r w:rsidRPr="00E255A1">
        <w:rPr>
          <w:rFonts w:eastAsia="Times New Roman"/>
          <w:kern w:val="0"/>
          <w:sz w:val="20"/>
          <w:szCs w:val="20"/>
          <w14:ligatures w14:val="none"/>
        </w:rPr>
        <w:t xml:space="preserve"> </w:t>
      </w:r>
      <w:r w:rsidRPr="00E255A1">
        <w:rPr>
          <w:rFonts w:eastAsia="Times New Roman"/>
          <w:b/>
          <w:bCs/>
          <w:kern w:val="0"/>
          <w:sz w:val="20"/>
          <w:szCs w:val="20"/>
          <w14:ligatures w14:val="none"/>
        </w:rPr>
        <w:t>Cardroom Business Occupational License.</w:t>
      </w:r>
    </w:p>
    <w:p w14:paraId="45CF41D7" w14:textId="4402C0FB" w:rsidR="00E255A1" w:rsidRPr="00E255A1" w:rsidRDefault="00E255A1"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(1)(a) through (</w:t>
      </w:r>
      <w:r>
        <w:rPr>
          <w:rFonts w:eastAsia="Times New Roman"/>
          <w:kern w:val="0"/>
          <w:sz w:val="20"/>
          <w:szCs w:val="20"/>
          <w14:ligatures w14:val="none"/>
        </w:rPr>
        <w:t>c</w:t>
      </w:r>
      <w:r w:rsidRPr="00E255A1">
        <w:rPr>
          <w:rFonts w:eastAsia="Times New Roman"/>
          <w:kern w:val="0"/>
          <w:sz w:val="20"/>
          <w:szCs w:val="20"/>
          <w14:ligatures w14:val="none"/>
        </w:rPr>
        <w:t>) No change.</w:t>
      </w:r>
    </w:p>
    <w:p w14:paraId="7C7CCF34" w14:textId="77777777" w:rsidR="00E255A1" w:rsidRPr="00E255A1" w:rsidRDefault="00E255A1"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 xml:space="preserve">1. Each set of fingerprints must be submitted to the </w:t>
      </w:r>
      <w:r w:rsidRPr="00E255A1">
        <w:rPr>
          <w:rFonts w:eastAsia="Times New Roman"/>
          <w:kern w:val="0"/>
          <w:sz w:val="20"/>
          <w:szCs w:val="20"/>
          <w:u w:val="single"/>
          <w14:ligatures w14:val="none"/>
        </w:rPr>
        <w:t>commission</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division</w:t>
      </w:r>
      <w:r w:rsidRPr="00E255A1">
        <w:rPr>
          <w:rFonts w:eastAsia="Times New Roman"/>
          <w:kern w:val="0"/>
          <w:sz w:val="20"/>
          <w:szCs w:val="20"/>
          <w14:ligatures w14:val="none"/>
        </w:rPr>
        <w:t xml:space="preserve"> either on an FD-258 finger card or via a livescan device. Each applicant sending fingerprints via a livescan device must provide the Florida Department of Law Enforcement (FDLE) approved livescan service provider the correct Originating Agency Identifier (ORI) number, which is </w:t>
      </w:r>
      <w:r w:rsidRPr="00E255A1">
        <w:rPr>
          <w:rFonts w:eastAsia="Times New Roman"/>
          <w:kern w:val="0"/>
          <w:sz w:val="20"/>
          <w:szCs w:val="20"/>
          <w:u w:val="single"/>
          <w14:ligatures w14:val="none"/>
        </w:rPr>
        <w:t>FL925186Z</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FL920630Z</w:t>
      </w:r>
      <w:r w:rsidRPr="00E255A1">
        <w:rPr>
          <w:rFonts w:eastAsia="Times New Roman"/>
          <w:kern w:val="0"/>
          <w:sz w:val="20"/>
          <w:szCs w:val="20"/>
          <w14:ligatures w14:val="none"/>
        </w:rPr>
        <w:t xml:space="preserve">, in order for the </w:t>
      </w:r>
      <w:r w:rsidRPr="00E255A1">
        <w:rPr>
          <w:rFonts w:eastAsia="Times New Roman"/>
          <w:kern w:val="0"/>
          <w:sz w:val="20"/>
          <w:szCs w:val="20"/>
          <w:u w:val="single"/>
          <w14:ligatures w14:val="none"/>
        </w:rPr>
        <w:t>commission</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division</w:t>
      </w:r>
      <w:r w:rsidRPr="00E255A1">
        <w:rPr>
          <w:rFonts w:eastAsia="Times New Roman"/>
          <w:kern w:val="0"/>
          <w:sz w:val="20"/>
          <w:szCs w:val="20"/>
          <w14:ligatures w14:val="none"/>
        </w:rPr>
        <w:t xml:space="preserve"> to receive his or her fingerprint results. Applicants timely renewing their license, whose fingerprints have been retained by FDLE, shall not be required to submit a complete set of fingerprints.</w:t>
      </w:r>
    </w:p>
    <w:p w14:paraId="5B25FDF1" w14:textId="2A333C83" w:rsidR="00E255A1" w:rsidRPr="00E255A1" w:rsidRDefault="00E255A1"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2. For each set of fingerprints submitted via livescan device, the appropriate fingerprint processing fee, as established by FDLE and the Federal Bureau of Investigation, shall be paid by the applicant to the livescan service provider.</w:t>
      </w:r>
    </w:p>
    <w:p w14:paraId="5B8BF0B9" w14:textId="4BC77895" w:rsidR="00E255A1" w:rsidRPr="00E255A1" w:rsidRDefault="00E255A1"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 xml:space="preserve">(d) All individuals identified in paragraph (1)(c) above shall complete a Form FGCC PMW-3140, Disclosure for Individuals Related to a Business, effective </w:t>
      </w:r>
      <w:r w:rsidRPr="00E255A1">
        <w:rPr>
          <w:rFonts w:eastAsia="Times New Roman"/>
          <w:kern w:val="0"/>
          <w:sz w:val="20"/>
          <w:szCs w:val="20"/>
          <w:u w:val="single"/>
          <w14:ligatures w14:val="none"/>
        </w:rPr>
        <w:t>October 2025,</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September 2020,</w:t>
      </w:r>
      <w:r w:rsidRPr="00E255A1">
        <w:rPr>
          <w:rFonts w:eastAsia="Times New Roman"/>
          <w:kern w:val="0"/>
          <w:sz w:val="20"/>
          <w:szCs w:val="20"/>
          <w14:ligatures w14:val="none"/>
        </w:rPr>
        <w:t xml:space="preserve"> incorporated herein by reference, </w:t>
      </w:r>
      <w:r w:rsidR="008719BA" w:rsidRPr="00EA246B">
        <w:rPr>
          <w:rFonts w:eastAsia="Times New Roman"/>
          <w:bCs/>
          <w:color w:val="0000FF"/>
          <w:kern w:val="0"/>
          <w:sz w:val="20"/>
          <w:szCs w:val="20"/>
          <w:u w:val="single"/>
          <w14:ligatures w14:val="none"/>
        </w:rPr>
        <w:t>h</w:t>
      </w:r>
      <w:r w:rsidR="008719BA" w:rsidRPr="00543A1B">
        <w:rPr>
          <w:rFonts w:eastAsia="Times New Roman"/>
          <w:bCs/>
          <w:color w:val="0000FF"/>
          <w:kern w:val="0"/>
          <w:sz w:val="20"/>
          <w:szCs w:val="20"/>
          <w:u w:val="single"/>
          <w14:ligatures w14:val="none"/>
        </w:rPr>
        <w:t>ttps://flrules.org/Gateway/reference.asp?No=Ref-</w:t>
      </w:r>
      <w:r w:rsidR="008719BA">
        <w:rPr>
          <w:rFonts w:eastAsia="Times New Roman"/>
          <w:bCs/>
          <w:color w:val="0000FF"/>
          <w:kern w:val="0"/>
          <w:sz w:val="20"/>
          <w:szCs w:val="20"/>
          <w:u w:val="single"/>
          <w14:ligatures w14:val="none"/>
        </w:rPr>
        <w:t>12345</w:t>
      </w:r>
      <w:r w:rsidR="008719BA" w:rsidRPr="00E255A1">
        <w:rPr>
          <w:rFonts w:eastAsia="Times New Roman"/>
          <w:kern w:val="0"/>
          <w:sz w:val="20"/>
          <w:szCs w:val="20"/>
          <w14:ligatures w14:val="none"/>
        </w:rPr>
        <w:t xml:space="preserve"> </w:t>
      </w:r>
      <w:r w:rsidR="008719BA" w:rsidRPr="008719BA">
        <w:rPr>
          <w:rFonts w:eastAsia="Times New Roman"/>
          <w:bCs/>
          <w:strike/>
          <w:kern w:val="0"/>
          <w:sz w:val="20"/>
          <w:szCs w:val="20"/>
          <w14:ligatures w14:val="none"/>
        </w:rPr>
        <w:t>https://flrules.org/Gateway/reference.asp?No=Ref-10000</w:t>
      </w:r>
      <w:r w:rsidRPr="00E255A1">
        <w:rPr>
          <w:rFonts w:eastAsia="Times New Roman"/>
          <w:kern w:val="0"/>
          <w:sz w:val="20"/>
          <w:szCs w:val="20"/>
          <w14:ligatures w14:val="none"/>
        </w:rPr>
        <w:t xml:space="preserve">, and which can be obtained at </w:t>
      </w:r>
      <w:r w:rsidRPr="00E255A1">
        <w:rPr>
          <w:rFonts w:eastAsia="Times New Roman"/>
          <w:kern w:val="0"/>
          <w:sz w:val="20"/>
          <w:szCs w:val="20"/>
          <w:u w:val="single"/>
          <w14:ligatures w14:val="none"/>
        </w:rPr>
        <w:t>www.flgaming.gov</w:t>
      </w:r>
      <w:r w:rsidRPr="00E255A1">
        <w:rPr>
          <w:rFonts w:eastAsia="Times New Roman"/>
          <w:kern w:val="0"/>
          <w:sz w:val="20"/>
          <w:szCs w:val="20"/>
          <w14:ligatures w14:val="none"/>
        </w:rPr>
        <w:t xml:space="preserve"> www.fgcc.fl.gov or by contacting the Florida Gaming Control Commission, </w:t>
      </w:r>
      <w:r w:rsidRPr="00E255A1">
        <w:rPr>
          <w:rFonts w:eastAsia="Times New Roman"/>
          <w:kern w:val="0"/>
          <w:sz w:val="20"/>
          <w:szCs w:val="20"/>
          <w:u w:val="single"/>
          <w14:ligatures w14:val="none"/>
        </w:rPr>
        <w:t>4070 Esplanade Way, Suite 250</w:t>
      </w:r>
      <w:r w:rsidRPr="00E255A1">
        <w:rPr>
          <w:rFonts w:eastAsia="Times New Roman"/>
          <w:kern w:val="0"/>
          <w:sz w:val="20"/>
          <w:szCs w:val="20"/>
          <w14:ligatures w14:val="none"/>
        </w:rPr>
        <w:t xml:space="preserve"> 2601 Blair Stone Road, Tallahassee, Florida 32399-1037.</w:t>
      </w:r>
    </w:p>
    <w:p w14:paraId="4DE7A1C4" w14:textId="0AA53BF8" w:rsidR="00E255A1" w:rsidRDefault="00E255A1"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 xml:space="preserve">(2) A Cardroom Business Occupational License applicant is subject to denial of its initial or renewal application as outlined in Sections 550.105 and 849.086, F.S., based on the disqualifying criminal convictions, civil judgments or discipline history in Florida or other racing jurisdictions of the business entity or the individuals associated with the applicant identified in paragraph (1)(c). </w:t>
      </w:r>
    </w:p>
    <w:p w14:paraId="296A0DA0" w14:textId="5A87A5FB" w:rsidR="008719BA" w:rsidRDefault="008719BA" w:rsidP="00390DE0">
      <w:pPr>
        <w:widowControl w:val="0"/>
        <w:spacing w:after="0" w:line="264" w:lineRule="auto"/>
        <w:ind w:left="720" w:firstLine="360"/>
        <w:rPr>
          <w:rFonts w:eastAsia="Times New Roman"/>
          <w:kern w:val="0"/>
          <w:sz w:val="20"/>
          <w:szCs w:val="20"/>
          <w14:ligatures w14:val="none"/>
        </w:rPr>
      </w:pPr>
      <w:r w:rsidRPr="008719BA">
        <w:rPr>
          <w:rFonts w:eastAsia="Times New Roman"/>
          <w:kern w:val="0"/>
          <w:sz w:val="20"/>
          <w:szCs w:val="20"/>
          <w14:ligatures w14:val="none"/>
        </w:rPr>
        <w:t>(3) All individuals associated with an applicant for a Cardroom Business Occupational License who require access to the cardroom shall be required to hold a valid Cardroom Employee Occupational License issued by the division.</w:t>
      </w:r>
    </w:p>
    <w:p w14:paraId="0AE3E81B" w14:textId="4D2951E0" w:rsidR="008719BA" w:rsidRPr="008719BA" w:rsidRDefault="008719BA" w:rsidP="00390DE0">
      <w:pPr>
        <w:widowControl w:val="0"/>
        <w:spacing w:before="120" w:after="0" w:line="264" w:lineRule="auto"/>
        <w:ind w:left="720"/>
        <w:rPr>
          <w:rFonts w:eastAsia="Times New Roman"/>
          <w:i/>
          <w:iCs/>
          <w:kern w:val="0"/>
          <w:sz w:val="18"/>
          <w:szCs w:val="18"/>
          <w14:ligatures w14:val="none"/>
        </w:rPr>
      </w:pPr>
      <w:r w:rsidRPr="008719BA">
        <w:rPr>
          <w:rFonts w:eastAsia="Times New Roman"/>
          <w:i/>
          <w:iCs/>
          <w:kern w:val="0"/>
          <w:sz w:val="18"/>
          <w:szCs w:val="18"/>
          <w14:ligatures w14:val="none"/>
        </w:rPr>
        <w:t xml:space="preserve">Rulemaking Authority </w:t>
      </w:r>
      <w:r w:rsidRPr="008719BA">
        <w:rPr>
          <w:rFonts w:eastAsia="Times New Roman"/>
          <w:i/>
          <w:iCs/>
          <w:kern w:val="0"/>
          <w:sz w:val="18"/>
          <w:szCs w:val="18"/>
          <w:u w:val="single"/>
          <w14:ligatures w14:val="none"/>
        </w:rPr>
        <w:t>16.712(2)(a),</w:t>
      </w:r>
      <w:r w:rsidRPr="008719BA">
        <w:rPr>
          <w:rFonts w:eastAsia="Times New Roman"/>
          <w:i/>
          <w:iCs/>
          <w:kern w:val="0"/>
          <w:sz w:val="18"/>
          <w:szCs w:val="18"/>
          <w14:ligatures w14:val="none"/>
        </w:rPr>
        <w:t xml:space="preserve"> 550.0251(12), 550.105(2)(b), (10)(a), 551.107(2)(b), </w:t>
      </w:r>
      <w:r w:rsidRPr="008719BA">
        <w:rPr>
          <w:rFonts w:eastAsia="Times New Roman"/>
          <w:i/>
          <w:iCs/>
          <w:kern w:val="0"/>
          <w:sz w:val="18"/>
          <w:szCs w:val="18"/>
          <w:u w:val="single"/>
          <w14:ligatures w14:val="none"/>
        </w:rPr>
        <w:t>551.122,</w:t>
      </w:r>
      <w:r w:rsidRPr="008719BA">
        <w:rPr>
          <w:rFonts w:eastAsia="Times New Roman"/>
          <w:i/>
          <w:iCs/>
          <w:kern w:val="0"/>
          <w:sz w:val="18"/>
          <w:szCs w:val="18"/>
          <w14:ligatures w14:val="none"/>
        </w:rPr>
        <w:t xml:space="preserve"> 849.086(4)(a), (6)(d), (f) FS. Law Implemented </w:t>
      </w:r>
      <w:r w:rsidRPr="008719BA">
        <w:rPr>
          <w:rFonts w:eastAsia="Times New Roman"/>
          <w:i/>
          <w:iCs/>
          <w:kern w:val="0"/>
          <w:sz w:val="18"/>
          <w:szCs w:val="18"/>
          <w:u w:val="single"/>
          <w14:ligatures w14:val="none"/>
        </w:rPr>
        <w:t>16.712(1)(a), 16.718,</w:t>
      </w:r>
      <w:r w:rsidRPr="008719BA">
        <w:rPr>
          <w:rFonts w:eastAsia="Times New Roman"/>
          <w:i/>
          <w:iCs/>
          <w:kern w:val="0"/>
          <w:sz w:val="18"/>
          <w:szCs w:val="18"/>
          <w14:ligatures w14:val="none"/>
        </w:rPr>
        <w:t xml:space="preserve"> 550.0251, 550.105, 551.107, 559.79, 849.086(6) FS. History–New 1-7-97, Amended 5-9-04, 3-4-07, 9-7-08, 7-21-14, 1-2-18, 9-1-20, Formerly 61D-11.009</w:t>
      </w:r>
      <w:r w:rsidRPr="008719BA">
        <w:rPr>
          <w:rFonts w:eastAsia="Times New Roman"/>
          <w:i/>
          <w:iCs/>
          <w:kern w:val="0"/>
          <w:sz w:val="18"/>
          <w:szCs w:val="18"/>
          <w:u w:val="single"/>
          <w14:ligatures w14:val="none"/>
        </w:rPr>
        <w:t xml:space="preserve">, Amended   </w:t>
      </w:r>
      <w:r>
        <w:rPr>
          <w:rFonts w:eastAsia="Times New Roman"/>
          <w:i/>
          <w:iCs/>
          <w:kern w:val="0"/>
          <w:sz w:val="18"/>
          <w:szCs w:val="18"/>
          <w:u w:val="single"/>
          <w14:ligatures w14:val="none"/>
        </w:rPr>
        <w:t xml:space="preserve">      </w:t>
      </w:r>
      <w:r w:rsidRPr="008719BA">
        <w:rPr>
          <w:rFonts w:eastAsia="Times New Roman"/>
          <w:i/>
          <w:iCs/>
          <w:kern w:val="0"/>
          <w:sz w:val="18"/>
          <w:szCs w:val="18"/>
          <w:u w:val="single"/>
          <w14:ligatures w14:val="none"/>
        </w:rPr>
        <w:t xml:space="preserve">   </w:t>
      </w:r>
      <w:r w:rsidRPr="008719BA">
        <w:rPr>
          <w:rFonts w:eastAsia="Times New Roman"/>
          <w:i/>
          <w:iCs/>
          <w:kern w:val="0"/>
          <w:sz w:val="18"/>
          <w:szCs w:val="18"/>
          <w14:ligatures w14:val="none"/>
        </w:rPr>
        <w:t>.</w:t>
      </w:r>
    </w:p>
    <w:p w14:paraId="4E4310F9" w14:textId="77777777" w:rsidR="00AC2A57" w:rsidRDefault="00AC2A57" w:rsidP="006124EF">
      <w:pPr>
        <w:spacing w:after="0" w:line="264" w:lineRule="auto"/>
      </w:pPr>
    </w:p>
    <w:p w14:paraId="22138740" w14:textId="77777777" w:rsidR="008D2764" w:rsidRDefault="008D2764" w:rsidP="006124EF">
      <w:pPr>
        <w:spacing w:after="0" w:line="264" w:lineRule="auto"/>
      </w:pPr>
    </w:p>
    <w:p w14:paraId="75166B95" w14:textId="6ED472CF" w:rsidR="00DB261E" w:rsidRDefault="00DB261E" w:rsidP="00C77F14">
      <w:pPr>
        <w:pStyle w:val="ListParagraph"/>
        <w:numPr>
          <w:ilvl w:val="0"/>
          <w:numId w:val="1"/>
        </w:numPr>
        <w:spacing w:after="0" w:line="264" w:lineRule="auto"/>
      </w:pPr>
      <w:r w:rsidRPr="001D1E15">
        <w:t xml:space="preserve">The effective date in the rule history </w:t>
      </w:r>
      <w:r>
        <w:t>shall</w:t>
      </w:r>
      <w:r w:rsidRPr="001D1E15">
        <w:t xml:space="preserve"> be left blank </w:t>
      </w:r>
      <w:r w:rsidRPr="00C56D70">
        <w:t>unless</w:t>
      </w:r>
      <w:r w:rsidRPr="001D1E15">
        <w:t xml:space="preserve"> a specific effective date</w:t>
      </w:r>
      <w:r>
        <w:t xml:space="preserve"> is being proposed</w:t>
      </w:r>
      <w:r w:rsidRPr="001D1E15">
        <w:t>.</w:t>
      </w:r>
      <w:r>
        <w:t xml:space="preserve"> If a specific effective date is being proposed, then “PROPOSED EFFECTIVE DATE:” </w:t>
      </w:r>
      <w:r w:rsidR="008D2764">
        <w:t>must</w:t>
      </w:r>
      <w:r>
        <w:t xml:space="preserve"> be included in the Notice of Proposed Rule (see subsection 1-1.010(4), F.A.C. for proposed effective date requirements).</w:t>
      </w:r>
    </w:p>
    <w:p w14:paraId="782A308E" w14:textId="77777777" w:rsidR="00DB261E" w:rsidRDefault="00DB261E" w:rsidP="00DB261E">
      <w:pPr>
        <w:spacing w:after="0" w:line="264" w:lineRule="auto"/>
      </w:pPr>
    </w:p>
    <w:p w14:paraId="03B43FDA" w14:textId="77777777" w:rsidR="00A707E4" w:rsidRDefault="00A707E4" w:rsidP="00DB261E">
      <w:pPr>
        <w:spacing w:after="0" w:line="264" w:lineRule="auto"/>
      </w:pPr>
    </w:p>
    <w:p w14:paraId="0595BA57" w14:textId="54951ECA" w:rsidR="00DB261E" w:rsidRDefault="00DB261E" w:rsidP="00390DE0">
      <w:pPr>
        <w:spacing w:after="0" w:line="264" w:lineRule="auto"/>
        <w:ind w:left="360"/>
      </w:pPr>
      <w:r w:rsidRPr="00042ADD">
        <w:t>Example</w:t>
      </w:r>
      <w:r w:rsidR="00C56D70">
        <w:t xml:space="preserve"> of Correct Coding</w:t>
      </w:r>
      <w:r w:rsidRPr="00042ADD">
        <w:t>:</w:t>
      </w:r>
    </w:p>
    <w:p w14:paraId="5C1A4DBB" w14:textId="77777777" w:rsidR="00DB261E" w:rsidRPr="00042ADD" w:rsidRDefault="00DB261E" w:rsidP="00DB261E">
      <w:pPr>
        <w:spacing w:after="0" w:line="264" w:lineRule="auto"/>
        <w:ind w:left="720"/>
      </w:pPr>
    </w:p>
    <w:p w14:paraId="7824ECA0" w14:textId="77777777" w:rsidR="00DB261E" w:rsidRPr="00EB1AB2" w:rsidRDefault="00DB261E" w:rsidP="00DB261E">
      <w:pPr>
        <w:spacing w:after="0" w:line="264" w:lineRule="auto"/>
        <w:ind w:left="720" w:firstLine="360"/>
        <w:rPr>
          <w:b/>
          <w:bCs/>
          <w:sz w:val="20"/>
          <w:szCs w:val="20"/>
        </w:rPr>
      </w:pPr>
      <w:r w:rsidRPr="00EB1AB2">
        <w:rPr>
          <w:b/>
          <w:bCs/>
          <w:sz w:val="20"/>
          <w:szCs w:val="20"/>
        </w:rPr>
        <w:t>64B13-2.009 Meetings and Committees.</w:t>
      </w:r>
    </w:p>
    <w:p w14:paraId="3B96B355" w14:textId="77777777" w:rsidR="00DB261E" w:rsidRPr="00EB1AB2" w:rsidRDefault="00DB261E" w:rsidP="00DB261E">
      <w:pPr>
        <w:spacing w:after="0" w:line="264" w:lineRule="auto"/>
        <w:ind w:left="720" w:firstLine="360"/>
        <w:rPr>
          <w:sz w:val="20"/>
          <w:szCs w:val="20"/>
        </w:rPr>
      </w:pPr>
      <w:r w:rsidRPr="00EB1AB2">
        <w:rPr>
          <w:sz w:val="20"/>
          <w:szCs w:val="20"/>
        </w:rPr>
        <w:t>(1) No change.</w:t>
      </w:r>
    </w:p>
    <w:p w14:paraId="1F6A8B70" w14:textId="77777777" w:rsidR="00DB261E" w:rsidRPr="00EB1AB2" w:rsidRDefault="00DB261E" w:rsidP="00DB261E">
      <w:pPr>
        <w:spacing w:after="0" w:line="264" w:lineRule="auto"/>
        <w:ind w:left="720" w:firstLine="360"/>
        <w:rPr>
          <w:sz w:val="20"/>
          <w:szCs w:val="20"/>
        </w:rPr>
      </w:pPr>
      <w:r w:rsidRPr="00EB1AB2">
        <w:rPr>
          <w:sz w:val="20"/>
          <w:szCs w:val="20"/>
        </w:rPr>
        <w:lastRenderedPageBreak/>
        <w:t>(2) The following shall be considered to be official business involving the Board for which compensation may be received:</w:t>
      </w:r>
    </w:p>
    <w:p w14:paraId="55740D12" w14:textId="77777777" w:rsidR="00DB261E" w:rsidRPr="00EB1AB2" w:rsidRDefault="00DB261E" w:rsidP="00DB261E">
      <w:pPr>
        <w:spacing w:after="0" w:line="264" w:lineRule="auto"/>
        <w:ind w:left="720" w:firstLine="360"/>
        <w:rPr>
          <w:sz w:val="20"/>
          <w:szCs w:val="20"/>
        </w:rPr>
      </w:pPr>
      <w:r w:rsidRPr="00EB1AB2">
        <w:rPr>
          <w:sz w:val="20"/>
          <w:szCs w:val="20"/>
        </w:rPr>
        <w:t>(a) through (f) No change.</w:t>
      </w:r>
    </w:p>
    <w:p w14:paraId="60264D05" w14:textId="77777777" w:rsidR="00DB261E" w:rsidRPr="00EB1AB2" w:rsidRDefault="00DB261E" w:rsidP="00DB261E">
      <w:pPr>
        <w:spacing w:after="0" w:line="264" w:lineRule="auto"/>
        <w:ind w:left="720" w:firstLine="360"/>
        <w:rPr>
          <w:sz w:val="20"/>
          <w:szCs w:val="20"/>
        </w:rPr>
      </w:pPr>
      <w:r w:rsidRPr="00EB1AB2">
        <w:rPr>
          <w:sz w:val="20"/>
          <w:szCs w:val="20"/>
        </w:rPr>
        <w:t xml:space="preserve">(g) Other business involving the Board. The phrase “other business involving the board” shall include the participation in any Board activity approved by the Board which relates to the Board’s duty, responsibility, or authority as set forth in Chapter 463 or 456, F.S. </w:t>
      </w:r>
      <w:r w:rsidRPr="00EB1AB2">
        <w:rPr>
          <w:sz w:val="20"/>
          <w:szCs w:val="20"/>
          <w:u w:val="single"/>
        </w:rPr>
        <w:t>However, telephone conference calls utilized to conduct other business involving the board will not be compensated.</w:t>
      </w:r>
    </w:p>
    <w:p w14:paraId="26CC42F4" w14:textId="6883C8E1" w:rsidR="00EA246B" w:rsidRPr="00EA246B" w:rsidRDefault="00DB261E" w:rsidP="001937D5">
      <w:pPr>
        <w:spacing w:after="0" w:line="264" w:lineRule="auto"/>
        <w:ind w:left="720" w:firstLine="360"/>
        <w:rPr>
          <w:sz w:val="20"/>
          <w:szCs w:val="20"/>
        </w:rPr>
      </w:pPr>
      <w:r w:rsidRPr="00EB1AB2">
        <w:rPr>
          <w:sz w:val="20"/>
          <w:szCs w:val="20"/>
        </w:rPr>
        <w:t>(3) No change.</w:t>
      </w:r>
    </w:p>
    <w:p w14:paraId="287B532E" w14:textId="77777777" w:rsidR="00DB261E" w:rsidRPr="00042ADD" w:rsidRDefault="00DB261E" w:rsidP="00DB261E">
      <w:pPr>
        <w:spacing w:after="0" w:line="264" w:lineRule="auto"/>
        <w:ind w:left="720"/>
        <w:rPr>
          <w:sz w:val="24"/>
          <w:szCs w:val="24"/>
        </w:rPr>
      </w:pPr>
      <w:r w:rsidRPr="00042ADD">
        <w:rPr>
          <w:sz w:val="20"/>
          <w:szCs w:val="20"/>
        </w:rPr>
        <w:t>PROPOSED EFFECTIVE DATE: January 1, 2024</w:t>
      </w:r>
    </w:p>
    <w:p w14:paraId="1E32C987" w14:textId="77777777" w:rsidR="00DB261E" w:rsidRPr="00042ADD" w:rsidRDefault="00DB261E" w:rsidP="00DB261E">
      <w:pPr>
        <w:spacing w:before="120" w:after="0" w:line="264" w:lineRule="auto"/>
        <w:ind w:left="720"/>
        <w:rPr>
          <w:i/>
          <w:iCs/>
          <w:sz w:val="18"/>
          <w:szCs w:val="18"/>
        </w:rPr>
      </w:pPr>
      <w:r w:rsidRPr="00EB1AB2">
        <w:rPr>
          <w:i/>
          <w:iCs/>
          <w:sz w:val="18"/>
          <w:szCs w:val="18"/>
        </w:rPr>
        <w:t>Rulemaking Authority 456.011(3), (4) FS. Law Implemented 456.011(3), (4) FS. History–New 11-14-79, Amended 4-18-80, 10-6-81, 4-10-84, 9-25-85, Formerly 21Q-2.09, 21Q-2.009, 61F8-2.009, Amended 3-21-95, Formerly 59V-2.009</w:t>
      </w:r>
      <w:r w:rsidRPr="00EB1AB2">
        <w:rPr>
          <w:i/>
          <w:iCs/>
          <w:sz w:val="18"/>
          <w:szCs w:val="18"/>
          <w:u w:val="single"/>
        </w:rPr>
        <w:t xml:space="preserve">, Amended </w:t>
      </w:r>
      <w:r>
        <w:rPr>
          <w:i/>
          <w:iCs/>
          <w:sz w:val="18"/>
          <w:szCs w:val="18"/>
          <w:u w:val="single"/>
        </w:rPr>
        <w:t>1-1-24</w:t>
      </w:r>
      <w:r>
        <w:rPr>
          <w:i/>
          <w:iCs/>
          <w:sz w:val="18"/>
          <w:szCs w:val="18"/>
        </w:rPr>
        <w:t>.</w:t>
      </w:r>
    </w:p>
    <w:p w14:paraId="11AA5340" w14:textId="77777777" w:rsidR="00C56D70" w:rsidRDefault="00C56D70" w:rsidP="00C56D70">
      <w:pPr>
        <w:spacing w:after="0" w:line="264" w:lineRule="auto"/>
        <w:ind w:left="720"/>
      </w:pPr>
    </w:p>
    <w:p w14:paraId="3280C40D" w14:textId="3C7F45DA" w:rsidR="00C56D70" w:rsidRDefault="00C56D70" w:rsidP="00390DE0">
      <w:pPr>
        <w:spacing w:after="0" w:line="264" w:lineRule="auto"/>
        <w:ind w:left="360"/>
      </w:pPr>
      <w:r w:rsidRPr="00042ADD">
        <w:t>Example</w:t>
      </w:r>
      <w:r w:rsidR="00014AEF">
        <w:t>s</w:t>
      </w:r>
      <w:r>
        <w:t xml:space="preserve"> of Incorrect Coding</w:t>
      </w:r>
      <w:r w:rsidRPr="00042ADD">
        <w:t>:</w:t>
      </w:r>
    </w:p>
    <w:p w14:paraId="6385005F" w14:textId="77777777" w:rsidR="00C56D70" w:rsidRPr="00042ADD" w:rsidRDefault="00C56D70" w:rsidP="00C56D70">
      <w:pPr>
        <w:spacing w:after="0" w:line="264" w:lineRule="auto"/>
        <w:ind w:left="720"/>
      </w:pPr>
    </w:p>
    <w:p w14:paraId="41497362" w14:textId="77777777" w:rsidR="00C56D70" w:rsidRPr="00EB1AB2" w:rsidRDefault="00C56D70" w:rsidP="00C56D70">
      <w:pPr>
        <w:spacing w:after="0" w:line="264" w:lineRule="auto"/>
        <w:ind w:left="720" w:firstLine="360"/>
        <w:rPr>
          <w:b/>
          <w:bCs/>
          <w:sz w:val="20"/>
          <w:szCs w:val="20"/>
        </w:rPr>
      </w:pPr>
      <w:r w:rsidRPr="00EB1AB2">
        <w:rPr>
          <w:b/>
          <w:bCs/>
          <w:sz w:val="20"/>
          <w:szCs w:val="20"/>
        </w:rPr>
        <w:t>64B13-2.009 Meetings and Committees.</w:t>
      </w:r>
    </w:p>
    <w:p w14:paraId="39DC461A" w14:textId="77777777" w:rsidR="00C56D70" w:rsidRPr="00EB1AB2" w:rsidRDefault="00C56D70" w:rsidP="00C56D70">
      <w:pPr>
        <w:spacing w:after="0" w:line="264" w:lineRule="auto"/>
        <w:ind w:left="720" w:firstLine="360"/>
        <w:rPr>
          <w:sz w:val="20"/>
          <w:szCs w:val="20"/>
        </w:rPr>
      </w:pPr>
      <w:r w:rsidRPr="00EB1AB2">
        <w:rPr>
          <w:sz w:val="20"/>
          <w:szCs w:val="20"/>
        </w:rPr>
        <w:t>(1) No change.</w:t>
      </w:r>
    </w:p>
    <w:p w14:paraId="527A2292" w14:textId="77777777" w:rsidR="00C56D70" w:rsidRPr="00EB1AB2" w:rsidRDefault="00C56D70" w:rsidP="00C56D70">
      <w:pPr>
        <w:spacing w:after="0" w:line="264" w:lineRule="auto"/>
        <w:ind w:left="720" w:firstLine="360"/>
        <w:rPr>
          <w:sz w:val="20"/>
          <w:szCs w:val="20"/>
        </w:rPr>
      </w:pPr>
      <w:r w:rsidRPr="00EB1AB2">
        <w:rPr>
          <w:sz w:val="20"/>
          <w:szCs w:val="20"/>
        </w:rPr>
        <w:t>(2) The following shall be considered to be official business involving the Board for which compensation may be received:</w:t>
      </w:r>
    </w:p>
    <w:p w14:paraId="328D0DB0" w14:textId="77777777" w:rsidR="00C56D70" w:rsidRPr="00EB1AB2" w:rsidRDefault="00C56D70" w:rsidP="00C56D70">
      <w:pPr>
        <w:spacing w:after="0" w:line="264" w:lineRule="auto"/>
        <w:ind w:left="720" w:firstLine="360"/>
        <w:rPr>
          <w:sz w:val="20"/>
          <w:szCs w:val="20"/>
        </w:rPr>
      </w:pPr>
      <w:r w:rsidRPr="00EB1AB2">
        <w:rPr>
          <w:sz w:val="20"/>
          <w:szCs w:val="20"/>
        </w:rPr>
        <w:t>(a) through (f) No change.</w:t>
      </w:r>
    </w:p>
    <w:p w14:paraId="6852D9D3" w14:textId="77777777" w:rsidR="00C56D70" w:rsidRPr="00EB1AB2" w:rsidRDefault="00C56D70" w:rsidP="00C56D70">
      <w:pPr>
        <w:spacing w:after="0" w:line="264" w:lineRule="auto"/>
        <w:ind w:left="720" w:firstLine="360"/>
        <w:rPr>
          <w:sz w:val="20"/>
          <w:szCs w:val="20"/>
        </w:rPr>
      </w:pPr>
      <w:r w:rsidRPr="00EB1AB2">
        <w:rPr>
          <w:sz w:val="20"/>
          <w:szCs w:val="20"/>
        </w:rPr>
        <w:t xml:space="preserve">(g) Other business involving the Board. The phrase “other business involving the board” shall include the participation in any Board activity approved by the Board which relates to the Board’s duty, responsibility, or authority as set forth in Chapter 463 or 456, F.S. </w:t>
      </w:r>
      <w:r w:rsidRPr="00EB1AB2">
        <w:rPr>
          <w:sz w:val="20"/>
          <w:szCs w:val="20"/>
          <w:u w:val="single"/>
        </w:rPr>
        <w:t>However, telephone conference calls utilized to conduct other business involving the board will not be compensated.</w:t>
      </w:r>
    </w:p>
    <w:p w14:paraId="15EA9F96" w14:textId="533D58D2" w:rsidR="00C56D70" w:rsidRDefault="00C56D70" w:rsidP="001937D5">
      <w:pPr>
        <w:spacing w:after="0" w:line="264" w:lineRule="auto"/>
        <w:ind w:left="720" w:firstLine="360"/>
        <w:rPr>
          <w:sz w:val="20"/>
          <w:szCs w:val="20"/>
        </w:rPr>
      </w:pPr>
      <w:r w:rsidRPr="00EB1AB2">
        <w:rPr>
          <w:sz w:val="20"/>
          <w:szCs w:val="20"/>
        </w:rPr>
        <w:t>(3) No change.</w:t>
      </w:r>
    </w:p>
    <w:p w14:paraId="75ECA09A" w14:textId="11DA3C3E" w:rsidR="00C56D70" w:rsidRPr="00042ADD" w:rsidRDefault="00C56D70" w:rsidP="00C56D70">
      <w:pPr>
        <w:spacing w:after="0" w:line="264" w:lineRule="auto"/>
        <w:ind w:left="720"/>
        <w:rPr>
          <w:sz w:val="24"/>
          <w:szCs w:val="24"/>
        </w:rPr>
      </w:pPr>
      <w:r w:rsidRPr="00042ADD">
        <w:rPr>
          <w:sz w:val="20"/>
          <w:szCs w:val="20"/>
        </w:rPr>
        <w:t>PROPOSED EFFECTIVE DATE: January 1, 2024</w:t>
      </w:r>
    </w:p>
    <w:p w14:paraId="70F6A5F4" w14:textId="7CF4D127" w:rsidR="00C56D70" w:rsidRPr="00A707E4" w:rsidRDefault="00C56D70" w:rsidP="00A707E4">
      <w:pPr>
        <w:spacing w:before="120" w:after="0" w:line="264" w:lineRule="auto"/>
        <w:ind w:left="720"/>
        <w:rPr>
          <w:i/>
          <w:iCs/>
          <w:sz w:val="18"/>
          <w:szCs w:val="18"/>
        </w:rPr>
      </w:pPr>
      <w:r w:rsidRPr="00EB1AB2">
        <w:rPr>
          <w:i/>
          <w:iCs/>
          <w:sz w:val="18"/>
          <w:szCs w:val="18"/>
        </w:rPr>
        <w:t>Rulemaking Authority 456.011(3), (4) FS. Law Implemented 456.011(3), (4) FS. History–New 11-14-79, Amended 4-18-80, 10-6-81, 4-10-84, 9-25-85, Formerly 21Q-2.09, 21Q-2.009, 61F8-2.009, Amended 3-21-95, Formerly 59V-2.009</w:t>
      </w:r>
      <w:r w:rsidRPr="00EB1AB2">
        <w:rPr>
          <w:i/>
          <w:iCs/>
          <w:sz w:val="18"/>
          <w:szCs w:val="18"/>
          <w:u w:val="single"/>
        </w:rPr>
        <w:t>, Amended</w:t>
      </w:r>
      <w:r>
        <w:rPr>
          <w:i/>
          <w:iCs/>
          <w:sz w:val="18"/>
          <w:szCs w:val="18"/>
          <w:u w:val="single"/>
        </w:rPr>
        <w:t xml:space="preserve">          </w:t>
      </w:r>
      <w:r>
        <w:rPr>
          <w:i/>
          <w:iCs/>
          <w:sz w:val="18"/>
          <w:szCs w:val="18"/>
        </w:rPr>
        <w:t>.</w:t>
      </w:r>
    </w:p>
    <w:p w14:paraId="03EA16D6" w14:textId="77777777" w:rsidR="00A707E4" w:rsidRDefault="00A707E4" w:rsidP="00D74EA3">
      <w:pPr>
        <w:spacing w:after="0" w:line="264" w:lineRule="auto"/>
        <w:rPr>
          <w:b/>
          <w:bCs/>
          <w:sz w:val="20"/>
          <w:szCs w:val="20"/>
        </w:rPr>
      </w:pPr>
    </w:p>
    <w:p w14:paraId="006C2677" w14:textId="2491304C" w:rsidR="00C56D70" w:rsidRPr="00EB1AB2" w:rsidRDefault="00C56D70" w:rsidP="00C56D70">
      <w:pPr>
        <w:spacing w:after="0" w:line="264" w:lineRule="auto"/>
        <w:ind w:left="720" w:firstLine="360"/>
        <w:rPr>
          <w:b/>
          <w:bCs/>
          <w:sz w:val="20"/>
          <w:szCs w:val="20"/>
        </w:rPr>
      </w:pPr>
      <w:r w:rsidRPr="00EB1AB2">
        <w:rPr>
          <w:b/>
          <w:bCs/>
          <w:sz w:val="20"/>
          <w:szCs w:val="20"/>
        </w:rPr>
        <w:t>64B13-2.009 Meetings and Committees.</w:t>
      </w:r>
    </w:p>
    <w:p w14:paraId="500C5090" w14:textId="77777777" w:rsidR="00C56D70" w:rsidRPr="00EB1AB2" w:rsidRDefault="00C56D70" w:rsidP="00C56D70">
      <w:pPr>
        <w:spacing w:after="0" w:line="264" w:lineRule="auto"/>
        <w:ind w:left="720" w:firstLine="360"/>
        <w:rPr>
          <w:sz w:val="20"/>
          <w:szCs w:val="20"/>
        </w:rPr>
      </w:pPr>
      <w:r w:rsidRPr="00EB1AB2">
        <w:rPr>
          <w:sz w:val="20"/>
          <w:szCs w:val="20"/>
        </w:rPr>
        <w:t>(1) No change.</w:t>
      </w:r>
    </w:p>
    <w:p w14:paraId="037B7A09" w14:textId="77777777" w:rsidR="00C56D70" w:rsidRPr="00EB1AB2" w:rsidRDefault="00C56D70" w:rsidP="00C56D70">
      <w:pPr>
        <w:spacing w:after="0" w:line="264" w:lineRule="auto"/>
        <w:ind w:left="720" w:firstLine="360"/>
        <w:rPr>
          <w:sz w:val="20"/>
          <w:szCs w:val="20"/>
        </w:rPr>
      </w:pPr>
      <w:r w:rsidRPr="00EB1AB2">
        <w:rPr>
          <w:sz w:val="20"/>
          <w:szCs w:val="20"/>
        </w:rPr>
        <w:t>(2) The following shall be considered to be official business involving the Board for which compensation may be received:</w:t>
      </w:r>
    </w:p>
    <w:p w14:paraId="3305626B" w14:textId="77777777" w:rsidR="00C56D70" w:rsidRPr="00EB1AB2" w:rsidRDefault="00C56D70" w:rsidP="00C56D70">
      <w:pPr>
        <w:spacing w:after="0" w:line="264" w:lineRule="auto"/>
        <w:ind w:left="720" w:firstLine="360"/>
        <w:rPr>
          <w:sz w:val="20"/>
          <w:szCs w:val="20"/>
        </w:rPr>
      </w:pPr>
      <w:r w:rsidRPr="00EB1AB2">
        <w:rPr>
          <w:sz w:val="20"/>
          <w:szCs w:val="20"/>
        </w:rPr>
        <w:t>(a) through (f) No change.</w:t>
      </w:r>
    </w:p>
    <w:p w14:paraId="709D70B8" w14:textId="77777777" w:rsidR="00C56D70" w:rsidRPr="00EB1AB2" w:rsidRDefault="00C56D70" w:rsidP="00C56D70">
      <w:pPr>
        <w:spacing w:after="0" w:line="264" w:lineRule="auto"/>
        <w:ind w:left="720" w:firstLine="360"/>
        <w:rPr>
          <w:sz w:val="20"/>
          <w:szCs w:val="20"/>
        </w:rPr>
      </w:pPr>
      <w:r w:rsidRPr="00EB1AB2">
        <w:rPr>
          <w:sz w:val="20"/>
          <w:szCs w:val="20"/>
        </w:rPr>
        <w:t xml:space="preserve">(g) Other business involving the Board. The phrase “other business involving the board” shall include the participation in any Board activity approved by the Board which relates to the Board’s duty, responsibility, or authority as set forth in Chapter 463 or 456, F.S. </w:t>
      </w:r>
      <w:r w:rsidRPr="00EB1AB2">
        <w:rPr>
          <w:sz w:val="20"/>
          <w:szCs w:val="20"/>
          <w:u w:val="single"/>
        </w:rPr>
        <w:t>However, telephone conference calls utilized to conduct other business involving the board will not be compensated.</w:t>
      </w:r>
    </w:p>
    <w:p w14:paraId="3455A744" w14:textId="00884078" w:rsidR="00C56D70" w:rsidRPr="00C56D70" w:rsidRDefault="00C56D70" w:rsidP="00C56D70">
      <w:pPr>
        <w:spacing w:after="0" w:line="264" w:lineRule="auto"/>
        <w:ind w:left="720" w:firstLine="360"/>
        <w:rPr>
          <w:sz w:val="20"/>
          <w:szCs w:val="20"/>
        </w:rPr>
      </w:pPr>
      <w:r w:rsidRPr="00EB1AB2">
        <w:rPr>
          <w:sz w:val="20"/>
          <w:szCs w:val="20"/>
        </w:rPr>
        <w:t>(3) No change.</w:t>
      </w:r>
    </w:p>
    <w:p w14:paraId="4B4DBE3E" w14:textId="3E588C98" w:rsidR="00C56D70" w:rsidRPr="00042ADD" w:rsidRDefault="00C56D70" w:rsidP="00C56D70">
      <w:pPr>
        <w:spacing w:before="120" w:after="0" w:line="264" w:lineRule="auto"/>
        <w:ind w:left="720"/>
        <w:rPr>
          <w:i/>
          <w:iCs/>
          <w:sz w:val="18"/>
          <w:szCs w:val="18"/>
        </w:rPr>
      </w:pPr>
      <w:r w:rsidRPr="00EB1AB2">
        <w:rPr>
          <w:i/>
          <w:iCs/>
          <w:sz w:val="18"/>
          <w:szCs w:val="18"/>
        </w:rPr>
        <w:t>Rulemaking Authority 456.011(3), (4) FS. Law Implemented 456.011(3), (4) FS. History–New 11-14-79, Amended 4-18-80, 10-6-81, 4-10-84, 9-25-85, Formerly 21Q-2.09, 21Q-2.009, 61F8-2.009, Amended 3-21-95, Formerly 59V-2.009</w:t>
      </w:r>
      <w:r w:rsidRPr="00EB1AB2">
        <w:rPr>
          <w:i/>
          <w:iCs/>
          <w:sz w:val="18"/>
          <w:szCs w:val="18"/>
          <w:u w:val="single"/>
        </w:rPr>
        <w:t>, Amended</w:t>
      </w:r>
      <w:r>
        <w:rPr>
          <w:i/>
          <w:iCs/>
          <w:sz w:val="18"/>
          <w:szCs w:val="18"/>
          <w:u w:val="single"/>
        </w:rPr>
        <w:t xml:space="preserve"> 1-1-24</w:t>
      </w:r>
      <w:r>
        <w:rPr>
          <w:i/>
          <w:iCs/>
          <w:sz w:val="18"/>
          <w:szCs w:val="18"/>
        </w:rPr>
        <w:t>.</w:t>
      </w:r>
    </w:p>
    <w:p w14:paraId="09982E7A" w14:textId="77777777" w:rsidR="00DB261E" w:rsidRDefault="00DB261E" w:rsidP="00DB261E">
      <w:pPr>
        <w:spacing w:after="0" w:line="264" w:lineRule="auto"/>
      </w:pPr>
    </w:p>
    <w:p w14:paraId="70AC1255" w14:textId="77777777" w:rsidR="001937D5" w:rsidRDefault="001937D5" w:rsidP="00DB261E">
      <w:pPr>
        <w:spacing w:after="0" w:line="264" w:lineRule="auto"/>
      </w:pPr>
    </w:p>
    <w:p w14:paraId="64AD4DEE" w14:textId="78496384" w:rsidR="00695A90" w:rsidRPr="00695A90" w:rsidRDefault="00F53E0C" w:rsidP="00C77F14">
      <w:pPr>
        <w:pStyle w:val="ListParagraph"/>
        <w:numPr>
          <w:ilvl w:val="0"/>
          <w:numId w:val="1"/>
        </w:numPr>
        <w:spacing w:after="0" w:line="264" w:lineRule="auto"/>
        <w:rPr>
          <w:sz w:val="28"/>
          <w:szCs w:val="28"/>
        </w:rPr>
      </w:pPr>
      <w:r>
        <w:t xml:space="preserve">If existing text is moving to </w:t>
      </w:r>
      <w:r w:rsidR="00695A90">
        <w:t xml:space="preserve">a different </w:t>
      </w:r>
      <w:r w:rsidR="00AE0E31">
        <w:t>sub-unit</w:t>
      </w:r>
      <w:r w:rsidR="00695A90">
        <w:t xml:space="preserve"> of the rule, the text shall be completely stricken in the sub</w:t>
      </w:r>
      <w:r w:rsidR="00AE0E31">
        <w:t>-</w:t>
      </w:r>
      <w:r w:rsidR="00695A90">
        <w:t>uni</w:t>
      </w:r>
      <w:r w:rsidR="00FA08CB">
        <w:t xml:space="preserve">t in which </w:t>
      </w:r>
      <w:r w:rsidR="0082761A">
        <w:t>the text</w:t>
      </w:r>
      <w:r w:rsidR="00FA08CB">
        <w:t xml:space="preserve"> currently appears</w:t>
      </w:r>
      <w:r w:rsidR="00695A90">
        <w:t xml:space="preserve"> and then completely underlined in the sub</w:t>
      </w:r>
      <w:r w:rsidR="00033B7F">
        <w:t>-</w:t>
      </w:r>
      <w:r w:rsidR="00695A90">
        <w:t xml:space="preserve">unit </w:t>
      </w:r>
      <w:r w:rsidR="0082761A">
        <w:t>the text</w:t>
      </w:r>
      <w:r w:rsidR="00695A90">
        <w:t xml:space="preserve"> is moving to.</w:t>
      </w:r>
    </w:p>
    <w:p w14:paraId="2359E0B2" w14:textId="77777777" w:rsidR="00695A90" w:rsidRDefault="00695A90" w:rsidP="00CF2950">
      <w:pPr>
        <w:spacing w:after="0" w:line="264" w:lineRule="auto"/>
      </w:pPr>
    </w:p>
    <w:p w14:paraId="12B33E04" w14:textId="262BF5ED" w:rsidR="00D00A02" w:rsidRDefault="00D00A02" w:rsidP="00390DE0">
      <w:pPr>
        <w:spacing w:after="0" w:line="264" w:lineRule="auto"/>
        <w:ind w:left="360"/>
      </w:pPr>
      <w:r w:rsidRPr="00042ADD">
        <w:lastRenderedPageBreak/>
        <w:t>Example</w:t>
      </w:r>
      <w:r w:rsidR="00033B7F">
        <w:t>s</w:t>
      </w:r>
      <w:r>
        <w:t xml:space="preserve"> of Correct Coding</w:t>
      </w:r>
      <w:r w:rsidRPr="00042ADD">
        <w:t>:</w:t>
      </w:r>
    </w:p>
    <w:p w14:paraId="16110A34" w14:textId="143A6C9B" w:rsidR="00F53E0C" w:rsidRPr="00695A90" w:rsidRDefault="00F53E0C" w:rsidP="00695A90">
      <w:pPr>
        <w:spacing w:after="0" w:line="264" w:lineRule="auto"/>
      </w:pPr>
    </w:p>
    <w:p w14:paraId="4A8F3780" w14:textId="3E86E95C" w:rsidR="00CF2950" w:rsidRPr="00CF2950" w:rsidRDefault="00CF2950" w:rsidP="00CF2950">
      <w:pPr>
        <w:widowControl w:val="0"/>
        <w:spacing w:after="0" w:line="264" w:lineRule="auto"/>
        <w:ind w:left="720" w:firstLine="360"/>
        <w:rPr>
          <w:b/>
          <w:bCs/>
          <w:sz w:val="20"/>
          <w:szCs w:val="20"/>
        </w:rPr>
      </w:pPr>
      <w:r w:rsidRPr="00CF2950">
        <w:rPr>
          <w:b/>
          <w:bCs/>
          <w:sz w:val="20"/>
          <w:szCs w:val="20"/>
        </w:rPr>
        <w:t>1-1.010 Style and Form for Filing Rules; Certification Accompanying Materials.</w:t>
      </w:r>
    </w:p>
    <w:p w14:paraId="6996B75E" w14:textId="2B32AAAF" w:rsidR="00CF2950" w:rsidRDefault="00CF2950" w:rsidP="00CF2950">
      <w:pPr>
        <w:widowControl w:val="0"/>
        <w:spacing w:after="0" w:line="264" w:lineRule="auto"/>
        <w:ind w:left="720" w:firstLine="360"/>
        <w:rPr>
          <w:sz w:val="20"/>
          <w:szCs w:val="20"/>
        </w:rPr>
      </w:pPr>
      <w:r>
        <w:rPr>
          <w:sz w:val="20"/>
          <w:szCs w:val="20"/>
        </w:rPr>
        <w:t>(1) through (3) No change.</w:t>
      </w:r>
    </w:p>
    <w:p w14:paraId="49455503" w14:textId="58FFD4E2" w:rsidR="00CF2950" w:rsidRPr="003F4F69" w:rsidRDefault="00CF2950" w:rsidP="00CF2950">
      <w:pPr>
        <w:widowControl w:val="0"/>
        <w:spacing w:after="0" w:line="264" w:lineRule="auto"/>
        <w:ind w:left="720" w:firstLine="360"/>
        <w:rPr>
          <w:strike/>
          <w:sz w:val="20"/>
          <w:szCs w:val="20"/>
        </w:rPr>
      </w:pPr>
      <w:r w:rsidRPr="00CF2950">
        <w:rPr>
          <w:sz w:val="20"/>
          <w:szCs w:val="20"/>
        </w:rPr>
        <w:t xml:space="preserve">(4) </w:t>
      </w:r>
      <w:r w:rsidRPr="00CF2950">
        <w:rPr>
          <w:sz w:val="20"/>
          <w:szCs w:val="20"/>
          <w:u w:val="single"/>
        </w:rPr>
        <w:t>Effective Dates.</w:t>
      </w:r>
      <w:r>
        <w:rPr>
          <w:sz w:val="20"/>
          <w:szCs w:val="20"/>
        </w:rPr>
        <w:t xml:space="preserve"> </w:t>
      </w:r>
      <w:r w:rsidRPr="003F4F69">
        <w:rPr>
          <w:strike/>
          <w:sz w:val="20"/>
          <w:szCs w:val="20"/>
        </w:rPr>
        <w:t>If the effective date of a rule is later than 20 days after being filed, the effective date shall be stated in the rule text immediately following the final text. The effective date shall be preceded by the words, “PROPOSED EFFECTIVE DATE:”. The effective date shall also be provided on the rule certification form if the effective date of the rule is later than 20 days after being filed. The effective date of the rule will not be published in the Florida Administrative Code as part of the rule text, but will appear in the history note.</w:t>
      </w:r>
    </w:p>
    <w:p w14:paraId="70506BAA" w14:textId="45B66EAD" w:rsidR="00695A90" w:rsidRDefault="00CF2950" w:rsidP="00CF2950">
      <w:pPr>
        <w:widowControl w:val="0"/>
        <w:spacing w:after="0" w:line="264" w:lineRule="auto"/>
        <w:ind w:left="720" w:firstLine="360"/>
        <w:rPr>
          <w:sz w:val="20"/>
          <w:szCs w:val="20"/>
          <w:u w:val="single"/>
        </w:rPr>
      </w:pPr>
      <w:r w:rsidRPr="00CF2950">
        <w:rPr>
          <w:sz w:val="20"/>
          <w:szCs w:val="20"/>
          <w:u w:val="single"/>
        </w:rPr>
        <w:t>(a) If the effective date of a rule is later than 20 days after being filed, the effective date shall be stated in the rule text immediately following the final text. The effective date shall be preceded by the words, “PROPOSED EFFECTIVE DATE:”.</w:t>
      </w:r>
    </w:p>
    <w:p w14:paraId="77F35E5A" w14:textId="56B7E951" w:rsidR="00CF2950" w:rsidRDefault="00CF2950" w:rsidP="00CF2950">
      <w:pPr>
        <w:widowControl w:val="0"/>
        <w:spacing w:after="0" w:line="264" w:lineRule="auto"/>
        <w:ind w:left="720" w:firstLine="360"/>
        <w:rPr>
          <w:sz w:val="20"/>
          <w:szCs w:val="20"/>
          <w:u w:val="single"/>
        </w:rPr>
      </w:pPr>
      <w:r w:rsidRPr="00CF2950">
        <w:rPr>
          <w:sz w:val="20"/>
          <w:szCs w:val="20"/>
          <w:u w:val="single"/>
        </w:rPr>
        <w:t>(b) The effective date shall also be provided on the rule certification form if the effective date of the rule is later than 20 days after being filed. The effective date of the rule will not be published in the Florida Administrative Code as part of the rule text, but will appear in the history note.</w:t>
      </w:r>
    </w:p>
    <w:p w14:paraId="5BF32A15" w14:textId="0ADA5997" w:rsidR="00CF2950" w:rsidRPr="00CF2950" w:rsidRDefault="00CF2950" w:rsidP="00CF2950">
      <w:pPr>
        <w:widowControl w:val="0"/>
        <w:spacing w:after="0" w:line="264" w:lineRule="auto"/>
        <w:ind w:left="720" w:firstLine="360"/>
        <w:rPr>
          <w:sz w:val="20"/>
          <w:szCs w:val="20"/>
        </w:rPr>
      </w:pPr>
      <w:r>
        <w:rPr>
          <w:sz w:val="20"/>
          <w:szCs w:val="20"/>
        </w:rPr>
        <w:t>(5) No change.</w:t>
      </w:r>
    </w:p>
    <w:p w14:paraId="0C9BBCB6" w14:textId="61D9421C" w:rsidR="00695A90" w:rsidRPr="00A707E4" w:rsidRDefault="00CF2950" w:rsidP="00A707E4">
      <w:pPr>
        <w:widowControl w:val="0"/>
        <w:spacing w:after="0" w:line="264" w:lineRule="auto"/>
        <w:ind w:left="720"/>
        <w:rPr>
          <w:i/>
          <w:sz w:val="18"/>
          <w:szCs w:val="18"/>
        </w:rPr>
      </w:pPr>
      <w:bookmarkStart w:id="16" w:name="_Hlk159316902"/>
      <w:r w:rsidRPr="0014280B">
        <w:rPr>
          <w:i/>
          <w:sz w:val="18"/>
          <w:szCs w:val="18"/>
        </w:rPr>
        <w:t xml:space="preserve">Rulemaking Authority </w:t>
      </w:r>
      <w:r w:rsidRPr="005E2B40">
        <w:rPr>
          <w:i/>
          <w:sz w:val="18"/>
          <w:szCs w:val="18"/>
        </w:rPr>
        <w:t xml:space="preserve">20.10(3), </w:t>
      </w:r>
      <w:r w:rsidRPr="00963506">
        <w:rPr>
          <w:i/>
          <w:sz w:val="18"/>
          <w:szCs w:val="18"/>
          <w:u w:val="single"/>
        </w:rPr>
        <w:t>120.54(1)(i)8.</w:t>
      </w:r>
      <w:r w:rsidRPr="00963506">
        <w:rPr>
          <w:i/>
          <w:sz w:val="18"/>
          <w:szCs w:val="18"/>
        </w:rPr>
        <w:t xml:space="preserve"> </w:t>
      </w:r>
      <w:r w:rsidRPr="00963506">
        <w:rPr>
          <w:i/>
          <w:strike/>
          <w:sz w:val="18"/>
          <w:szCs w:val="18"/>
        </w:rPr>
        <w:t>120.54(1)(i)6.</w:t>
      </w:r>
      <w:r w:rsidRPr="005E2B40">
        <w:rPr>
          <w:i/>
          <w:sz w:val="18"/>
          <w:szCs w:val="18"/>
        </w:rPr>
        <w:t>, 120.54(1)(j),</w:t>
      </w:r>
      <w:r>
        <w:rPr>
          <w:szCs w:val="20"/>
        </w:rPr>
        <w:t xml:space="preserve"> </w:t>
      </w:r>
      <w:r w:rsidRPr="0014280B">
        <w:rPr>
          <w:i/>
          <w:sz w:val="18"/>
          <w:szCs w:val="18"/>
        </w:rPr>
        <w:t>120.55(1)(</w:t>
      </w:r>
      <w:r>
        <w:rPr>
          <w:i/>
          <w:sz w:val="18"/>
          <w:szCs w:val="18"/>
        </w:rPr>
        <w:t>c</w:t>
      </w:r>
      <w:r w:rsidRPr="0014280B">
        <w:rPr>
          <w:i/>
          <w:sz w:val="18"/>
          <w:szCs w:val="18"/>
        </w:rPr>
        <w:t>) FS. Law Implemented 120.54(</w:t>
      </w:r>
      <w:r>
        <w:rPr>
          <w:i/>
          <w:sz w:val="18"/>
          <w:szCs w:val="18"/>
        </w:rPr>
        <w:t>1</w:t>
      </w:r>
      <w:r w:rsidRPr="0014280B">
        <w:rPr>
          <w:i/>
          <w:sz w:val="18"/>
          <w:szCs w:val="18"/>
        </w:rPr>
        <w:t>)</w:t>
      </w:r>
      <w:r>
        <w:rPr>
          <w:i/>
          <w:sz w:val="18"/>
          <w:szCs w:val="18"/>
          <w:u w:val="single"/>
        </w:rPr>
        <w:t>, (2), (3),</w:t>
      </w:r>
      <w:r w:rsidRPr="006A632A">
        <w:rPr>
          <w:i/>
          <w:strike/>
          <w:sz w:val="18"/>
          <w:szCs w:val="18"/>
        </w:rPr>
        <w:t>-</w:t>
      </w:r>
      <w:r w:rsidRPr="0014280B">
        <w:rPr>
          <w:i/>
          <w:sz w:val="18"/>
          <w:szCs w:val="18"/>
        </w:rPr>
        <w:t>(</w:t>
      </w:r>
      <w:r>
        <w:rPr>
          <w:i/>
          <w:sz w:val="18"/>
          <w:szCs w:val="18"/>
        </w:rPr>
        <w:t>4</w:t>
      </w:r>
      <w:r w:rsidRPr="0014280B">
        <w:rPr>
          <w:i/>
          <w:sz w:val="18"/>
          <w:szCs w:val="18"/>
        </w:rPr>
        <w:t xml:space="preserve">), (6), </w:t>
      </w:r>
      <w:r>
        <w:rPr>
          <w:i/>
          <w:sz w:val="18"/>
          <w:szCs w:val="18"/>
          <w:u w:val="single"/>
        </w:rPr>
        <w:t>120.5435(8),</w:t>
      </w:r>
      <w:r>
        <w:rPr>
          <w:i/>
          <w:sz w:val="18"/>
          <w:szCs w:val="18"/>
        </w:rPr>
        <w:t xml:space="preserve"> </w:t>
      </w:r>
      <w:r w:rsidRPr="0014280B">
        <w:rPr>
          <w:i/>
          <w:sz w:val="18"/>
          <w:szCs w:val="18"/>
        </w:rPr>
        <w:t>120.55</w:t>
      </w:r>
      <w:r>
        <w:rPr>
          <w:i/>
          <w:sz w:val="18"/>
          <w:szCs w:val="18"/>
          <w:u w:val="single"/>
        </w:rPr>
        <w:t>(1</w:t>
      </w:r>
      <w:r w:rsidRPr="00C4696E">
        <w:rPr>
          <w:i/>
          <w:sz w:val="18"/>
          <w:szCs w:val="18"/>
          <w:u w:val="single"/>
        </w:rPr>
        <w:t>), 12</w:t>
      </w:r>
      <w:r>
        <w:rPr>
          <w:i/>
          <w:sz w:val="18"/>
          <w:szCs w:val="18"/>
          <w:u w:val="single"/>
        </w:rPr>
        <w:t>0.695(2)(c)3.</w:t>
      </w:r>
      <w:r w:rsidRPr="00C4696E">
        <w:rPr>
          <w:i/>
          <w:sz w:val="18"/>
          <w:szCs w:val="18"/>
        </w:rPr>
        <w:t>,</w:t>
      </w:r>
      <w:r>
        <w:rPr>
          <w:i/>
          <w:sz w:val="18"/>
          <w:szCs w:val="18"/>
        </w:rPr>
        <w:t xml:space="preserve"> </w:t>
      </w:r>
      <w:r w:rsidRPr="0014280B">
        <w:rPr>
          <w:i/>
          <w:sz w:val="18"/>
          <w:szCs w:val="18"/>
        </w:rPr>
        <w:t>403.8055 FS. History–New 5-29-80, Formerly 1-1.02, Amended 12-30-81, 2-9-84, 10-1-84, 11-14-85, 10-19-86, 4-10-90, 6-17-92, 10-1-96, 9-13-98, 8-23-99, 6-20-02, Fo</w:t>
      </w:r>
      <w:r>
        <w:rPr>
          <w:i/>
          <w:sz w:val="18"/>
          <w:szCs w:val="18"/>
        </w:rPr>
        <w:t>rmerly 1S-1.002, Amended 3-8-09, 1-1-11, Formerly 1B-30.002, Amended 10-1-12, 10-26-17, 5-16-21</w:t>
      </w:r>
      <w:r>
        <w:rPr>
          <w:i/>
          <w:sz w:val="18"/>
          <w:szCs w:val="18"/>
          <w:u w:val="single"/>
        </w:rPr>
        <w:t xml:space="preserve">,         </w:t>
      </w:r>
      <w:r>
        <w:rPr>
          <w:i/>
          <w:sz w:val="18"/>
          <w:szCs w:val="18"/>
        </w:rPr>
        <w:t>.</w:t>
      </w:r>
      <w:bookmarkEnd w:id="16"/>
    </w:p>
    <w:p w14:paraId="6DD6D611" w14:textId="77777777" w:rsidR="00A707E4" w:rsidRDefault="00A707E4" w:rsidP="00695A90">
      <w:pPr>
        <w:spacing w:after="0" w:line="264" w:lineRule="auto"/>
      </w:pPr>
    </w:p>
    <w:p w14:paraId="2840F257" w14:textId="431F2158"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b/>
          <w:bCs/>
          <w:noProof/>
          <w:color w:val="000000"/>
          <w:kern w:val="0"/>
          <w:sz w:val="20"/>
          <w:szCs w:val="20"/>
          <w14:ligatures w14:val="none"/>
        </w:rPr>
      </w:pPr>
      <w:r w:rsidRPr="00C753D9">
        <w:rPr>
          <w:rFonts w:eastAsia="Times New Roman"/>
          <w:b/>
          <w:bCs/>
          <w:noProof/>
          <w:color w:val="000000"/>
          <w:kern w:val="0"/>
          <w:sz w:val="20"/>
          <w:szCs w:val="20"/>
          <w14:ligatures w14:val="none"/>
        </w:rPr>
        <w:t>65A-1.602 Food Assistance Program Case Processing.</w:t>
      </w:r>
    </w:p>
    <w:p w14:paraId="74D9AD6D" w14:textId="77777777" w:rsid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noProof/>
          <w:color w:val="000000"/>
          <w:kern w:val="0"/>
          <w:sz w:val="20"/>
          <w:szCs w:val="20"/>
          <w14:ligatures w14:val="none"/>
        </w:rPr>
      </w:pPr>
      <w:r>
        <w:rPr>
          <w:rFonts w:eastAsia="Times New Roman"/>
          <w:noProof/>
          <w:color w:val="000000"/>
          <w:kern w:val="0"/>
          <w:sz w:val="20"/>
          <w:szCs w:val="20"/>
          <w14:ligatures w14:val="none"/>
        </w:rPr>
        <w:t>(1) through (7) No change.</w:t>
      </w:r>
    </w:p>
    <w:p w14:paraId="39A840FE" w14:textId="726DDD83"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noProof/>
          <w:color w:val="000000"/>
          <w:kern w:val="0"/>
          <w:sz w:val="20"/>
          <w:szCs w:val="20"/>
          <w14:ligatures w14:val="none"/>
        </w:rPr>
      </w:pPr>
      <w:r w:rsidRPr="00C753D9">
        <w:rPr>
          <w:rFonts w:eastAsia="Times New Roman"/>
          <w:noProof/>
          <w:color w:val="000000"/>
          <w:kern w:val="0"/>
          <w:sz w:val="20"/>
          <w:szCs w:val="20"/>
          <w14:ligatures w14:val="none"/>
        </w:rPr>
        <w:t xml:space="preserve">(8) Food assistance filing units are categorically eligible if </w:t>
      </w:r>
      <w:r w:rsidRPr="00033B7F">
        <w:rPr>
          <w:rFonts w:eastAsia="Times New Roman"/>
          <w:noProof/>
          <w:color w:val="000000"/>
          <w:kern w:val="0"/>
          <w:sz w:val="20"/>
          <w:szCs w:val="20"/>
          <w:u w:val="single"/>
          <w14:ligatures w14:val="none"/>
        </w:rPr>
        <w:t>all members receive income from Temporary Cash Assistance through a public assistance program funded under Title IV-A of the Social Security Act</w:t>
      </w:r>
      <w:r w:rsidR="00033B7F">
        <w:rPr>
          <w:rFonts w:eastAsia="Times New Roman"/>
          <w:noProof/>
          <w:color w:val="000000"/>
          <w:kern w:val="0"/>
          <w:sz w:val="20"/>
          <w:szCs w:val="20"/>
          <w:u w:val="single"/>
          <w14:ligatures w14:val="none"/>
        </w:rPr>
        <w:t>,</w:t>
      </w:r>
      <w:r w:rsidR="00033B7F" w:rsidRPr="00033B7F">
        <w:rPr>
          <w:u w:val="single"/>
        </w:rPr>
        <w:t xml:space="preserve"> </w:t>
      </w:r>
      <w:r w:rsidR="00033B7F" w:rsidRPr="00033B7F">
        <w:rPr>
          <w:sz w:val="20"/>
          <w:szCs w:val="20"/>
          <w:u w:val="single"/>
        </w:rPr>
        <w:t>or a</w:t>
      </w:r>
      <w:r w:rsidR="00033B7F" w:rsidRPr="00033B7F">
        <w:rPr>
          <w:rFonts w:eastAsia="Times New Roman"/>
          <w:noProof/>
          <w:color w:val="000000"/>
          <w:kern w:val="0"/>
          <w:sz w:val="20"/>
          <w:szCs w:val="20"/>
          <w:u w:val="single"/>
          <w14:ligatures w14:val="none"/>
        </w:rPr>
        <w:t>re in a food assistance household that does not contain a member disqualified for any of the following reasons; felony drug trafficking, fleeing felon, intentional program violation, or employment and training non-compliance.</w:t>
      </w:r>
      <w:r w:rsidRPr="00033B7F">
        <w:rPr>
          <w:rFonts w:eastAsia="Times New Roman"/>
          <w:noProof/>
          <w:color w:val="000000"/>
          <w:kern w:val="0"/>
          <w:sz w:val="20"/>
          <w:szCs w:val="20"/>
          <w14:ligatures w14:val="none"/>
        </w:rPr>
        <w:t xml:space="preserve"> </w:t>
      </w:r>
      <w:r w:rsidRPr="00C753D9">
        <w:rPr>
          <w:rFonts w:eastAsia="Times New Roman"/>
          <w:strike/>
          <w:noProof/>
          <w:color w:val="000000"/>
          <w:kern w:val="0"/>
          <w:sz w:val="20"/>
          <w:szCs w:val="20"/>
          <w14:ligatures w14:val="none"/>
        </w:rPr>
        <w:t>they meet any of the following criteria:</w:t>
      </w:r>
    </w:p>
    <w:p w14:paraId="06D217AA" w14:textId="35FAB380"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strike/>
          <w:kern w:val="0"/>
          <w:sz w:val="24"/>
          <w:szCs w:val="24"/>
          <w14:ligatures w14:val="none"/>
        </w:rPr>
      </w:pPr>
      <w:r w:rsidRPr="00C753D9">
        <w:rPr>
          <w:rFonts w:eastAsia="Times New Roman"/>
          <w:strike/>
          <w:noProof/>
          <w:color w:val="000000"/>
          <w:kern w:val="0"/>
          <w:sz w:val="20"/>
          <w:szCs w:val="20"/>
          <w14:ligatures w14:val="none"/>
        </w:rPr>
        <w:t>(a) All members receive income from Temporary Cash Assistance through a public assistance program funded under Title IV-A of the Social Security Act, or</w:t>
      </w:r>
    </w:p>
    <w:p w14:paraId="44E29412" w14:textId="1B9B4172"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strike/>
          <w:kern w:val="0"/>
          <w:sz w:val="24"/>
          <w:szCs w:val="24"/>
          <w14:ligatures w14:val="none"/>
        </w:rPr>
      </w:pPr>
      <w:r w:rsidRPr="00C753D9">
        <w:rPr>
          <w:rFonts w:eastAsia="Times New Roman"/>
          <w:strike/>
          <w:noProof/>
          <w:color w:val="000000"/>
          <w:kern w:val="0"/>
          <w:sz w:val="20"/>
          <w:szCs w:val="20"/>
          <w14:ligatures w14:val="none"/>
        </w:rPr>
        <w:t xml:space="preserve">(b) </w:t>
      </w:r>
      <w:bookmarkStart w:id="17" w:name="_Hlk201757089"/>
      <w:r w:rsidRPr="00C753D9">
        <w:rPr>
          <w:rFonts w:eastAsia="Times New Roman"/>
          <w:strike/>
          <w:noProof/>
          <w:color w:val="000000"/>
          <w:kern w:val="0"/>
          <w:sz w:val="20"/>
          <w:szCs w:val="20"/>
          <w14:ligatures w14:val="none"/>
        </w:rPr>
        <w:t>Are in a food assistance household that does not contain a member disqualified for any of the following reasons; felony drug trafficking, fleeing felon, intentional program violation, or employment and training non-compliance.</w:t>
      </w:r>
    </w:p>
    <w:bookmarkEnd w:id="17"/>
    <w:p w14:paraId="43576309" w14:textId="479403DD"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kern w:val="0"/>
          <w:sz w:val="24"/>
          <w:szCs w:val="24"/>
          <w14:ligatures w14:val="none"/>
        </w:rPr>
      </w:pPr>
      <w:r w:rsidRPr="00C753D9">
        <w:rPr>
          <w:rFonts w:eastAsia="Times New Roman"/>
          <w:noProof/>
          <w:color w:val="000000"/>
          <w:kern w:val="0"/>
          <w:sz w:val="20"/>
          <w:szCs w:val="20"/>
          <w14:ligatures w14:val="none"/>
        </w:rPr>
        <w:t xml:space="preserve">(9) </w:t>
      </w:r>
      <w:r>
        <w:rPr>
          <w:rFonts w:eastAsia="Times New Roman"/>
          <w:noProof/>
          <w:color w:val="000000"/>
          <w:kern w:val="0"/>
          <w:sz w:val="20"/>
          <w:szCs w:val="20"/>
          <w14:ligatures w14:val="none"/>
        </w:rPr>
        <w:t>through</w:t>
      </w:r>
      <w:r w:rsidRPr="00C753D9">
        <w:rPr>
          <w:rFonts w:eastAsia="Times New Roman"/>
          <w:noProof/>
          <w:color w:val="000000"/>
          <w:kern w:val="0"/>
          <w:sz w:val="20"/>
          <w:szCs w:val="20"/>
          <w14:ligatures w14:val="none"/>
        </w:rPr>
        <w:t xml:space="preserve"> (10) No change. </w:t>
      </w:r>
    </w:p>
    <w:p w14:paraId="122824E8" w14:textId="472E970E" w:rsidR="00C753D9" w:rsidRPr="00C753D9" w:rsidRDefault="00C753D9" w:rsidP="00C753D9">
      <w:pPr>
        <w:spacing w:before="120" w:after="0" w:line="264" w:lineRule="auto"/>
        <w:ind w:left="720"/>
        <w:rPr>
          <w:i/>
          <w:iCs/>
          <w:sz w:val="18"/>
          <w:szCs w:val="18"/>
        </w:rPr>
      </w:pPr>
      <w:r w:rsidRPr="00C753D9">
        <w:rPr>
          <w:i/>
          <w:iCs/>
          <w:sz w:val="18"/>
          <w:szCs w:val="18"/>
        </w:rPr>
        <w:t>Rulemaking Authority 414.45, 402.82 FS. Law Implemented 402.82, 414.31, 414.32 FS. History–New 1-31-94, Formerly 10C-1.602, Amended 7-29-01, 4-17-06, 1-8-15, 5-12-16, 4-12-17</w:t>
      </w:r>
      <w:r w:rsidRPr="00C753D9">
        <w:rPr>
          <w:i/>
          <w:iCs/>
          <w:sz w:val="18"/>
          <w:szCs w:val="18"/>
          <w:u w:val="single"/>
        </w:rPr>
        <w:t xml:space="preserve">,           </w:t>
      </w:r>
      <w:r>
        <w:rPr>
          <w:i/>
          <w:iCs/>
          <w:sz w:val="18"/>
          <w:szCs w:val="18"/>
        </w:rPr>
        <w:t>.</w:t>
      </w:r>
    </w:p>
    <w:p w14:paraId="49AE462E" w14:textId="77777777" w:rsidR="00C753D9" w:rsidRDefault="00C753D9" w:rsidP="00695A90">
      <w:pPr>
        <w:spacing w:after="0" w:line="264" w:lineRule="auto"/>
      </w:pPr>
    </w:p>
    <w:p w14:paraId="1C97B3D0" w14:textId="77777777" w:rsidR="00C753D9" w:rsidRDefault="00C753D9" w:rsidP="00695A90">
      <w:pPr>
        <w:spacing w:after="0" w:line="264" w:lineRule="auto"/>
      </w:pPr>
    </w:p>
    <w:p w14:paraId="70676B67" w14:textId="7BD7F055" w:rsidR="00CF2950" w:rsidRDefault="00CF2950" w:rsidP="00CF2950">
      <w:pPr>
        <w:spacing w:after="0" w:line="264" w:lineRule="auto"/>
        <w:ind w:left="360"/>
      </w:pPr>
      <w:r>
        <w:t>Example</w:t>
      </w:r>
      <w:r w:rsidR="00033B7F">
        <w:t>s</w:t>
      </w:r>
      <w:r>
        <w:t xml:space="preserve"> of Incorrect Coding:</w:t>
      </w:r>
    </w:p>
    <w:p w14:paraId="753CD387" w14:textId="77777777" w:rsidR="00CF2950" w:rsidRDefault="00CF2950" w:rsidP="00CF2950">
      <w:pPr>
        <w:spacing w:after="0" w:line="264" w:lineRule="auto"/>
        <w:ind w:left="360"/>
      </w:pPr>
    </w:p>
    <w:p w14:paraId="3A275704" w14:textId="77777777" w:rsidR="00CF2950" w:rsidRPr="00CF2950" w:rsidRDefault="00CF2950" w:rsidP="00CF2950">
      <w:pPr>
        <w:widowControl w:val="0"/>
        <w:spacing w:after="0" w:line="264" w:lineRule="auto"/>
        <w:ind w:left="720" w:firstLine="360"/>
        <w:rPr>
          <w:b/>
          <w:bCs/>
          <w:sz w:val="20"/>
          <w:szCs w:val="20"/>
        </w:rPr>
      </w:pPr>
      <w:r w:rsidRPr="00CF2950">
        <w:rPr>
          <w:b/>
          <w:bCs/>
          <w:sz w:val="20"/>
          <w:szCs w:val="20"/>
        </w:rPr>
        <w:t>1-1.010 Style and Form for Filing Rules; Certification Accompanying Materials.</w:t>
      </w:r>
    </w:p>
    <w:p w14:paraId="124218EF" w14:textId="77777777" w:rsidR="00CF2950" w:rsidRDefault="00CF2950" w:rsidP="00CF2950">
      <w:pPr>
        <w:widowControl w:val="0"/>
        <w:spacing w:after="0" w:line="264" w:lineRule="auto"/>
        <w:ind w:left="720" w:firstLine="360"/>
        <w:rPr>
          <w:sz w:val="20"/>
          <w:szCs w:val="20"/>
        </w:rPr>
      </w:pPr>
      <w:r>
        <w:rPr>
          <w:sz w:val="20"/>
          <w:szCs w:val="20"/>
        </w:rPr>
        <w:t>(1) through (3) No change.</w:t>
      </w:r>
    </w:p>
    <w:p w14:paraId="0CC3528F" w14:textId="2DB5FA61" w:rsidR="00CF2950" w:rsidRPr="003F4F69" w:rsidRDefault="00CF2950" w:rsidP="00CF2950">
      <w:pPr>
        <w:widowControl w:val="0"/>
        <w:spacing w:after="0" w:line="264" w:lineRule="auto"/>
        <w:ind w:left="720" w:firstLine="360"/>
        <w:rPr>
          <w:strike/>
          <w:sz w:val="20"/>
          <w:szCs w:val="20"/>
        </w:rPr>
      </w:pPr>
      <w:r w:rsidRPr="00CF2950">
        <w:rPr>
          <w:sz w:val="20"/>
          <w:szCs w:val="20"/>
        </w:rPr>
        <w:t xml:space="preserve">(4) </w:t>
      </w:r>
      <w:r w:rsidRPr="00CF2950">
        <w:rPr>
          <w:sz w:val="20"/>
          <w:szCs w:val="20"/>
          <w:u w:val="single"/>
        </w:rPr>
        <w:t>Effective Dates.</w:t>
      </w:r>
    </w:p>
    <w:p w14:paraId="3C42E13C" w14:textId="77777777" w:rsidR="00CF2950" w:rsidRPr="00CF2950" w:rsidRDefault="00CF2950" w:rsidP="00CF2950">
      <w:pPr>
        <w:widowControl w:val="0"/>
        <w:spacing w:after="0" w:line="264" w:lineRule="auto"/>
        <w:ind w:left="720" w:firstLine="360"/>
        <w:rPr>
          <w:sz w:val="20"/>
          <w:szCs w:val="20"/>
        </w:rPr>
      </w:pPr>
      <w:r w:rsidRPr="00CF2950">
        <w:rPr>
          <w:sz w:val="20"/>
          <w:szCs w:val="20"/>
          <w:u w:val="single"/>
        </w:rPr>
        <w:t>(a)</w:t>
      </w:r>
      <w:r w:rsidRPr="00CF2950">
        <w:rPr>
          <w:sz w:val="20"/>
          <w:szCs w:val="20"/>
        </w:rPr>
        <w:t xml:space="preserve"> If the effective date of a rule is later than 20 days after being filed, the effective date shall be stated in the rule text immediately following the final text. The effective date shall be preceded by the words, “PROPOSED EFFECTIVE DATE:”.</w:t>
      </w:r>
    </w:p>
    <w:p w14:paraId="6CC797DB" w14:textId="77777777" w:rsidR="00CF2950" w:rsidRPr="00CF2950" w:rsidRDefault="00CF2950" w:rsidP="00CF2950">
      <w:pPr>
        <w:widowControl w:val="0"/>
        <w:spacing w:after="0" w:line="264" w:lineRule="auto"/>
        <w:ind w:left="720" w:firstLine="360"/>
        <w:rPr>
          <w:sz w:val="20"/>
          <w:szCs w:val="20"/>
        </w:rPr>
      </w:pPr>
      <w:r w:rsidRPr="00CF2950">
        <w:rPr>
          <w:sz w:val="20"/>
          <w:szCs w:val="20"/>
          <w:u w:val="single"/>
        </w:rPr>
        <w:t>(b)</w:t>
      </w:r>
      <w:r w:rsidRPr="00CF2950">
        <w:rPr>
          <w:sz w:val="20"/>
          <w:szCs w:val="20"/>
        </w:rPr>
        <w:t xml:space="preserve"> The effective date shall also be provided on the rule certification form if the effective date of the rule is later than 20 days after being filed. The effective date of the rule will not be published in the Florida Administrative Code as part of the rule text, but will appear in the history note.</w:t>
      </w:r>
    </w:p>
    <w:p w14:paraId="40199D53" w14:textId="77777777" w:rsidR="00CF2950" w:rsidRPr="00CF2950" w:rsidRDefault="00CF2950" w:rsidP="00CF2950">
      <w:pPr>
        <w:widowControl w:val="0"/>
        <w:spacing w:after="0" w:line="264" w:lineRule="auto"/>
        <w:ind w:left="720" w:firstLine="360"/>
        <w:rPr>
          <w:sz w:val="20"/>
          <w:szCs w:val="20"/>
        </w:rPr>
      </w:pPr>
      <w:r>
        <w:rPr>
          <w:sz w:val="20"/>
          <w:szCs w:val="20"/>
        </w:rPr>
        <w:lastRenderedPageBreak/>
        <w:t>(5) No change.</w:t>
      </w:r>
    </w:p>
    <w:p w14:paraId="027A9B3F" w14:textId="39532066" w:rsidR="00CF2950" w:rsidRPr="00CF2950" w:rsidRDefault="00CF2950" w:rsidP="00CF2950">
      <w:pPr>
        <w:widowControl w:val="0"/>
        <w:spacing w:after="0" w:line="264" w:lineRule="auto"/>
        <w:ind w:left="720"/>
        <w:rPr>
          <w:i/>
          <w:sz w:val="18"/>
          <w:szCs w:val="18"/>
        </w:rPr>
      </w:pPr>
      <w:r w:rsidRPr="0014280B">
        <w:rPr>
          <w:i/>
          <w:sz w:val="18"/>
          <w:szCs w:val="18"/>
        </w:rPr>
        <w:t xml:space="preserve">Rulemaking Authority </w:t>
      </w:r>
      <w:r w:rsidRPr="005E2B40">
        <w:rPr>
          <w:i/>
          <w:sz w:val="18"/>
          <w:szCs w:val="18"/>
        </w:rPr>
        <w:t xml:space="preserve">20.10(3), </w:t>
      </w:r>
      <w:r w:rsidRPr="00963506">
        <w:rPr>
          <w:i/>
          <w:sz w:val="18"/>
          <w:szCs w:val="18"/>
          <w:u w:val="single"/>
        </w:rPr>
        <w:t>120.54(1)(i)8.</w:t>
      </w:r>
      <w:r w:rsidRPr="00963506">
        <w:rPr>
          <w:i/>
          <w:sz w:val="18"/>
          <w:szCs w:val="18"/>
        </w:rPr>
        <w:t xml:space="preserve"> </w:t>
      </w:r>
      <w:r w:rsidRPr="00963506">
        <w:rPr>
          <w:i/>
          <w:strike/>
          <w:sz w:val="18"/>
          <w:szCs w:val="18"/>
        </w:rPr>
        <w:t>120.54(1)(i)6.</w:t>
      </w:r>
      <w:r w:rsidRPr="005E2B40">
        <w:rPr>
          <w:i/>
          <w:sz w:val="18"/>
          <w:szCs w:val="18"/>
        </w:rPr>
        <w:t>, 120.54(1)(j),</w:t>
      </w:r>
      <w:r>
        <w:rPr>
          <w:szCs w:val="20"/>
        </w:rPr>
        <w:t xml:space="preserve"> </w:t>
      </w:r>
      <w:r w:rsidRPr="0014280B">
        <w:rPr>
          <w:i/>
          <w:sz w:val="18"/>
          <w:szCs w:val="18"/>
        </w:rPr>
        <w:t>120.55(1)(</w:t>
      </w:r>
      <w:r>
        <w:rPr>
          <w:i/>
          <w:sz w:val="18"/>
          <w:szCs w:val="18"/>
        </w:rPr>
        <w:t>c</w:t>
      </w:r>
      <w:r w:rsidRPr="0014280B">
        <w:rPr>
          <w:i/>
          <w:sz w:val="18"/>
          <w:szCs w:val="18"/>
        </w:rPr>
        <w:t>) FS. Law Implemented 120.54(</w:t>
      </w:r>
      <w:r>
        <w:rPr>
          <w:i/>
          <w:sz w:val="18"/>
          <w:szCs w:val="18"/>
        </w:rPr>
        <w:t>1</w:t>
      </w:r>
      <w:r w:rsidRPr="0014280B">
        <w:rPr>
          <w:i/>
          <w:sz w:val="18"/>
          <w:szCs w:val="18"/>
        </w:rPr>
        <w:t>)</w:t>
      </w:r>
      <w:r>
        <w:rPr>
          <w:i/>
          <w:sz w:val="18"/>
          <w:szCs w:val="18"/>
          <w:u w:val="single"/>
        </w:rPr>
        <w:t>, (2), (3),</w:t>
      </w:r>
      <w:r w:rsidRPr="006A632A">
        <w:rPr>
          <w:i/>
          <w:strike/>
          <w:sz w:val="18"/>
          <w:szCs w:val="18"/>
        </w:rPr>
        <w:t>-</w:t>
      </w:r>
      <w:r w:rsidRPr="0014280B">
        <w:rPr>
          <w:i/>
          <w:sz w:val="18"/>
          <w:szCs w:val="18"/>
        </w:rPr>
        <w:t>(</w:t>
      </w:r>
      <w:r>
        <w:rPr>
          <w:i/>
          <w:sz w:val="18"/>
          <w:szCs w:val="18"/>
        </w:rPr>
        <w:t>4</w:t>
      </w:r>
      <w:r w:rsidRPr="0014280B">
        <w:rPr>
          <w:i/>
          <w:sz w:val="18"/>
          <w:szCs w:val="18"/>
        </w:rPr>
        <w:t xml:space="preserve">), (6), </w:t>
      </w:r>
      <w:r>
        <w:rPr>
          <w:i/>
          <w:sz w:val="18"/>
          <w:szCs w:val="18"/>
          <w:u w:val="single"/>
        </w:rPr>
        <w:t>120.5435(8),</w:t>
      </w:r>
      <w:r>
        <w:rPr>
          <w:i/>
          <w:sz w:val="18"/>
          <w:szCs w:val="18"/>
        </w:rPr>
        <w:t xml:space="preserve"> </w:t>
      </w:r>
      <w:r w:rsidRPr="0014280B">
        <w:rPr>
          <w:i/>
          <w:sz w:val="18"/>
          <w:szCs w:val="18"/>
        </w:rPr>
        <w:t>120.55</w:t>
      </w:r>
      <w:r>
        <w:rPr>
          <w:i/>
          <w:sz w:val="18"/>
          <w:szCs w:val="18"/>
          <w:u w:val="single"/>
        </w:rPr>
        <w:t>(1</w:t>
      </w:r>
      <w:r w:rsidRPr="00C4696E">
        <w:rPr>
          <w:i/>
          <w:sz w:val="18"/>
          <w:szCs w:val="18"/>
          <w:u w:val="single"/>
        </w:rPr>
        <w:t>), 12</w:t>
      </w:r>
      <w:r>
        <w:rPr>
          <w:i/>
          <w:sz w:val="18"/>
          <w:szCs w:val="18"/>
          <w:u w:val="single"/>
        </w:rPr>
        <w:t>0.695(2)(c)3.</w:t>
      </w:r>
      <w:r w:rsidRPr="00C4696E">
        <w:rPr>
          <w:i/>
          <w:sz w:val="18"/>
          <w:szCs w:val="18"/>
        </w:rPr>
        <w:t>,</w:t>
      </w:r>
      <w:r>
        <w:rPr>
          <w:i/>
          <w:sz w:val="18"/>
          <w:szCs w:val="18"/>
        </w:rPr>
        <w:t xml:space="preserve"> </w:t>
      </w:r>
      <w:r w:rsidRPr="0014280B">
        <w:rPr>
          <w:i/>
          <w:sz w:val="18"/>
          <w:szCs w:val="18"/>
        </w:rPr>
        <w:t>403.8055 FS. History–New 5-29-80, Formerly 1-1.02, Amended 12-30-81, 2-9-84, 10-1-84, 11-14-85, 10-19-86, 4-10-90, 6-17-92, 10-1-96, 9-13-98, 8-23-99, 6-20-02, Fo</w:t>
      </w:r>
      <w:r>
        <w:rPr>
          <w:i/>
          <w:sz w:val="18"/>
          <w:szCs w:val="18"/>
        </w:rPr>
        <w:t>rmerly 1S-1.002, Amended 3-8-09, 1-1-11, Formerly 1B-30.002, Amended 10-1-12, 10-26-17, 5-16-21</w:t>
      </w:r>
      <w:r>
        <w:rPr>
          <w:i/>
          <w:sz w:val="18"/>
          <w:szCs w:val="18"/>
          <w:u w:val="single"/>
        </w:rPr>
        <w:t xml:space="preserve">,         </w:t>
      </w:r>
      <w:r>
        <w:rPr>
          <w:i/>
          <w:sz w:val="18"/>
          <w:szCs w:val="18"/>
        </w:rPr>
        <w:t>.</w:t>
      </w:r>
    </w:p>
    <w:p w14:paraId="3F60DD93" w14:textId="77777777" w:rsidR="00A707E4" w:rsidRDefault="00A707E4" w:rsidP="00695A90">
      <w:pPr>
        <w:spacing w:after="0" w:line="264" w:lineRule="auto"/>
      </w:pPr>
    </w:p>
    <w:p w14:paraId="5388E64C" w14:textId="77777777"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b/>
          <w:bCs/>
          <w:noProof/>
          <w:color w:val="000000"/>
          <w:kern w:val="0"/>
          <w:sz w:val="20"/>
          <w:szCs w:val="20"/>
          <w14:ligatures w14:val="none"/>
        </w:rPr>
      </w:pPr>
      <w:r w:rsidRPr="00C753D9">
        <w:rPr>
          <w:rFonts w:eastAsia="Times New Roman"/>
          <w:b/>
          <w:bCs/>
          <w:noProof/>
          <w:color w:val="000000"/>
          <w:kern w:val="0"/>
          <w:sz w:val="20"/>
          <w:szCs w:val="20"/>
          <w14:ligatures w14:val="none"/>
        </w:rPr>
        <w:t>65A-1.602 Food Assistance Program Case Processing.</w:t>
      </w:r>
    </w:p>
    <w:p w14:paraId="45F7DCFB" w14:textId="77777777"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noProof/>
          <w:color w:val="000000"/>
          <w:kern w:val="0"/>
          <w:sz w:val="20"/>
          <w:szCs w:val="20"/>
          <w14:ligatures w14:val="none"/>
        </w:rPr>
      </w:pPr>
      <w:r>
        <w:rPr>
          <w:rFonts w:eastAsia="Times New Roman"/>
          <w:noProof/>
          <w:color w:val="000000"/>
          <w:kern w:val="0"/>
          <w:sz w:val="20"/>
          <w:szCs w:val="20"/>
          <w14:ligatures w14:val="none"/>
        </w:rPr>
        <w:t>(1) through (7) No change.</w:t>
      </w:r>
    </w:p>
    <w:p w14:paraId="50E56E30" w14:textId="77777777"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kern w:val="0"/>
          <w:sz w:val="24"/>
          <w:szCs w:val="24"/>
          <w14:ligatures w14:val="none"/>
        </w:rPr>
      </w:pPr>
      <w:r w:rsidRPr="00C753D9">
        <w:rPr>
          <w:rFonts w:eastAsia="Times New Roman"/>
          <w:noProof/>
          <w:color w:val="000000"/>
          <w:kern w:val="0"/>
          <w:sz w:val="20"/>
          <w:szCs w:val="20"/>
          <w14:ligatures w14:val="none"/>
        </w:rPr>
        <w:t xml:space="preserve">(8) Food assistance filing units are categorically eligible if </w:t>
      </w:r>
      <w:r w:rsidRPr="00C753D9">
        <w:rPr>
          <w:rFonts w:eastAsia="Times New Roman"/>
          <w:strike/>
          <w:noProof/>
          <w:color w:val="000000"/>
          <w:kern w:val="0"/>
          <w:sz w:val="20"/>
          <w:szCs w:val="20"/>
          <w14:ligatures w14:val="none"/>
        </w:rPr>
        <w:t>they meet any of the following criteria:</w:t>
      </w:r>
    </w:p>
    <w:p w14:paraId="0CC0FB96" w14:textId="77777777"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kern w:val="0"/>
          <w:sz w:val="24"/>
          <w:szCs w:val="24"/>
          <w14:ligatures w14:val="none"/>
        </w:rPr>
      </w:pPr>
      <w:r w:rsidRPr="00C753D9">
        <w:rPr>
          <w:rFonts w:eastAsia="Times New Roman"/>
          <w:strike/>
          <w:noProof/>
          <w:color w:val="000000"/>
          <w:kern w:val="0"/>
          <w:sz w:val="20"/>
          <w:szCs w:val="20"/>
          <w14:ligatures w14:val="none"/>
        </w:rPr>
        <w:t>(a)</w:t>
      </w:r>
      <w:r w:rsidRPr="00C753D9">
        <w:rPr>
          <w:rFonts w:eastAsia="Times New Roman"/>
          <w:noProof/>
          <w:color w:val="000000"/>
          <w:kern w:val="0"/>
          <w:sz w:val="20"/>
          <w:szCs w:val="20"/>
          <w14:ligatures w14:val="none"/>
        </w:rPr>
        <w:t xml:space="preserve"> </w:t>
      </w:r>
      <w:r w:rsidRPr="00C753D9">
        <w:rPr>
          <w:rFonts w:eastAsia="Times New Roman"/>
          <w:noProof/>
          <w:color w:val="000000"/>
          <w:kern w:val="0"/>
          <w:sz w:val="20"/>
          <w:szCs w:val="20"/>
          <w:u w:val="single"/>
          <w14:ligatures w14:val="none"/>
        </w:rPr>
        <w:t>a</w:t>
      </w:r>
      <w:r w:rsidRPr="00C753D9">
        <w:rPr>
          <w:rFonts w:eastAsia="Times New Roman"/>
          <w:strike/>
          <w:noProof/>
          <w:color w:val="000000"/>
          <w:kern w:val="0"/>
          <w:sz w:val="20"/>
          <w:szCs w:val="20"/>
          <w14:ligatures w14:val="none"/>
        </w:rPr>
        <w:t>A</w:t>
      </w:r>
      <w:r w:rsidRPr="00C753D9">
        <w:rPr>
          <w:rFonts w:eastAsia="Times New Roman"/>
          <w:noProof/>
          <w:color w:val="000000"/>
          <w:kern w:val="0"/>
          <w:sz w:val="20"/>
          <w:szCs w:val="20"/>
          <w14:ligatures w14:val="none"/>
        </w:rPr>
        <w:t>ll members receive income from Temporary Cash Assistance through a public assistance program funded under Title IV-A of the Social Security Act</w:t>
      </w:r>
      <w:r w:rsidRPr="00C753D9">
        <w:rPr>
          <w:rFonts w:eastAsia="Times New Roman"/>
          <w:noProof/>
          <w:color w:val="000000"/>
          <w:kern w:val="0"/>
          <w:sz w:val="20"/>
          <w:szCs w:val="20"/>
          <w:u w:val="single"/>
          <w14:ligatures w14:val="none"/>
        </w:rPr>
        <w:t>.</w:t>
      </w:r>
      <w:r w:rsidRPr="00C753D9">
        <w:rPr>
          <w:rFonts w:eastAsia="Times New Roman"/>
          <w:strike/>
          <w:noProof/>
          <w:color w:val="000000"/>
          <w:kern w:val="0"/>
          <w:sz w:val="20"/>
          <w:szCs w:val="20"/>
          <w14:ligatures w14:val="none"/>
        </w:rPr>
        <w:t>, or</w:t>
      </w:r>
    </w:p>
    <w:p w14:paraId="62805C4B" w14:textId="77777777"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kern w:val="0"/>
          <w:sz w:val="24"/>
          <w:szCs w:val="24"/>
          <w14:ligatures w14:val="none"/>
        </w:rPr>
      </w:pPr>
      <w:r w:rsidRPr="00C753D9">
        <w:rPr>
          <w:rFonts w:eastAsia="Times New Roman"/>
          <w:strike/>
          <w:noProof/>
          <w:color w:val="000000"/>
          <w:kern w:val="0"/>
          <w:sz w:val="20"/>
          <w:szCs w:val="20"/>
          <w14:ligatures w14:val="none"/>
        </w:rPr>
        <w:t>(b)</w:t>
      </w:r>
      <w:r w:rsidRPr="00C753D9">
        <w:rPr>
          <w:rFonts w:eastAsia="Times New Roman"/>
          <w:noProof/>
          <w:color w:val="000000"/>
          <w:kern w:val="0"/>
          <w:sz w:val="20"/>
          <w:szCs w:val="20"/>
          <w14:ligatures w14:val="none"/>
        </w:rPr>
        <w:t xml:space="preserve"> </w:t>
      </w:r>
      <w:r w:rsidRPr="00C753D9">
        <w:rPr>
          <w:rFonts w:eastAsia="Times New Roman"/>
          <w:noProof/>
          <w:color w:val="000000"/>
          <w:kern w:val="0"/>
          <w:sz w:val="20"/>
          <w:szCs w:val="20"/>
          <w:u w:val="single"/>
          <w14:ligatures w14:val="none"/>
        </w:rPr>
        <w:t>The SFU does not contain a member disqualified under state or federal law.</w:t>
      </w:r>
      <w:r w:rsidRPr="00C753D9">
        <w:rPr>
          <w:rFonts w:eastAsia="Times New Roman"/>
          <w:noProof/>
          <w:color w:val="000000"/>
          <w:kern w:val="0"/>
          <w:sz w:val="20"/>
          <w:szCs w:val="20"/>
          <w14:ligatures w14:val="none"/>
        </w:rPr>
        <w:t xml:space="preserve"> </w:t>
      </w:r>
      <w:r w:rsidRPr="00C753D9">
        <w:rPr>
          <w:rFonts w:eastAsia="Times New Roman"/>
          <w:strike/>
          <w:noProof/>
          <w:color w:val="000000"/>
          <w:kern w:val="0"/>
          <w:sz w:val="20"/>
          <w:szCs w:val="20"/>
          <w14:ligatures w14:val="none"/>
        </w:rPr>
        <w:t>Are in a food assistance household that does not contain a member disqualified for any of the following reasons; felony drug trafficking, fleeing felon, intentional program violation, or employment and training non-compliance.</w:t>
      </w:r>
    </w:p>
    <w:p w14:paraId="716188ED" w14:textId="77777777"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kern w:val="0"/>
          <w:sz w:val="24"/>
          <w:szCs w:val="24"/>
          <w14:ligatures w14:val="none"/>
        </w:rPr>
      </w:pPr>
      <w:r w:rsidRPr="00C753D9">
        <w:rPr>
          <w:rFonts w:eastAsia="Times New Roman"/>
          <w:noProof/>
          <w:color w:val="000000"/>
          <w:kern w:val="0"/>
          <w:sz w:val="20"/>
          <w:szCs w:val="20"/>
          <w14:ligatures w14:val="none"/>
        </w:rPr>
        <w:t xml:space="preserve">(9) </w:t>
      </w:r>
      <w:r>
        <w:rPr>
          <w:rFonts w:eastAsia="Times New Roman"/>
          <w:noProof/>
          <w:color w:val="000000"/>
          <w:kern w:val="0"/>
          <w:sz w:val="20"/>
          <w:szCs w:val="20"/>
          <w14:ligatures w14:val="none"/>
        </w:rPr>
        <w:t>through</w:t>
      </w:r>
      <w:r w:rsidRPr="00C753D9">
        <w:rPr>
          <w:rFonts w:eastAsia="Times New Roman"/>
          <w:noProof/>
          <w:color w:val="000000"/>
          <w:kern w:val="0"/>
          <w:sz w:val="20"/>
          <w:szCs w:val="20"/>
          <w14:ligatures w14:val="none"/>
        </w:rPr>
        <w:t xml:space="preserve"> (10) No change. </w:t>
      </w:r>
    </w:p>
    <w:p w14:paraId="45CEEA94" w14:textId="77777777" w:rsidR="00C753D9" w:rsidRPr="00C753D9" w:rsidRDefault="00C753D9" w:rsidP="00C753D9">
      <w:pPr>
        <w:spacing w:before="120" w:after="0" w:line="264" w:lineRule="auto"/>
        <w:ind w:left="720"/>
        <w:rPr>
          <w:i/>
          <w:iCs/>
          <w:sz w:val="18"/>
          <w:szCs w:val="18"/>
        </w:rPr>
      </w:pPr>
      <w:r w:rsidRPr="00C753D9">
        <w:rPr>
          <w:i/>
          <w:iCs/>
          <w:sz w:val="18"/>
          <w:szCs w:val="18"/>
        </w:rPr>
        <w:t>Rulemaking Authority 414.45, 402.82 FS. Law Implemented 402.82, 414.31, 414.32 FS. History–New 1-31-94, Formerly 10C-1.602, Amended 7-29-01, 4-17-06, 1-8-15, 5-12-16, 4-12-17</w:t>
      </w:r>
      <w:r w:rsidRPr="00C753D9">
        <w:rPr>
          <w:i/>
          <w:iCs/>
          <w:sz w:val="18"/>
          <w:szCs w:val="18"/>
          <w:u w:val="single"/>
        </w:rPr>
        <w:t xml:space="preserve">,           </w:t>
      </w:r>
      <w:r>
        <w:rPr>
          <w:i/>
          <w:iCs/>
          <w:sz w:val="18"/>
          <w:szCs w:val="18"/>
        </w:rPr>
        <w:t>.</w:t>
      </w:r>
    </w:p>
    <w:p w14:paraId="45EEBA5E" w14:textId="77777777" w:rsidR="005A35DC" w:rsidRDefault="005A35DC" w:rsidP="00695A90">
      <w:pPr>
        <w:spacing w:after="0" w:line="264" w:lineRule="auto"/>
      </w:pPr>
    </w:p>
    <w:p w14:paraId="4EBFEE4A" w14:textId="77777777" w:rsidR="00A707E4" w:rsidRPr="00695A90" w:rsidRDefault="00A707E4" w:rsidP="00695A90">
      <w:pPr>
        <w:spacing w:after="0" w:line="264" w:lineRule="auto"/>
      </w:pPr>
    </w:p>
    <w:p w14:paraId="29876ACD" w14:textId="047BA261" w:rsidR="00C56D70" w:rsidRPr="00C56D70" w:rsidRDefault="00C56D70" w:rsidP="00C77F14">
      <w:pPr>
        <w:pStyle w:val="ListParagraph"/>
        <w:numPr>
          <w:ilvl w:val="0"/>
          <w:numId w:val="1"/>
        </w:numPr>
        <w:spacing w:after="0" w:line="264" w:lineRule="auto"/>
        <w:rPr>
          <w:sz w:val="28"/>
          <w:szCs w:val="28"/>
        </w:rPr>
      </w:pPr>
      <w:r w:rsidRPr="00C56D70">
        <w:t>If an amendment to a rule is so extensive that coding would hinder, rather than assist the understanding of the amendment, the</w:t>
      </w:r>
      <w:r>
        <w:t>n:</w:t>
      </w:r>
    </w:p>
    <w:p w14:paraId="1BA83675" w14:textId="2A6AC904" w:rsidR="00592545" w:rsidRDefault="00DB261E" w:rsidP="00C77F14">
      <w:pPr>
        <w:pStyle w:val="ListParagraph"/>
        <w:numPr>
          <w:ilvl w:val="1"/>
          <w:numId w:val="3"/>
        </w:numPr>
        <w:spacing w:after="0" w:line="264" w:lineRule="auto"/>
      </w:pPr>
      <w:r>
        <w:t xml:space="preserve">The statement “Substantial rewording of Rule __________, F.A.C. follows. See Florida Administrative Code for present text.” </w:t>
      </w:r>
      <w:r w:rsidR="00592545">
        <w:t>shall</w:t>
      </w:r>
      <w:r>
        <w:t xml:space="preserve"> be included before the rule title</w:t>
      </w:r>
      <w:r w:rsidR="00014AEF">
        <w:t>;</w:t>
      </w:r>
    </w:p>
    <w:p w14:paraId="207DD451" w14:textId="4A4CBE37" w:rsidR="00592545" w:rsidRDefault="00DB261E" w:rsidP="00C77F14">
      <w:pPr>
        <w:pStyle w:val="ListParagraph"/>
        <w:numPr>
          <w:ilvl w:val="1"/>
          <w:numId w:val="3"/>
        </w:numPr>
        <w:spacing w:after="0" w:line="264" w:lineRule="auto"/>
      </w:pPr>
      <w:r>
        <w:t xml:space="preserve">The rule text </w:t>
      </w:r>
      <w:r w:rsidR="00592545">
        <w:t>shall</w:t>
      </w:r>
      <w:r>
        <w:t xml:space="preserve"> be completely underlined</w:t>
      </w:r>
      <w:r w:rsidR="00014AEF">
        <w:t>; and</w:t>
      </w:r>
    </w:p>
    <w:p w14:paraId="4D6FB926" w14:textId="480E9C7B" w:rsidR="00592545" w:rsidRDefault="00592545" w:rsidP="00C77F14">
      <w:pPr>
        <w:pStyle w:val="ListParagraph"/>
        <w:numPr>
          <w:ilvl w:val="1"/>
          <w:numId w:val="3"/>
        </w:numPr>
        <w:spacing w:after="0" w:line="264" w:lineRule="auto"/>
      </w:pPr>
      <w:r>
        <w:t>The changes made to the rule title, legal citations, and history notes shall be underlined and stricken.</w:t>
      </w:r>
    </w:p>
    <w:p w14:paraId="270961B7" w14:textId="77777777" w:rsidR="00DB261E" w:rsidRDefault="00DB261E" w:rsidP="00DB261E">
      <w:pPr>
        <w:spacing w:after="0" w:line="264" w:lineRule="auto"/>
        <w:ind w:left="360"/>
      </w:pPr>
    </w:p>
    <w:p w14:paraId="18981EC2" w14:textId="77777777" w:rsidR="00A707E4" w:rsidRDefault="00A707E4" w:rsidP="00DB261E">
      <w:pPr>
        <w:spacing w:after="0" w:line="264" w:lineRule="auto"/>
        <w:ind w:left="360"/>
      </w:pPr>
    </w:p>
    <w:p w14:paraId="2DF668B9" w14:textId="527B2759" w:rsidR="00DB261E" w:rsidRDefault="00DB261E" w:rsidP="008D2764">
      <w:pPr>
        <w:spacing w:after="0" w:line="264" w:lineRule="auto"/>
        <w:ind w:left="360"/>
      </w:pPr>
      <w:r>
        <w:t>Example</w:t>
      </w:r>
      <w:r w:rsidR="00592545">
        <w:t xml:space="preserve"> of Correct Coding</w:t>
      </w:r>
      <w:r>
        <w:t>:</w:t>
      </w:r>
    </w:p>
    <w:p w14:paraId="611C405F" w14:textId="77777777" w:rsidR="00DB261E" w:rsidRDefault="00DB261E" w:rsidP="00CF2950">
      <w:pPr>
        <w:spacing w:after="0" w:line="264" w:lineRule="auto"/>
      </w:pPr>
    </w:p>
    <w:p w14:paraId="5458A438" w14:textId="4ABA38A4" w:rsidR="00DB261E" w:rsidRPr="008252E2" w:rsidRDefault="00DB261E" w:rsidP="008252E2">
      <w:pPr>
        <w:spacing w:after="0" w:line="264" w:lineRule="auto"/>
        <w:ind w:left="720"/>
        <w:rPr>
          <w:sz w:val="20"/>
          <w:szCs w:val="20"/>
        </w:rPr>
      </w:pPr>
      <w:r w:rsidRPr="00B044EC">
        <w:rPr>
          <w:sz w:val="20"/>
          <w:szCs w:val="20"/>
        </w:rPr>
        <w:t>Substantial rewording of Rule 1-1.009, F.A.C. follows. See Florida Administrative Code for present text.</w:t>
      </w:r>
    </w:p>
    <w:p w14:paraId="67A0DAA6" w14:textId="77777777" w:rsidR="00DB261E" w:rsidRPr="00042ADD" w:rsidRDefault="00DB261E" w:rsidP="00DB261E">
      <w:pPr>
        <w:widowControl w:val="0"/>
        <w:spacing w:after="0" w:line="264" w:lineRule="auto"/>
        <w:ind w:left="720" w:firstLine="360"/>
        <w:rPr>
          <w:b/>
          <w:sz w:val="20"/>
          <w:szCs w:val="20"/>
        </w:rPr>
      </w:pPr>
      <w:r w:rsidRPr="00042ADD">
        <w:rPr>
          <w:b/>
          <w:sz w:val="20"/>
        </w:rPr>
        <w:t>1-1.009</w:t>
      </w:r>
      <w:r w:rsidRPr="00042ADD">
        <w:rPr>
          <w:sz w:val="20"/>
        </w:rPr>
        <w:t xml:space="preserve"> </w:t>
      </w:r>
      <w:r w:rsidRPr="00042ADD">
        <w:rPr>
          <w:b/>
          <w:sz w:val="20"/>
          <w:szCs w:val="20"/>
        </w:rPr>
        <w:t>Definitions.</w:t>
      </w:r>
    </w:p>
    <w:p w14:paraId="20F0F822" w14:textId="77777777" w:rsidR="00DB261E" w:rsidRPr="00042ADD" w:rsidRDefault="00DB261E" w:rsidP="00DB261E">
      <w:pPr>
        <w:widowControl w:val="0"/>
        <w:spacing w:after="0" w:line="264" w:lineRule="auto"/>
        <w:ind w:left="720"/>
        <w:rPr>
          <w:sz w:val="20"/>
          <w:szCs w:val="20"/>
          <w:u w:val="single"/>
        </w:rPr>
      </w:pPr>
      <w:r w:rsidRPr="00042ADD">
        <w:rPr>
          <w:sz w:val="20"/>
          <w:szCs w:val="20"/>
          <w:u w:val="single"/>
        </w:rPr>
        <w:t>Definitions as used in rule Chapter 1-1, F.A.C.</w:t>
      </w:r>
    </w:p>
    <w:p w14:paraId="576C046C" w14:textId="77777777" w:rsidR="00DB261E" w:rsidRPr="00042ADD" w:rsidRDefault="00DB261E" w:rsidP="00DB261E">
      <w:pPr>
        <w:widowControl w:val="0"/>
        <w:spacing w:after="0" w:line="264" w:lineRule="auto"/>
        <w:ind w:left="720" w:firstLine="360"/>
        <w:rPr>
          <w:sz w:val="20"/>
          <w:szCs w:val="20"/>
          <w:u w:val="single"/>
        </w:rPr>
      </w:pPr>
      <w:r w:rsidRPr="00042ADD">
        <w:rPr>
          <w:sz w:val="20"/>
          <w:szCs w:val="20"/>
          <w:u w:val="single"/>
        </w:rPr>
        <w:t>(1) “Amended Rule” means a rule which is being or has been altered by adding, deleting, or rephrasing text currently published in the Florida Administrative Code.</w:t>
      </w:r>
    </w:p>
    <w:p w14:paraId="65F2756E" w14:textId="77777777" w:rsidR="00DB261E" w:rsidRPr="00042ADD" w:rsidRDefault="00DB261E" w:rsidP="00DB261E">
      <w:pPr>
        <w:widowControl w:val="0"/>
        <w:spacing w:after="0" w:line="264" w:lineRule="auto"/>
        <w:ind w:left="720" w:firstLine="360"/>
        <w:rPr>
          <w:sz w:val="20"/>
          <w:szCs w:val="20"/>
          <w:u w:val="single"/>
        </w:rPr>
      </w:pPr>
      <w:r w:rsidRPr="00042ADD">
        <w:rPr>
          <w:sz w:val="20"/>
          <w:szCs w:val="20"/>
          <w:u w:val="single"/>
        </w:rPr>
        <w:t>(2) “Coding” is a method by which rule text is underlined to indicate that text is new and stricken through to indicate that text is deleted.</w:t>
      </w:r>
    </w:p>
    <w:p w14:paraId="218FE0C5" w14:textId="77777777" w:rsidR="00DB261E" w:rsidRPr="00042ADD" w:rsidRDefault="00DB261E" w:rsidP="00DB261E">
      <w:pPr>
        <w:widowControl w:val="0"/>
        <w:spacing w:after="0" w:line="264" w:lineRule="auto"/>
        <w:ind w:left="720" w:firstLine="360"/>
        <w:rPr>
          <w:sz w:val="20"/>
          <w:szCs w:val="20"/>
          <w:u w:val="single"/>
        </w:rPr>
      </w:pPr>
      <w:r w:rsidRPr="00042ADD">
        <w:rPr>
          <w:sz w:val="20"/>
          <w:szCs w:val="20"/>
          <w:u w:val="single"/>
        </w:rPr>
        <w:t>(3) “Adoption Packet” is the final compilation of all required documents that is filed with the Department of State when a rule is ready to be filed for adoption.</w:t>
      </w:r>
    </w:p>
    <w:p w14:paraId="27AE96F2" w14:textId="77777777" w:rsidR="00DB261E" w:rsidRPr="00042ADD" w:rsidRDefault="00DB261E" w:rsidP="00DB261E">
      <w:pPr>
        <w:widowControl w:val="0"/>
        <w:spacing w:after="0" w:line="264" w:lineRule="auto"/>
        <w:ind w:left="720" w:firstLine="360"/>
        <w:rPr>
          <w:sz w:val="20"/>
          <w:szCs w:val="20"/>
          <w:u w:val="single"/>
        </w:rPr>
      </w:pPr>
      <w:r w:rsidRPr="00042ADD">
        <w:rPr>
          <w:sz w:val="20"/>
          <w:szCs w:val="20"/>
          <w:u w:val="single"/>
        </w:rPr>
        <w:t>(4)</w:t>
      </w:r>
      <w:r>
        <w:rPr>
          <w:sz w:val="20"/>
          <w:szCs w:val="20"/>
          <w:u w:val="single"/>
        </w:rPr>
        <w:t xml:space="preserve"> </w:t>
      </w:r>
      <w:r w:rsidRPr="00042ADD">
        <w:rPr>
          <w:sz w:val="20"/>
          <w:szCs w:val="20"/>
          <w:u w:val="single"/>
        </w:rPr>
        <w:t xml:space="preserve">“File for Adoption” means delivery of a signed adoption </w:t>
      </w:r>
      <w:r w:rsidRPr="00E56CDC">
        <w:rPr>
          <w:sz w:val="20"/>
          <w:szCs w:val="20"/>
          <w:u w:val="single"/>
        </w:rPr>
        <w:t>certification</w:t>
      </w:r>
      <w:r w:rsidRPr="00042ADD">
        <w:rPr>
          <w:sz w:val="20"/>
          <w:szCs w:val="20"/>
          <w:u w:val="single"/>
        </w:rPr>
        <w:t xml:space="preserve"> packet to and acceptance by an official in the Administrative Code and Register Section who is authorized to file official rulemaking documents.</w:t>
      </w:r>
    </w:p>
    <w:p w14:paraId="6FE19049" w14:textId="77777777" w:rsidR="00DB261E" w:rsidRPr="00042ADD" w:rsidRDefault="00DB261E" w:rsidP="00DB261E">
      <w:pPr>
        <w:widowControl w:val="0"/>
        <w:spacing w:after="0" w:line="264" w:lineRule="auto"/>
        <w:ind w:left="720" w:firstLine="360"/>
        <w:rPr>
          <w:sz w:val="20"/>
          <w:szCs w:val="20"/>
          <w:u w:val="single"/>
        </w:rPr>
      </w:pPr>
      <w:r w:rsidRPr="00042ADD">
        <w:rPr>
          <w:sz w:val="20"/>
          <w:szCs w:val="20"/>
          <w:u w:val="single"/>
        </w:rPr>
        <w:t>(5) “General Notice” means any notice published in the Florida Administrative Register not defined as a “Rule Notice.”</w:t>
      </w:r>
    </w:p>
    <w:p w14:paraId="732F48DC" w14:textId="264A2E50" w:rsidR="00592545" w:rsidRPr="0014280B" w:rsidRDefault="00592545" w:rsidP="00592545">
      <w:pPr>
        <w:widowControl w:val="0"/>
        <w:spacing w:before="120" w:after="0" w:line="264" w:lineRule="auto"/>
        <w:ind w:left="630" w:right="720"/>
        <w:rPr>
          <w:i/>
          <w:sz w:val="18"/>
          <w:szCs w:val="18"/>
        </w:rPr>
      </w:pPr>
      <w:r w:rsidRPr="0014280B">
        <w:rPr>
          <w:i/>
          <w:sz w:val="18"/>
          <w:szCs w:val="18"/>
        </w:rPr>
        <w:t>Rulemaking Authority 120.55(1)(</w:t>
      </w:r>
      <w:r>
        <w:rPr>
          <w:i/>
          <w:sz w:val="18"/>
          <w:szCs w:val="18"/>
        </w:rPr>
        <w:t>c</w:t>
      </w:r>
      <w:r w:rsidRPr="0014280B">
        <w:rPr>
          <w:i/>
          <w:sz w:val="18"/>
          <w:szCs w:val="18"/>
        </w:rPr>
        <w:t xml:space="preserve">) FS. Law Implemented </w:t>
      </w:r>
      <w:bookmarkStart w:id="18" w:name="_Hlk166145076"/>
      <w:r>
        <w:rPr>
          <w:i/>
          <w:sz w:val="18"/>
          <w:szCs w:val="18"/>
          <w:u w:val="single"/>
        </w:rPr>
        <w:t>120.54</w:t>
      </w:r>
      <w:bookmarkEnd w:id="18"/>
      <w:r>
        <w:rPr>
          <w:i/>
          <w:sz w:val="18"/>
          <w:szCs w:val="18"/>
          <w:u w:val="single"/>
        </w:rPr>
        <w:t>, 120.5435</w:t>
      </w:r>
      <w:r w:rsidRPr="006D5954">
        <w:rPr>
          <w:i/>
          <w:sz w:val="18"/>
          <w:szCs w:val="18"/>
        </w:rPr>
        <w:t xml:space="preserve"> </w:t>
      </w:r>
      <w:r w:rsidRPr="00592545">
        <w:rPr>
          <w:i/>
          <w:strike/>
          <w:sz w:val="18"/>
          <w:szCs w:val="18"/>
        </w:rPr>
        <w:t>120.55(1)(c)</w:t>
      </w:r>
      <w:r w:rsidRPr="00592545">
        <w:rPr>
          <w:i/>
          <w:sz w:val="18"/>
          <w:szCs w:val="18"/>
        </w:rPr>
        <w:t xml:space="preserve"> </w:t>
      </w:r>
      <w:r w:rsidRPr="0014280B">
        <w:rPr>
          <w:i/>
          <w:sz w:val="18"/>
          <w:szCs w:val="18"/>
        </w:rPr>
        <w:t>FS. History–New 9-2-93, Amended 4-1-96, Formerly 1S-1.0015, Amended 3-8-09</w:t>
      </w:r>
      <w:r>
        <w:rPr>
          <w:i/>
          <w:sz w:val="18"/>
          <w:szCs w:val="18"/>
        </w:rPr>
        <w:t>, Formerly 1B-30.0015, Amended 10-1-12</w:t>
      </w:r>
      <w:r>
        <w:rPr>
          <w:i/>
          <w:sz w:val="18"/>
          <w:szCs w:val="18"/>
          <w:u w:val="single"/>
        </w:rPr>
        <w:t xml:space="preserve">,             </w:t>
      </w:r>
      <w:r w:rsidRPr="0014280B">
        <w:rPr>
          <w:i/>
          <w:sz w:val="18"/>
          <w:szCs w:val="18"/>
        </w:rPr>
        <w:t>.</w:t>
      </w:r>
    </w:p>
    <w:p w14:paraId="57A52201" w14:textId="77777777" w:rsidR="00DB261E" w:rsidRDefault="00DB261E" w:rsidP="006124EF">
      <w:pPr>
        <w:spacing w:after="0" w:line="264" w:lineRule="auto"/>
      </w:pPr>
    </w:p>
    <w:p w14:paraId="2CCCBA55" w14:textId="77777777" w:rsidR="00A707E4" w:rsidRDefault="00A707E4" w:rsidP="006124EF">
      <w:pPr>
        <w:spacing w:after="0" w:line="264" w:lineRule="auto"/>
      </w:pPr>
    </w:p>
    <w:p w14:paraId="6B823436" w14:textId="2C30157E" w:rsidR="00592545" w:rsidRDefault="00592545" w:rsidP="00592545">
      <w:pPr>
        <w:spacing w:after="0" w:line="264" w:lineRule="auto"/>
        <w:ind w:left="360"/>
      </w:pPr>
      <w:r>
        <w:t>Example of Incorrect Coding:</w:t>
      </w:r>
    </w:p>
    <w:p w14:paraId="7D19F333" w14:textId="77777777" w:rsidR="00592545" w:rsidRDefault="00592545" w:rsidP="00592545">
      <w:pPr>
        <w:spacing w:after="0" w:line="264" w:lineRule="auto"/>
        <w:ind w:left="720"/>
      </w:pPr>
    </w:p>
    <w:p w14:paraId="7F3C0F40" w14:textId="77777777" w:rsidR="00592545" w:rsidRPr="00592545" w:rsidRDefault="00592545" w:rsidP="00592545">
      <w:pPr>
        <w:widowControl w:val="0"/>
        <w:spacing w:after="0" w:line="264" w:lineRule="auto"/>
        <w:ind w:left="720" w:firstLine="360"/>
        <w:rPr>
          <w:b/>
          <w:sz w:val="20"/>
          <w:szCs w:val="20"/>
          <w:u w:val="single"/>
        </w:rPr>
      </w:pPr>
      <w:r w:rsidRPr="00592545">
        <w:rPr>
          <w:b/>
          <w:sz w:val="20"/>
          <w:u w:val="single"/>
        </w:rPr>
        <w:t>1-1.009</w:t>
      </w:r>
      <w:r w:rsidRPr="00592545">
        <w:rPr>
          <w:sz w:val="20"/>
          <w:u w:val="single"/>
        </w:rPr>
        <w:t xml:space="preserve"> </w:t>
      </w:r>
      <w:r w:rsidRPr="00592545">
        <w:rPr>
          <w:b/>
          <w:sz w:val="20"/>
          <w:szCs w:val="20"/>
          <w:u w:val="single"/>
        </w:rPr>
        <w:t>Definitions.</w:t>
      </w:r>
    </w:p>
    <w:p w14:paraId="3E220D9A" w14:textId="77777777" w:rsidR="00592545" w:rsidRPr="00042ADD" w:rsidRDefault="00592545" w:rsidP="00592545">
      <w:pPr>
        <w:widowControl w:val="0"/>
        <w:spacing w:after="0" w:line="264" w:lineRule="auto"/>
        <w:ind w:left="720"/>
        <w:rPr>
          <w:sz w:val="20"/>
          <w:szCs w:val="20"/>
          <w:u w:val="single"/>
        </w:rPr>
      </w:pPr>
      <w:r w:rsidRPr="00042ADD">
        <w:rPr>
          <w:sz w:val="20"/>
          <w:szCs w:val="20"/>
          <w:u w:val="single"/>
        </w:rPr>
        <w:t>Definitions as used in rule Chapter 1-1, F.A.C.</w:t>
      </w:r>
    </w:p>
    <w:p w14:paraId="3B709075" w14:textId="77777777" w:rsidR="00592545" w:rsidRPr="00042ADD" w:rsidRDefault="00592545" w:rsidP="00592545">
      <w:pPr>
        <w:widowControl w:val="0"/>
        <w:spacing w:after="0" w:line="264" w:lineRule="auto"/>
        <w:ind w:left="720" w:firstLine="360"/>
        <w:rPr>
          <w:sz w:val="20"/>
          <w:szCs w:val="20"/>
          <w:u w:val="single"/>
        </w:rPr>
      </w:pPr>
      <w:r w:rsidRPr="00042ADD">
        <w:rPr>
          <w:sz w:val="20"/>
          <w:szCs w:val="20"/>
          <w:u w:val="single"/>
        </w:rPr>
        <w:t>(1) “Amended Rule” means a rule which is being or has been altered by adding, deleting, or rephrasing text currently published in the Florida Administrative Code.</w:t>
      </w:r>
    </w:p>
    <w:p w14:paraId="6862A53A" w14:textId="77777777" w:rsidR="00592545" w:rsidRPr="00042ADD" w:rsidRDefault="00592545" w:rsidP="00592545">
      <w:pPr>
        <w:widowControl w:val="0"/>
        <w:spacing w:after="0" w:line="264" w:lineRule="auto"/>
        <w:ind w:left="720" w:firstLine="360"/>
        <w:rPr>
          <w:sz w:val="20"/>
          <w:szCs w:val="20"/>
          <w:u w:val="single"/>
        </w:rPr>
      </w:pPr>
      <w:r w:rsidRPr="00042ADD">
        <w:rPr>
          <w:sz w:val="20"/>
          <w:szCs w:val="20"/>
          <w:u w:val="single"/>
        </w:rPr>
        <w:t>(2) “Coding” is a method by which rule text is underlined to indicate that text is new and stricken through to indicate that text is deleted.</w:t>
      </w:r>
    </w:p>
    <w:p w14:paraId="2B69A246" w14:textId="77777777" w:rsidR="00592545" w:rsidRPr="00042ADD" w:rsidRDefault="00592545" w:rsidP="00592545">
      <w:pPr>
        <w:widowControl w:val="0"/>
        <w:spacing w:after="0" w:line="264" w:lineRule="auto"/>
        <w:ind w:left="720" w:firstLine="360"/>
        <w:rPr>
          <w:sz w:val="20"/>
          <w:szCs w:val="20"/>
          <w:u w:val="single"/>
        </w:rPr>
      </w:pPr>
      <w:r w:rsidRPr="00042ADD">
        <w:rPr>
          <w:sz w:val="20"/>
          <w:szCs w:val="20"/>
          <w:u w:val="single"/>
        </w:rPr>
        <w:t>(3) “Adoption Packet” is the final compilation of all required documents that is filed with the Department of State when a rule is ready to be filed for adoption.</w:t>
      </w:r>
    </w:p>
    <w:p w14:paraId="0E83291B" w14:textId="77777777" w:rsidR="00592545" w:rsidRPr="00042ADD" w:rsidRDefault="00592545" w:rsidP="00592545">
      <w:pPr>
        <w:widowControl w:val="0"/>
        <w:spacing w:after="0" w:line="264" w:lineRule="auto"/>
        <w:ind w:left="720" w:firstLine="360"/>
        <w:rPr>
          <w:sz w:val="20"/>
          <w:szCs w:val="20"/>
          <w:u w:val="single"/>
        </w:rPr>
      </w:pPr>
      <w:r w:rsidRPr="00042ADD">
        <w:rPr>
          <w:sz w:val="20"/>
          <w:szCs w:val="20"/>
          <w:u w:val="single"/>
        </w:rPr>
        <w:t>(4)</w:t>
      </w:r>
      <w:r>
        <w:rPr>
          <w:sz w:val="20"/>
          <w:szCs w:val="20"/>
          <w:u w:val="single"/>
        </w:rPr>
        <w:t xml:space="preserve"> </w:t>
      </w:r>
      <w:r w:rsidRPr="00042ADD">
        <w:rPr>
          <w:sz w:val="20"/>
          <w:szCs w:val="20"/>
          <w:u w:val="single"/>
        </w:rPr>
        <w:t xml:space="preserve">“File for Adoption” means delivery of a signed adoption </w:t>
      </w:r>
      <w:r w:rsidRPr="00E56CDC">
        <w:rPr>
          <w:sz w:val="20"/>
          <w:szCs w:val="20"/>
          <w:u w:val="single"/>
        </w:rPr>
        <w:t>certification</w:t>
      </w:r>
      <w:r w:rsidRPr="00042ADD">
        <w:rPr>
          <w:sz w:val="20"/>
          <w:szCs w:val="20"/>
          <w:u w:val="single"/>
        </w:rPr>
        <w:t xml:space="preserve"> packet to and acceptance by an official in the Administrative Code and Register Section who is authorized to file official rulemaking documents.</w:t>
      </w:r>
    </w:p>
    <w:p w14:paraId="58CCA3D5" w14:textId="77777777" w:rsidR="00592545" w:rsidRPr="00042ADD" w:rsidRDefault="00592545" w:rsidP="00592545">
      <w:pPr>
        <w:widowControl w:val="0"/>
        <w:spacing w:after="0" w:line="264" w:lineRule="auto"/>
        <w:ind w:left="720" w:firstLine="360"/>
        <w:rPr>
          <w:sz w:val="20"/>
          <w:szCs w:val="20"/>
          <w:u w:val="single"/>
        </w:rPr>
      </w:pPr>
      <w:r w:rsidRPr="00042ADD">
        <w:rPr>
          <w:sz w:val="20"/>
          <w:szCs w:val="20"/>
          <w:u w:val="single"/>
        </w:rPr>
        <w:t>(5) “General Notice” means any notice published in the Florida Administrative Register not defined as a “Rule Notice.”</w:t>
      </w:r>
    </w:p>
    <w:p w14:paraId="1827AA49" w14:textId="2BC87CDB" w:rsidR="00592545" w:rsidRPr="00CF2950" w:rsidRDefault="00592545" w:rsidP="00CF2950">
      <w:pPr>
        <w:widowControl w:val="0"/>
        <w:spacing w:before="120" w:after="0" w:line="264" w:lineRule="auto"/>
        <w:ind w:left="720"/>
        <w:rPr>
          <w:i/>
          <w:sz w:val="18"/>
          <w:szCs w:val="18"/>
          <w:u w:val="single"/>
        </w:rPr>
      </w:pPr>
      <w:r w:rsidRPr="00592545">
        <w:rPr>
          <w:i/>
          <w:sz w:val="18"/>
          <w:szCs w:val="18"/>
          <w:u w:val="single"/>
        </w:rPr>
        <w:t xml:space="preserve">Rulemaking Authority 120.55(1)(c) FS. Law Implemented </w:t>
      </w:r>
      <w:r w:rsidR="0082761A">
        <w:rPr>
          <w:i/>
          <w:sz w:val="18"/>
          <w:szCs w:val="18"/>
          <w:u w:val="single"/>
        </w:rPr>
        <w:t>120.54, 120.5435</w:t>
      </w:r>
      <w:r w:rsidRPr="00592545">
        <w:rPr>
          <w:i/>
          <w:sz w:val="18"/>
          <w:szCs w:val="18"/>
          <w:u w:val="single"/>
        </w:rPr>
        <w:t xml:space="preserve"> FS. History–New 9-2-93, Amended 4-1-96, Formerly 1S-1.0015, Amended 3-8-09, Formerly 1B-30.0015, Amended 10-1-12,                   .</w:t>
      </w:r>
    </w:p>
    <w:p w14:paraId="0AB8B847" w14:textId="77777777" w:rsidR="00592545" w:rsidRDefault="00592545" w:rsidP="006124EF">
      <w:pPr>
        <w:spacing w:after="0" w:line="264" w:lineRule="auto"/>
      </w:pPr>
    </w:p>
    <w:p w14:paraId="177A6D08" w14:textId="77777777" w:rsidR="00CF2950" w:rsidRDefault="00CF2950" w:rsidP="006124EF">
      <w:pPr>
        <w:spacing w:after="0" w:line="264" w:lineRule="auto"/>
      </w:pPr>
    </w:p>
    <w:p w14:paraId="095F2324" w14:textId="21681577" w:rsidR="005830F6" w:rsidRPr="006D4BB0" w:rsidRDefault="002C221D" w:rsidP="006D4BB0">
      <w:pPr>
        <w:spacing w:after="0" w:line="264" w:lineRule="auto"/>
        <w:outlineLvl w:val="2"/>
        <w:rPr>
          <w:u w:val="single"/>
        </w:rPr>
      </w:pPr>
      <w:bookmarkStart w:id="19" w:name="_Toc222150245"/>
      <w:r>
        <w:rPr>
          <w:u w:val="single"/>
        </w:rPr>
        <w:t>2</w:t>
      </w:r>
      <w:r w:rsidR="008D2764">
        <w:rPr>
          <w:u w:val="single"/>
        </w:rPr>
        <w:t xml:space="preserve">.3 </w:t>
      </w:r>
      <w:r w:rsidR="006D4BB0" w:rsidRPr="006D4BB0">
        <w:rPr>
          <w:u w:val="single"/>
        </w:rPr>
        <w:t>Repealing Rules</w:t>
      </w:r>
      <w:bookmarkEnd w:id="19"/>
    </w:p>
    <w:p w14:paraId="2E4B5678" w14:textId="061935F7" w:rsidR="00EB1AB2" w:rsidRDefault="00EA246B" w:rsidP="006124EF">
      <w:pPr>
        <w:spacing w:after="0" w:line="264" w:lineRule="auto"/>
      </w:pPr>
      <w:r>
        <w:t xml:space="preserve">If </w:t>
      </w:r>
      <w:r w:rsidR="00EA12BA">
        <w:t>the intended action is to repeal a rule</w:t>
      </w:r>
      <w:r w:rsidR="00603256">
        <w:t>,</w:t>
      </w:r>
      <w:r>
        <w:t xml:space="preserve"> then the </w:t>
      </w:r>
      <w:r w:rsidR="00EA12BA">
        <w:t xml:space="preserve">rule </w:t>
      </w:r>
      <w:r>
        <w:t xml:space="preserve">text shall not be </w:t>
      </w:r>
      <w:r w:rsidR="006D4BB0">
        <w:t>included in the</w:t>
      </w:r>
      <w:r w:rsidR="00A0560D">
        <w:t xml:space="preserve"> </w:t>
      </w:r>
      <w:r w:rsidR="00EB1AB2">
        <w:t>Notice of Proposed Rule</w:t>
      </w:r>
      <w:r w:rsidR="006D4BB0">
        <w:t>. The word “Repealed” shall be underlined at the end of the history notes.</w:t>
      </w:r>
    </w:p>
    <w:p w14:paraId="1B410619" w14:textId="77777777" w:rsidR="00EB1AB2" w:rsidRDefault="00EB1AB2" w:rsidP="006124EF">
      <w:pPr>
        <w:spacing w:after="0" w:line="264" w:lineRule="auto"/>
      </w:pPr>
    </w:p>
    <w:p w14:paraId="531C2250" w14:textId="77777777" w:rsidR="00A707E4" w:rsidRDefault="00A707E4" w:rsidP="006124EF">
      <w:pPr>
        <w:spacing w:after="0" w:line="264" w:lineRule="auto"/>
      </w:pPr>
    </w:p>
    <w:p w14:paraId="2893B205" w14:textId="4219426B" w:rsidR="00EB1AB2" w:rsidRDefault="00EB1AB2" w:rsidP="008D2764">
      <w:pPr>
        <w:spacing w:after="0" w:line="264" w:lineRule="auto"/>
        <w:ind w:left="360"/>
      </w:pPr>
      <w:r>
        <w:t>Example</w:t>
      </w:r>
      <w:r w:rsidR="006D4BB0">
        <w:t xml:space="preserve"> of Correct Coding</w:t>
      </w:r>
      <w:r>
        <w:t>:</w:t>
      </w:r>
    </w:p>
    <w:p w14:paraId="2C609CC9" w14:textId="77777777" w:rsidR="00C70D72" w:rsidRDefault="00C70D72" w:rsidP="006D4BB0">
      <w:pPr>
        <w:spacing w:after="0" w:line="264" w:lineRule="auto"/>
      </w:pPr>
    </w:p>
    <w:p w14:paraId="4521217D" w14:textId="56F2A409" w:rsidR="00EB1AB2" w:rsidRPr="001D1E15" w:rsidRDefault="00EB1AB2" w:rsidP="006124EF">
      <w:pPr>
        <w:spacing w:after="0" w:line="264" w:lineRule="auto"/>
        <w:ind w:left="720" w:firstLine="360"/>
        <w:rPr>
          <w:b/>
          <w:bCs/>
          <w:sz w:val="20"/>
          <w:szCs w:val="20"/>
        </w:rPr>
      </w:pPr>
      <w:r w:rsidRPr="001D1E15">
        <w:rPr>
          <w:b/>
          <w:bCs/>
          <w:sz w:val="20"/>
          <w:szCs w:val="20"/>
        </w:rPr>
        <w:t>5J-20.034 Transportation of Liquefied Petroleum Gas by Pipeline.</w:t>
      </w:r>
    </w:p>
    <w:p w14:paraId="230E90AE" w14:textId="68B30601" w:rsidR="00EB1AB2" w:rsidRDefault="00EB1AB2" w:rsidP="006124EF">
      <w:pPr>
        <w:spacing w:before="120" w:after="0" w:line="264" w:lineRule="auto"/>
        <w:ind w:left="720"/>
        <w:rPr>
          <w:i/>
          <w:iCs/>
          <w:sz w:val="18"/>
          <w:szCs w:val="18"/>
        </w:rPr>
      </w:pPr>
      <w:r w:rsidRPr="001D1E15">
        <w:rPr>
          <w:i/>
          <w:iCs/>
          <w:sz w:val="18"/>
          <w:szCs w:val="18"/>
        </w:rPr>
        <w:t>Rulemaking Authority 527.06 FS. Law Implemented 527.06(3) FS. History–New 8-7-80, Formerly 4A-1.29, 4B-1.20, Amended 2-5-91, Formerly 4B-1.020, 5F-11.034</w:t>
      </w:r>
      <w:r w:rsidRPr="001D1E15">
        <w:rPr>
          <w:i/>
          <w:iCs/>
          <w:sz w:val="18"/>
          <w:szCs w:val="18"/>
          <w:u w:val="single"/>
        </w:rPr>
        <w:t>, Repealed</w:t>
      </w:r>
      <w:r w:rsidR="00AA4C1A" w:rsidRPr="00EB1AB2">
        <w:rPr>
          <w:i/>
          <w:iCs/>
          <w:sz w:val="18"/>
          <w:szCs w:val="18"/>
          <w:u w:val="single"/>
        </w:rPr>
        <w:t xml:space="preserve">               </w:t>
      </w:r>
      <w:r w:rsidRPr="001D1E15">
        <w:rPr>
          <w:i/>
          <w:iCs/>
          <w:sz w:val="18"/>
          <w:szCs w:val="18"/>
        </w:rPr>
        <w:t>.</w:t>
      </w:r>
    </w:p>
    <w:p w14:paraId="526F1143" w14:textId="77777777" w:rsidR="006D4BB0" w:rsidRDefault="006D4BB0" w:rsidP="006D4BB0">
      <w:pPr>
        <w:spacing w:after="0" w:line="264" w:lineRule="auto"/>
      </w:pPr>
    </w:p>
    <w:p w14:paraId="456C7319" w14:textId="77777777" w:rsidR="00FC5B0E" w:rsidRDefault="00FC5B0E" w:rsidP="006D4BB0">
      <w:pPr>
        <w:spacing w:after="0" w:line="264" w:lineRule="auto"/>
      </w:pPr>
    </w:p>
    <w:p w14:paraId="52AC30F9" w14:textId="4E74AD3E" w:rsidR="006D4BB0" w:rsidRDefault="006D4BB0" w:rsidP="008D2764">
      <w:pPr>
        <w:spacing w:after="0" w:line="264" w:lineRule="auto"/>
        <w:ind w:left="360"/>
      </w:pPr>
      <w:r>
        <w:t>Example</w:t>
      </w:r>
      <w:r w:rsidR="008D2764">
        <w:t>s</w:t>
      </w:r>
      <w:r>
        <w:t xml:space="preserve"> of Incorrect Coding:</w:t>
      </w:r>
    </w:p>
    <w:p w14:paraId="32DFA9F5" w14:textId="77777777" w:rsidR="006D4BB0" w:rsidRDefault="006D4BB0" w:rsidP="006D4BB0">
      <w:pPr>
        <w:spacing w:after="0" w:line="264" w:lineRule="auto"/>
      </w:pPr>
    </w:p>
    <w:p w14:paraId="4987EC40" w14:textId="77777777" w:rsidR="006D4BB0" w:rsidRPr="001D1E15" w:rsidRDefault="006D4BB0" w:rsidP="006D4BB0">
      <w:pPr>
        <w:spacing w:after="0" w:line="264" w:lineRule="auto"/>
        <w:ind w:left="720" w:firstLine="360"/>
        <w:rPr>
          <w:b/>
          <w:bCs/>
          <w:sz w:val="20"/>
          <w:szCs w:val="20"/>
        </w:rPr>
      </w:pPr>
      <w:r w:rsidRPr="001D1E15">
        <w:rPr>
          <w:b/>
          <w:bCs/>
          <w:sz w:val="20"/>
          <w:szCs w:val="20"/>
        </w:rPr>
        <w:t>5J-20.034 Transportation of Liquefied Petroleum Gas by Pipeline.</w:t>
      </w:r>
    </w:p>
    <w:p w14:paraId="764BD66A" w14:textId="552ADD37" w:rsidR="00BD005C" w:rsidRPr="006D4BB0" w:rsidRDefault="006D4BB0" w:rsidP="006D4BB0">
      <w:pPr>
        <w:spacing w:before="120" w:after="0" w:line="264" w:lineRule="auto"/>
        <w:ind w:left="720"/>
        <w:rPr>
          <w:i/>
          <w:iCs/>
          <w:sz w:val="18"/>
          <w:szCs w:val="18"/>
        </w:rPr>
      </w:pPr>
      <w:r w:rsidRPr="001D1E15">
        <w:rPr>
          <w:i/>
          <w:iCs/>
          <w:sz w:val="18"/>
          <w:szCs w:val="18"/>
        </w:rPr>
        <w:t>Rulemaking Authority 527.06 FS. Law Implemented 527.06(3) FS. History–New 8-7-80, Formerly 4A-1.29, 4B-1.20, Amended 2-5-91, Formerly 4B-1.020, 5F-11.034</w:t>
      </w:r>
      <w:r>
        <w:rPr>
          <w:i/>
          <w:iCs/>
          <w:sz w:val="18"/>
          <w:szCs w:val="18"/>
        </w:rPr>
        <w:t xml:space="preserve"> </w:t>
      </w:r>
      <w:r w:rsidRPr="0082761A">
        <w:rPr>
          <w:i/>
          <w:iCs/>
          <w:sz w:val="18"/>
          <w:szCs w:val="18"/>
          <w:u w:val="single"/>
        </w:rPr>
        <w:t>Repealed</w:t>
      </w:r>
      <w:r w:rsidRPr="001D1E15">
        <w:rPr>
          <w:i/>
          <w:iCs/>
          <w:sz w:val="18"/>
          <w:szCs w:val="18"/>
        </w:rPr>
        <w:t>.</w:t>
      </w:r>
    </w:p>
    <w:p w14:paraId="02BD012E" w14:textId="77777777" w:rsidR="008D2764" w:rsidRDefault="008D2764" w:rsidP="006124EF">
      <w:pPr>
        <w:spacing w:after="0" w:line="264" w:lineRule="auto"/>
      </w:pPr>
    </w:p>
    <w:p w14:paraId="2302DBCA" w14:textId="77777777" w:rsidR="00DB261E" w:rsidRPr="001D1E15" w:rsidRDefault="00DB261E" w:rsidP="00DB261E">
      <w:pPr>
        <w:spacing w:after="0" w:line="264" w:lineRule="auto"/>
        <w:ind w:left="720" w:firstLine="360"/>
        <w:rPr>
          <w:b/>
          <w:bCs/>
          <w:sz w:val="20"/>
          <w:szCs w:val="20"/>
        </w:rPr>
      </w:pPr>
      <w:r w:rsidRPr="001D1E15">
        <w:rPr>
          <w:b/>
          <w:bCs/>
          <w:sz w:val="20"/>
          <w:szCs w:val="20"/>
        </w:rPr>
        <w:t>5J-20.034 Transportation of Liquefied Petroleum Gas by Pipeline.</w:t>
      </w:r>
    </w:p>
    <w:p w14:paraId="18693B18" w14:textId="180CD5CC" w:rsidR="00EA246B" w:rsidRDefault="00DB261E" w:rsidP="00EA246B">
      <w:pPr>
        <w:spacing w:before="120" w:after="0" w:line="264" w:lineRule="auto"/>
        <w:ind w:left="720"/>
        <w:rPr>
          <w:i/>
          <w:iCs/>
          <w:sz w:val="18"/>
          <w:szCs w:val="18"/>
        </w:rPr>
      </w:pPr>
      <w:r w:rsidRPr="001D1E15">
        <w:rPr>
          <w:i/>
          <w:iCs/>
          <w:sz w:val="18"/>
          <w:szCs w:val="18"/>
        </w:rPr>
        <w:t>Rulemaking Authority 527.06 FS. Law Implemented 527.06(3) FS. History–New 8-7-80, Formerly 4A-1.29, 4B-1.20, Amended 2-5-91, Formerly 4B-1.020, 5F-11.034</w:t>
      </w:r>
      <w:r>
        <w:rPr>
          <w:i/>
          <w:iCs/>
          <w:sz w:val="18"/>
          <w:szCs w:val="18"/>
        </w:rPr>
        <w:t xml:space="preserve"> </w:t>
      </w:r>
      <w:r w:rsidRPr="0082761A">
        <w:rPr>
          <w:i/>
          <w:iCs/>
          <w:sz w:val="18"/>
          <w:szCs w:val="18"/>
        </w:rPr>
        <w:t>Repealed</w:t>
      </w:r>
      <w:r w:rsidRPr="001D1E15">
        <w:rPr>
          <w:i/>
          <w:iCs/>
          <w:sz w:val="18"/>
          <w:szCs w:val="18"/>
        </w:rPr>
        <w:t>.</w:t>
      </w:r>
    </w:p>
    <w:p w14:paraId="6BD90583" w14:textId="77777777" w:rsidR="00EA246B" w:rsidRDefault="00EA246B" w:rsidP="00EA246B">
      <w:pPr>
        <w:spacing w:after="0" w:line="264" w:lineRule="auto"/>
      </w:pPr>
    </w:p>
    <w:p w14:paraId="1A6DAE6F" w14:textId="77777777" w:rsidR="00EA246B" w:rsidRPr="001D1E15" w:rsidRDefault="00EA246B" w:rsidP="00EA246B">
      <w:pPr>
        <w:spacing w:after="0" w:line="264" w:lineRule="auto"/>
        <w:ind w:left="720" w:firstLine="360"/>
        <w:rPr>
          <w:b/>
          <w:bCs/>
          <w:sz w:val="20"/>
          <w:szCs w:val="20"/>
        </w:rPr>
      </w:pPr>
      <w:r w:rsidRPr="001D1E15">
        <w:rPr>
          <w:b/>
          <w:bCs/>
          <w:sz w:val="20"/>
          <w:szCs w:val="20"/>
        </w:rPr>
        <w:t>5J-20.034 Transportation of Liquefied Petroleum Gas by Pipeline.</w:t>
      </w:r>
    </w:p>
    <w:p w14:paraId="65F245D3" w14:textId="63C2DCA0" w:rsidR="00EA246B" w:rsidRPr="006D4BB0" w:rsidRDefault="00EA246B" w:rsidP="00EA246B">
      <w:pPr>
        <w:spacing w:before="120" w:after="0" w:line="264" w:lineRule="auto"/>
        <w:ind w:left="720"/>
        <w:rPr>
          <w:i/>
          <w:iCs/>
          <w:sz w:val="18"/>
          <w:szCs w:val="18"/>
        </w:rPr>
      </w:pPr>
      <w:r w:rsidRPr="001D1E15">
        <w:rPr>
          <w:i/>
          <w:iCs/>
          <w:sz w:val="18"/>
          <w:szCs w:val="18"/>
        </w:rPr>
        <w:t xml:space="preserve">Rulemaking Authority 527.06 FS. Law Implemented 527.06(3) FS. History–New 8-7-80, Formerly 4A-1.29, 4B-1.20, Amended 2-5-91, </w:t>
      </w:r>
      <w:r w:rsidRPr="0082761A">
        <w:rPr>
          <w:i/>
          <w:iCs/>
          <w:sz w:val="18"/>
          <w:szCs w:val="18"/>
          <w:u w:val="single"/>
        </w:rPr>
        <w:t>Repealed         ,</w:t>
      </w:r>
      <w:r w:rsidRPr="0082761A">
        <w:rPr>
          <w:i/>
          <w:iCs/>
          <w:sz w:val="18"/>
          <w:szCs w:val="18"/>
        </w:rPr>
        <w:t xml:space="preserve"> Formerly 4B-1.020, 5F-11.034</w:t>
      </w:r>
      <w:r w:rsidRPr="001D1E15">
        <w:rPr>
          <w:i/>
          <w:iCs/>
          <w:sz w:val="18"/>
          <w:szCs w:val="18"/>
        </w:rPr>
        <w:t>.</w:t>
      </w:r>
    </w:p>
    <w:p w14:paraId="06B4147D" w14:textId="77777777" w:rsidR="00BD005C" w:rsidRDefault="00BD005C" w:rsidP="006124EF">
      <w:pPr>
        <w:spacing w:after="0" w:line="264" w:lineRule="auto"/>
      </w:pPr>
    </w:p>
    <w:p w14:paraId="11A3627F" w14:textId="77777777" w:rsidR="00452703" w:rsidRDefault="00452703" w:rsidP="006124EF">
      <w:pPr>
        <w:spacing w:after="0" w:line="264" w:lineRule="auto"/>
      </w:pPr>
    </w:p>
    <w:p w14:paraId="73F6BDB8" w14:textId="3D9434CD" w:rsidR="008252E2" w:rsidRPr="008252E2" w:rsidRDefault="002C221D" w:rsidP="008252E2">
      <w:pPr>
        <w:spacing w:after="0" w:line="264" w:lineRule="auto"/>
        <w:outlineLvl w:val="2"/>
        <w:rPr>
          <w:u w:val="single"/>
        </w:rPr>
      </w:pPr>
      <w:bookmarkStart w:id="20" w:name="_Toc222150246"/>
      <w:r>
        <w:rPr>
          <w:u w:val="single"/>
        </w:rPr>
        <w:t>2</w:t>
      </w:r>
      <w:r w:rsidR="00592545">
        <w:rPr>
          <w:u w:val="single"/>
        </w:rPr>
        <w:t>.4 Materials Incorporated by Reference</w:t>
      </w:r>
      <w:bookmarkEnd w:id="20"/>
    </w:p>
    <w:p w14:paraId="636FE02A" w14:textId="32834C2F" w:rsidR="00512C91" w:rsidRPr="00C74EFA" w:rsidRDefault="008252E2" w:rsidP="008252E2">
      <w:pPr>
        <w:overflowPunct w:val="0"/>
        <w:autoSpaceDE w:val="0"/>
        <w:autoSpaceDN w:val="0"/>
        <w:adjustRightInd w:val="0"/>
        <w:spacing w:after="0" w:line="264" w:lineRule="auto"/>
        <w:textAlignment w:val="baseline"/>
        <w:rPr>
          <w:rFonts w:eastAsia="Times New Roman"/>
          <w:color w:val="000000"/>
          <w:kern w:val="0"/>
          <w14:ligatures w14:val="none"/>
        </w:rPr>
      </w:pPr>
      <w:r w:rsidRPr="00C74EFA">
        <w:rPr>
          <w:rFonts w:eastAsia="Times New Roman"/>
          <w:color w:val="000000"/>
          <w:kern w:val="0"/>
          <w14:ligatures w14:val="none"/>
        </w:rPr>
        <w:lastRenderedPageBreak/>
        <w:t xml:space="preserve">If </w:t>
      </w:r>
      <w:r>
        <w:rPr>
          <w:rFonts w:eastAsia="Times New Roman"/>
          <w:color w:val="000000"/>
          <w:kern w:val="0"/>
          <w14:ligatures w14:val="none"/>
        </w:rPr>
        <w:t>there are materials incorporated by reference</w:t>
      </w:r>
      <w:r w:rsidR="00512C91">
        <w:rPr>
          <w:rFonts w:eastAsia="Times New Roman"/>
          <w:color w:val="000000"/>
          <w:kern w:val="0"/>
          <w14:ligatures w14:val="none"/>
        </w:rPr>
        <w:t xml:space="preserve"> in a rule, then</w:t>
      </w:r>
      <w:r>
        <w:rPr>
          <w:rFonts w:eastAsia="Times New Roman"/>
          <w:color w:val="000000"/>
          <w:kern w:val="0"/>
          <w14:ligatures w14:val="none"/>
        </w:rPr>
        <w:t xml:space="preserve"> the rule text </w:t>
      </w:r>
      <w:r w:rsidR="003E2E7A">
        <w:rPr>
          <w:rFonts w:eastAsia="Times New Roman"/>
          <w:color w:val="000000"/>
          <w:kern w:val="0"/>
          <w14:ligatures w14:val="none"/>
        </w:rPr>
        <w:t xml:space="preserve">and the documents </w:t>
      </w:r>
      <w:r>
        <w:rPr>
          <w:rFonts w:eastAsia="Times New Roman"/>
          <w:color w:val="000000"/>
          <w:kern w:val="0"/>
          <w14:ligatures w14:val="none"/>
        </w:rPr>
        <w:t xml:space="preserve">must </w:t>
      </w:r>
      <w:r w:rsidR="003E2E7A">
        <w:rPr>
          <w:rFonts w:eastAsia="Times New Roman"/>
          <w:color w:val="000000"/>
          <w:kern w:val="0"/>
          <w14:ligatures w14:val="none"/>
        </w:rPr>
        <w:t>include the information required by</w:t>
      </w:r>
      <w:r>
        <w:rPr>
          <w:rFonts w:eastAsia="Times New Roman"/>
          <w:color w:val="000000"/>
          <w:kern w:val="0"/>
          <w14:ligatures w14:val="none"/>
        </w:rPr>
        <w:t xml:space="preserve"> </w:t>
      </w:r>
      <w:r w:rsidR="003E2E7A">
        <w:rPr>
          <w:rFonts w:eastAsia="Times New Roman"/>
          <w:color w:val="000000"/>
          <w:kern w:val="0"/>
          <w14:ligatures w14:val="none"/>
        </w:rPr>
        <w:t>p</w:t>
      </w:r>
      <w:r>
        <w:rPr>
          <w:rFonts w:eastAsia="Times New Roman"/>
          <w:color w:val="000000"/>
          <w:kern w:val="0"/>
          <w14:ligatures w14:val="none"/>
        </w:rPr>
        <w:t>aragraph 1-1.013(2)(a), F.A.C.</w:t>
      </w:r>
      <w:r w:rsidR="00512C91">
        <w:rPr>
          <w:rFonts w:eastAsia="Times New Roman"/>
          <w:color w:val="000000"/>
          <w:kern w:val="0"/>
          <w14:ligatures w14:val="none"/>
        </w:rPr>
        <w:t xml:space="preserve"> </w:t>
      </w:r>
      <w:r w:rsidR="005053F8">
        <w:rPr>
          <w:rFonts w:eastAsia="Times New Roman"/>
          <w:color w:val="000000"/>
          <w:kern w:val="0"/>
          <w14:ligatures w14:val="none"/>
        </w:rPr>
        <w:t xml:space="preserve">The information provided in the incorporated materials document must exactly match what is stated in the rule text. </w:t>
      </w:r>
      <w:r w:rsidR="00512C91">
        <w:rPr>
          <w:rFonts w:eastAsia="Times New Roman"/>
          <w:color w:val="000000"/>
          <w:kern w:val="0"/>
          <w14:ligatures w14:val="none"/>
        </w:rPr>
        <w:t>In addition, agency created materials incorporated by reference in a Notice of Proposed Rule shall be coded based on the incorporated material in the rule effective at the time the Notice of Proposed Rule is published and as follows:</w:t>
      </w:r>
    </w:p>
    <w:p w14:paraId="33D0D8EC" w14:textId="77777777" w:rsidR="008252E2" w:rsidRDefault="008252E2" w:rsidP="006124EF">
      <w:pPr>
        <w:spacing w:after="0" w:line="264" w:lineRule="auto"/>
      </w:pPr>
    </w:p>
    <w:p w14:paraId="67716CF4" w14:textId="01AFE8DC" w:rsidR="00512C91" w:rsidRPr="00512C91" w:rsidRDefault="0082761A" w:rsidP="0082761A">
      <w:pPr>
        <w:spacing w:after="0" w:line="264" w:lineRule="auto"/>
        <w:outlineLvl w:val="3"/>
        <w:rPr>
          <w:u w:val="single"/>
        </w:rPr>
      </w:pPr>
      <w:bookmarkStart w:id="21" w:name="_Toc222150247"/>
      <w:r>
        <w:rPr>
          <w:u w:val="single"/>
        </w:rPr>
        <w:t xml:space="preserve">2.4.1 </w:t>
      </w:r>
      <w:r w:rsidR="00512C91" w:rsidRPr="00512C91">
        <w:rPr>
          <w:u w:val="single"/>
        </w:rPr>
        <w:t>Document</w:t>
      </w:r>
      <w:bookmarkEnd w:id="21"/>
    </w:p>
    <w:p w14:paraId="68E1F3FA" w14:textId="77777777" w:rsidR="00512C91" w:rsidRDefault="00512C91" w:rsidP="00512C91">
      <w:pPr>
        <w:spacing w:after="0" w:line="264" w:lineRule="auto"/>
      </w:pPr>
    </w:p>
    <w:p w14:paraId="50C690E6" w14:textId="07CD4523" w:rsidR="00512C91" w:rsidRDefault="00512C91" w:rsidP="00C77F14">
      <w:pPr>
        <w:pStyle w:val="ListParagraph"/>
        <w:numPr>
          <w:ilvl w:val="0"/>
          <w:numId w:val="2"/>
        </w:numPr>
        <w:spacing w:after="0" w:line="264" w:lineRule="auto"/>
      </w:pPr>
      <w:r>
        <w:t>New text shall be underlined.</w:t>
      </w:r>
    </w:p>
    <w:p w14:paraId="6CB1A570" w14:textId="77777777" w:rsidR="00512C91" w:rsidRDefault="00512C91" w:rsidP="00C77F14">
      <w:pPr>
        <w:pStyle w:val="ListParagraph"/>
        <w:numPr>
          <w:ilvl w:val="0"/>
          <w:numId w:val="2"/>
        </w:numPr>
        <w:spacing w:after="0" w:line="264" w:lineRule="auto"/>
      </w:pPr>
      <w:r>
        <w:t>Deleted text shall be stricken.</w:t>
      </w:r>
    </w:p>
    <w:p w14:paraId="7624AA60" w14:textId="77777777" w:rsidR="00512C91" w:rsidRDefault="00512C91" w:rsidP="00C77F14">
      <w:pPr>
        <w:pStyle w:val="ListParagraph"/>
        <w:numPr>
          <w:ilvl w:val="0"/>
          <w:numId w:val="2"/>
        </w:numPr>
        <w:spacing w:after="0" w:line="264" w:lineRule="auto"/>
      </w:pPr>
      <w:r>
        <w:t>New text shall appear before deleted text.</w:t>
      </w:r>
    </w:p>
    <w:p w14:paraId="0E8EC4EE" w14:textId="77777777" w:rsidR="005A35DC" w:rsidRDefault="005A35DC" w:rsidP="00C77F14">
      <w:pPr>
        <w:pStyle w:val="ListParagraph"/>
        <w:numPr>
          <w:ilvl w:val="0"/>
          <w:numId w:val="2"/>
        </w:numPr>
        <w:spacing w:after="0" w:line="264" w:lineRule="auto"/>
      </w:pPr>
      <w:r>
        <w:t>Text shall not be both underlined and stricken.</w:t>
      </w:r>
    </w:p>
    <w:p w14:paraId="77A92C44" w14:textId="77777777" w:rsidR="00512C91" w:rsidRDefault="00512C91" w:rsidP="00C77F14">
      <w:pPr>
        <w:pStyle w:val="ListParagraph"/>
        <w:numPr>
          <w:ilvl w:val="0"/>
          <w:numId w:val="2"/>
        </w:numPr>
        <w:spacing w:after="0" w:line="264" w:lineRule="auto"/>
      </w:pPr>
      <w:r w:rsidRPr="00DB261E">
        <w:t>The space immediately before and immediately after the new text or deleted text shall not be coded.</w:t>
      </w:r>
    </w:p>
    <w:p w14:paraId="54346C5F" w14:textId="0A67F878" w:rsidR="009E2D45" w:rsidRDefault="008D2E8F" w:rsidP="00C77F14">
      <w:pPr>
        <w:pStyle w:val="ListParagraph"/>
        <w:numPr>
          <w:ilvl w:val="0"/>
          <w:numId w:val="2"/>
        </w:numPr>
        <w:spacing w:after="0" w:line="264" w:lineRule="auto"/>
      </w:pPr>
      <w:r>
        <w:t>Individual l</w:t>
      </w:r>
      <w:r w:rsidR="00C70523">
        <w:t>etters shall not be underlined or stricken, unless the change is to show a change in capitalization.</w:t>
      </w:r>
    </w:p>
    <w:p w14:paraId="23A5A786" w14:textId="77777777" w:rsidR="005A35DC" w:rsidRDefault="005A35DC" w:rsidP="005A35DC">
      <w:pPr>
        <w:spacing w:after="0" w:line="264" w:lineRule="auto"/>
      </w:pPr>
    </w:p>
    <w:p w14:paraId="06991A71" w14:textId="0C29DCFB" w:rsidR="00512C91" w:rsidRDefault="00512C91" w:rsidP="00512C91">
      <w:pPr>
        <w:spacing w:after="0" w:line="264" w:lineRule="auto"/>
      </w:pPr>
    </w:p>
    <w:p w14:paraId="3ED29ACA" w14:textId="1F2BCE8A" w:rsidR="00512C91" w:rsidRDefault="00512C91" w:rsidP="00512C91">
      <w:pPr>
        <w:spacing w:after="0" w:line="264" w:lineRule="auto"/>
        <w:ind w:left="360"/>
      </w:pPr>
      <w:r>
        <w:t>Example of Correct Coding:</w:t>
      </w:r>
    </w:p>
    <w:p w14:paraId="719D39DF" w14:textId="77777777" w:rsidR="00512C91" w:rsidRDefault="00512C91" w:rsidP="00B6094F">
      <w:pPr>
        <w:spacing w:after="0" w:line="264" w:lineRule="auto"/>
      </w:pPr>
    </w:p>
    <w:p w14:paraId="069C8BFB" w14:textId="6C36FD91" w:rsidR="009E2D45" w:rsidRPr="00032EB9" w:rsidRDefault="009E2D45" w:rsidP="00033B7F">
      <w:pPr>
        <w:widowControl w:val="0"/>
        <w:spacing w:after="0" w:line="264" w:lineRule="auto"/>
        <w:ind w:left="720"/>
        <w:jc w:val="center"/>
        <w:rPr>
          <w:rFonts w:eastAsia="Times New Roman"/>
          <w:kern w:val="0"/>
          <w:sz w:val="20"/>
          <w:szCs w:val="20"/>
          <w14:ligatures w14:val="none"/>
        </w:rPr>
      </w:pPr>
      <w:r w:rsidRPr="00032EB9">
        <w:rPr>
          <w:rFonts w:eastAsia="Times New Roman"/>
          <w:kern w:val="0"/>
          <w:sz w:val="20"/>
          <w:szCs w:val="20"/>
          <w14:ligatures w14:val="none"/>
        </w:rPr>
        <w:t xml:space="preserve">CERTIFICATION OF </w:t>
      </w:r>
      <w:r w:rsidRPr="009E2D45">
        <w:rPr>
          <w:rFonts w:eastAsia="Times New Roman"/>
          <w:kern w:val="0"/>
          <w:sz w:val="20"/>
          <w:szCs w:val="20"/>
          <w:u w:val="single"/>
          <w14:ligatures w14:val="none"/>
        </w:rPr>
        <w:t>(NAME OF AGENCY)</w:t>
      </w:r>
      <w:r>
        <w:rPr>
          <w:rFonts w:eastAsia="Times New Roman"/>
          <w:kern w:val="0"/>
          <w:sz w:val="20"/>
          <w:szCs w:val="20"/>
          <w14:ligatures w14:val="none"/>
        </w:rPr>
        <w:t xml:space="preserve"> </w:t>
      </w:r>
      <w:r w:rsidRPr="009E2D45">
        <w:rPr>
          <w:rFonts w:eastAsia="Times New Roman"/>
          <w:strike/>
          <w:kern w:val="0"/>
          <w:sz w:val="20"/>
          <w:szCs w:val="20"/>
          <w14:ligatures w14:val="none"/>
        </w:rPr>
        <w:t>DEPARTMENT OF STATE</w:t>
      </w:r>
    </w:p>
    <w:p w14:paraId="3EB2DB46" w14:textId="77777777" w:rsidR="009E2D45" w:rsidRDefault="009E2D45" w:rsidP="00033B7F">
      <w:pPr>
        <w:widowControl w:val="0"/>
        <w:spacing w:after="0" w:line="264" w:lineRule="auto"/>
        <w:ind w:left="720"/>
        <w:jc w:val="center"/>
        <w:rPr>
          <w:rFonts w:eastAsia="Times New Roman"/>
          <w:kern w:val="0"/>
          <w:sz w:val="20"/>
          <w:szCs w:val="20"/>
          <w14:ligatures w14:val="none"/>
        </w:rPr>
      </w:pPr>
      <w:r w:rsidRPr="00032EB9">
        <w:rPr>
          <w:rFonts w:eastAsia="Times New Roman"/>
          <w:kern w:val="0"/>
          <w:sz w:val="20"/>
          <w:szCs w:val="20"/>
          <w14:ligatures w14:val="none"/>
        </w:rPr>
        <w:t>ADMINISTRATIVE RULES FILED WITH THE DEPARTMENT OF STATE</w:t>
      </w:r>
    </w:p>
    <w:p w14:paraId="6E92E405" w14:textId="77777777" w:rsidR="009E2D45" w:rsidRPr="00032EB9" w:rsidRDefault="009E2D45" w:rsidP="009E2D45">
      <w:pPr>
        <w:widowControl w:val="0"/>
        <w:spacing w:after="0" w:line="264" w:lineRule="auto"/>
        <w:ind w:left="360"/>
        <w:rPr>
          <w:rFonts w:eastAsia="Times New Roman"/>
          <w:kern w:val="0"/>
          <w:sz w:val="20"/>
          <w:szCs w:val="20"/>
          <w14:ligatures w14:val="none"/>
        </w:rPr>
      </w:pPr>
    </w:p>
    <w:p w14:paraId="14427A9F" w14:textId="77777777" w:rsidR="009E2D45" w:rsidRPr="00032EB9" w:rsidRDefault="009E2D45" w:rsidP="00033B7F">
      <w:pPr>
        <w:widowControl w:val="0"/>
        <w:spacing w:after="0" w:line="264" w:lineRule="auto"/>
        <w:ind w:left="720"/>
        <w:rPr>
          <w:rFonts w:eastAsia="Times New Roman"/>
          <w:kern w:val="0"/>
          <w:sz w:val="20"/>
          <w:szCs w:val="20"/>
          <w14:ligatures w14:val="none"/>
        </w:rPr>
      </w:pPr>
      <w:r w:rsidRPr="00032EB9">
        <w:rPr>
          <w:rFonts w:eastAsia="Times New Roman"/>
          <w:kern w:val="0"/>
          <w:sz w:val="20"/>
          <w:szCs w:val="20"/>
          <w14:ligatures w14:val="none"/>
        </w:rPr>
        <w:t>I hereby certify:</w:t>
      </w:r>
    </w:p>
    <w:p w14:paraId="5566E154" w14:textId="087C5973" w:rsidR="009E2D45" w:rsidRPr="00032EB9" w:rsidRDefault="009E2D45" w:rsidP="00033B7F">
      <w:pPr>
        <w:widowControl w:val="0"/>
        <w:spacing w:after="0" w:line="264" w:lineRule="auto"/>
        <w:ind w:left="720"/>
        <w:rPr>
          <w:rFonts w:eastAsia="Times New Roman"/>
          <w:kern w:val="0"/>
          <w:sz w:val="20"/>
          <w:szCs w:val="20"/>
          <w14:ligatures w14:val="none"/>
        </w:rPr>
      </w:pPr>
      <w:r w:rsidRPr="00032EB9">
        <w:rPr>
          <w:rFonts w:eastAsia="Times New Roman"/>
          <w:kern w:val="0"/>
          <w:sz w:val="20"/>
          <w:szCs w:val="20"/>
          <w14:ligatures w14:val="none"/>
        </w:rPr>
        <w:t xml:space="preserve">[ ] (1) </w:t>
      </w:r>
      <w:r w:rsidRPr="00C91A3A">
        <w:rPr>
          <w:rFonts w:eastAsia="Times New Roman"/>
          <w:kern w:val="0"/>
          <w:sz w:val="20"/>
          <w:szCs w:val="20"/>
          <w:u w:val="single"/>
          <w14:ligatures w14:val="none"/>
        </w:rPr>
        <w:t>T</w:t>
      </w:r>
      <w:r w:rsidR="00C91A3A" w:rsidRPr="00C91A3A">
        <w:rPr>
          <w:rFonts w:eastAsia="Times New Roman"/>
          <w:strike/>
          <w:kern w:val="0"/>
          <w:sz w:val="20"/>
          <w:szCs w:val="20"/>
          <w14:ligatures w14:val="none"/>
        </w:rPr>
        <w:t>t</w:t>
      </w:r>
      <w:r w:rsidRPr="00032EB9">
        <w:rPr>
          <w:rFonts w:eastAsia="Times New Roman"/>
          <w:kern w:val="0"/>
          <w:sz w:val="20"/>
          <w:szCs w:val="20"/>
          <w14:ligatures w14:val="none"/>
        </w:rPr>
        <w:t xml:space="preserve">hat all statutory rulemaking </w:t>
      </w:r>
      <w:r w:rsidRPr="009E2D45">
        <w:rPr>
          <w:rFonts w:eastAsia="Times New Roman"/>
          <w:kern w:val="0"/>
          <w:sz w:val="20"/>
          <w:szCs w:val="20"/>
          <w:u w:val="single"/>
          <w14:ligatures w14:val="none"/>
        </w:rPr>
        <w:t>requirements</w:t>
      </w:r>
      <w:r w:rsidRPr="00032EB9">
        <w:rPr>
          <w:rFonts w:eastAsia="Times New Roman"/>
          <w:kern w:val="0"/>
          <w:sz w:val="20"/>
          <w:szCs w:val="20"/>
          <w14:ligatures w14:val="none"/>
        </w:rPr>
        <w:t xml:space="preserve"> </w:t>
      </w:r>
      <w:r w:rsidRPr="009E2D45">
        <w:rPr>
          <w:rFonts w:eastAsia="Times New Roman"/>
          <w:strike/>
          <w:kern w:val="0"/>
          <w:sz w:val="20"/>
          <w:szCs w:val="20"/>
          <w14:ligatures w14:val="none"/>
        </w:rPr>
        <w:t>requirement</w:t>
      </w:r>
      <w:r>
        <w:rPr>
          <w:rFonts w:eastAsia="Times New Roman"/>
          <w:kern w:val="0"/>
          <w:sz w:val="20"/>
          <w:szCs w:val="20"/>
          <w14:ligatures w14:val="none"/>
        </w:rPr>
        <w:t xml:space="preserve"> </w:t>
      </w:r>
      <w:r w:rsidRPr="00032EB9">
        <w:rPr>
          <w:rFonts w:eastAsia="Times New Roman"/>
          <w:kern w:val="0"/>
          <w:sz w:val="20"/>
          <w:szCs w:val="20"/>
          <w14:ligatures w14:val="none"/>
        </w:rPr>
        <w:t xml:space="preserve">of Chapter 120, F.S., and all rulemaking requirements of the </w:t>
      </w:r>
      <w:r w:rsidRPr="009E2D45">
        <w:rPr>
          <w:rFonts w:eastAsia="Times New Roman"/>
          <w:kern w:val="0"/>
          <w:sz w:val="20"/>
          <w:szCs w:val="20"/>
          <w:u w:val="single"/>
          <w14:ligatures w14:val="none"/>
        </w:rPr>
        <w:t>Department of State</w:t>
      </w:r>
      <w:r w:rsidRPr="00032EB9">
        <w:rPr>
          <w:rFonts w:eastAsia="Times New Roman"/>
          <w:kern w:val="0"/>
          <w:sz w:val="20"/>
          <w:szCs w:val="20"/>
          <w14:ligatures w14:val="none"/>
        </w:rPr>
        <w:t xml:space="preserve"> </w:t>
      </w:r>
      <w:r w:rsidRPr="009E2D45">
        <w:rPr>
          <w:rFonts w:eastAsia="Times New Roman"/>
          <w:strike/>
          <w:kern w:val="0"/>
          <w:sz w:val="20"/>
          <w:szCs w:val="20"/>
          <w14:ligatures w14:val="none"/>
        </w:rPr>
        <w:t>DOS</w:t>
      </w:r>
      <w:r>
        <w:rPr>
          <w:rFonts w:eastAsia="Times New Roman"/>
          <w:kern w:val="0"/>
          <w:sz w:val="20"/>
          <w:szCs w:val="20"/>
          <w14:ligatures w14:val="none"/>
        </w:rPr>
        <w:t xml:space="preserve"> </w:t>
      </w:r>
      <w:r w:rsidRPr="00032EB9">
        <w:rPr>
          <w:rFonts w:eastAsia="Times New Roman"/>
          <w:kern w:val="0"/>
          <w:sz w:val="20"/>
          <w:szCs w:val="20"/>
          <w14:ligatures w14:val="none"/>
        </w:rPr>
        <w:t>have been complied with; and</w:t>
      </w:r>
    </w:p>
    <w:p w14:paraId="66DF3CDD" w14:textId="57FF52B2" w:rsidR="009E2D45" w:rsidRPr="00032EB9" w:rsidRDefault="009E2D45" w:rsidP="00033B7F">
      <w:pPr>
        <w:widowControl w:val="0"/>
        <w:spacing w:after="0" w:line="264" w:lineRule="auto"/>
        <w:ind w:left="720"/>
        <w:rPr>
          <w:rFonts w:eastAsia="Times New Roman"/>
          <w:kern w:val="0"/>
          <w:sz w:val="20"/>
          <w:szCs w:val="20"/>
          <w14:ligatures w14:val="none"/>
        </w:rPr>
      </w:pPr>
      <w:r w:rsidRPr="00032EB9">
        <w:rPr>
          <w:rFonts w:eastAsia="Times New Roman"/>
          <w:kern w:val="0"/>
          <w:sz w:val="20"/>
          <w:szCs w:val="20"/>
          <w14:ligatures w14:val="none"/>
        </w:rPr>
        <w:t xml:space="preserve">[ ] (2) That there is no administrative determination under Section 120.56(2), F.S., pending on any </w:t>
      </w:r>
      <w:r w:rsidRPr="009E2D45">
        <w:rPr>
          <w:rFonts w:eastAsia="Times New Roman"/>
          <w:kern w:val="0"/>
          <w:sz w:val="20"/>
          <w:szCs w:val="20"/>
          <w:u w:val="single"/>
          <w14:ligatures w14:val="none"/>
        </w:rPr>
        <w:t>rule</w:t>
      </w:r>
      <w:r w:rsidRPr="00032EB9">
        <w:rPr>
          <w:rFonts w:eastAsia="Times New Roman"/>
          <w:kern w:val="0"/>
          <w:sz w:val="20"/>
          <w:szCs w:val="20"/>
          <w14:ligatures w14:val="none"/>
        </w:rPr>
        <w:t xml:space="preserve"> </w:t>
      </w:r>
      <w:r w:rsidRPr="009E2D45">
        <w:rPr>
          <w:rFonts w:eastAsia="Times New Roman"/>
          <w:strike/>
          <w:kern w:val="0"/>
          <w:sz w:val="20"/>
          <w:szCs w:val="20"/>
          <w14:ligatures w14:val="none"/>
        </w:rPr>
        <w:t>rules</w:t>
      </w:r>
      <w:r>
        <w:rPr>
          <w:rFonts w:eastAsia="Times New Roman"/>
          <w:kern w:val="0"/>
          <w:sz w:val="20"/>
          <w:szCs w:val="20"/>
          <w14:ligatures w14:val="none"/>
        </w:rPr>
        <w:t xml:space="preserve"> </w:t>
      </w:r>
      <w:r w:rsidRPr="00032EB9">
        <w:rPr>
          <w:rFonts w:eastAsia="Times New Roman"/>
          <w:kern w:val="0"/>
          <w:sz w:val="20"/>
          <w:szCs w:val="20"/>
          <w14:ligatures w14:val="none"/>
        </w:rPr>
        <w:t>covered by this certification; and</w:t>
      </w:r>
    </w:p>
    <w:p w14:paraId="1D2ED2F6" w14:textId="017D1053" w:rsidR="009E2D45" w:rsidRPr="00032EB9" w:rsidRDefault="009E2D45" w:rsidP="00033B7F">
      <w:pPr>
        <w:widowControl w:val="0"/>
        <w:spacing w:after="0" w:line="264" w:lineRule="auto"/>
        <w:ind w:left="720"/>
        <w:rPr>
          <w:rFonts w:eastAsia="Times New Roman"/>
          <w:kern w:val="0"/>
          <w:sz w:val="20"/>
          <w:szCs w:val="20"/>
          <w14:ligatures w14:val="none"/>
        </w:rPr>
      </w:pPr>
      <w:r w:rsidRPr="00032EB9">
        <w:rPr>
          <w:rFonts w:eastAsia="Times New Roman"/>
          <w:kern w:val="0"/>
          <w:sz w:val="20"/>
          <w:szCs w:val="20"/>
          <w14:ligatures w14:val="none"/>
        </w:rPr>
        <w:t xml:space="preserve">[ ] (3) </w:t>
      </w:r>
      <w:r>
        <w:rPr>
          <w:rFonts w:eastAsia="Times New Roman"/>
          <w:kern w:val="0"/>
          <w:sz w:val="20"/>
          <w:szCs w:val="20"/>
          <w14:ligatures w14:val="none"/>
        </w:rPr>
        <w:t>That a</w:t>
      </w:r>
      <w:r w:rsidRPr="00032EB9">
        <w:rPr>
          <w:rFonts w:eastAsia="Times New Roman"/>
          <w:kern w:val="0"/>
          <w:sz w:val="20"/>
          <w:szCs w:val="20"/>
          <w14:ligatures w14:val="none"/>
        </w:rPr>
        <w:t xml:space="preserve">ll </w:t>
      </w:r>
      <w:r w:rsidRPr="009E2D45">
        <w:rPr>
          <w:rFonts w:eastAsia="Times New Roman"/>
          <w:kern w:val="0"/>
          <w:sz w:val="20"/>
          <w:szCs w:val="20"/>
          <w:u w:val="single"/>
          <w14:ligatures w14:val="none"/>
        </w:rPr>
        <w:t>rules</w:t>
      </w:r>
      <w:r w:rsidRPr="00032EB9">
        <w:rPr>
          <w:rFonts w:eastAsia="Times New Roman"/>
          <w:kern w:val="0"/>
          <w:sz w:val="20"/>
          <w:szCs w:val="20"/>
          <w14:ligatures w14:val="none"/>
        </w:rPr>
        <w:t xml:space="preserve"> </w:t>
      </w:r>
      <w:r>
        <w:rPr>
          <w:rFonts w:eastAsia="Times New Roman"/>
          <w:strike/>
          <w:kern w:val="0"/>
          <w:sz w:val="20"/>
          <w:szCs w:val="20"/>
          <w14:ligatures w14:val="none"/>
        </w:rPr>
        <w:t>rule</w:t>
      </w:r>
      <w:r>
        <w:rPr>
          <w:rFonts w:eastAsia="Times New Roman"/>
          <w:kern w:val="0"/>
          <w:sz w:val="20"/>
          <w:szCs w:val="20"/>
          <w14:ligatures w14:val="none"/>
        </w:rPr>
        <w:t xml:space="preserve"> </w:t>
      </w:r>
      <w:r w:rsidRPr="00032EB9">
        <w:rPr>
          <w:rFonts w:eastAsia="Times New Roman"/>
          <w:kern w:val="0"/>
          <w:sz w:val="20"/>
          <w:szCs w:val="20"/>
          <w14:ligatures w14:val="none"/>
        </w:rPr>
        <w:t>covered by this certification are filed within the prescribed time limitations of Section 120.54(3)(e), F.S. They are filed not less than 28 days after the notice required by Section 120.54(3)(a), F.S.; and</w:t>
      </w:r>
    </w:p>
    <w:p w14:paraId="285FF7B1" w14:textId="77777777" w:rsidR="009E2D45" w:rsidRPr="00032EB9" w:rsidRDefault="009E2D45" w:rsidP="00033B7F">
      <w:pPr>
        <w:widowControl w:val="0"/>
        <w:spacing w:after="0" w:line="264" w:lineRule="auto"/>
        <w:ind w:left="1080"/>
        <w:rPr>
          <w:rFonts w:eastAsia="Times New Roman"/>
          <w:kern w:val="0"/>
          <w:sz w:val="20"/>
          <w:szCs w:val="20"/>
          <w14:ligatures w14:val="none"/>
        </w:rPr>
      </w:pPr>
      <w:r w:rsidRPr="00032EB9">
        <w:rPr>
          <w:rFonts w:eastAsia="Times New Roman"/>
          <w:kern w:val="0"/>
          <w:sz w:val="20"/>
          <w:szCs w:val="20"/>
          <w14:ligatures w14:val="none"/>
        </w:rPr>
        <w:t xml:space="preserve">[ ] (a) Are filed </w:t>
      </w:r>
      <w:r w:rsidRPr="009E2D45">
        <w:rPr>
          <w:rFonts w:eastAsia="Times New Roman"/>
          <w:strike/>
          <w:kern w:val="0"/>
          <w:sz w:val="20"/>
          <w:szCs w:val="20"/>
          <w14:ligatures w14:val="none"/>
        </w:rPr>
        <w:t>not</w:t>
      </w:r>
      <w:r w:rsidRPr="00032EB9">
        <w:rPr>
          <w:rFonts w:eastAsia="Times New Roman"/>
          <w:kern w:val="0"/>
          <w:sz w:val="20"/>
          <w:szCs w:val="20"/>
          <w14:ligatures w14:val="none"/>
        </w:rPr>
        <w:t xml:space="preserve"> more than 90 days after the notice; or</w:t>
      </w:r>
    </w:p>
    <w:p w14:paraId="2A5128F2" w14:textId="096F8152" w:rsidR="009E2D45" w:rsidRPr="009E2D45" w:rsidRDefault="009E2D45" w:rsidP="00033B7F">
      <w:pPr>
        <w:widowControl w:val="0"/>
        <w:spacing w:after="0" w:line="264" w:lineRule="auto"/>
        <w:ind w:left="1080"/>
        <w:rPr>
          <w:rFonts w:eastAsia="Times New Roman"/>
          <w:kern w:val="0"/>
          <w:sz w:val="20"/>
          <w:szCs w:val="20"/>
          <w14:ligatures w14:val="none"/>
        </w:rPr>
      </w:pPr>
      <w:r w:rsidRPr="00032EB9">
        <w:rPr>
          <w:rFonts w:eastAsia="Times New Roman"/>
          <w:kern w:val="0"/>
          <w:sz w:val="20"/>
          <w:szCs w:val="20"/>
          <w14:ligatures w14:val="none"/>
        </w:rPr>
        <w:t xml:space="preserve">[ ] (b) Are filed more than </w:t>
      </w:r>
      <w:r w:rsidRPr="009E2D45">
        <w:rPr>
          <w:rFonts w:eastAsia="Times New Roman"/>
          <w:kern w:val="0"/>
          <w:sz w:val="20"/>
          <w:szCs w:val="20"/>
          <w:u w:val="single"/>
          <w14:ligatures w14:val="none"/>
        </w:rPr>
        <w:t>90</w:t>
      </w:r>
      <w:r w:rsidRPr="00032EB9">
        <w:rPr>
          <w:rFonts w:eastAsia="Times New Roman"/>
          <w:kern w:val="0"/>
          <w:sz w:val="20"/>
          <w:szCs w:val="20"/>
          <w14:ligatures w14:val="none"/>
        </w:rPr>
        <w:t xml:space="preserve"> </w:t>
      </w:r>
      <w:r>
        <w:rPr>
          <w:rFonts w:eastAsia="Times New Roman"/>
          <w:strike/>
          <w:kern w:val="0"/>
          <w:sz w:val="20"/>
          <w:szCs w:val="20"/>
          <w14:ligatures w14:val="none"/>
        </w:rPr>
        <w:t>ninety</w:t>
      </w:r>
      <w:r>
        <w:rPr>
          <w:rFonts w:eastAsia="Times New Roman"/>
          <w:kern w:val="0"/>
          <w:sz w:val="20"/>
          <w:szCs w:val="20"/>
          <w14:ligatures w14:val="none"/>
        </w:rPr>
        <w:t xml:space="preserve"> </w:t>
      </w:r>
      <w:r w:rsidRPr="00032EB9">
        <w:rPr>
          <w:rFonts w:eastAsia="Times New Roman"/>
          <w:kern w:val="0"/>
          <w:sz w:val="20"/>
          <w:szCs w:val="20"/>
          <w14:ligatures w14:val="none"/>
        </w:rPr>
        <w:t>days after the notice, but not more than 60 days after the administrative law judge files the final order with the clerk or until 60 days after subsequent judicial review is complete; or</w:t>
      </w:r>
    </w:p>
    <w:p w14:paraId="28F3E26D" w14:textId="77777777" w:rsidR="00512C91" w:rsidRDefault="00512C91" w:rsidP="00512C91">
      <w:pPr>
        <w:spacing w:after="0" w:line="264" w:lineRule="auto"/>
        <w:ind w:left="360"/>
      </w:pPr>
    </w:p>
    <w:p w14:paraId="338795E9" w14:textId="77777777" w:rsidR="009330A7" w:rsidRDefault="009330A7" w:rsidP="00512C91">
      <w:pPr>
        <w:spacing w:after="0" w:line="264" w:lineRule="auto"/>
        <w:ind w:left="360"/>
      </w:pPr>
    </w:p>
    <w:p w14:paraId="18E36F15" w14:textId="52FF0D97" w:rsidR="00512C91" w:rsidRDefault="00512C91" w:rsidP="00512C91">
      <w:pPr>
        <w:spacing w:after="0" w:line="264" w:lineRule="auto"/>
        <w:ind w:left="360"/>
      </w:pPr>
      <w:r>
        <w:t>Example of Incorrect Coding:</w:t>
      </w:r>
    </w:p>
    <w:p w14:paraId="67066E0E" w14:textId="77777777" w:rsidR="009E2D45" w:rsidRDefault="009E2D45" w:rsidP="00512C91">
      <w:pPr>
        <w:spacing w:after="0" w:line="264" w:lineRule="auto"/>
        <w:ind w:left="360"/>
      </w:pPr>
    </w:p>
    <w:p w14:paraId="29A33BB8" w14:textId="079E67BC" w:rsidR="009E2D45" w:rsidRPr="00032EB9" w:rsidRDefault="009E2D45" w:rsidP="00033B7F">
      <w:pPr>
        <w:widowControl w:val="0"/>
        <w:spacing w:after="0" w:line="264" w:lineRule="auto"/>
        <w:ind w:left="720"/>
        <w:jc w:val="center"/>
        <w:rPr>
          <w:rFonts w:eastAsia="Times New Roman"/>
          <w:kern w:val="0"/>
          <w:sz w:val="20"/>
          <w:szCs w:val="20"/>
          <w14:ligatures w14:val="none"/>
        </w:rPr>
      </w:pPr>
      <w:r w:rsidRPr="00032EB9">
        <w:rPr>
          <w:rFonts w:eastAsia="Times New Roman"/>
          <w:kern w:val="0"/>
          <w:sz w:val="20"/>
          <w:szCs w:val="20"/>
          <w14:ligatures w14:val="none"/>
        </w:rPr>
        <w:t>CERTIFICATION OF</w:t>
      </w:r>
      <w:r w:rsidRPr="009E2D45">
        <w:rPr>
          <w:rFonts w:eastAsia="Times New Roman"/>
          <w:strike/>
          <w:kern w:val="0"/>
          <w:sz w:val="20"/>
          <w:szCs w:val="20"/>
          <w14:ligatures w14:val="none"/>
        </w:rPr>
        <w:t xml:space="preserve"> </w:t>
      </w:r>
      <w:r w:rsidRPr="003F0EDC">
        <w:rPr>
          <w:rFonts w:eastAsia="Times New Roman"/>
          <w:strike/>
          <w:kern w:val="0"/>
          <w:sz w:val="20"/>
          <w:szCs w:val="20"/>
          <w14:ligatures w14:val="none"/>
        </w:rPr>
        <w:t xml:space="preserve">DEPARTMENT OF STATE </w:t>
      </w:r>
      <w:r w:rsidRPr="003F0EDC">
        <w:rPr>
          <w:rFonts w:eastAsia="Times New Roman"/>
          <w:kern w:val="0"/>
          <w:sz w:val="20"/>
          <w:szCs w:val="20"/>
          <w:u w:val="single"/>
          <w14:ligatures w14:val="none"/>
        </w:rPr>
        <w:t>(NAME OF AGENCY)</w:t>
      </w:r>
    </w:p>
    <w:p w14:paraId="7636C640" w14:textId="77777777" w:rsidR="009E2D45" w:rsidRDefault="009E2D45" w:rsidP="00033B7F">
      <w:pPr>
        <w:widowControl w:val="0"/>
        <w:spacing w:after="0" w:line="264" w:lineRule="auto"/>
        <w:ind w:left="720"/>
        <w:jc w:val="center"/>
        <w:rPr>
          <w:rFonts w:eastAsia="Times New Roman"/>
          <w:kern w:val="0"/>
          <w:sz w:val="20"/>
          <w:szCs w:val="20"/>
          <w14:ligatures w14:val="none"/>
        </w:rPr>
      </w:pPr>
      <w:r w:rsidRPr="00032EB9">
        <w:rPr>
          <w:rFonts w:eastAsia="Times New Roman"/>
          <w:kern w:val="0"/>
          <w:sz w:val="20"/>
          <w:szCs w:val="20"/>
          <w14:ligatures w14:val="none"/>
        </w:rPr>
        <w:t>ADMINISTRATIVE RULES FILED WITH THE DEPARTMENT OF STATE</w:t>
      </w:r>
    </w:p>
    <w:p w14:paraId="2E607F3C" w14:textId="77777777" w:rsidR="009E2D45" w:rsidRPr="00032EB9" w:rsidRDefault="009E2D45" w:rsidP="00033B7F">
      <w:pPr>
        <w:widowControl w:val="0"/>
        <w:spacing w:after="0" w:line="264" w:lineRule="auto"/>
        <w:ind w:left="720"/>
        <w:rPr>
          <w:rFonts w:eastAsia="Times New Roman"/>
          <w:kern w:val="0"/>
          <w:sz w:val="20"/>
          <w:szCs w:val="20"/>
          <w14:ligatures w14:val="none"/>
        </w:rPr>
      </w:pPr>
    </w:p>
    <w:p w14:paraId="46FDEF8C" w14:textId="77777777" w:rsidR="009E2D45" w:rsidRPr="00032EB9" w:rsidRDefault="009E2D45" w:rsidP="00033B7F">
      <w:pPr>
        <w:widowControl w:val="0"/>
        <w:spacing w:after="0" w:line="264" w:lineRule="auto"/>
        <w:ind w:left="720"/>
        <w:rPr>
          <w:rFonts w:eastAsia="Times New Roman"/>
          <w:kern w:val="0"/>
          <w:sz w:val="20"/>
          <w:szCs w:val="20"/>
          <w14:ligatures w14:val="none"/>
        </w:rPr>
      </w:pPr>
      <w:r w:rsidRPr="00032EB9">
        <w:rPr>
          <w:rFonts w:eastAsia="Times New Roman"/>
          <w:kern w:val="0"/>
          <w:sz w:val="20"/>
          <w:szCs w:val="20"/>
          <w14:ligatures w14:val="none"/>
        </w:rPr>
        <w:t>I hereby certify:</w:t>
      </w:r>
    </w:p>
    <w:p w14:paraId="16DBA408" w14:textId="7CDEC018" w:rsidR="009E2D45" w:rsidRPr="00032EB9" w:rsidRDefault="009E2D45" w:rsidP="00033B7F">
      <w:pPr>
        <w:widowControl w:val="0"/>
        <w:spacing w:after="0" w:line="264" w:lineRule="auto"/>
        <w:ind w:left="720"/>
        <w:rPr>
          <w:rFonts w:eastAsia="Times New Roman"/>
          <w:kern w:val="0"/>
          <w:sz w:val="20"/>
          <w:szCs w:val="20"/>
          <w14:ligatures w14:val="none"/>
        </w:rPr>
      </w:pPr>
      <w:r w:rsidRPr="00032EB9">
        <w:rPr>
          <w:rFonts w:eastAsia="Times New Roman"/>
          <w:kern w:val="0"/>
          <w:sz w:val="20"/>
          <w:szCs w:val="20"/>
          <w14:ligatures w14:val="none"/>
        </w:rPr>
        <w:t xml:space="preserve">[ ] (1) </w:t>
      </w:r>
      <w:r w:rsidR="00C91A3A" w:rsidRPr="003F0EDC">
        <w:rPr>
          <w:rFonts w:eastAsia="Times New Roman"/>
          <w:strike/>
          <w:kern w:val="0"/>
          <w:sz w:val="20"/>
          <w:szCs w:val="20"/>
          <w14:ligatures w14:val="none"/>
        </w:rPr>
        <w:t>t</w:t>
      </w:r>
      <w:r w:rsidRPr="003F0EDC">
        <w:rPr>
          <w:rFonts w:eastAsia="Times New Roman"/>
          <w:kern w:val="0"/>
          <w:sz w:val="20"/>
          <w:szCs w:val="20"/>
          <w:u w:val="single"/>
          <w14:ligatures w14:val="none"/>
        </w:rPr>
        <w:t>T</w:t>
      </w:r>
      <w:r w:rsidRPr="00032EB9">
        <w:rPr>
          <w:rFonts w:eastAsia="Times New Roman"/>
          <w:kern w:val="0"/>
          <w:sz w:val="20"/>
          <w:szCs w:val="20"/>
          <w14:ligatures w14:val="none"/>
        </w:rPr>
        <w:t xml:space="preserve">hat all statutory rulemaking </w:t>
      </w:r>
      <w:r w:rsidRPr="003F0EDC">
        <w:rPr>
          <w:rFonts w:eastAsia="Times New Roman"/>
          <w:kern w:val="0"/>
          <w:sz w:val="20"/>
          <w:szCs w:val="20"/>
          <w:u w:val="single"/>
          <w14:ligatures w14:val="none"/>
        </w:rPr>
        <w:t xml:space="preserve">requirements </w:t>
      </w:r>
      <w:r w:rsidRPr="003F0EDC">
        <w:rPr>
          <w:rFonts w:eastAsia="Times New Roman"/>
          <w:strike/>
          <w:kern w:val="0"/>
          <w:sz w:val="20"/>
          <w:szCs w:val="20"/>
          <w14:ligatures w14:val="none"/>
        </w:rPr>
        <w:t>requirement</w:t>
      </w:r>
      <w:r>
        <w:rPr>
          <w:rFonts w:eastAsia="Times New Roman"/>
          <w:kern w:val="0"/>
          <w:sz w:val="20"/>
          <w:szCs w:val="20"/>
          <w14:ligatures w14:val="none"/>
        </w:rPr>
        <w:t xml:space="preserve"> </w:t>
      </w:r>
      <w:r w:rsidRPr="00032EB9">
        <w:rPr>
          <w:rFonts w:eastAsia="Times New Roman"/>
          <w:kern w:val="0"/>
          <w:sz w:val="20"/>
          <w:szCs w:val="20"/>
          <w14:ligatures w14:val="none"/>
        </w:rPr>
        <w:t xml:space="preserve">of Chapter 120, F.S., and all rulemaking requirements </w:t>
      </w:r>
      <w:r w:rsidRPr="007C3169">
        <w:rPr>
          <w:rFonts w:eastAsia="Times New Roman"/>
          <w:kern w:val="0"/>
          <w:sz w:val="20"/>
          <w:szCs w:val="20"/>
          <w14:ligatures w14:val="none"/>
        </w:rPr>
        <w:t xml:space="preserve">of </w:t>
      </w:r>
      <w:r w:rsidRPr="003F0EDC">
        <w:rPr>
          <w:rFonts w:eastAsia="Times New Roman"/>
          <w:kern w:val="0"/>
          <w:sz w:val="20"/>
          <w:szCs w:val="20"/>
          <w14:ligatures w14:val="none"/>
        </w:rPr>
        <w:t>the</w:t>
      </w:r>
      <w:r w:rsidRPr="003F0EDC">
        <w:rPr>
          <w:rFonts w:eastAsia="Times New Roman"/>
          <w:kern w:val="0"/>
          <w:sz w:val="20"/>
          <w:szCs w:val="20"/>
          <w:u w:val="single"/>
          <w14:ligatures w14:val="none"/>
        </w:rPr>
        <w:t xml:space="preserve"> </w:t>
      </w:r>
      <w:r w:rsidRPr="003F0EDC">
        <w:rPr>
          <w:rFonts w:eastAsia="Times New Roman"/>
          <w:strike/>
          <w:kern w:val="0"/>
          <w:sz w:val="20"/>
          <w:szCs w:val="20"/>
          <w:u w:val="single"/>
          <w14:ligatures w14:val="none"/>
        </w:rPr>
        <w:t>DOS</w:t>
      </w:r>
      <w:r w:rsidRPr="003F0EDC">
        <w:rPr>
          <w:rFonts w:eastAsia="Times New Roman"/>
          <w:kern w:val="0"/>
          <w:sz w:val="20"/>
          <w:szCs w:val="20"/>
          <w:u w:val="single"/>
          <w14:ligatures w14:val="none"/>
        </w:rPr>
        <w:t>Department of State</w:t>
      </w:r>
      <w:r w:rsidRPr="00032EB9">
        <w:rPr>
          <w:rFonts w:eastAsia="Times New Roman"/>
          <w:kern w:val="0"/>
          <w:sz w:val="20"/>
          <w:szCs w:val="20"/>
          <w14:ligatures w14:val="none"/>
        </w:rPr>
        <w:t xml:space="preserve"> have been complied with; and</w:t>
      </w:r>
    </w:p>
    <w:p w14:paraId="0330760A" w14:textId="25804681" w:rsidR="009E2D45" w:rsidRPr="00032EB9" w:rsidRDefault="009E2D45" w:rsidP="00033B7F">
      <w:pPr>
        <w:widowControl w:val="0"/>
        <w:spacing w:after="0" w:line="264" w:lineRule="auto"/>
        <w:ind w:left="720"/>
        <w:rPr>
          <w:rFonts w:eastAsia="Times New Roman"/>
          <w:kern w:val="0"/>
          <w:sz w:val="20"/>
          <w:szCs w:val="20"/>
          <w14:ligatures w14:val="none"/>
        </w:rPr>
      </w:pPr>
      <w:r w:rsidRPr="00032EB9">
        <w:rPr>
          <w:rFonts w:eastAsia="Times New Roman"/>
          <w:kern w:val="0"/>
          <w:sz w:val="20"/>
          <w:szCs w:val="20"/>
          <w14:ligatures w14:val="none"/>
        </w:rPr>
        <w:t xml:space="preserve">[ ] (2) That there is no administrative determination under Section 120.56(2), F.S., pending on any </w:t>
      </w:r>
      <w:r w:rsidRPr="00C91A3A">
        <w:rPr>
          <w:rFonts w:eastAsia="Times New Roman"/>
          <w:kern w:val="0"/>
          <w:sz w:val="20"/>
          <w:szCs w:val="20"/>
          <w14:ligatures w14:val="none"/>
        </w:rPr>
        <w:t>rule</w:t>
      </w:r>
      <w:r w:rsidRPr="009E2D45">
        <w:rPr>
          <w:rFonts w:eastAsia="Times New Roman"/>
          <w:strike/>
          <w:kern w:val="0"/>
          <w:sz w:val="20"/>
          <w:szCs w:val="20"/>
          <w14:ligatures w14:val="none"/>
        </w:rPr>
        <w:t>s</w:t>
      </w:r>
      <w:r>
        <w:rPr>
          <w:rFonts w:eastAsia="Times New Roman"/>
          <w:kern w:val="0"/>
          <w:sz w:val="20"/>
          <w:szCs w:val="20"/>
          <w14:ligatures w14:val="none"/>
        </w:rPr>
        <w:t xml:space="preserve"> </w:t>
      </w:r>
      <w:r w:rsidRPr="00032EB9">
        <w:rPr>
          <w:rFonts w:eastAsia="Times New Roman"/>
          <w:kern w:val="0"/>
          <w:sz w:val="20"/>
          <w:szCs w:val="20"/>
          <w14:ligatures w14:val="none"/>
        </w:rPr>
        <w:t>covered by this certification; and</w:t>
      </w:r>
    </w:p>
    <w:p w14:paraId="752D1AC5" w14:textId="77777777" w:rsidR="009E2D45" w:rsidRPr="00032EB9" w:rsidRDefault="009E2D45" w:rsidP="00033B7F">
      <w:pPr>
        <w:widowControl w:val="0"/>
        <w:spacing w:after="0" w:line="264" w:lineRule="auto"/>
        <w:ind w:left="720"/>
        <w:rPr>
          <w:rFonts w:eastAsia="Times New Roman"/>
          <w:kern w:val="0"/>
          <w:sz w:val="20"/>
          <w:szCs w:val="20"/>
          <w14:ligatures w14:val="none"/>
        </w:rPr>
      </w:pPr>
      <w:r w:rsidRPr="00032EB9">
        <w:rPr>
          <w:rFonts w:eastAsia="Times New Roman"/>
          <w:kern w:val="0"/>
          <w:sz w:val="20"/>
          <w:szCs w:val="20"/>
          <w14:ligatures w14:val="none"/>
        </w:rPr>
        <w:t xml:space="preserve">[ ] (3) </w:t>
      </w:r>
      <w:r>
        <w:rPr>
          <w:rFonts w:eastAsia="Times New Roman"/>
          <w:kern w:val="0"/>
          <w:sz w:val="20"/>
          <w:szCs w:val="20"/>
          <w14:ligatures w14:val="none"/>
        </w:rPr>
        <w:t>That a</w:t>
      </w:r>
      <w:r w:rsidRPr="00032EB9">
        <w:rPr>
          <w:rFonts w:eastAsia="Times New Roman"/>
          <w:kern w:val="0"/>
          <w:sz w:val="20"/>
          <w:szCs w:val="20"/>
          <w14:ligatures w14:val="none"/>
        </w:rPr>
        <w:t xml:space="preserve">ll </w:t>
      </w:r>
      <w:r w:rsidRPr="003F0EDC">
        <w:rPr>
          <w:rFonts w:eastAsia="Times New Roman"/>
          <w:kern w:val="0"/>
          <w:sz w:val="20"/>
          <w:szCs w:val="20"/>
          <w:u w:val="single"/>
          <w14:ligatures w14:val="none"/>
        </w:rPr>
        <w:t xml:space="preserve">rules </w:t>
      </w:r>
      <w:r w:rsidRPr="003F0EDC">
        <w:rPr>
          <w:rFonts w:eastAsia="Times New Roman"/>
          <w:strike/>
          <w:kern w:val="0"/>
          <w:sz w:val="20"/>
          <w:szCs w:val="20"/>
          <w14:ligatures w14:val="none"/>
        </w:rPr>
        <w:t xml:space="preserve">rule </w:t>
      </w:r>
      <w:r w:rsidRPr="003F0EDC">
        <w:rPr>
          <w:rFonts w:eastAsia="Times New Roman"/>
          <w:kern w:val="0"/>
          <w:sz w:val="20"/>
          <w:szCs w:val="20"/>
          <w14:ligatures w14:val="none"/>
        </w:rPr>
        <w:t>covered</w:t>
      </w:r>
      <w:r w:rsidRPr="00032EB9">
        <w:rPr>
          <w:rFonts w:eastAsia="Times New Roman"/>
          <w:kern w:val="0"/>
          <w:sz w:val="20"/>
          <w:szCs w:val="20"/>
          <w14:ligatures w14:val="none"/>
        </w:rPr>
        <w:t xml:space="preserve"> by this certification are filed within the prescribed time limitations of Section 120.54(3)(e), F.S. They are filed not less than 28 days after the notice required by Section 120.54(3)(a), F.S.; and</w:t>
      </w:r>
    </w:p>
    <w:p w14:paraId="5E690029" w14:textId="77777777" w:rsidR="009E2D45" w:rsidRPr="00032EB9" w:rsidRDefault="009E2D45" w:rsidP="00033B7F">
      <w:pPr>
        <w:widowControl w:val="0"/>
        <w:spacing w:after="0" w:line="264" w:lineRule="auto"/>
        <w:ind w:left="1080"/>
        <w:rPr>
          <w:rFonts w:eastAsia="Times New Roman"/>
          <w:kern w:val="0"/>
          <w:sz w:val="20"/>
          <w:szCs w:val="20"/>
          <w14:ligatures w14:val="none"/>
        </w:rPr>
      </w:pPr>
      <w:r w:rsidRPr="00032EB9">
        <w:rPr>
          <w:rFonts w:eastAsia="Times New Roman"/>
          <w:kern w:val="0"/>
          <w:sz w:val="20"/>
          <w:szCs w:val="20"/>
          <w14:ligatures w14:val="none"/>
        </w:rPr>
        <w:lastRenderedPageBreak/>
        <w:t xml:space="preserve">[ ] (a) Are filed </w:t>
      </w:r>
      <w:r w:rsidRPr="009E2D45">
        <w:rPr>
          <w:rFonts w:eastAsia="Times New Roman"/>
          <w:strike/>
          <w:kern w:val="0"/>
          <w:sz w:val="20"/>
          <w:szCs w:val="20"/>
          <w14:ligatures w14:val="none"/>
        </w:rPr>
        <w:t>not</w:t>
      </w:r>
      <w:r w:rsidRPr="00032EB9">
        <w:rPr>
          <w:rFonts w:eastAsia="Times New Roman"/>
          <w:kern w:val="0"/>
          <w:sz w:val="20"/>
          <w:szCs w:val="20"/>
          <w14:ligatures w14:val="none"/>
        </w:rPr>
        <w:t xml:space="preserve"> more than 90 days after the notice; or</w:t>
      </w:r>
    </w:p>
    <w:p w14:paraId="7D381AC1" w14:textId="207AE386" w:rsidR="009E2D45" w:rsidRPr="009E2D45" w:rsidRDefault="009E2D45" w:rsidP="00033B7F">
      <w:pPr>
        <w:widowControl w:val="0"/>
        <w:spacing w:after="0" w:line="264" w:lineRule="auto"/>
        <w:ind w:left="1080"/>
        <w:rPr>
          <w:rFonts w:eastAsia="Times New Roman"/>
          <w:kern w:val="0"/>
          <w:sz w:val="20"/>
          <w:szCs w:val="20"/>
          <w14:ligatures w14:val="none"/>
        </w:rPr>
      </w:pPr>
      <w:r w:rsidRPr="00032EB9">
        <w:rPr>
          <w:rFonts w:eastAsia="Times New Roman"/>
          <w:kern w:val="0"/>
          <w:sz w:val="20"/>
          <w:szCs w:val="20"/>
          <w14:ligatures w14:val="none"/>
        </w:rPr>
        <w:t xml:space="preserve">[ ] (b) Are filed more than </w:t>
      </w:r>
      <w:r w:rsidRPr="003F0EDC">
        <w:rPr>
          <w:rFonts w:eastAsia="Times New Roman"/>
          <w:strike/>
          <w:kern w:val="0"/>
          <w:sz w:val="20"/>
          <w:szCs w:val="20"/>
          <w14:ligatures w14:val="none"/>
        </w:rPr>
        <w:t>ninety</w:t>
      </w:r>
      <w:r w:rsidRPr="003F0EDC">
        <w:rPr>
          <w:rFonts w:eastAsia="Times New Roman"/>
          <w:kern w:val="0"/>
          <w:sz w:val="20"/>
          <w:szCs w:val="20"/>
          <w:u w:val="single"/>
          <w14:ligatures w14:val="none"/>
        </w:rPr>
        <w:t>90</w:t>
      </w:r>
      <w:r w:rsidRPr="00032EB9">
        <w:rPr>
          <w:rFonts w:eastAsia="Times New Roman"/>
          <w:kern w:val="0"/>
          <w:sz w:val="20"/>
          <w:szCs w:val="20"/>
          <w14:ligatures w14:val="none"/>
        </w:rPr>
        <w:t xml:space="preserve"> days after the notice, but not more than 60 days after the administrative law judge files the final order with the clerk or until 60 days after subsequent judicial review is complete; or</w:t>
      </w:r>
    </w:p>
    <w:p w14:paraId="2FAB48DE" w14:textId="7A4D7F89" w:rsidR="00B13735" w:rsidRDefault="00B13735" w:rsidP="00B13735">
      <w:pPr>
        <w:spacing w:after="0" w:line="264" w:lineRule="auto"/>
      </w:pPr>
    </w:p>
    <w:p w14:paraId="26D626B1" w14:textId="77777777" w:rsidR="00512C91" w:rsidRDefault="00512C91" w:rsidP="00512C91">
      <w:pPr>
        <w:spacing w:after="0" w:line="264" w:lineRule="auto"/>
      </w:pPr>
    </w:p>
    <w:p w14:paraId="5D090648" w14:textId="37AC8C8F" w:rsidR="00512C91" w:rsidRPr="003E2E7A" w:rsidRDefault="0082761A" w:rsidP="0082761A">
      <w:pPr>
        <w:spacing w:after="0" w:line="264" w:lineRule="auto"/>
        <w:outlineLvl w:val="3"/>
        <w:rPr>
          <w:u w:val="single"/>
        </w:rPr>
      </w:pPr>
      <w:bookmarkStart w:id="22" w:name="_Toc222150248"/>
      <w:r>
        <w:rPr>
          <w:u w:val="single"/>
        </w:rPr>
        <w:t xml:space="preserve">2.4.2 </w:t>
      </w:r>
      <w:r w:rsidR="003E2E7A" w:rsidRPr="003E2E7A">
        <w:rPr>
          <w:u w:val="single"/>
        </w:rPr>
        <w:t xml:space="preserve">In </w:t>
      </w:r>
      <w:r w:rsidR="00512C91" w:rsidRPr="003E2E7A">
        <w:rPr>
          <w:u w:val="single"/>
        </w:rPr>
        <w:t>Rule Text</w:t>
      </w:r>
      <w:bookmarkEnd w:id="22"/>
    </w:p>
    <w:p w14:paraId="277D793C" w14:textId="77777777" w:rsidR="00512C91" w:rsidRDefault="00512C91" w:rsidP="006124EF">
      <w:pPr>
        <w:spacing w:after="0" w:line="264" w:lineRule="auto"/>
      </w:pPr>
    </w:p>
    <w:p w14:paraId="7F6C28A1" w14:textId="3839E482" w:rsidR="00EA246B" w:rsidRDefault="00EA246B" w:rsidP="00C77F14">
      <w:pPr>
        <w:pStyle w:val="ListParagraph"/>
        <w:numPr>
          <w:ilvl w:val="0"/>
          <w:numId w:val="24"/>
        </w:numPr>
        <w:spacing w:after="0" w:line="264" w:lineRule="auto"/>
      </w:pPr>
      <w:r>
        <w:t>The complete hyperlink to the new or amended reference materials shall be active and underlined.</w:t>
      </w:r>
    </w:p>
    <w:p w14:paraId="3D9C6C3B" w14:textId="53B9162B" w:rsidR="00EA246B" w:rsidRDefault="00EA246B" w:rsidP="00C77F14">
      <w:pPr>
        <w:pStyle w:val="ListParagraph"/>
        <w:numPr>
          <w:ilvl w:val="0"/>
          <w:numId w:val="24"/>
        </w:numPr>
        <w:spacing w:after="0" w:line="264" w:lineRule="auto"/>
      </w:pPr>
      <w:r>
        <w:t xml:space="preserve">The complete hyperlink to the amended or removed </w:t>
      </w:r>
      <w:r w:rsidR="005A35DC">
        <w:t xml:space="preserve">reference materials </w:t>
      </w:r>
      <w:r>
        <w:t>shall be stricken.</w:t>
      </w:r>
    </w:p>
    <w:p w14:paraId="19C6472D" w14:textId="5498C027" w:rsidR="00512C91" w:rsidRDefault="003E2E7A" w:rsidP="00C77F14">
      <w:pPr>
        <w:pStyle w:val="ListParagraph"/>
        <w:numPr>
          <w:ilvl w:val="0"/>
          <w:numId w:val="24"/>
        </w:numPr>
        <w:spacing w:after="0" w:line="264" w:lineRule="auto"/>
      </w:pPr>
      <w:r>
        <w:t>P</w:t>
      </w:r>
      <w:r w:rsidR="00512C91">
        <w:t>laceholders shall not be used for reference material hyperlinks.</w:t>
      </w:r>
    </w:p>
    <w:p w14:paraId="3572F42C" w14:textId="6CEEFC6B" w:rsidR="00EA246B" w:rsidRDefault="00EA246B" w:rsidP="00C77F14">
      <w:pPr>
        <w:pStyle w:val="ListParagraph"/>
        <w:numPr>
          <w:ilvl w:val="0"/>
          <w:numId w:val="24"/>
        </w:numPr>
        <w:spacing w:after="0" w:line="264" w:lineRule="auto"/>
      </w:pPr>
      <w:r>
        <w:t xml:space="preserve">If a placeholder is entered for the effective date, then a Notice of Correction must be published </w:t>
      </w:r>
      <w:r w:rsidR="00C753D9">
        <w:t xml:space="preserve">to </w:t>
      </w:r>
      <w:r w:rsidR="00603256">
        <w:t>fill in</w:t>
      </w:r>
      <w:r w:rsidR="00C753D9">
        <w:t xml:space="preserve"> the placeholders </w:t>
      </w:r>
      <w:r>
        <w:t>prior to filing the rule for final adoption.</w:t>
      </w:r>
    </w:p>
    <w:p w14:paraId="548FF004" w14:textId="77777777" w:rsidR="003E2E7A" w:rsidRDefault="003E2E7A" w:rsidP="003E2E7A">
      <w:pPr>
        <w:spacing w:after="0" w:line="264" w:lineRule="auto"/>
      </w:pPr>
    </w:p>
    <w:p w14:paraId="46F450FC" w14:textId="77777777" w:rsidR="00FC5B0E" w:rsidRDefault="00FC5B0E" w:rsidP="003E2E7A">
      <w:pPr>
        <w:spacing w:after="0" w:line="264" w:lineRule="auto"/>
      </w:pPr>
    </w:p>
    <w:p w14:paraId="30F7ADDC" w14:textId="00765695" w:rsidR="003E2E7A" w:rsidRDefault="003E2E7A" w:rsidP="003E2E7A">
      <w:pPr>
        <w:spacing w:after="0" w:line="264" w:lineRule="auto"/>
        <w:ind w:left="360"/>
      </w:pPr>
      <w:r>
        <w:t>Example</w:t>
      </w:r>
      <w:r w:rsidR="005053F8">
        <w:t>s</w:t>
      </w:r>
      <w:r>
        <w:t xml:space="preserve"> of Correct Coding:</w:t>
      </w:r>
    </w:p>
    <w:p w14:paraId="39D7C09B" w14:textId="77777777" w:rsidR="003E2E7A" w:rsidRPr="00D5302E" w:rsidRDefault="003E2E7A" w:rsidP="003E2E7A">
      <w:pPr>
        <w:overflowPunct w:val="0"/>
        <w:autoSpaceDE w:val="0"/>
        <w:autoSpaceDN w:val="0"/>
        <w:adjustRightInd w:val="0"/>
        <w:spacing w:after="0" w:line="264" w:lineRule="auto"/>
        <w:textAlignment w:val="baseline"/>
        <w:rPr>
          <w:rFonts w:eastAsia="Times New Roman"/>
          <w:bCs/>
          <w:color w:val="000000"/>
          <w:kern w:val="0"/>
          <w:u w:val="single"/>
          <w14:ligatures w14:val="none"/>
        </w:rPr>
      </w:pPr>
    </w:p>
    <w:p w14:paraId="2504DFEA" w14:textId="0B3661D9" w:rsidR="003E2E7A"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u w:val="single"/>
          <w14:ligatures w14:val="none"/>
        </w:rPr>
      </w:pPr>
      <w:r w:rsidRPr="00543A1B">
        <w:rPr>
          <w:rFonts w:eastAsia="Times New Roman"/>
          <w:color w:val="000000"/>
          <w:kern w:val="0"/>
          <w:sz w:val="20"/>
          <w:szCs w:val="20"/>
          <w:u w:val="single"/>
          <w14:ligatures w14:val="none"/>
        </w:rPr>
        <w:t>Application for Limited Certification, FDACS-16043,</w:t>
      </w:r>
      <w:r>
        <w:rPr>
          <w:rFonts w:eastAsia="Times New Roman"/>
          <w:color w:val="000000"/>
          <w:kern w:val="0"/>
          <w:sz w:val="20"/>
          <w:szCs w:val="20"/>
          <w:u w:val="single"/>
          <w14:ligatures w14:val="none"/>
        </w:rPr>
        <w:t xml:space="preserve"> Rev.</w:t>
      </w:r>
      <w:r w:rsidRPr="00543A1B">
        <w:rPr>
          <w:rFonts w:eastAsia="Times New Roman"/>
          <w:color w:val="000000"/>
          <w:kern w:val="0"/>
          <w:sz w:val="20"/>
          <w:szCs w:val="20"/>
          <w:u w:val="single"/>
          <w14:ligatures w14:val="none"/>
        </w:rPr>
        <w:t xml:space="preserve"> 06/23</w:t>
      </w:r>
      <w:r>
        <w:rPr>
          <w:rFonts w:eastAsia="Times New Roman"/>
          <w:color w:val="000000"/>
          <w:kern w:val="0"/>
          <w:sz w:val="20"/>
          <w:szCs w:val="20"/>
          <w:u w:val="single"/>
          <w14:ligatures w14:val="none"/>
        </w:rPr>
        <w:t>,</w:t>
      </w:r>
      <w:r w:rsidRPr="00543A1B">
        <w:rPr>
          <w:rFonts w:eastAsia="Times New Roman"/>
          <w:color w:val="000000"/>
          <w:kern w:val="0"/>
          <w:sz w:val="20"/>
          <w:szCs w:val="20"/>
          <w:u w:val="single"/>
          <w14:ligatures w14:val="none"/>
        </w:rPr>
        <w:t xml:space="preserve"> which is hereby incorporated by reference and available onli</w:t>
      </w:r>
      <w:r w:rsidRPr="00EA246B">
        <w:rPr>
          <w:rFonts w:eastAsia="Times New Roman"/>
          <w:color w:val="000000"/>
          <w:kern w:val="0"/>
          <w:sz w:val="20"/>
          <w:szCs w:val="20"/>
          <w:u w:val="single"/>
          <w14:ligatures w14:val="none"/>
        </w:rPr>
        <w:t xml:space="preserve">ne at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Pr>
          <w:rFonts w:eastAsia="Times New Roman"/>
          <w:bCs/>
          <w:color w:val="0000FF"/>
          <w:kern w:val="0"/>
          <w:sz w:val="20"/>
          <w:szCs w:val="20"/>
          <w:u w:val="single"/>
          <w14:ligatures w14:val="none"/>
        </w:rPr>
        <w:t>12345</w:t>
      </w:r>
      <w:r w:rsidRPr="00543A1B">
        <w:rPr>
          <w:rFonts w:eastAsia="Times New Roman"/>
          <w:bCs/>
          <w:color w:val="000000"/>
          <w:kern w:val="0"/>
          <w:sz w:val="20"/>
          <w:szCs w:val="20"/>
          <w:u w:val="single"/>
          <w14:ligatures w14:val="none"/>
        </w:rPr>
        <w:t>.</w:t>
      </w:r>
    </w:p>
    <w:p w14:paraId="470ED32C" w14:textId="77777777" w:rsidR="003E2E7A" w:rsidRPr="00A93A92"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p>
    <w:p w14:paraId="1EC81D8C" w14:textId="77777777" w:rsidR="003E2E7A" w:rsidRPr="00A93A92" w:rsidRDefault="003E2E7A" w:rsidP="00A45EB4">
      <w:pPr>
        <w:overflowPunct w:val="0"/>
        <w:autoSpaceDE w:val="0"/>
        <w:autoSpaceDN w:val="0"/>
        <w:adjustRightInd w:val="0"/>
        <w:spacing w:after="0" w:line="264" w:lineRule="auto"/>
        <w:ind w:left="360"/>
        <w:textAlignment w:val="baseline"/>
        <w:rPr>
          <w:rFonts w:eastAsia="Times New Roman"/>
          <w:bCs/>
          <w:i/>
          <w:iCs/>
          <w:color w:val="000000"/>
          <w:kern w:val="0"/>
          <w14:ligatures w14:val="none"/>
        </w:rPr>
      </w:pPr>
      <w:r w:rsidRPr="00A93A92">
        <w:rPr>
          <w:rFonts w:eastAsia="Times New Roman"/>
          <w:bCs/>
          <w:i/>
          <w:iCs/>
          <w:color w:val="000000"/>
          <w:kern w:val="0"/>
          <w14:ligatures w14:val="none"/>
        </w:rPr>
        <w:t>or</w:t>
      </w:r>
    </w:p>
    <w:p w14:paraId="7E22402C" w14:textId="77777777" w:rsidR="003E2E7A" w:rsidRPr="00A93A92"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p>
    <w:p w14:paraId="0304E0A8" w14:textId="01F02E00" w:rsidR="003E2E7A" w:rsidRPr="00543A1B"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u w:val="single"/>
          <w14:ligatures w14:val="none"/>
        </w:rPr>
      </w:pPr>
      <w:r w:rsidRPr="00543A1B">
        <w:rPr>
          <w:rFonts w:eastAsia="Times New Roman"/>
          <w:color w:val="000000"/>
          <w:kern w:val="0"/>
          <w:sz w:val="20"/>
          <w:szCs w:val="20"/>
          <w:u w:val="single"/>
          <w14:ligatures w14:val="none"/>
        </w:rPr>
        <w:t>Application for Limited Certification, FDACS-16043,</w:t>
      </w:r>
      <w:r>
        <w:rPr>
          <w:rFonts w:eastAsia="Times New Roman"/>
          <w:color w:val="000000"/>
          <w:kern w:val="0"/>
          <w:sz w:val="20"/>
          <w:szCs w:val="20"/>
          <w:u w:val="single"/>
          <w14:ligatures w14:val="none"/>
        </w:rPr>
        <w:t xml:space="preserve"> Rev.</w:t>
      </w:r>
      <w:r w:rsidRPr="00543A1B">
        <w:rPr>
          <w:rFonts w:eastAsia="Times New Roman"/>
          <w:color w:val="000000"/>
          <w:kern w:val="0"/>
          <w:sz w:val="20"/>
          <w:szCs w:val="20"/>
          <w:u w:val="single"/>
          <w14:ligatures w14:val="none"/>
        </w:rPr>
        <w:t xml:space="preserve"> </w:t>
      </w:r>
      <w:r>
        <w:rPr>
          <w:rFonts w:eastAsia="Times New Roman"/>
          <w:color w:val="000000"/>
          <w:kern w:val="0"/>
          <w:sz w:val="20"/>
          <w:szCs w:val="20"/>
          <w:u w:val="single"/>
          <w14:ligatures w14:val="none"/>
        </w:rPr>
        <w:t>XX/XX,</w:t>
      </w:r>
      <w:r w:rsidRPr="00543A1B">
        <w:rPr>
          <w:rFonts w:eastAsia="Times New Roman"/>
          <w:color w:val="000000"/>
          <w:kern w:val="0"/>
          <w:sz w:val="20"/>
          <w:szCs w:val="20"/>
          <w:u w:val="single"/>
          <w14:ligatures w14:val="none"/>
        </w:rPr>
        <w:t xml:space="preserve"> which is hereby incorporated by reference and available online at </w:t>
      </w:r>
      <w:r w:rsidRPr="00543A1B">
        <w:rPr>
          <w:rFonts w:eastAsia="Times New Roman"/>
          <w:bCs/>
          <w:color w:val="0000FF"/>
          <w:kern w:val="0"/>
          <w:sz w:val="20"/>
          <w:szCs w:val="20"/>
          <w:u w:val="single"/>
          <w14:ligatures w14:val="none"/>
        </w:rPr>
        <w:t>https://flrules.org/Gateway/reference.asp?No=Ref</w:t>
      </w:r>
      <w:r>
        <w:rPr>
          <w:rFonts w:eastAsia="Times New Roman"/>
          <w:bCs/>
          <w:color w:val="0000FF"/>
          <w:kern w:val="0"/>
          <w:sz w:val="20"/>
          <w:szCs w:val="20"/>
          <w:u w:val="single"/>
          <w14:ligatures w14:val="none"/>
        </w:rPr>
        <w:t>-12345</w:t>
      </w:r>
      <w:r w:rsidRPr="00543A1B">
        <w:rPr>
          <w:rFonts w:eastAsia="Times New Roman"/>
          <w:bCs/>
          <w:color w:val="000000"/>
          <w:kern w:val="0"/>
          <w:sz w:val="20"/>
          <w:szCs w:val="20"/>
          <w:u w:val="single"/>
          <w14:ligatures w14:val="none"/>
        </w:rPr>
        <w:t>.</w:t>
      </w:r>
    </w:p>
    <w:p w14:paraId="79869864" w14:textId="77777777" w:rsidR="003E2E7A" w:rsidRPr="00A93A92"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p>
    <w:p w14:paraId="3B9135BB" w14:textId="77777777" w:rsidR="003E2E7A" w:rsidRPr="00A93A92" w:rsidRDefault="003E2E7A" w:rsidP="00A45EB4">
      <w:pPr>
        <w:overflowPunct w:val="0"/>
        <w:autoSpaceDE w:val="0"/>
        <w:autoSpaceDN w:val="0"/>
        <w:adjustRightInd w:val="0"/>
        <w:spacing w:after="0" w:line="264" w:lineRule="auto"/>
        <w:ind w:left="450"/>
        <w:textAlignment w:val="baseline"/>
        <w:rPr>
          <w:rFonts w:eastAsia="Times New Roman"/>
          <w:bCs/>
          <w:i/>
          <w:iCs/>
          <w:color w:val="000000"/>
          <w:kern w:val="0"/>
          <w14:ligatures w14:val="none"/>
        </w:rPr>
      </w:pPr>
      <w:r w:rsidRPr="00A93A92">
        <w:rPr>
          <w:rFonts w:eastAsia="Times New Roman"/>
          <w:bCs/>
          <w:i/>
          <w:iCs/>
          <w:color w:val="000000"/>
          <w:kern w:val="0"/>
          <w14:ligatures w14:val="none"/>
        </w:rPr>
        <w:t>or</w:t>
      </w:r>
    </w:p>
    <w:p w14:paraId="4CC71515" w14:textId="77777777" w:rsidR="003E2E7A" w:rsidRPr="00A93A92"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p>
    <w:p w14:paraId="1D89746A" w14:textId="74709E6F" w:rsidR="003E2E7A"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14:ligatures w14:val="none"/>
        </w:rPr>
      </w:pPr>
      <w:r w:rsidRPr="00543A1B">
        <w:rPr>
          <w:rFonts w:eastAsia="Times New Roman"/>
          <w:color w:val="000000"/>
          <w:kern w:val="0"/>
          <w:sz w:val="20"/>
          <w:szCs w:val="20"/>
          <w:u w:val="single"/>
          <w14:ligatures w14:val="none"/>
        </w:rPr>
        <w:t>Application for</w:t>
      </w:r>
      <w:r w:rsidRPr="003E2E7A">
        <w:rPr>
          <w:rFonts w:eastAsia="Times New Roman"/>
          <w:color w:val="000000"/>
          <w:kern w:val="0"/>
          <w:sz w:val="20"/>
          <w:szCs w:val="20"/>
          <w14:ligatures w14:val="none"/>
        </w:rPr>
        <w:t xml:space="preserve"> </w:t>
      </w:r>
      <w:r w:rsidRPr="00543A1B">
        <w:rPr>
          <w:rFonts w:eastAsia="Times New Roman"/>
          <w:color w:val="000000"/>
          <w:kern w:val="0"/>
          <w:sz w:val="20"/>
          <w:szCs w:val="20"/>
          <w14:ligatures w14:val="none"/>
        </w:rPr>
        <w:t>Limited Certification for Commercial Landscape Maintenance Personnel, FDACS-</w:t>
      </w:r>
      <w:r w:rsidRPr="00543A1B">
        <w:rPr>
          <w:rFonts w:eastAsia="Times New Roman"/>
          <w:color w:val="000000"/>
          <w:kern w:val="0"/>
          <w:sz w:val="20"/>
          <w:szCs w:val="20"/>
          <w:u w:val="single"/>
          <w14:ligatures w14:val="none"/>
        </w:rPr>
        <w:t xml:space="preserve">16043 </w:t>
      </w:r>
      <w:r w:rsidRPr="00543A1B">
        <w:rPr>
          <w:rFonts w:eastAsia="Times New Roman"/>
          <w:strike/>
          <w:color w:val="000000"/>
          <w:kern w:val="0"/>
          <w:sz w:val="20"/>
          <w:szCs w:val="20"/>
          <w14:ligatures w14:val="none"/>
        </w:rPr>
        <w:t>13604</w:t>
      </w:r>
      <w:r w:rsidRPr="00543A1B">
        <w:rPr>
          <w:rFonts w:eastAsia="Times New Roman"/>
          <w:color w:val="000000"/>
          <w:kern w:val="0"/>
          <w:sz w:val="20"/>
          <w:szCs w:val="20"/>
          <w14:ligatures w14:val="none"/>
        </w:rPr>
        <w:t xml:space="preserve">, Rev. </w:t>
      </w:r>
      <w:r w:rsidRPr="00543A1B">
        <w:rPr>
          <w:rFonts w:eastAsia="Times New Roman"/>
          <w:color w:val="000000"/>
          <w:kern w:val="0"/>
          <w:sz w:val="20"/>
          <w:szCs w:val="20"/>
          <w:u w:val="single"/>
          <w14:ligatures w14:val="none"/>
        </w:rPr>
        <w:t>06/23</w:t>
      </w:r>
      <w:r w:rsidRPr="00543A1B">
        <w:rPr>
          <w:rFonts w:eastAsia="Times New Roman"/>
          <w:color w:val="000000"/>
          <w:kern w:val="0"/>
          <w:sz w:val="20"/>
          <w:szCs w:val="20"/>
          <w14:ligatures w14:val="none"/>
        </w:rPr>
        <w:t xml:space="preserve"> </w:t>
      </w:r>
      <w:r w:rsidRPr="00543A1B">
        <w:rPr>
          <w:rFonts w:eastAsia="Times New Roman"/>
          <w:strike/>
          <w:color w:val="000000"/>
          <w:kern w:val="0"/>
          <w:sz w:val="20"/>
          <w:szCs w:val="20"/>
          <w14:ligatures w14:val="none"/>
        </w:rPr>
        <w:t>07/21</w:t>
      </w:r>
      <w:r w:rsidRPr="00CB5F94">
        <w:rPr>
          <w:rFonts w:eastAsia="Times New Roman"/>
          <w:color w:val="000000"/>
          <w:kern w:val="0"/>
          <w:sz w:val="20"/>
          <w:szCs w:val="20"/>
          <w14:ligatures w14:val="none"/>
        </w:rPr>
        <w:t>,</w:t>
      </w:r>
      <w:r w:rsidRPr="00543A1B">
        <w:rPr>
          <w:rFonts w:eastAsia="Times New Roman"/>
          <w:color w:val="000000"/>
          <w:kern w:val="0"/>
          <w:sz w:val="20"/>
          <w:szCs w:val="20"/>
          <w14:ligatures w14:val="none"/>
        </w:rPr>
        <w:t xml:space="preserve"> which is hereby incorporated by reference and available online at </w:t>
      </w:r>
      <w:r w:rsidRPr="00543A1B">
        <w:rPr>
          <w:rFonts w:eastAsia="Times New Roman"/>
          <w:bCs/>
          <w:color w:val="0000FF"/>
          <w:kern w:val="0"/>
          <w:sz w:val="20"/>
          <w:szCs w:val="20"/>
          <w:u w:val="single"/>
          <w14:ligatures w14:val="none"/>
        </w:rPr>
        <w:t>https://</w:t>
      </w:r>
      <w:r w:rsidR="00EA246B">
        <w:rPr>
          <w:rFonts w:eastAsia="Times New Roman"/>
          <w:bCs/>
          <w:color w:val="0000FF"/>
          <w:kern w:val="0"/>
          <w:sz w:val="20"/>
          <w:szCs w:val="20"/>
          <w:u w:val="single"/>
          <w14:ligatures w14:val="none"/>
        </w:rPr>
        <w:t>f</w:t>
      </w:r>
      <w:r w:rsidRPr="00543A1B">
        <w:rPr>
          <w:rFonts w:eastAsia="Times New Roman"/>
          <w:bCs/>
          <w:color w:val="0000FF"/>
          <w:kern w:val="0"/>
          <w:sz w:val="20"/>
          <w:szCs w:val="20"/>
          <w:u w:val="single"/>
          <w14:ligatures w14:val="none"/>
        </w:rPr>
        <w:t>lrules.org/Gateway/reference.asp?No=Ref-</w:t>
      </w:r>
      <w:r>
        <w:rPr>
          <w:rFonts w:eastAsia="Times New Roman"/>
          <w:bCs/>
          <w:color w:val="0000FF"/>
          <w:kern w:val="0"/>
          <w:sz w:val="20"/>
          <w:szCs w:val="20"/>
          <w:u w:val="single"/>
          <w14:ligatures w14:val="none"/>
        </w:rPr>
        <w:t>12345</w:t>
      </w:r>
      <w:r w:rsidRPr="00543A1B">
        <w:rPr>
          <w:rFonts w:eastAsia="Times New Roman"/>
          <w:bCs/>
          <w:color w:val="000000"/>
          <w:kern w:val="0"/>
          <w:sz w:val="20"/>
          <w:szCs w:val="20"/>
          <w:u w:val="single"/>
          <w14:ligatures w14:val="none"/>
        </w:rPr>
        <w:t xml:space="preserve"> </w:t>
      </w:r>
      <w:r w:rsidRPr="00543A1B">
        <w:rPr>
          <w:rFonts w:eastAsia="Times New Roman"/>
          <w:bCs/>
          <w:strike/>
          <w:kern w:val="0"/>
          <w:sz w:val="20"/>
          <w:szCs w:val="20"/>
          <w14:ligatures w14:val="none"/>
        </w:rPr>
        <w:t>https://flrules.org/Gateway/reference.asp?No=Ref-13393</w:t>
      </w:r>
      <w:r w:rsidRPr="00543A1B">
        <w:rPr>
          <w:rFonts w:eastAsia="Times New Roman"/>
          <w:bCs/>
          <w:color w:val="000000"/>
          <w:kern w:val="0"/>
          <w:sz w:val="20"/>
          <w:szCs w:val="20"/>
          <w14:ligatures w14:val="none"/>
        </w:rPr>
        <w:t>.</w:t>
      </w:r>
    </w:p>
    <w:p w14:paraId="3D43D46F" w14:textId="77777777" w:rsidR="003E2E7A" w:rsidRPr="00125393"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6E397C90" w14:textId="77777777" w:rsidR="003E2E7A" w:rsidRPr="00125393" w:rsidRDefault="003E2E7A" w:rsidP="00A45EB4">
      <w:pPr>
        <w:overflowPunct w:val="0"/>
        <w:autoSpaceDE w:val="0"/>
        <w:autoSpaceDN w:val="0"/>
        <w:adjustRightInd w:val="0"/>
        <w:spacing w:after="0" w:line="264" w:lineRule="auto"/>
        <w:ind w:left="360"/>
        <w:textAlignment w:val="baseline"/>
        <w:rPr>
          <w:rFonts w:eastAsia="Times New Roman"/>
          <w:bCs/>
          <w:color w:val="000000"/>
          <w:kern w:val="0"/>
          <w14:ligatures w14:val="none"/>
        </w:rPr>
      </w:pPr>
      <w:r w:rsidRPr="00125393">
        <w:rPr>
          <w:rFonts w:eastAsia="Times New Roman"/>
          <w:bCs/>
          <w:i/>
          <w:iCs/>
          <w:color w:val="000000"/>
          <w:kern w:val="0"/>
          <w14:ligatures w14:val="none"/>
        </w:rPr>
        <w:t>or</w:t>
      </w:r>
    </w:p>
    <w:p w14:paraId="2E6CA324" w14:textId="77777777" w:rsidR="003E2E7A" w:rsidRPr="00125393"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18BB551A" w14:textId="61DC0CDB" w:rsidR="003E2E7A"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14:ligatures w14:val="none"/>
        </w:rPr>
      </w:pPr>
      <w:r w:rsidRPr="00543A1B">
        <w:rPr>
          <w:rFonts w:eastAsia="Times New Roman"/>
          <w:color w:val="000000"/>
          <w:kern w:val="0"/>
          <w:sz w:val="20"/>
          <w:szCs w:val="20"/>
          <w:u w:val="single"/>
          <w14:ligatures w14:val="none"/>
        </w:rPr>
        <w:t>Application for</w:t>
      </w:r>
      <w:r w:rsidRPr="003E2E7A">
        <w:rPr>
          <w:rFonts w:eastAsia="Times New Roman"/>
          <w:color w:val="000000"/>
          <w:kern w:val="0"/>
          <w:sz w:val="20"/>
          <w:szCs w:val="20"/>
          <w14:ligatures w14:val="none"/>
        </w:rPr>
        <w:t xml:space="preserve"> </w:t>
      </w:r>
      <w:r w:rsidRPr="00543A1B">
        <w:rPr>
          <w:rFonts w:eastAsia="Times New Roman"/>
          <w:color w:val="000000"/>
          <w:kern w:val="0"/>
          <w:sz w:val="20"/>
          <w:szCs w:val="20"/>
          <w14:ligatures w14:val="none"/>
        </w:rPr>
        <w:t>Limited Certification for Commercial Landscape Maintenance Personnel, FDACS-</w:t>
      </w:r>
      <w:r w:rsidRPr="00543A1B">
        <w:rPr>
          <w:rFonts w:eastAsia="Times New Roman"/>
          <w:color w:val="000000"/>
          <w:kern w:val="0"/>
          <w:sz w:val="20"/>
          <w:szCs w:val="20"/>
          <w:u w:val="single"/>
          <w14:ligatures w14:val="none"/>
        </w:rPr>
        <w:t xml:space="preserve">16043 </w:t>
      </w:r>
      <w:r w:rsidRPr="00543A1B">
        <w:rPr>
          <w:rFonts w:eastAsia="Times New Roman"/>
          <w:strike/>
          <w:color w:val="000000"/>
          <w:kern w:val="0"/>
          <w:sz w:val="20"/>
          <w:szCs w:val="20"/>
          <w14:ligatures w14:val="none"/>
        </w:rPr>
        <w:t>13604</w:t>
      </w:r>
      <w:r w:rsidRPr="00543A1B">
        <w:rPr>
          <w:rFonts w:eastAsia="Times New Roman"/>
          <w:color w:val="000000"/>
          <w:kern w:val="0"/>
          <w:sz w:val="20"/>
          <w:szCs w:val="20"/>
          <w14:ligatures w14:val="none"/>
        </w:rPr>
        <w:t xml:space="preserve">, Rev. </w:t>
      </w:r>
      <w:r>
        <w:rPr>
          <w:rFonts w:eastAsia="Times New Roman"/>
          <w:color w:val="000000"/>
          <w:kern w:val="0"/>
          <w:sz w:val="20"/>
          <w:szCs w:val="20"/>
          <w:u w:val="single"/>
          <w14:ligatures w14:val="none"/>
        </w:rPr>
        <w:t>XX/XX</w:t>
      </w:r>
      <w:r w:rsidRPr="00543A1B">
        <w:rPr>
          <w:rFonts w:eastAsia="Times New Roman"/>
          <w:color w:val="000000"/>
          <w:kern w:val="0"/>
          <w:sz w:val="20"/>
          <w:szCs w:val="20"/>
          <w14:ligatures w14:val="none"/>
        </w:rPr>
        <w:t xml:space="preserve"> </w:t>
      </w:r>
      <w:r w:rsidRPr="00543A1B">
        <w:rPr>
          <w:rFonts w:eastAsia="Times New Roman"/>
          <w:strike/>
          <w:color w:val="000000"/>
          <w:kern w:val="0"/>
          <w:sz w:val="20"/>
          <w:szCs w:val="20"/>
          <w14:ligatures w14:val="none"/>
        </w:rPr>
        <w:t>07/21</w:t>
      </w:r>
      <w:r w:rsidRPr="00CB5F94">
        <w:rPr>
          <w:rFonts w:eastAsia="Times New Roman"/>
          <w:color w:val="000000"/>
          <w:kern w:val="0"/>
          <w:sz w:val="20"/>
          <w:szCs w:val="20"/>
          <w14:ligatures w14:val="none"/>
        </w:rPr>
        <w:t>,</w:t>
      </w:r>
      <w:r w:rsidRPr="00543A1B">
        <w:rPr>
          <w:rFonts w:eastAsia="Times New Roman"/>
          <w:color w:val="000000"/>
          <w:kern w:val="0"/>
          <w:sz w:val="20"/>
          <w:szCs w:val="20"/>
          <w14:ligatures w14:val="none"/>
        </w:rPr>
        <w:t xml:space="preserve"> which is hereby incorporated by reference and available online at </w:t>
      </w:r>
      <w:r w:rsidRPr="00543A1B">
        <w:rPr>
          <w:rFonts w:eastAsia="Times New Roman"/>
          <w:bCs/>
          <w:color w:val="0000FF"/>
          <w:kern w:val="0"/>
          <w:sz w:val="20"/>
          <w:szCs w:val="20"/>
          <w:u w:val="single"/>
          <w14:ligatures w14:val="none"/>
        </w:rPr>
        <w:t>https://flrules.org/Gateway/reference.asp?No=Ref-</w:t>
      </w:r>
      <w:r>
        <w:rPr>
          <w:rFonts w:eastAsia="Times New Roman"/>
          <w:bCs/>
          <w:color w:val="0000FF"/>
          <w:kern w:val="0"/>
          <w:sz w:val="20"/>
          <w:szCs w:val="20"/>
          <w:u w:val="single"/>
          <w14:ligatures w14:val="none"/>
        </w:rPr>
        <w:t>12345</w:t>
      </w:r>
      <w:r w:rsidRPr="00543A1B">
        <w:rPr>
          <w:rFonts w:eastAsia="Times New Roman"/>
          <w:bCs/>
          <w:color w:val="000000"/>
          <w:kern w:val="0"/>
          <w:sz w:val="20"/>
          <w:szCs w:val="20"/>
          <w14:ligatures w14:val="none"/>
        </w:rPr>
        <w:t xml:space="preserve"> </w:t>
      </w:r>
      <w:r w:rsidRPr="00543A1B">
        <w:rPr>
          <w:rFonts w:eastAsia="Times New Roman"/>
          <w:bCs/>
          <w:strike/>
          <w:kern w:val="0"/>
          <w:sz w:val="20"/>
          <w:szCs w:val="20"/>
          <w14:ligatures w14:val="none"/>
        </w:rPr>
        <w:t>https://</w:t>
      </w:r>
      <w:r w:rsidR="00EA246B">
        <w:rPr>
          <w:rFonts w:eastAsia="Times New Roman"/>
          <w:bCs/>
          <w:strike/>
          <w:kern w:val="0"/>
          <w:sz w:val="20"/>
          <w:szCs w:val="20"/>
          <w14:ligatures w14:val="none"/>
        </w:rPr>
        <w:t>f</w:t>
      </w:r>
      <w:r w:rsidRPr="00543A1B">
        <w:rPr>
          <w:rFonts w:eastAsia="Times New Roman"/>
          <w:bCs/>
          <w:strike/>
          <w:kern w:val="0"/>
          <w:sz w:val="20"/>
          <w:szCs w:val="20"/>
          <w14:ligatures w14:val="none"/>
        </w:rPr>
        <w:t>lrules.org/Gateway/reference.asp?No=Ref-13393</w:t>
      </w:r>
      <w:r w:rsidRPr="00A67FA3">
        <w:rPr>
          <w:rFonts w:eastAsia="Times New Roman"/>
          <w:bCs/>
          <w:color w:val="000000"/>
          <w:kern w:val="0"/>
          <w:sz w:val="20"/>
          <w:szCs w:val="20"/>
          <w14:ligatures w14:val="none"/>
        </w:rPr>
        <w:t>.</w:t>
      </w:r>
    </w:p>
    <w:p w14:paraId="28D593AF" w14:textId="77777777" w:rsidR="003E2E7A" w:rsidRDefault="003E2E7A" w:rsidP="003E2E7A">
      <w:pPr>
        <w:spacing w:after="0" w:line="264" w:lineRule="auto"/>
      </w:pPr>
    </w:p>
    <w:p w14:paraId="248F7459" w14:textId="77777777" w:rsidR="003E2E7A" w:rsidRDefault="003E2E7A" w:rsidP="00A60CA8">
      <w:pPr>
        <w:spacing w:after="0" w:line="264" w:lineRule="auto"/>
      </w:pPr>
    </w:p>
    <w:p w14:paraId="2E6F30A8" w14:textId="15C34D3A" w:rsidR="003E2E7A" w:rsidRDefault="003E2E7A" w:rsidP="003E2E7A">
      <w:pPr>
        <w:spacing w:after="0" w:line="264" w:lineRule="auto"/>
        <w:ind w:left="360"/>
      </w:pPr>
      <w:r>
        <w:t>Example</w:t>
      </w:r>
      <w:r w:rsidR="005053F8">
        <w:t>s</w:t>
      </w:r>
      <w:r>
        <w:t xml:space="preserve"> of Incorrect Coding:</w:t>
      </w:r>
    </w:p>
    <w:p w14:paraId="3F4BD445" w14:textId="77777777" w:rsidR="003E2E7A" w:rsidRDefault="003E2E7A" w:rsidP="003E2E7A">
      <w:pPr>
        <w:overflowPunct w:val="0"/>
        <w:autoSpaceDE w:val="0"/>
        <w:autoSpaceDN w:val="0"/>
        <w:adjustRightInd w:val="0"/>
        <w:spacing w:after="0" w:line="264" w:lineRule="auto"/>
        <w:ind w:left="720"/>
        <w:textAlignment w:val="baseline"/>
        <w:rPr>
          <w:rFonts w:eastAsia="Times New Roman"/>
          <w:color w:val="000000"/>
          <w:kern w:val="0"/>
          <w:sz w:val="20"/>
          <w:szCs w:val="20"/>
          <w:u w:val="single"/>
          <w14:ligatures w14:val="none"/>
        </w:rPr>
      </w:pPr>
    </w:p>
    <w:p w14:paraId="75863365" w14:textId="48E85F76"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u w:val="single"/>
          <w14:ligatures w14:val="none"/>
        </w:rPr>
      </w:pPr>
      <w:r w:rsidRPr="003F0EDC">
        <w:rPr>
          <w:rFonts w:eastAsia="Times New Roman"/>
          <w:color w:val="000000"/>
          <w:kern w:val="0"/>
          <w:sz w:val="20"/>
          <w:szCs w:val="20"/>
          <w:u w:val="single"/>
          <w14:ligatures w14:val="none"/>
        </w:rPr>
        <w:t xml:space="preserve">Application for Limited Certification, FDACS-16043, Rev. 06/23, which is hereby incorporated by reference and available online at </w:t>
      </w:r>
      <w:r w:rsidRPr="003F0EDC">
        <w:rPr>
          <w:rFonts w:eastAsia="Times New Roman"/>
          <w:bCs/>
          <w:color w:val="0000FF"/>
          <w:kern w:val="0"/>
          <w:sz w:val="20"/>
          <w:szCs w:val="20"/>
          <w:u w:val="single"/>
          <w14:ligatures w14:val="none"/>
        </w:rPr>
        <w:t>https://flrules.org/Gateway/reference.asp?No=Ref-XXXXX</w:t>
      </w:r>
      <w:r w:rsidRPr="003F0EDC">
        <w:rPr>
          <w:rFonts w:eastAsia="Times New Roman"/>
          <w:bCs/>
          <w:color w:val="000000"/>
          <w:kern w:val="0"/>
          <w:sz w:val="20"/>
          <w:szCs w:val="20"/>
          <w:u w:val="single"/>
          <w14:ligatures w14:val="none"/>
        </w:rPr>
        <w:t>.</w:t>
      </w:r>
    </w:p>
    <w:p w14:paraId="386E9CA2"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p>
    <w:p w14:paraId="067BBEC2" w14:textId="77777777" w:rsidR="003E2E7A" w:rsidRPr="003F0EDC" w:rsidRDefault="003E2E7A" w:rsidP="00A45EB4">
      <w:pPr>
        <w:overflowPunct w:val="0"/>
        <w:autoSpaceDE w:val="0"/>
        <w:autoSpaceDN w:val="0"/>
        <w:adjustRightInd w:val="0"/>
        <w:spacing w:after="0" w:line="264" w:lineRule="auto"/>
        <w:ind w:left="360"/>
        <w:textAlignment w:val="baseline"/>
        <w:rPr>
          <w:rFonts w:eastAsia="Times New Roman"/>
          <w:bCs/>
          <w:i/>
          <w:iCs/>
          <w:color w:val="000000"/>
          <w:kern w:val="0"/>
          <w14:ligatures w14:val="none"/>
        </w:rPr>
      </w:pPr>
      <w:r w:rsidRPr="003F0EDC">
        <w:rPr>
          <w:rFonts w:eastAsia="Times New Roman"/>
          <w:bCs/>
          <w:i/>
          <w:iCs/>
          <w:color w:val="000000"/>
          <w:kern w:val="0"/>
          <w14:ligatures w14:val="none"/>
        </w:rPr>
        <w:t>or</w:t>
      </w:r>
    </w:p>
    <w:p w14:paraId="5451CC07"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p>
    <w:p w14:paraId="610D012E" w14:textId="7105F003"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u w:val="single"/>
          <w14:ligatures w14:val="none"/>
        </w:rPr>
      </w:pPr>
      <w:r w:rsidRPr="003F0EDC">
        <w:rPr>
          <w:rFonts w:eastAsia="Times New Roman"/>
          <w:color w:val="000000"/>
          <w:kern w:val="0"/>
          <w:sz w:val="20"/>
          <w:szCs w:val="20"/>
          <w:u w:val="single"/>
          <w14:ligatures w14:val="none"/>
        </w:rPr>
        <w:lastRenderedPageBreak/>
        <w:t xml:space="preserve">Application for Limited Certification, FDACS-16043, Rev. 06/23, which is hereby incorporated by reference and available online at </w:t>
      </w:r>
      <w:r w:rsidRPr="003F0EDC">
        <w:rPr>
          <w:rFonts w:eastAsia="Times New Roman"/>
          <w:bCs/>
          <w:color w:val="0000FF"/>
          <w:kern w:val="0"/>
          <w:sz w:val="20"/>
          <w:szCs w:val="20"/>
          <w:u w:val="single"/>
          <w14:ligatures w14:val="none"/>
        </w:rPr>
        <w:t>https://flrules.org/Gateway/reference.asp?No=Ref-</w:t>
      </w:r>
      <w:r w:rsidRPr="003F0EDC">
        <w:rPr>
          <w:rFonts w:eastAsia="Times New Roman"/>
          <w:bCs/>
          <w:kern w:val="0"/>
          <w:sz w:val="20"/>
          <w:szCs w:val="20"/>
          <w:u w:val="single"/>
          <w14:ligatures w14:val="none"/>
        </w:rPr>
        <w:t xml:space="preserve">          </w:t>
      </w:r>
      <w:r w:rsidRPr="003F0EDC">
        <w:rPr>
          <w:rFonts w:eastAsia="Times New Roman"/>
          <w:bCs/>
          <w:color w:val="000000"/>
          <w:kern w:val="0"/>
          <w:sz w:val="20"/>
          <w:szCs w:val="20"/>
          <w:u w:val="single"/>
          <w14:ligatures w14:val="none"/>
        </w:rPr>
        <w:t xml:space="preserve">  .</w:t>
      </w:r>
    </w:p>
    <w:p w14:paraId="433FAA74"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p>
    <w:p w14:paraId="7C7B0039" w14:textId="77777777" w:rsidR="003E2E7A" w:rsidRPr="003F0EDC" w:rsidRDefault="003E2E7A" w:rsidP="00A45EB4">
      <w:pPr>
        <w:overflowPunct w:val="0"/>
        <w:autoSpaceDE w:val="0"/>
        <w:autoSpaceDN w:val="0"/>
        <w:adjustRightInd w:val="0"/>
        <w:spacing w:after="0" w:line="264" w:lineRule="auto"/>
        <w:ind w:left="360"/>
        <w:textAlignment w:val="baseline"/>
        <w:rPr>
          <w:rFonts w:eastAsia="Times New Roman"/>
          <w:bCs/>
          <w:i/>
          <w:iCs/>
          <w:color w:val="000000"/>
          <w:kern w:val="0"/>
          <w14:ligatures w14:val="none"/>
        </w:rPr>
      </w:pPr>
      <w:r w:rsidRPr="003F0EDC">
        <w:rPr>
          <w:rFonts w:eastAsia="Times New Roman"/>
          <w:bCs/>
          <w:i/>
          <w:iCs/>
          <w:color w:val="000000"/>
          <w:kern w:val="0"/>
          <w14:ligatures w14:val="none"/>
        </w:rPr>
        <w:t>or</w:t>
      </w:r>
    </w:p>
    <w:p w14:paraId="4AF33D58" w14:textId="77777777" w:rsidR="003E2E7A" w:rsidRPr="003F0EDC" w:rsidRDefault="003E2E7A" w:rsidP="003E2E7A">
      <w:pPr>
        <w:overflowPunct w:val="0"/>
        <w:autoSpaceDE w:val="0"/>
        <w:autoSpaceDN w:val="0"/>
        <w:adjustRightInd w:val="0"/>
        <w:spacing w:after="0" w:line="264" w:lineRule="auto"/>
        <w:textAlignment w:val="baseline"/>
        <w:rPr>
          <w:rFonts w:eastAsia="Times New Roman"/>
          <w:color w:val="000000"/>
          <w:kern w:val="0"/>
          <w14:ligatures w14:val="none"/>
        </w:rPr>
      </w:pPr>
    </w:p>
    <w:p w14:paraId="3434D463" w14:textId="73A8F553"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14:ligatures w14:val="none"/>
        </w:rPr>
      </w:pPr>
      <w:r w:rsidRPr="003F0EDC">
        <w:rPr>
          <w:rFonts w:eastAsia="Times New Roman"/>
          <w:color w:val="000000"/>
          <w:kern w:val="0"/>
          <w:sz w:val="20"/>
          <w:szCs w:val="20"/>
          <w:u w:val="single"/>
          <w14:ligatures w14:val="none"/>
        </w:rPr>
        <w:t>Application for</w:t>
      </w:r>
      <w:r w:rsidRPr="003F0EDC">
        <w:rPr>
          <w:rFonts w:eastAsia="Times New Roman"/>
          <w:color w:val="000000"/>
          <w:kern w:val="0"/>
          <w:sz w:val="20"/>
          <w:szCs w:val="20"/>
          <w14:ligatures w14:val="none"/>
        </w:rPr>
        <w:t xml:space="preserve"> Limited Certification for Commercial Landscape Maintenance Personnel, FDACS-</w:t>
      </w:r>
      <w:r w:rsidRPr="003F0EDC">
        <w:rPr>
          <w:rFonts w:eastAsia="Times New Roman"/>
          <w:color w:val="000000"/>
          <w:kern w:val="0"/>
          <w:sz w:val="20"/>
          <w:szCs w:val="20"/>
          <w:u w:val="single"/>
          <w14:ligatures w14:val="none"/>
        </w:rPr>
        <w:t xml:space="preserve">16043 </w:t>
      </w:r>
      <w:r w:rsidRPr="003F0EDC">
        <w:rPr>
          <w:rFonts w:eastAsia="Times New Roman"/>
          <w:strike/>
          <w:color w:val="000000"/>
          <w:kern w:val="0"/>
          <w:sz w:val="20"/>
          <w:szCs w:val="20"/>
          <w14:ligatures w14:val="none"/>
        </w:rPr>
        <w:t>13604</w:t>
      </w:r>
      <w:r w:rsidRPr="003F0EDC">
        <w:rPr>
          <w:rFonts w:eastAsia="Times New Roman"/>
          <w:color w:val="000000"/>
          <w:kern w:val="0"/>
          <w:sz w:val="20"/>
          <w:szCs w:val="20"/>
          <w14:ligatures w14:val="none"/>
        </w:rPr>
        <w:t xml:space="preserve">, Rev. </w:t>
      </w:r>
      <w:r w:rsidRPr="003F0EDC">
        <w:rPr>
          <w:rFonts w:eastAsia="Times New Roman"/>
          <w:color w:val="000000"/>
          <w:kern w:val="0"/>
          <w:sz w:val="20"/>
          <w:szCs w:val="20"/>
          <w:u w:val="single"/>
          <w14:ligatures w14:val="none"/>
        </w:rPr>
        <w:t>06/23</w:t>
      </w:r>
      <w:r w:rsidRPr="003F0EDC">
        <w:rPr>
          <w:rFonts w:eastAsia="Times New Roman"/>
          <w:color w:val="000000"/>
          <w:kern w:val="0"/>
          <w:sz w:val="20"/>
          <w:szCs w:val="20"/>
          <w14:ligatures w14:val="none"/>
        </w:rPr>
        <w:t xml:space="preserve"> </w:t>
      </w:r>
      <w:r w:rsidRPr="003F0EDC">
        <w:rPr>
          <w:rFonts w:eastAsia="Times New Roman"/>
          <w:strike/>
          <w:color w:val="000000"/>
          <w:kern w:val="0"/>
          <w:sz w:val="20"/>
          <w:szCs w:val="20"/>
          <w14:ligatures w14:val="none"/>
        </w:rPr>
        <w:t>07/21</w:t>
      </w:r>
      <w:r w:rsidRPr="003F0EDC">
        <w:rPr>
          <w:rFonts w:eastAsia="Times New Roman"/>
          <w:color w:val="000000"/>
          <w:kern w:val="0"/>
          <w:sz w:val="20"/>
          <w:szCs w:val="20"/>
          <w14:ligatures w14:val="none"/>
        </w:rPr>
        <w:t xml:space="preserve">, which is hereby incorporated by reference and available online at  </w:t>
      </w:r>
      <w:r w:rsidRPr="003F0EDC">
        <w:rPr>
          <w:rFonts w:eastAsia="Times New Roman"/>
          <w:bCs/>
          <w:color w:val="0000FF"/>
          <w:kern w:val="0"/>
          <w:sz w:val="20"/>
          <w:szCs w:val="20"/>
          <w:u w:val="single"/>
          <w14:ligatures w14:val="none"/>
        </w:rPr>
        <w:t>https://flrules.org/Gateway/reference.asp?No=Ref-XXXXX</w:t>
      </w:r>
      <w:r w:rsidRPr="003F0EDC">
        <w:rPr>
          <w:rFonts w:eastAsia="Times New Roman"/>
          <w:bCs/>
          <w:color w:val="000000"/>
          <w:kern w:val="0"/>
          <w:sz w:val="20"/>
          <w:szCs w:val="20"/>
          <w:u w:val="single"/>
          <w14:ligatures w14:val="none"/>
        </w:rPr>
        <w:t xml:space="preserve"> </w:t>
      </w:r>
      <w:r w:rsidRPr="003F0EDC">
        <w:rPr>
          <w:rFonts w:eastAsia="Times New Roman"/>
          <w:bCs/>
          <w:strike/>
          <w:kern w:val="0"/>
          <w:sz w:val="20"/>
          <w:szCs w:val="20"/>
          <w14:ligatures w14:val="none"/>
        </w:rPr>
        <w:t>https://flrules.org/Gateway/reference.asp?No=Ref-13393</w:t>
      </w:r>
      <w:r w:rsidRPr="003F0EDC">
        <w:rPr>
          <w:rFonts w:eastAsia="Times New Roman"/>
          <w:bCs/>
          <w:color w:val="000000"/>
          <w:kern w:val="0"/>
          <w:sz w:val="20"/>
          <w:szCs w:val="20"/>
          <w14:ligatures w14:val="none"/>
        </w:rPr>
        <w:t>.</w:t>
      </w:r>
    </w:p>
    <w:p w14:paraId="69C49694"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35D1A9F2" w14:textId="77777777" w:rsidR="003E2E7A" w:rsidRPr="003F0EDC" w:rsidRDefault="003E2E7A" w:rsidP="00A45EB4">
      <w:pPr>
        <w:overflowPunct w:val="0"/>
        <w:autoSpaceDE w:val="0"/>
        <w:autoSpaceDN w:val="0"/>
        <w:adjustRightInd w:val="0"/>
        <w:spacing w:after="0" w:line="264" w:lineRule="auto"/>
        <w:ind w:left="360"/>
        <w:textAlignment w:val="baseline"/>
        <w:rPr>
          <w:rFonts w:eastAsia="Times New Roman"/>
          <w:bCs/>
          <w:color w:val="000000"/>
          <w:kern w:val="0"/>
          <w14:ligatures w14:val="none"/>
        </w:rPr>
      </w:pPr>
      <w:r w:rsidRPr="003F0EDC">
        <w:rPr>
          <w:rFonts w:eastAsia="Times New Roman"/>
          <w:bCs/>
          <w:i/>
          <w:iCs/>
          <w:color w:val="000000"/>
          <w:kern w:val="0"/>
          <w14:ligatures w14:val="none"/>
        </w:rPr>
        <w:t>or</w:t>
      </w:r>
    </w:p>
    <w:p w14:paraId="47717E42"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68057F8B" w14:textId="030707B8"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14:ligatures w14:val="none"/>
        </w:rPr>
      </w:pPr>
      <w:r w:rsidRPr="003F0EDC">
        <w:rPr>
          <w:rFonts w:eastAsia="Times New Roman"/>
          <w:color w:val="000000"/>
          <w:kern w:val="0"/>
          <w:sz w:val="20"/>
          <w:szCs w:val="20"/>
          <w:u w:val="single"/>
          <w14:ligatures w14:val="none"/>
        </w:rPr>
        <w:t>Application for</w:t>
      </w:r>
      <w:r w:rsidRPr="003F0EDC">
        <w:rPr>
          <w:rFonts w:eastAsia="Times New Roman"/>
          <w:color w:val="000000"/>
          <w:kern w:val="0"/>
          <w:sz w:val="20"/>
          <w:szCs w:val="20"/>
          <w14:ligatures w14:val="none"/>
        </w:rPr>
        <w:t xml:space="preserve"> Limited Certification for Commercial Landscape Maintenance Personnel, FDACS-</w:t>
      </w:r>
      <w:r w:rsidRPr="003F0EDC">
        <w:rPr>
          <w:rFonts w:eastAsia="Times New Roman"/>
          <w:color w:val="000000"/>
          <w:kern w:val="0"/>
          <w:sz w:val="20"/>
          <w:szCs w:val="20"/>
          <w:u w:val="single"/>
          <w14:ligatures w14:val="none"/>
        </w:rPr>
        <w:t xml:space="preserve">16043 </w:t>
      </w:r>
      <w:r w:rsidRPr="003F0EDC">
        <w:rPr>
          <w:rFonts w:eastAsia="Times New Roman"/>
          <w:strike/>
          <w:color w:val="000000"/>
          <w:kern w:val="0"/>
          <w:sz w:val="20"/>
          <w:szCs w:val="20"/>
          <w14:ligatures w14:val="none"/>
        </w:rPr>
        <w:t>13604</w:t>
      </w:r>
      <w:r w:rsidRPr="003F0EDC">
        <w:rPr>
          <w:rFonts w:eastAsia="Times New Roman"/>
          <w:color w:val="000000"/>
          <w:kern w:val="0"/>
          <w:sz w:val="20"/>
          <w:szCs w:val="20"/>
          <w14:ligatures w14:val="none"/>
        </w:rPr>
        <w:t xml:space="preserve">, Rev. </w:t>
      </w:r>
      <w:r w:rsidRPr="003F0EDC">
        <w:rPr>
          <w:rFonts w:eastAsia="Times New Roman"/>
          <w:color w:val="000000"/>
          <w:kern w:val="0"/>
          <w:sz w:val="20"/>
          <w:szCs w:val="20"/>
          <w:u w:val="single"/>
          <w14:ligatures w14:val="none"/>
        </w:rPr>
        <w:t>06/23</w:t>
      </w:r>
      <w:r w:rsidRPr="003F0EDC">
        <w:rPr>
          <w:rFonts w:eastAsia="Times New Roman"/>
          <w:color w:val="000000"/>
          <w:kern w:val="0"/>
          <w:sz w:val="20"/>
          <w:szCs w:val="20"/>
          <w14:ligatures w14:val="none"/>
        </w:rPr>
        <w:t xml:space="preserve"> </w:t>
      </w:r>
      <w:r w:rsidRPr="003F0EDC">
        <w:rPr>
          <w:rFonts w:eastAsia="Times New Roman"/>
          <w:strike/>
          <w:color w:val="000000"/>
          <w:kern w:val="0"/>
          <w:sz w:val="20"/>
          <w:szCs w:val="20"/>
          <w14:ligatures w14:val="none"/>
        </w:rPr>
        <w:t>07/21</w:t>
      </w:r>
      <w:r w:rsidRPr="003F0EDC">
        <w:rPr>
          <w:rFonts w:eastAsia="Times New Roman"/>
          <w:color w:val="000000"/>
          <w:kern w:val="0"/>
          <w:sz w:val="20"/>
          <w:szCs w:val="20"/>
          <w14:ligatures w14:val="none"/>
        </w:rPr>
        <w:t xml:space="preserve">, which is hereby incorporated by reference and available online at  </w:t>
      </w:r>
      <w:r w:rsidRPr="003F0EDC">
        <w:rPr>
          <w:rFonts w:eastAsia="Times New Roman"/>
          <w:bCs/>
          <w:color w:val="0000FF"/>
          <w:kern w:val="0"/>
          <w:sz w:val="20"/>
          <w:szCs w:val="20"/>
          <w:u w:val="single"/>
          <w14:ligatures w14:val="none"/>
        </w:rPr>
        <w:t>https://flrules.org/Gateway/reference.asp?No=Ref-XXXXX</w:t>
      </w:r>
      <w:r w:rsidRPr="003F0EDC">
        <w:rPr>
          <w:rFonts w:eastAsia="Times New Roman"/>
          <w:bCs/>
          <w:color w:val="000000"/>
          <w:kern w:val="0"/>
          <w:sz w:val="20"/>
          <w:szCs w:val="20"/>
          <w14:ligatures w14:val="none"/>
        </w:rPr>
        <w:t xml:space="preserve"> </w:t>
      </w:r>
      <w:r w:rsidRPr="003F0EDC">
        <w:rPr>
          <w:rFonts w:eastAsia="Times New Roman"/>
          <w:bCs/>
          <w:strike/>
          <w:color w:val="000000"/>
          <w:kern w:val="0"/>
          <w:sz w:val="20"/>
          <w:szCs w:val="20"/>
          <w14:ligatures w14:val="none"/>
        </w:rPr>
        <w:t>12346</w:t>
      </w:r>
      <w:r w:rsidRPr="003F0EDC">
        <w:rPr>
          <w:rFonts w:eastAsia="Times New Roman"/>
          <w:bCs/>
          <w:color w:val="000000"/>
          <w:kern w:val="0"/>
          <w:sz w:val="20"/>
          <w:szCs w:val="20"/>
          <w14:ligatures w14:val="none"/>
        </w:rPr>
        <w:t>.</w:t>
      </w:r>
    </w:p>
    <w:p w14:paraId="35FAE1F8"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74BBC533" w14:textId="77777777" w:rsidR="003E2E7A" w:rsidRPr="003F0EDC" w:rsidRDefault="003E2E7A" w:rsidP="00A45EB4">
      <w:pPr>
        <w:overflowPunct w:val="0"/>
        <w:autoSpaceDE w:val="0"/>
        <w:autoSpaceDN w:val="0"/>
        <w:adjustRightInd w:val="0"/>
        <w:spacing w:after="0" w:line="264" w:lineRule="auto"/>
        <w:ind w:left="360"/>
        <w:textAlignment w:val="baseline"/>
        <w:rPr>
          <w:rFonts w:eastAsia="Times New Roman"/>
          <w:bCs/>
          <w:i/>
          <w:iCs/>
          <w:color w:val="000000"/>
          <w:kern w:val="0"/>
          <w14:ligatures w14:val="none"/>
        </w:rPr>
      </w:pPr>
      <w:r w:rsidRPr="003F0EDC">
        <w:rPr>
          <w:rFonts w:eastAsia="Times New Roman"/>
          <w:bCs/>
          <w:i/>
          <w:iCs/>
          <w:color w:val="000000"/>
          <w:kern w:val="0"/>
          <w14:ligatures w14:val="none"/>
        </w:rPr>
        <w:t>or</w:t>
      </w:r>
    </w:p>
    <w:p w14:paraId="62893B1F"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45AE0F5E" w14:textId="4A828605"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14:ligatures w14:val="none"/>
        </w:rPr>
      </w:pPr>
      <w:r w:rsidRPr="003F0EDC">
        <w:rPr>
          <w:rFonts w:eastAsia="Times New Roman"/>
          <w:color w:val="000000"/>
          <w:kern w:val="0"/>
          <w:sz w:val="20"/>
          <w:szCs w:val="20"/>
          <w:u w:val="single"/>
          <w14:ligatures w14:val="none"/>
        </w:rPr>
        <w:t>Application for</w:t>
      </w:r>
      <w:r w:rsidRPr="003F0EDC">
        <w:rPr>
          <w:rFonts w:eastAsia="Times New Roman"/>
          <w:color w:val="000000"/>
          <w:kern w:val="0"/>
          <w:sz w:val="20"/>
          <w:szCs w:val="20"/>
          <w14:ligatures w14:val="none"/>
        </w:rPr>
        <w:t xml:space="preserve"> Limited Certification for Commercial Landscape Maintenance Personnel, FDACS-</w:t>
      </w:r>
      <w:r w:rsidRPr="003F0EDC">
        <w:rPr>
          <w:rFonts w:eastAsia="Times New Roman"/>
          <w:color w:val="000000"/>
          <w:kern w:val="0"/>
          <w:sz w:val="20"/>
          <w:szCs w:val="20"/>
          <w:u w:val="single"/>
          <w14:ligatures w14:val="none"/>
        </w:rPr>
        <w:t xml:space="preserve">16043 </w:t>
      </w:r>
      <w:r w:rsidRPr="003F0EDC">
        <w:rPr>
          <w:rFonts w:eastAsia="Times New Roman"/>
          <w:strike/>
          <w:color w:val="000000"/>
          <w:kern w:val="0"/>
          <w:sz w:val="20"/>
          <w:szCs w:val="20"/>
          <w14:ligatures w14:val="none"/>
        </w:rPr>
        <w:t>13604</w:t>
      </w:r>
      <w:r w:rsidRPr="003F0EDC">
        <w:rPr>
          <w:rFonts w:eastAsia="Times New Roman"/>
          <w:color w:val="000000"/>
          <w:kern w:val="0"/>
          <w:sz w:val="20"/>
          <w:szCs w:val="20"/>
          <w14:ligatures w14:val="none"/>
        </w:rPr>
        <w:t xml:space="preserve">, Rev. </w:t>
      </w:r>
      <w:r w:rsidRPr="003F0EDC">
        <w:rPr>
          <w:rFonts w:eastAsia="Times New Roman"/>
          <w:color w:val="000000"/>
          <w:kern w:val="0"/>
          <w:sz w:val="20"/>
          <w:szCs w:val="20"/>
          <w:u w:val="single"/>
          <w14:ligatures w14:val="none"/>
        </w:rPr>
        <w:t>06/23</w:t>
      </w:r>
      <w:r w:rsidRPr="003F0EDC">
        <w:rPr>
          <w:rFonts w:eastAsia="Times New Roman"/>
          <w:color w:val="000000"/>
          <w:kern w:val="0"/>
          <w:sz w:val="20"/>
          <w:szCs w:val="20"/>
          <w14:ligatures w14:val="none"/>
        </w:rPr>
        <w:t xml:space="preserve"> </w:t>
      </w:r>
      <w:r w:rsidRPr="003F0EDC">
        <w:rPr>
          <w:rFonts w:eastAsia="Times New Roman"/>
          <w:strike/>
          <w:color w:val="000000"/>
          <w:kern w:val="0"/>
          <w:sz w:val="20"/>
          <w:szCs w:val="20"/>
          <w14:ligatures w14:val="none"/>
        </w:rPr>
        <w:t>07/21</w:t>
      </w:r>
      <w:r w:rsidRPr="003F0EDC">
        <w:rPr>
          <w:rFonts w:eastAsia="Times New Roman"/>
          <w:color w:val="000000"/>
          <w:kern w:val="0"/>
          <w:sz w:val="20"/>
          <w:szCs w:val="20"/>
          <w14:ligatures w14:val="none"/>
        </w:rPr>
        <w:t xml:space="preserve">, which is hereby incorporated by reference and available online at </w:t>
      </w:r>
      <w:r w:rsidRPr="003F0EDC">
        <w:rPr>
          <w:rFonts w:eastAsia="Times New Roman"/>
          <w:bCs/>
          <w:color w:val="0000FF"/>
          <w:kern w:val="0"/>
          <w:sz w:val="20"/>
          <w:szCs w:val="20"/>
          <w:u w:val="single"/>
          <w14:ligatures w14:val="none"/>
        </w:rPr>
        <w:t>https://</w:t>
      </w:r>
      <w:r w:rsidR="00EA246B" w:rsidRPr="003F0EDC">
        <w:rPr>
          <w:rFonts w:eastAsia="Times New Roman"/>
          <w:bCs/>
          <w:color w:val="0000FF"/>
          <w:kern w:val="0"/>
          <w:sz w:val="20"/>
          <w:szCs w:val="20"/>
          <w:u w:val="single"/>
          <w14:ligatures w14:val="none"/>
        </w:rPr>
        <w:t>f</w:t>
      </w:r>
      <w:r w:rsidRPr="003F0EDC">
        <w:rPr>
          <w:rFonts w:eastAsia="Times New Roman"/>
          <w:bCs/>
          <w:color w:val="0000FF"/>
          <w:kern w:val="0"/>
          <w:sz w:val="20"/>
          <w:szCs w:val="20"/>
          <w:u w:val="single"/>
          <w14:ligatures w14:val="none"/>
        </w:rPr>
        <w:t>lrules.org/Gateway/reference.asp?No=Ref-</w:t>
      </w:r>
      <w:r w:rsidRPr="003F0EDC">
        <w:rPr>
          <w:rFonts w:eastAsia="Times New Roman"/>
          <w:bCs/>
          <w:kern w:val="0"/>
          <w:sz w:val="20"/>
          <w:szCs w:val="20"/>
          <w:u w:val="single"/>
          <w14:ligatures w14:val="none"/>
        </w:rPr>
        <w:t xml:space="preserve"> </w:t>
      </w:r>
      <w:r w:rsidRPr="003F0EDC">
        <w:rPr>
          <w:rFonts w:eastAsia="Times New Roman"/>
          <w:bCs/>
          <w:color w:val="FFFFFF" w:themeColor="background1"/>
          <w:kern w:val="0"/>
          <w:sz w:val="20"/>
          <w:szCs w:val="20"/>
          <w:u w:val="single"/>
          <w14:ligatures w14:val="none"/>
        </w:rPr>
        <w:t>.</w:t>
      </w:r>
      <w:r w:rsidRPr="003F0EDC">
        <w:rPr>
          <w:rFonts w:eastAsia="Times New Roman"/>
          <w:bCs/>
          <w:kern w:val="0"/>
          <w:sz w:val="20"/>
          <w:szCs w:val="20"/>
          <w:u w:val="single"/>
          <w14:ligatures w14:val="none"/>
        </w:rPr>
        <w:t xml:space="preserve"> </w:t>
      </w:r>
      <w:r w:rsidRPr="003F0EDC">
        <w:rPr>
          <w:rFonts w:eastAsia="Times New Roman"/>
          <w:bCs/>
          <w:strike/>
          <w:kern w:val="0"/>
          <w:sz w:val="20"/>
          <w:szCs w:val="20"/>
          <w14:ligatures w14:val="none"/>
        </w:rPr>
        <w:t>https://flrules.org/Gateway/reference.asp?No=Ref-13393</w:t>
      </w:r>
      <w:r w:rsidRPr="003F0EDC">
        <w:rPr>
          <w:rFonts w:eastAsia="Times New Roman"/>
          <w:bCs/>
          <w:kern w:val="0"/>
          <w:sz w:val="20"/>
          <w:szCs w:val="20"/>
          <w14:ligatures w14:val="none"/>
        </w:rPr>
        <w:t>.</w:t>
      </w:r>
    </w:p>
    <w:p w14:paraId="419073B2"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5DB358BE" w14:textId="77777777" w:rsidR="003E2E7A" w:rsidRPr="003F0EDC" w:rsidRDefault="003E2E7A" w:rsidP="00A45EB4">
      <w:pPr>
        <w:overflowPunct w:val="0"/>
        <w:autoSpaceDE w:val="0"/>
        <w:autoSpaceDN w:val="0"/>
        <w:adjustRightInd w:val="0"/>
        <w:spacing w:after="0" w:line="264" w:lineRule="auto"/>
        <w:ind w:left="360"/>
        <w:textAlignment w:val="baseline"/>
        <w:rPr>
          <w:rFonts w:eastAsia="Times New Roman"/>
          <w:bCs/>
          <w:color w:val="000000"/>
          <w:kern w:val="0"/>
          <w14:ligatures w14:val="none"/>
        </w:rPr>
      </w:pPr>
      <w:r w:rsidRPr="003F0EDC">
        <w:rPr>
          <w:rFonts w:eastAsia="Times New Roman"/>
          <w:bCs/>
          <w:i/>
          <w:iCs/>
          <w:color w:val="000000"/>
          <w:kern w:val="0"/>
          <w14:ligatures w14:val="none"/>
        </w:rPr>
        <w:t>or</w:t>
      </w:r>
    </w:p>
    <w:p w14:paraId="44604C23"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7AAA6AF4" w14:textId="3B957771" w:rsidR="003E2E7A" w:rsidRDefault="003E2E7A" w:rsidP="003E2E7A">
      <w:pPr>
        <w:spacing w:after="0" w:line="264" w:lineRule="auto"/>
        <w:ind w:left="720"/>
      </w:pPr>
      <w:r w:rsidRPr="003F0EDC">
        <w:rPr>
          <w:rFonts w:eastAsia="Times New Roman"/>
          <w:color w:val="000000"/>
          <w:kern w:val="0"/>
          <w:sz w:val="20"/>
          <w:szCs w:val="20"/>
          <w:u w:val="single"/>
          <w14:ligatures w14:val="none"/>
        </w:rPr>
        <w:t>Application for</w:t>
      </w:r>
      <w:r w:rsidRPr="003F0EDC">
        <w:rPr>
          <w:rFonts w:eastAsia="Times New Roman"/>
          <w:color w:val="000000"/>
          <w:kern w:val="0"/>
          <w:sz w:val="20"/>
          <w:szCs w:val="20"/>
          <w14:ligatures w14:val="none"/>
        </w:rPr>
        <w:t xml:space="preserve"> Limited Certification for Commercial Landscape Maintenance Personnel, FDACS-</w:t>
      </w:r>
      <w:r w:rsidRPr="003F0EDC">
        <w:rPr>
          <w:rFonts w:eastAsia="Times New Roman"/>
          <w:color w:val="000000"/>
          <w:kern w:val="0"/>
          <w:sz w:val="20"/>
          <w:szCs w:val="20"/>
          <w:u w:val="single"/>
          <w14:ligatures w14:val="none"/>
        </w:rPr>
        <w:t xml:space="preserve">16043 </w:t>
      </w:r>
      <w:r w:rsidRPr="003F0EDC">
        <w:rPr>
          <w:rFonts w:eastAsia="Times New Roman"/>
          <w:strike/>
          <w:color w:val="000000"/>
          <w:kern w:val="0"/>
          <w:sz w:val="20"/>
          <w:szCs w:val="20"/>
          <w14:ligatures w14:val="none"/>
        </w:rPr>
        <w:t>13604</w:t>
      </w:r>
      <w:r w:rsidRPr="003F0EDC">
        <w:rPr>
          <w:rFonts w:eastAsia="Times New Roman"/>
          <w:color w:val="000000"/>
          <w:kern w:val="0"/>
          <w:sz w:val="20"/>
          <w:szCs w:val="20"/>
          <w14:ligatures w14:val="none"/>
        </w:rPr>
        <w:t xml:space="preserve">, Rev. </w:t>
      </w:r>
      <w:r w:rsidRPr="003F0EDC">
        <w:rPr>
          <w:rFonts w:eastAsia="Times New Roman"/>
          <w:color w:val="000000"/>
          <w:kern w:val="0"/>
          <w:sz w:val="20"/>
          <w:szCs w:val="20"/>
          <w:u w:val="single"/>
          <w14:ligatures w14:val="none"/>
        </w:rPr>
        <w:t>06/23</w:t>
      </w:r>
      <w:r w:rsidRPr="003F0EDC">
        <w:rPr>
          <w:rFonts w:eastAsia="Times New Roman"/>
          <w:color w:val="000000"/>
          <w:kern w:val="0"/>
          <w:sz w:val="20"/>
          <w:szCs w:val="20"/>
          <w14:ligatures w14:val="none"/>
        </w:rPr>
        <w:t xml:space="preserve"> </w:t>
      </w:r>
      <w:r w:rsidRPr="003F0EDC">
        <w:rPr>
          <w:rFonts w:eastAsia="Times New Roman"/>
          <w:strike/>
          <w:color w:val="000000"/>
          <w:kern w:val="0"/>
          <w:sz w:val="20"/>
          <w:szCs w:val="20"/>
          <w14:ligatures w14:val="none"/>
        </w:rPr>
        <w:t>07/21</w:t>
      </w:r>
      <w:r w:rsidRPr="003F0EDC">
        <w:rPr>
          <w:rFonts w:eastAsia="Times New Roman"/>
          <w:color w:val="000000"/>
          <w:kern w:val="0"/>
          <w:sz w:val="20"/>
          <w:szCs w:val="20"/>
          <w14:ligatures w14:val="none"/>
        </w:rPr>
        <w:t xml:space="preserve">, which is hereby incorporated by reference and available online at  </w:t>
      </w:r>
      <w:r w:rsidRPr="003F0EDC">
        <w:rPr>
          <w:rFonts w:eastAsia="Times New Roman"/>
          <w:bCs/>
          <w:color w:val="0000FF"/>
          <w:kern w:val="0"/>
          <w:sz w:val="20"/>
          <w:szCs w:val="20"/>
          <w:u w:val="single"/>
          <w14:ligatures w14:val="none"/>
        </w:rPr>
        <w:t>https://flrules.org/Gateway/reference.asp?No=Ref-</w:t>
      </w:r>
      <w:r w:rsidRPr="003F0EDC">
        <w:rPr>
          <w:rFonts w:eastAsia="Times New Roman"/>
          <w:bCs/>
          <w:kern w:val="0"/>
          <w:sz w:val="20"/>
          <w:szCs w:val="20"/>
          <w:u w:val="single"/>
          <w14:ligatures w14:val="none"/>
        </w:rPr>
        <w:t xml:space="preserve">            </w:t>
      </w:r>
      <w:r w:rsidRPr="003F0EDC">
        <w:rPr>
          <w:rFonts w:eastAsia="Times New Roman"/>
          <w:bCs/>
          <w:strike/>
          <w:color w:val="000000"/>
          <w:kern w:val="0"/>
          <w:sz w:val="20"/>
          <w:szCs w:val="20"/>
          <w14:ligatures w14:val="none"/>
        </w:rPr>
        <w:t>12346</w:t>
      </w:r>
      <w:r w:rsidRPr="003F0EDC">
        <w:rPr>
          <w:rFonts w:eastAsia="Times New Roman"/>
          <w:bCs/>
          <w:color w:val="000000"/>
          <w:kern w:val="0"/>
          <w:sz w:val="20"/>
          <w:szCs w:val="20"/>
          <w14:ligatures w14:val="none"/>
        </w:rPr>
        <w:t>.</w:t>
      </w:r>
    </w:p>
    <w:p w14:paraId="76D60F3E" w14:textId="77777777" w:rsidR="003E2E7A" w:rsidRDefault="003E2E7A" w:rsidP="003E2E7A">
      <w:pPr>
        <w:spacing w:after="0" w:line="264" w:lineRule="auto"/>
      </w:pPr>
    </w:p>
    <w:p w14:paraId="20407658" w14:textId="25652D59" w:rsidR="00D82AFB" w:rsidRDefault="00D82AFB" w:rsidP="00C77F14">
      <w:pPr>
        <w:pStyle w:val="ListParagraph"/>
        <w:numPr>
          <w:ilvl w:val="0"/>
          <w:numId w:val="24"/>
        </w:numPr>
        <w:spacing w:after="0" w:line="264" w:lineRule="auto"/>
      </w:pPr>
      <w:r w:rsidRPr="00D82AFB">
        <w:t>If an amendment to material incorporated by reference is so extensive that coding would hinder, rather than assist the understanding of the amendment, then:</w:t>
      </w:r>
    </w:p>
    <w:p w14:paraId="259F6433" w14:textId="1A8014B0" w:rsidR="00D82AFB" w:rsidRDefault="00D82AFB" w:rsidP="00C77F14">
      <w:pPr>
        <w:pStyle w:val="ListParagraph"/>
        <w:numPr>
          <w:ilvl w:val="1"/>
          <w:numId w:val="24"/>
        </w:numPr>
        <w:spacing w:after="0" w:line="264" w:lineRule="auto"/>
      </w:pPr>
      <w:r>
        <w:t xml:space="preserve">The statement “(Form Number </w:t>
      </w:r>
      <w:r w:rsidRPr="00872068">
        <w:rPr>
          <w:i/>
          <w:iCs/>
        </w:rPr>
        <w:t>if applicable</w:t>
      </w:r>
      <w:r>
        <w:t>), (Reference Material Title), is being substantially reworded. See (Current Reference Hyperlink) for present text.” shall be included after the legal citations and history notes</w:t>
      </w:r>
      <w:r w:rsidR="004B302A">
        <w:t>.</w:t>
      </w:r>
    </w:p>
    <w:p w14:paraId="3C7198AD" w14:textId="77777777" w:rsidR="002B0050" w:rsidRDefault="002B0050" w:rsidP="002B0050">
      <w:pPr>
        <w:spacing w:after="0" w:line="264" w:lineRule="auto"/>
      </w:pPr>
    </w:p>
    <w:p w14:paraId="4395CD50" w14:textId="77777777" w:rsidR="00FC5B0E" w:rsidRDefault="00FC5B0E" w:rsidP="002B0050">
      <w:pPr>
        <w:spacing w:after="0" w:line="264" w:lineRule="auto"/>
      </w:pPr>
    </w:p>
    <w:p w14:paraId="24ED1274" w14:textId="2C0E662D" w:rsidR="002B0050" w:rsidRDefault="002B0050" w:rsidP="002B0050">
      <w:pPr>
        <w:spacing w:after="0" w:line="264" w:lineRule="auto"/>
        <w:ind w:left="360"/>
      </w:pPr>
      <w:r>
        <w:t>Example:</w:t>
      </w:r>
    </w:p>
    <w:p w14:paraId="4B155DF2" w14:textId="77777777" w:rsidR="00512C91" w:rsidRDefault="00512C91" w:rsidP="001C18BC">
      <w:pPr>
        <w:spacing w:after="0" w:line="264" w:lineRule="auto"/>
      </w:pPr>
    </w:p>
    <w:p w14:paraId="2B741E48" w14:textId="77777777" w:rsidR="00CA5B16" w:rsidRPr="00173C9B" w:rsidRDefault="00CA5B16" w:rsidP="00CA5B16">
      <w:pPr>
        <w:widowControl w:val="0"/>
        <w:overflowPunct w:val="0"/>
        <w:adjustRightInd w:val="0"/>
        <w:spacing w:after="0" w:line="264" w:lineRule="auto"/>
        <w:ind w:left="720" w:firstLine="360"/>
        <w:textAlignment w:val="baseline"/>
        <w:rPr>
          <w:rFonts w:eastAsia="Times New Roman"/>
          <w:kern w:val="0"/>
          <w:sz w:val="20"/>
          <w:szCs w:val="24"/>
        </w:rPr>
      </w:pPr>
      <w:r w:rsidRPr="00173C9B">
        <w:rPr>
          <w:rFonts w:eastAsia="Times New Roman"/>
          <w:b/>
          <w:color w:val="000000"/>
          <w:kern w:val="0"/>
          <w:sz w:val="20"/>
          <w:szCs w:val="20"/>
        </w:rPr>
        <w:t>5E-14.117</w:t>
      </w:r>
      <w:r w:rsidRPr="00173C9B">
        <w:rPr>
          <w:rFonts w:eastAsia="Times New Roman"/>
          <w:kern w:val="0"/>
          <w:sz w:val="20"/>
          <w:szCs w:val="20"/>
        </w:rPr>
        <w:t xml:space="preserve"> </w:t>
      </w:r>
      <w:r w:rsidRPr="00173C9B">
        <w:rPr>
          <w:rFonts w:eastAsia="Times New Roman"/>
          <w:b/>
          <w:color w:val="000000"/>
          <w:kern w:val="0"/>
          <w:sz w:val="20"/>
          <w:szCs w:val="20"/>
        </w:rPr>
        <w:t>Application for Department Credentials.</w:t>
      </w:r>
    </w:p>
    <w:p w14:paraId="20BA855A" w14:textId="77777777" w:rsidR="00CA5B16" w:rsidRPr="00173C9B" w:rsidRDefault="00CA5B16" w:rsidP="00CA5B16">
      <w:pPr>
        <w:widowControl w:val="0"/>
        <w:adjustRightInd w:val="0"/>
        <w:spacing w:after="0" w:line="264" w:lineRule="auto"/>
        <w:ind w:left="720" w:firstLine="360"/>
        <w:rPr>
          <w:rFonts w:eastAsia="Times New Roman"/>
          <w:kern w:val="0"/>
          <w:sz w:val="20"/>
          <w:szCs w:val="24"/>
        </w:rPr>
      </w:pPr>
      <w:r w:rsidRPr="00173C9B">
        <w:rPr>
          <w:rFonts w:eastAsia="Times New Roman"/>
          <w:kern w:val="0"/>
          <w:sz w:val="20"/>
          <w:szCs w:val="20"/>
        </w:rPr>
        <w:t xml:space="preserve">(1) </w:t>
      </w:r>
      <w:r w:rsidRPr="00173C9B">
        <w:rPr>
          <w:rFonts w:eastAsia="Times New Roman"/>
          <w:bCs/>
          <w:kern w:val="0"/>
          <w:sz w:val="20"/>
          <w:szCs w:val="20"/>
        </w:rPr>
        <w:t xml:space="preserve">Applications for examination must be made within one year after the applicant’s employee identification card expiration date. To apply for examination or reexamination for a pest control operator’s certificate and special identification card, the applicant shall complete the process online at </w:t>
      </w:r>
      <w:r w:rsidRPr="00173C9B">
        <w:rPr>
          <w:rFonts w:eastAsia="Times New Roman"/>
          <w:color w:val="000000"/>
          <w:kern w:val="0"/>
          <w:sz w:val="20"/>
          <w:szCs w:val="20"/>
          <w:u w:val="single"/>
        </w:rPr>
        <w:t>https://aeslicensing.fdacs.gov</w:t>
      </w:r>
      <w:r w:rsidRPr="00CA5B16">
        <w:rPr>
          <w:rFonts w:eastAsia="Times New Roman"/>
          <w:kern w:val="0"/>
          <w:sz w:val="20"/>
          <w:szCs w:val="20"/>
        </w:rPr>
        <w:t xml:space="preserve"> </w:t>
      </w:r>
      <w:r w:rsidRPr="00173C9B">
        <w:rPr>
          <w:rFonts w:eastAsia="Times New Roman"/>
          <w:bCs/>
          <w:strike/>
          <w:kern w:val="0"/>
          <w:sz w:val="20"/>
          <w:szCs w:val="20"/>
        </w:rPr>
        <w:t>https://www.FDACS.gov</w:t>
      </w:r>
      <w:r w:rsidRPr="00173C9B">
        <w:rPr>
          <w:rFonts w:eastAsia="Times New Roman"/>
          <w:bCs/>
          <w:kern w:val="0"/>
          <w:sz w:val="20"/>
          <w:szCs w:val="20"/>
        </w:rPr>
        <w:t xml:space="preserve">, or submit the following forms to 3125 Conner Boulevard, L8, Tallahassee, Florida 32399-1650. All materials incorporated by reference in this rule can be requested from the Bureau of Licensing and Enforcement at 3125 Conner Boulevard, L8, Tallahassee, Florida 32399-1650. </w:t>
      </w:r>
    </w:p>
    <w:p w14:paraId="2E9A9554" w14:textId="34DA84EF" w:rsidR="00CA5B16" w:rsidRPr="00173C9B" w:rsidRDefault="00CA5B16" w:rsidP="00CA5B16">
      <w:pPr>
        <w:widowControl w:val="0"/>
        <w:adjustRightInd w:val="0"/>
        <w:spacing w:after="0" w:line="264" w:lineRule="auto"/>
        <w:ind w:left="720" w:firstLine="360"/>
        <w:rPr>
          <w:rFonts w:eastAsia="Times New Roman"/>
          <w:kern w:val="0"/>
          <w:sz w:val="20"/>
          <w:szCs w:val="24"/>
        </w:rPr>
      </w:pPr>
      <w:r w:rsidRPr="00173C9B">
        <w:rPr>
          <w:rFonts w:eastAsia="Times New Roman"/>
          <w:bCs/>
          <w:kern w:val="0"/>
          <w:sz w:val="20"/>
          <w:szCs w:val="20"/>
        </w:rPr>
        <w:t xml:space="preserve">(a) Pest Control Examination Application, FDACS-13607, Rev. </w:t>
      </w:r>
      <w:r>
        <w:rPr>
          <w:rFonts w:eastAsia="Times New Roman"/>
          <w:bCs/>
          <w:kern w:val="0"/>
          <w:sz w:val="20"/>
          <w:szCs w:val="20"/>
          <w:u w:val="single"/>
        </w:rPr>
        <w:t>05/25</w:t>
      </w:r>
      <w:r w:rsidRPr="00173C9B">
        <w:rPr>
          <w:rFonts w:eastAsia="Times New Roman"/>
          <w:bCs/>
          <w:kern w:val="0"/>
          <w:sz w:val="20"/>
          <w:szCs w:val="20"/>
        </w:rPr>
        <w:t xml:space="preserve"> </w:t>
      </w:r>
      <w:r w:rsidRPr="00173C9B">
        <w:rPr>
          <w:rFonts w:eastAsia="Times New Roman"/>
          <w:bCs/>
          <w:strike/>
          <w:kern w:val="0"/>
          <w:sz w:val="20"/>
          <w:szCs w:val="20"/>
        </w:rPr>
        <w:t>06/23</w:t>
      </w:r>
      <w:r w:rsidRPr="00173C9B">
        <w:rPr>
          <w:rFonts w:eastAsia="Times New Roman"/>
          <w:bCs/>
          <w:kern w:val="0"/>
          <w:sz w:val="20"/>
          <w:szCs w:val="20"/>
        </w:rPr>
        <w:t xml:space="preserve">, which is hereby adopted and incorporated by reference and available online at </w:t>
      </w:r>
      <w:r w:rsidRPr="00543A1B">
        <w:rPr>
          <w:rFonts w:eastAsia="Times New Roman"/>
          <w:bCs/>
          <w:color w:val="0000FF"/>
          <w:kern w:val="0"/>
          <w:sz w:val="20"/>
          <w:szCs w:val="20"/>
          <w:u w:val="single"/>
          <w14:ligatures w14:val="none"/>
        </w:rPr>
        <w:t>https://flrules.org/Gateway/reference.asp?No=Ref-</w:t>
      </w:r>
      <w:r>
        <w:rPr>
          <w:rFonts w:eastAsia="Times New Roman"/>
          <w:bCs/>
          <w:color w:val="0000FF"/>
          <w:kern w:val="0"/>
          <w:sz w:val="20"/>
          <w:szCs w:val="20"/>
          <w:u w:val="single"/>
          <w14:ligatures w14:val="none"/>
        </w:rPr>
        <w:t>12345</w:t>
      </w:r>
      <w:r w:rsidRPr="00CA5B16">
        <w:rPr>
          <w:rFonts w:eastAsia="Times New Roman"/>
          <w:bCs/>
          <w:kern w:val="0"/>
          <w:sz w:val="20"/>
          <w:szCs w:val="20"/>
        </w:rPr>
        <w:t xml:space="preserve"> </w:t>
      </w:r>
      <w:r w:rsidRPr="00CA5B16">
        <w:rPr>
          <w:rFonts w:eastAsia="Times New Roman"/>
          <w:strike/>
          <w:kern w:val="0"/>
          <w:sz w:val="20"/>
          <w:szCs w:val="20"/>
        </w:rPr>
        <w:t>https://www.flrules.org/Gateway/reference.asp?No=Ref-15978</w:t>
      </w:r>
      <w:r w:rsidRPr="00CA5B16">
        <w:rPr>
          <w:rFonts w:eastAsia="Times New Roman"/>
          <w:bCs/>
          <w:kern w:val="0"/>
          <w:sz w:val="20"/>
          <w:szCs w:val="20"/>
        </w:rPr>
        <w:t>.</w:t>
      </w:r>
    </w:p>
    <w:p w14:paraId="7B5F83DD" w14:textId="77777777" w:rsidR="00CA5B16" w:rsidRPr="00173C9B" w:rsidRDefault="00CA5B16" w:rsidP="00CA5B16">
      <w:pPr>
        <w:widowControl w:val="0"/>
        <w:adjustRightInd w:val="0"/>
        <w:spacing w:after="0" w:line="264" w:lineRule="auto"/>
        <w:ind w:left="720" w:firstLine="360"/>
        <w:rPr>
          <w:rFonts w:eastAsia="Times New Roman"/>
          <w:kern w:val="0"/>
          <w:sz w:val="20"/>
          <w:szCs w:val="24"/>
        </w:rPr>
      </w:pPr>
      <w:r w:rsidRPr="00173C9B">
        <w:rPr>
          <w:rFonts w:eastAsia="Times New Roman"/>
          <w:bCs/>
          <w:kern w:val="0"/>
          <w:sz w:val="20"/>
          <w:szCs w:val="20"/>
        </w:rPr>
        <w:lastRenderedPageBreak/>
        <w:t>(b) through (c) No change.</w:t>
      </w:r>
    </w:p>
    <w:p w14:paraId="1A52B903" w14:textId="77777777" w:rsidR="00CA5B16" w:rsidRPr="00173C9B" w:rsidRDefault="00CA5B16" w:rsidP="00CA5B16">
      <w:pPr>
        <w:widowControl w:val="0"/>
        <w:adjustRightInd w:val="0"/>
        <w:spacing w:after="0" w:line="264" w:lineRule="auto"/>
        <w:ind w:left="720" w:firstLine="360"/>
        <w:rPr>
          <w:rFonts w:eastAsia="Times New Roman"/>
          <w:kern w:val="0"/>
          <w:sz w:val="20"/>
          <w:szCs w:val="24"/>
        </w:rPr>
      </w:pPr>
      <w:r w:rsidRPr="00173C9B">
        <w:rPr>
          <w:rFonts w:eastAsia="Times New Roman"/>
          <w:kern w:val="0"/>
          <w:sz w:val="20"/>
          <w:szCs w:val="20"/>
        </w:rPr>
        <w:t xml:space="preserve">(2) through (7) No change. </w:t>
      </w:r>
    </w:p>
    <w:p w14:paraId="35A4DDB3" w14:textId="77777777" w:rsidR="00CA5B16" w:rsidRPr="00173C9B" w:rsidRDefault="00CA5B16" w:rsidP="00CA5B16">
      <w:pPr>
        <w:widowControl w:val="0"/>
        <w:overflowPunct w:val="0"/>
        <w:adjustRightInd w:val="0"/>
        <w:spacing w:before="120" w:after="0" w:line="264" w:lineRule="auto"/>
        <w:ind w:left="720"/>
        <w:textAlignment w:val="baseline"/>
        <w:rPr>
          <w:rFonts w:eastAsia="Times New Roman"/>
          <w:i/>
          <w:kern w:val="0"/>
          <w:sz w:val="18"/>
        </w:rPr>
      </w:pPr>
      <w:r w:rsidRPr="00173C9B">
        <w:rPr>
          <w:rFonts w:eastAsia="Times New Roman"/>
          <w:i/>
          <w:color w:val="000000"/>
          <w:kern w:val="0"/>
          <w:sz w:val="18"/>
          <w:szCs w:val="16"/>
        </w:rPr>
        <w:t>Rulemaking Authority 482.051, 482.151, 482.1562, 570.07(23) FS. Law Implemented 112.011(1), 482.111, 482.132, 482.141, 482.151, 482.152, 482.155, 482.156, 482.1562, 482.157 FS. History–New 1-1-77, Amended 6-27-79, 6-22-83, 10-25-90, Formerly 10D-55.117, Amended 8-11-93, 7-5-95, 5-28-98, 4-29-02, 7-11-07, 2-24-09, 5-12-10, 5-20-12, 1-9-17, 8-8-21, 10-24-23</w:t>
      </w:r>
      <w:r w:rsidRPr="00173C9B">
        <w:rPr>
          <w:rFonts w:eastAsia="Times New Roman"/>
          <w:i/>
          <w:color w:val="000000"/>
          <w:kern w:val="0"/>
          <w:sz w:val="18"/>
          <w:szCs w:val="16"/>
          <w:u w:val="single"/>
        </w:rPr>
        <w:t xml:space="preserve">,                  </w:t>
      </w:r>
      <w:r w:rsidRPr="00173C9B">
        <w:rPr>
          <w:rFonts w:eastAsia="Times New Roman"/>
          <w:i/>
          <w:color w:val="000000"/>
          <w:kern w:val="0"/>
          <w:sz w:val="18"/>
          <w:szCs w:val="16"/>
        </w:rPr>
        <w:t>.</w:t>
      </w:r>
    </w:p>
    <w:p w14:paraId="7C53EDEB" w14:textId="77777777" w:rsidR="00CA5B16" w:rsidRDefault="00CA5B16" w:rsidP="00CA5B16">
      <w:pPr>
        <w:spacing w:after="0" w:line="264" w:lineRule="auto"/>
        <w:rPr>
          <w:rFonts w:eastAsia="Times New Roman"/>
          <w:bCs/>
          <w:kern w:val="0"/>
          <w:sz w:val="20"/>
          <w:szCs w:val="20"/>
        </w:rPr>
      </w:pPr>
    </w:p>
    <w:p w14:paraId="41AB51E6" w14:textId="3F700D07" w:rsidR="00A60CA8" w:rsidRPr="00CA5B16" w:rsidRDefault="00A45EB4" w:rsidP="00CA5B16">
      <w:pPr>
        <w:spacing w:after="0" w:line="264" w:lineRule="auto"/>
        <w:ind w:left="720"/>
        <w:rPr>
          <w:sz w:val="20"/>
          <w:szCs w:val="20"/>
        </w:rPr>
      </w:pPr>
      <w:r w:rsidRPr="00CA5B16">
        <w:rPr>
          <w:rFonts w:eastAsia="Times New Roman"/>
          <w:bCs/>
          <w:kern w:val="0"/>
          <w:sz w:val="20"/>
          <w:szCs w:val="20"/>
        </w:rPr>
        <w:t>FDACS-13607,</w:t>
      </w:r>
      <w:r>
        <w:rPr>
          <w:rFonts w:eastAsia="Times New Roman"/>
          <w:bCs/>
          <w:kern w:val="0"/>
          <w:sz w:val="20"/>
          <w:szCs w:val="20"/>
        </w:rPr>
        <w:t xml:space="preserve"> </w:t>
      </w:r>
      <w:r w:rsidR="00CA5B16" w:rsidRPr="00CA5B16">
        <w:rPr>
          <w:rFonts w:eastAsia="Times New Roman"/>
          <w:bCs/>
          <w:kern w:val="0"/>
          <w:sz w:val="20"/>
          <w:szCs w:val="20"/>
        </w:rPr>
        <w:t>Pest Control Examination Application</w:t>
      </w:r>
      <w:r w:rsidR="00CA5B16" w:rsidRPr="00CA5B16">
        <w:rPr>
          <w:sz w:val="20"/>
          <w:szCs w:val="20"/>
        </w:rPr>
        <w:t xml:space="preserve">, is being substantially reworded. See </w:t>
      </w:r>
      <w:r w:rsidR="00CA5B16" w:rsidRPr="00543A1B">
        <w:rPr>
          <w:rFonts w:eastAsia="Times New Roman"/>
          <w:bCs/>
          <w:color w:val="0000FF"/>
          <w:kern w:val="0"/>
          <w:sz w:val="20"/>
          <w:szCs w:val="20"/>
          <w:u w:val="single"/>
          <w14:ligatures w14:val="none"/>
        </w:rPr>
        <w:t>https://flrules.org/Gateway/reference.asp?No=Ref-</w:t>
      </w:r>
      <w:r w:rsidR="00CA5B16">
        <w:rPr>
          <w:rFonts w:eastAsia="Times New Roman"/>
          <w:bCs/>
          <w:color w:val="0000FF"/>
          <w:kern w:val="0"/>
          <w:sz w:val="20"/>
          <w:szCs w:val="20"/>
          <w:u w:val="single"/>
          <w14:ligatures w14:val="none"/>
        </w:rPr>
        <w:t>15978</w:t>
      </w:r>
      <w:r w:rsidR="00CA5B16" w:rsidRPr="00CA5B16">
        <w:rPr>
          <w:sz w:val="20"/>
          <w:szCs w:val="20"/>
        </w:rPr>
        <w:t xml:space="preserve"> for present text.</w:t>
      </w:r>
    </w:p>
    <w:p w14:paraId="62093F65" w14:textId="77777777" w:rsidR="00512C91" w:rsidRDefault="00512C91" w:rsidP="00512C91">
      <w:pPr>
        <w:spacing w:after="0" w:line="264" w:lineRule="auto"/>
      </w:pPr>
    </w:p>
    <w:p w14:paraId="0816E6F4" w14:textId="77777777" w:rsidR="00CA5B16" w:rsidRDefault="00CA5B16" w:rsidP="00512C91">
      <w:pPr>
        <w:spacing w:after="0" w:line="264" w:lineRule="auto"/>
      </w:pPr>
    </w:p>
    <w:p w14:paraId="56C0D9FD" w14:textId="0A217140" w:rsidR="005053F8" w:rsidRPr="006D4BB0" w:rsidRDefault="002C221D" w:rsidP="005053F8">
      <w:pPr>
        <w:spacing w:after="0" w:line="264" w:lineRule="auto"/>
        <w:outlineLvl w:val="2"/>
        <w:rPr>
          <w:u w:val="single"/>
        </w:rPr>
      </w:pPr>
      <w:bookmarkStart w:id="23" w:name="_Toc222150249"/>
      <w:r>
        <w:rPr>
          <w:u w:val="single"/>
        </w:rPr>
        <w:t>2</w:t>
      </w:r>
      <w:r w:rsidR="005053F8">
        <w:rPr>
          <w:u w:val="single"/>
        </w:rPr>
        <w:t>.5 Images within Rule Text</w:t>
      </w:r>
      <w:bookmarkEnd w:id="23"/>
    </w:p>
    <w:p w14:paraId="32A00C77" w14:textId="5F70B4B9" w:rsidR="00734AF6" w:rsidRDefault="00734AF6" w:rsidP="005053F8">
      <w:pPr>
        <w:overflowPunct w:val="0"/>
        <w:autoSpaceDE w:val="0"/>
        <w:autoSpaceDN w:val="0"/>
        <w:adjustRightInd w:val="0"/>
        <w:spacing w:after="0" w:line="264" w:lineRule="auto"/>
        <w:textAlignment w:val="baseline"/>
        <w:rPr>
          <w:rFonts w:eastAsia="Times New Roman"/>
          <w:color w:val="000000"/>
          <w:kern w:val="0"/>
          <w14:ligatures w14:val="none"/>
        </w:rPr>
      </w:pPr>
      <w:r>
        <w:rPr>
          <w:rFonts w:eastAsia="Times New Roman"/>
          <w:color w:val="000000"/>
          <w:kern w:val="0"/>
          <w14:ligatures w14:val="none"/>
        </w:rPr>
        <w:t>The following applies to images found within rule text.</w:t>
      </w:r>
    </w:p>
    <w:p w14:paraId="6546EE6C" w14:textId="2792863B" w:rsidR="005053F8" w:rsidRPr="00734AF6" w:rsidRDefault="005053F8" w:rsidP="00C77F14">
      <w:pPr>
        <w:pStyle w:val="ListParagraph"/>
        <w:numPr>
          <w:ilvl w:val="0"/>
          <w:numId w:val="6"/>
        </w:numPr>
        <w:overflowPunct w:val="0"/>
        <w:autoSpaceDE w:val="0"/>
        <w:autoSpaceDN w:val="0"/>
        <w:adjustRightInd w:val="0"/>
        <w:spacing w:after="0" w:line="264" w:lineRule="auto"/>
        <w:textAlignment w:val="baseline"/>
        <w:rPr>
          <w:rFonts w:eastAsia="Times New Roman"/>
          <w:color w:val="000000"/>
          <w:kern w:val="0"/>
          <w14:ligatures w14:val="none"/>
        </w:rPr>
      </w:pPr>
      <w:r w:rsidRPr="00734AF6">
        <w:rPr>
          <w:rFonts w:eastAsia="Times New Roman"/>
          <w:color w:val="000000"/>
          <w:kern w:val="0"/>
          <w14:ligatures w14:val="none"/>
        </w:rPr>
        <w:t xml:space="preserve">If an image that is </w:t>
      </w:r>
      <w:r w:rsidR="00603256" w:rsidRPr="00734AF6">
        <w:rPr>
          <w:rFonts w:eastAsia="Times New Roman"/>
          <w:color w:val="000000"/>
          <w:kern w:val="0"/>
          <w14:ligatures w14:val="none"/>
        </w:rPr>
        <w:t>included</w:t>
      </w:r>
      <w:r w:rsidRPr="00734AF6">
        <w:rPr>
          <w:rFonts w:eastAsia="Times New Roman"/>
          <w:color w:val="000000"/>
          <w:kern w:val="0"/>
          <w14:ligatures w14:val="none"/>
        </w:rPr>
        <w:t xml:space="preserve"> in rule text is being changed, then the new image shall be underlined and the image that is to be removed shall be stricken.</w:t>
      </w:r>
    </w:p>
    <w:p w14:paraId="6D359A45" w14:textId="1C23FE4D" w:rsidR="005053F8" w:rsidRPr="00734AF6" w:rsidRDefault="005053F8" w:rsidP="00C77F14">
      <w:pPr>
        <w:pStyle w:val="ListParagraph"/>
        <w:numPr>
          <w:ilvl w:val="0"/>
          <w:numId w:val="6"/>
        </w:numPr>
        <w:overflowPunct w:val="0"/>
        <w:autoSpaceDE w:val="0"/>
        <w:autoSpaceDN w:val="0"/>
        <w:adjustRightInd w:val="0"/>
        <w:spacing w:after="0" w:line="264" w:lineRule="auto"/>
        <w:textAlignment w:val="baseline"/>
        <w:rPr>
          <w:rFonts w:eastAsia="Times New Roman"/>
          <w:color w:val="000000"/>
          <w:kern w:val="0"/>
          <w14:ligatures w14:val="none"/>
        </w:rPr>
      </w:pPr>
      <w:r w:rsidRPr="00734AF6">
        <w:rPr>
          <w:rFonts w:eastAsia="Times New Roman"/>
          <w:color w:val="000000"/>
          <w:kern w:val="0"/>
          <w14:ligatures w14:val="none"/>
        </w:rPr>
        <w:t>If an image is only being removed, then the image that is to be removed shall be stricken.</w:t>
      </w:r>
    </w:p>
    <w:p w14:paraId="3C2742AA" w14:textId="77777777" w:rsidR="00FC5B0E" w:rsidRDefault="00FC5B0E" w:rsidP="00734AF6">
      <w:pPr>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1ACC90D4" w14:textId="77777777" w:rsidR="00FC5B0E" w:rsidRDefault="00FC5B0E" w:rsidP="00734AF6">
      <w:pPr>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5379A78E" w14:textId="6C3CCD23" w:rsidR="004756CD" w:rsidRPr="00A45EB4" w:rsidRDefault="005053F8" w:rsidP="00A45EB4">
      <w:pPr>
        <w:overflowPunct w:val="0"/>
        <w:autoSpaceDE w:val="0"/>
        <w:autoSpaceDN w:val="0"/>
        <w:adjustRightInd w:val="0"/>
        <w:spacing w:after="0" w:line="264" w:lineRule="auto"/>
        <w:ind w:left="360"/>
        <w:textAlignment w:val="baseline"/>
        <w:rPr>
          <w:rFonts w:eastAsia="Times New Roman"/>
          <w:color w:val="000000"/>
          <w:kern w:val="0"/>
          <w14:ligatures w14:val="none"/>
        </w:rPr>
      </w:pPr>
      <w:r w:rsidRPr="00951134">
        <w:rPr>
          <w:rFonts w:eastAsia="Times New Roman"/>
          <w:noProof/>
          <w:color w:val="000000"/>
          <w:kern w:val="0"/>
          <w14:ligatures w14:val="none"/>
        </w:rPr>
        <mc:AlternateContent>
          <mc:Choice Requires="wps">
            <w:drawing>
              <wp:anchor distT="0" distB="0" distL="114300" distR="114300" simplePos="0" relativeHeight="251667456" behindDoc="0" locked="0" layoutInCell="1" allowOverlap="1" wp14:anchorId="57597F0B" wp14:editId="1F6BBCD6">
                <wp:simplePos x="0" y="0"/>
                <wp:positionH relativeFrom="column">
                  <wp:posOffset>3178900</wp:posOffset>
                </wp:positionH>
                <wp:positionV relativeFrom="paragraph">
                  <wp:posOffset>332287</wp:posOffset>
                </wp:positionV>
                <wp:extent cx="2390775" cy="2971800"/>
                <wp:effectExtent l="0" t="0" r="28575" b="19050"/>
                <wp:wrapNone/>
                <wp:docPr id="738973977" name="Straight Connector 10"/>
                <wp:cNvGraphicFramePr/>
                <a:graphic xmlns:a="http://schemas.openxmlformats.org/drawingml/2006/main">
                  <a:graphicData uri="http://schemas.microsoft.com/office/word/2010/wordprocessingShape">
                    <wps:wsp>
                      <wps:cNvCnPr/>
                      <wps:spPr>
                        <a:xfrm>
                          <a:off x="0" y="0"/>
                          <a:ext cx="2390775" cy="29718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32AA737" id="Straight Connector 1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3pt,26.15pt" to="438.55pt,26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" strokecolor="windowText" strokeweight=".5pt">
                <v:stroke joinstyle="miter"/>
              </v:line>
            </w:pict>
          </mc:Fallback>
        </mc:AlternateContent>
      </w:r>
      <w:r w:rsidRPr="00951134">
        <w:rPr>
          <w:rFonts w:eastAsia="Times New Roman"/>
          <w:noProof/>
          <w:color w:val="000000"/>
          <w:kern w:val="0"/>
          <w14:ligatures w14:val="none"/>
        </w:rPr>
        <mc:AlternateContent>
          <mc:Choice Requires="wps">
            <w:drawing>
              <wp:anchor distT="0" distB="0" distL="114300" distR="114300" simplePos="0" relativeHeight="251668480" behindDoc="0" locked="0" layoutInCell="1" allowOverlap="1" wp14:anchorId="0338308B" wp14:editId="1DAAECF6">
                <wp:simplePos x="0" y="0"/>
                <wp:positionH relativeFrom="column">
                  <wp:posOffset>410572</wp:posOffset>
                </wp:positionH>
                <wp:positionV relativeFrom="paragraph">
                  <wp:posOffset>3302635</wp:posOffset>
                </wp:positionV>
                <wp:extent cx="2371725" cy="0"/>
                <wp:effectExtent l="0" t="0" r="0" b="0"/>
                <wp:wrapNone/>
                <wp:docPr id="1034426593" name="Straight Connector 11"/>
                <wp:cNvGraphicFramePr/>
                <a:graphic xmlns:a="http://schemas.openxmlformats.org/drawingml/2006/main">
                  <a:graphicData uri="http://schemas.microsoft.com/office/word/2010/wordprocessingShape">
                    <wps:wsp>
                      <wps:cNvCnPr/>
                      <wps:spPr>
                        <a:xfrm>
                          <a:off x="0" y="0"/>
                          <a:ext cx="237172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52E0E99" id="Straight Connector 1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2.35pt,260.05pt" to="219.1pt,26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" strokecolor="windowText" strokeweight=".5pt">
                <v:stroke joinstyle="miter"/>
              </v:line>
            </w:pict>
          </mc:Fallback>
        </mc:AlternateContent>
      </w:r>
      <w:r w:rsidRPr="00951134">
        <w:rPr>
          <w:rFonts w:eastAsia="Times New Roman"/>
          <w:noProof/>
          <w:color w:val="000000"/>
          <w:kern w:val="0"/>
          <w14:ligatures w14:val="none"/>
        </w:rPr>
        <mc:AlternateContent>
          <mc:Choice Requires="wpg">
            <w:drawing>
              <wp:anchor distT="0" distB="0" distL="114300" distR="114300" simplePos="0" relativeHeight="251666432" behindDoc="0" locked="0" layoutInCell="1" allowOverlap="1" wp14:anchorId="41515024" wp14:editId="677C5D73">
                <wp:simplePos x="0" y="0"/>
                <wp:positionH relativeFrom="column">
                  <wp:posOffset>419100</wp:posOffset>
                </wp:positionH>
                <wp:positionV relativeFrom="paragraph">
                  <wp:posOffset>306705</wp:posOffset>
                </wp:positionV>
                <wp:extent cx="5133975" cy="3051810"/>
                <wp:effectExtent l="0" t="0" r="9525" b="0"/>
                <wp:wrapTopAndBottom/>
                <wp:docPr id="1183198121" name="Group 9"/>
                <wp:cNvGraphicFramePr/>
                <a:graphic xmlns:a="http://schemas.openxmlformats.org/drawingml/2006/main">
                  <a:graphicData uri="http://schemas.microsoft.com/office/word/2010/wordprocessingGroup">
                    <wpg:wgp>
                      <wpg:cNvGrpSpPr/>
                      <wpg:grpSpPr>
                        <a:xfrm>
                          <a:off x="0" y="0"/>
                          <a:ext cx="5133975" cy="3051810"/>
                          <a:chOff x="0" y="0"/>
                          <a:chExt cx="5133975" cy="3051810"/>
                        </a:xfrm>
                      </wpg:grpSpPr>
                      <pic:pic xmlns:pic="http://schemas.openxmlformats.org/drawingml/2006/picture">
                        <pic:nvPicPr>
                          <pic:cNvPr id="225553407" name="Picture 2" descr="Diagram&#10;&#10;Description automatically generated"/>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2762250" y="0"/>
                            <a:ext cx="2371725" cy="3051810"/>
                          </a:xfrm>
                          <a:prstGeom prst="rect">
                            <a:avLst/>
                          </a:prstGeom>
                          <a:noFill/>
                          <a:ln>
                            <a:noFill/>
                          </a:ln>
                        </pic:spPr>
                      </pic:pic>
                      <pic:pic xmlns:pic="http://schemas.openxmlformats.org/drawingml/2006/picture">
                        <pic:nvPicPr>
                          <pic:cNvPr id="336447323" name="Picture 1" descr="Diagram&#10;&#10;Description automatically generated"/>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2200" cy="305181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B554817" id="Group 9" o:spid="_x0000_s1026" style="position:absolute;margin-left:33pt;margin-top:24.15pt;width:404.25pt;height:240.3pt;z-index:251666432;mso-width-relative:margin;mso-height-relative:margin" coordsize="51339,30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iagram&#10;&#10;Description automatically generated" style="position:absolute;left:27622;width:23717;height:30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">
                  <v:imagedata r:id="rId17" o:title="Diagram&#10;&#10;Description automatically generated"/>
                </v:shape>
                <v:shape id="Picture 1" o:spid="_x0000_s1028" type="#_x0000_t75" alt="Diagram&#10;&#10;Description automatically generated" style="position:absolute;width:23622;height:30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">
                  <v:imagedata r:id="rId18" o:title="Diagram&#10;&#10;Description automatically generated"/>
                </v:shape>
                <w10:wrap type="topAndBottom"/>
              </v:group>
            </w:pict>
          </mc:Fallback>
        </mc:AlternateContent>
      </w:r>
      <w:r w:rsidRPr="00951134">
        <w:rPr>
          <w:rFonts w:eastAsia="Times New Roman"/>
          <w:color w:val="000000"/>
          <w:kern w:val="0"/>
          <w14:ligatures w14:val="none"/>
        </w:rPr>
        <w:t>Example:</w:t>
      </w:r>
    </w:p>
    <w:p w14:paraId="4576F740" w14:textId="77777777" w:rsidR="004756CD" w:rsidRPr="001D1E15" w:rsidRDefault="004756CD" w:rsidP="006124EF">
      <w:pPr>
        <w:spacing w:after="0" w:line="264" w:lineRule="auto"/>
      </w:pPr>
    </w:p>
    <w:p w14:paraId="2E40DB49" w14:textId="77777777" w:rsidR="00E46DB3" w:rsidRDefault="00E46DB3" w:rsidP="006124EF">
      <w:pPr>
        <w:spacing w:line="264" w:lineRule="auto"/>
        <w:rPr>
          <w:i/>
          <w:sz w:val="18"/>
          <w:szCs w:val="18"/>
        </w:rPr>
      </w:pPr>
      <w:r>
        <w:rPr>
          <w:i/>
          <w:sz w:val="18"/>
          <w:szCs w:val="18"/>
        </w:rPr>
        <w:br w:type="page"/>
      </w:r>
    </w:p>
    <w:p w14:paraId="4155D131" w14:textId="191903EA" w:rsidR="00E46DB3" w:rsidRPr="005053F8" w:rsidRDefault="002C221D" w:rsidP="006124EF">
      <w:pPr>
        <w:widowControl w:val="0"/>
        <w:spacing w:after="0" w:line="264" w:lineRule="auto"/>
        <w:jc w:val="center"/>
        <w:outlineLvl w:val="1"/>
        <w:rPr>
          <w:b/>
          <w:bCs/>
          <w:iCs/>
          <w:sz w:val="28"/>
          <w:szCs w:val="28"/>
          <w:u w:val="single"/>
        </w:rPr>
      </w:pPr>
      <w:bookmarkStart w:id="24" w:name="_Toc159933579"/>
      <w:bookmarkStart w:id="25" w:name="_Toc222150250"/>
      <w:r>
        <w:rPr>
          <w:b/>
          <w:bCs/>
          <w:iCs/>
          <w:sz w:val="28"/>
          <w:szCs w:val="28"/>
          <w:u w:val="single"/>
        </w:rPr>
        <w:lastRenderedPageBreak/>
        <w:t>3</w:t>
      </w:r>
      <w:r w:rsidR="005053F8" w:rsidRPr="005053F8">
        <w:rPr>
          <w:b/>
          <w:bCs/>
          <w:iCs/>
          <w:sz w:val="28"/>
          <w:szCs w:val="28"/>
          <w:u w:val="single"/>
        </w:rPr>
        <w:t xml:space="preserve"> </w:t>
      </w:r>
      <w:r w:rsidR="006678AB" w:rsidRPr="005053F8">
        <w:rPr>
          <w:b/>
          <w:bCs/>
          <w:iCs/>
          <w:sz w:val="28"/>
          <w:szCs w:val="28"/>
          <w:u w:val="single"/>
        </w:rPr>
        <w:t xml:space="preserve">Notice of </w:t>
      </w:r>
      <w:r w:rsidR="00E46DB3" w:rsidRPr="005053F8">
        <w:rPr>
          <w:b/>
          <w:bCs/>
          <w:iCs/>
          <w:sz w:val="28"/>
          <w:szCs w:val="28"/>
          <w:u w:val="single"/>
        </w:rPr>
        <w:t>Change</w:t>
      </w:r>
      <w:bookmarkEnd w:id="24"/>
      <w:bookmarkEnd w:id="25"/>
    </w:p>
    <w:p w14:paraId="4DD8A928" w14:textId="77777777" w:rsidR="00E46DB3" w:rsidRPr="00E46DB3" w:rsidRDefault="00E46DB3" w:rsidP="006124EF">
      <w:pPr>
        <w:widowControl w:val="0"/>
        <w:spacing w:after="0" w:line="264" w:lineRule="auto"/>
        <w:jc w:val="center"/>
        <w:rPr>
          <w:iCs/>
        </w:rPr>
      </w:pPr>
    </w:p>
    <w:p w14:paraId="3376A9AD" w14:textId="2B6B4200" w:rsidR="00BB696E" w:rsidRDefault="00E46DB3" w:rsidP="00BB696E">
      <w:pPr>
        <w:widowControl w:val="0"/>
        <w:spacing w:after="0" w:line="264" w:lineRule="auto"/>
        <w:rPr>
          <w:iCs/>
        </w:rPr>
      </w:pPr>
      <w:r w:rsidRPr="00E46DB3">
        <w:rPr>
          <w:iCs/>
        </w:rPr>
        <w:t>Paragraph 1-1.011(5)(f), F.A.C. states</w:t>
      </w:r>
      <w:r w:rsidR="001779D6">
        <w:rPr>
          <w:iCs/>
        </w:rPr>
        <w:t xml:space="preserve"> “</w:t>
      </w:r>
      <w:r w:rsidR="001779D6" w:rsidRPr="001779D6">
        <w:rPr>
          <w:iCs/>
        </w:rPr>
        <w:t>The rule text and agency created</w:t>
      </w:r>
      <w:r w:rsidR="00D82AFB" w:rsidRPr="00D82AFB">
        <w:rPr>
          <w:iCs/>
        </w:rPr>
        <w:t xml:space="preserve"> </w:t>
      </w:r>
      <w:r w:rsidR="00D82AFB" w:rsidRPr="001779D6">
        <w:rPr>
          <w:iCs/>
        </w:rPr>
        <w:t>incorporated</w:t>
      </w:r>
      <w:r w:rsidR="001779D6" w:rsidRPr="001779D6">
        <w:rPr>
          <w:iCs/>
        </w:rPr>
        <w:t xml:space="preserve"> materials published in the Notice of Proposed Rule shall be used as the basis for coding the additional changes included in the Notice of Change</w:t>
      </w:r>
      <w:r w:rsidR="001779D6">
        <w:rPr>
          <w:iCs/>
        </w:rPr>
        <w:t>.”</w:t>
      </w:r>
      <w:r w:rsidR="00BB696E">
        <w:rPr>
          <w:iCs/>
        </w:rPr>
        <w:t xml:space="preserve"> </w:t>
      </w:r>
      <w:r w:rsidR="00BB696E" w:rsidRPr="00E46DB3">
        <w:rPr>
          <w:iCs/>
        </w:rPr>
        <w:t xml:space="preserve">The coded rule text that is submitted at the time of </w:t>
      </w:r>
      <w:r w:rsidR="00BB696E">
        <w:rPr>
          <w:iCs/>
        </w:rPr>
        <w:t xml:space="preserve">final </w:t>
      </w:r>
      <w:r w:rsidR="00BB696E" w:rsidRPr="00E46DB3">
        <w:rPr>
          <w:iCs/>
        </w:rPr>
        <w:t xml:space="preserve">adoption </w:t>
      </w:r>
      <w:r w:rsidR="00BB696E">
        <w:rPr>
          <w:iCs/>
        </w:rPr>
        <w:t>must</w:t>
      </w:r>
      <w:r w:rsidR="00BB696E" w:rsidRPr="00E46DB3">
        <w:rPr>
          <w:iCs/>
        </w:rPr>
        <w:t xml:space="preserve"> reflect the final changes based on the rule text </w:t>
      </w:r>
      <w:r w:rsidR="00BB696E">
        <w:rPr>
          <w:iCs/>
        </w:rPr>
        <w:t>that is</w:t>
      </w:r>
      <w:r w:rsidR="00BB696E" w:rsidRPr="00E46DB3">
        <w:rPr>
          <w:iCs/>
        </w:rPr>
        <w:t xml:space="preserve"> in effect</w:t>
      </w:r>
      <w:r w:rsidR="00BB696E">
        <w:rPr>
          <w:iCs/>
        </w:rPr>
        <w:t xml:space="preserve"> at the time of filing</w:t>
      </w:r>
      <w:r w:rsidR="00BB696E" w:rsidRPr="00E46DB3">
        <w:rPr>
          <w:iCs/>
        </w:rPr>
        <w:t>.</w:t>
      </w:r>
    </w:p>
    <w:p w14:paraId="1447095D" w14:textId="6A581A27" w:rsidR="00E46DB3" w:rsidRDefault="00E46DB3" w:rsidP="006124EF">
      <w:pPr>
        <w:widowControl w:val="0"/>
        <w:spacing w:after="0" w:line="264" w:lineRule="auto"/>
        <w:rPr>
          <w:iCs/>
        </w:rPr>
      </w:pPr>
    </w:p>
    <w:p w14:paraId="2958A76D" w14:textId="7C40AC25" w:rsidR="006D6A91" w:rsidRPr="00A45EB4" w:rsidRDefault="006D6A91" w:rsidP="006D6A91">
      <w:pPr>
        <w:spacing w:after="0" w:line="264" w:lineRule="auto"/>
        <w:outlineLvl w:val="2"/>
        <w:rPr>
          <w:rFonts w:eastAsia="Times New Roman"/>
          <w:bCs/>
          <w:color w:val="000000"/>
          <w:kern w:val="0"/>
          <w:u w:val="single"/>
          <w14:ligatures w14:val="none"/>
        </w:rPr>
      </w:pPr>
      <w:bookmarkStart w:id="26" w:name="_Toc222150251"/>
      <w:r>
        <w:rPr>
          <w:rFonts w:eastAsia="Times New Roman"/>
          <w:bCs/>
          <w:color w:val="000000"/>
          <w:kern w:val="0"/>
          <w:u w:val="single"/>
          <w14:ligatures w14:val="none"/>
        </w:rPr>
        <w:t>3.1 Changes</w:t>
      </w:r>
      <w:r w:rsidRPr="000C03D8">
        <w:rPr>
          <w:rFonts w:eastAsia="Times New Roman"/>
          <w:bCs/>
          <w:color w:val="000000"/>
          <w:kern w:val="0"/>
          <w:u w:val="single"/>
          <w14:ligatures w14:val="none"/>
        </w:rPr>
        <w:t xml:space="preserve"> to the Rule Text</w:t>
      </w:r>
      <w:bookmarkEnd w:id="26"/>
    </w:p>
    <w:p w14:paraId="4790F526" w14:textId="77777777" w:rsidR="00B55A07" w:rsidRDefault="00B55A07" w:rsidP="00B55A07">
      <w:pPr>
        <w:widowControl w:val="0"/>
        <w:spacing w:after="0" w:line="264" w:lineRule="auto"/>
        <w:rPr>
          <w:iCs/>
        </w:rPr>
      </w:pPr>
      <w:r w:rsidRPr="00B55A07">
        <w:rPr>
          <w:iCs/>
        </w:rPr>
        <w:t>The Notice of Proposed Rule coding requirements apply.</w:t>
      </w:r>
    </w:p>
    <w:p w14:paraId="65B869BA" w14:textId="77777777" w:rsidR="00B55A07" w:rsidRPr="00B55A07" w:rsidRDefault="00B55A07" w:rsidP="00C77F14">
      <w:pPr>
        <w:pStyle w:val="ListParagraph"/>
        <w:widowControl w:val="0"/>
        <w:numPr>
          <w:ilvl w:val="0"/>
          <w:numId w:val="27"/>
        </w:numPr>
        <w:spacing w:after="0" w:line="264" w:lineRule="auto"/>
        <w:rPr>
          <w:iCs/>
        </w:rPr>
      </w:pPr>
      <w:r w:rsidRPr="00B55A07">
        <w:rPr>
          <w:iCs/>
        </w:rPr>
        <w:t>T</w:t>
      </w:r>
      <w:r w:rsidR="00A23935" w:rsidRPr="00B55A07">
        <w:rPr>
          <w:iCs/>
        </w:rPr>
        <w:t xml:space="preserve">he rule text in the Notice of Proposed Rule </w:t>
      </w:r>
      <w:r w:rsidR="00D82AFB" w:rsidRPr="00B55A07">
        <w:rPr>
          <w:iCs/>
        </w:rPr>
        <w:t>shall</w:t>
      </w:r>
      <w:r w:rsidR="00A23935" w:rsidRPr="00B55A07">
        <w:rPr>
          <w:iCs/>
        </w:rPr>
        <w:t xml:space="preserve"> act as the rule text that is currently in effect</w:t>
      </w:r>
      <w:r w:rsidR="001820C6" w:rsidRPr="00B55A07">
        <w:rPr>
          <w:iCs/>
        </w:rPr>
        <w:t xml:space="preserve"> for the </w:t>
      </w:r>
      <w:r w:rsidR="002701B4" w:rsidRPr="00B55A07">
        <w:rPr>
          <w:iCs/>
        </w:rPr>
        <w:t>purpose</w:t>
      </w:r>
      <w:r w:rsidR="001779D6" w:rsidRPr="00B55A07">
        <w:rPr>
          <w:iCs/>
        </w:rPr>
        <w:t>s</w:t>
      </w:r>
      <w:r w:rsidR="001820C6" w:rsidRPr="00B55A07">
        <w:rPr>
          <w:iCs/>
        </w:rPr>
        <w:t xml:space="preserve"> of coding rule text for a Notice of Change</w:t>
      </w:r>
      <w:r w:rsidR="00A23935" w:rsidRPr="00B55A07">
        <w:rPr>
          <w:iCs/>
        </w:rPr>
        <w:t>.</w:t>
      </w:r>
    </w:p>
    <w:p w14:paraId="043EEFFC" w14:textId="281198A6" w:rsidR="00E46DB3" w:rsidRPr="00B55A07" w:rsidRDefault="00B55A07" w:rsidP="00C77F14">
      <w:pPr>
        <w:pStyle w:val="ListParagraph"/>
        <w:widowControl w:val="0"/>
        <w:numPr>
          <w:ilvl w:val="0"/>
          <w:numId w:val="27"/>
        </w:numPr>
        <w:spacing w:after="0" w:line="264" w:lineRule="auto"/>
        <w:rPr>
          <w:iCs/>
        </w:rPr>
      </w:pPr>
      <w:r w:rsidRPr="00B55A07">
        <w:rPr>
          <w:iCs/>
        </w:rPr>
        <w:t xml:space="preserve">The </w:t>
      </w:r>
      <w:r w:rsidR="001306AC">
        <w:rPr>
          <w:iCs/>
        </w:rPr>
        <w:t xml:space="preserve">rule number, </w:t>
      </w:r>
      <w:r w:rsidRPr="00B55A07">
        <w:rPr>
          <w:iCs/>
        </w:rPr>
        <w:t>rule title, rule text, and legal citations and history notes must be included.</w:t>
      </w:r>
    </w:p>
    <w:p w14:paraId="77C961CA" w14:textId="77777777" w:rsidR="00E46DB3" w:rsidRDefault="00E46DB3" w:rsidP="006124EF">
      <w:pPr>
        <w:widowControl w:val="0"/>
        <w:spacing w:after="0" w:line="264" w:lineRule="auto"/>
        <w:rPr>
          <w:iCs/>
        </w:rPr>
      </w:pPr>
    </w:p>
    <w:p w14:paraId="174EC111" w14:textId="77777777" w:rsidR="00FC5B0E" w:rsidRPr="00E46DB3" w:rsidRDefault="00FC5B0E" w:rsidP="006124EF">
      <w:pPr>
        <w:widowControl w:val="0"/>
        <w:spacing w:after="0" w:line="264" w:lineRule="auto"/>
        <w:rPr>
          <w:iCs/>
        </w:rPr>
      </w:pPr>
    </w:p>
    <w:p w14:paraId="7D3C4FEF" w14:textId="28774F8C" w:rsidR="00E46DB3" w:rsidRDefault="00E46DB3" w:rsidP="006124EF">
      <w:pPr>
        <w:widowControl w:val="0"/>
        <w:spacing w:after="0" w:line="264" w:lineRule="auto"/>
        <w:ind w:left="720"/>
        <w:rPr>
          <w:iCs/>
        </w:rPr>
      </w:pPr>
      <w:r w:rsidRPr="00E46DB3">
        <w:rPr>
          <w:iCs/>
        </w:rPr>
        <w:t>Example</w:t>
      </w:r>
      <w:r w:rsidR="00FC2897">
        <w:rPr>
          <w:iCs/>
        </w:rPr>
        <w:t xml:space="preserve"> of Correct Coding</w:t>
      </w:r>
      <w:r w:rsidRPr="00E46DB3">
        <w:rPr>
          <w:iCs/>
        </w:rPr>
        <w:t>:</w:t>
      </w:r>
    </w:p>
    <w:p w14:paraId="0F5309C8" w14:textId="77777777" w:rsidR="00E46DB3" w:rsidRPr="00E46DB3" w:rsidRDefault="00E46DB3" w:rsidP="006124EF">
      <w:pPr>
        <w:widowControl w:val="0"/>
        <w:spacing w:after="0" w:line="264" w:lineRule="auto"/>
        <w:ind w:left="720"/>
        <w:rPr>
          <w:iCs/>
        </w:rPr>
      </w:pPr>
    </w:p>
    <w:p w14:paraId="7FD91A8B" w14:textId="038D0742" w:rsidR="00E46DB3" w:rsidRDefault="00873D60" w:rsidP="001779D6">
      <w:pPr>
        <w:widowControl w:val="0"/>
        <w:spacing w:after="0" w:line="264" w:lineRule="auto"/>
        <w:ind w:left="1080"/>
        <w:rPr>
          <w:iCs/>
          <w:u w:val="single"/>
        </w:rPr>
      </w:pPr>
      <w:r>
        <w:rPr>
          <w:iCs/>
          <w:u w:val="single"/>
        </w:rPr>
        <w:t xml:space="preserve">Notice of </w:t>
      </w:r>
      <w:r w:rsidR="00E46DB3" w:rsidRPr="00E46DB3">
        <w:rPr>
          <w:iCs/>
          <w:u w:val="single"/>
        </w:rPr>
        <w:t>Proposed</w:t>
      </w:r>
      <w:r>
        <w:rPr>
          <w:iCs/>
          <w:u w:val="single"/>
        </w:rPr>
        <w:t xml:space="preserve"> Rule</w:t>
      </w:r>
      <w:r w:rsidR="00E46DB3" w:rsidRPr="00E46DB3">
        <w:rPr>
          <w:iCs/>
          <w:u w:val="single"/>
        </w:rPr>
        <w:t xml:space="preserve"> Text:</w:t>
      </w:r>
    </w:p>
    <w:p w14:paraId="5B8FBB6B" w14:textId="77777777" w:rsidR="00E46DB3" w:rsidRPr="00E46DB3" w:rsidRDefault="00E46DB3" w:rsidP="006124EF">
      <w:pPr>
        <w:widowControl w:val="0"/>
        <w:spacing w:after="0" w:line="264" w:lineRule="auto"/>
        <w:ind w:left="720"/>
        <w:rPr>
          <w:iCs/>
          <w:u w:val="single"/>
        </w:rPr>
      </w:pPr>
    </w:p>
    <w:p w14:paraId="02C021DE" w14:textId="77777777" w:rsidR="00E46DB3" w:rsidRPr="00E46DB3" w:rsidRDefault="00E46DB3" w:rsidP="00FC2897">
      <w:pPr>
        <w:overflowPunct w:val="0"/>
        <w:autoSpaceDE w:val="0"/>
        <w:autoSpaceDN w:val="0"/>
        <w:adjustRightInd w:val="0"/>
        <w:spacing w:after="0" w:line="264" w:lineRule="auto"/>
        <w:ind w:left="1080" w:firstLine="360"/>
        <w:textAlignment w:val="baseline"/>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1FDFE744" w14:textId="77777777" w:rsidR="00E46DB3" w:rsidRPr="00E46DB3" w:rsidRDefault="00E46DB3" w:rsidP="001779D6">
      <w:pPr>
        <w:overflowPunct w:val="0"/>
        <w:autoSpaceDE w:val="0"/>
        <w:autoSpaceDN w:val="0"/>
        <w:adjustRightInd w:val="0"/>
        <w:spacing w:after="0" w:line="264" w:lineRule="auto"/>
        <w:ind w:left="108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A dentist shall maintain patient dental records in a legible manner and with sufficient detail to clearly demonstrate why the course of treatment was undertaken.</w:t>
      </w:r>
    </w:p>
    <w:p w14:paraId="6BB7D639" w14:textId="77777777" w:rsidR="00E46DB3" w:rsidRPr="00E46DB3" w:rsidRDefault="00E46DB3" w:rsidP="001779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 xml:space="preserve">(1) Dental Record: The dental record </w:t>
      </w:r>
      <w:r w:rsidRPr="00E46DB3">
        <w:rPr>
          <w:rFonts w:eastAsia="Times New Roman"/>
          <w:color w:val="000000"/>
          <w:kern w:val="0"/>
          <w:sz w:val="20"/>
          <w:szCs w:val="20"/>
          <w:u w:val="single"/>
          <w14:ligatures w14:val="none"/>
        </w:rPr>
        <w:t>must</w:t>
      </w:r>
      <w:r w:rsidRPr="00E46DB3">
        <w:rPr>
          <w:rFonts w:eastAsia="Times New Roman"/>
          <w:color w:val="000000"/>
          <w:kern w:val="0"/>
          <w:sz w:val="20"/>
          <w:szCs w:val="20"/>
          <w14:ligatures w14:val="none"/>
        </w:rPr>
        <w:t xml:space="preserve"> </w:t>
      </w:r>
      <w:r w:rsidRPr="00E46DB3">
        <w:rPr>
          <w:rFonts w:eastAsia="Times New Roman"/>
          <w:strike/>
          <w:color w:val="000000"/>
          <w:kern w:val="0"/>
          <w:sz w:val="20"/>
          <w:szCs w:val="20"/>
          <w14:ligatures w14:val="none"/>
        </w:rPr>
        <w:t>shall</w:t>
      </w:r>
      <w:r w:rsidRPr="00E46DB3">
        <w:rPr>
          <w:rFonts w:eastAsia="Times New Roman"/>
          <w:color w:val="000000"/>
          <w:kern w:val="0"/>
          <w:sz w:val="20"/>
          <w:szCs w:val="20"/>
          <w14:ligatures w14:val="none"/>
        </w:rPr>
        <w:t xml:space="preserve"> contain sufficient information to </w:t>
      </w:r>
      <w:r w:rsidRPr="00E46DB3">
        <w:rPr>
          <w:rFonts w:eastAsia="Times New Roman"/>
          <w:color w:val="000000"/>
          <w:kern w:val="0"/>
          <w:sz w:val="20"/>
          <w:szCs w:val="20"/>
          <w:u w:val="single"/>
          <w14:ligatures w14:val="none"/>
        </w:rPr>
        <w:t>record each patient/dentist in person encounter,</w:t>
      </w:r>
      <w:r w:rsidRPr="00E46DB3">
        <w:rPr>
          <w:rFonts w:eastAsia="Times New Roman"/>
          <w:color w:val="000000"/>
          <w:kern w:val="0"/>
          <w:sz w:val="20"/>
          <w:szCs w:val="20"/>
          <w14:ligatures w14:val="none"/>
        </w:rPr>
        <w:t xml:space="preserve"> identify the patient, support the diagnosis, </w:t>
      </w:r>
      <w:r w:rsidRPr="00E46DB3">
        <w:rPr>
          <w:rFonts w:eastAsia="Times New Roman"/>
          <w:color w:val="000000"/>
          <w:kern w:val="0"/>
          <w:sz w:val="20"/>
          <w:szCs w:val="20"/>
          <w:u w:val="single"/>
          <w14:ligatures w14:val="none"/>
        </w:rPr>
        <w:t>identify and</w:t>
      </w:r>
      <w:r w:rsidRPr="00E46DB3">
        <w:rPr>
          <w:rFonts w:eastAsia="Times New Roman"/>
          <w:color w:val="000000"/>
          <w:kern w:val="0"/>
          <w:sz w:val="20"/>
          <w:szCs w:val="20"/>
          <w14:ligatures w14:val="none"/>
        </w:rPr>
        <w:t xml:space="preserve"> justify the treatment and document the course and results of treatment accurately, by including, at a minimum, patient histories; X-rays (if taken); examination results; test results; records of drugs prescribed, dispensed, or administered; reports of consultation or referrals; </w:t>
      </w:r>
      <w:r w:rsidRPr="00E46DB3">
        <w:rPr>
          <w:rFonts w:eastAsia="Times New Roman"/>
          <w:color w:val="000000"/>
          <w:kern w:val="0"/>
          <w:sz w:val="20"/>
          <w:szCs w:val="20"/>
          <w:u w:val="single"/>
          <w14:ligatures w14:val="none"/>
        </w:rPr>
        <w:t>identification of all treatments and procedures performed and when they were performed;</w:t>
      </w:r>
      <w:r w:rsidRPr="00E46DB3">
        <w:rPr>
          <w:rFonts w:eastAsia="Times New Roman"/>
          <w:color w:val="000000"/>
          <w:kern w:val="0"/>
          <w:sz w:val="20"/>
          <w:szCs w:val="20"/>
          <w14:ligatures w14:val="none"/>
        </w:rPr>
        <w:t xml:space="preserve"> and copies of records or reports or other documentation obtained from health care practitioners at the request of the dentist and relied upon by the dentist in determining the appropriate treatment of the patient.</w:t>
      </w:r>
    </w:p>
    <w:p w14:paraId="06A2343C" w14:textId="1F896CBE" w:rsidR="00E46DB3" w:rsidRPr="00E46DB3" w:rsidRDefault="00E46DB3" w:rsidP="001779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(2) through (8) No change.</w:t>
      </w:r>
    </w:p>
    <w:p w14:paraId="17BA8817" w14:textId="77777777" w:rsidR="00E46DB3" w:rsidRPr="00E46DB3" w:rsidRDefault="00E46DB3" w:rsidP="001779D6">
      <w:pPr>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 xml:space="preserve">Rulemaking Authority 466.004(4), FS. Law Implemented 456.057, </w:t>
      </w:r>
      <w:r w:rsidRPr="00E46DB3">
        <w:rPr>
          <w:rFonts w:eastAsia="Times New Roman"/>
          <w:i/>
          <w:strike/>
          <w:noProof/>
          <w:color w:val="000000"/>
          <w:kern w:val="0"/>
          <w:sz w:val="18"/>
          <w:szCs w:val="18"/>
          <w14:ligatures w14:val="none"/>
        </w:rPr>
        <w:t>456.05</w:t>
      </w:r>
      <w:r w:rsidRPr="00BC7EE3">
        <w:rPr>
          <w:rFonts w:eastAsia="Times New Roman"/>
          <w:i/>
          <w:strike/>
          <w:noProof/>
          <w:color w:val="000000"/>
          <w:kern w:val="0"/>
          <w:sz w:val="18"/>
          <w:szCs w:val="18"/>
          <w14:ligatures w14:val="none"/>
        </w:rPr>
        <w:t>8,</w:t>
      </w:r>
      <w:r w:rsidRPr="00E46DB3">
        <w:rPr>
          <w:rFonts w:eastAsia="Times New Roman"/>
          <w:i/>
          <w:noProof/>
          <w:color w:val="000000"/>
          <w:kern w:val="0"/>
          <w:sz w:val="18"/>
          <w:szCs w:val="18"/>
          <w14:ligatures w14:val="none"/>
        </w:rPr>
        <w:t xml:space="preserve"> 466.028(1)(m), </w:t>
      </w:r>
      <w:r w:rsidRPr="00E46DB3">
        <w:rPr>
          <w:rFonts w:eastAsia="Times New Roman"/>
          <w:i/>
          <w:noProof/>
          <w:color w:val="000000"/>
          <w:kern w:val="0"/>
          <w:sz w:val="18"/>
          <w:szCs w:val="18"/>
          <w:u w:val="single"/>
          <w14:ligatures w14:val="none"/>
        </w:rPr>
        <w:t>466.018(4)</w:t>
      </w:r>
      <w:r w:rsidRPr="00E46DB3">
        <w:rPr>
          <w:rFonts w:eastAsia="Times New Roman"/>
          <w:i/>
          <w:noProof/>
          <w:color w:val="000000"/>
          <w:kern w:val="0"/>
          <w:sz w:val="18"/>
          <w:szCs w:val="18"/>
          <w14:ligatures w14:val="none"/>
        </w:rPr>
        <w:t xml:space="preserve">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013946AB" w14:textId="77777777" w:rsidR="00E46DB3" w:rsidRDefault="00E46DB3" w:rsidP="006124EF">
      <w:pPr>
        <w:widowControl w:val="0"/>
        <w:spacing w:after="0" w:line="264" w:lineRule="auto"/>
        <w:rPr>
          <w:iCs/>
        </w:rPr>
      </w:pPr>
    </w:p>
    <w:p w14:paraId="24703EC7" w14:textId="77777777" w:rsidR="00C75D57" w:rsidRPr="00E46DB3" w:rsidRDefault="00C75D57" w:rsidP="006124EF">
      <w:pPr>
        <w:widowControl w:val="0"/>
        <w:spacing w:after="0" w:line="264" w:lineRule="auto"/>
        <w:rPr>
          <w:iCs/>
        </w:rPr>
      </w:pPr>
    </w:p>
    <w:p w14:paraId="2BFC0419" w14:textId="4EB93FB1" w:rsidR="00E46DB3" w:rsidRDefault="00873D60" w:rsidP="001779D6">
      <w:pPr>
        <w:widowControl w:val="0"/>
        <w:spacing w:after="0" w:line="264" w:lineRule="auto"/>
        <w:ind w:left="1080"/>
        <w:rPr>
          <w:iCs/>
          <w:u w:val="single"/>
        </w:rPr>
      </w:pPr>
      <w:r>
        <w:rPr>
          <w:iCs/>
          <w:u w:val="single"/>
        </w:rPr>
        <w:t xml:space="preserve">Notice of </w:t>
      </w:r>
      <w:r w:rsidR="00E46DB3" w:rsidRPr="00E46DB3">
        <w:rPr>
          <w:iCs/>
          <w:u w:val="single"/>
        </w:rPr>
        <w:t>Change Text:</w:t>
      </w:r>
    </w:p>
    <w:p w14:paraId="47C9DA5F" w14:textId="77777777" w:rsidR="00E46DB3" w:rsidRPr="00E46DB3" w:rsidRDefault="00E46DB3" w:rsidP="006124EF">
      <w:pPr>
        <w:widowControl w:val="0"/>
        <w:spacing w:after="0" w:line="264" w:lineRule="auto"/>
        <w:ind w:left="720"/>
        <w:rPr>
          <w:iCs/>
          <w:u w:val="single"/>
        </w:rPr>
      </w:pPr>
    </w:p>
    <w:p w14:paraId="67CDB907" w14:textId="77777777" w:rsidR="00E46DB3" w:rsidRPr="00E46DB3" w:rsidRDefault="00E46DB3" w:rsidP="001779D6">
      <w:pPr>
        <w:spacing w:after="0" w:line="264" w:lineRule="auto"/>
        <w:ind w:left="1080" w:firstLine="360"/>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5A40342F" w14:textId="77777777" w:rsidR="00E46DB3" w:rsidRPr="00E46DB3" w:rsidRDefault="00E46DB3" w:rsidP="001779D6">
      <w:pPr>
        <w:widowControl w:val="0"/>
        <w:spacing w:after="0" w:line="264" w:lineRule="auto"/>
        <w:ind w:left="1080"/>
        <w:rPr>
          <w:rFonts w:eastAsia="Times New Roman"/>
          <w:kern w:val="0"/>
          <w:sz w:val="20"/>
          <w:szCs w:val="20"/>
          <w14:ligatures w14:val="none"/>
        </w:rPr>
      </w:pPr>
      <w:r w:rsidRPr="00E46DB3">
        <w:rPr>
          <w:rFonts w:eastAsia="Times New Roman"/>
          <w:kern w:val="0"/>
          <w:sz w:val="20"/>
          <w:szCs w:val="20"/>
          <w14:ligatures w14:val="none"/>
        </w:rPr>
        <w:t>A dentist shall maintain patient dental records in a legible manner and with sufficient detail to clearly demonstrate why the course of treatment was undertaken.</w:t>
      </w:r>
    </w:p>
    <w:p w14:paraId="6C1EC577" w14:textId="77777777" w:rsidR="00E46DB3" w:rsidRPr="00E46DB3" w:rsidRDefault="00E46DB3" w:rsidP="001779D6">
      <w:pPr>
        <w:widowControl w:val="0"/>
        <w:spacing w:after="0" w:line="264" w:lineRule="auto"/>
        <w:ind w:left="1080" w:firstLine="360"/>
        <w:rPr>
          <w:rFonts w:eastAsia="Times New Roman"/>
          <w:kern w:val="0"/>
          <w:sz w:val="20"/>
          <w:szCs w:val="20"/>
          <w14:ligatures w14:val="none"/>
        </w:rPr>
      </w:pPr>
      <w:r w:rsidRPr="00E46DB3">
        <w:rPr>
          <w:rFonts w:eastAsia="Times New Roman"/>
          <w:kern w:val="0"/>
          <w:sz w:val="20"/>
          <w:szCs w:val="20"/>
          <w14:ligatures w14:val="none"/>
        </w:rPr>
        <w:t xml:space="preserve">(1) Dental Record: The dental record must contain sufficient information to record each patient/dentist in person </w:t>
      </w:r>
      <w:r w:rsidRPr="00E46DB3">
        <w:rPr>
          <w:rFonts w:eastAsia="Times New Roman"/>
          <w:kern w:val="0"/>
          <w:sz w:val="20"/>
          <w:szCs w:val="20"/>
          <w:u w:val="single"/>
          <w14:ligatures w14:val="none"/>
        </w:rPr>
        <w:t>or teledentistry</w:t>
      </w:r>
      <w:r w:rsidRPr="00E46DB3">
        <w:rPr>
          <w:rFonts w:eastAsia="Times New Roman"/>
          <w:kern w:val="0"/>
          <w:sz w:val="20"/>
          <w:szCs w:val="20"/>
          <w14:ligatures w14:val="none"/>
        </w:rPr>
        <w:t xml:space="preserve"> encounter, identify the patient, support the diagnosis, identify and justify the treatment and document the course and results of treatment accurately, by including, at a minimum, patient histories; X-rays (if taken); examination results; test results; records of drugs prescribed, dispensed, or administered; reports of consultation or referrals; identification of all treatments and procedures performed and when they were performed; and copies of records or reports or other documentation obtained from health care practitioners at the request of the dentist and relied upon by the dentist in determining the appropriate treatment of the patient.</w:t>
      </w:r>
    </w:p>
    <w:p w14:paraId="738A50A0" w14:textId="0C6B07A0" w:rsidR="00E46DB3" w:rsidRPr="00E46DB3" w:rsidRDefault="00E46DB3" w:rsidP="001779D6">
      <w:pPr>
        <w:widowControl w:val="0"/>
        <w:spacing w:after="0" w:line="264" w:lineRule="auto"/>
        <w:ind w:left="1080" w:firstLine="360"/>
        <w:rPr>
          <w:rFonts w:eastAsia="Times New Roman"/>
          <w:kern w:val="0"/>
          <w:sz w:val="20"/>
          <w:szCs w:val="20"/>
          <w14:ligatures w14:val="none"/>
        </w:rPr>
      </w:pPr>
      <w:r w:rsidRPr="00E46DB3">
        <w:rPr>
          <w:rFonts w:eastAsia="Times New Roman"/>
          <w:kern w:val="0"/>
          <w:sz w:val="20"/>
          <w:szCs w:val="20"/>
          <w14:ligatures w14:val="none"/>
        </w:rPr>
        <w:lastRenderedPageBreak/>
        <w:t>(2) through (8) No change.</w:t>
      </w:r>
    </w:p>
    <w:p w14:paraId="1C4407A2" w14:textId="70152B78" w:rsidR="00E46DB3" w:rsidRPr="00E46DB3" w:rsidRDefault="00E46DB3" w:rsidP="001779D6">
      <w:pPr>
        <w:widowControl w:val="0"/>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Rulemaking Authority 466.004(4) FS. Law Implemented 456.057, 466.028(1)(m), 466.018(4)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55F42887" w14:textId="77777777" w:rsidR="00FC2897" w:rsidRDefault="00FC2897" w:rsidP="00FC2897">
      <w:pPr>
        <w:widowControl w:val="0"/>
        <w:spacing w:after="0" w:line="264" w:lineRule="auto"/>
        <w:ind w:left="720"/>
        <w:rPr>
          <w:iCs/>
        </w:rPr>
      </w:pPr>
    </w:p>
    <w:p w14:paraId="791AF118" w14:textId="77777777" w:rsidR="00FC2897" w:rsidRDefault="00FC2897" w:rsidP="00FC2897">
      <w:pPr>
        <w:widowControl w:val="0"/>
        <w:spacing w:after="0" w:line="264" w:lineRule="auto"/>
        <w:ind w:left="720"/>
        <w:rPr>
          <w:iCs/>
        </w:rPr>
      </w:pPr>
    </w:p>
    <w:p w14:paraId="76C5C00A" w14:textId="295ED340" w:rsidR="00FC2897" w:rsidRDefault="00FC2897" w:rsidP="00FC2897">
      <w:pPr>
        <w:widowControl w:val="0"/>
        <w:spacing w:after="0" w:line="264" w:lineRule="auto"/>
        <w:ind w:left="720"/>
        <w:rPr>
          <w:iCs/>
        </w:rPr>
      </w:pPr>
      <w:r w:rsidRPr="00E46DB3">
        <w:rPr>
          <w:iCs/>
        </w:rPr>
        <w:t>Example</w:t>
      </w:r>
      <w:r>
        <w:rPr>
          <w:iCs/>
        </w:rPr>
        <w:t xml:space="preserve"> of Incorrect Coding</w:t>
      </w:r>
      <w:r w:rsidRPr="00E46DB3">
        <w:rPr>
          <w:iCs/>
        </w:rPr>
        <w:t>:</w:t>
      </w:r>
    </w:p>
    <w:p w14:paraId="1B6535F2" w14:textId="77777777" w:rsidR="00FC2897" w:rsidRPr="00E46DB3" w:rsidRDefault="00FC2897" w:rsidP="00FC2897">
      <w:pPr>
        <w:widowControl w:val="0"/>
        <w:spacing w:after="0" w:line="264" w:lineRule="auto"/>
        <w:ind w:left="720"/>
        <w:rPr>
          <w:iCs/>
        </w:rPr>
      </w:pPr>
    </w:p>
    <w:p w14:paraId="14D35790" w14:textId="77777777" w:rsidR="00FC2897" w:rsidRDefault="00FC2897" w:rsidP="00FC2897">
      <w:pPr>
        <w:widowControl w:val="0"/>
        <w:spacing w:after="0" w:line="264" w:lineRule="auto"/>
        <w:ind w:left="1080"/>
        <w:rPr>
          <w:iCs/>
          <w:u w:val="single"/>
        </w:rPr>
      </w:pPr>
      <w:r>
        <w:rPr>
          <w:iCs/>
          <w:u w:val="single"/>
        </w:rPr>
        <w:t xml:space="preserve">Notice of </w:t>
      </w:r>
      <w:r w:rsidRPr="00E46DB3">
        <w:rPr>
          <w:iCs/>
          <w:u w:val="single"/>
        </w:rPr>
        <w:t>Proposed</w:t>
      </w:r>
      <w:r>
        <w:rPr>
          <w:iCs/>
          <w:u w:val="single"/>
        </w:rPr>
        <w:t xml:space="preserve"> Rule</w:t>
      </w:r>
      <w:r w:rsidRPr="00E46DB3">
        <w:rPr>
          <w:iCs/>
          <w:u w:val="single"/>
        </w:rPr>
        <w:t xml:space="preserve"> Text:</w:t>
      </w:r>
    </w:p>
    <w:p w14:paraId="0AD2F034" w14:textId="77777777" w:rsidR="00FC2897" w:rsidRPr="00E46DB3" w:rsidRDefault="00FC2897" w:rsidP="00FC2897">
      <w:pPr>
        <w:widowControl w:val="0"/>
        <w:spacing w:after="0" w:line="264" w:lineRule="auto"/>
        <w:ind w:left="720"/>
        <w:rPr>
          <w:iCs/>
          <w:u w:val="single"/>
        </w:rPr>
      </w:pPr>
    </w:p>
    <w:p w14:paraId="5955B9E7" w14:textId="77777777" w:rsidR="00FC2897" w:rsidRPr="00E46DB3" w:rsidRDefault="00FC2897" w:rsidP="00FC2897">
      <w:pPr>
        <w:overflowPunct w:val="0"/>
        <w:autoSpaceDE w:val="0"/>
        <w:autoSpaceDN w:val="0"/>
        <w:adjustRightInd w:val="0"/>
        <w:spacing w:after="0" w:line="264" w:lineRule="auto"/>
        <w:ind w:left="1080" w:firstLine="360"/>
        <w:textAlignment w:val="baseline"/>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48C9C9E7" w14:textId="77777777" w:rsidR="00FC2897" w:rsidRPr="00E46DB3" w:rsidRDefault="00FC2897" w:rsidP="00FC2897">
      <w:pPr>
        <w:overflowPunct w:val="0"/>
        <w:autoSpaceDE w:val="0"/>
        <w:autoSpaceDN w:val="0"/>
        <w:adjustRightInd w:val="0"/>
        <w:spacing w:after="0" w:line="264" w:lineRule="auto"/>
        <w:ind w:left="108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A dentist shall maintain patient dental records in a legible manner and with sufficient detail to clearly demonstrate why the course of treatment was undertaken.</w:t>
      </w:r>
    </w:p>
    <w:p w14:paraId="00538DD8" w14:textId="77777777" w:rsidR="00FC2897" w:rsidRPr="00E46DB3" w:rsidRDefault="00FC2897" w:rsidP="00FC2897">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 xml:space="preserve">(1) Dental Record: The dental record </w:t>
      </w:r>
      <w:r w:rsidRPr="00E46DB3">
        <w:rPr>
          <w:rFonts w:eastAsia="Times New Roman"/>
          <w:color w:val="000000"/>
          <w:kern w:val="0"/>
          <w:sz w:val="20"/>
          <w:szCs w:val="20"/>
          <w:u w:val="single"/>
          <w14:ligatures w14:val="none"/>
        </w:rPr>
        <w:t>must</w:t>
      </w:r>
      <w:r w:rsidRPr="00E46DB3">
        <w:rPr>
          <w:rFonts w:eastAsia="Times New Roman"/>
          <w:color w:val="000000"/>
          <w:kern w:val="0"/>
          <w:sz w:val="20"/>
          <w:szCs w:val="20"/>
          <w14:ligatures w14:val="none"/>
        </w:rPr>
        <w:t xml:space="preserve"> </w:t>
      </w:r>
      <w:r w:rsidRPr="00E46DB3">
        <w:rPr>
          <w:rFonts w:eastAsia="Times New Roman"/>
          <w:strike/>
          <w:color w:val="000000"/>
          <w:kern w:val="0"/>
          <w:sz w:val="20"/>
          <w:szCs w:val="20"/>
          <w14:ligatures w14:val="none"/>
        </w:rPr>
        <w:t>shall</w:t>
      </w:r>
      <w:r w:rsidRPr="00E46DB3">
        <w:rPr>
          <w:rFonts w:eastAsia="Times New Roman"/>
          <w:color w:val="000000"/>
          <w:kern w:val="0"/>
          <w:sz w:val="20"/>
          <w:szCs w:val="20"/>
          <w14:ligatures w14:val="none"/>
        </w:rPr>
        <w:t xml:space="preserve"> contain sufficient information to </w:t>
      </w:r>
      <w:r w:rsidRPr="00E46DB3">
        <w:rPr>
          <w:rFonts w:eastAsia="Times New Roman"/>
          <w:color w:val="000000"/>
          <w:kern w:val="0"/>
          <w:sz w:val="20"/>
          <w:szCs w:val="20"/>
          <w:u w:val="single"/>
          <w14:ligatures w14:val="none"/>
        </w:rPr>
        <w:t>record each patient/dentist in person encounter,</w:t>
      </w:r>
      <w:r w:rsidRPr="00E46DB3">
        <w:rPr>
          <w:rFonts w:eastAsia="Times New Roman"/>
          <w:color w:val="000000"/>
          <w:kern w:val="0"/>
          <w:sz w:val="20"/>
          <w:szCs w:val="20"/>
          <w14:ligatures w14:val="none"/>
        </w:rPr>
        <w:t xml:space="preserve"> identify the patient, support the diagnosis, </w:t>
      </w:r>
      <w:r w:rsidRPr="00E46DB3">
        <w:rPr>
          <w:rFonts w:eastAsia="Times New Roman"/>
          <w:color w:val="000000"/>
          <w:kern w:val="0"/>
          <w:sz w:val="20"/>
          <w:szCs w:val="20"/>
          <w:u w:val="single"/>
          <w14:ligatures w14:val="none"/>
        </w:rPr>
        <w:t>identify and</w:t>
      </w:r>
      <w:r w:rsidRPr="00E46DB3">
        <w:rPr>
          <w:rFonts w:eastAsia="Times New Roman"/>
          <w:color w:val="000000"/>
          <w:kern w:val="0"/>
          <w:sz w:val="20"/>
          <w:szCs w:val="20"/>
          <w14:ligatures w14:val="none"/>
        </w:rPr>
        <w:t xml:space="preserve"> justify the treatment and document the course and results of treatment accurately, by including, at a minimum, patient histories; X-rays (if taken); examination results; test results; records of drugs prescribed, dispensed, or administered; reports of consultation or referrals; </w:t>
      </w:r>
      <w:r w:rsidRPr="00E46DB3">
        <w:rPr>
          <w:rFonts w:eastAsia="Times New Roman"/>
          <w:color w:val="000000"/>
          <w:kern w:val="0"/>
          <w:sz w:val="20"/>
          <w:szCs w:val="20"/>
          <w:u w:val="single"/>
          <w14:ligatures w14:val="none"/>
        </w:rPr>
        <w:t>identification of all treatments and procedures performed and when they were performed;</w:t>
      </w:r>
      <w:r w:rsidRPr="00E46DB3">
        <w:rPr>
          <w:rFonts w:eastAsia="Times New Roman"/>
          <w:color w:val="000000"/>
          <w:kern w:val="0"/>
          <w:sz w:val="20"/>
          <w:szCs w:val="20"/>
          <w14:ligatures w14:val="none"/>
        </w:rPr>
        <w:t xml:space="preserve"> and copies of records or reports or other documentation obtained from health care practitioners at the request of the dentist and relied upon by the dentist in determining the appropriate treatment of the patient.</w:t>
      </w:r>
    </w:p>
    <w:p w14:paraId="207552AA" w14:textId="77777777" w:rsidR="00FC2897" w:rsidRPr="00E46DB3" w:rsidRDefault="00FC2897" w:rsidP="00FC2897">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(2) through (8) No change.</w:t>
      </w:r>
    </w:p>
    <w:p w14:paraId="4FF10A44" w14:textId="77777777" w:rsidR="00FC2897" w:rsidRPr="00E46DB3" w:rsidRDefault="00FC2897" w:rsidP="00FC2897">
      <w:pPr>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 xml:space="preserve">Rulemaking Authority 466.004(4), FS. Law Implemented 456.057, </w:t>
      </w:r>
      <w:r w:rsidRPr="00E46DB3">
        <w:rPr>
          <w:rFonts w:eastAsia="Times New Roman"/>
          <w:i/>
          <w:strike/>
          <w:noProof/>
          <w:color w:val="000000"/>
          <w:kern w:val="0"/>
          <w:sz w:val="18"/>
          <w:szCs w:val="18"/>
          <w14:ligatures w14:val="none"/>
        </w:rPr>
        <w:t>456.05</w:t>
      </w:r>
      <w:r w:rsidRPr="00BC7EE3">
        <w:rPr>
          <w:rFonts w:eastAsia="Times New Roman"/>
          <w:i/>
          <w:strike/>
          <w:noProof/>
          <w:color w:val="000000"/>
          <w:kern w:val="0"/>
          <w:sz w:val="18"/>
          <w:szCs w:val="18"/>
          <w14:ligatures w14:val="none"/>
        </w:rPr>
        <w:t>8,</w:t>
      </w:r>
      <w:r w:rsidRPr="00E46DB3">
        <w:rPr>
          <w:rFonts w:eastAsia="Times New Roman"/>
          <w:i/>
          <w:noProof/>
          <w:color w:val="000000"/>
          <w:kern w:val="0"/>
          <w:sz w:val="18"/>
          <w:szCs w:val="18"/>
          <w14:ligatures w14:val="none"/>
        </w:rPr>
        <w:t xml:space="preserve"> 466.028(1)(m), </w:t>
      </w:r>
      <w:r w:rsidRPr="00E46DB3">
        <w:rPr>
          <w:rFonts w:eastAsia="Times New Roman"/>
          <w:i/>
          <w:noProof/>
          <w:color w:val="000000"/>
          <w:kern w:val="0"/>
          <w:sz w:val="18"/>
          <w:szCs w:val="18"/>
          <w:u w:val="single"/>
          <w14:ligatures w14:val="none"/>
        </w:rPr>
        <w:t>466.018(4)</w:t>
      </w:r>
      <w:r w:rsidRPr="00E46DB3">
        <w:rPr>
          <w:rFonts w:eastAsia="Times New Roman"/>
          <w:i/>
          <w:noProof/>
          <w:color w:val="000000"/>
          <w:kern w:val="0"/>
          <w:sz w:val="18"/>
          <w:szCs w:val="18"/>
          <w14:ligatures w14:val="none"/>
        </w:rPr>
        <w:t xml:space="preserve">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6D23B801" w14:textId="77777777" w:rsidR="00FC2897" w:rsidRDefault="00FC2897" w:rsidP="00FC2897">
      <w:pPr>
        <w:widowControl w:val="0"/>
        <w:spacing w:after="0" w:line="264" w:lineRule="auto"/>
        <w:rPr>
          <w:iCs/>
        </w:rPr>
      </w:pPr>
    </w:p>
    <w:p w14:paraId="0E56EE62" w14:textId="77777777" w:rsidR="00FC2897" w:rsidRPr="00E46DB3" w:rsidRDefault="00FC2897" w:rsidP="00FC2897">
      <w:pPr>
        <w:widowControl w:val="0"/>
        <w:spacing w:after="0" w:line="264" w:lineRule="auto"/>
        <w:rPr>
          <w:iCs/>
        </w:rPr>
      </w:pPr>
    </w:p>
    <w:p w14:paraId="3803EE5C" w14:textId="77777777" w:rsidR="00FC2897" w:rsidRDefault="00FC2897" w:rsidP="00FC2897">
      <w:pPr>
        <w:widowControl w:val="0"/>
        <w:spacing w:after="0" w:line="264" w:lineRule="auto"/>
        <w:ind w:left="1080"/>
        <w:rPr>
          <w:iCs/>
          <w:u w:val="single"/>
        </w:rPr>
      </w:pPr>
      <w:r>
        <w:rPr>
          <w:iCs/>
          <w:u w:val="single"/>
        </w:rPr>
        <w:t xml:space="preserve">Notice of </w:t>
      </w:r>
      <w:r w:rsidRPr="00E46DB3">
        <w:rPr>
          <w:iCs/>
          <w:u w:val="single"/>
        </w:rPr>
        <w:t>Change Text:</w:t>
      </w:r>
    </w:p>
    <w:p w14:paraId="09DC0136" w14:textId="77777777" w:rsidR="00FC2897" w:rsidRPr="00E46DB3" w:rsidRDefault="00FC2897" w:rsidP="00FC2897">
      <w:pPr>
        <w:widowControl w:val="0"/>
        <w:spacing w:after="0" w:line="264" w:lineRule="auto"/>
        <w:ind w:left="720"/>
        <w:rPr>
          <w:iCs/>
          <w:u w:val="single"/>
        </w:rPr>
      </w:pPr>
    </w:p>
    <w:p w14:paraId="58273A86" w14:textId="77777777" w:rsidR="00FC2897" w:rsidRPr="00E46DB3" w:rsidRDefault="00FC2897" w:rsidP="00FC2897">
      <w:pPr>
        <w:spacing w:after="0" w:line="264" w:lineRule="auto"/>
        <w:ind w:left="1080" w:firstLine="360"/>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73FD1293" w14:textId="77777777" w:rsidR="00FC2897" w:rsidRPr="00E46DB3" w:rsidRDefault="00FC2897" w:rsidP="00FC2897">
      <w:pPr>
        <w:widowControl w:val="0"/>
        <w:spacing w:after="0" w:line="264" w:lineRule="auto"/>
        <w:ind w:left="1080"/>
        <w:rPr>
          <w:rFonts w:eastAsia="Times New Roman"/>
          <w:kern w:val="0"/>
          <w:sz w:val="20"/>
          <w:szCs w:val="20"/>
          <w14:ligatures w14:val="none"/>
        </w:rPr>
      </w:pPr>
      <w:r w:rsidRPr="00E46DB3">
        <w:rPr>
          <w:rFonts w:eastAsia="Times New Roman"/>
          <w:kern w:val="0"/>
          <w:sz w:val="20"/>
          <w:szCs w:val="20"/>
          <w14:ligatures w14:val="none"/>
        </w:rPr>
        <w:t>A dentist shall maintain patient dental records in a legible manner and with sufficient detail to clearly demonstrate why the course of treatment was undertaken.</w:t>
      </w:r>
    </w:p>
    <w:p w14:paraId="640FCB7B" w14:textId="77777777" w:rsidR="00FC2897" w:rsidRPr="00E46DB3" w:rsidRDefault="00FC2897" w:rsidP="00FC2897">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kern w:val="0"/>
          <w:sz w:val="20"/>
          <w:szCs w:val="20"/>
          <w14:ligatures w14:val="none"/>
        </w:rPr>
        <w:t xml:space="preserve">(1) Dental Record: The dental record </w:t>
      </w:r>
      <w:r w:rsidRPr="00E46DB3">
        <w:rPr>
          <w:rFonts w:eastAsia="Times New Roman"/>
          <w:color w:val="000000"/>
          <w:kern w:val="0"/>
          <w:sz w:val="20"/>
          <w:szCs w:val="20"/>
          <w:u w:val="single"/>
          <w14:ligatures w14:val="none"/>
        </w:rPr>
        <w:t>must</w:t>
      </w:r>
      <w:r w:rsidRPr="00E46DB3">
        <w:rPr>
          <w:rFonts w:eastAsia="Times New Roman"/>
          <w:color w:val="000000"/>
          <w:kern w:val="0"/>
          <w:sz w:val="20"/>
          <w:szCs w:val="20"/>
          <w14:ligatures w14:val="none"/>
        </w:rPr>
        <w:t xml:space="preserve"> </w:t>
      </w:r>
      <w:r w:rsidRPr="00E46DB3">
        <w:rPr>
          <w:rFonts w:eastAsia="Times New Roman"/>
          <w:strike/>
          <w:color w:val="000000"/>
          <w:kern w:val="0"/>
          <w:sz w:val="20"/>
          <w:szCs w:val="20"/>
          <w14:ligatures w14:val="none"/>
        </w:rPr>
        <w:t>shall</w:t>
      </w:r>
      <w:r w:rsidRPr="00E46DB3">
        <w:rPr>
          <w:rFonts w:eastAsia="Times New Roman"/>
          <w:kern w:val="0"/>
          <w:sz w:val="20"/>
          <w:szCs w:val="20"/>
          <w14:ligatures w14:val="none"/>
        </w:rPr>
        <w:t xml:space="preserve"> contain sufficient information to r</w:t>
      </w:r>
      <w:r w:rsidRPr="00FC2897">
        <w:rPr>
          <w:rFonts w:eastAsia="Times New Roman"/>
          <w:color w:val="000000"/>
          <w:kern w:val="0"/>
          <w:sz w:val="20"/>
          <w:szCs w:val="20"/>
          <w:u w:val="single"/>
          <w14:ligatures w14:val="none"/>
        </w:rPr>
        <w:t xml:space="preserve"> </w:t>
      </w:r>
      <w:r w:rsidRPr="00E46DB3">
        <w:rPr>
          <w:rFonts w:eastAsia="Times New Roman"/>
          <w:color w:val="000000"/>
          <w:kern w:val="0"/>
          <w:sz w:val="20"/>
          <w:szCs w:val="20"/>
          <w:u w:val="single"/>
          <w14:ligatures w14:val="none"/>
        </w:rPr>
        <w:t xml:space="preserve">patient/dentist in person </w:t>
      </w:r>
      <w:r w:rsidRPr="00FC2897">
        <w:rPr>
          <w:rFonts w:eastAsia="Times New Roman"/>
          <w:kern w:val="0"/>
          <w:sz w:val="20"/>
          <w:szCs w:val="20"/>
          <w:u w:val="single"/>
          <w14:ligatures w14:val="none"/>
        </w:rPr>
        <w:t>o</w:t>
      </w:r>
      <w:r w:rsidRPr="00E46DB3">
        <w:rPr>
          <w:rFonts w:eastAsia="Times New Roman"/>
          <w:kern w:val="0"/>
          <w:sz w:val="20"/>
          <w:szCs w:val="20"/>
          <w:u w:val="single"/>
          <w14:ligatures w14:val="none"/>
        </w:rPr>
        <w:t>r tele</w:t>
      </w:r>
      <w:r w:rsidRPr="00FC2897">
        <w:rPr>
          <w:rFonts w:eastAsia="Times New Roman"/>
          <w:kern w:val="0"/>
          <w:sz w:val="20"/>
          <w:szCs w:val="20"/>
          <w:u w:val="single"/>
          <w14:ligatures w14:val="none"/>
        </w:rPr>
        <w:t>dentistry encounter,</w:t>
      </w:r>
      <w:r w:rsidRPr="00E46DB3">
        <w:rPr>
          <w:rFonts w:eastAsia="Times New Roman"/>
          <w:kern w:val="0"/>
          <w:sz w:val="20"/>
          <w:szCs w:val="20"/>
          <w14:ligatures w14:val="none"/>
        </w:rPr>
        <w:t xml:space="preserve"> identify the patient, support the diagnosis, </w:t>
      </w:r>
      <w:r w:rsidRPr="00E46DB3">
        <w:rPr>
          <w:rFonts w:eastAsia="Times New Roman"/>
          <w:color w:val="000000"/>
          <w:kern w:val="0"/>
          <w:sz w:val="20"/>
          <w:szCs w:val="20"/>
          <w:u w:val="single"/>
          <w14:ligatures w14:val="none"/>
        </w:rPr>
        <w:t>identify and</w:t>
      </w:r>
      <w:r w:rsidRPr="00E46DB3">
        <w:rPr>
          <w:rFonts w:eastAsia="Times New Roman"/>
          <w:color w:val="000000"/>
          <w:kern w:val="0"/>
          <w:sz w:val="20"/>
          <w:szCs w:val="20"/>
          <w14:ligatures w14:val="none"/>
        </w:rPr>
        <w:t xml:space="preserve"> justify the treatment and document the course and results of treatment accurately, by including, at a minimum, patient histories; X-rays (if taken); examination results; test results; records of drugs prescribed, dispensed, or administered; reports of consultation or referrals; </w:t>
      </w:r>
      <w:r w:rsidRPr="00E46DB3">
        <w:rPr>
          <w:rFonts w:eastAsia="Times New Roman"/>
          <w:color w:val="000000"/>
          <w:kern w:val="0"/>
          <w:sz w:val="20"/>
          <w:szCs w:val="20"/>
          <w:u w:val="single"/>
          <w14:ligatures w14:val="none"/>
        </w:rPr>
        <w:t>identification of all treatments and procedures performed and when they were performed;</w:t>
      </w:r>
      <w:r w:rsidRPr="00E46DB3">
        <w:rPr>
          <w:rFonts w:eastAsia="Times New Roman"/>
          <w:color w:val="000000"/>
          <w:kern w:val="0"/>
          <w:sz w:val="20"/>
          <w:szCs w:val="20"/>
          <w14:ligatures w14:val="none"/>
        </w:rPr>
        <w:t xml:space="preserve"> and copies of records or reports or other documentation obtained from health care practitioners at the request of the dentist and relied upon by the dentist in determining the appropriate treatment of the patient.</w:t>
      </w:r>
    </w:p>
    <w:p w14:paraId="7D60D605" w14:textId="4CFE1F0D" w:rsidR="00FC2897" w:rsidRPr="00E46DB3" w:rsidRDefault="00FC2897" w:rsidP="00FC2897">
      <w:pPr>
        <w:widowControl w:val="0"/>
        <w:spacing w:after="0" w:line="264" w:lineRule="auto"/>
        <w:ind w:left="1080" w:firstLine="360"/>
        <w:rPr>
          <w:rFonts w:eastAsia="Times New Roman"/>
          <w:kern w:val="0"/>
          <w:sz w:val="20"/>
          <w:szCs w:val="20"/>
          <w14:ligatures w14:val="none"/>
        </w:rPr>
      </w:pPr>
      <w:r w:rsidRPr="00E46DB3">
        <w:rPr>
          <w:rFonts w:eastAsia="Times New Roman"/>
          <w:kern w:val="0"/>
          <w:sz w:val="20"/>
          <w:szCs w:val="20"/>
          <w14:ligatures w14:val="none"/>
        </w:rPr>
        <w:t>(2) through (8) No change.</w:t>
      </w:r>
    </w:p>
    <w:p w14:paraId="15C786F7" w14:textId="77777777" w:rsidR="00FC2897" w:rsidRPr="00E46DB3" w:rsidRDefault="00FC2897" w:rsidP="00FC2897">
      <w:pPr>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 xml:space="preserve">Rulemaking Authority 466.004(4), FS. Law Implemented 456.057, </w:t>
      </w:r>
      <w:r w:rsidRPr="00E46DB3">
        <w:rPr>
          <w:rFonts w:eastAsia="Times New Roman"/>
          <w:i/>
          <w:strike/>
          <w:noProof/>
          <w:color w:val="000000"/>
          <w:kern w:val="0"/>
          <w:sz w:val="18"/>
          <w:szCs w:val="18"/>
          <w14:ligatures w14:val="none"/>
        </w:rPr>
        <w:t>456.05</w:t>
      </w:r>
      <w:r w:rsidRPr="00BC7EE3">
        <w:rPr>
          <w:rFonts w:eastAsia="Times New Roman"/>
          <w:i/>
          <w:strike/>
          <w:noProof/>
          <w:color w:val="000000"/>
          <w:kern w:val="0"/>
          <w:sz w:val="18"/>
          <w:szCs w:val="18"/>
          <w14:ligatures w14:val="none"/>
        </w:rPr>
        <w:t>8,</w:t>
      </w:r>
      <w:r w:rsidRPr="00E46DB3">
        <w:rPr>
          <w:rFonts w:eastAsia="Times New Roman"/>
          <w:i/>
          <w:noProof/>
          <w:color w:val="000000"/>
          <w:kern w:val="0"/>
          <w:sz w:val="18"/>
          <w:szCs w:val="18"/>
          <w14:ligatures w14:val="none"/>
        </w:rPr>
        <w:t xml:space="preserve"> 466.028(1)(m), </w:t>
      </w:r>
      <w:r w:rsidRPr="00E46DB3">
        <w:rPr>
          <w:rFonts w:eastAsia="Times New Roman"/>
          <w:i/>
          <w:noProof/>
          <w:color w:val="000000"/>
          <w:kern w:val="0"/>
          <w:sz w:val="18"/>
          <w:szCs w:val="18"/>
          <w:u w:val="single"/>
          <w14:ligatures w14:val="none"/>
        </w:rPr>
        <w:t>466.018(4)</w:t>
      </w:r>
      <w:r w:rsidRPr="00E46DB3">
        <w:rPr>
          <w:rFonts w:eastAsia="Times New Roman"/>
          <w:i/>
          <w:noProof/>
          <w:color w:val="000000"/>
          <w:kern w:val="0"/>
          <w:sz w:val="18"/>
          <w:szCs w:val="18"/>
          <w14:ligatures w14:val="none"/>
        </w:rPr>
        <w:t xml:space="preserve">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6FBD3306" w14:textId="77777777" w:rsidR="00E46DB3" w:rsidRDefault="00E46DB3" w:rsidP="006124EF">
      <w:pPr>
        <w:widowControl w:val="0"/>
        <w:spacing w:after="0" w:line="264" w:lineRule="auto"/>
        <w:rPr>
          <w:iCs/>
        </w:rPr>
      </w:pPr>
    </w:p>
    <w:p w14:paraId="1CA8EF87" w14:textId="77777777" w:rsidR="006D6A91" w:rsidRDefault="006D6A91" w:rsidP="006124EF">
      <w:pPr>
        <w:widowControl w:val="0"/>
        <w:spacing w:after="0" w:line="264" w:lineRule="auto"/>
        <w:rPr>
          <w:iCs/>
        </w:rPr>
      </w:pPr>
    </w:p>
    <w:p w14:paraId="29011010" w14:textId="5380941A" w:rsidR="006D6A91" w:rsidRPr="00A45EB4" w:rsidRDefault="006D6A91" w:rsidP="006D6A91">
      <w:pPr>
        <w:spacing w:after="0" w:line="264" w:lineRule="auto"/>
        <w:outlineLvl w:val="2"/>
        <w:rPr>
          <w:rFonts w:eastAsia="Times New Roman"/>
          <w:bCs/>
          <w:color w:val="000000"/>
          <w:kern w:val="0"/>
          <w:u w:val="single"/>
          <w14:ligatures w14:val="none"/>
        </w:rPr>
      </w:pPr>
      <w:bookmarkStart w:id="27" w:name="_Toc222150252"/>
      <w:r>
        <w:rPr>
          <w:rFonts w:eastAsia="Times New Roman"/>
          <w:bCs/>
          <w:color w:val="000000"/>
          <w:kern w:val="0"/>
          <w:u w:val="single"/>
          <w14:ligatures w14:val="none"/>
        </w:rPr>
        <w:t>3.2 Changes</w:t>
      </w:r>
      <w:r w:rsidRPr="000C03D8">
        <w:rPr>
          <w:rFonts w:eastAsia="Times New Roman"/>
          <w:bCs/>
          <w:color w:val="000000"/>
          <w:kern w:val="0"/>
          <w:u w:val="single"/>
          <w14:ligatures w14:val="none"/>
        </w:rPr>
        <w:t xml:space="preserve"> to </w:t>
      </w:r>
      <w:r>
        <w:rPr>
          <w:rFonts w:eastAsia="Times New Roman"/>
          <w:bCs/>
          <w:color w:val="000000"/>
          <w:kern w:val="0"/>
          <w:u w:val="single"/>
          <w14:ligatures w14:val="none"/>
        </w:rPr>
        <w:t>Materials Incorporated by Reference</w:t>
      </w:r>
      <w:bookmarkEnd w:id="27"/>
    </w:p>
    <w:p w14:paraId="1FF8DD42" w14:textId="1348FE46" w:rsidR="00BC7EE3" w:rsidRDefault="00E46DB3" w:rsidP="00C77F14">
      <w:pPr>
        <w:pStyle w:val="ListParagraph"/>
        <w:widowControl w:val="0"/>
        <w:numPr>
          <w:ilvl w:val="0"/>
          <w:numId w:val="25"/>
        </w:numPr>
        <w:spacing w:after="0" w:line="264" w:lineRule="auto"/>
        <w:rPr>
          <w:iCs/>
        </w:rPr>
      </w:pPr>
      <w:r w:rsidRPr="00BE7D21">
        <w:rPr>
          <w:iCs/>
        </w:rPr>
        <w:t xml:space="preserve">If </w:t>
      </w:r>
      <w:r w:rsidR="00447977" w:rsidRPr="00BE7D21">
        <w:rPr>
          <w:iCs/>
        </w:rPr>
        <w:t>there</w:t>
      </w:r>
      <w:r w:rsidR="004350C2" w:rsidRPr="00BE7D21">
        <w:rPr>
          <w:iCs/>
        </w:rPr>
        <w:t xml:space="preserve"> are</w:t>
      </w:r>
      <w:r w:rsidRPr="00BE7D21">
        <w:rPr>
          <w:iCs/>
        </w:rPr>
        <w:t xml:space="preserve"> </w:t>
      </w:r>
      <w:r w:rsidR="00D567C7">
        <w:rPr>
          <w:iCs/>
        </w:rPr>
        <w:t xml:space="preserve">additional substantive </w:t>
      </w:r>
      <w:r w:rsidRPr="00BE7D21">
        <w:rPr>
          <w:iCs/>
        </w:rPr>
        <w:t>change</w:t>
      </w:r>
      <w:r w:rsidR="00447977" w:rsidRPr="00BE7D21">
        <w:rPr>
          <w:iCs/>
        </w:rPr>
        <w:t>s being made to</w:t>
      </w:r>
      <w:r w:rsidRPr="00BE7D21">
        <w:rPr>
          <w:iCs/>
        </w:rPr>
        <w:t xml:space="preserve"> </w:t>
      </w:r>
      <w:r w:rsidR="00D567C7">
        <w:rPr>
          <w:iCs/>
        </w:rPr>
        <w:t>materials incorporated by reference</w:t>
      </w:r>
      <w:r w:rsidRPr="00BE7D21">
        <w:rPr>
          <w:iCs/>
        </w:rPr>
        <w:t xml:space="preserve"> in the proposed rule</w:t>
      </w:r>
      <w:r w:rsidR="00BC7EE3">
        <w:rPr>
          <w:iCs/>
        </w:rPr>
        <w:t xml:space="preserve"> the Notice of Change shall include:</w:t>
      </w:r>
    </w:p>
    <w:p w14:paraId="100B1196" w14:textId="3AF2D80B" w:rsidR="00BC7EE3" w:rsidRDefault="00BC7EE3" w:rsidP="00C77F14">
      <w:pPr>
        <w:pStyle w:val="ListParagraph"/>
        <w:widowControl w:val="0"/>
        <w:numPr>
          <w:ilvl w:val="1"/>
          <w:numId w:val="7"/>
        </w:numPr>
        <w:spacing w:after="0" w:line="264" w:lineRule="auto"/>
        <w:rPr>
          <w:iCs/>
        </w:rPr>
      </w:pPr>
      <w:r>
        <w:rPr>
          <w:iCs/>
        </w:rPr>
        <w:lastRenderedPageBreak/>
        <w:t xml:space="preserve">The rule number, rule title, </w:t>
      </w:r>
      <w:r w:rsidR="00603256">
        <w:rPr>
          <w:iCs/>
        </w:rPr>
        <w:t>applicable</w:t>
      </w:r>
      <w:r>
        <w:rPr>
          <w:iCs/>
        </w:rPr>
        <w:t xml:space="preserve"> rule text, and legal citations and history notes;</w:t>
      </w:r>
    </w:p>
    <w:p w14:paraId="4409A247" w14:textId="60680658" w:rsidR="00BC7EE3" w:rsidRDefault="00BC7EE3" w:rsidP="00C77F14">
      <w:pPr>
        <w:pStyle w:val="ListParagraph"/>
        <w:widowControl w:val="0"/>
        <w:numPr>
          <w:ilvl w:val="1"/>
          <w:numId w:val="7"/>
        </w:numPr>
        <w:spacing w:after="0" w:line="264" w:lineRule="auto"/>
        <w:rPr>
          <w:iCs/>
        </w:rPr>
      </w:pPr>
      <w:r>
        <w:rPr>
          <w:iCs/>
        </w:rPr>
        <w:t>The statement: “</w:t>
      </w:r>
      <w:r w:rsidRPr="00BC7EE3">
        <w:rPr>
          <w:iCs/>
        </w:rPr>
        <w:t xml:space="preserve">The following changes were made to </w:t>
      </w:r>
      <w:r w:rsidR="00A45EB4">
        <w:rPr>
          <w:iCs/>
        </w:rPr>
        <w:t>(</w:t>
      </w:r>
      <w:r w:rsidRPr="00BC7EE3">
        <w:rPr>
          <w:iCs/>
        </w:rPr>
        <w:t xml:space="preserve">Form </w:t>
      </w:r>
      <w:r>
        <w:rPr>
          <w:iCs/>
        </w:rPr>
        <w:t>Number</w:t>
      </w:r>
      <w:r w:rsidR="00302E62">
        <w:rPr>
          <w:iCs/>
        </w:rPr>
        <w:t xml:space="preserve"> </w:t>
      </w:r>
      <w:r w:rsidR="00302E62" w:rsidRPr="00302E62">
        <w:rPr>
          <w:i/>
        </w:rPr>
        <w:t>if applicable</w:t>
      </w:r>
      <w:r w:rsidR="00A45EB4">
        <w:rPr>
          <w:iCs/>
        </w:rPr>
        <w:t>)</w:t>
      </w:r>
      <w:r w:rsidRPr="00BC7EE3">
        <w:rPr>
          <w:iCs/>
        </w:rPr>
        <w:t xml:space="preserve">, </w:t>
      </w:r>
      <w:r w:rsidR="00A45EB4">
        <w:rPr>
          <w:iCs/>
        </w:rPr>
        <w:t>(</w:t>
      </w:r>
      <w:r w:rsidR="00302E62">
        <w:rPr>
          <w:iCs/>
        </w:rPr>
        <w:t>Reference Material Title</w:t>
      </w:r>
      <w:r w:rsidR="00A45EB4">
        <w:rPr>
          <w:iCs/>
        </w:rPr>
        <w:t>)</w:t>
      </w:r>
      <w:r w:rsidRPr="00BC7EE3">
        <w:rPr>
          <w:iCs/>
        </w:rPr>
        <w:t>:</w:t>
      </w:r>
      <w:r>
        <w:rPr>
          <w:iCs/>
        </w:rPr>
        <w:t>” after the legal citations and history notes; and</w:t>
      </w:r>
    </w:p>
    <w:p w14:paraId="1EFFD518" w14:textId="33358913" w:rsidR="00B05315" w:rsidRDefault="00BC7EE3" w:rsidP="00C77F14">
      <w:pPr>
        <w:pStyle w:val="ListParagraph"/>
        <w:widowControl w:val="0"/>
        <w:numPr>
          <w:ilvl w:val="1"/>
          <w:numId w:val="7"/>
        </w:numPr>
        <w:spacing w:after="0" w:line="264" w:lineRule="auto"/>
        <w:rPr>
          <w:iCs/>
        </w:rPr>
      </w:pPr>
      <w:r>
        <w:rPr>
          <w:iCs/>
        </w:rPr>
        <w:t>A description of the changes.</w:t>
      </w:r>
    </w:p>
    <w:p w14:paraId="69F5C36F" w14:textId="763BC2A7" w:rsidR="001306AC" w:rsidRPr="00B05315" w:rsidRDefault="001306AC" w:rsidP="00C77F14">
      <w:pPr>
        <w:pStyle w:val="ListParagraph"/>
        <w:widowControl w:val="0"/>
        <w:numPr>
          <w:ilvl w:val="0"/>
          <w:numId w:val="28"/>
        </w:numPr>
        <w:spacing w:after="0" w:line="264" w:lineRule="auto"/>
        <w:rPr>
          <w:iCs/>
        </w:rPr>
      </w:pPr>
      <w:r>
        <w:rPr>
          <w:iCs/>
        </w:rPr>
        <w:t xml:space="preserve">A </w:t>
      </w:r>
      <w:r w:rsidR="00F30570">
        <w:rPr>
          <w:iCs/>
        </w:rPr>
        <w:t>newly</w:t>
      </w:r>
      <w:r>
        <w:rPr>
          <w:iCs/>
        </w:rPr>
        <w:t xml:space="preserve"> coded reference materials document shall not be uploaded to the FLRules.org website.</w:t>
      </w:r>
    </w:p>
    <w:p w14:paraId="743E546A" w14:textId="77777777" w:rsidR="00E46DB3" w:rsidRDefault="00E46DB3" w:rsidP="006124EF">
      <w:pPr>
        <w:widowControl w:val="0"/>
        <w:spacing w:after="0" w:line="264" w:lineRule="auto"/>
        <w:rPr>
          <w:iCs/>
        </w:rPr>
      </w:pPr>
    </w:p>
    <w:p w14:paraId="23C97F6D" w14:textId="77777777" w:rsidR="00FC5B0E" w:rsidRPr="00E46DB3" w:rsidRDefault="00FC5B0E" w:rsidP="006124EF">
      <w:pPr>
        <w:widowControl w:val="0"/>
        <w:spacing w:after="0" w:line="264" w:lineRule="auto"/>
        <w:rPr>
          <w:iCs/>
        </w:rPr>
      </w:pPr>
    </w:p>
    <w:p w14:paraId="1639648A" w14:textId="77777777" w:rsidR="00E46DB3" w:rsidRDefault="00E46DB3" w:rsidP="006124EF">
      <w:pPr>
        <w:widowControl w:val="0"/>
        <w:spacing w:after="0" w:line="264" w:lineRule="auto"/>
        <w:ind w:left="720"/>
        <w:rPr>
          <w:iCs/>
        </w:rPr>
      </w:pPr>
      <w:r w:rsidRPr="00E46DB3">
        <w:rPr>
          <w:iCs/>
        </w:rPr>
        <w:t>Example:</w:t>
      </w:r>
    </w:p>
    <w:p w14:paraId="7CB08E62" w14:textId="77777777" w:rsidR="00E46DB3" w:rsidRDefault="00E46DB3" w:rsidP="006124EF">
      <w:pPr>
        <w:widowControl w:val="0"/>
        <w:spacing w:after="0" w:line="264" w:lineRule="auto"/>
        <w:ind w:left="720"/>
        <w:rPr>
          <w:iCs/>
        </w:rPr>
      </w:pPr>
    </w:p>
    <w:p w14:paraId="28661E64" w14:textId="77777777" w:rsidR="00BE7D21" w:rsidRDefault="00BE7D21" w:rsidP="00BE7D21">
      <w:pPr>
        <w:widowControl w:val="0"/>
        <w:spacing w:after="0" w:line="264" w:lineRule="auto"/>
        <w:ind w:left="1080"/>
        <w:rPr>
          <w:iCs/>
          <w:u w:val="single"/>
        </w:rPr>
      </w:pPr>
      <w:r>
        <w:rPr>
          <w:iCs/>
          <w:u w:val="single"/>
        </w:rPr>
        <w:t xml:space="preserve">Notice of </w:t>
      </w:r>
      <w:r w:rsidRPr="00E46DB3">
        <w:rPr>
          <w:iCs/>
          <w:u w:val="single"/>
        </w:rPr>
        <w:t>Proposed</w:t>
      </w:r>
      <w:r>
        <w:rPr>
          <w:iCs/>
          <w:u w:val="single"/>
        </w:rPr>
        <w:t xml:space="preserve"> Rule</w:t>
      </w:r>
      <w:r w:rsidRPr="00E46DB3">
        <w:rPr>
          <w:iCs/>
          <w:u w:val="single"/>
        </w:rPr>
        <w:t xml:space="preserve"> Text:</w:t>
      </w:r>
    </w:p>
    <w:p w14:paraId="38B47A4D" w14:textId="77777777" w:rsidR="00BE7D21" w:rsidRDefault="00BE7D21" w:rsidP="00BE7D21">
      <w:pPr>
        <w:widowControl w:val="0"/>
        <w:spacing w:after="0" w:line="264" w:lineRule="auto"/>
        <w:ind w:left="1080"/>
        <w:rPr>
          <w:iCs/>
          <w:u w:val="single"/>
        </w:rPr>
      </w:pPr>
    </w:p>
    <w:p w14:paraId="2338A6A8" w14:textId="77777777" w:rsidR="00BE7D21" w:rsidRPr="00E46DB3" w:rsidRDefault="00BE7D21" w:rsidP="00BC7EE3">
      <w:pPr>
        <w:widowControl w:val="0"/>
        <w:spacing w:after="0" w:line="264" w:lineRule="auto"/>
        <w:ind w:left="1080" w:firstLine="360"/>
        <w:rPr>
          <w:b/>
          <w:bCs/>
          <w:iCs/>
          <w:sz w:val="20"/>
          <w:szCs w:val="20"/>
        </w:rPr>
      </w:pPr>
      <w:r w:rsidRPr="00E46DB3">
        <w:rPr>
          <w:b/>
          <w:bCs/>
          <w:iCs/>
          <w:sz w:val="20"/>
          <w:szCs w:val="20"/>
        </w:rPr>
        <w:t>1-1.010 Rulemaking.</w:t>
      </w:r>
    </w:p>
    <w:p w14:paraId="1415CBD0" w14:textId="59A41A5F" w:rsidR="00BE7D21" w:rsidRPr="00BE7D21" w:rsidRDefault="00BE7D21" w:rsidP="00BC7EE3">
      <w:pPr>
        <w:widowControl w:val="0"/>
        <w:spacing w:after="0" w:line="264" w:lineRule="auto"/>
        <w:ind w:left="1080" w:firstLine="360"/>
        <w:rPr>
          <w:iCs/>
          <w:sz w:val="20"/>
          <w:szCs w:val="20"/>
        </w:rPr>
      </w:pPr>
      <w:r w:rsidRPr="00E46DB3">
        <w:rPr>
          <w:iCs/>
          <w:sz w:val="20"/>
          <w:szCs w:val="20"/>
        </w:rPr>
        <w:t>(1) through (</w:t>
      </w:r>
      <w:r>
        <w:rPr>
          <w:iCs/>
          <w:sz w:val="20"/>
          <w:szCs w:val="20"/>
        </w:rPr>
        <w:t>2</w:t>
      </w:r>
      <w:r w:rsidRPr="00E46DB3">
        <w:rPr>
          <w:iCs/>
          <w:sz w:val="20"/>
          <w:szCs w:val="20"/>
        </w:rPr>
        <w:t>) No Change.</w:t>
      </w:r>
    </w:p>
    <w:p w14:paraId="6D617AD8" w14:textId="661D7B73" w:rsidR="00BE7D21" w:rsidRPr="00BE7D21" w:rsidRDefault="00BE7D21" w:rsidP="00BC7EE3">
      <w:pPr>
        <w:widowControl w:val="0"/>
        <w:spacing w:after="0" w:line="264" w:lineRule="auto"/>
        <w:ind w:left="1080" w:firstLine="360"/>
        <w:rPr>
          <w:rFonts w:eastAsia="Times New Roman"/>
          <w:kern w:val="0"/>
          <w:sz w:val="20"/>
          <w:szCs w:val="20"/>
          <w:u w:val="single"/>
          <w14:ligatures w14:val="none"/>
        </w:rPr>
      </w:pPr>
      <w:r w:rsidRPr="00BE7D21">
        <w:rPr>
          <w:rFonts w:eastAsia="Times New Roman"/>
          <w:kern w:val="0"/>
          <w:sz w:val="20"/>
          <w:szCs w:val="20"/>
          <w14:ligatures w14:val="none"/>
        </w:rPr>
        <w:t xml:space="preserve">(3) An agency adopting a rule shall file the rule certification form as specified in paragraphs (3)(a) through </w:t>
      </w:r>
      <w:r w:rsidRPr="00BE7D21">
        <w:rPr>
          <w:rFonts w:eastAsia="Times New Roman"/>
          <w:kern w:val="0"/>
          <w:sz w:val="20"/>
          <w:szCs w:val="20"/>
          <w:u w:val="single"/>
          <w14:ligatures w14:val="none"/>
        </w:rPr>
        <w:t>(g)</w:t>
      </w:r>
      <w:r w:rsidRPr="00BE7D21">
        <w:rPr>
          <w:rFonts w:eastAsia="Times New Roman"/>
          <w:strike/>
          <w:kern w:val="0"/>
          <w:sz w:val="20"/>
          <w:szCs w:val="20"/>
          <w14:ligatures w14:val="none"/>
        </w:rPr>
        <w:t>(f)</w:t>
      </w:r>
      <w:r w:rsidRPr="00BE7D21">
        <w:rPr>
          <w:rFonts w:eastAsia="Times New Roman"/>
          <w:kern w:val="0"/>
          <w:sz w:val="20"/>
          <w:szCs w:val="20"/>
          <w14:ligatures w14:val="none"/>
        </w:rPr>
        <w:t xml:space="preserve"> of this rule. More than one rule may be listed on a rule certification form so long as the rules are from the same rule chapter</w:t>
      </w:r>
      <w:r w:rsidRPr="00BE7D21">
        <w:rPr>
          <w:rFonts w:eastAsia="Times New Roman"/>
          <w:strike/>
          <w:kern w:val="0"/>
          <w:sz w:val="20"/>
          <w:szCs w:val="20"/>
          <w14:ligatures w14:val="none"/>
        </w:rPr>
        <w:t>,</w:t>
      </w:r>
      <w:r w:rsidRPr="00BE7D21">
        <w:rPr>
          <w:rFonts w:eastAsia="Times New Roman"/>
          <w:kern w:val="0"/>
          <w:sz w:val="20"/>
          <w:szCs w:val="20"/>
          <w14:ligatures w14:val="none"/>
        </w:rPr>
        <w:t xml:space="preserve"> and </w:t>
      </w:r>
      <w:r w:rsidRPr="00BE7D21">
        <w:rPr>
          <w:rFonts w:eastAsia="Times New Roman"/>
          <w:strike/>
          <w:kern w:val="0"/>
          <w:sz w:val="20"/>
          <w:szCs w:val="20"/>
          <w14:ligatures w14:val="none"/>
        </w:rPr>
        <w:t>so long as</w:t>
      </w:r>
      <w:r w:rsidRPr="00BE7D21">
        <w:rPr>
          <w:rFonts w:eastAsia="Times New Roman"/>
          <w:kern w:val="0"/>
          <w:sz w:val="20"/>
          <w:szCs w:val="20"/>
          <w14:ligatures w14:val="none"/>
        </w:rPr>
        <w:t xml:space="preserve"> the </w:t>
      </w:r>
      <w:r w:rsidRPr="00BE7D21">
        <w:rPr>
          <w:rFonts w:eastAsia="Times New Roman"/>
          <w:kern w:val="0"/>
          <w:sz w:val="20"/>
          <w:szCs w:val="20"/>
          <w:u w:val="single"/>
          <w14:ligatures w14:val="none"/>
        </w:rPr>
        <w:t>rules included in the rule</w:t>
      </w:r>
      <w:r w:rsidRPr="00BE7D21">
        <w:rPr>
          <w:rFonts w:eastAsia="Times New Roman"/>
          <w:kern w:val="0"/>
          <w:sz w:val="20"/>
          <w:szCs w:val="20"/>
          <w14:ligatures w14:val="none"/>
        </w:rPr>
        <w:t xml:space="preserve"> adoption packet </w:t>
      </w:r>
      <w:r w:rsidRPr="00BE7D21">
        <w:rPr>
          <w:rFonts w:eastAsia="Times New Roman"/>
          <w:strike/>
          <w:kern w:val="0"/>
          <w:sz w:val="20"/>
          <w:szCs w:val="20"/>
          <w14:ligatures w14:val="none"/>
        </w:rPr>
        <w:t>includes rules that</w:t>
      </w:r>
      <w:r w:rsidRPr="00BE7D21">
        <w:rPr>
          <w:rFonts w:eastAsia="Times New Roman"/>
          <w:kern w:val="0"/>
          <w:sz w:val="20"/>
          <w:szCs w:val="20"/>
          <w14:ligatures w14:val="none"/>
        </w:rPr>
        <w:t xml:space="preserve"> were included in the same </w:t>
      </w:r>
      <w:r w:rsidRPr="00BE7D21">
        <w:rPr>
          <w:rFonts w:eastAsia="Times New Roman"/>
          <w:kern w:val="0"/>
          <w:sz w:val="20"/>
          <w:szCs w:val="20"/>
          <w:u w:val="single"/>
          <w14:ligatures w14:val="none"/>
        </w:rPr>
        <w:t>N</w:t>
      </w:r>
      <w:r w:rsidRPr="00BE7D21">
        <w:rPr>
          <w:rFonts w:eastAsia="Times New Roman"/>
          <w:strike/>
          <w:kern w:val="0"/>
          <w:sz w:val="20"/>
          <w:szCs w:val="20"/>
          <w14:ligatures w14:val="none"/>
        </w:rPr>
        <w:t>n</w:t>
      </w:r>
      <w:r w:rsidRPr="00BE7D21">
        <w:rPr>
          <w:rFonts w:eastAsia="Times New Roman"/>
          <w:kern w:val="0"/>
          <w:sz w:val="20"/>
          <w:szCs w:val="20"/>
          <w14:ligatures w14:val="none"/>
        </w:rPr>
        <w:t xml:space="preserve">otice </w:t>
      </w:r>
      <w:r w:rsidRPr="00BE7D21">
        <w:rPr>
          <w:rFonts w:eastAsia="Times New Roman"/>
          <w:kern w:val="0"/>
          <w:sz w:val="20"/>
          <w:szCs w:val="20"/>
          <w:u w:val="single"/>
          <w14:ligatures w14:val="none"/>
        </w:rPr>
        <w:t>of Proposed Rule</w:t>
      </w:r>
      <w:r w:rsidRPr="00BE7D21">
        <w:rPr>
          <w:rFonts w:eastAsia="Times New Roman"/>
          <w:kern w:val="0"/>
          <w:sz w:val="20"/>
          <w:szCs w:val="20"/>
          <w14:ligatures w14:val="none"/>
        </w:rPr>
        <w:t xml:space="preserve"> in the Florida Administrative Register. A separate rule </w:t>
      </w:r>
      <w:r w:rsidRPr="00BE7D21">
        <w:rPr>
          <w:rFonts w:eastAsia="Times New Roman"/>
          <w:kern w:val="0"/>
          <w:sz w:val="20"/>
          <w:szCs w:val="20"/>
          <w:u w:val="single"/>
          <w14:ligatures w14:val="none"/>
        </w:rPr>
        <w:t>adoption packet</w:t>
      </w:r>
      <w:r w:rsidRPr="00BE7D21">
        <w:rPr>
          <w:rFonts w:eastAsia="Times New Roman"/>
          <w:kern w:val="0"/>
          <w:sz w:val="20"/>
          <w:szCs w:val="20"/>
          <w14:ligatures w14:val="none"/>
        </w:rPr>
        <w:t xml:space="preserve"> </w:t>
      </w:r>
      <w:r w:rsidRPr="00BE7D21">
        <w:rPr>
          <w:rFonts w:eastAsia="Times New Roman"/>
          <w:strike/>
          <w:kern w:val="0"/>
          <w:sz w:val="20"/>
          <w:szCs w:val="20"/>
          <w14:ligatures w14:val="none"/>
        </w:rPr>
        <w:t>certification form</w:t>
      </w:r>
      <w:r w:rsidRPr="00BE7D21">
        <w:rPr>
          <w:rFonts w:eastAsia="Times New Roman"/>
          <w:kern w:val="0"/>
          <w:sz w:val="20"/>
          <w:szCs w:val="20"/>
          <w14:ligatures w14:val="none"/>
        </w:rPr>
        <w:t xml:space="preserve"> shall be filed for each rule chapter affected. </w:t>
      </w:r>
      <w:r w:rsidRPr="00BE7D21">
        <w:rPr>
          <w:rFonts w:eastAsia="Times New Roman"/>
          <w:kern w:val="0"/>
          <w:sz w:val="20"/>
          <w:szCs w:val="20"/>
          <w:u w:val="single"/>
          <w14:ligatures w14:val="none"/>
        </w:rPr>
        <w:t>Only one emergency rule may be included in a single emergency rule adoption packet.</w:t>
      </w:r>
    </w:p>
    <w:p w14:paraId="7842E7F3" w14:textId="09A0AF46" w:rsidR="00BE7D21" w:rsidRPr="00BE7D21" w:rsidRDefault="00BE7D21" w:rsidP="00BC7EE3">
      <w:pPr>
        <w:widowControl w:val="0"/>
        <w:spacing w:after="0" w:line="264" w:lineRule="auto"/>
        <w:ind w:left="1080" w:firstLine="360"/>
        <w:rPr>
          <w:rFonts w:eastAsia="Times New Roman"/>
          <w:strike/>
          <w:kern w:val="0"/>
          <w:sz w:val="20"/>
          <w:szCs w:val="20"/>
          <w14:ligatures w14:val="none"/>
        </w:rPr>
      </w:pPr>
      <w:r w:rsidRPr="00BE7D21">
        <w:rPr>
          <w:rFonts w:eastAsia="Times New Roman"/>
          <w:kern w:val="0"/>
          <w:sz w:val="20"/>
          <w:szCs w:val="20"/>
          <w14:ligatures w14:val="none"/>
        </w:rPr>
        <w:t xml:space="preserve">(a) </w:t>
      </w:r>
      <w:r w:rsidRPr="00BE7D21">
        <w:rPr>
          <w:rFonts w:eastAsia="Times New Roman"/>
          <w:kern w:val="0"/>
          <w:sz w:val="20"/>
          <w:szCs w:val="20"/>
          <w:u w:val="single"/>
          <w14:ligatures w14:val="none"/>
        </w:rPr>
        <w:t xml:space="preserve">Form DOS-1, “Certification of (Name of Agency) Administrative Rules Filed with the Department of State”, effective </w:t>
      </w:r>
      <w:r>
        <w:rPr>
          <w:rFonts w:eastAsia="Times New Roman"/>
          <w:kern w:val="0"/>
          <w:sz w:val="20"/>
          <w:szCs w:val="20"/>
          <w:u w:val="single"/>
          <w14:ligatures w14:val="none"/>
        </w:rPr>
        <w:t>January 2026</w:t>
      </w:r>
      <w:r w:rsidRPr="00BE7D21">
        <w:rPr>
          <w:rFonts w:eastAsia="Times New Roman"/>
          <w:kern w:val="0"/>
          <w:sz w:val="20"/>
          <w:szCs w:val="20"/>
          <w:u w:val="single"/>
          <w14:ligatures w14:val="none"/>
        </w:rPr>
        <w:t xml:space="preserve">, incorporated herein by reference and available at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Pr>
          <w:rFonts w:eastAsia="Times New Roman"/>
          <w:bCs/>
          <w:color w:val="0000FF"/>
          <w:kern w:val="0"/>
          <w:sz w:val="20"/>
          <w:szCs w:val="20"/>
          <w:u w:val="single"/>
          <w14:ligatures w14:val="none"/>
        </w:rPr>
        <w:t>12345</w:t>
      </w:r>
      <w:r w:rsidRPr="00BE7D21">
        <w:rPr>
          <w:rFonts w:eastAsia="Times New Roman"/>
          <w:kern w:val="0"/>
          <w:sz w:val="20"/>
          <w:szCs w:val="20"/>
          <w:u w:val="single"/>
          <w14:ligatures w14:val="none"/>
        </w:rPr>
        <w:t>,</w:t>
      </w:r>
      <w:r w:rsidRPr="00BE7D21">
        <w:rPr>
          <w:rFonts w:eastAsia="Times New Roman"/>
          <w:kern w:val="0"/>
          <w:sz w:val="20"/>
          <w:szCs w:val="20"/>
          <w14:ligatures w14:val="none"/>
        </w:rPr>
        <w:t xml:space="preserve"> </w:t>
      </w:r>
      <w:r w:rsidRPr="00BE7D21">
        <w:rPr>
          <w:rFonts w:eastAsia="Times New Roman"/>
          <w:strike/>
          <w:kern w:val="0"/>
          <w:sz w:val="20"/>
          <w:szCs w:val="20"/>
          <w14:ligatures w14:val="none"/>
        </w:rPr>
        <w:t>The following rule certification form</w:t>
      </w:r>
      <w:r w:rsidRPr="00BE7D21">
        <w:rPr>
          <w:rFonts w:eastAsia="Times New Roman"/>
          <w:kern w:val="0"/>
          <w:sz w:val="20"/>
          <w:szCs w:val="20"/>
          <w14:ligatures w14:val="none"/>
        </w:rPr>
        <w:t xml:space="preserve"> shall be used </w:t>
      </w:r>
      <w:r w:rsidRPr="00BE7D21">
        <w:rPr>
          <w:rFonts w:eastAsia="Times New Roman"/>
          <w:kern w:val="0"/>
          <w:sz w:val="20"/>
          <w:szCs w:val="20"/>
          <w:u w:val="single"/>
          <w14:ligatures w14:val="none"/>
        </w:rPr>
        <w:t>when</w:t>
      </w:r>
      <w:r w:rsidRPr="00BE7D21">
        <w:rPr>
          <w:rFonts w:eastAsia="Times New Roman"/>
          <w:kern w:val="0"/>
          <w:sz w:val="20"/>
          <w:szCs w:val="20"/>
          <w14:ligatures w14:val="none"/>
        </w:rPr>
        <w:t xml:space="preserve"> </w:t>
      </w:r>
      <w:r w:rsidRPr="00BE7D21">
        <w:rPr>
          <w:rFonts w:eastAsia="Times New Roman"/>
          <w:strike/>
          <w:kern w:val="0"/>
          <w:sz w:val="20"/>
          <w:szCs w:val="20"/>
          <w14:ligatures w14:val="none"/>
        </w:rPr>
        <w:t>in</w:t>
      </w:r>
      <w:r w:rsidRPr="00BE7D21">
        <w:rPr>
          <w:rFonts w:eastAsia="Times New Roman"/>
          <w:kern w:val="0"/>
          <w:sz w:val="20"/>
          <w:szCs w:val="20"/>
          <w14:ligatures w14:val="none"/>
        </w:rPr>
        <w:t xml:space="preserve"> filing new, amended</w:t>
      </w:r>
      <w:r w:rsidRPr="00BE7D21">
        <w:rPr>
          <w:rFonts w:eastAsia="Times New Roman"/>
          <w:kern w:val="0"/>
          <w:sz w:val="20"/>
          <w:szCs w:val="20"/>
          <w:u w:val="single"/>
          <w14:ligatures w14:val="none"/>
        </w:rPr>
        <w:t>,</w:t>
      </w:r>
      <w:r w:rsidRPr="00BE7D21">
        <w:rPr>
          <w:rFonts w:eastAsia="Times New Roman"/>
          <w:kern w:val="0"/>
          <w:sz w:val="20"/>
          <w:szCs w:val="20"/>
          <w14:ligatures w14:val="none"/>
        </w:rPr>
        <w:t xml:space="preserve"> or repealed rules under the provisions of Section 120.54(3), F.S.</w:t>
      </w:r>
      <w:r w:rsidRPr="00BE7D21">
        <w:rPr>
          <w:rFonts w:eastAsia="Times New Roman"/>
          <w:strike/>
          <w:kern w:val="0"/>
          <w:sz w:val="20"/>
          <w:szCs w:val="20"/>
          <w14:ligatures w14:val="none"/>
        </w:rPr>
        <w:t>:</w:t>
      </w:r>
    </w:p>
    <w:p w14:paraId="6BEC932B" w14:textId="77777777" w:rsidR="00BE7D21" w:rsidRDefault="00BE7D21" w:rsidP="00BC7EE3">
      <w:pPr>
        <w:widowControl w:val="0"/>
        <w:spacing w:after="0" w:line="264" w:lineRule="auto"/>
        <w:ind w:left="1080" w:firstLine="360"/>
        <w:rPr>
          <w:sz w:val="20"/>
          <w:szCs w:val="20"/>
        </w:rPr>
      </w:pPr>
      <w:r>
        <w:rPr>
          <w:sz w:val="20"/>
          <w:szCs w:val="20"/>
        </w:rPr>
        <w:t>(c) through (e) No change.</w:t>
      </w:r>
    </w:p>
    <w:p w14:paraId="6DD6CFFB" w14:textId="77777777" w:rsidR="00BE7D21" w:rsidRDefault="00BE7D21" w:rsidP="00BC7EE3">
      <w:pPr>
        <w:widowControl w:val="0"/>
        <w:spacing w:after="0" w:line="264" w:lineRule="auto"/>
        <w:ind w:left="1080" w:firstLine="360"/>
        <w:rPr>
          <w:sz w:val="20"/>
          <w:szCs w:val="20"/>
        </w:rPr>
      </w:pPr>
      <w:r>
        <w:rPr>
          <w:sz w:val="20"/>
          <w:szCs w:val="20"/>
        </w:rPr>
        <w:t>(4) No change.</w:t>
      </w:r>
    </w:p>
    <w:p w14:paraId="6617B6CD" w14:textId="74FEF893" w:rsidR="00BE7D21" w:rsidRPr="00BE7D21" w:rsidRDefault="00BE7D21" w:rsidP="00BE7D21">
      <w:pPr>
        <w:widowControl w:val="0"/>
        <w:spacing w:before="120" w:after="0" w:line="264" w:lineRule="auto"/>
        <w:ind w:left="1080"/>
        <w:rPr>
          <w:rFonts w:eastAsia="Times New Roman"/>
          <w:i/>
          <w:kern w:val="0"/>
          <w:sz w:val="18"/>
          <w:szCs w:val="18"/>
          <w14:ligatures w14:val="none"/>
        </w:rPr>
      </w:pPr>
      <w:r w:rsidRPr="00BE7D21">
        <w:rPr>
          <w:rFonts w:eastAsia="Times New Roman"/>
          <w:i/>
          <w:kern w:val="0"/>
          <w:sz w:val="18"/>
          <w:szCs w:val="18"/>
          <w14:ligatures w14:val="none"/>
        </w:rPr>
        <w:t xml:space="preserve">Rulemaking Authority 20.10(3), </w:t>
      </w:r>
      <w:r w:rsidRPr="00BE7D21">
        <w:rPr>
          <w:rFonts w:eastAsia="Times New Roman"/>
          <w:i/>
          <w:kern w:val="0"/>
          <w:sz w:val="18"/>
          <w:szCs w:val="18"/>
          <w:u w:val="single"/>
          <w14:ligatures w14:val="none"/>
        </w:rPr>
        <w:t>120.54(1)(i)8.</w:t>
      </w:r>
      <w:r w:rsidRPr="00BE7D21">
        <w:rPr>
          <w:rFonts w:eastAsia="Times New Roman"/>
          <w:i/>
          <w:kern w:val="0"/>
          <w:sz w:val="18"/>
          <w:szCs w:val="18"/>
          <w14:ligatures w14:val="none"/>
        </w:rPr>
        <w:t xml:space="preserve"> </w:t>
      </w:r>
      <w:r w:rsidRPr="00BE7D21">
        <w:rPr>
          <w:rFonts w:eastAsia="Times New Roman"/>
          <w:i/>
          <w:strike/>
          <w:kern w:val="0"/>
          <w:sz w:val="18"/>
          <w:szCs w:val="18"/>
          <w14:ligatures w14:val="none"/>
        </w:rPr>
        <w:t>120.54(1)(i)6.</w:t>
      </w:r>
      <w:r w:rsidRPr="00BE7D21">
        <w:rPr>
          <w:rFonts w:eastAsia="Times New Roman"/>
          <w:i/>
          <w:kern w:val="0"/>
          <w:sz w:val="18"/>
          <w:szCs w:val="18"/>
          <w14:ligatures w14:val="none"/>
        </w:rPr>
        <w:t>, 120.54(1)(j),</w:t>
      </w:r>
      <w:r w:rsidRPr="00BE7D21">
        <w:rPr>
          <w:rFonts w:eastAsia="Times New Roman"/>
          <w:kern w:val="0"/>
          <w:sz w:val="24"/>
          <w:szCs w:val="20"/>
          <w14:ligatures w14:val="none"/>
        </w:rPr>
        <w:t xml:space="preserve"> </w:t>
      </w:r>
      <w:r w:rsidRPr="00BE7D21">
        <w:rPr>
          <w:rFonts w:eastAsia="Times New Roman"/>
          <w:i/>
          <w:kern w:val="0"/>
          <w:sz w:val="18"/>
          <w:szCs w:val="18"/>
          <w14:ligatures w14:val="none"/>
        </w:rPr>
        <w:t>120.55(1)(c) FS. Law Implemented 120.54(1)</w:t>
      </w:r>
      <w:r w:rsidRPr="00BE7D21">
        <w:rPr>
          <w:rFonts w:eastAsia="Times New Roman"/>
          <w:i/>
          <w:kern w:val="0"/>
          <w:sz w:val="18"/>
          <w:szCs w:val="18"/>
          <w:u w:val="single"/>
          <w14:ligatures w14:val="none"/>
        </w:rPr>
        <w:t>, (2), (3),</w:t>
      </w:r>
      <w:r w:rsidRPr="00BE7D21">
        <w:rPr>
          <w:rFonts w:eastAsia="Times New Roman"/>
          <w:i/>
          <w:strike/>
          <w:kern w:val="0"/>
          <w:sz w:val="18"/>
          <w:szCs w:val="18"/>
          <w14:ligatures w14:val="none"/>
        </w:rPr>
        <w:t>-</w:t>
      </w:r>
      <w:r w:rsidRPr="00BE7D21">
        <w:rPr>
          <w:rFonts w:eastAsia="Times New Roman"/>
          <w:i/>
          <w:kern w:val="0"/>
          <w:sz w:val="18"/>
          <w:szCs w:val="18"/>
          <w14:ligatures w14:val="none"/>
        </w:rPr>
        <w:t xml:space="preserve">(4), (6), </w:t>
      </w:r>
      <w:r w:rsidRPr="00BE7D21">
        <w:rPr>
          <w:rFonts w:eastAsia="Times New Roman"/>
          <w:i/>
          <w:kern w:val="0"/>
          <w:sz w:val="18"/>
          <w:szCs w:val="18"/>
          <w:u w:val="single"/>
          <w14:ligatures w14:val="none"/>
        </w:rPr>
        <w:t>120.5435(8),</w:t>
      </w:r>
      <w:r w:rsidRPr="00BE7D21">
        <w:rPr>
          <w:rFonts w:eastAsia="Times New Roman"/>
          <w:i/>
          <w:kern w:val="0"/>
          <w:sz w:val="18"/>
          <w:szCs w:val="18"/>
          <w14:ligatures w14:val="none"/>
        </w:rPr>
        <w:t xml:space="preserve"> 120.55</w:t>
      </w:r>
      <w:r>
        <w:rPr>
          <w:rFonts w:eastAsia="Times New Roman"/>
          <w:i/>
          <w:kern w:val="0"/>
          <w:sz w:val="18"/>
          <w:szCs w:val="18"/>
          <w14:ligatures w14:val="none"/>
        </w:rPr>
        <w:t>,</w:t>
      </w:r>
      <w:r w:rsidRPr="00BE7D21">
        <w:rPr>
          <w:rFonts w:eastAsia="Times New Roman"/>
          <w:i/>
          <w:kern w:val="0"/>
          <w:sz w:val="18"/>
          <w:szCs w:val="18"/>
          <w14:ligatures w14:val="none"/>
        </w:rPr>
        <w:t xml:space="preserve"> 403.8055 FS. History–New 5-29-80, Formerly 1-1.02, Amended 12-30-81, 2-9-84, 10-1-84, 11-14-85, 10-19-86, 4-10-90, 6-17-92, 10-1-96, 9-13-98, 8-23-99, 6-20-02, Formerly 1S-1.002, Amended 3-8-09, 1-1-11, Formerly 1B-30.002, Amended 10-1-12, 10-26-17, 5-16-21</w:t>
      </w:r>
      <w:r w:rsidRPr="00BE7D21">
        <w:rPr>
          <w:rFonts w:eastAsia="Times New Roman"/>
          <w:i/>
          <w:kern w:val="0"/>
          <w:sz w:val="18"/>
          <w:szCs w:val="18"/>
          <w:u w:val="single"/>
          <w14:ligatures w14:val="none"/>
        </w:rPr>
        <w:t xml:space="preserve">,         </w:t>
      </w:r>
      <w:r w:rsidRPr="00BE7D21">
        <w:rPr>
          <w:rFonts w:eastAsia="Times New Roman"/>
          <w:i/>
          <w:kern w:val="0"/>
          <w:sz w:val="18"/>
          <w:szCs w:val="18"/>
          <w14:ligatures w14:val="none"/>
        </w:rPr>
        <w:t>.</w:t>
      </w:r>
    </w:p>
    <w:p w14:paraId="53A063D9" w14:textId="77777777" w:rsidR="00BE7D21" w:rsidRDefault="00BE7D21" w:rsidP="006124EF">
      <w:pPr>
        <w:widowControl w:val="0"/>
        <w:spacing w:after="0" w:line="264" w:lineRule="auto"/>
        <w:ind w:left="720"/>
        <w:rPr>
          <w:iCs/>
        </w:rPr>
      </w:pPr>
    </w:p>
    <w:p w14:paraId="0FBB63AC" w14:textId="77777777" w:rsidR="00BE7D21" w:rsidRDefault="00BE7D21" w:rsidP="006124EF">
      <w:pPr>
        <w:widowControl w:val="0"/>
        <w:spacing w:after="0" w:line="264" w:lineRule="auto"/>
        <w:ind w:left="720"/>
        <w:rPr>
          <w:iCs/>
        </w:rPr>
      </w:pPr>
    </w:p>
    <w:p w14:paraId="2AF292FC" w14:textId="77777777" w:rsidR="00BE7D21" w:rsidRDefault="00BE7D21" w:rsidP="00BE7D21">
      <w:pPr>
        <w:widowControl w:val="0"/>
        <w:spacing w:after="0" w:line="264" w:lineRule="auto"/>
        <w:ind w:left="1080"/>
        <w:rPr>
          <w:iCs/>
          <w:u w:val="single"/>
        </w:rPr>
      </w:pPr>
      <w:r>
        <w:rPr>
          <w:iCs/>
          <w:u w:val="single"/>
        </w:rPr>
        <w:t xml:space="preserve">Notice of </w:t>
      </w:r>
      <w:r w:rsidRPr="00E46DB3">
        <w:rPr>
          <w:iCs/>
          <w:u w:val="single"/>
        </w:rPr>
        <w:t>Change Text:</w:t>
      </w:r>
    </w:p>
    <w:p w14:paraId="40337E31" w14:textId="77777777" w:rsidR="00BE7D21" w:rsidRDefault="00BE7D21" w:rsidP="006124EF">
      <w:pPr>
        <w:widowControl w:val="0"/>
        <w:spacing w:after="0" w:line="264" w:lineRule="auto"/>
        <w:ind w:left="720"/>
        <w:rPr>
          <w:iCs/>
        </w:rPr>
      </w:pPr>
    </w:p>
    <w:p w14:paraId="32D2C9B1" w14:textId="77777777" w:rsidR="00E46DB3" w:rsidRPr="00E46DB3" w:rsidRDefault="00E46DB3" w:rsidP="00BE7D21">
      <w:pPr>
        <w:widowControl w:val="0"/>
        <w:spacing w:after="0" w:line="264" w:lineRule="auto"/>
        <w:ind w:left="1080" w:firstLine="360"/>
        <w:rPr>
          <w:b/>
          <w:bCs/>
          <w:iCs/>
          <w:sz w:val="20"/>
          <w:szCs w:val="20"/>
        </w:rPr>
      </w:pPr>
      <w:r w:rsidRPr="00E46DB3">
        <w:rPr>
          <w:b/>
          <w:bCs/>
          <w:iCs/>
          <w:sz w:val="20"/>
          <w:szCs w:val="20"/>
        </w:rPr>
        <w:t>1-1.010 Rulemaking.</w:t>
      </w:r>
    </w:p>
    <w:p w14:paraId="5B9050AF" w14:textId="631D8A8F" w:rsidR="00E46DB3" w:rsidRDefault="00E46DB3" w:rsidP="00BE7D21">
      <w:pPr>
        <w:widowControl w:val="0"/>
        <w:spacing w:after="0" w:line="264" w:lineRule="auto"/>
        <w:ind w:left="1080" w:firstLine="360"/>
        <w:rPr>
          <w:iCs/>
          <w:sz w:val="20"/>
          <w:szCs w:val="20"/>
        </w:rPr>
      </w:pPr>
      <w:r w:rsidRPr="00E46DB3">
        <w:rPr>
          <w:iCs/>
          <w:sz w:val="20"/>
          <w:szCs w:val="20"/>
        </w:rPr>
        <w:t>(1) through (</w:t>
      </w:r>
      <w:r w:rsidR="001779D6">
        <w:rPr>
          <w:iCs/>
          <w:sz w:val="20"/>
          <w:szCs w:val="20"/>
        </w:rPr>
        <w:t>2</w:t>
      </w:r>
      <w:r w:rsidRPr="00E46DB3">
        <w:rPr>
          <w:iCs/>
          <w:sz w:val="20"/>
          <w:szCs w:val="20"/>
        </w:rPr>
        <w:t>) No Change.</w:t>
      </w:r>
    </w:p>
    <w:p w14:paraId="134B83A7" w14:textId="5FF26E75" w:rsidR="001779D6" w:rsidRPr="001779D6" w:rsidRDefault="001779D6" w:rsidP="00BE7D21">
      <w:pPr>
        <w:widowControl w:val="0"/>
        <w:spacing w:after="0" w:line="264" w:lineRule="auto"/>
        <w:ind w:left="1080" w:firstLine="360"/>
        <w:rPr>
          <w:iCs/>
          <w:sz w:val="20"/>
          <w:szCs w:val="20"/>
        </w:rPr>
      </w:pPr>
      <w:r w:rsidRPr="001779D6">
        <w:rPr>
          <w:iCs/>
          <w:sz w:val="20"/>
          <w:szCs w:val="20"/>
        </w:rPr>
        <w:t>(3) An agency adopting a rule shall file the rule certification form as specified in paragraphs (3)(a) through (g) of this rule. More than one rule may be listed on a rule certification form so long as the rules are from the same rule chapter and the rules included in the rule adoption packet were included in the same Notice of Proposed Rule in the Florida Administrative Register. A separate rule adoption packet shall be filed for each rule chapter affected. Only one emergency rule may be included in a single emergency rule adoption packet.</w:t>
      </w:r>
    </w:p>
    <w:p w14:paraId="25B7CD5B" w14:textId="2310245D" w:rsidR="001779D6" w:rsidRDefault="001779D6" w:rsidP="00BE7D21">
      <w:pPr>
        <w:widowControl w:val="0"/>
        <w:spacing w:after="0" w:line="264" w:lineRule="auto"/>
        <w:ind w:left="1080" w:firstLine="360"/>
        <w:rPr>
          <w:sz w:val="20"/>
          <w:szCs w:val="20"/>
        </w:rPr>
      </w:pPr>
      <w:r w:rsidRPr="001779D6">
        <w:rPr>
          <w:iCs/>
          <w:sz w:val="20"/>
          <w:szCs w:val="20"/>
        </w:rPr>
        <w:t xml:space="preserve">(a) Form DOS-1, “Certification of (Name of Agency) Administrative Rules Filed with the Department of State”, effective </w:t>
      </w:r>
      <w:r>
        <w:rPr>
          <w:iCs/>
          <w:sz w:val="20"/>
          <w:szCs w:val="20"/>
        </w:rPr>
        <w:t>January 202</w:t>
      </w:r>
      <w:r w:rsidR="00BE7D21">
        <w:rPr>
          <w:iCs/>
          <w:sz w:val="20"/>
          <w:szCs w:val="20"/>
        </w:rPr>
        <w:t>6</w:t>
      </w:r>
      <w:r w:rsidRPr="001779D6">
        <w:rPr>
          <w:iCs/>
          <w:sz w:val="20"/>
          <w:szCs w:val="20"/>
        </w:rPr>
        <w:t xml:space="preserve">, incorporated herein by reference and available at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Pr>
          <w:rFonts w:eastAsia="Times New Roman"/>
          <w:bCs/>
          <w:color w:val="0000FF"/>
          <w:kern w:val="0"/>
          <w:sz w:val="20"/>
          <w:szCs w:val="20"/>
          <w:u w:val="single"/>
          <w14:ligatures w14:val="none"/>
        </w:rPr>
        <w:t>12345</w:t>
      </w:r>
      <w:r w:rsidRPr="001779D6">
        <w:rPr>
          <w:iCs/>
          <w:sz w:val="20"/>
          <w:szCs w:val="20"/>
        </w:rPr>
        <w:t>,</w:t>
      </w:r>
      <w:r w:rsidR="00BE7D21">
        <w:rPr>
          <w:iCs/>
          <w:sz w:val="20"/>
          <w:szCs w:val="20"/>
        </w:rPr>
        <w:t xml:space="preserve"> </w:t>
      </w:r>
      <w:r w:rsidR="00BE7D21" w:rsidRPr="0050584B">
        <w:rPr>
          <w:sz w:val="20"/>
          <w:szCs w:val="20"/>
        </w:rPr>
        <w:t xml:space="preserve">shall </w:t>
      </w:r>
      <w:r w:rsidR="00BE7D21" w:rsidRPr="0014280B">
        <w:rPr>
          <w:sz w:val="20"/>
          <w:szCs w:val="20"/>
        </w:rPr>
        <w:t>be used</w:t>
      </w:r>
      <w:r w:rsidR="00BE7D21">
        <w:rPr>
          <w:sz w:val="20"/>
          <w:szCs w:val="20"/>
        </w:rPr>
        <w:t xml:space="preserve"> </w:t>
      </w:r>
      <w:r w:rsidR="00BE7D21" w:rsidRPr="00BE7D21">
        <w:rPr>
          <w:sz w:val="20"/>
          <w:szCs w:val="20"/>
        </w:rPr>
        <w:t>when</w:t>
      </w:r>
      <w:r w:rsidR="00BE7D21" w:rsidRPr="0014280B">
        <w:rPr>
          <w:sz w:val="20"/>
          <w:szCs w:val="20"/>
        </w:rPr>
        <w:t xml:space="preserve"> filing new, amended</w:t>
      </w:r>
      <w:r w:rsidR="00BE7D21">
        <w:rPr>
          <w:sz w:val="20"/>
          <w:szCs w:val="20"/>
          <w:u w:val="single"/>
        </w:rPr>
        <w:t>,</w:t>
      </w:r>
      <w:r w:rsidR="00BE7D21" w:rsidRPr="0014280B">
        <w:rPr>
          <w:sz w:val="20"/>
          <w:szCs w:val="20"/>
        </w:rPr>
        <w:t xml:space="preserve"> or repealed rules under the provisions of </w:t>
      </w:r>
      <w:r w:rsidR="00BE7D21">
        <w:rPr>
          <w:sz w:val="20"/>
          <w:szCs w:val="20"/>
        </w:rPr>
        <w:t>S</w:t>
      </w:r>
      <w:r w:rsidR="00BE7D21" w:rsidRPr="0014280B">
        <w:rPr>
          <w:sz w:val="20"/>
          <w:szCs w:val="20"/>
        </w:rPr>
        <w:t>ection 120.54(3), F.S.</w:t>
      </w:r>
    </w:p>
    <w:p w14:paraId="7DC8CEF7" w14:textId="5A210983" w:rsidR="00BE7D21" w:rsidRDefault="00BE7D21" w:rsidP="00BE7D21">
      <w:pPr>
        <w:widowControl w:val="0"/>
        <w:spacing w:after="0" w:line="264" w:lineRule="auto"/>
        <w:ind w:left="1080" w:firstLine="360"/>
        <w:rPr>
          <w:sz w:val="20"/>
          <w:szCs w:val="20"/>
        </w:rPr>
      </w:pPr>
      <w:r>
        <w:rPr>
          <w:sz w:val="20"/>
          <w:szCs w:val="20"/>
        </w:rPr>
        <w:t>(c) through (e) No change.</w:t>
      </w:r>
    </w:p>
    <w:p w14:paraId="11F52960" w14:textId="5565A573" w:rsidR="00BE7D21" w:rsidRDefault="00BE7D21" w:rsidP="00BE7D21">
      <w:pPr>
        <w:widowControl w:val="0"/>
        <w:spacing w:after="0" w:line="264" w:lineRule="auto"/>
        <w:ind w:left="1080" w:firstLine="360"/>
        <w:rPr>
          <w:sz w:val="20"/>
          <w:szCs w:val="20"/>
        </w:rPr>
      </w:pPr>
      <w:r>
        <w:rPr>
          <w:sz w:val="20"/>
          <w:szCs w:val="20"/>
        </w:rPr>
        <w:t>(4) No change.</w:t>
      </w:r>
    </w:p>
    <w:p w14:paraId="1E1A9538" w14:textId="60B8EA8C" w:rsidR="00BE7D21" w:rsidRPr="00BE7D21" w:rsidRDefault="00BE7D21" w:rsidP="00BE7D21">
      <w:pPr>
        <w:widowControl w:val="0"/>
        <w:spacing w:before="120" w:after="0" w:line="264" w:lineRule="auto"/>
        <w:ind w:left="1080"/>
        <w:rPr>
          <w:i/>
          <w:sz w:val="18"/>
          <w:szCs w:val="18"/>
        </w:rPr>
      </w:pPr>
      <w:r w:rsidRPr="00BE7D21">
        <w:rPr>
          <w:i/>
          <w:sz w:val="18"/>
          <w:szCs w:val="18"/>
        </w:rPr>
        <w:t>Rulemaking Authority 20.10(3), 120.54(1)(i)8., 120.54(1)(j), 120.55(1)(c) FS. Law Implemented 120.54(1), (2), (3),</w:t>
      </w:r>
      <w:r>
        <w:rPr>
          <w:i/>
          <w:sz w:val="18"/>
          <w:szCs w:val="18"/>
        </w:rPr>
        <w:t xml:space="preserve"> </w:t>
      </w:r>
      <w:r w:rsidRPr="00BE7D21">
        <w:rPr>
          <w:i/>
          <w:sz w:val="18"/>
          <w:szCs w:val="18"/>
        </w:rPr>
        <w:t>(4), (6), 120.5435(8), 120.55, 403.8055 FS. History–New 5-29-80, Formerly 1-1.02, Amended 12-30-81, 2-9-84, 10-</w:t>
      </w:r>
      <w:r w:rsidRPr="00BE7D21">
        <w:rPr>
          <w:i/>
          <w:sz w:val="18"/>
          <w:szCs w:val="18"/>
        </w:rPr>
        <w:lastRenderedPageBreak/>
        <w:t>1-84, 11-14-85, 10-19-86, 4-10-90, 6-17-92, 10-1-96, 9-13-98, 8-23-99, 6-20-02, Formerly 1S-1.002, Amended 3-8-09, 1-1-11, Formerly 1B-30.002, Amended 10-1-12, 10-26-17, 5-16-21</w:t>
      </w:r>
      <w:r w:rsidRPr="00BE7D21">
        <w:rPr>
          <w:i/>
          <w:sz w:val="18"/>
          <w:szCs w:val="18"/>
          <w:u w:val="single"/>
        </w:rPr>
        <w:t xml:space="preserve">,         </w:t>
      </w:r>
      <w:r w:rsidRPr="00BE7D21">
        <w:rPr>
          <w:i/>
          <w:sz w:val="18"/>
          <w:szCs w:val="18"/>
        </w:rPr>
        <w:t>.</w:t>
      </w:r>
    </w:p>
    <w:p w14:paraId="42397B1E" w14:textId="77777777" w:rsidR="00E46DB3" w:rsidRPr="00A23935" w:rsidRDefault="00E46DB3" w:rsidP="006124EF">
      <w:pPr>
        <w:widowControl w:val="0"/>
        <w:spacing w:after="0" w:line="264" w:lineRule="auto"/>
        <w:rPr>
          <w:iCs/>
        </w:rPr>
      </w:pPr>
    </w:p>
    <w:p w14:paraId="4A742B0E" w14:textId="310AE623" w:rsidR="00E46DB3" w:rsidRDefault="00E46DB3" w:rsidP="00BE7D21">
      <w:pPr>
        <w:widowControl w:val="0"/>
        <w:spacing w:after="0" w:line="264" w:lineRule="auto"/>
        <w:ind w:left="1080"/>
        <w:rPr>
          <w:iCs/>
          <w:sz w:val="20"/>
          <w:szCs w:val="20"/>
        </w:rPr>
      </w:pPr>
      <w:r w:rsidRPr="00E46DB3">
        <w:rPr>
          <w:iCs/>
          <w:sz w:val="20"/>
          <w:szCs w:val="20"/>
        </w:rPr>
        <w:t xml:space="preserve">The following changes were made to </w:t>
      </w:r>
      <w:r w:rsidR="00BE7D21">
        <w:rPr>
          <w:iCs/>
          <w:sz w:val="20"/>
          <w:szCs w:val="20"/>
        </w:rPr>
        <w:t>Form DOS-1</w:t>
      </w:r>
      <w:r>
        <w:rPr>
          <w:iCs/>
          <w:sz w:val="20"/>
          <w:szCs w:val="20"/>
        </w:rPr>
        <w:t xml:space="preserve">, </w:t>
      </w:r>
      <w:r w:rsidR="00BE7D21" w:rsidRPr="001779D6">
        <w:rPr>
          <w:iCs/>
          <w:sz w:val="20"/>
          <w:szCs w:val="20"/>
        </w:rPr>
        <w:t>Certification of (Name of Agency) Administrative Rules Filed with the Department of State</w:t>
      </w:r>
      <w:r w:rsidRPr="00E46DB3">
        <w:rPr>
          <w:iCs/>
          <w:sz w:val="20"/>
          <w:szCs w:val="20"/>
        </w:rPr>
        <w:t>:</w:t>
      </w:r>
    </w:p>
    <w:p w14:paraId="7F5B2FBA" w14:textId="6842E895" w:rsidR="00BE7D21" w:rsidRPr="00BE7D21" w:rsidRDefault="00BE7D21" w:rsidP="00BE7D21">
      <w:pPr>
        <w:widowControl w:val="0"/>
        <w:spacing w:after="0" w:line="264" w:lineRule="auto"/>
        <w:ind w:left="1080"/>
        <w:jc w:val="center"/>
        <w:rPr>
          <w:b/>
          <w:bCs/>
          <w:i/>
          <w:sz w:val="20"/>
          <w:szCs w:val="20"/>
        </w:rPr>
      </w:pPr>
      <w:r w:rsidRPr="00BE7D21">
        <w:rPr>
          <w:b/>
          <w:bCs/>
          <w:i/>
          <w:sz w:val="20"/>
          <w:szCs w:val="20"/>
        </w:rPr>
        <w:t>*Describe Changes*</w:t>
      </w:r>
    </w:p>
    <w:p w14:paraId="7EE2B159" w14:textId="77777777" w:rsidR="00E46DB3" w:rsidRDefault="00E46DB3" w:rsidP="006124EF">
      <w:pPr>
        <w:widowControl w:val="0"/>
        <w:spacing w:after="0" w:line="264" w:lineRule="auto"/>
        <w:rPr>
          <w:iCs/>
        </w:rPr>
      </w:pPr>
    </w:p>
    <w:p w14:paraId="629340B6" w14:textId="55DEF7C5" w:rsidR="006D6A91" w:rsidRPr="00A45EB4" w:rsidRDefault="006D6A91" w:rsidP="006D6A91">
      <w:pPr>
        <w:spacing w:after="0" w:line="264" w:lineRule="auto"/>
        <w:outlineLvl w:val="2"/>
        <w:rPr>
          <w:rFonts w:eastAsia="Times New Roman"/>
          <w:bCs/>
          <w:color w:val="000000"/>
          <w:kern w:val="0"/>
          <w:u w:val="single"/>
          <w14:ligatures w14:val="none"/>
        </w:rPr>
      </w:pPr>
      <w:bookmarkStart w:id="28" w:name="_Toc222150253"/>
      <w:r>
        <w:rPr>
          <w:rFonts w:eastAsia="Times New Roman"/>
          <w:bCs/>
          <w:color w:val="000000"/>
          <w:kern w:val="0"/>
          <w:u w:val="single"/>
          <w14:ligatures w14:val="none"/>
        </w:rPr>
        <w:t>3.3 Changes</w:t>
      </w:r>
      <w:r w:rsidRPr="000C03D8">
        <w:rPr>
          <w:rFonts w:eastAsia="Times New Roman"/>
          <w:bCs/>
          <w:color w:val="000000"/>
          <w:kern w:val="0"/>
          <w:u w:val="single"/>
          <w14:ligatures w14:val="none"/>
        </w:rPr>
        <w:t xml:space="preserve"> to the </w:t>
      </w:r>
      <w:r>
        <w:rPr>
          <w:rFonts w:eastAsia="Times New Roman"/>
          <w:bCs/>
          <w:color w:val="000000"/>
          <w:kern w:val="0"/>
          <w:u w:val="single"/>
          <w14:ligatures w14:val="none"/>
        </w:rPr>
        <w:t>Notice Body</w:t>
      </w:r>
      <w:bookmarkEnd w:id="28"/>
    </w:p>
    <w:p w14:paraId="31D879A3" w14:textId="3C5A7687" w:rsidR="00B05315" w:rsidRPr="00B05315" w:rsidRDefault="00C618FA" w:rsidP="00C77F14">
      <w:pPr>
        <w:pStyle w:val="ListParagraph"/>
        <w:widowControl w:val="0"/>
        <w:numPr>
          <w:ilvl w:val="0"/>
          <w:numId w:val="26"/>
        </w:numPr>
        <w:spacing w:after="0" w:line="264" w:lineRule="auto"/>
        <w:rPr>
          <w:iCs/>
        </w:rPr>
      </w:pPr>
      <w:r>
        <w:rPr>
          <w:iCs/>
        </w:rPr>
        <w:t xml:space="preserve">Substantive changes </w:t>
      </w:r>
      <w:r w:rsidR="00B05315" w:rsidRPr="00B05315">
        <w:rPr>
          <w:iCs/>
        </w:rPr>
        <w:t>to the SERC or other sections of the Notice of Proposed Rule, Notice of Change, or Notice of Emergency Rule, that are not rule text</w:t>
      </w:r>
      <w:r w:rsidR="00EA12BA">
        <w:rPr>
          <w:iCs/>
        </w:rPr>
        <w:t xml:space="preserve"> or materials incorporated by reference</w:t>
      </w:r>
      <w:r w:rsidR="00B05315" w:rsidRPr="00B05315">
        <w:rPr>
          <w:iCs/>
        </w:rPr>
        <w:t>, shall not be coded and must include:</w:t>
      </w:r>
    </w:p>
    <w:p w14:paraId="425E0F69" w14:textId="1245433D" w:rsidR="00C618FA" w:rsidRPr="00C618FA" w:rsidRDefault="00C618FA" w:rsidP="00C77F14">
      <w:pPr>
        <w:pStyle w:val="ListParagraph"/>
        <w:widowControl w:val="0"/>
        <w:numPr>
          <w:ilvl w:val="1"/>
          <w:numId w:val="8"/>
        </w:numPr>
        <w:spacing w:after="0" w:line="264" w:lineRule="auto"/>
        <w:rPr>
          <w:iCs/>
        </w:rPr>
      </w:pPr>
      <w:r>
        <w:rPr>
          <w:iCs/>
        </w:rPr>
        <w:t xml:space="preserve">The statement: </w:t>
      </w:r>
      <w:r>
        <w:t>“The following information is substantively changed to read as follows:”; and</w:t>
      </w:r>
    </w:p>
    <w:p w14:paraId="02AC8D29" w14:textId="3ECC810E" w:rsidR="00C618FA" w:rsidRDefault="00C618FA" w:rsidP="00C77F14">
      <w:pPr>
        <w:pStyle w:val="ListParagraph"/>
        <w:widowControl w:val="0"/>
        <w:numPr>
          <w:ilvl w:val="1"/>
          <w:numId w:val="8"/>
        </w:numPr>
        <w:spacing w:after="0" w:line="264" w:lineRule="auto"/>
        <w:rPr>
          <w:iCs/>
        </w:rPr>
      </w:pPr>
      <w:r>
        <w:rPr>
          <w:iCs/>
        </w:rPr>
        <w:t>The full updated text of the section of the notice where the change is being made.</w:t>
      </w:r>
    </w:p>
    <w:p w14:paraId="36DAC7F8" w14:textId="77777777" w:rsidR="006D6A91" w:rsidRDefault="006D6A91" w:rsidP="006D6A91">
      <w:pPr>
        <w:widowControl w:val="0"/>
        <w:spacing w:after="0" w:line="264" w:lineRule="auto"/>
        <w:rPr>
          <w:iCs/>
        </w:rPr>
      </w:pPr>
    </w:p>
    <w:p w14:paraId="4EF39446" w14:textId="1410914A" w:rsidR="006D6A91" w:rsidRDefault="006D6A91" w:rsidP="006D6A91">
      <w:pPr>
        <w:widowControl w:val="0"/>
        <w:spacing w:after="0" w:line="264" w:lineRule="auto"/>
        <w:ind w:left="720"/>
        <w:rPr>
          <w:iCs/>
        </w:rPr>
      </w:pPr>
      <w:r w:rsidRPr="00E46DB3">
        <w:rPr>
          <w:iCs/>
        </w:rPr>
        <w:t>Example:</w:t>
      </w:r>
    </w:p>
    <w:p w14:paraId="718C211C" w14:textId="77777777" w:rsidR="006D6A91" w:rsidRPr="00E46DB3" w:rsidRDefault="006D6A91" w:rsidP="006D6A91">
      <w:pPr>
        <w:widowControl w:val="0"/>
        <w:spacing w:after="0" w:line="264" w:lineRule="auto"/>
        <w:rPr>
          <w:iCs/>
        </w:rPr>
      </w:pPr>
    </w:p>
    <w:p w14:paraId="27DF2DA7" w14:textId="282237E1" w:rsidR="006D6A91" w:rsidRDefault="006D6A91" w:rsidP="006D6A91">
      <w:pPr>
        <w:widowControl w:val="0"/>
        <w:spacing w:after="0" w:line="264" w:lineRule="auto"/>
        <w:ind w:left="1080"/>
        <w:rPr>
          <w:iCs/>
          <w:u w:val="single"/>
        </w:rPr>
      </w:pPr>
      <w:r>
        <w:rPr>
          <w:iCs/>
          <w:u w:val="single"/>
        </w:rPr>
        <w:t xml:space="preserve">Notice of </w:t>
      </w:r>
      <w:r w:rsidRPr="00E46DB3">
        <w:rPr>
          <w:iCs/>
          <w:u w:val="single"/>
        </w:rPr>
        <w:t>Proposed</w:t>
      </w:r>
      <w:r>
        <w:rPr>
          <w:iCs/>
          <w:u w:val="single"/>
        </w:rPr>
        <w:t xml:space="preserve"> Rule</w:t>
      </w:r>
      <w:r w:rsidRPr="00E46DB3">
        <w:rPr>
          <w:iCs/>
          <w:u w:val="single"/>
        </w:rPr>
        <w:t xml:space="preserve"> </w:t>
      </w:r>
      <w:r>
        <w:rPr>
          <w:iCs/>
          <w:u w:val="single"/>
        </w:rPr>
        <w:t>Notice Text</w:t>
      </w:r>
      <w:r w:rsidRPr="00E46DB3">
        <w:rPr>
          <w:iCs/>
          <w:u w:val="single"/>
        </w:rPr>
        <w:t>:</w:t>
      </w:r>
    </w:p>
    <w:p w14:paraId="43C68E13" w14:textId="32F205CA" w:rsidR="006D6A91" w:rsidRDefault="006D6A91" w:rsidP="006D6A91">
      <w:pPr>
        <w:widowControl w:val="0"/>
        <w:spacing w:after="0" w:line="264" w:lineRule="auto"/>
        <w:rPr>
          <w:iCs/>
        </w:rPr>
      </w:pPr>
    </w:p>
    <w:p w14:paraId="2AF1087B" w14:textId="77777777" w:rsidR="006D6A91" w:rsidRPr="006D6A91" w:rsidRDefault="006D6A91" w:rsidP="006D6A91">
      <w:pPr>
        <w:widowControl w:val="0"/>
        <w:spacing w:after="0" w:line="264" w:lineRule="auto"/>
        <w:ind w:left="1080"/>
        <w:rPr>
          <w:iCs/>
          <w:sz w:val="20"/>
          <w:szCs w:val="20"/>
        </w:rPr>
      </w:pPr>
      <w:r w:rsidRPr="006D6A91">
        <w:rPr>
          <w:iCs/>
          <w:sz w:val="20"/>
          <w:szCs w:val="20"/>
        </w:rPr>
        <w:t xml:space="preserve">SUMMARY OF STATEMENT OF ESTIMATED REGULATORY COSTS AND LEGISLATIVE RATIFICATION: </w:t>
      </w:r>
    </w:p>
    <w:p w14:paraId="7BDF32EB" w14:textId="64608425" w:rsidR="006D6A91" w:rsidRDefault="006D6A91" w:rsidP="006D6A91">
      <w:pPr>
        <w:widowControl w:val="0"/>
        <w:spacing w:after="0" w:line="264" w:lineRule="auto"/>
        <w:ind w:left="1080"/>
        <w:rPr>
          <w:iCs/>
          <w:sz w:val="20"/>
          <w:szCs w:val="20"/>
        </w:rPr>
      </w:pPr>
      <w:r w:rsidRPr="006D6A91">
        <w:rPr>
          <w:iCs/>
          <w:sz w:val="20"/>
          <w:szCs w:val="20"/>
        </w:rPr>
        <w:t xml:space="preserve">The Agency has determined that this will </w:t>
      </w:r>
      <w:r>
        <w:rPr>
          <w:iCs/>
          <w:sz w:val="20"/>
          <w:szCs w:val="20"/>
        </w:rPr>
        <w:t xml:space="preserve">not </w:t>
      </w:r>
      <w:r w:rsidRPr="006D6A91">
        <w:rPr>
          <w:iCs/>
          <w:sz w:val="20"/>
          <w:szCs w:val="20"/>
        </w:rPr>
        <w:t xml:space="preserve">have an adverse impact on small business or likely increase directly or indirectly regulatory costs in excess of $200,000 in the aggregate within one year after the implementation of the rule. A SERC has </w:t>
      </w:r>
      <w:r>
        <w:rPr>
          <w:iCs/>
          <w:sz w:val="20"/>
          <w:szCs w:val="20"/>
        </w:rPr>
        <w:t xml:space="preserve">not </w:t>
      </w:r>
      <w:r w:rsidRPr="006D6A91">
        <w:rPr>
          <w:iCs/>
          <w:sz w:val="20"/>
          <w:szCs w:val="20"/>
        </w:rPr>
        <w:t>been prepared by the Agency.</w:t>
      </w:r>
    </w:p>
    <w:p w14:paraId="79ABD0BC" w14:textId="0B6DD0C1" w:rsidR="006D6A91" w:rsidRPr="006D6A91" w:rsidRDefault="006D6A91" w:rsidP="006D6A91">
      <w:pPr>
        <w:widowControl w:val="0"/>
        <w:spacing w:after="0" w:line="264" w:lineRule="auto"/>
        <w:ind w:left="1080"/>
        <w:rPr>
          <w:iCs/>
          <w:sz w:val="20"/>
          <w:szCs w:val="20"/>
        </w:rPr>
      </w:pPr>
      <w:r w:rsidRPr="006D6A91">
        <w:rPr>
          <w:iCs/>
          <w:sz w:val="20"/>
          <w:szCs w:val="20"/>
        </w:rPr>
        <w:t xml:space="preserve">The Agency has determined that the proposed rule is </w:t>
      </w:r>
      <w:r>
        <w:rPr>
          <w:iCs/>
          <w:sz w:val="20"/>
          <w:szCs w:val="20"/>
        </w:rPr>
        <w:t xml:space="preserve">not </w:t>
      </w:r>
      <w:r w:rsidRPr="006D6A91">
        <w:rPr>
          <w:iCs/>
          <w:sz w:val="20"/>
          <w:szCs w:val="20"/>
        </w:rPr>
        <w:t xml:space="preserve">expected to require legislative ratification based on the statement of estimated regulatory costs or if no SERC is required, the information expressly relied upon and described herein: </w:t>
      </w:r>
      <w:r w:rsidR="00FC2897">
        <w:rPr>
          <w:iCs/>
          <w:sz w:val="20"/>
          <w:szCs w:val="20"/>
        </w:rPr>
        <w:t>A cost review checklist was completed and SERC is not required.</w:t>
      </w:r>
    </w:p>
    <w:p w14:paraId="4F73A472" w14:textId="77777777" w:rsidR="006D6A91" w:rsidRPr="006D6A91" w:rsidRDefault="006D6A91" w:rsidP="006D6A91">
      <w:pPr>
        <w:widowControl w:val="0"/>
        <w:spacing w:after="0" w:line="264" w:lineRule="auto"/>
        <w:ind w:left="1080"/>
        <w:rPr>
          <w:iCs/>
          <w:sz w:val="20"/>
          <w:szCs w:val="20"/>
        </w:rPr>
      </w:pPr>
      <w:r w:rsidRPr="006D6A91">
        <w:rPr>
          <w:iCs/>
          <w:sz w:val="20"/>
          <w:szCs w:val="20"/>
        </w:rPr>
        <w:t>Any person who wishes to provide information regarding a statement of estimated regulatory costs, or provide a proposal for a lower cost regulatory alternative must do so in writing within 21 days of this notice.</w:t>
      </w:r>
    </w:p>
    <w:p w14:paraId="635B1D1A" w14:textId="77777777" w:rsidR="006D6A91" w:rsidRDefault="006D6A91" w:rsidP="006D6A91">
      <w:pPr>
        <w:widowControl w:val="0"/>
        <w:spacing w:after="0" w:line="264" w:lineRule="auto"/>
        <w:rPr>
          <w:iCs/>
        </w:rPr>
      </w:pPr>
    </w:p>
    <w:p w14:paraId="219004FB" w14:textId="77777777" w:rsidR="006D6A91" w:rsidRDefault="006D6A91" w:rsidP="006D6A91">
      <w:pPr>
        <w:widowControl w:val="0"/>
        <w:spacing w:after="0" w:line="264" w:lineRule="auto"/>
        <w:rPr>
          <w:iCs/>
        </w:rPr>
      </w:pPr>
    </w:p>
    <w:p w14:paraId="066E76E5" w14:textId="1509CCE7" w:rsidR="006D6A91" w:rsidRDefault="006D6A91" w:rsidP="006D6A91">
      <w:pPr>
        <w:widowControl w:val="0"/>
        <w:spacing w:after="0" w:line="264" w:lineRule="auto"/>
        <w:ind w:left="1080"/>
        <w:rPr>
          <w:iCs/>
          <w:u w:val="single"/>
        </w:rPr>
      </w:pPr>
      <w:r>
        <w:rPr>
          <w:iCs/>
          <w:u w:val="single"/>
        </w:rPr>
        <w:t>Notice of Change Notice</w:t>
      </w:r>
      <w:r w:rsidRPr="00E46DB3">
        <w:rPr>
          <w:iCs/>
          <w:u w:val="single"/>
        </w:rPr>
        <w:t xml:space="preserve"> Text:</w:t>
      </w:r>
    </w:p>
    <w:p w14:paraId="2169691C" w14:textId="77777777" w:rsidR="006D6A91" w:rsidRPr="00685A21" w:rsidRDefault="006D6A91" w:rsidP="006D6A91">
      <w:pPr>
        <w:widowControl w:val="0"/>
        <w:spacing w:after="0" w:line="264" w:lineRule="auto"/>
        <w:rPr>
          <w:iCs/>
        </w:rPr>
      </w:pPr>
    </w:p>
    <w:p w14:paraId="7536D3DC" w14:textId="536A977B" w:rsidR="006D6A91" w:rsidRPr="006D6A91" w:rsidRDefault="006D6A91" w:rsidP="006D6A91">
      <w:pPr>
        <w:widowControl w:val="0"/>
        <w:spacing w:after="0" w:line="264" w:lineRule="auto"/>
        <w:ind w:left="1080"/>
        <w:rPr>
          <w:sz w:val="20"/>
          <w:szCs w:val="20"/>
        </w:rPr>
      </w:pPr>
      <w:r w:rsidRPr="006D6A91">
        <w:rPr>
          <w:sz w:val="20"/>
          <w:szCs w:val="20"/>
        </w:rPr>
        <w:t>The following information is substantively changed to read as follows:</w:t>
      </w:r>
    </w:p>
    <w:p w14:paraId="5DEB0881" w14:textId="2E6F0C47" w:rsidR="006D6A91" w:rsidRPr="006D6A91" w:rsidRDefault="006D6A91" w:rsidP="006D6A91">
      <w:pPr>
        <w:widowControl w:val="0"/>
        <w:spacing w:after="0" w:line="264" w:lineRule="auto"/>
        <w:ind w:left="1080"/>
        <w:rPr>
          <w:iCs/>
          <w:sz w:val="20"/>
          <w:szCs w:val="20"/>
        </w:rPr>
      </w:pPr>
      <w:r w:rsidRPr="006D6A91">
        <w:rPr>
          <w:iCs/>
          <w:sz w:val="20"/>
          <w:szCs w:val="20"/>
        </w:rPr>
        <w:t xml:space="preserve">SUMMARY OF STATEMENT OF ESTIMATED REGULATORY COSTS AND LEGISLATIVE RATIFICATION: </w:t>
      </w:r>
    </w:p>
    <w:p w14:paraId="4FF58844" w14:textId="77777777" w:rsidR="006D6A91" w:rsidRDefault="006D6A91" w:rsidP="006D6A91">
      <w:pPr>
        <w:widowControl w:val="0"/>
        <w:spacing w:after="0" w:line="264" w:lineRule="auto"/>
        <w:ind w:left="1080"/>
        <w:rPr>
          <w:iCs/>
          <w:sz w:val="20"/>
          <w:szCs w:val="20"/>
        </w:rPr>
      </w:pPr>
      <w:r w:rsidRPr="006D6A91">
        <w:rPr>
          <w:iCs/>
          <w:sz w:val="20"/>
          <w:szCs w:val="20"/>
        </w:rPr>
        <w:t>The Agency has determined that this will have an adverse impact on small business or likely increase directly or indirectly regulatory costs in excess of $200,000 in the aggregate within one year after the implementation of the rule. A SERC has been prepared by the Agency.</w:t>
      </w:r>
    </w:p>
    <w:p w14:paraId="350CCDF4" w14:textId="19796F3F" w:rsidR="006D6A91" w:rsidRPr="006D6A91" w:rsidRDefault="006D6A91" w:rsidP="006D6A91">
      <w:pPr>
        <w:widowControl w:val="0"/>
        <w:spacing w:after="0" w:line="264" w:lineRule="auto"/>
        <w:ind w:left="1080"/>
        <w:rPr>
          <w:iCs/>
          <w:sz w:val="20"/>
          <w:szCs w:val="20"/>
        </w:rPr>
      </w:pPr>
      <w:r w:rsidRPr="006D6A91">
        <w:rPr>
          <w:iCs/>
          <w:sz w:val="20"/>
          <w:szCs w:val="20"/>
        </w:rPr>
        <w:t>The Statement of Estimated Regulatory Costs prepared for this rule can be viewed in its entirety on the Department's website at: https://floridadep.gov/owper/water-policy/content/lower-santa-fe-and-ichetucknee-rivers-lsfir-and-priority-springs-minimum</w:t>
      </w:r>
    </w:p>
    <w:p w14:paraId="7970CE4A" w14:textId="13F6C017" w:rsidR="006D6A91" w:rsidRPr="006D6A91" w:rsidRDefault="006D6A91" w:rsidP="006D6A91">
      <w:pPr>
        <w:widowControl w:val="0"/>
        <w:spacing w:after="0" w:line="264" w:lineRule="auto"/>
        <w:ind w:left="1080"/>
        <w:rPr>
          <w:iCs/>
          <w:sz w:val="20"/>
          <w:szCs w:val="20"/>
        </w:rPr>
      </w:pPr>
      <w:r w:rsidRPr="006D6A91">
        <w:rPr>
          <w:iCs/>
          <w:sz w:val="20"/>
          <w:szCs w:val="20"/>
        </w:rPr>
        <w:t xml:space="preserve">The Agency has determined that the proposed rule is expected to require legislative ratification based on the statement of estimated regulatory costs or if no SERC is required, the information expressly relied upon and described herein: Rule 62-42.300 </w:t>
      </w:r>
      <w:r w:rsidR="00FC2897">
        <w:rPr>
          <w:iCs/>
          <w:sz w:val="20"/>
          <w:szCs w:val="20"/>
        </w:rPr>
        <w:t xml:space="preserve">and 62-42.200 </w:t>
      </w:r>
      <w:r w:rsidRPr="006D6A91">
        <w:rPr>
          <w:iCs/>
          <w:sz w:val="20"/>
          <w:szCs w:val="20"/>
        </w:rPr>
        <w:t>requires a SERC and is expected to require legislative ratification based on the estimated costs.</w:t>
      </w:r>
    </w:p>
    <w:p w14:paraId="6482F5DD" w14:textId="73A4696D" w:rsidR="004C1AF5" w:rsidRPr="00B55A07" w:rsidRDefault="006D6A91" w:rsidP="00B55A07">
      <w:pPr>
        <w:widowControl w:val="0"/>
        <w:spacing w:after="0" w:line="264" w:lineRule="auto"/>
        <w:ind w:left="1080"/>
        <w:rPr>
          <w:iCs/>
          <w:sz w:val="20"/>
          <w:szCs w:val="20"/>
        </w:rPr>
      </w:pPr>
      <w:r w:rsidRPr="006D6A91">
        <w:rPr>
          <w:iCs/>
          <w:sz w:val="20"/>
          <w:szCs w:val="20"/>
        </w:rPr>
        <w:t xml:space="preserve">Any person who wishes to provide information regarding a statement of estimated regulatory costs, or provide a proposal for a lower cost regulatory alternative must do so in writing within 21 days of this </w:t>
      </w:r>
      <w:r w:rsidRPr="006D6A91">
        <w:rPr>
          <w:iCs/>
          <w:sz w:val="20"/>
          <w:szCs w:val="20"/>
        </w:rPr>
        <w:lastRenderedPageBreak/>
        <w:t>notice.</w:t>
      </w:r>
      <w:r w:rsidR="004C1AF5">
        <w:rPr>
          <w:iCs/>
        </w:rPr>
        <w:br w:type="page"/>
      </w:r>
    </w:p>
    <w:p w14:paraId="0812740A" w14:textId="13E94642" w:rsidR="005B0E38" w:rsidRPr="00AE4CAC" w:rsidRDefault="002C221D" w:rsidP="00AE4CAC">
      <w:pPr>
        <w:spacing w:after="0" w:line="264" w:lineRule="auto"/>
        <w:jc w:val="center"/>
        <w:outlineLvl w:val="1"/>
        <w:rPr>
          <w:rFonts w:eastAsia="Times New Roman"/>
          <w:b/>
          <w:bCs/>
          <w:color w:val="000000"/>
          <w:kern w:val="0"/>
          <w:sz w:val="28"/>
          <w:szCs w:val="28"/>
          <w:u w:val="single"/>
          <w14:ligatures w14:val="none"/>
        </w:rPr>
      </w:pPr>
      <w:bookmarkStart w:id="29" w:name="_Toc159933580"/>
      <w:bookmarkStart w:id="30" w:name="_Toc222150254"/>
      <w:r>
        <w:rPr>
          <w:rFonts w:eastAsia="Times New Roman"/>
          <w:b/>
          <w:bCs/>
          <w:color w:val="000000"/>
          <w:kern w:val="0"/>
          <w:sz w:val="28"/>
          <w:szCs w:val="28"/>
          <w:u w:val="single"/>
          <w14:ligatures w14:val="none"/>
        </w:rPr>
        <w:lastRenderedPageBreak/>
        <w:t>4</w:t>
      </w:r>
      <w:r w:rsidR="005053F8">
        <w:rPr>
          <w:rFonts w:eastAsia="Times New Roman"/>
          <w:b/>
          <w:bCs/>
          <w:color w:val="000000"/>
          <w:kern w:val="0"/>
          <w:sz w:val="28"/>
          <w:szCs w:val="28"/>
          <w:u w:val="single"/>
          <w14:ligatures w14:val="none"/>
        </w:rPr>
        <w:t xml:space="preserve"> </w:t>
      </w:r>
      <w:r w:rsidR="005053F8" w:rsidRPr="005053F8">
        <w:rPr>
          <w:rFonts w:eastAsia="Times New Roman"/>
          <w:b/>
          <w:bCs/>
          <w:color w:val="000000"/>
          <w:kern w:val="0"/>
          <w:sz w:val="28"/>
          <w:szCs w:val="28"/>
          <w:u w:val="single"/>
          <w14:ligatures w14:val="none"/>
        </w:rPr>
        <w:t xml:space="preserve">Notice of </w:t>
      </w:r>
      <w:r w:rsidR="005B0E38" w:rsidRPr="005053F8">
        <w:rPr>
          <w:rFonts w:eastAsia="Times New Roman"/>
          <w:b/>
          <w:bCs/>
          <w:color w:val="000000"/>
          <w:kern w:val="0"/>
          <w:sz w:val="28"/>
          <w:szCs w:val="28"/>
          <w:u w:val="single"/>
          <w14:ligatures w14:val="none"/>
        </w:rPr>
        <w:t>Emergency Rule</w:t>
      </w:r>
      <w:bookmarkEnd w:id="29"/>
      <w:bookmarkEnd w:id="30"/>
    </w:p>
    <w:p w14:paraId="4C23257A" w14:textId="77777777" w:rsidR="004D509A" w:rsidRDefault="004D509A" w:rsidP="006124EF">
      <w:pPr>
        <w:spacing w:after="0" w:line="264" w:lineRule="auto"/>
        <w:rPr>
          <w:rFonts w:eastAsia="Times New Roman"/>
          <w:color w:val="000000"/>
          <w:kern w:val="0"/>
          <w14:ligatures w14:val="none"/>
        </w:rPr>
      </w:pPr>
    </w:p>
    <w:p w14:paraId="2B418334" w14:textId="19C368F0" w:rsidR="00CD1AF2" w:rsidRDefault="00CD1AF2" w:rsidP="006124EF">
      <w:pPr>
        <w:spacing w:after="0" w:line="264" w:lineRule="auto"/>
        <w:rPr>
          <w:rFonts w:eastAsia="Times New Roman"/>
          <w:color w:val="000000"/>
          <w:kern w:val="0"/>
          <w14:ligatures w14:val="none"/>
        </w:rPr>
      </w:pPr>
      <w:r>
        <w:rPr>
          <w:rFonts w:eastAsia="Times New Roman"/>
          <w:color w:val="000000"/>
          <w:kern w:val="0"/>
          <w14:ligatures w14:val="none"/>
        </w:rPr>
        <w:t xml:space="preserve">When an emergency rule is </w:t>
      </w:r>
      <w:r w:rsidR="00603256">
        <w:rPr>
          <w:rFonts w:eastAsia="Times New Roman"/>
          <w:color w:val="000000"/>
          <w:kern w:val="0"/>
          <w14:ligatures w14:val="none"/>
        </w:rPr>
        <w:t>required,</w:t>
      </w:r>
      <w:r>
        <w:rPr>
          <w:rFonts w:eastAsia="Times New Roman"/>
          <w:color w:val="000000"/>
          <w:kern w:val="0"/>
          <w14:ligatures w14:val="none"/>
        </w:rPr>
        <w:t xml:space="preserve"> the text included in the Notice of Emergency Rule and emergency rule adoption packet must meet the following requirements.</w:t>
      </w:r>
    </w:p>
    <w:p w14:paraId="0F83F083" w14:textId="77777777" w:rsidR="00CD1AF2" w:rsidRDefault="00CD1AF2" w:rsidP="006124EF">
      <w:pPr>
        <w:spacing w:after="0" w:line="264" w:lineRule="auto"/>
        <w:rPr>
          <w:rFonts w:eastAsia="Times New Roman"/>
          <w:color w:val="000000"/>
          <w:kern w:val="0"/>
          <w14:ligatures w14:val="none"/>
        </w:rPr>
      </w:pPr>
    </w:p>
    <w:p w14:paraId="73F2C1FF" w14:textId="77777777" w:rsidR="001937D5" w:rsidRDefault="001937D5" w:rsidP="006124EF">
      <w:pPr>
        <w:spacing w:after="0" w:line="264" w:lineRule="auto"/>
        <w:rPr>
          <w:rFonts w:eastAsia="Times New Roman"/>
          <w:color w:val="000000"/>
          <w:kern w:val="0"/>
          <w14:ligatures w14:val="none"/>
        </w:rPr>
      </w:pPr>
    </w:p>
    <w:p w14:paraId="44BDF59B" w14:textId="38C50122" w:rsidR="00AE4CAC" w:rsidRPr="008252E2" w:rsidRDefault="002C221D" w:rsidP="00AE4CAC">
      <w:pPr>
        <w:spacing w:after="0" w:line="264" w:lineRule="auto"/>
        <w:outlineLvl w:val="2"/>
        <w:rPr>
          <w:u w:val="single"/>
        </w:rPr>
      </w:pPr>
      <w:bookmarkStart w:id="31" w:name="_Toc222150255"/>
      <w:r>
        <w:rPr>
          <w:u w:val="single"/>
        </w:rPr>
        <w:t>4.</w:t>
      </w:r>
      <w:r w:rsidR="00AE4CAC">
        <w:rPr>
          <w:u w:val="single"/>
        </w:rPr>
        <w:t>1 New Emergency Rule</w:t>
      </w:r>
      <w:bookmarkEnd w:id="31"/>
    </w:p>
    <w:p w14:paraId="0C7F78B8" w14:textId="3FEAFFD4" w:rsidR="007F2553" w:rsidRPr="00C618FA" w:rsidRDefault="00AE4CAC" w:rsidP="00C618FA">
      <w:pPr>
        <w:spacing w:after="0" w:line="264" w:lineRule="auto"/>
        <w:rPr>
          <w:rFonts w:eastAsia="Times New Roman"/>
          <w:color w:val="000000"/>
          <w:kern w:val="0"/>
          <w14:ligatures w14:val="none"/>
        </w:rPr>
      </w:pPr>
      <w:r w:rsidRPr="00C618FA">
        <w:rPr>
          <w:rFonts w:eastAsia="Times New Roman"/>
          <w:color w:val="000000"/>
          <w:kern w:val="0"/>
          <w14:ligatures w14:val="none"/>
        </w:rPr>
        <w:t xml:space="preserve">When an emergency rule’s requirements create a new rule the emergency rule </w:t>
      </w:r>
      <w:r w:rsidR="00224DD3">
        <w:rPr>
          <w:rFonts w:eastAsia="Times New Roman"/>
          <w:color w:val="000000"/>
          <w:kern w:val="0"/>
          <w14:ligatures w14:val="none"/>
        </w:rPr>
        <w:t xml:space="preserve">text </w:t>
      </w:r>
      <w:r w:rsidRPr="00C618FA">
        <w:rPr>
          <w:rFonts w:eastAsia="Times New Roman"/>
          <w:color w:val="000000"/>
          <w:kern w:val="0"/>
          <w14:ligatures w14:val="none"/>
        </w:rPr>
        <w:t>shall</w:t>
      </w:r>
      <w:r w:rsidR="007F2553" w:rsidRPr="00C618FA">
        <w:rPr>
          <w:rFonts w:eastAsia="Times New Roman"/>
          <w:color w:val="000000"/>
          <w:kern w:val="0"/>
          <w14:ligatures w14:val="none"/>
        </w:rPr>
        <w:t>:</w:t>
      </w:r>
    </w:p>
    <w:p w14:paraId="3B12490E" w14:textId="54288DDB" w:rsidR="00C618FA" w:rsidRDefault="007F2553" w:rsidP="00C77F14">
      <w:pPr>
        <w:pStyle w:val="ListParagraph"/>
        <w:numPr>
          <w:ilvl w:val="0"/>
          <w:numId w:val="9"/>
        </w:numPr>
        <w:spacing w:after="0" w:line="264" w:lineRule="auto"/>
        <w:rPr>
          <w:rFonts w:eastAsia="Times New Roman"/>
          <w:color w:val="000000"/>
          <w:kern w:val="0"/>
          <w14:ligatures w14:val="none"/>
        </w:rPr>
      </w:pPr>
      <w:r w:rsidRPr="00C618FA">
        <w:rPr>
          <w:rFonts w:eastAsia="Times New Roman"/>
          <w:color w:val="000000"/>
          <w:kern w:val="0"/>
          <w14:ligatures w14:val="none"/>
        </w:rPr>
        <w:t>B</w:t>
      </w:r>
      <w:r w:rsidR="00AE4CAC" w:rsidRPr="00C618FA">
        <w:rPr>
          <w:rFonts w:eastAsia="Times New Roman"/>
          <w:color w:val="000000"/>
          <w:kern w:val="0"/>
          <w14:ligatures w14:val="none"/>
        </w:rPr>
        <w:t xml:space="preserve">e coded </w:t>
      </w:r>
      <w:r w:rsidRPr="00C618FA">
        <w:rPr>
          <w:rFonts w:eastAsia="Times New Roman"/>
          <w:color w:val="000000"/>
          <w:kern w:val="0"/>
          <w14:ligatures w14:val="none"/>
        </w:rPr>
        <w:t>in the same manner</w:t>
      </w:r>
      <w:r w:rsidR="00AE4CAC" w:rsidRPr="00C618FA">
        <w:rPr>
          <w:rFonts w:eastAsia="Times New Roman"/>
          <w:color w:val="000000"/>
          <w:kern w:val="0"/>
          <w14:ligatures w14:val="none"/>
        </w:rPr>
        <w:t xml:space="preserve"> a</w:t>
      </w:r>
      <w:r w:rsidR="00B05315">
        <w:rPr>
          <w:rFonts w:eastAsia="Times New Roman"/>
          <w:color w:val="000000"/>
          <w:kern w:val="0"/>
          <w14:ligatures w14:val="none"/>
        </w:rPr>
        <w:t>s a</w:t>
      </w:r>
      <w:r w:rsidR="00AE4CAC" w:rsidRPr="00C618FA">
        <w:rPr>
          <w:rFonts w:eastAsia="Times New Roman"/>
          <w:color w:val="000000"/>
          <w:kern w:val="0"/>
          <w14:ligatures w14:val="none"/>
        </w:rPr>
        <w:t xml:space="preserve"> new rule </w:t>
      </w:r>
      <w:r w:rsidRPr="00C618FA">
        <w:rPr>
          <w:rFonts w:eastAsia="Times New Roman"/>
          <w:color w:val="000000"/>
          <w:kern w:val="0"/>
          <w14:ligatures w14:val="none"/>
        </w:rPr>
        <w:t xml:space="preserve">is coded in a Notice of Proposed Rule; </w:t>
      </w:r>
      <w:r w:rsidR="00AE4CAC" w:rsidRPr="00C618FA">
        <w:rPr>
          <w:rFonts w:eastAsia="Times New Roman"/>
          <w:color w:val="000000"/>
          <w:kern w:val="0"/>
          <w14:ligatures w14:val="none"/>
        </w:rPr>
        <w:t>and</w:t>
      </w:r>
    </w:p>
    <w:p w14:paraId="39883DE4" w14:textId="7FCBBDD5" w:rsidR="00AE4CAC" w:rsidRPr="00C618FA" w:rsidRDefault="001B154F" w:rsidP="00C77F14">
      <w:pPr>
        <w:pStyle w:val="ListParagraph"/>
        <w:numPr>
          <w:ilvl w:val="0"/>
          <w:numId w:val="9"/>
        </w:numPr>
        <w:spacing w:after="0" w:line="264" w:lineRule="auto"/>
        <w:rPr>
          <w:rFonts w:eastAsia="Times New Roman"/>
          <w:color w:val="000000"/>
          <w:kern w:val="0"/>
          <w14:ligatures w14:val="none"/>
        </w:rPr>
      </w:pPr>
      <w:r>
        <w:rPr>
          <w:rFonts w:eastAsia="Times New Roman"/>
          <w:color w:val="000000"/>
          <w:kern w:val="0"/>
          <w14:ligatures w14:val="none"/>
        </w:rPr>
        <w:t>I</w:t>
      </w:r>
      <w:r w:rsidR="00AE4CAC" w:rsidRPr="00C618FA">
        <w:rPr>
          <w:rFonts w:eastAsia="Times New Roman"/>
          <w:color w:val="000000"/>
          <w:kern w:val="0"/>
          <w14:ligatures w14:val="none"/>
        </w:rPr>
        <w:t xml:space="preserve">nclude the effective date in the </w:t>
      </w:r>
      <w:r>
        <w:rPr>
          <w:rFonts w:eastAsia="Times New Roman"/>
          <w:color w:val="000000"/>
          <w:kern w:val="0"/>
          <w14:ligatures w14:val="none"/>
        </w:rPr>
        <w:t>history notes</w:t>
      </w:r>
      <w:r w:rsidR="00AE4CAC" w:rsidRPr="00C618FA">
        <w:rPr>
          <w:rFonts w:eastAsia="Times New Roman"/>
          <w:color w:val="000000"/>
          <w:kern w:val="0"/>
          <w14:ligatures w14:val="none"/>
        </w:rPr>
        <w:t>.</w:t>
      </w:r>
    </w:p>
    <w:p w14:paraId="4582C96F" w14:textId="77777777" w:rsidR="00AE4CAC" w:rsidRDefault="00AE4CAC" w:rsidP="00AE4CAC">
      <w:pPr>
        <w:spacing w:after="0" w:line="264" w:lineRule="auto"/>
        <w:rPr>
          <w:rFonts w:eastAsia="Times New Roman"/>
          <w:color w:val="000000"/>
          <w:kern w:val="0"/>
          <w14:ligatures w14:val="none"/>
        </w:rPr>
      </w:pPr>
    </w:p>
    <w:p w14:paraId="661F6A91" w14:textId="77777777" w:rsidR="00FC5B0E" w:rsidRDefault="00FC5B0E" w:rsidP="00AE4CAC">
      <w:pPr>
        <w:spacing w:after="0" w:line="264" w:lineRule="auto"/>
        <w:rPr>
          <w:rFonts w:eastAsia="Times New Roman"/>
          <w:color w:val="000000"/>
          <w:kern w:val="0"/>
          <w14:ligatures w14:val="none"/>
        </w:rPr>
      </w:pPr>
    </w:p>
    <w:p w14:paraId="1E04C0F2" w14:textId="77777777" w:rsidR="00AE4CAC" w:rsidRDefault="00AE4CAC" w:rsidP="009330A7">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376AC6FA" w14:textId="77777777" w:rsidR="00AE4CAC" w:rsidRDefault="00AE4CAC" w:rsidP="00AE4CAC">
      <w:pPr>
        <w:spacing w:after="0" w:line="264" w:lineRule="auto"/>
        <w:ind w:left="720"/>
        <w:rPr>
          <w:rFonts w:eastAsia="Times New Roman"/>
          <w:color w:val="000000"/>
          <w:kern w:val="0"/>
          <w14:ligatures w14:val="none"/>
        </w:rPr>
      </w:pPr>
    </w:p>
    <w:p w14:paraId="16602E1A" w14:textId="77777777" w:rsidR="00AE4CAC" w:rsidRPr="001C552E" w:rsidRDefault="00AE4CAC" w:rsidP="00AE4CAC">
      <w:pPr>
        <w:spacing w:after="0" w:line="264" w:lineRule="auto"/>
        <w:ind w:left="720" w:firstLine="360"/>
        <w:rPr>
          <w:b/>
          <w:bCs/>
          <w:sz w:val="20"/>
          <w:szCs w:val="20"/>
          <w:u w:val="single"/>
        </w:rPr>
      </w:pPr>
      <w:r w:rsidRPr="001C552E">
        <w:rPr>
          <w:b/>
          <w:bCs/>
          <w:sz w:val="20"/>
          <w:szCs w:val="20"/>
          <w:u w:val="single"/>
        </w:rPr>
        <w:t>2ER23-1 Addition of TIANEPTINE (7-((3-chloro-6-methyl-5,5-dioxido-6,11-dihydrodibenzo[c,f][1,2]thiazepin-11-yl)amino)heptanoic acid TO SCHEDULE I, SUBSECTION 893.03(1)(a), F.S.</w:t>
      </w:r>
    </w:p>
    <w:p w14:paraId="02D567A7" w14:textId="77777777" w:rsidR="00AE4CAC" w:rsidRPr="001C552E" w:rsidRDefault="00AE4CAC" w:rsidP="00AE4CAC">
      <w:pPr>
        <w:spacing w:after="0" w:line="264" w:lineRule="auto"/>
        <w:ind w:left="720" w:firstLine="360"/>
        <w:rPr>
          <w:sz w:val="20"/>
          <w:szCs w:val="20"/>
          <w:u w:val="single"/>
          <w14:ligatures w14:val="none"/>
        </w:rPr>
      </w:pPr>
      <w:r w:rsidRPr="001C552E">
        <w:rPr>
          <w:sz w:val="20"/>
          <w:szCs w:val="20"/>
          <w:u w:val="single"/>
          <w14:ligatures w14:val="none"/>
        </w:rPr>
        <w:t>(1) Under the authority of Section 893.035, F.S., the following substance is hereby added to Schedule I, subsection 893.03(1)(a), F.S.: TIANEPTINE (7-((3-chloro-6-methyl-5,5-dioxido-6,11-dihydrodibenzo[c,f][1,2]thiazepin-11-yl)amino)heptanoic acid.</w:t>
      </w:r>
    </w:p>
    <w:p w14:paraId="4FF61ABA" w14:textId="77777777" w:rsidR="00AE4CAC" w:rsidRPr="001C552E" w:rsidRDefault="00AE4CAC" w:rsidP="00AE4CAC">
      <w:pPr>
        <w:spacing w:after="0" w:line="264" w:lineRule="auto"/>
        <w:ind w:left="720" w:firstLine="360"/>
        <w:rPr>
          <w:sz w:val="20"/>
          <w:szCs w:val="20"/>
          <w:u w:val="single"/>
          <w14:ligatures w14:val="none"/>
        </w:rPr>
      </w:pPr>
      <w:r w:rsidRPr="001C552E">
        <w:rPr>
          <w:sz w:val="20"/>
          <w:szCs w:val="20"/>
          <w:u w:val="single"/>
          <w14:ligatures w14:val="none"/>
        </w:rPr>
        <w:t>(2) All provisions of Chapter 893, F.S., applicable to controlled substances listed in Schedule I shall be applicable to the substances listed in subsection (1) above.</w:t>
      </w:r>
    </w:p>
    <w:p w14:paraId="0C3AC26F" w14:textId="631BF1F7" w:rsidR="00AE4CAC" w:rsidRPr="00AE4CAC" w:rsidRDefault="00AE4CAC" w:rsidP="00AE4CAC">
      <w:pPr>
        <w:spacing w:before="120" w:after="0" w:line="264" w:lineRule="auto"/>
        <w:ind w:left="720"/>
        <w:rPr>
          <w:i/>
          <w:iCs/>
          <w:color w:val="000000"/>
          <w:sz w:val="14"/>
          <w:szCs w:val="14"/>
          <w:u w:val="single"/>
        </w:rPr>
      </w:pPr>
      <w:r w:rsidRPr="001C552E">
        <w:rPr>
          <w:i/>
          <w:iCs/>
          <w:sz w:val="18"/>
          <w:szCs w:val="18"/>
          <w:u w:val="single"/>
        </w:rPr>
        <w:t xml:space="preserve">Rulemaking Authority 893.035 FS. Law Implemented 893.03, 893.035 FS. History – New </w:t>
      </w:r>
      <w:r>
        <w:rPr>
          <w:i/>
          <w:iCs/>
          <w:sz w:val="18"/>
          <w:szCs w:val="18"/>
          <w:u w:val="single"/>
        </w:rPr>
        <w:t>1-1-24</w:t>
      </w:r>
      <w:r w:rsidRPr="001C552E">
        <w:rPr>
          <w:i/>
          <w:iCs/>
          <w:sz w:val="18"/>
          <w:szCs w:val="18"/>
          <w:u w:val="single"/>
        </w:rPr>
        <w:t>.</w:t>
      </w:r>
    </w:p>
    <w:p w14:paraId="097A3563" w14:textId="77777777" w:rsidR="00AE4CAC" w:rsidRDefault="00AE4CAC" w:rsidP="006124EF">
      <w:pPr>
        <w:spacing w:after="0" w:line="264" w:lineRule="auto"/>
        <w:rPr>
          <w:rFonts w:eastAsia="Times New Roman"/>
          <w:color w:val="000000"/>
          <w:kern w:val="0"/>
          <w14:ligatures w14:val="none"/>
        </w:rPr>
      </w:pPr>
    </w:p>
    <w:p w14:paraId="5FE1A9AB" w14:textId="77777777" w:rsidR="00AE4CAC" w:rsidRDefault="00AE4CAC" w:rsidP="006124EF">
      <w:pPr>
        <w:spacing w:after="0" w:line="264" w:lineRule="auto"/>
        <w:rPr>
          <w:rFonts w:eastAsia="Times New Roman"/>
          <w:color w:val="000000"/>
          <w:kern w:val="0"/>
          <w14:ligatures w14:val="none"/>
        </w:rPr>
      </w:pPr>
    </w:p>
    <w:p w14:paraId="15339BC0" w14:textId="5C68EE0F" w:rsidR="00AE4CAC" w:rsidRPr="00AE4CAC" w:rsidRDefault="002C221D" w:rsidP="00AE4CAC">
      <w:pPr>
        <w:spacing w:after="0" w:line="264" w:lineRule="auto"/>
        <w:outlineLvl w:val="2"/>
        <w:rPr>
          <w:u w:val="single"/>
        </w:rPr>
      </w:pPr>
      <w:bookmarkStart w:id="32" w:name="_Toc222150256"/>
      <w:r>
        <w:rPr>
          <w:u w:val="single"/>
        </w:rPr>
        <w:t>4.</w:t>
      </w:r>
      <w:r w:rsidR="00AE4CAC">
        <w:rPr>
          <w:u w:val="single"/>
        </w:rPr>
        <w:t xml:space="preserve">2 </w:t>
      </w:r>
      <w:r w:rsidR="0089136E">
        <w:rPr>
          <w:u w:val="single"/>
        </w:rPr>
        <w:t>Superseding Existing</w:t>
      </w:r>
      <w:r w:rsidR="00AE4CAC">
        <w:rPr>
          <w:u w:val="single"/>
        </w:rPr>
        <w:t xml:space="preserve"> Rule with Emergency Rule</w:t>
      </w:r>
      <w:bookmarkEnd w:id="32"/>
    </w:p>
    <w:p w14:paraId="47CB4076" w14:textId="71FC5808" w:rsidR="00C618FA" w:rsidRDefault="007B0943" w:rsidP="00C618FA">
      <w:pPr>
        <w:spacing w:after="0" w:line="264" w:lineRule="auto"/>
        <w:rPr>
          <w:rFonts w:eastAsia="Times New Roman"/>
          <w:color w:val="000000"/>
          <w:kern w:val="0"/>
          <w14:ligatures w14:val="none"/>
        </w:rPr>
      </w:pPr>
      <w:r w:rsidRPr="00B80BCC">
        <w:rPr>
          <w:rFonts w:eastAsia="Times New Roman"/>
          <w:color w:val="000000"/>
          <w:kern w:val="0"/>
          <w14:ligatures w14:val="none"/>
        </w:rPr>
        <w:t>When an emergency rule changes the requirements or text of an existing rule</w:t>
      </w:r>
      <w:r w:rsidRPr="00F46B63">
        <w:rPr>
          <w:rFonts w:eastAsia="Times New Roman"/>
          <w:color w:val="000000"/>
          <w:kern w:val="0"/>
          <w14:ligatures w14:val="none"/>
        </w:rPr>
        <w:t xml:space="preserve"> </w:t>
      </w:r>
      <w:r w:rsidRPr="00B80BCC">
        <w:rPr>
          <w:rFonts w:eastAsia="Times New Roman"/>
          <w:color w:val="000000"/>
          <w:kern w:val="0"/>
          <w14:ligatures w14:val="none"/>
        </w:rPr>
        <w:t xml:space="preserve">for the period in effect, </w:t>
      </w:r>
      <w:r>
        <w:rPr>
          <w:rFonts w:eastAsia="Times New Roman"/>
          <w:color w:val="000000"/>
          <w:kern w:val="0"/>
          <w14:ligatures w14:val="none"/>
        </w:rPr>
        <w:t>the emergency rule text shall:</w:t>
      </w:r>
    </w:p>
    <w:p w14:paraId="521B55FB" w14:textId="4DEB16E9" w:rsidR="001B154F" w:rsidRDefault="007B0943" w:rsidP="00C77F14">
      <w:pPr>
        <w:pStyle w:val="ListParagraph"/>
        <w:numPr>
          <w:ilvl w:val="0"/>
          <w:numId w:val="10"/>
        </w:numPr>
        <w:spacing w:after="0" w:line="264" w:lineRule="auto"/>
        <w:rPr>
          <w:rFonts w:eastAsia="Times New Roman"/>
          <w:color w:val="000000"/>
          <w:kern w:val="0"/>
          <w14:ligatures w14:val="none"/>
        </w:rPr>
      </w:pPr>
      <w:r>
        <w:rPr>
          <w:rFonts w:eastAsia="Times New Roman"/>
          <w:color w:val="000000"/>
          <w:kern w:val="0"/>
          <w14:ligatures w14:val="none"/>
        </w:rPr>
        <w:t>Cross-reference</w:t>
      </w:r>
      <w:r w:rsidR="007F2553" w:rsidRPr="00C618FA">
        <w:rPr>
          <w:rFonts w:eastAsia="Times New Roman"/>
          <w:color w:val="000000"/>
          <w:kern w:val="0"/>
          <w14:ligatures w14:val="none"/>
        </w:rPr>
        <w:t xml:space="preserve"> the </w:t>
      </w:r>
      <w:r w:rsidR="00603256" w:rsidRPr="00C618FA">
        <w:rPr>
          <w:rFonts w:eastAsia="Times New Roman"/>
          <w:color w:val="000000"/>
          <w:kern w:val="0"/>
          <w14:ligatures w14:val="none"/>
        </w:rPr>
        <w:t>existing</w:t>
      </w:r>
      <w:r w:rsidR="007F2553" w:rsidRPr="00C618FA">
        <w:rPr>
          <w:rFonts w:eastAsia="Times New Roman"/>
          <w:color w:val="000000"/>
          <w:kern w:val="0"/>
          <w14:ligatures w14:val="none"/>
        </w:rPr>
        <w:t xml:space="preserve"> rule</w:t>
      </w:r>
      <w:r>
        <w:rPr>
          <w:rFonts w:eastAsia="Times New Roman"/>
          <w:color w:val="000000"/>
          <w:kern w:val="0"/>
          <w14:ligatures w14:val="none"/>
        </w:rPr>
        <w:t xml:space="preserve"> number</w:t>
      </w:r>
      <w:r w:rsidR="007F2553" w:rsidRPr="00C618FA">
        <w:rPr>
          <w:rFonts w:eastAsia="Times New Roman"/>
          <w:color w:val="000000"/>
          <w:kern w:val="0"/>
          <w14:ligatures w14:val="none"/>
        </w:rPr>
        <w:t xml:space="preserve">; </w:t>
      </w:r>
    </w:p>
    <w:p w14:paraId="2BC3A499" w14:textId="033889B2" w:rsidR="007B0943" w:rsidRDefault="001B154F" w:rsidP="00C77F14">
      <w:pPr>
        <w:pStyle w:val="ListParagraph"/>
        <w:numPr>
          <w:ilvl w:val="0"/>
          <w:numId w:val="10"/>
        </w:numPr>
        <w:spacing w:after="0" w:line="264" w:lineRule="auto"/>
        <w:rPr>
          <w:rFonts w:eastAsia="Times New Roman"/>
          <w:color w:val="000000"/>
          <w:kern w:val="0"/>
          <w14:ligatures w14:val="none"/>
        </w:rPr>
      </w:pPr>
      <w:r>
        <w:rPr>
          <w:rFonts w:eastAsia="Times New Roman"/>
          <w:color w:val="000000"/>
          <w:kern w:val="0"/>
          <w14:ligatures w14:val="none"/>
        </w:rPr>
        <w:t>I</w:t>
      </w:r>
      <w:r w:rsidRPr="00C618FA">
        <w:rPr>
          <w:rFonts w:eastAsia="Times New Roman"/>
          <w:color w:val="000000"/>
          <w:kern w:val="0"/>
          <w14:ligatures w14:val="none"/>
        </w:rPr>
        <w:t xml:space="preserve">nclude the effective date in the </w:t>
      </w:r>
      <w:r>
        <w:rPr>
          <w:rFonts w:eastAsia="Times New Roman"/>
          <w:color w:val="000000"/>
          <w:kern w:val="0"/>
          <w14:ligatures w14:val="none"/>
        </w:rPr>
        <w:t xml:space="preserve">history notes; </w:t>
      </w:r>
      <w:r w:rsidR="007F2553" w:rsidRPr="00C618FA">
        <w:rPr>
          <w:rFonts w:eastAsia="Times New Roman"/>
          <w:color w:val="000000"/>
          <w:kern w:val="0"/>
          <w14:ligatures w14:val="none"/>
        </w:rPr>
        <w:t>and</w:t>
      </w:r>
    </w:p>
    <w:p w14:paraId="0FEA0D64" w14:textId="4860179C" w:rsidR="001B154F" w:rsidRDefault="007F2553" w:rsidP="00C77F14">
      <w:pPr>
        <w:pStyle w:val="ListParagraph"/>
        <w:numPr>
          <w:ilvl w:val="0"/>
          <w:numId w:val="10"/>
        </w:numPr>
        <w:spacing w:after="0" w:line="264" w:lineRule="auto"/>
        <w:rPr>
          <w:rFonts w:eastAsia="Times New Roman"/>
          <w:color w:val="000000"/>
          <w:kern w:val="0"/>
          <w14:ligatures w14:val="none"/>
        </w:rPr>
      </w:pPr>
      <w:r w:rsidRPr="007B0943">
        <w:rPr>
          <w:rFonts w:eastAsia="Times New Roman"/>
          <w:color w:val="000000"/>
          <w:kern w:val="0"/>
          <w14:ligatures w14:val="none"/>
        </w:rPr>
        <w:t>Be coded in the same manner as an amendment</w:t>
      </w:r>
      <w:r w:rsidR="00FC5B0E">
        <w:rPr>
          <w:rFonts w:eastAsia="Times New Roman"/>
          <w:color w:val="000000"/>
          <w:kern w:val="0"/>
          <w14:ligatures w14:val="none"/>
        </w:rPr>
        <w:t xml:space="preserve"> to a rule</w:t>
      </w:r>
      <w:r w:rsidRPr="007B0943">
        <w:rPr>
          <w:rFonts w:eastAsia="Times New Roman"/>
          <w:color w:val="000000"/>
          <w:kern w:val="0"/>
          <w14:ligatures w14:val="none"/>
        </w:rPr>
        <w:t xml:space="preserve"> is coded in a Notice of Proposed Rule.</w:t>
      </w:r>
    </w:p>
    <w:p w14:paraId="1865928F" w14:textId="4AE6B63D" w:rsidR="007B0943" w:rsidRPr="007B0943" w:rsidRDefault="007B0943" w:rsidP="00C77F14">
      <w:pPr>
        <w:pStyle w:val="ListParagraph"/>
        <w:numPr>
          <w:ilvl w:val="1"/>
          <w:numId w:val="10"/>
        </w:numPr>
        <w:spacing w:after="0" w:line="264" w:lineRule="auto"/>
        <w:rPr>
          <w:rFonts w:eastAsia="Times New Roman"/>
          <w:color w:val="000000"/>
          <w:kern w:val="0"/>
          <w14:ligatures w14:val="none"/>
        </w:rPr>
      </w:pPr>
      <w:r w:rsidRPr="007B0943">
        <w:rPr>
          <w:rFonts w:eastAsia="Times New Roman"/>
          <w:color w:val="000000"/>
          <w:kern w:val="0"/>
          <w14:ligatures w14:val="none"/>
        </w:rPr>
        <w:t>If the change to the existing rule is substantial, the emergency rule text must be coded in the same manner as a rule that is being substantially reworded, which includes the statement “Substantial rewording of Rule __________, F.A.C. follows. See Florida Administrative Code for present text.”</w:t>
      </w:r>
    </w:p>
    <w:p w14:paraId="2FA63EEE" w14:textId="7F2DD03A" w:rsidR="007F2553" w:rsidRPr="007B0943" w:rsidRDefault="007F2553" w:rsidP="007B0943">
      <w:pPr>
        <w:spacing w:after="0" w:line="264" w:lineRule="auto"/>
        <w:rPr>
          <w:rFonts w:eastAsia="Times New Roman"/>
          <w:color w:val="000000"/>
          <w:kern w:val="0"/>
          <w14:ligatures w14:val="none"/>
        </w:rPr>
      </w:pPr>
    </w:p>
    <w:p w14:paraId="247FAD42" w14:textId="77777777" w:rsidR="007F2553" w:rsidRPr="007F2553" w:rsidRDefault="007F2553" w:rsidP="007F2553">
      <w:pPr>
        <w:spacing w:after="0" w:line="264" w:lineRule="auto"/>
        <w:rPr>
          <w:rFonts w:eastAsia="Times New Roman"/>
          <w:color w:val="000000"/>
          <w:kern w:val="0"/>
          <w14:ligatures w14:val="none"/>
        </w:rPr>
      </w:pPr>
    </w:p>
    <w:p w14:paraId="597C6707" w14:textId="7588B91B" w:rsidR="007F2553" w:rsidRDefault="007F2553" w:rsidP="007F2553">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6CFA6DD4" w14:textId="77777777" w:rsidR="007B0943" w:rsidRDefault="007B0943" w:rsidP="001B154F">
      <w:pPr>
        <w:spacing w:after="0" w:line="264" w:lineRule="auto"/>
        <w:rPr>
          <w:rFonts w:eastAsia="Times New Roman"/>
          <w:color w:val="000000"/>
          <w:kern w:val="0"/>
          <w14:ligatures w14:val="none"/>
        </w:rPr>
      </w:pPr>
    </w:p>
    <w:p w14:paraId="7E9FAE84" w14:textId="77777777" w:rsidR="007B0943" w:rsidRPr="005D5CA6" w:rsidRDefault="007B0943" w:rsidP="009526B4">
      <w:pPr>
        <w:spacing w:after="0" w:line="264" w:lineRule="auto"/>
        <w:ind w:left="720" w:firstLine="360"/>
        <w:rPr>
          <w:rFonts w:eastAsia="Times New Roman"/>
          <w:b/>
          <w:bCs/>
          <w:color w:val="000000"/>
          <w:kern w:val="0"/>
          <w:sz w:val="20"/>
          <w:szCs w:val="20"/>
          <w14:ligatures w14:val="none"/>
        </w:rPr>
      </w:pPr>
      <w:r w:rsidRPr="007B0943">
        <w:rPr>
          <w:rFonts w:eastAsia="Times New Roman"/>
          <w:b/>
          <w:bCs/>
          <w:color w:val="000000"/>
          <w:kern w:val="0"/>
          <w:sz w:val="20"/>
          <w:szCs w:val="20"/>
          <w:u w:val="single"/>
          <w14:ligatures w14:val="none"/>
        </w:rPr>
        <w:t>60LER23-2</w:t>
      </w:r>
      <w:r>
        <w:rPr>
          <w:rFonts w:eastAsia="Times New Roman"/>
          <w:b/>
          <w:bCs/>
          <w:color w:val="000000"/>
          <w:kern w:val="0"/>
          <w:sz w:val="20"/>
          <w:szCs w:val="20"/>
          <w14:ligatures w14:val="none"/>
        </w:rPr>
        <w:t xml:space="preserve"> </w:t>
      </w:r>
      <w:r w:rsidRPr="007B0943">
        <w:rPr>
          <w:rFonts w:eastAsia="Times New Roman"/>
          <w:b/>
          <w:bCs/>
          <w:strike/>
          <w:color w:val="000000"/>
          <w:kern w:val="0"/>
          <w:sz w:val="20"/>
          <w:szCs w:val="20"/>
          <w14:ligatures w14:val="none"/>
        </w:rPr>
        <w:t>60L-32.0071</w:t>
      </w:r>
      <w:r w:rsidRPr="005D5CA6">
        <w:rPr>
          <w:rFonts w:eastAsia="Times New Roman"/>
          <w:b/>
          <w:bCs/>
          <w:color w:val="000000"/>
          <w:kern w:val="0"/>
          <w:sz w:val="20"/>
          <w:szCs w:val="20"/>
          <w14:ligatures w14:val="none"/>
        </w:rPr>
        <w:t xml:space="preserve"> Selected Exempt Service Extraordinary Payment Plan.</w:t>
      </w:r>
    </w:p>
    <w:p w14:paraId="4EF705A6" w14:textId="77777777" w:rsidR="007B0943" w:rsidRPr="005D5CA6" w:rsidRDefault="007B0943" w:rsidP="009526B4">
      <w:pPr>
        <w:spacing w:after="0" w:line="264" w:lineRule="auto"/>
        <w:ind w:left="720" w:firstLine="360"/>
        <w:rPr>
          <w:rFonts w:eastAsia="Times New Roman"/>
          <w:color w:val="000000"/>
          <w:kern w:val="0"/>
          <w:sz w:val="20"/>
          <w:szCs w:val="20"/>
          <w14:ligatures w14:val="none"/>
        </w:rPr>
      </w:pPr>
      <w:r w:rsidRPr="00464892">
        <w:rPr>
          <w:rFonts w:eastAsia="Times New Roman"/>
          <w:color w:val="000000"/>
          <w:kern w:val="0"/>
          <w:sz w:val="20"/>
          <w:szCs w:val="20"/>
          <w:u w:val="single"/>
          <w14:ligatures w14:val="none"/>
        </w:rPr>
        <w:t>(1)</w:t>
      </w:r>
      <w:r w:rsidRPr="005D5CA6">
        <w:rPr>
          <w:rFonts w:eastAsia="Times New Roman"/>
          <w:color w:val="000000"/>
          <w:kern w:val="0"/>
          <w:sz w:val="20"/>
          <w:szCs w:val="20"/>
          <w14:ligatures w14:val="none"/>
        </w:rPr>
        <w:t xml:space="preserve"> Notwithstanding the provisions of subsection 60L-34.0031(3), F.A.C., an agency may propose, for Department approval, an agency-wide plan to compensate excluded Selected Exempt Service (SES) employees below the bureau chief or bureau chief comparable level who are directed to work hours in excess of the contracted hours in the regular work period in response to an unforeseen extraordinary event or occurrence to provide agency mission critical services to the public subject to the following:</w:t>
      </w:r>
    </w:p>
    <w:p w14:paraId="75A08958" w14:textId="77777777" w:rsidR="007B0943" w:rsidRDefault="007B0943" w:rsidP="009526B4">
      <w:pPr>
        <w:spacing w:after="0" w:line="264" w:lineRule="auto"/>
        <w:ind w:left="720" w:firstLine="360"/>
        <w:rPr>
          <w:rFonts w:eastAsia="Times New Roman"/>
          <w:color w:val="000000"/>
          <w:kern w:val="0"/>
          <w:sz w:val="20"/>
          <w:szCs w:val="20"/>
          <w14:ligatures w14:val="none"/>
        </w:rPr>
      </w:pPr>
      <w:r w:rsidRPr="005D5CA6">
        <w:rPr>
          <w:rFonts w:eastAsia="Times New Roman"/>
          <w:color w:val="000000"/>
          <w:kern w:val="0"/>
          <w:sz w:val="20"/>
          <w:szCs w:val="20"/>
          <w:u w:val="single"/>
          <w14:ligatures w14:val="none"/>
        </w:rPr>
        <w:t xml:space="preserve">(2) An agency with an activated SES extraordinary payment plan as provided in subsection (1) may provide extraordinary payment to excluded SES employees at the bureau chief or bureau chief comparable </w:t>
      </w:r>
      <w:r w:rsidRPr="005D5CA6">
        <w:rPr>
          <w:rFonts w:eastAsia="Times New Roman"/>
          <w:color w:val="000000"/>
          <w:kern w:val="0"/>
          <w:sz w:val="20"/>
          <w:szCs w:val="20"/>
          <w:u w:val="single"/>
          <w14:ligatures w14:val="none"/>
        </w:rPr>
        <w:lastRenderedPageBreak/>
        <w:t>level who are directed to work hours in excess of the contracted hours in the regular work period in response to an unforeseen extraordinary event or occurrence to provide agency mission critical services to the public. Agencies are not required to submit to the Department an additional SES extraordinary payment plan in order to provide compensation under this subsection.</w:t>
      </w:r>
    </w:p>
    <w:p w14:paraId="2AC1DF38" w14:textId="77777777" w:rsidR="007B0943" w:rsidRPr="005D5CA6" w:rsidRDefault="007B0943" w:rsidP="009526B4">
      <w:pPr>
        <w:spacing w:after="0" w:line="264" w:lineRule="auto"/>
        <w:ind w:left="720" w:firstLine="360"/>
        <w:rPr>
          <w:rFonts w:eastAsia="Times New Roman"/>
          <w:color w:val="000000"/>
          <w:kern w:val="0"/>
          <w:sz w:val="20"/>
          <w:szCs w:val="20"/>
          <w14:ligatures w14:val="none"/>
        </w:rPr>
      </w:pPr>
      <w:r w:rsidRPr="005D5CA6">
        <w:rPr>
          <w:rFonts w:eastAsia="Times New Roman"/>
          <w:color w:val="000000"/>
          <w:kern w:val="0"/>
          <w:sz w:val="20"/>
          <w:szCs w:val="20"/>
          <w14:ligatures w14:val="none"/>
        </w:rPr>
        <w:t>(</w:t>
      </w:r>
      <w:r>
        <w:rPr>
          <w:rFonts w:eastAsia="Times New Roman"/>
          <w:color w:val="000000"/>
          <w:kern w:val="0"/>
          <w:sz w:val="20"/>
          <w:szCs w:val="20"/>
          <w14:ligatures w14:val="none"/>
        </w:rPr>
        <w:t>1</w:t>
      </w:r>
      <w:r w:rsidRPr="005D5CA6">
        <w:rPr>
          <w:rFonts w:eastAsia="Times New Roman"/>
          <w:color w:val="000000"/>
          <w:kern w:val="0"/>
          <w:sz w:val="20"/>
          <w:szCs w:val="20"/>
          <w14:ligatures w14:val="none"/>
        </w:rPr>
        <w:t xml:space="preserve">) through (6) renumbered (a) through (f) No </w:t>
      </w:r>
      <w:r>
        <w:rPr>
          <w:rFonts w:eastAsia="Times New Roman"/>
          <w:color w:val="000000"/>
          <w:kern w:val="0"/>
          <w:sz w:val="20"/>
          <w:szCs w:val="20"/>
          <w14:ligatures w14:val="none"/>
        </w:rPr>
        <w:t>c</w:t>
      </w:r>
      <w:r w:rsidRPr="005D5CA6">
        <w:rPr>
          <w:rFonts w:eastAsia="Times New Roman"/>
          <w:color w:val="000000"/>
          <w:kern w:val="0"/>
          <w:sz w:val="20"/>
          <w:szCs w:val="20"/>
          <w14:ligatures w14:val="none"/>
        </w:rPr>
        <w:t>hange.</w:t>
      </w:r>
    </w:p>
    <w:p w14:paraId="6A9D30B2" w14:textId="77777777" w:rsidR="007B0943" w:rsidRPr="005A2F8F" w:rsidRDefault="007B0943" w:rsidP="009526B4">
      <w:pPr>
        <w:spacing w:before="120" w:after="0" w:line="264" w:lineRule="auto"/>
        <w:ind w:left="720"/>
        <w:rPr>
          <w:rFonts w:eastAsia="Times New Roman"/>
          <w:i/>
          <w:iCs/>
          <w:color w:val="000000"/>
          <w:kern w:val="0"/>
          <w:sz w:val="18"/>
          <w:szCs w:val="18"/>
          <w14:ligatures w14:val="none"/>
        </w:rPr>
      </w:pPr>
      <w:r w:rsidRPr="005D5CA6">
        <w:rPr>
          <w:rFonts w:eastAsia="Times New Roman"/>
          <w:i/>
          <w:iCs/>
          <w:color w:val="000000"/>
          <w:kern w:val="0"/>
          <w:sz w:val="18"/>
          <w:szCs w:val="18"/>
          <w14:ligatures w14:val="none"/>
        </w:rPr>
        <w:t>Rulemaking Authority 110.1055, 110.201(1), 110.602, 110.605(1), (2) FS. Law Implemented 110.201, 110.603 FS. History–New 10-8-12</w:t>
      </w:r>
      <w:r>
        <w:rPr>
          <w:rFonts w:eastAsia="Times New Roman"/>
          <w:i/>
          <w:iCs/>
          <w:color w:val="000000"/>
          <w:kern w:val="0"/>
          <w:sz w:val="18"/>
          <w:szCs w:val="18"/>
          <w:u w:val="single"/>
          <w14:ligatures w14:val="none"/>
        </w:rPr>
        <w:t>, Supersedes 60L-32.0071, 7-1-23</w:t>
      </w:r>
      <w:r w:rsidRPr="005D5CA6">
        <w:rPr>
          <w:rFonts w:eastAsia="Times New Roman"/>
          <w:i/>
          <w:iCs/>
          <w:color w:val="000000"/>
          <w:kern w:val="0"/>
          <w:sz w:val="18"/>
          <w:szCs w:val="18"/>
          <w14:ligatures w14:val="none"/>
        </w:rPr>
        <w:t>.</w:t>
      </w:r>
    </w:p>
    <w:p w14:paraId="3F56819F" w14:textId="77777777" w:rsidR="007F2553" w:rsidRDefault="007F2553" w:rsidP="007F2553">
      <w:pPr>
        <w:spacing w:after="0" w:line="264" w:lineRule="auto"/>
        <w:ind w:left="360"/>
        <w:rPr>
          <w:rFonts w:eastAsia="Times New Roman"/>
          <w:color w:val="000000"/>
          <w:kern w:val="0"/>
          <w14:ligatures w14:val="none"/>
        </w:rPr>
      </w:pPr>
    </w:p>
    <w:p w14:paraId="0F694E0F" w14:textId="77777777" w:rsidR="00FC5B0E" w:rsidRDefault="00FC5B0E" w:rsidP="007F2553">
      <w:pPr>
        <w:spacing w:after="0" w:line="264" w:lineRule="auto"/>
        <w:ind w:left="360"/>
        <w:rPr>
          <w:rFonts w:eastAsia="Times New Roman"/>
          <w:color w:val="000000"/>
          <w:kern w:val="0"/>
          <w14:ligatures w14:val="none"/>
        </w:rPr>
      </w:pPr>
    </w:p>
    <w:p w14:paraId="4EB2E556" w14:textId="1670DAF6" w:rsidR="008D6494" w:rsidRDefault="007B0943" w:rsidP="00C77F14">
      <w:pPr>
        <w:pStyle w:val="ListParagraph"/>
        <w:numPr>
          <w:ilvl w:val="0"/>
          <w:numId w:val="10"/>
        </w:numPr>
        <w:spacing w:after="0" w:line="264" w:lineRule="auto"/>
        <w:rPr>
          <w:rFonts w:eastAsia="Times New Roman"/>
          <w:color w:val="000000"/>
          <w:kern w:val="0"/>
          <w14:ligatures w14:val="none"/>
        </w:rPr>
      </w:pPr>
      <w:r w:rsidRPr="007B0943">
        <w:rPr>
          <w:rFonts w:eastAsia="Times New Roman"/>
          <w:color w:val="000000"/>
          <w:kern w:val="0"/>
          <w14:ligatures w14:val="none"/>
        </w:rPr>
        <w:t xml:space="preserve">When an emergency rule supersedes or suspends, in its entirety, the effect or text of an existing rule for the period in effect, </w:t>
      </w:r>
      <w:r>
        <w:rPr>
          <w:rFonts w:eastAsia="Times New Roman"/>
          <w:color w:val="000000"/>
          <w:kern w:val="0"/>
          <w14:ligatures w14:val="none"/>
        </w:rPr>
        <w:t>the</w:t>
      </w:r>
      <w:r w:rsidR="00224DD3">
        <w:rPr>
          <w:rFonts w:eastAsia="Times New Roman"/>
          <w:color w:val="000000"/>
          <w:kern w:val="0"/>
          <w14:ligatures w14:val="none"/>
        </w:rPr>
        <w:t xml:space="preserve"> emergency rule</w:t>
      </w:r>
      <w:r>
        <w:rPr>
          <w:rFonts w:eastAsia="Times New Roman"/>
          <w:color w:val="000000"/>
          <w:kern w:val="0"/>
          <w14:ligatures w14:val="none"/>
        </w:rPr>
        <w:t xml:space="preserve"> text </w:t>
      </w:r>
      <w:r w:rsidR="008D6494">
        <w:rPr>
          <w:rFonts w:eastAsia="Times New Roman"/>
          <w:color w:val="000000"/>
          <w:kern w:val="0"/>
          <w14:ligatures w14:val="none"/>
        </w:rPr>
        <w:t>shall:</w:t>
      </w:r>
    </w:p>
    <w:p w14:paraId="5B52D9BC" w14:textId="46EE0764" w:rsidR="007B0943" w:rsidRPr="008D6494" w:rsidRDefault="008D6494" w:rsidP="00C77F14">
      <w:pPr>
        <w:pStyle w:val="ListParagraph"/>
        <w:numPr>
          <w:ilvl w:val="1"/>
          <w:numId w:val="10"/>
        </w:numPr>
        <w:spacing w:after="0" w:line="264" w:lineRule="auto"/>
        <w:rPr>
          <w:rFonts w:eastAsia="Times New Roman"/>
          <w:color w:val="000000"/>
          <w:kern w:val="0"/>
          <w14:ligatures w14:val="none"/>
        </w:rPr>
      </w:pPr>
      <w:r>
        <w:rPr>
          <w:rFonts w:eastAsia="Times New Roman"/>
          <w:color w:val="000000"/>
          <w:kern w:val="0"/>
          <w14:ligatures w14:val="none"/>
        </w:rPr>
        <w:t>Be</w:t>
      </w:r>
      <w:r w:rsidR="007B0943">
        <w:rPr>
          <w:rFonts w:eastAsia="Times New Roman"/>
          <w:color w:val="000000"/>
          <w:kern w:val="0"/>
          <w14:ligatures w14:val="none"/>
        </w:rPr>
        <w:t xml:space="preserve"> entire</w:t>
      </w:r>
      <w:r>
        <w:rPr>
          <w:rFonts w:eastAsia="Times New Roman"/>
          <w:color w:val="000000"/>
          <w:kern w:val="0"/>
          <w14:ligatures w14:val="none"/>
        </w:rPr>
        <w:t xml:space="preserve">ly </w:t>
      </w:r>
      <w:r w:rsidR="007B0943">
        <w:rPr>
          <w:rFonts w:eastAsia="Times New Roman"/>
          <w:color w:val="000000"/>
          <w:kern w:val="0"/>
          <w14:ligatures w14:val="none"/>
        </w:rPr>
        <w:t>stricken</w:t>
      </w:r>
      <w:r>
        <w:rPr>
          <w:rFonts w:eastAsia="Times New Roman"/>
          <w:color w:val="000000"/>
          <w:kern w:val="0"/>
          <w14:ligatures w14:val="none"/>
        </w:rPr>
        <w:t>;</w:t>
      </w:r>
    </w:p>
    <w:p w14:paraId="0065C821" w14:textId="582EE9E8" w:rsidR="008D6494" w:rsidRPr="008D6494" w:rsidRDefault="008D6494" w:rsidP="00C77F14">
      <w:pPr>
        <w:pStyle w:val="ListParagraph"/>
        <w:numPr>
          <w:ilvl w:val="1"/>
          <w:numId w:val="10"/>
        </w:numPr>
        <w:spacing w:after="0" w:line="264" w:lineRule="auto"/>
        <w:rPr>
          <w:rFonts w:eastAsia="Times New Roman"/>
          <w:color w:val="000000"/>
          <w:kern w:val="0"/>
          <w14:ligatures w14:val="none"/>
        </w:rPr>
      </w:pPr>
      <w:r>
        <w:rPr>
          <w:rFonts w:eastAsia="Times New Roman"/>
          <w:color w:val="000000"/>
          <w:kern w:val="0"/>
          <w14:ligatures w14:val="none"/>
        </w:rPr>
        <w:t>Add the</w:t>
      </w:r>
      <w:r w:rsidRPr="00C91899">
        <w:rPr>
          <w:rFonts w:eastAsia="Times New Roman"/>
          <w:color w:val="000000"/>
          <w:kern w:val="0"/>
          <w14:ligatures w14:val="none"/>
        </w:rPr>
        <w:t xml:space="preserve"> word “</w:t>
      </w:r>
      <w:r>
        <w:rPr>
          <w:rFonts w:eastAsia="Times New Roman"/>
          <w:color w:val="000000"/>
          <w:kern w:val="0"/>
          <w14:ligatures w14:val="none"/>
        </w:rPr>
        <w:t>Supersedes</w:t>
      </w:r>
      <w:r w:rsidRPr="00C91899">
        <w:rPr>
          <w:rFonts w:eastAsia="Times New Roman"/>
          <w:color w:val="000000"/>
          <w:kern w:val="0"/>
          <w14:ligatures w14:val="none"/>
        </w:rPr>
        <w:t xml:space="preserve">” </w:t>
      </w:r>
      <w:r w:rsidR="00224DD3">
        <w:rPr>
          <w:rFonts w:eastAsia="Times New Roman"/>
          <w:color w:val="000000"/>
          <w:kern w:val="0"/>
          <w14:ligatures w14:val="none"/>
        </w:rPr>
        <w:t>to</w:t>
      </w:r>
      <w:r>
        <w:rPr>
          <w:rFonts w:eastAsia="Times New Roman"/>
          <w:color w:val="000000"/>
          <w:kern w:val="0"/>
          <w14:ligatures w14:val="none"/>
        </w:rPr>
        <w:t xml:space="preserve"> the end of the history notes</w:t>
      </w:r>
      <w:r w:rsidRPr="008D6494">
        <w:rPr>
          <w:rFonts w:eastAsia="Times New Roman"/>
          <w:color w:val="000000"/>
          <w:kern w:val="0"/>
          <w14:ligatures w14:val="none"/>
        </w:rPr>
        <w:t xml:space="preserve"> </w:t>
      </w:r>
      <w:r>
        <w:rPr>
          <w:rFonts w:eastAsia="Times New Roman"/>
          <w:color w:val="000000"/>
          <w:kern w:val="0"/>
          <w14:ligatures w14:val="none"/>
        </w:rPr>
        <w:t>and c</w:t>
      </w:r>
      <w:r w:rsidRPr="007B0943">
        <w:rPr>
          <w:rFonts w:eastAsia="Times New Roman"/>
          <w:color w:val="000000"/>
          <w:kern w:val="0"/>
          <w14:ligatures w14:val="none"/>
        </w:rPr>
        <w:t>ross-reference the existing rule number</w:t>
      </w:r>
      <w:r w:rsidRPr="00C91899">
        <w:rPr>
          <w:rFonts w:eastAsia="Times New Roman"/>
          <w:color w:val="000000"/>
          <w:kern w:val="0"/>
          <w14:ligatures w14:val="none"/>
        </w:rPr>
        <w:t>;</w:t>
      </w:r>
      <w:r w:rsidRPr="008D6494">
        <w:rPr>
          <w:rFonts w:eastAsia="Times New Roman"/>
          <w:color w:val="000000"/>
          <w:kern w:val="0"/>
          <w14:ligatures w14:val="none"/>
        </w:rPr>
        <w:t xml:space="preserve"> </w:t>
      </w:r>
      <w:r>
        <w:rPr>
          <w:rFonts w:eastAsia="Times New Roman"/>
          <w:color w:val="000000"/>
          <w:kern w:val="0"/>
          <w14:ligatures w14:val="none"/>
        </w:rPr>
        <w:t>and</w:t>
      </w:r>
    </w:p>
    <w:p w14:paraId="1477EB66" w14:textId="5E8A2BC0" w:rsidR="007B0943" w:rsidRDefault="008D6494" w:rsidP="00C77F14">
      <w:pPr>
        <w:pStyle w:val="ListParagraph"/>
        <w:numPr>
          <w:ilvl w:val="1"/>
          <w:numId w:val="10"/>
        </w:numPr>
        <w:spacing w:after="0" w:line="264" w:lineRule="auto"/>
        <w:rPr>
          <w:rFonts w:eastAsia="Times New Roman"/>
          <w:color w:val="000000"/>
          <w:kern w:val="0"/>
          <w14:ligatures w14:val="none"/>
        </w:rPr>
      </w:pPr>
      <w:r>
        <w:rPr>
          <w:rFonts w:eastAsia="Times New Roman"/>
          <w:color w:val="000000"/>
          <w:kern w:val="0"/>
          <w14:ligatures w14:val="none"/>
        </w:rPr>
        <w:t>I</w:t>
      </w:r>
      <w:r w:rsidRPr="00C618FA">
        <w:rPr>
          <w:rFonts w:eastAsia="Times New Roman"/>
          <w:color w:val="000000"/>
          <w:kern w:val="0"/>
          <w14:ligatures w14:val="none"/>
        </w:rPr>
        <w:t xml:space="preserve">nclude the effective date in the </w:t>
      </w:r>
      <w:r>
        <w:rPr>
          <w:rFonts w:eastAsia="Times New Roman"/>
          <w:color w:val="000000"/>
          <w:kern w:val="0"/>
          <w14:ligatures w14:val="none"/>
        </w:rPr>
        <w:t>history notes.</w:t>
      </w:r>
    </w:p>
    <w:p w14:paraId="7CB18380" w14:textId="77777777" w:rsidR="00224DD3" w:rsidRPr="00224DD3" w:rsidRDefault="00224DD3" w:rsidP="00224DD3">
      <w:pPr>
        <w:spacing w:after="0" w:line="264" w:lineRule="auto"/>
        <w:rPr>
          <w:rFonts w:eastAsia="Times New Roman"/>
          <w:color w:val="000000"/>
          <w:kern w:val="0"/>
          <w14:ligatures w14:val="none"/>
        </w:rPr>
      </w:pPr>
    </w:p>
    <w:p w14:paraId="3207FB2F" w14:textId="77777777" w:rsidR="00FC5B0E" w:rsidRDefault="00FC5B0E" w:rsidP="007B0943">
      <w:pPr>
        <w:spacing w:after="0" w:line="264" w:lineRule="auto"/>
        <w:rPr>
          <w:rFonts w:eastAsia="Times New Roman"/>
          <w:color w:val="000000"/>
          <w:kern w:val="0"/>
          <w14:ligatures w14:val="none"/>
        </w:rPr>
      </w:pPr>
    </w:p>
    <w:p w14:paraId="578E6352" w14:textId="77777777" w:rsidR="007B0943" w:rsidRDefault="007B0943" w:rsidP="007B0943">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6B8FDA57" w14:textId="77777777" w:rsidR="007B0943" w:rsidRPr="008F2B49" w:rsidRDefault="007B0943" w:rsidP="007B0943">
      <w:pPr>
        <w:spacing w:after="0" w:line="264" w:lineRule="auto"/>
        <w:rPr>
          <w:rFonts w:eastAsia="Times New Roman"/>
          <w:color w:val="000000"/>
          <w:kern w:val="0"/>
          <w:sz w:val="20"/>
          <w:szCs w:val="20"/>
          <w14:ligatures w14:val="none"/>
        </w:rPr>
      </w:pPr>
    </w:p>
    <w:p w14:paraId="08B83F1C" w14:textId="067CBF6E" w:rsidR="007B0943" w:rsidRPr="008F2B49" w:rsidRDefault="007B0943" w:rsidP="009526B4">
      <w:pPr>
        <w:spacing w:after="0" w:line="264" w:lineRule="auto"/>
        <w:ind w:left="720" w:firstLine="360"/>
        <w:rPr>
          <w:rFonts w:eastAsia="Times New Roman"/>
          <w:b/>
          <w:bCs/>
          <w:color w:val="000000"/>
          <w:kern w:val="0"/>
          <w:sz w:val="20"/>
          <w:szCs w:val="20"/>
          <w14:ligatures w14:val="none"/>
        </w:rPr>
      </w:pPr>
      <w:r w:rsidRPr="007B0943">
        <w:rPr>
          <w:rFonts w:eastAsia="Times New Roman"/>
          <w:b/>
          <w:bCs/>
          <w:color w:val="000000"/>
          <w:kern w:val="0"/>
          <w:sz w:val="20"/>
          <w:szCs w:val="20"/>
          <w:u w:val="single"/>
          <w14:ligatures w14:val="none"/>
        </w:rPr>
        <w:t>60LER23-5</w:t>
      </w:r>
      <w:r>
        <w:rPr>
          <w:rFonts w:eastAsia="Times New Roman"/>
          <w:b/>
          <w:bCs/>
          <w:color w:val="000000"/>
          <w:kern w:val="0"/>
          <w:sz w:val="20"/>
          <w:szCs w:val="20"/>
          <w14:ligatures w14:val="none"/>
        </w:rPr>
        <w:t xml:space="preserve"> </w:t>
      </w:r>
      <w:r w:rsidRPr="007B0943">
        <w:rPr>
          <w:rFonts w:eastAsia="Times New Roman"/>
          <w:b/>
          <w:bCs/>
          <w:strike/>
          <w:color w:val="000000"/>
          <w:kern w:val="0"/>
          <w:sz w:val="20"/>
          <w:szCs w:val="20"/>
          <w14:ligatures w14:val="none"/>
        </w:rPr>
        <w:t>60L-32.0071</w:t>
      </w:r>
      <w:r w:rsidRPr="008F2B49">
        <w:rPr>
          <w:rFonts w:eastAsia="Times New Roman"/>
          <w:b/>
          <w:bCs/>
          <w:color w:val="000000"/>
          <w:kern w:val="0"/>
          <w:sz w:val="20"/>
          <w:szCs w:val="20"/>
          <w14:ligatures w14:val="none"/>
        </w:rPr>
        <w:t xml:space="preserve"> Selected Exempt Service Extraordinary Payment Plan.</w:t>
      </w:r>
    </w:p>
    <w:p w14:paraId="1F59C042" w14:textId="17D674F8" w:rsidR="007B0943" w:rsidRPr="007B0943" w:rsidRDefault="007B0943" w:rsidP="009526B4">
      <w:pPr>
        <w:spacing w:after="0" w:line="264" w:lineRule="auto"/>
        <w:ind w:left="720"/>
        <w:rPr>
          <w:rFonts w:eastAsia="Times New Roman"/>
          <w:strike/>
          <w:color w:val="000000"/>
          <w:kern w:val="0"/>
          <w:sz w:val="20"/>
          <w:szCs w:val="20"/>
          <w14:ligatures w14:val="none"/>
        </w:rPr>
      </w:pPr>
      <w:r w:rsidRPr="007B0943">
        <w:rPr>
          <w:rFonts w:eastAsia="Times New Roman"/>
          <w:strike/>
          <w:color w:val="000000"/>
          <w:kern w:val="0"/>
          <w:sz w:val="20"/>
          <w:szCs w:val="20"/>
          <w14:ligatures w14:val="none"/>
        </w:rPr>
        <w:t>Notwithstanding the provisions of subsection 60L-34.0031(3), F.A.C., an agency may propose, for Department approval, an agency-wide plan to compensate excluded Selected Exempt Service (SES) employees below the bureau chief or bureau chief comparable level who are directed to work hours in excess of the contracted hours in the regular work period in response to an unforeseen extraordinary event or occurrence to provide agency mission critical services to the public subject to the following:</w:t>
      </w:r>
    </w:p>
    <w:p w14:paraId="51316876" w14:textId="77777777" w:rsidR="007B0943" w:rsidRPr="007B0943" w:rsidRDefault="007B0943" w:rsidP="009526B4">
      <w:pPr>
        <w:spacing w:after="0" w:line="264" w:lineRule="auto"/>
        <w:ind w:left="720" w:firstLine="360"/>
        <w:rPr>
          <w:rFonts w:eastAsia="Times New Roman"/>
          <w:strike/>
          <w:color w:val="000000"/>
          <w:kern w:val="0"/>
          <w:sz w:val="20"/>
          <w:szCs w:val="20"/>
          <w14:ligatures w14:val="none"/>
        </w:rPr>
      </w:pPr>
      <w:r w:rsidRPr="007B0943">
        <w:rPr>
          <w:rFonts w:eastAsia="Times New Roman"/>
          <w:strike/>
          <w:color w:val="000000"/>
          <w:kern w:val="0"/>
          <w:sz w:val="20"/>
          <w:szCs w:val="20"/>
          <w14:ligatures w14:val="none"/>
        </w:rPr>
        <w:t>(1) The plan must be activated in writing by the agency head or designee and must document how the unforeseen extraordinary event or occurrence impacts recipients of agency mission critical services to justify plan activation.</w:t>
      </w:r>
    </w:p>
    <w:p w14:paraId="6F815174" w14:textId="77777777" w:rsidR="007B0943" w:rsidRPr="007B0943" w:rsidRDefault="007B0943" w:rsidP="009526B4">
      <w:pPr>
        <w:spacing w:after="0" w:line="264" w:lineRule="auto"/>
        <w:ind w:left="720" w:firstLine="360"/>
        <w:rPr>
          <w:rFonts w:eastAsia="Times New Roman"/>
          <w:strike/>
          <w:color w:val="000000"/>
          <w:kern w:val="0"/>
          <w:sz w:val="20"/>
          <w:szCs w:val="20"/>
          <w14:ligatures w14:val="none"/>
        </w:rPr>
      </w:pPr>
      <w:r w:rsidRPr="007B0943">
        <w:rPr>
          <w:rFonts w:eastAsia="Times New Roman"/>
          <w:strike/>
          <w:color w:val="000000"/>
          <w:kern w:val="0"/>
          <w:sz w:val="20"/>
          <w:szCs w:val="20"/>
          <w14:ligatures w14:val="none"/>
        </w:rPr>
        <w:t>(2) Plan activation shall be contingent upon the availability of adequate budget and funds for the compensation payments and shall include a beginning and ending date.</w:t>
      </w:r>
    </w:p>
    <w:p w14:paraId="4F1EC022" w14:textId="77777777" w:rsidR="007B0943" w:rsidRPr="007B0943" w:rsidRDefault="007B0943" w:rsidP="009526B4">
      <w:pPr>
        <w:spacing w:after="0" w:line="264" w:lineRule="auto"/>
        <w:ind w:left="720" w:firstLine="360"/>
        <w:rPr>
          <w:rFonts w:eastAsia="Times New Roman"/>
          <w:strike/>
          <w:color w:val="000000"/>
          <w:kern w:val="0"/>
          <w:sz w:val="20"/>
          <w:szCs w:val="20"/>
          <w14:ligatures w14:val="none"/>
        </w:rPr>
      </w:pPr>
      <w:r w:rsidRPr="007B0943">
        <w:rPr>
          <w:rFonts w:eastAsia="Times New Roman"/>
          <w:strike/>
          <w:color w:val="000000"/>
          <w:kern w:val="0"/>
          <w:sz w:val="20"/>
          <w:szCs w:val="20"/>
          <w14:ligatures w14:val="none"/>
        </w:rPr>
        <w:t>(3) The agency head or designee shall notify the Executive Office of the Governor, the President of the Senate, the Speaker of the House, and the Department immediately upon each plan activation or extension by providing a copy of the activation or extension letter and any supporting documentation.</w:t>
      </w:r>
    </w:p>
    <w:p w14:paraId="69BDAEE4" w14:textId="77777777" w:rsidR="007B0943" w:rsidRPr="007B0943" w:rsidRDefault="007B0943" w:rsidP="009526B4">
      <w:pPr>
        <w:spacing w:after="0" w:line="264" w:lineRule="auto"/>
        <w:ind w:left="720" w:firstLine="360"/>
        <w:rPr>
          <w:rFonts w:eastAsia="Times New Roman"/>
          <w:strike/>
          <w:color w:val="000000"/>
          <w:kern w:val="0"/>
          <w:sz w:val="20"/>
          <w:szCs w:val="20"/>
          <w14:ligatures w14:val="none"/>
        </w:rPr>
      </w:pPr>
      <w:r w:rsidRPr="007B0943">
        <w:rPr>
          <w:rFonts w:eastAsia="Times New Roman"/>
          <w:strike/>
          <w:color w:val="000000"/>
          <w:kern w:val="0"/>
          <w:sz w:val="20"/>
          <w:szCs w:val="20"/>
          <w14:ligatures w14:val="none"/>
        </w:rPr>
        <w:t>(4) Payment shall be made at the employee’s straight time hourly regular rate of pay on an hour-for-hour basis for any hours worked in excess of the contracted hours during the regular work period.</w:t>
      </w:r>
    </w:p>
    <w:p w14:paraId="2CEB592A" w14:textId="77777777" w:rsidR="007B0943" w:rsidRPr="007B0943" w:rsidRDefault="007B0943" w:rsidP="009526B4">
      <w:pPr>
        <w:spacing w:after="0" w:line="264" w:lineRule="auto"/>
        <w:ind w:left="720" w:firstLine="360"/>
        <w:rPr>
          <w:rFonts w:eastAsia="Times New Roman"/>
          <w:strike/>
          <w:color w:val="000000"/>
          <w:kern w:val="0"/>
          <w:sz w:val="20"/>
          <w:szCs w:val="20"/>
          <w14:ligatures w14:val="none"/>
        </w:rPr>
      </w:pPr>
      <w:r w:rsidRPr="007B0943">
        <w:rPr>
          <w:rFonts w:eastAsia="Times New Roman"/>
          <w:strike/>
          <w:color w:val="000000"/>
          <w:kern w:val="0"/>
          <w:sz w:val="20"/>
          <w:szCs w:val="20"/>
          <w14:ligatures w14:val="none"/>
        </w:rPr>
        <w:t xml:space="preserve">(5) All hours worked in excess of the contracted hours in the regular work period and compensated as a result of a plan activation for an extraordinary event or occurrence shall be recorded in the State Personnel System Human Resource Information System using the code designated for SES Extraordinary Pay unless otherwise instructed by the Department. </w:t>
      </w:r>
    </w:p>
    <w:p w14:paraId="5BC86F28" w14:textId="77777777" w:rsidR="007B0943" w:rsidRPr="007B0943" w:rsidRDefault="007B0943" w:rsidP="009526B4">
      <w:pPr>
        <w:spacing w:after="0" w:line="264" w:lineRule="auto"/>
        <w:ind w:left="720" w:firstLine="360"/>
        <w:rPr>
          <w:rFonts w:eastAsia="Times New Roman"/>
          <w:strike/>
          <w:color w:val="000000"/>
          <w:kern w:val="0"/>
          <w:sz w:val="20"/>
          <w:szCs w:val="20"/>
          <w14:ligatures w14:val="none"/>
        </w:rPr>
      </w:pPr>
      <w:r w:rsidRPr="007B0943">
        <w:rPr>
          <w:rFonts w:eastAsia="Times New Roman"/>
          <w:strike/>
          <w:color w:val="000000"/>
          <w:kern w:val="0"/>
          <w:sz w:val="20"/>
          <w:szCs w:val="20"/>
          <w14:ligatures w14:val="none"/>
        </w:rPr>
        <w:t>(6) A record must be maintained of all hours worked and payments made in connection with each plan activation.</w:t>
      </w:r>
    </w:p>
    <w:p w14:paraId="335D35A3" w14:textId="77777777" w:rsidR="007B0943" w:rsidRPr="008F2B49" w:rsidRDefault="007B0943" w:rsidP="009526B4">
      <w:pPr>
        <w:spacing w:before="120" w:after="0" w:line="264" w:lineRule="auto"/>
        <w:ind w:left="720"/>
        <w:rPr>
          <w:rFonts w:eastAsia="Times New Roman"/>
          <w:i/>
          <w:iCs/>
          <w:color w:val="000000"/>
          <w:kern w:val="0"/>
          <w:sz w:val="18"/>
          <w:szCs w:val="18"/>
          <w14:ligatures w14:val="none"/>
        </w:rPr>
      </w:pPr>
      <w:r w:rsidRPr="008F2B49">
        <w:rPr>
          <w:rFonts w:eastAsia="Times New Roman"/>
          <w:i/>
          <w:iCs/>
          <w:color w:val="000000"/>
          <w:kern w:val="0"/>
          <w:sz w:val="18"/>
          <w:szCs w:val="18"/>
          <w14:ligatures w14:val="none"/>
        </w:rPr>
        <w:t>Rulemaking Authority 110.1055, 110.201(1), 110.602, 110.605(1), (2) FS. Law Implemented 110.201, 110.603 FS. History–New 10-8-12</w:t>
      </w:r>
      <w:r>
        <w:rPr>
          <w:rFonts w:eastAsia="Times New Roman"/>
          <w:i/>
          <w:iCs/>
          <w:color w:val="000000"/>
          <w:kern w:val="0"/>
          <w:sz w:val="18"/>
          <w:szCs w:val="18"/>
          <w:u w:val="single"/>
          <w14:ligatures w14:val="none"/>
        </w:rPr>
        <w:t>, Supersedes 60L-32.0071, 7-5-23</w:t>
      </w:r>
      <w:r w:rsidRPr="008F2B49">
        <w:rPr>
          <w:rFonts w:eastAsia="Times New Roman"/>
          <w:i/>
          <w:iCs/>
          <w:color w:val="000000"/>
          <w:kern w:val="0"/>
          <w:sz w:val="18"/>
          <w:szCs w:val="18"/>
          <w14:ligatures w14:val="none"/>
        </w:rPr>
        <w:t>.</w:t>
      </w:r>
    </w:p>
    <w:p w14:paraId="645BBF94" w14:textId="77777777" w:rsidR="007F2553" w:rsidRDefault="007F2553" w:rsidP="007B0943">
      <w:pPr>
        <w:spacing w:after="0" w:line="264" w:lineRule="auto"/>
        <w:rPr>
          <w:rFonts w:eastAsia="Times New Roman"/>
          <w:color w:val="000000"/>
          <w:kern w:val="0"/>
          <w14:ligatures w14:val="none"/>
        </w:rPr>
      </w:pPr>
    </w:p>
    <w:p w14:paraId="32EAEE5F" w14:textId="77777777" w:rsidR="007F2553" w:rsidRDefault="007F2553" w:rsidP="00D72523">
      <w:pPr>
        <w:spacing w:after="0" w:line="264" w:lineRule="auto"/>
        <w:rPr>
          <w:rFonts w:eastAsia="Times New Roman"/>
          <w:color w:val="000000"/>
          <w:kern w:val="0"/>
          <w14:ligatures w14:val="none"/>
        </w:rPr>
      </w:pPr>
    </w:p>
    <w:p w14:paraId="4AECE0C8" w14:textId="78E1AEBC" w:rsidR="00AE4CAC" w:rsidRPr="008252E2" w:rsidRDefault="002C221D" w:rsidP="00AE4CAC">
      <w:pPr>
        <w:spacing w:after="0" w:line="264" w:lineRule="auto"/>
        <w:outlineLvl w:val="2"/>
        <w:rPr>
          <w:u w:val="single"/>
        </w:rPr>
      </w:pPr>
      <w:bookmarkStart w:id="33" w:name="_Toc222150257"/>
      <w:r>
        <w:rPr>
          <w:u w:val="single"/>
        </w:rPr>
        <w:t>4.</w:t>
      </w:r>
      <w:r w:rsidR="00AE4CAC">
        <w:rPr>
          <w:u w:val="single"/>
        </w:rPr>
        <w:t>3 Superseding Emergency Rule</w:t>
      </w:r>
      <w:r w:rsidR="00FC2897">
        <w:rPr>
          <w:u w:val="single"/>
        </w:rPr>
        <w:t xml:space="preserve"> in Effect</w:t>
      </w:r>
      <w:bookmarkEnd w:id="33"/>
    </w:p>
    <w:p w14:paraId="013134C9" w14:textId="3FDBA859" w:rsidR="00A81A1E" w:rsidRDefault="007F2553" w:rsidP="00A81A1E">
      <w:pPr>
        <w:spacing w:after="0" w:line="264" w:lineRule="auto"/>
        <w:rPr>
          <w:rFonts w:eastAsia="Times New Roman"/>
          <w:color w:val="000000"/>
          <w:kern w:val="0"/>
          <w14:ligatures w14:val="none"/>
        </w:rPr>
      </w:pPr>
      <w:r w:rsidRPr="00A81A1E">
        <w:rPr>
          <w:rFonts w:eastAsia="Times New Roman"/>
          <w:color w:val="000000"/>
          <w:kern w:val="0"/>
          <w14:ligatures w14:val="none"/>
        </w:rPr>
        <w:t xml:space="preserve">When an emergency rule’s requirements supersedes an existing emergency rule the superseding emergency rule </w:t>
      </w:r>
      <w:r w:rsidR="00224DD3">
        <w:rPr>
          <w:rFonts w:eastAsia="Times New Roman"/>
          <w:color w:val="000000"/>
          <w:kern w:val="0"/>
          <w14:ligatures w14:val="none"/>
        </w:rPr>
        <w:t xml:space="preserve">text </w:t>
      </w:r>
      <w:r w:rsidRPr="00A81A1E">
        <w:rPr>
          <w:rFonts w:eastAsia="Times New Roman"/>
          <w:color w:val="000000"/>
          <w:kern w:val="0"/>
          <w14:ligatures w14:val="none"/>
        </w:rPr>
        <w:t>shall:</w:t>
      </w:r>
    </w:p>
    <w:p w14:paraId="6A64D033" w14:textId="7C42D0AA" w:rsidR="00A81A1E" w:rsidRDefault="007F2553" w:rsidP="00C77F14">
      <w:pPr>
        <w:pStyle w:val="ListParagraph"/>
        <w:numPr>
          <w:ilvl w:val="0"/>
          <w:numId w:val="11"/>
        </w:numPr>
        <w:spacing w:after="0" w:line="264" w:lineRule="auto"/>
        <w:rPr>
          <w:rFonts w:eastAsia="Times New Roman"/>
          <w:color w:val="000000"/>
          <w:kern w:val="0"/>
          <w14:ligatures w14:val="none"/>
        </w:rPr>
      </w:pPr>
      <w:r w:rsidRPr="00A81A1E">
        <w:rPr>
          <w:rFonts w:eastAsia="Times New Roman"/>
          <w:color w:val="000000"/>
          <w:kern w:val="0"/>
          <w14:ligatures w14:val="none"/>
        </w:rPr>
        <w:t>Be coded in the same manner a</w:t>
      </w:r>
      <w:r w:rsidR="00B05315">
        <w:rPr>
          <w:rFonts w:eastAsia="Times New Roman"/>
          <w:color w:val="000000"/>
          <w:kern w:val="0"/>
          <w14:ligatures w14:val="none"/>
        </w:rPr>
        <w:t>s a</w:t>
      </w:r>
      <w:r w:rsidRPr="00A81A1E">
        <w:rPr>
          <w:rFonts w:eastAsia="Times New Roman"/>
          <w:color w:val="000000"/>
          <w:kern w:val="0"/>
          <w14:ligatures w14:val="none"/>
        </w:rPr>
        <w:t xml:space="preserve"> new rule is coded in a Notice of Proposed Rule;</w:t>
      </w:r>
    </w:p>
    <w:p w14:paraId="09597B2D" w14:textId="4C0F3BA3" w:rsidR="00224DD3" w:rsidRDefault="00224DD3" w:rsidP="00C77F14">
      <w:pPr>
        <w:pStyle w:val="ListParagraph"/>
        <w:numPr>
          <w:ilvl w:val="0"/>
          <w:numId w:val="11"/>
        </w:numPr>
        <w:spacing w:after="0" w:line="264" w:lineRule="auto"/>
        <w:rPr>
          <w:rFonts w:eastAsia="Times New Roman"/>
          <w:color w:val="000000"/>
          <w:kern w:val="0"/>
          <w14:ligatures w14:val="none"/>
        </w:rPr>
      </w:pPr>
      <w:r w:rsidRPr="00224DD3">
        <w:rPr>
          <w:rFonts w:eastAsia="Times New Roman"/>
          <w:color w:val="000000"/>
          <w:kern w:val="0"/>
          <w14:ligatures w14:val="none"/>
        </w:rPr>
        <w:lastRenderedPageBreak/>
        <w:t xml:space="preserve">Add the word “Supersedes” </w:t>
      </w:r>
      <w:r>
        <w:rPr>
          <w:rFonts w:eastAsia="Times New Roman"/>
          <w:color w:val="000000"/>
          <w:kern w:val="0"/>
          <w14:ligatures w14:val="none"/>
        </w:rPr>
        <w:t>to</w:t>
      </w:r>
      <w:r w:rsidRPr="00224DD3">
        <w:rPr>
          <w:rFonts w:eastAsia="Times New Roman"/>
          <w:color w:val="000000"/>
          <w:kern w:val="0"/>
          <w14:ligatures w14:val="none"/>
        </w:rPr>
        <w:t xml:space="preserve"> the end of the history notes and cross-reference the </w:t>
      </w:r>
      <w:r>
        <w:rPr>
          <w:rFonts w:eastAsia="Times New Roman"/>
          <w:color w:val="000000"/>
          <w:kern w:val="0"/>
          <w14:ligatures w14:val="none"/>
        </w:rPr>
        <w:t xml:space="preserve">superseded emergency </w:t>
      </w:r>
      <w:r w:rsidRPr="00224DD3">
        <w:rPr>
          <w:rFonts w:eastAsia="Times New Roman"/>
          <w:color w:val="000000"/>
          <w:kern w:val="0"/>
          <w14:ligatures w14:val="none"/>
        </w:rPr>
        <w:t>rule number; and</w:t>
      </w:r>
    </w:p>
    <w:p w14:paraId="613E0F4A" w14:textId="5E554C35" w:rsidR="00224DD3" w:rsidRPr="00224DD3" w:rsidRDefault="00224DD3" w:rsidP="00C77F14">
      <w:pPr>
        <w:pStyle w:val="ListParagraph"/>
        <w:numPr>
          <w:ilvl w:val="0"/>
          <w:numId w:val="11"/>
        </w:numPr>
        <w:spacing w:after="0" w:line="264" w:lineRule="auto"/>
        <w:rPr>
          <w:rFonts w:eastAsia="Times New Roman"/>
          <w:color w:val="000000"/>
          <w:kern w:val="0"/>
          <w14:ligatures w14:val="none"/>
        </w:rPr>
      </w:pPr>
      <w:r w:rsidRPr="00224DD3">
        <w:rPr>
          <w:rFonts w:eastAsia="Times New Roman"/>
          <w:color w:val="000000"/>
          <w:kern w:val="0"/>
          <w14:ligatures w14:val="none"/>
        </w:rPr>
        <w:t>Include the effective date in the history notes.</w:t>
      </w:r>
    </w:p>
    <w:p w14:paraId="149CD650" w14:textId="77777777" w:rsidR="007F2553" w:rsidRDefault="007F2553" w:rsidP="007F2553">
      <w:pPr>
        <w:spacing w:after="0" w:line="264" w:lineRule="auto"/>
        <w:rPr>
          <w:rFonts w:eastAsia="Times New Roman"/>
          <w:color w:val="000000"/>
          <w:kern w:val="0"/>
          <w14:ligatures w14:val="none"/>
        </w:rPr>
      </w:pPr>
    </w:p>
    <w:p w14:paraId="02C2116B" w14:textId="77777777" w:rsidR="00224DD3" w:rsidRPr="007F2553" w:rsidRDefault="00224DD3" w:rsidP="007F2553">
      <w:pPr>
        <w:spacing w:after="0" w:line="264" w:lineRule="auto"/>
        <w:rPr>
          <w:rFonts w:eastAsia="Times New Roman"/>
          <w:color w:val="000000"/>
          <w:kern w:val="0"/>
          <w14:ligatures w14:val="none"/>
        </w:rPr>
      </w:pPr>
    </w:p>
    <w:p w14:paraId="5FD672CF" w14:textId="0D8006B0" w:rsidR="007F2553" w:rsidRDefault="007F2553" w:rsidP="007F2553">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40FF4E6F" w14:textId="77777777" w:rsidR="007F2553" w:rsidRDefault="007F2553" w:rsidP="00A81A1E">
      <w:pPr>
        <w:spacing w:after="0" w:line="264" w:lineRule="auto"/>
        <w:rPr>
          <w:rFonts w:eastAsia="Times New Roman"/>
          <w:color w:val="000000"/>
          <w:kern w:val="0"/>
          <w14:ligatures w14:val="none"/>
        </w:rPr>
      </w:pPr>
    </w:p>
    <w:p w14:paraId="5FD3369C" w14:textId="77777777" w:rsidR="00A81A1E" w:rsidRPr="00A81A1E" w:rsidRDefault="00A81A1E" w:rsidP="00A81A1E">
      <w:pPr>
        <w:spacing w:after="0" w:line="264" w:lineRule="auto"/>
        <w:ind w:left="720" w:firstLine="360"/>
        <w:rPr>
          <w:rFonts w:eastAsia="Times New Roman"/>
          <w:b/>
          <w:bCs/>
          <w:kern w:val="0"/>
          <w:sz w:val="24"/>
          <w:szCs w:val="24"/>
          <w:u w:val="single"/>
          <w14:ligatures w14:val="none"/>
        </w:rPr>
      </w:pPr>
      <w:r w:rsidRPr="00A81A1E">
        <w:rPr>
          <w:rFonts w:eastAsia="Times New Roman"/>
          <w:b/>
          <w:bCs/>
          <w:kern w:val="0"/>
          <w:sz w:val="20"/>
          <w:szCs w:val="20"/>
          <w:u w:val="single"/>
          <w14:ligatures w14:val="none"/>
        </w:rPr>
        <w:t>2ER25-2 Addition of 7-Hydroxymitragynine (methyl (E)-2</w:t>
      </w:r>
      <w:r w:rsidRPr="00A81A1E">
        <w:rPr>
          <w:rFonts w:eastAsia="Times New Roman"/>
          <w:b/>
          <w:bCs/>
          <w:kern w:val="0"/>
          <w:sz w:val="20"/>
          <w:szCs w:val="20"/>
          <w:u w:val="single"/>
          <w14:ligatures w14:val="none"/>
        </w:rPr>
        <w:softHyphen/>
        <w:t>[(2S,3S,7aS,12bS)-3-ethyl-7a-hydroxy-8-methoxy-2,3,4,6,7,12b-hexahydro-1H-indolo[2,3-</w:t>
      </w:r>
      <w:r w:rsidRPr="00A81A1E">
        <w:rPr>
          <w:rFonts w:eastAsia="Times New Roman"/>
          <w:b/>
          <w:bCs/>
          <w:kern w:val="0"/>
          <w:sz w:val="20"/>
          <w:szCs w:val="20"/>
          <w:u w:val="single"/>
          <w14:ligatures w14:val="none"/>
        </w:rPr>
        <w:softHyphen/>
        <w:t xml:space="preserve">a]quinolizin-2-yl]-3-methoxyprop-2-enoate) concentrated at a level above four hundred parts per million on a dry-weight basis TO SCHEDULE 1, SUBSECTION 893.03(1)(a), F.S. </w:t>
      </w:r>
    </w:p>
    <w:p w14:paraId="5119C2E9" w14:textId="192B7E36" w:rsidR="00A81A1E" w:rsidRPr="00A81A1E" w:rsidRDefault="00A81A1E" w:rsidP="00A81A1E">
      <w:pPr>
        <w:spacing w:after="0" w:line="264" w:lineRule="auto"/>
        <w:ind w:left="720" w:firstLine="360"/>
        <w:rPr>
          <w:rFonts w:eastAsia="Times New Roman"/>
          <w:kern w:val="0"/>
          <w:sz w:val="24"/>
          <w:szCs w:val="24"/>
          <w:u w:val="single"/>
          <w14:ligatures w14:val="none"/>
        </w:rPr>
      </w:pPr>
      <w:r w:rsidRPr="00A81A1E">
        <w:rPr>
          <w:rFonts w:eastAsia="Times New Roman"/>
          <w:kern w:val="0"/>
          <w:sz w:val="20"/>
          <w:szCs w:val="20"/>
          <w:u w:val="single"/>
          <w14:ligatures w14:val="none"/>
        </w:rPr>
        <w:t>(1) Under the authority of Section 893.035, F.S., the following substance is hereby added to Schedule I,</w:t>
      </w:r>
      <w:r w:rsidRPr="00A81A1E">
        <w:rPr>
          <w:rFonts w:eastAsia="Times New Roman"/>
          <w:kern w:val="0"/>
          <w:sz w:val="24"/>
          <w:szCs w:val="24"/>
          <w:u w:val="single"/>
          <w14:ligatures w14:val="none"/>
        </w:rPr>
        <w:t xml:space="preserve"> </w:t>
      </w:r>
      <w:r w:rsidRPr="00A81A1E">
        <w:rPr>
          <w:rFonts w:eastAsia="Times New Roman"/>
          <w:kern w:val="0"/>
          <w:sz w:val="20"/>
          <w:szCs w:val="20"/>
          <w:u w:val="single"/>
          <w14:ligatures w14:val="none"/>
        </w:rPr>
        <w:t>subsection 893.03(1)(a), F.S.: 7-Hydroxymitragynine (methyl (E)</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2</w:t>
      </w:r>
      <w:r w:rsidRPr="00A81A1E">
        <w:rPr>
          <w:rFonts w:eastAsia="Times New Roman"/>
          <w:kern w:val="0"/>
          <w:sz w:val="20"/>
          <w:szCs w:val="20"/>
          <w:u w:val="single"/>
          <w14:ligatures w14:val="none"/>
        </w:rPr>
        <w:softHyphen/>
        <w:t>[(2S,3S,7aS,12bS)</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3</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ethyl</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7a</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hydroxy</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8</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methoxy</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2,3,4,6,7,12b</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hexahydro</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1H</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indolo[2,3-</w:t>
      </w:r>
      <w:r w:rsidRPr="00A81A1E">
        <w:rPr>
          <w:rFonts w:eastAsia="Times New Roman"/>
          <w:kern w:val="0"/>
          <w:sz w:val="20"/>
          <w:szCs w:val="20"/>
          <w:u w:val="single"/>
          <w14:ligatures w14:val="none"/>
        </w:rPr>
        <w:softHyphen/>
        <w:t>a]quinolizin</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2</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yl]</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3</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methoxyprop</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2</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enoate) concentrated at a level above four hundred parts per million on a dry-weight basis. This designation does not apply to mitragynine.</w:t>
      </w:r>
    </w:p>
    <w:p w14:paraId="04BC8D6D" w14:textId="1E144C34" w:rsidR="00A81A1E" w:rsidRPr="00A81A1E" w:rsidRDefault="00A81A1E" w:rsidP="00A81A1E">
      <w:pPr>
        <w:spacing w:after="0" w:line="264" w:lineRule="auto"/>
        <w:ind w:left="720" w:firstLine="360"/>
        <w:rPr>
          <w:rFonts w:eastAsia="Times New Roman"/>
          <w:kern w:val="0"/>
          <w:sz w:val="24"/>
          <w:szCs w:val="24"/>
          <w:u w:val="single"/>
          <w14:ligatures w14:val="none"/>
        </w:rPr>
      </w:pPr>
      <w:r w:rsidRPr="00A81A1E">
        <w:rPr>
          <w:rFonts w:eastAsia="Times New Roman"/>
          <w:kern w:val="0"/>
          <w:sz w:val="20"/>
          <w:szCs w:val="20"/>
          <w:u w:val="single"/>
          <w14:ligatures w14:val="none"/>
        </w:rPr>
        <w:t>(2) All provisions of Chapter 893, F.S., applicable to controlled substances listed in Schedule I shall be</w:t>
      </w:r>
      <w:r w:rsidRPr="00A81A1E">
        <w:rPr>
          <w:rFonts w:eastAsia="Times New Roman"/>
          <w:kern w:val="0"/>
          <w:sz w:val="24"/>
          <w:szCs w:val="24"/>
          <w:u w:val="single"/>
          <w14:ligatures w14:val="none"/>
        </w:rPr>
        <w:t xml:space="preserve"> </w:t>
      </w:r>
      <w:r w:rsidRPr="00A81A1E">
        <w:rPr>
          <w:rFonts w:eastAsia="Times New Roman"/>
          <w:kern w:val="0"/>
          <w:sz w:val="20"/>
          <w:szCs w:val="20"/>
          <w:u w:val="single"/>
          <w14:ligatures w14:val="none"/>
        </w:rPr>
        <w:t>applicable to the substances listed in subsection (1) above.</w:t>
      </w:r>
    </w:p>
    <w:p w14:paraId="508A41C6" w14:textId="13D70764" w:rsidR="00A81A1E" w:rsidRPr="00A81A1E" w:rsidRDefault="00A81A1E" w:rsidP="00A81A1E">
      <w:pPr>
        <w:spacing w:before="120" w:after="0" w:line="264" w:lineRule="auto"/>
        <w:ind w:left="720"/>
        <w:rPr>
          <w:rFonts w:eastAsia="Times New Roman"/>
          <w:i/>
          <w:iCs/>
          <w:kern w:val="0"/>
          <w14:ligatures w14:val="none"/>
        </w:rPr>
      </w:pPr>
      <w:r w:rsidRPr="00A81A1E">
        <w:rPr>
          <w:rFonts w:eastAsia="Times New Roman"/>
          <w:i/>
          <w:iCs/>
          <w:kern w:val="0"/>
          <w:sz w:val="18"/>
          <w:szCs w:val="18"/>
          <w:u w:val="single"/>
          <w14:ligatures w14:val="none"/>
        </w:rPr>
        <w:t xml:space="preserve">Rulemaking Authority 893.035 FS. Law Implemented 893.03, 893.035 FS. History – New </w:t>
      </w:r>
      <w:r>
        <w:rPr>
          <w:rFonts w:eastAsia="Times New Roman"/>
          <w:i/>
          <w:iCs/>
          <w:kern w:val="0"/>
          <w:sz w:val="18"/>
          <w:szCs w:val="18"/>
          <w:u w:val="single"/>
          <w14:ligatures w14:val="none"/>
        </w:rPr>
        <w:t>8-19-25</w:t>
      </w:r>
      <w:r w:rsidRPr="00A81A1E">
        <w:rPr>
          <w:rFonts w:eastAsia="Times New Roman"/>
          <w:i/>
          <w:iCs/>
          <w:kern w:val="0"/>
          <w:sz w:val="18"/>
          <w:szCs w:val="18"/>
          <w:u w:val="single"/>
          <w14:ligatures w14:val="none"/>
        </w:rPr>
        <w:t xml:space="preserve">, </w:t>
      </w:r>
      <w:r>
        <w:rPr>
          <w:rFonts w:eastAsia="Times New Roman"/>
          <w:i/>
          <w:iCs/>
          <w:kern w:val="0"/>
          <w:sz w:val="18"/>
          <w:szCs w:val="18"/>
          <w:u w:val="single"/>
          <w14:ligatures w14:val="none"/>
        </w:rPr>
        <w:t>Supersedes</w:t>
      </w:r>
      <w:r w:rsidRPr="00A81A1E">
        <w:rPr>
          <w:rFonts w:eastAsia="Times New Roman"/>
          <w:i/>
          <w:iCs/>
          <w:kern w:val="0"/>
          <w:sz w:val="18"/>
          <w:szCs w:val="18"/>
          <w:u w:val="single"/>
          <w14:ligatures w14:val="none"/>
        </w:rPr>
        <w:t xml:space="preserve"> 2ER25-1.</w:t>
      </w:r>
    </w:p>
    <w:p w14:paraId="131E8339" w14:textId="77777777" w:rsidR="007F2553" w:rsidRDefault="007F2553" w:rsidP="006124EF">
      <w:pPr>
        <w:spacing w:after="0" w:line="264" w:lineRule="auto"/>
        <w:rPr>
          <w:rFonts w:eastAsia="Times New Roman"/>
          <w:color w:val="000000"/>
          <w:kern w:val="0"/>
          <w14:ligatures w14:val="none"/>
        </w:rPr>
      </w:pPr>
    </w:p>
    <w:p w14:paraId="073496F0" w14:textId="77777777" w:rsidR="002448FF" w:rsidRDefault="002448FF" w:rsidP="006124EF">
      <w:pPr>
        <w:spacing w:after="0" w:line="264" w:lineRule="auto"/>
        <w:rPr>
          <w:rFonts w:eastAsia="Times New Roman"/>
          <w:color w:val="000000"/>
          <w:kern w:val="0"/>
          <w14:ligatures w14:val="none"/>
        </w:rPr>
      </w:pPr>
    </w:p>
    <w:p w14:paraId="58855459" w14:textId="2945164D" w:rsidR="00311F9F" w:rsidRPr="008252E2" w:rsidRDefault="002C221D" w:rsidP="00311F9F">
      <w:pPr>
        <w:spacing w:after="0" w:line="264" w:lineRule="auto"/>
        <w:outlineLvl w:val="2"/>
        <w:rPr>
          <w:u w:val="single"/>
        </w:rPr>
      </w:pPr>
      <w:bookmarkStart w:id="34" w:name="_Toc222150258"/>
      <w:r>
        <w:rPr>
          <w:u w:val="single"/>
        </w:rPr>
        <w:t>4.</w:t>
      </w:r>
      <w:r w:rsidR="00311F9F">
        <w:rPr>
          <w:u w:val="single"/>
        </w:rPr>
        <w:t>4 Renewing Emergency Rule</w:t>
      </w:r>
      <w:bookmarkEnd w:id="34"/>
    </w:p>
    <w:p w14:paraId="0D1C7597" w14:textId="258C2200" w:rsidR="002448FF" w:rsidRDefault="002448FF" w:rsidP="006124EF">
      <w:pPr>
        <w:spacing w:after="0" w:line="264" w:lineRule="auto"/>
        <w:rPr>
          <w:rFonts w:eastAsia="Times New Roman"/>
          <w:color w:val="000000"/>
          <w:kern w:val="0"/>
          <w14:ligatures w14:val="none"/>
        </w:rPr>
      </w:pPr>
      <w:r>
        <w:rPr>
          <w:rFonts w:eastAsia="Times New Roman"/>
          <w:color w:val="000000"/>
          <w:kern w:val="0"/>
          <w14:ligatures w14:val="none"/>
        </w:rPr>
        <w:t>When the renewal of an emergency rule is necessary the emergency rule text shall:</w:t>
      </w:r>
    </w:p>
    <w:p w14:paraId="2CBD4CB5" w14:textId="3796AE16" w:rsidR="002448FF" w:rsidRPr="00C91899" w:rsidRDefault="002448FF" w:rsidP="00C77F14">
      <w:pPr>
        <w:pStyle w:val="ListParagraph"/>
        <w:numPr>
          <w:ilvl w:val="0"/>
          <w:numId w:val="12"/>
        </w:numPr>
        <w:spacing w:after="0" w:line="264" w:lineRule="auto"/>
        <w:rPr>
          <w:rFonts w:eastAsia="Times New Roman"/>
          <w:color w:val="000000"/>
          <w:kern w:val="0"/>
          <w14:ligatures w14:val="none"/>
        </w:rPr>
      </w:pPr>
      <w:r w:rsidRPr="00C91899">
        <w:rPr>
          <w:rFonts w:eastAsia="Times New Roman"/>
          <w:color w:val="000000"/>
          <w:kern w:val="0"/>
          <w14:ligatures w14:val="none"/>
        </w:rPr>
        <w:t>Include the full</w:t>
      </w:r>
      <w:r w:rsidR="00586EA9">
        <w:rPr>
          <w:rFonts w:eastAsia="Times New Roman"/>
          <w:color w:val="000000"/>
          <w:kern w:val="0"/>
          <w14:ligatures w14:val="none"/>
        </w:rPr>
        <w:t xml:space="preserve"> underlined</w:t>
      </w:r>
      <w:r w:rsidRPr="00C91899">
        <w:rPr>
          <w:rFonts w:eastAsia="Times New Roman"/>
          <w:color w:val="000000"/>
          <w:kern w:val="0"/>
          <w14:ligatures w14:val="none"/>
        </w:rPr>
        <w:t xml:space="preserve"> text of the emergency rule</w:t>
      </w:r>
      <w:r>
        <w:rPr>
          <w:rFonts w:eastAsia="Times New Roman"/>
          <w:color w:val="000000"/>
          <w:kern w:val="0"/>
          <w14:ligatures w14:val="none"/>
        </w:rPr>
        <w:t xml:space="preserve"> as previously noticed;</w:t>
      </w:r>
    </w:p>
    <w:p w14:paraId="1A0C8D8C" w14:textId="049353D8" w:rsidR="002448FF" w:rsidRDefault="002448FF" w:rsidP="00C77F14">
      <w:pPr>
        <w:pStyle w:val="ListParagraph"/>
        <w:numPr>
          <w:ilvl w:val="0"/>
          <w:numId w:val="12"/>
        </w:numPr>
        <w:spacing w:after="0" w:line="264" w:lineRule="auto"/>
        <w:rPr>
          <w:rFonts w:eastAsia="Times New Roman"/>
          <w:color w:val="000000"/>
          <w:kern w:val="0"/>
          <w14:ligatures w14:val="none"/>
        </w:rPr>
      </w:pPr>
      <w:r>
        <w:rPr>
          <w:rFonts w:eastAsia="Times New Roman"/>
          <w:color w:val="000000"/>
          <w:kern w:val="0"/>
          <w14:ligatures w14:val="none"/>
        </w:rPr>
        <w:t>Add the</w:t>
      </w:r>
      <w:r w:rsidRPr="00C91899">
        <w:rPr>
          <w:rFonts w:eastAsia="Times New Roman"/>
          <w:color w:val="000000"/>
          <w:kern w:val="0"/>
          <w14:ligatures w14:val="none"/>
        </w:rPr>
        <w:t xml:space="preserve"> word “</w:t>
      </w:r>
      <w:r>
        <w:rPr>
          <w:rFonts w:eastAsia="Times New Roman"/>
          <w:color w:val="000000"/>
          <w:kern w:val="0"/>
          <w14:ligatures w14:val="none"/>
        </w:rPr>
        <w:t>Renewed</w:t>
      </w:r>
      <w:r w:rsidRPr="00C91899">
        <w:rPr>
          <w:rFonts w:eastAsia="Times New Roman"/>
          <w:color w:val="000000"/>
          <w:kern w:val="0"/>
          <w14:ligatures w14:val="none"/>
        </w:rPr>
        <w:t xml:space="preserve">” </w:t>
      </w:r>
      <w:r>
        <w:rPr>
          <w:rFonts w:eastAsia="Times New Roman"/>
          <w:color w:val="000000"/>
          <w:kern w:val="0"/>
          <w14:ligatures w14:val="none"/>
        </w:rPr>
        <w:t>to</w:t>
      </w:r>
      <w:r w:rsidRPr="00C91899">
        <w:rPr>
          <w:rFonts w:eastAsia="Times New Roman"/>
          <w:color w:val="000000"/>
          <w:kern w:val="0"/>
          <w14:ligatures w14:val="none"/>
        </w:rPr>
        <w:t xml:space="preserve"> th</w:t>
      </w:r>
      <w:r>
        <w:rPr>
          <w:rFonts w:eastAsia="Times New Roman"/>
          <w:color w:val="000000"/>
          <w:kern w:val="0"/>
          <w14:ligatures w14:val="none"/>
        </w:rPr>
        <w:t>e end of the history notes</w:t>
      </w:r>
      <w:r w:rsidRPr="00C91899">
        <w:rPr>
          <w:rFonts w:eastAsia="Times New Roman"/>
          <w:color w:val="000000"/>
          <w:kern w:val="0"/>
          <w14:ligatures w14:val="none"/>
        </w:rPr>
        <w:t>; and</w:t>
      </w:r>
    </w:p>
    <w:p w14:paraId="0B659850" w14:textId="4C640FA4" w:rsidR="00B05315" w:rsidRPr="002448FF" w:rsidRDefault="00B05315" w:rsidP="00C77F14">
      <w:pPr>
        <w:pStyle w:val="ListParagraph"/>
        <w:numPr>
          <w:ilvl w:val="1"/>
          <w:numId w:val="12"/>
        </w:numPr>
        <w:spacing w:after="0" w:line="264" w:lineRule="auto"/>
        <w:rPr>
          <w:rFonts w:eastAsia="Times New Roman"/>
          <w:color w:val="000000"/>
          <w:kern w:val="0"/>
          <w14:ligatures w14:val="none"/>
        </w:rPr>
      </w:pPr>
      <w:r>
        <w:rPr>
          <w:rFonts w:eastAsia="Times New Roman"/>
          <w:color w:val="000000"/>
          <w:kern w:val="0"/>
          <w14:ligatures w14:val="none"/>
        </w:rPr>
        <w:t xml:space="preserve">“Renewed” shall not be added to any </w:t>
      </w:r>
      <w:r w:rsidR="00F30570">
        <w:rPr>
          <w:rFonts w:eastAsia="Times New Roman"/>
          <w:color w:val="000000"/>
          <w:kern w:val="0"/>
          <w14:ligatures w14:val="none"/>
        </w:rPr>
        <w:t>subsequent</w:t>
      </w:r>
      <w:r>
        <w:rPr>
          <w:rFonts w:eastAsia="Times New Roman"/>
          <w:color w:val="000000"/>
          <w:kern w:val="0"/>
          <w14:ligatures w14:val="none"/>
        </w:rPr>
        <w:t xml:space="preserve"> renewals of the emergency rule.</w:t>
      </w:r>
    </w:p>
    <w:p w14:paraId="79A72491" w14:textId="6CB99F87" w:rsidR="002448FF" w:rsidRPr="00C91899" w:rsidRDefault="002448FF" w:rsidP="00C77F14">
      <w:pPr>
        <w:pStyle w:val="ListParagraph"/>
        <w:numPr>
          <w:ilvl w:val="0"/>
          <w:numId w:val="12"/>
        </w:numPr>
        <w:spacing w:after="0" w:line="264" w:lineRule="auto"/>
        <w:rPr>
          <w:rFonts w:eastAsia="Times New Roman"/>
          <w:color w:val="000000"/>
          <w:kern w:val="0"/>
          <w14:ligatures w14:val="none"/>
        </w:rPr>
      </w:pPr>
      <w:r w:rsidRPr="00A81A1E">
        <w:rPr>
          <w:rFonts w:eastAsia="Times New Roman"/>
          <w:color w:val="000000"/>
          <w:kern w:val="0"/>
          <w14:ligatures w14:val="none"/>
        </w:rPr>
        <w:t>Include the effective date</w:t>
      </w:r>
      <w:r w:rsidR="00586EA9">
        <w:rPr>
          <w:rFonts w:eastAsia="Times New Roman"/>
          <w:color w:val="000000"/>
          <w:kern w:val="0"/>
          <w14:ligatures w14:val="none"/>
        </w:rPr>
        <w:t xml:space="preserve"> of the renewal</w:t>
      </w:r>
      <w:r w:rsidRPr="00A81A1E">
        <w:rPr>
          <w:rFonts w:eastAsia="Times New Roman"/>
          <w:color w:val="000000"/>
          <w:kern w:val="0"/>
          <w14:ligatures w14:val="none"/>
        </w:rPr>
        <w:t xml:space="preserve"> in the </w:t>
      </w:r>
      <w:r>
        <w:rPr>
          <w:rFonts w:eastAsia="Times New Roman"/>
          <w:color w:val="000000"/>
          <w:kern w:val="0"/>
          <w14:ligatures w14:val="none"/>
        </w:rPr>
        <w:t>history notes</w:t>
      </w:r>
      <w:r w:rsidRPr="00A81A1E">
        <w:rPr>
          <w:rFonts w:eastAsia="Times New Roman"/>
          <w:color w:val="000000"/>
          <w:kern w:val="0"/>
          <w14:ligatures w14:val="none"/>
        </w:rPr>
        <w:t>.</w:t>
      </w:r>
    </w:p>
    <w:p w14:paraId="1FB3CFE4" w14:textId="77777777" w:rsidR="002448FF" w:rsidRDefault="002448FF" w:rsidP="006124EF">
      <w:pPr>
        <w:spacing w:after="0" w:line="264" w:lineRule="auto"/>
        <w:rPr>
          <w:rFonts w:eastAsia="Times New Roman"/>
          <w:color w:val="000000"/>
          <w:kern w:val="0"/>
          <w14:ligatures w14:val="none"/>
        </w:rPr>
      </w:pPr>
    </w:p>
    <w:p w14:paraId="0A2DA527" w14:textId="77777777" w:rsidR="002448FF" w:rsidRDefault="002448FF" w:rsidP="006124EF">
      <w:pPr>
        <w:spacing w:after="0" w:line="264" w:lineRule="auto"/>
        <w:rPr>
          <w:rFonts w:eastAsia="Times New Roman"/>
          <w:color w:val="000000"/>
          <w:kern w:val="0"/>
          <w14:ligatures w14:val="none"/>
        </w:rPr>
      </w:pPr>
    </w:p>
    <w:p w14:paraId="1BD31464" w14:textId="77777777" w:rsidR="002448FF" w:rsidRDefault="002448FF" w:rsidP="002448FF">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4A264E43" w14:textId="77777777" w:rsidR="002448FF" w:rsidRDefault="002448FF" w:rsidP="002448FF">
      <w:pPr>
        <w:spacing w:after="0" w:line="264" w:lineRule="auto"/>
        <w:rPr>
          <w:rFonts w:eastAsia="Times New Roman"/>
          <w:color w:val="000000"/>
          <w:kern w:val="0"/>
          <w14:ligatures w14:val="none"/>
        </w:rPr>
      </w:pPr>
    </w:p>
    <w:p w14:paraId="3C97CCDA" w14:textId="77777777" w:rsidR="002448FF" w:rsidRPr="00586EA9" w:rsidRDefault="002448FF" w:rsidP="00CC658B">
      <w:pPr>
        <w:spacing w:after="0" w:line="264" w:lineRule="auto"/>
        <w:ind w:left="720" w:firstLine="360"/>
        <w:rPr>
          <w:rFonts w:eastAsia="Calibri"/>
          <w:b/>
          <w:bCs/>
          <w:noProof/>
          <w:sz w:val="20"/>
          <w:szCs w:val="20"/>
          <w:u w:val="single"/>
        </w:rPr>
      </w:pPr>
      <w:r w:rsidRPr="00586EA9">
        <w:rPr>
          <w:rFonts w:eastAsia="Calibri"/>
          <w:b/>
          <w:bCs/>
          <w:noProof/>
          <w:sz w:val="20"/>
          <w:szCs w:val="20"/>
          <w:u w:val="single"/>
        </w:rPr>
        <w:t>65CER22-1 Standards for Unaccompanied Alien Children and Unaccompanied Refugee Minor Programs.</w:t>
      </w:r>
    </w:p>
    <w:p w14:paraId="269A8C48" w14:textId="77777777" w:rsidR="002448FF" w:rsidRPr="00586EA9" w:rsidRDefault="002448FF" w:rsidP="002448FF">
      <w:pPr>
        <w:widowControl w:val="0"/>
        <w:spacing w:after="0" w:line="264" w:lineRule="auto"/>
        <w:ind w:left="720" w:firstLine="360"/>
        <w:rPr>
          <w:rFonts w:eastAsia="Calibri"/>
          <w:noProof/>
          <w:color w:val="000000"/>
          <w:sz w:val="20"/>
          <w:szCs w:val="20"/>
          <w:u w:val="single"/>
        </w:rPr>
      </w:pPr>
      <w:r w:rsidRPr="00586EA9">
        <w:rPr>
          <w:rFonts w:eastAsia="Calibri"/>
          <w:noProof/>
          <w:color w:val="000000"/>
          <w:sz w:val="20"/>
          <w:szCs w:val="20"/>
          <w:u w:val="single"/>
        </w:rPr>
        <w:t>(1) Any residential child-caring agency, child-placing agency, or family foster home, as those terms are defined in 409.175(2), F.S., seeking to provide services for Unaccompanied Alien Children (UAC) and Unaccompanied Refugee Minors (URM) must meet licensing requirements herein in addition to the program standards for the type of license sought.</w:t>
      </w:r>
    </w:p>
    <w:p w14:paraId="12046BC5" w14:textId="77777777" w:rsidR="002448FF" w:rsidRPr="00586EA9" w:rsidRDefault="002448FF" w:rsidP="002448FF">
      <w:pPr>
        <w:widowControl w:val="0"/>
        <w:spacing w:after="0" w:line="264" w:lineRule="auto"/>
        <w:ind w:left="720" w:firstLine="360"/>
        <w:rPr>
          <w:rFonts w:eastAsia="Calibri"/>
          <w:noProof/>
          <w:color w:val="000000"/>
          <w:sz w:val="20"/>
          <w:szCs w:val="20"/>
          <w:u w:val="single"/>
        </w:rPr>
      </w:pPr>
      <w:r w:rsidRPr="00586EA9">
        <w:rPr>
          <w:rFonts w:eastAsia="Calibri"/>
          <w:noProof/>
          <w:color w:val="000000"/>
          <w:sz w:val="20"/>
          <w:szCs w:val="20"/>
          <w:u w:val="single"/>
        </w:rPr>
        <w:t xml:space="preserve">(2) For purposes of section 409.175(5)(b)1, F.S., which requires “evidence of need” to obtain a license, and section 409.175(1)(a), F.S., which provides that the purpose of the licensure requirement is to “protect the health, safety, and well-being of all children in the state” who are cared for by residential child-caring agencies or family foster homes, or placed by child-placing agencies, the planned and organized resettlement of UAC or URM by the Office of Refugee Resettlement (ORR) of the U.S. Department of Health and Human Services does not constitute evidence of need as required for issuance or renewal of a license for a residential child-caring agency, child-placing agency, or family foster home that seeks to provide services to such UAC or URM, unless such resettlement is governed by a cooperative agreement between the State of Florida and the United States Government. In the absence of such cooperative agreement, no license will be issued or renewed with respect to any residential child-caring agency, child-placing agency, or family foster home that applies to provide services for UAC or URM resettling to Florida, and any residential child-caring agency, child-placing agency, or family foster home providing such services under a current license to UAC or URM </w:t>
      </w:r>
      <w:r w:rsidRPr="00586EA9">
        <w:rPr>
          <w:rFonts w:eastAsia="Calibri"/>
          <w:noProof/>
          <w:color w:val="000000"/>
          <w:sz w:val="20"/>
          <w:szCs w:val="20"/>
          <w:u w:val="single"/>
        </w:rPr>
        <w:lastRenderedPageBreak/>
        <w:t>who have already resettled in Florida may not further place or take placement of any additional UAC or URM until a cooperative agreement is entered. For purposes of this rule, the term “resettlement” means the transportation of persons to Florida for the purpose of temporarily or permanently residing in Florida. The Department has no obligation to enter or renew a cooperative agreement with the United States Government for the resettlement of UAC or URM to Florida, and the Department may revoke or decline to enter or renew such agreement.</w:t>
      </w:r>
    </w:p>
    <w:p w14:paraId="4EA70E3A" w14:textId="77777777" w:rsidR="002448FF" w:rsidRPr="00586EA9" w:rsidRDefault="002448FF" w:rsidP="002448FF">
      <w:pPr>
        <w:spacing w:after="0" w:line="264" w:lineRule="auto"/>
        <w:ind w:left="720" w:firstLine="360"/>
        <w:rPr>
          <w:rFonts w:eastAsia="Times New Roman"/>
          <w:color w:val="000000"/>
          <w:sz w:val="20"/>
          <w:szCs w:val="20"/>
          <w:u w:val="single"/>
        </w:rPr>
      </w:pPr>
      <w:r w:rsidRPr="00586EA9">
        <w:rPr>
          <w:color w:val="000000"/>
          <w:sz w:val="20"/>
          <w:szCs w:val="20"/>
          <w:u w:val="single"/>
        </w:rPr>
        <w:t xml:space="preserve">(3) </w:t>
      </w:r>
      <w:r w:rsidRPr="00586EA9">
        <w:rPr>
          <w:rFonts w:eastAsia="Calibri"/>
          <w:noProof/>
          <w:color w:val="000000"/>
          <w:sz w:val="20"/>
          <w:szCs w:val="20"/>
          <w:u w:val="single"/>
        </w:rPr>
        <w:t>The child-placing agency or residential child-caring agency, whichever is applicable, must ensure a contractual or grant agreement was executed between ORR and the child-placing agency or residential child-caring agency in order to provide care and services to UAC.</w:t>
      </w:r>
    </w:p>
    <w:p w14:paraId="79D9A09B" w14:textId="77777777" w:rsidR="002448FF" w:rsidRPr="00586EA9" w:rsidRDefault="002448FF" w:rsidP="002448FF">
      <w:pPr>
        <w:spacing w:after="0" w:line="264" w:lineRule="auto"/>
        <w:ind w:left="720" w:firstLine="360"/>
        <w:rPr>
          <w:color w:val="000000"/>
          <w:sz w:val="20"/>
          <w:szCs w:val="20"/>
          <w:u w:val="single"/>
        </w:rPr>
      </w:pPr>
      <w:r w:rsidRPr="00586EA9">
        <w:rPr>
          <w:color w:val="000000"/>
          <w:sz w:val="20"/>
          <w:szCs w:val="20"/>
          <w:u w:val="single"/>
        </w:rPr>
        <w:t xml:space="preserve">(4) The child-placing agency or </w:t>
      </w:r>
      <w:r w:rsidRPr="00586EA9">
        <w:rPr>
          <w:rFonts w:eastAsia="Calibri"/>
          <w:noProof/>
          <w:color w:val="000000"/>
          <w:sz w:val="20"/>
          <w:szCs w:val="20"/>
          <w:u w:val="single"/>
        </w:rPr>
        <w:t>residential</w:t>
      </w:r>
      <w:r w:rsidRPr="00586EA9">
        <w:rPr>
          <w:color w:val="000000"/>
          <w:sz w:val="20"/>
          <w:szCs w:val="20"/>
          <w:u w:val="single"/>
        </w:rPr>
        <w:t xml:space="preserve"> child-caring agency, whichever is applicable, must ensure a contractual or grant agreement was executed between the U.S. Government and the State of Florida in order to provide care and services to URM.</w:t>
      </w:r>
    </w:p>
    <w:p w14:paraId="2CF35CD6" w14:textId="77777777" w:rsidR="002448FF" w:rsidRPr="00586EA9" w:rsidRDefault="002448FF" w:rsidP="002448FF">
      <w:pPr>
        <w:spacing w:after="0" w:line="264" w:lineRule="auto"/>
        <w:ind w:left="720" w:firstLine="360"/>
        <w:rPr>
          <w:sz w:val="20"/>
          <w:szCs w:val="20"/>
          <w:u w:val="single"/>
        </w:rPr>
      </w:pPr>
      <w:r w:rsidRPr="00586EA9">
        <w:rPr>
          <w:sz w:val="20"/>
          <w:szCs w:val="20"/>
          <w:u w:val="single"/>
        </w:rPr>
        <w:t>(5) Care and supervision of UAC, URM, and dependent youth may not be provided in the same home or under the same license. The child-placing agency must ensure foster parents comply with this requirement.</w:t>
      </w:r>
    </w:p>
    <w:p w14:paraId="5383E6D5" w14:textId="1A976AA6" w:rsidR="002448FF" w:rsidRPr="008C169A" w:rsidRDefault="002448FF" w:rsidP="002448FF">
      <w:pPr>
        <w:pStyle w:val="NoSpacing"/>
        <w:spacing w:before="120" w:line="264" w:lineRule="auto"/>
        <w:ind w:left="720"/>
        <w:jc w:val="both"/>
        <w:rPr>
          <w:rFonts w:eastAsia="Calibri"/>
          <w:i/>
          <w:sz w:val="18"/>
          <w:u w:val="single"/>
        </w:rPr>
      </w:pPr>
      <w:r w:rsidRPr="008C169A">
        <w:rPr>
          <w:rFonts w:eastAsia="Calibri"/>
          <w:i/>
          <w:noProof/>
          <w:sz w:val="18"/>
          <w:u w:val="single"/>
        </w:rPr>
        <w:t xml:space="preserve">Rulemaking Authority 409.175(5) FS. Law Implemented 409.175 FS. </w:t>
      </w:r>
      <w:r w:rsidRPr="008C169A">
        <w:rPr>
          <w:rFonts w:eastAsia="Calibri"/>
          <w:i/>
          <w:sz w:val="18"/>
          <w:u w:val="single"/>
        </w:rPr>
        <w:t>History</w:t>
      </w:r>
      <w:r w:rsidR="008C169A" w:rsidRPr="008C169A">
        <w:rPr>
          <w:i/>
          <w:iCs/>
          <w:sz w:val="18"/>
          <w:szCs w:val="18"/>
          <w:u w:val="single"/>
        </w:rPr>
        <w:t xml:space="preserve"> – </w:t>
      </w:r>
      <w:r w:rsidRPr="008C169A">
        <w:rPr>
          <w:rFonts w:eastAsia="Calibri"/>
          <w:i/>
          <w:sz w:val="18"/>
          <w:u w:val="single"/>
        </w:rPr>
        <w:t>New 2-11-22, Renewed 3-9-22.</w:t>
      </w:r>
    </w:p>
    <w:p w14:paraId="04D48FFC" w14:textId="77777777" w:rsidR="00311F9F" w:rsidRDefault="00311F9F" w:rsidP="006124EF">
      <w:pPr>
        <w:spacing w:after="0" w:line="264" w:lineRule="auto"/>
        <w:rPr>
          <w:rFonts w:eastAsia="Times New Roman"/>
          <w:color w:val="000000"/>
          <w:kern w:val="0"/>
          <w14:ligatures w14:val="none"/>
        </w:rPr>
      </w:pPr>
    </w:p>
    <w:p w14:paraId="64E8A9D0" w14:textId="77777777" w:rsidR="00311F9F" w:rsidRDefault="00311F9F" w:rsidP="006124EF">
      <w:pPr>
        <w:spacing w:after="0" w:line="264" w:lineRule="auto"/>
        <w:rPr>
          <w:rFonts w:eastAsia="Times New Roman"/>
          <w:color w:val="000000"/>
          <w:kern w:val="0"/>
          <w14:ligatures w14:val="none"/>
        </w:rPr>
      </w:pPr>
    </w:p>
    <w:p w14:paraId="5B919290" w14:textId="48D833B9" w:rsidR="00AE4CAC" w:rsidRPr="008252E2" w:rsidRDefault="002C221D" w:rsidP="00AE4CAC">
      <w:pPr>
        <w:spacing w:after="0" w:line="264" w:lineRule="auto"/>
        <w:outlineLvl w:val="2"/>
        <w:rPr>
          <w:u w:val="single"/>
        </w:rPr>
      </w:pPr>
      <w:bookmarkStart w:id="35" w:name="_Toc222150259"/>
      <w:r>
        <w:rPr>
          <w:u w:val="single"/>
        </w:rPr>
        <w:t>4.</w:t>
      </w:r>
      <w:r w:rsidR="00311F9F">
        <w:rPr>
          <w:u w:val="single"/>
        </w:rPr>
        <w:t>5</w:t>
      </w:r>
      <w:r w:rsidR="00AE4CAC">
        <w:rPr>
          <w:u w:val="single"/>
        </w:rPr>
        <w:t xml:space="preserve"> Repealing Emergency Rule</w:t>
      </w:r>
      <w:bookmarkEnd w:id="35"/>
    </w:p>
    <w:p w14:paraId="2C2963F8" w14:textId="173DB25E" w:rsidR="00AE4CAC" w:rsidRDefault="003135A5" w:rsidP="00C91899">
      <w:pPr>
        <w:spacing w:after="0" w:line="264" w:lineRule="auto"/>
        <w:rPr>
          <w:rFonts w:eastAsia="Times New Roman"/>
          <w:color w:val="000000"/>
          <w:kern w:val="0"/>
          <w14:ligatures w14:val="none"/>
        </w:rPr>
      </w:pPr>
      <w:r w:rsidRPr="003135A5">
        <w:rPr>
          <w:rFonts w:eastAsia="Times New Roman"/>
          <w:color w:val="000000"/>
          <w:kern w:val="0"/>
          <w14:ligatures w14:val="none"/>
        </w:rPr>
        <w:t>When an emergency rule</w:t>
      </w:r>
      <w:r>
        <w:rPr>
          <w:rFonts w:eastAsia="Times New Roman"/>
          <w:color w:val="000000"/>
          <w:kern w:val="0"/>
          <w14:ligatures w14:val="none"/>
        </w:rPr>
        <w:t xml:space="preserve"> is no longer</w:t>
      </w:r>
      <w:r w:rsidRPr="003135A5">
        <w:rPr>
          <w:rFonts w:eastAsia="Times New Roman"/>
          <w:color w:val="000000"/>
          <w:kern w:val="0"/>
          <w14:ligatures w14:val="none"/>
        </w:rPr>
        <w:t xml:space="preserve"> requir</w:t>
      </w:r>
      <w:r>
        <w:rPr>
          <w:rFonts w:eastAsia="Times New Roman"/>
          <w:color w:val="000000"/>
          <w:kern w:val="0"/>
          <w14:ligatures w14:val="none"/>
        </w:rPr>
        <w:t>ed and</w:t>
      </w:r>
      <w:r w:rsidR="00C91899">
        <w:rPr>
          <w:rFonts w:eastAsia="Times New Roman"/>
          <w:color w:val="000000"/>
          <w:kern w:val="0"/>
          <w14:ligatures w14:val="none"/>
        </w:rPr>
        <w:t xml:space="preserve"> </w:t>
      </w:r>
      <w:r w:rsidR="002448FF">
        <w:rPr>
          <w:rFonts w:eastAsia="Times New Roman"/>
          <w:color w:val="000000"/>
          <w:kern w:val="0"/>
          <w14:ligatures w14:val="none"/>
        </w:rPr>
        <w:t>the</w:t>
      </w:r>
      <w:r w:rsidR="00C91899">
        <w:rPr>
          <w:rFonts w:eastAsia="Times New Roman"/>
          <w:color w:val="000000"/>
          <w:kern w:val="0"/>
          <w14:ligatures w14:val="none"/>
        </w:rPr>
        <w:t xml:space="preserve"> repeal of the emergency rule is necessary the Notice of Emergency Rule shall:</w:t>
      </w:r>
    </w:p>
    <w:p w14:paraId="0944CC66" w14:textId="544BEDFF" w:rsidR="00C91899" w:rsidRPr="00C91899" w:rsidRDefault="00C91899" w:rsidP="00C77F14">
      <w:pPr>
        <w:pStyle w:val="ListParagraph"/>
        <w:numPr>
          <w:ilvl w:val="0"/>
          <w:numId w:val="13"/>
        </w:numPr>
        <w:spacing w:after="0" w:line="264" w:lineRule="auto"/>
        <w:rPr>
          <w:rFonts w:eastAsia="Times New Roman"/>
          <w:color w:val="000000"/>
          <w:kern w:val="0"/>
          <w14:ligatures w14:val="none"/>
        </w:rPr>
      </w:pPr>
      <w:r w:rsidRPr="00C91899">
        <w:rPr>
          <w:rFonts w:eastAsia="Times New Roman"/>
          <w:color w:val="000000"/>
          <w:kern w:val="0"/>
          <w14:ligatures w14:val="none"/>
        </w:rPr>
        <w:t>Include the full text of the emergency rule</w:t>
      </w:r>
      <w:r w:rsidR="00FC5B0E">
        <w:rPr>
          <w:rFonts w:eastAsia="Times New Roman"/>
          <w:color w:val="000000"/>
          <w:kern w:val="0"/>
          <w14:ligatures w14:val="none"/>
        </w:rPr>
        <w:t>;</w:t>
      </w:r>
    </w:p>
    <w:p w14:paraId="66022875" w14:textId="49EC8334" w:rsidR="00C91899" w:rsidRDefault="00224DD3" w:rsidP="00C77F14">
      <w:pPr>
        <w:pStyle w:val="ListParagraph"/>
        <w:numPr>
          <w:ilvl w:val="0"/>
          <w:numId w:val="13"/>
        </w:numPr>
        <w:spacing w:after="0" w:line="264" w:lineRule="auto"/>
        <w:rPr>
          <w:rFonts w:eastAsia="Times New Roman"/>
          <w:color w:val="000000"/>
          <w:kern w:val="0"/>
          <w14:ligatures w14:val="none"/>
        </w:rPr>
      </w:pPr>
      <w:r>
        <w:rPr>
          <w:rFonts w:eastAsia="Times New Roman"/>
          <w:color w:val="000000"/>
          <w:kern w:val="0"/>
          <w14:ligatures w14:val="none"/>
        </w:rPr>
        <w:t>Add</w:t>
      </w:r>
      <w:r w:rsidR="008D6494">
        <w:rPr>
          <w:rFonts w:eastAsia="Times New Roman"/>
          <w:color w:val="000000"/>
          <w:kern w:val="0"/>
          <w14:ligatures w14:val="none"/>
        </w:rPr>
        <w:t xml:space="preserve"> the</w:t>
      </w:r>
      <w:r w:rsidR="00C91899" w:rsidRPr="00C91899">
        <w:rPr>
          <w:rFonts w:eastAsia="Times New Roman"/>
          <w:color w:val="000000"/>
          <w:kern w:val="0"/>
          <w14:ligatures w14:val="none"/>
        </w:rPr>
        <w:t xml:space="preserve"> word “Repealed” </w:t>
      </w:r>
      <w:r>
        <w:rPr>
          <w:rFonts w:eastAsia="Times New Roman"/>
          <w:color w:val="000000"/>
          <w:kern w:val="0"/>
          <w14:ligatures w14:val="none"/>
        </w:rPr>
        <w:t>to</w:t>
      </w:r>
      <w:r w:rsidR="00C91899" w:rsidRPr="00C91899">
        <w:rPr>
          <w:rFonts w:eastAsia="Times New Roman"/>
          <w:color w:val="000000"/>
          <w:kern w:val="0"/>
          <w14:ligatures w14:val="none"/>
        </w:rPr>
        <w:t xml:space="preserve"> th</w:t>
      </w:r>
      <w:r w:rsidR="008D6494">
        <w:rPr>
          <w:rFonts w:eastAsia="Times New Roman"/>
          <w:color w:val="000000"/>
          <w:kern w:val="0"/>
          <w14:ligatures w14:val="none"/>
        </w:rPr>
        <w:t>e end of the history notes</w:t>
      </w:r>
      <w:r w:rsidR="00FC5B0E" w:rsidRPr="00C91899">
        <w:rPr>
          <w:rFonts w:eastAsia="Times New Roman"/>
          <w:color w:val="000000"/>
          <w:kern w:val="0"/>
          <w14:ligatures w14:val="none"/>
        </w:rPr>
        <w:t>; and</w:t>
      </w:r>
    </w:p>
    <w:p w14:paraId="1E1813F6" w14:textId="165A80FA" w:rsidR="00FC5B0E" w:rsidRPr="00C91899" w:rsidRDefault="00FC5B0E" w:rsidP="00C77F14">
      <w:pPr>
        <w:pStyle w:val="ListParagraph"/>
        <w:numPr>
          <w:ilvl w:val="0"/>
          <w:numId w:val="13"/>
        </w:numPr>
        <w:spacing w:after="0" w:line="264" w:lineRule="auto"/>
        <w:rPr>
          <w:rFonts w:eastAsia="Times New Roman"/>
          <w:color w:val="000000"/>
          <w:kern w:val="0"/>
          <w14:ligatures w14:val="none"/>
        </w:rPr>
      </w:pPr>
      <w:r w:rsidRPr="00A81A1E">
        <w:rPr>
          <w:rFonts w:eastAsia="Times New Roman"/>
          <w:color w:val="000000"/>
          <w:kern w:val="0"/>
          <w14:ligatures w14:val="none"/>
        </w:rPr>
        <w:t xml:space="preserve">Include the effective date in the </w:t>
      </w:r>
      <w:r w:rsidR="008D6494">
        <w:rPr>
          <w:rFonts w:eastAsia="Times New Roman"/>
          <w:color w:val="000000"/>
          <w:kern w:val="0"/>
          <w14:ligatures w14:val="none"/>
        </w:rPr>
        <w:t>history notes</w:t>
      </w:r>
      <w:r w:rsidRPr="00A81A1E">
        <w:rPr>
          <w:rFonts w:eastAsia="Times New Roman"/>
          <w:color w:val="000000"/>
          <w:kern w:val="0"/>
          <w14:ligatures w14:val="none"/>
        </w:rPr>
        <w:t>.</w:t>
      </w:r>
    </w:p>
    <w:p w14:paraId="232FC3A1" w14:textId="77777777" w:rsidR="00A81A1E" w:rsidRDefault="00A81A1E" w:rsidP="006124EF">
      <w:pPr>
        <w:spacing w:after="0" w:line="264" w:lineRule="auto"/>
        <w:rPr>
          <w:rFonts w:eastAsia="Times New Roman"/>
          <w:color w:val="000000"/>
          <w:kern w:val="0"/>
          <w14:ligatures w14:val="none"/>
        </w:rPr>
      </w:pPr>
    </w:p>
    <w:p w14:paraId="39A79A30" w14:textId="77777777" w:rsidR="00E503F5" w:rsidRDefault="00E503F5" w:rsidP="006124EF">
      <w:pPr>
        <w:spacing w:after="0" w:line="264" w:lineRule="auto"/>
        <w:rPr>
          <w:rFonts w:eastAsia="Times New Roman"/>
          <w:color w:val="000000"/>
          <w:kern w:val="0"/>
          <w14:ligatures w14:val="none"/>
        </w:rPr>
      </w:pPr>
    </w:p>
    <w:p w14:paraId="49B45B71" w14:textId="77777777" w:rsidR="00C91899" w:rsidRDefault="00C91899" w:rsidP="00C91899">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2724C96E" w14:textId="77777777" w:rsidR="00C91899" w:rsidRDefault="00C91899" w:rsidP="00C91899">
      <w:pPr>
        <w:spacing w:after="0" w:line="264" w:lineRule="auto"/>
        <w:rPr>
          <w:rFonts w:eastAsia="Times New Roman"/>
          <w:color w:val="000000"/>
          <w:kern w:val="0"/>
          <w14:ligatures w14:val="none"/>
        </w:rPr>
      </w:pPr>
    </w:p>
    <w:p w14:paraId="49505076" w14:textId="04CE6D4E" w:rsidR="00C91899" w:rsidRPr="00C91899" w:rsidRDefault="00C91899" w:rsidP="00C91899">
      <w:pPr>
        <w:spacing w:after="0" w:line="264" w:lineRule="auto"/>
        <w:ind w:left="720" w:firstLine="360"/>
        <w:rPr>
          <w:rFonts w:eastAsia="Times New Roman"/>
          <w:b/>
          <w:bCs/>
          <w:kern w:val="0"/>
          <w:sz w:val="24"/>
          <w:szCs w:val="24"/>
          <w14:ligatures w14:val="none"/>
        </w:rPr>
      </w:pPr>
      <w:r w:rsidRPr="00C91899">
        <w:rPr>
          <w:rFonts w:eastAsia="Times New Roman"/>
          <w:b/>
          <w:bCs/>
          <w:kern w:val="0"/>
          <w:sz w:val="20"/>
          <w:szCs w:val="20"/>
          <w14:ligatures w14:val="none"/>
        </w:rPr>
        <w:t>2ER25-2 Addition of 7-Hydroxymitragynine (methyl (E)-2</w:t>
      </w:r>
      <w:r w:rsidRPr="00C91899">
        <w:rPr>
          <w:rFonts w:eastAsia="Times New Roman"/>
          <w:b/>
          <w:bCs/>
          <w:kern w:val="0"/>
          <w:sz w:val="20"/>
          <w:szCs w:val="20"/>
          <w14:ligatures w14:val="none"/>
        </w:rPr>
        <w:softHyphen/>
        <w:t>[(2S,3S,7aS,12bS)-3-ethyl-7a-hydroxy-8-methoxy-2,3,4,6,7,12b-hexahydro-1H-indolo[2,3-</w:t>
      </w:r>
      <w:r w:rsidRPr="00C91899">
        <w:rPr>
          <w:rFonts w:eastAsia="Times New Roman"/>
          <w:b/>
          <w:bCs/>
          <w:kern w:val="0"/>
          <w:sz w:val="20"/>
          <w:szCs w:val="20"/>
          <w14:ligatures w14:val="none"/>
        </w:rPr>
        <w:softHyphen/>
        <w:t>a]quinolizin-2-yl]-3-methoxyprop-2-enoate) concentrated at a level above four hundred parts per million on a dry-weight basis TO SCHEDULE 1, SUBSECTION 893.03(1)(a), F.S.</w:t>
      </w:r>
    </w:p>
    <w:p w14:paraId="292B8DFE" w14:textId="77777777" w:rsidR="00C91899" w:rsidRPr="00C91899" w:rsidRDefault="00C91899" w:rsidP="00C91899">
      <w:pPr>
        <w:spacing w:after="0" w:line="264" w:lineRule="auto"/>
        <w:ind w:left="720" w:firstLine="360"/>
        <w:rPr>
          <w:rFonts w:eastAsia="Times New Roman"/>
          <w:kern w:val="0"/>
          <w:sz w:val="24"/>
          <w:szCs w:val="24"/>
          <w14:ligatures w14:val="none"/>
        </w:rPr>
      </w:pPr>
      <w:r w:rsidRPr="00C91899">
        <w:rPr>
          <w:rFonts w:eastAsia="Times New Roman"/>
          <w:kern w:val="0"/>
          <w:sz w:val="20"/>
          <w:szCs w:val="20"/>
          <w14:ligatures w14:val="none"/>
        </w:rPr>
        <w:t>(1) Under the authority of Section 893.035, F.S., the following substance is hereby added to Schedule I,</w:t>
      </w:r>
      <w:r w:rsidRPr="00C91899">
        <w:rPr>
          <w:rFonts w:eastAsia="Times New Roman"/>
          <w:kern w:val="0"/>
          <w:sz w:val="24"/>
          <w:szCs w:val="24"/>
          <w14:ligatures w14:val="none"/>
        </w:rPr>
        <w:t xml:space="preserve"> </w:t>
      </w:r>
      <w:r w:rsidRPr="00C91899">
        <w:rPr>
          <w:rFonts w:eastAsia="Times New Roman"/>
          <w:kern w:val="0"/>
          <w:sz w:val="20"/>
          <w:szCs w:val="20"/>
          <w14:ligatures w14:val="none"/>
        </w:rPr>
        <w:t>subsection 893.03(1)(a), F.S.: 7-Hydroxymitragynine (methyl (E)</w:t>
      </w:r>
      <w:r w:rsidRPr="00C91899">
        <w:rPr>
          <w:rFonts w:eastAsia="Times New Roman"/>
          <w:b/>
          <w:bCs/>
          <w:kern w:val="0"/>
          <w:sz w:val="20"/>
          <w:szCs w:val="20"/>
          <w14:ligatures w14:val="none"/>
        </w:rPr>
        <w:t>-</w:t>
      </w:r>
      <w:r w:rsidRPr="00C91899">
        <w:rPr>
          <w:rFonts w:eastAsia="Times New Roman"/>
          <w:kern w:val="0"/>
          <w:sz w:val="20"/>
          <w:szCs w:val="20"/>
          <w14:ligatures w14:val="none"/>
        </w:rPr>
        <w:t>2</w:t>
      </w:r>
      <w:r w:rsidRPr="00C91899">
        <w:rPr>
          <w:rFonts w:eastAsia="Times New Roman"/>
          <w:kern w:val="0"/>
          <w:sz w:val="20"/>
          <w:szCs w:val="20"/>
          <w14:ligatures w14:val="none"/>
        </w:rPr>
        <w:softHyphen/>
        <w:t>[(2S,3S,7aS,12bS)</w:t>
      </w:r>
      <w:r w:rsidRPr="00C91899">
        <w:rPr>
          <w:rFonts w:eastAsia="Times New Roman"/>
          <w:b/>
          <w:bCs/>
          <w:kern w:val="0"/>
          <w:sz w:val="20"/>
          <w:szCs w:val="20"/>
          <w14:ligatures w14:val="none"/>
        </w:rPr>
        <w:t>-</w:t>
      </w:r>
      <w:r w:rsidRPr="00C91899">
        <w:rPr>
          <w:rFonts w:eastAsia="Times New Roman"/>
          <w:kern w:val="0"/>
          <w:sz w:val="20"/>
          <w:szCs w:val="20"/>
          <w14:ligatures w14:val="none"/>
        </w:rPr>
        <w:t>3</w:t>
      </w:r>
      <w:r w:rsidRPr="00C91899">
        <w:rPr>
          <w:rFonts w:eastAsia="Times New Roman"/>
          <w:b/>
          <w:bCs/>
          <w:kern w:val="0"/>
          <w:sz w:val="20"/>
          <w:szCs w:val="20"/>
          <w14:ligatures w14:val="none"/>
        </w:rPr>
        <w:t>-</w:t>
      </w:r>
      <w:r w:rsidRPr="00C91899">
        <w:rPr>
          <w:rFonts w:eastAsia="Times New Roman"/>
          <w:kern w:val="0"/>
          <w:sz w:val="20"/>
          <w:szCs w:val="20"/>
          <w14:ligatures w14:val="none"/>
        </w:rPr>
        <w:t>ethyl</w:t>
      </w:r>
      <w:r w:rsidRPr="00C91899">
        <w:rPr>
          <w:rFonts w:eastAsia="Times New Roman"/>
          <w:b/>
          <w:bCs/>
          <w:kern w:val="0"/>
          <w:sz w:val="20"/>
          <w:szCs w:val="20"/>
          <w14:ligatures w14:val="none"/>
        </w:rPr>
        <w:t>-</w:t>
      </w:r>
      <w:r w:rsidRPr="00C91899">
        <w:rPr>
          <w:rFonts w:eastAsia="Times New Roman"/>
          <w:kern w:val="0"/>
          <w:sz w:val="20"/>
          <w:szCs w:val="20"/>
          <w14:ligatures w14:val="none"/>
        </w:rPr>
        <w:t>7a</w:t>
      </w:r>
      <w:r w:rsidRPr="00C91899">
        <w:rPr>
          <w:rFonts w:eastAsia="Times New Roman"/>
          <w:b/>
          <w:bCs/>
          <w:kern w:val="0"/>
          <w:sz w:val="20"/>
          <w:szCs w:val="20"/>
          <w14:ligatures w14:val="none"/>
        </w:rPr>
        <w:t>-</w:t>
      </w:r>
      <w:r w:rsidRPr="00C91899">
        <w:rPr>
          <w:rFonts w:eastAsia="Times New Roman"/>
          <w:kern w:val="0"/>
          <w:sz w:val="20"/>
          <w:szCs w:val="20"/>
          <w14:ligatures w14:val="none"/>
        </w:rPr>
        <w:t>hydroxy</w:t>
      </w:r>
      <w:r w:rsidRPr="00C91899">
        <w:rPr>
          <w:rFonts w:eastAsia="Times New Roman"/>
          <w:b/>
          <w:bCs/>
          <w:kern w:val="0"/>
          <w:sz w:val="20"/>
          <w:szCs w:val="20"/>
          <w14:ligatures w14:val="none"/>
        </w:rPr>
        <w:t>-</w:t>
      </w:r>
      <w:r w:rsidRPr="00C91899">
        <w:rPr>
          <w:rFonts w:eastAsia="Times New Roman"/>
          <w:kern w:val="0"/>
          <w:sz w:val="20"/>
          <w:szCs w:val="20"/>
          <w14:ligatures w14:val="none"/>
        </w:rPr>
        <w:t>8</w:t>
      </w:r>
      <w:r w:rsidRPr="00C91899">
        <w:rPr>
          <w:rFonts w:eastAsia="Times New Roman"/>
          <w:b/>
          <w:bCs/>
          <w:kern w:val="0"/>
          <w:sz w:val="20"/>
          <w:szCs w:val="20"/>
          <w14:ligatures w14:val="none"/>
        </w:rPr>
        <w:t>-</w:t>
      </w:r>
      <w:r w:rsidRPr="00C91899">
        <w:rPr>
          <w:rFonts w:eastAsia="Times New Roman"/>
          <w:kern w:val="0"/>
          <w:sz w:val="20"/>
          <w:szCs w:val="20"/>
          <w14:ligatures w14:val="none"/>
        </w:rPr>
        <w:t>methoxy</w:t>
      </w:r>
      <w:r w:rsidRPr="00C91899">
        <w:rPr>
          <w:rFonts w:eastAsia="Times New Roman"/>
          <w:b/>
          <w:bCs/>
          <w:kern w:val="0"/>
          <w:sz w:val="20"/>
          <w:szCs w:val="20"/>
          <w14:ligatures w14:val="none"/>
        </w:rPr>
        <w:t>-</w:t>
      </w:r>
      <w:r w:rsidRPr="00C91899">
        <w:rPr>
          <w:rFonts w:eastAsia="Times New Roman"/>
          <w:kern w:val="0"/>
          <w:sz w:val="20"/>
          <w:szCs w:val="20"/>
          <w14:ligatures w14:val="none"/>
        </w:rPr>
        <w:t>2,3,4,6,7,12b</w:t>
      </w:r>
      <w:r w:rsidRPr="00C91899">
        <w:rPr>
          <w:rFonts w:eastAsia="Times New Roman"/>
          <w:b/>
          <w:bCs/>
          <w:kern w:val="0"/>
          <w:sz w:val="20"/>
          <w:szCs w:val="20"/>
          <w14:ligatures w14:val="none"/>
        </w:rPr>
        <w:t>-</w:t>
      </w:r>
      <w:r w:rsidRPr="00C91899">
        <w:rPr>
          <w:rFonts w:eastAsia="Times New Roman"/>
          <w:kern w:val="0"/>
          <w:sz w:val="20"/>
          <w:szCs w:val="20"/>
          <w14:ligatures w14:val="none"/>
        </w:rPr>
        <w:t>hexahydro</w:t>
      </w:r>
      <w:r w:rsidRPr="00C91899">
        <w:rPr>
          <w:rFonts w:eastAsia="Times New Roman"/>
          <w:b/>
          <w:bCs/>
          <w:kern w:val="0"/>
          <w:sz w:val="20"/>
          <w:szCs w:val="20"/>
          <w14:ligatures w14:val="none"/>
        </w:rPr>
        <w:t>-</w:t>
      </w:r>
      <w:r w:rsidRPr="00C91899">
        <w:rPr>
          <w:rFonts w:eastAsia="Times New Roman"/>
          <w:kern w:val="0"/>
          <w:sz w:val="20"/>
          <w:szCs w:val="20"/>
          <w14:ligatures w14:val="none"/>
        </w:rPr>
        <w:t>1H</w:t>
      </w:r>
      <w:r w:rsidRPr="00C91899">
        <w:rPr>
          <w:rFonts w:eastAsia="Times New Roman"/>
          <w:b/>
          <w:bCs/>
          <w:kern w:val="0"/>
          <w:sz w:val="20"/>
          <w:szCs w:val="20"/>
          <w14:ligatures w14:val="none"/>
        </w:rPr>
        <w:t>-</w:t>
      </w:r>
      <w:r w:rsidRPr="00C91899">
        <w:rPr>
          <w:rFonts w:eastAsia="Times New Roman"/>
          <w:kern w:val="0"/>
          <w:sz w:val="20"/>
          <w:szCs w:val="20"/>
          <w14:ligatures w14:val="none"/>
        </w:rPr>
        <w:t>indolo[2,3-</w:t>
      </w:r>
      <w:r w:rsidRPr="00C91899">
        <w:rPr>
          <w:rFonts w:eastAsia="Times New Roman"/>
          <w:kern w:val="0"/>
          <w:sz w:val="20"/>
          <w:szCs w:val="20"/>
          <w14:ligatures w14:val="none"/>
        </w:rPr>
        <w:softHyphen/>
        <w:t>a]quinolizin</w:t>
      </w:r>
      <w:r w:rsidRPr="00C91899">
        <w:rPr>
          <w:rFonts w:eastAsia="Times New Roman"/>
          <w:b/>
          <w:bCs/>
          <w:kern w:val="0"/>
          <w:sz w:val="20"/>
          <w:szCs w:val="20"/>
          <w14:ligatures w14:val="none"/>
        </w:rPr>
        <w:t>-</w:t>
      </w:r>
      <w:r w:rsidRPr="00C91899">
        <w:rPr>
          <w:rFonts w:eastAsia="Times New Roman"/>
          <w:kern w:val="0"/>
          <w:sz w:val="20"/>
          <w:szCs w:val="20"/>
          <w14:ligatures w14:val="none"/>
        </w:rPr>
        <w:t>2</w:t>
      </w:r>
      <w:r w:rsidRPr="00C91899">
        <w:rPr>
          <w:rFonts w:eastAsia="Times New Roman"/>
          <w:b/>
          <w:bCs/>
          <w:kern w:val="0"/>
          <w:sz w:val="20"/>
          <w:szCs w:val="20"/>
          <w14:ligatures w14:val="none"/>
        </w:rPr>
        <w:t>-</w:t>
      </w:r>
      <w:r w:rsidRPr="00C91899">
        <w:rPr>
          <w:rFonts w:eastAsia="Times New Roman"/>
          <w:kern w:val="0"/>
          <w:sz w:val="20"/>
          <w:szCs w:val="20"/>
          <w14:ligatures w14:val="none"/>
        </w:rPr>
        <w:t>yl]</w:t>
      </w:r>
      <w:r w:rsidRPr="00C91899">
        <w:rPr>
          <w:rFonts w:eastAsia="Times New Roman"/>
          <w:b/>
          <w:bCs/>
          <w:kern w:val="0"/>
          <w:sz w:val="20"/>
          <w:szCs w:val="20"/>
          <w14:ligatures w14:val="none"/>
        </w:rPr>
        <w:t>-</w:t>
      </w:r>
      <w:r w:rsidRPr="00C91899">
        <w:rPr>
          <w:rFonts w:eastAsia="Times New Roman"/>
          <w:kern w:val="0"/>
          <w:sz w:val="20"/>
          <w:szCs w:val="20"/>
          <w14:ligatures w14:val="none"/>
        </w:rPr>
        <w:t>3</w:t>
      </w:r>
      <w:r w:rsidRPr="00C91899">
        <w:rPr>
          <w:rFonts w:eastAsia="Times New Roman"/>
          <w:b/>
          <w:bCs/>
          <w:kern w:val="0"/>
          <w:sz w:val="20"/>
          <w:szCs w:val="20"/>
          <w14:ligatures w14:val="none"/>
        </w:rPr>
        <w:t>-</w:t>
      </w:r>
      <w:r w:rsidRPr="00C91899">
        <w:rPr>
          <w:rFonts w:eastAsia="Times New Roman"/>
          <w:kern w:val="0"/>
          <w:sz w:val="20"/>
          <w:szCs w:val="20"/>
          <w14:ligatures w14:val="none"/>
        </w:rPr>
        <w:t>methoxyprop</w:t>
      </w:r>
      <w:r w:rsidRPr="00C91899">
        <w:rPr>
          <w:rFonts w:eastAsia="Times New Roman"/>
          <w:b/>
          <w:bCs/>
          <w:kern w:val="0"/>
          <w:sz w:val="20"/>
          <w:szCs w:val="20"/>
          <w14:ligatures w14:val="none"/>
        </w:rPr>
        <w:t>-</w:t>
      </w:r>
      <w:r w:rsidRPr="00C91899">
        <w:rPr>
          <w:rFonts w:eastAsia="Times New Roman"/>
          <w:kern w:val="0"/>
          <w:sz w:val="20"/>
          <w:szCs w:val="20"/>
          <w14:ligatures w14:val="none"/>
        </w:rPr>
        <w:t>2</w:t>
      </w:r>
      <w:r w:rsidRPr="00C91899">
        <w:rPr>
          <w:rFonts w:eastAsia="Times New Roman"/>
          <w:b/>
          <w:bCs/>
          <w:kern w:val="0"/>
          <w:sz w:val="20"/>
          <w:szCs w:val="20"/>
          <w14:ligatures w14:val="none"/>
        </w:rPr>
        <w:t>-</w:t>
      </w:r>
      <w:r w:rsidRPr="00C91899">
        <w:rPr>
          <w:rFonts w:eastAsia="Times New Roman"/>
          <w:kern w:val="0"/>
          <w:sz w:val="20"/>
          <w:szCs w:val="20"/>
          <w14:ligatures w14:val="none"/>
        </w:rPr>
        <w:t>enoate) concentrated at a level above four hundred parts per million on a dry-weight basis. This designation does not apply to mitragynine.</w:t>
      </w:r>
    </w:p>
    <w:p w14:paraId="06F31BEC" w14:textId="77777777" w:rsidR="00C91899" w:rsidRPr="00C91899" w:rsidRDefault="00C91899" w:rsidP="00C91899">
      <w:pPr>
        <w:spacing w:after="0" w:line="264" w:lineRule="auto"/>
        <w:ind w:left="720" w:firstLine="360"/>
        <w:rPr>
          <w:rFonts w:eastAsia="Times New Roman"/>
          <w:kern w:val="0"/>
          <w:sz w:val="24"/>
          <w:szCs w:val="24"/>
          <w14:ligatures w14:val="none"/>
        </w:rPr>
      </w:pPr>
      <w:r w:rsidRPr="00C91899">
        <w:rPr>
          <w:rFonts w:eastAsia="Times New Roman"/>
          <w:kern w:val="0"/>
          <w:sz w:val="20"/>
          <w:szCs w:val="20"/>
          <w14:ligatures w14:val="none"/>
        </w:rPr>
        <w:t>(2) All provisions of Chapter 893, F.S., applicable to controlled substances listed in Schedule I shall be</w:t>
      </w:r>
      <w:r w:rsidRPr="00C91899">
        <w:rPr>
          <w:rFonts w:eastAsia="Times New Roman"/>
          <w:kern w:val="0"/>
          <w:sz w:val="24"/>
          <w:szCs w:val="24"/>
          <w14:ligatures w14:val="none"/>
        </w:rPr>
        <w:t xml:space="preserve"> </w:t>
      </w:r>
      <w:r w:rsidRPr="00C91899">
        <w:rPr>
          <w:rFonts w:eastAsia="Times New Roman"/>
          <w:kern w:val="0"/>
          <w:sz w:val="20"/>
          <w:szCs w:val="20"/>
          <w14:ligatures w14:val="none"/>
        </w:rPr>
        <w:t>applicable to the substances listed in subsection (1) above.</w:t>
      </w:r>
    </w:p>
    <w:p w14:paraId="7CAB0554" w14:textId="3FA04841" w:rsidR="005E63BC" w:rsidRPr="009526B4" w:rsidRDefault="00C91899" w:rsidP="009526B4">
      <w:pPr>
        <w:spacing w:before="120" w:after="0" w:line="264" w:lineRule="auto"/>
        <w:ind w:left="720"/>
        <w:rPr>
          <w:rFonts w:eastAsia="Times New Roman"/>
          <w:i/>
          <w:iCs/>
          <w:kern w:val="0"/>
          <w14:ligatures w14:val="none"/>
        </w:rPr>
      </w:pPr>
      <w:r w:rsidRPr="00C91899">
        <w:rPr>
          <w:rFonts w:eastAsia="Times New Roman"/>
          <w:i/>
          <w:iCs/>
          <w:kern w:val="0"/>
          <w:sz w:val="18"/>
          <w:szCs w:val="18"/>
          <w14:ligatures w14:val="none"/>
        </w:rPr>
        <w:t>Rulemaking Authority 893.035 FS. Law Implemented 893.03, 893.035 FS. History – New 8-19-25, Supersedes 2ER25-1</w:t>
      </w:r>
      <w:r>
        <w:rPr>
          <w:rFonts w:eastAsia="Times New Roman"/>
          <w:i/>
          <w:iCs/>
          <w:kern w:val="0"/>
          <w:sz w:val="18"/>
          <w:szCs w:val="18"/>
          <w:u w:val="single"/>
          <w14:ligatures w14:val="none"/>
        </w:rPr>
        <w:t>, Repealed 9-19-25</w:t>
      </w:r>
      <w:r w:rsidRPr="00C91899">
        <w:rPr>
          <w:rFonts w:eastAsia="Times New Roman"/>
          <w:i/>
          <w:iCs/>
          <w:kern w:val="0"/>
          <w:sz w:val="18"/>
          <w:szCs w:val="18"/>
          <w14:ligatures w14:val="none"/>
        </w:rPr>
        <w:t>.</w:t>
      </w:r>
    </w:p>
    <w:p w14:paraId="3A5ABBBA" w14:textId="77777777" w:rsidR="00BF7195" w:rsidRDefault="00BF7195" w:rsidP="006124EF">
      <w:pPr>
        <w:spacing w:after="0" w:line="264" w:lineRule="auto"/>
        <w:rPr>
          <w:rFonts w:eastAsia="Times New Roman"/>
          <w:color w:val="000000"/>
          <w:kern w:val="0"/>
          <w14:ligatures w14:val="none"/>
        </w:rPr>
      </w:pPr>
    </w:p>
    <w:p w14:paraId="4A60A8AA" w14:textId="79336928" w:rsidR="005053F8" w:rsidRPr="005053F8" w:rsidRDefault="00F66537" w:rsidP="005053F8">
      <w:pPr>
        <w:spacing w:line="264" w:lineRule="auto"/>
        <w:rPr>
          <w:rFonts w:eastAsia="Times New Roman"/>
          <w:color w:val="000000"/>
          <w:kern w:val="0"/>
          <w:sz w:val="28"/>
          <w:szCs w:val="28"/>
          <w:u w:val="single"/>
          <w14:ligatures w14:val="none"/>
        </w:rPr>
      </w:pPr>
      <w:r w:rsidRPr="005B0E38">
        <w:rPr>
          <w:rFonts w:eastAsia="Times New Roman"/>
          <w:color w:val="000000"/>
          <w:kern w:val="0"/>
          <w:sz w:val="28"/>
          <w:szCs w:val="28"/>
          <w:u w:val="single"/>
          <w14:ligatures w14:val="none"/>
        </w:rPr>
        <w:br w:type="page"/>
      </w:r>
      <w:bookmarkStart w:id="36" w:name="_Toc159933583"/>
    </w:p>
    <w:p w14:paraId="53D02229" w14:textId="446DBE2E" w:rsidR="005053F8" w:rsidRPr="005053F8" w:rsidRDefault="002C221D" w:rsidP="005053F8">
      <w:pPr>
        <w:spacing w:after="0" w:line="264" w:lineRule="auto"/>
        <w:jc w:val="center"/>
        <w:outlineLvl w:val="1"/>
        <w:rPr>
          <w:rFonts w:eastAsia="Times New Roman"/>
          <w:b/>
          <w:bCs/>
          <w:color w:val="000000"/>
          <w:kern w:val="0"/>
          <w:sz w:val="28"/>
          <w:szCs w:val="28"/>
          <w:u w:val="single"/>
          <w14:ligatures w14:val="none"/>
        </w:rPr>
      </w:pPr>
      <w:bookmarkStart w:id="37" w:name="_Toc222150260"/>
      <w:r>
        <w:rPr>
          <w:rFonts w:eastAsia="Times New Roman"/>
          <w:b/>
          <w:bCs/>
          <w:color w:val="000000"/>
          <w:kern w:val="0"/>
          <w:sz w:val="28"/>
          <w:szCs w:val="28"/>
          <w:u w:val="single"/>
          <w14:ligatures w14:val="none"/>
        </w:rPr>
        <w:lastRenderedPageBreak/>
        <w:t>5</w:t>
      </w:r>
      <w:r w:rsidR="005053F8">
        <w:rPr>
          <w:rFonts w:eastAsia="Times New Roman"/>
          <w:b/>
          <w:bCs/>
          <w:color w:val="000000"/>
          <w:kern w:val="0"/>
          <w:sz w:val="28"/>
          <w:szCs w:val="28"/>
          <w:u w:val="single"/>
          <w14:ligatures w14:val="none"/>
        </w:rPr>
        <w:t xml:space="preserve"> </w:t>
      </w:r>
      <w:r w:rsidR="005053F8" w:rsidRPr="005053F8">
        <w:rPr>
          <w:rFonts w:eastAsia="Times New Roman"/>
          <w:b/>
          <w:bCs/>
          <w:color w:val="000000"/>
          <w:kern w:val="0"/>
          <w:sz w:val="28"/>
          <w:szCs w:val="28"/>
          <w:u w:val="single"/>
          <w14:ligatures w14:val="none"/>
        </w:rPr>
        <w:t xml:space="preserve">Notice of </w:t>
      </w:r>
      <w:r w:rsidR="005053F8">
        <w:rPr>
          <w:rFonts w:eastAsia="Times New Roman"/>
          <w:b/>
          <w:bCs/>
          <w:color w:val="000000"/>
          <w:kern w:val="0"/>
          <w:sz w:val="28"/>
          <w:szCs w:val="28"/>
          <w:u w:val="single"/>
          <w14:ligatures w14:val="none"/>
        </w:rPr>
        <w:t>Correction</w:t>
      </w:r>
      <w:bookmarkEnd w:id="37"/>
    </w:p>
    <w:p w14:paraId="50FA37F2" w14:textId="77777777" w:rsidR="005053F8" w:rsidRDefault="005053F8" w:rsidP="005053F8">
      <w:pPr>
        <w:spacing w:after="0" w:line="264" w:lineRule="auto"/>
        <w:rPr>
          <w:rFonts w:eastAsia="Times New Roman"/>
          <w:bCs/>
          <w:color w:val="000000"/>
          <w:kern w:val="0"/>
          <w:u w:val="single"/>
          <w14:ligatures w14:val="none"/>
        </w:rPr>
      </w:pPr>
    </w:p>
    <w:p w14:paraId="7CD82357" w14:textId="494D9D6D" w:rsidR="009526B4" w:rsidRPr="009526B4" w:rsidRDefault="009526B4" w:rsidP="005053F8">
      <w:pPr>
        <w:spacing w:after="0" w:line="264" w:lineRule="auto"/>
        <w:rPr>
          <w:rFonts w:eastAsia="Times New Roman"/>
          <w:bCs/>
          <w:color w:val="000000"/>
          <w:kern w:val="0"/>
          <w14:ligatures w14:val="none"/>
        </w:rPr>
      </w:pPr>
      <w:r>
        <w:rPr>
          <w:rFonts w:eastAsia="Times New Roman"/>
          <w:bCs/>
          <w:color w:val="000000"/>
          <w:kern w:val="0"/>
          <w14:ligatures w14:val="none"/>
        </w:rPr>
        <w:t>To make a technical change to rule text</w:t>
      </w:r>
      <w:r w:rsidR="003F0D03">
        <w:rPr>
          <w:rFonts w:eastAsia="Times New Roman"/>
          <w:bCs/>
          <w:color w:val="000000"/>
          <w:kern w:val="0"/>
          <w14:ligatures w14:val="none"/>
        </w:rPr>
        <w:t>, materials incorporated by reference, or the body of a rule notice</w:t>
      </w:r>
      <w:r w:rsidR="00B05315">
        <w:rPr>
          <w:rFonts w:eastAsia="Times New Roman"/>
          <w:bCs/>
          <w:color w:val="000000"/>
          <w:kern w:val="0"/>
          <w14:ligatures w14:val="none"/>
        </w:rPr>
        <w:t>,</w:t>
      </w:r>
      <w:r w:rsidR="00F6771C">
        <w:rPr>
          <w:rFonts w:eastAsia="Times New Roman"/>
          <w:bCs/>
          <w:color w:val="000000"/>
          <w:kern w:val="0"/>
          <w14:ligatures w14:val="none"/>
        </w:rPr>
        <w:t xml:space="preserve"> and rules currently in effect</w:t>
      </w:r>
      <w:r w:rsidR="00B05315">
        <w:rPr>
          <w:rFonts w:eastAsia="Times New Roman"/>
          <w:bCs/>
          <w:color w:val="000000"/>
          <w:kern w:val="0"/>
          <w14:ligatures w14:val="none"/>
        </w:rPr>
        <w:t>, the publication of</w:t>
      </w:r>
      <w:r>
        <w:rPr>
          <w:rFonts w:eastAsia="Times New Roman"/>
          <w:bCs/>
          <w:color w:val="000000"/>
          <w:kern w:val="0"/>
          <w14:ligatures w14:val="none"/>
        </w:rPr>
        <w:t xml:space="preserve"> a Notice of Correction is required.</w:t>
      </w:r>
      <w:r w:rsidR="003F0D03" w:rsidRPr="003F0D03">
        <w:rPr>
          <w:iCs/>
        </w:rPr>
        <w:t xml:space="preserve"> The Notice of Proposed Rule</w:t>
      </w:r>
      <w:r w:rsidR="00F6771C">
        <w:rPr>
          <w:iCs/>
        </w:rPr>
        <w:t xml:space="preserve"> coding requirements apply unless otherwise stated.</w:t>
      </w:r>
    </w:p>
    <w:p w14:paraId="064ACDE6" w14:textId="77777777" w:rsidR="009526B4" w:rsidRDefault="009526B4" w:rsidP="005053F8">
      <w:pPr>
        <w:spacing w:after="0" w:line="264" w:lineRule="auto"/>
        <w:rPr>
          <w:rFonts w:eastAsia="Times New Roman"/>
          <w:bCs/>
          <w:color w:val="000000"/>
          <w:kern w:val="0"/>
          <w:u w:val="single"/>
          <w14:ligatures w14:val="none"/>
        </w:rPr>
      </w:pPr>
    </w:p>
    <w:p w14:paraId="77F2C614" w14:textId="77777777" w:rsidR="001937D5" w:rsidRPr="00AE4CAC" w:rsidRDefault="001937D5" w:rsidP="005053F8">
      <w:pPr>
        <w:spacing w:after="0" w:line="264" w:lineRule="auto"/>
        <w:rPr>
          <w:rFonts w:eastAsia="Times New Roman"/>
          <w:bCs/>
          <w:color w:val="000000"/>
          <w:kern w:val="0"/>
          <w:u w:val="single"/>
          <w14:ligatures w14:val="none"/>
        </w:rPr>
      </w:pPr>
    </w:p>
    <w:p w14:paraId="2BE9F29F" w14:textId="68FD8861" w:rsidR="005053F8" w:rsidRPr="00AE4CAC" w:rsidRDefault="002C221D" w:rsidP="005053F8">
      <w:pPr>
        <w:spacing w:after="0" w:line="264" w:lineRule="auto"/>
        <w:outlineLvl w:val="2"/>
        <w:rPr>
          <w:u w:val="single"/>
        </w:rPr>
      </w:pPr>
      <w:bookmarkStart w:id="38" w:name="_Toc222150261"/>
      <w:r>
        <w:rPr>
          <w:u w:val="single"/>
        </w:rPr>
        <w:t>5.</w:t>
      </w:r>
      <w:r w:rsidR="005053F8" w:rsidRPr="00AE4CAC">
        <w:rPr>
          <w:u w:val="single"/>
        </w:rPr>
        <w:t xml:space="preserve">1 </w:t>
      </w:r>
      <w:r w:rsidR="0026651C">
        <w:rPr>
          <w:u w:val="single"/>
        </w:rPr>
        <w:t>Rules Undergoing Rulemaking</w:t>
      </w:r>
      <w:bookmarkEnd w:id="38"/>
    </w:p>
    <w:p w14:paraId="1D4E6213" w14:textId="0FD35AD7" w:rsidR="005053F8" w:rsidRDefault="00F6771C" w:rsidP="005053F8">
      <w:pPr>
        <w:spacing w:after="0" w:line="264" w:lineRule="auto"/>
        <w:rPr>
          <w:rFonts w:eastAsia="Times New Roman"/>
          <w:bCs/>
          <w:color w:val="000000"/>
          <w:kern w:val="0"/>
          <w14:ligatures w14:val="none"/>
        </w:rPr>
      </w:pPr>
      <w:r>
        <w:rPr>
          <w:rFonts w:eastAsia="Times New Roman"/>
          <w:bCs/>
          <w:color w:val="000000"/>
          <w:kern w:val="0"/>
          <w14:ligatures w14:val="none"/>
        </w:rPr>
        <w:t>The Notice of Proposed Rule</w:t>
      </w:r>
      <w:r w:rsidR="004A1516">
        <w:rPr>
          <w:rFonts w:eastAsia="Times New Roman"/>
          <w:bCs/>
          <w:color w:val="000000"/>
          <w:kern w:val="0"/>
          <w14:ligatures w14:val="none"/>
        </w:rPr>
        <w:t xml:space="preserve">, </w:t>
      </w:r>
      <w:r>
        <w:rPr>
          <w:rFonts w:eastAsia="Times New Roman"/>
          <w:bCs/>
          <w:color w:val="000000"/>
          <w:kern w:val="0"/>
          <w14:ligatures w14:val="none"/>
        </w:rPr>
        <w:t>Notice of Change</w:t>
      </w:r>
      <w:r w:rsidR="004A1516">
        <w:rPr>
          <w:rFonts w:eastAsia="Times New Roman"/>
          <w:bCs/>
          <w:color w:val="000000"/>
          <w:kern w:val="0"/>
          <w14:ligatures w14:val="none"/>
        </w:rPr>
        <w:t>, or Notice of Emergency Rule</w:t>
      </w:r>
      <w:r>
        <w:rPr>
          <w:rFonts w:eastAsia="Times New Roman"/>
          <w:bCs/>
          <w:color w:val="000000"/>
          <w:kern w:val="0"/>
          <w14:ligatures w14:val="none"/>
        </w:rPr>
        <w:t xml:space="preserve"> shall be used as the basis to code any corrections. </w:t>
      </w:r>
      <w:r w:rsidR="003F0D03">
        <w:rPr>
          <w:rFonts w:eastAsia="Times New Roman"/>
          <w:bCs/>
          <w:color w:val="000000"/>
          <w:kern w:val="0"/>
          <w14:ligatures w14:val="none"/>
        </w:rPr>
        <w:t>The following shall apply to a</w:t>
      </w:r>
      <w:r>
        <w:rPr>
          <w:rFonts w:eastAsia="Times New Roman"/>
          <w:bCs/>
          <w:color w:val="000000"/>
          <w:kern w:val="0"/>
          <w14:ligatures w14:val="none"/>
        </w:rPr>
        <w:t xml:space="preserve"> Notice of Correction published </w:t>
      </w:r>
      <w:r w:rsidR="000B65CA" w:rsidRPr="000B65CA">
        <w:rPr>
          <w:rFonts w:eastAsia="Times New Roman"/>
          <w:bCs/>
          <w:color w:val="000000"/>
          <w:kern w:val="0"/>
          <w14:ligatures w14:val="none"/>
        </w:rPr>
        <w:t>pursuant to the requirements of Section 120.54(3)(a)5. or 120.54(4)(h), F.S.</w:t>
      </w:r>
    </w:p>
    <w:p w14:paraId="65B009E1" w14:textId="77777777" w:rsidR="003F0D03" w:rsidRDefault="003F0D03" w:rsidP="005053F8">
      <w:pPr>
        <w:spacing w:after="0" w:line="264" w:lineRule="auto"/>
        <w:rPr>
          <w:rFonts w:eastAsia="Times New Roman"/>
          <w:bCs/>
          <w:color w:val="000000"/>
          <w:kern w:val="0"/>
          <w14:ligatures w14:val="none"/>
        </w:rPr>
      </w:pPr>
    </w:p>
    <w:p w14:paraId="2EE1D3E9" w14:textId="60654D3B" w:rsidR="00A707E4" w:rsidRPr="00A45EB4" w:rsidRDefault="002C221D" w:rsidP="001A5A39">
      <w:pPr>
        <w:spacing w:after="0" w:line="264" w:lineRule="auto"/>
        <w:outlineLvl w:val="3"/>
        <w:rPr>
          <w:rFonts w:eastAsia="Times New Roman"/>
          <w:bCs/>
          <w:color w:val="000000"/>
          <w:kern w:val="0"/>
          <w:u w:val="single"/>
          <w14:ligatures w14:val="none"/>
        </w:rPr>
      </w:pPr>
      <w:bookmarkStart w:id="39" w:name="_Toc222150262"/>
      <w:r>
        <w:rPr>
          <w:rFonts w:eastAsia="Times New Roman"/>
          <w:bCs/>
          <w:color w:val="000000"/>
          <w:kern w:val="0"/>
          <w:u w:val="single"/>
          <w14:ligatures w14:val="none"/>
        </w:rPr>
        <w:t>5.</w:t>
      </w:r>
      <w:r w:rsidR="001A5A39">
        <w:rPr>
          <w:rFonts w:eastAsia="Times New Roman"/>
          <w:bCs/>
          <w:color w:val="000000"/>
          <w:kern w:val="0"/>
          <w:u w:val="single"/>
          <w14:ligatures w14:val="none"/>
        </w:rPr>
        <w:t xml:space="preserve">1.1 </w:t>
      </w:r>
      <w:r w:rsidR="000C03D8" w:rsidRPr="000C03D8">
        <w:rPr>
          <w:rFonts w:eastAsia="Times New Roman"/>
          <w:bCs/>
          <w:color w:val="000000"/>
          <w:kern w:val="0"/>
          <w:u w:val="single"/>
          <w14:ligatures w14:val="none"/>
        </w:rPr>
        <w:t>Corrections to the Rule Text</w:t>
      </w:r>
      <w:bookmarkEnd w:id="39"/>
    </w:p>
    <w:p w14:paraId="147E57CF" w14:textId="7A70D194" w:rsidR="003F0D03" w:rsidRPr="003F0D03" w:rsidRDefault="003F0D03" w:rsidP="003F0D03">
      <w:pPr>
        <w:widowControl w:val="0"/>
        <w:spacing w:after="0" w:line="264" w:lineRule="auto"/>
        <w:rPr>
          <w:iCs/>
        </w:rPr>
      </w:pPr>
      <w:r>
        <w:rPr>
          <w:iCs/>
        </w:rPr>
        <w:t xml:space="preserve">The Notice of Proposed Rule </w:t>
      </w:r>
      <w:r w:rsidRPr="003F0D03">
        <w:rPr>
          <w:iCs/>
        </w:rPr>
        <w:t xml:space="preserve">coding requirements </w:t>
      </w:r>
      <w:r>
        <w:rPr>
          <w:iCs/>
        </w:rPr>
        <w:t xml:space="preserve">shall </w:t>
      </w:r>
      <w:r w:rsidRPr="003F0D03">
        <w:rPr>
          <w:iCs/>
        </w:rPr>
        <w:t>apply</w:t>
      </w:r>
      <w:r w:rsidR="00337B30">
        <w:rPr>
          <w:iCs/>
        </w:rPr>
        <w:t xml:space="preserve"> to </w:t>
      </w:r>
      <w:r w:rsidR="00F6771C">
        <w:rPr>
          <w:iCs/>
        </w:rPr>
        <w:t xml:space="preserve">coded </w:t>
      </w:r>
      <w:r w:rsidR="00337B30">
        <w:rPr>
          <w:iCs/>
        </w:rPr>
        <w:t>rule text included in a Notice of Correction</w:t>
      </w:r>
      <w:r w:rsidRPr="003F0D03">
        <w:rPr>
          <w:iCs/>
        </w:rPr>
        <w:t>.</w:t>
      </w:r>
      <w:r w:rsidR="00D479F8">
        <w:rPr>
          <w:iCs/>
        </w:rPr>
        <w:t xml:space="preserve"> The</w:t>
      </w:r>
      <w:r w:rsidR="00464BA1">
        <w:rPr>
          <w:iCs/>
        </w:rPr>
        <w:t xml:space="preserve"> rule number,</w:t>
      </w:r>
      <w:r w:rsidR="00D479F8">
        <w:rPr>
          <w:iCs/>
        </w:rPr>
        <w:t xml:space="preserve"> rule title, rule text, and legal citations and history notes must be included.</w:t>
      </w:r>
    </w:p>
    <w:p w14:paraId="07B6863C" w14:textId="77777777" w:rsidR="000C03D8" w:rsidRDefault="000C03D8" w:rsidP="000C03D8">
      <w:pPr>
        <w:widowControl w:val="0"/>
        <w:spacing w:after="0" w:line="264" w:lineRule="auto"/>
        <w:rPr>
          <w:iCs/>
        </w:rPr>
      </w:pPr>
    </w:p>
    <w:p w14:paraId="7CF947A1" w14:textId="77777777" w:rsidR="00D479F8" w:rsidRDefault="00D479F8" w:rsidP="000C03D8">
      <w:pPr>
        <w:widowControl w:val="0"/>
        <w:spacing w:after="0" w:line="264" w:lineRule="auto"/>
        <w:rPr>
          <w:iCs/>
        </w:rPr>
      </w:pPr>
    </w:p>
    <w:p w14:paraId="365786D4" w14:textId="0910B036" w:rsidR="00D479F8" w:rsidRDefault="00337B30" w:rsidP="00337B30">
      <w:pPr>
        <w:spacing w:after="0" w:line="264" w:lineRule="auto"/>
        <w:ind w:left="360"/>
        <w:rPr>
          <w:rFonts w:eastAsia="Times New Roman"/>
          <w:color w:val="000000"/>
          <w:kern w:val="0"/>
          <w14:ligatures w14:val="none"/>
        </w:rPr>
      </w:pPr>
      <w:r>
        <w:rPr>
          <w:rFonts w:eastAsia="Times New Roman"/>
          <w:color w:val="000000"/>
          <w:kern w:val="0"/>
          <w14:ligatures w14:val="none"/>
        </w:rPr>
        <w:t>Example</w:t>
      </w:r>
      <w:r w:rsidR="00667B1C">
        <w:rPr>
          <w:rFonts w:eastAsia="Times New Roman"/>
          <w:color w:val="000000"/>
          <w:kern w:val="0"/>
          <w14:ligatures w14:val="none"/>
        </w:rPr>
        <w:t>:</w:t>
      </w:r>
      <w:r w:rsidR="00D479F8">
        <w:rPr>
          <w:rFonts w:eastAsia="Times New Roman"/>
          <w:color w:val="000000"/>
          <w:kern w:val="0"/>
          <w14:ligatures w14:val="none"/>
        </w:rPr>
        <w:t xml:space="preserve"> </w:t>
      </w:r>
    </w:p>
    <w:p w14:paraId="59BFDEC9" w14:textId="77777777" w:rsidR="00D479F8" w:rsidRDefault="00D479F8" w:rsidP="00337B30">
      <w:pPr>
        <w:spacing w:after="0" w:line="264" w:lineRule="auto"/>
        <w:ind w:left="360"/>
        <w:rPr>
          <w:rFonts w:eastAsia="Times New Roman"/>
          <w:color w:val="000000"/>
          <w:kern w:val="0"/>
          <w14:ligatures w14:val="none"/>
        </w:rPr>
      </w:pPr>
    </w:p>
    <w:p w14:paraId="66222A94" w14:textId="1A652AFF" w:rsidR="00D479F8" w:rsidRPr="00D479F8" w:rsidRDefault="00D479F8" w:rsidP="00667B1C">
      <w:pPr>
        <w:spacing w:after="0" w:line="264" w:lineRule="auto"/>
        <w:ind w:left="720"/>
        <w:rPr>
          <w:rFonts w:eastAsia="Times New Roman"/>
          <w:color w:val="000000"/>
          <w:kern w:val="0"/>
          <w:u w:val="single"/>
          <w14:ligatures w14:val="none"/>
        </w:rPr>
      </w:pPr>
      <w:r w:rsidRPr="00D479F8">
        <w:rPr>
          <w:rFonts w:eastAsia="Times New Roman"/>
          <w:color w:val="000000"/>
          <w:kern w:val="0"/>
          <w:u w:val="single"/>
          <w14:ligatures w14:val="none"/>
        </w:rPr>
        <w:t>Notice of Proposed Rule</w:t>
      </w:r>
      <w:r w:rsidR="00667B1C">
        <w:rPr>
          <w:rFonts w:eastAsia="Times New Roman"/>
          <w:color w:val="000000"/>
          <w:kern w:val="0"/>
          <w:u w:val="single"/>
          <w14:ligatures w14:val="none"/>
        </w:rPr>
        <w:t xml:space="preserve"> Text:</w:t>
      </w:r>
    </w:p>
    <w:p w14:paraId="6B4EFEDF" w14:textId="77777777" w:rsidR="00D479F8" w:rsidRDefault="00D479F8" w:rsidP="00337B30">
      <w:pPr>
        <w:spacing w:after="0" w:line="264" w:lineRule="auto"/>
        <w:ind w:left="360"/>
        <w:rPr>
          <w:rFonts w:eastAsia="Times New Roman"/>
          <w:color w:val="000000"/>
          <w:kern w:val="0"/>
          <w14:ligatures w14:val="none"/>
        </w:rPr>
      </w:pPr>
    </w:p>
    <w:p w14:paraId="443529FC" w14:textId="77777777" w:rsidR="00D479F8" w:rsidRPr="00D479F8" w:rsidRDefault="00D479F8" w:rsidP="00F6771C">
      <w:pPr>
        <w:spacing w:after="0" w:line="264" w:lineRule="auto"/>
        <w:ind w:left="1080" w:firstLine="360"/>
        <w:rPr>
          <w:rFonts w:eastAsia="Times New Roman"/>
          <w:kern w:val="0"/>
          <w:sz w:val="20"/>
          <w:szCs w:val="24"/>
          <w14:ligatures w14:val="none"/>
        </w:rPr>
      </w:pPr>
      <w:r w:rsidRPr="00D479F8">
        <w:rPr>
          <w:rFonts w:eastAsia="Aptos"/>
          <w:b/>
          <w:bCs/>
          <w:kern w:val="0"/>
          <w:sz w:val="20"/>
          <w:szCs w:val="20"/>
          <w14:ligatures w14:val="none"/>
        </w:rPr>
        <w:t>5A-19.001 Agriculture and Aquaculture Producers Emergency Recovery Loan Program.</w:t>
      </w:r>
    </w:p>
    <w:p w14:paraId="4698768C" w14:textId="77777777" w:rsidR="00D479F8" w:rsidRPr="00D479F8" w:rsidRDefault="00D479F8" w:rsidP="00F6771C">
      <w:pPr>
        <w:spacing w:after="0" w:line="264" w:lineRule="auto"/>
        <w:ind w:left="1080" w:firstLine="360"/>
        <w:rPr>
          <w:rFonts w:eastAsia="Times New Roman"/>
          <w:kern w:val="0"/>
          <w:sz w:val="20"/>
          <w:szCs w:val="24"/>
          <w14:ligatures w14:val="none"/>
        </w:rPr>
      </w:pPr>
      <w:r w:rsidRPr="00D479F8">
        <w:rPr>
          <w:rFonts w:eastAsia="Aptos"/>
          <w:kern w:val="0"/>
          <w:sz w:val="20"/>
          <w:szCs w:val="20"/>
          <w14:ligatures w14:val="none"/>
        </w:rPr>
        <w:t>(1) No change.</w:t>
      </w:r>
    </w:p>
    <w:p w14:paraId="6208B612" w14:textId="77777777" w:rsidR="00D479F8" w:rsidRPr="00D479F8" w:rsidRDefault="00D479F8" w:rsidP="00F6771C">
      <w:pPr>
        <w:spacing w:after="0" w:line="264" w:lineRule="auto"/>
        <w:ind w:left="1080" w:firstLine="360"/>
        <w:rPr>
          <w:rFonts w:eastAsia="Times New Roman"/>
          <w:kern w:val="0"/>
          <w:sz w:val="20"/>
          <w:szCs w:val="24"/>
          <w14:ligatures w14:val="none"/>
        </w:rPr>
      </w:pPr>
      <w:r w:rsidRPr="00D479F8">
        <w:rPr>
          <w:rFonts w:eastAsia="Aptos"/>
          <w:kern w:val="0"/>
          <w:sz w:val="20"/>
          <w:szCs w:val="20"/>
          <w14:ligatures w14:val="none"/>
        </w:rPr>
        <w:t xml:space="preserve">(2) Application Process. </w:t>
      </w:r>
    </w:p>
    <w:p w14:paraId="033DA8E2" w14:textId="77777777" w:rsidR="00D479F8" w:rsidRPr="00D479F8" w:rsidRDefault="00D479F8" w:rsidP="00F6771C">
      <w:pPr>
        <w:spacing w:after="0" w:line="264" w:lineRule="auto"/>
        <w:ind w:left="1080" w:firstLine="360"/>
        <w:rPr>
          <w:rFonts w:eastAsia="Times New Roman"/>
          <w:kern w:val="0"/>
          <w:sz w:val="20"/>
          <w:szCs w:val="24"/>
          <w14:ligatures w14:val="none"/>
        </w:rPr>
      </w:pPr>
      <w:r w:rsidRPr="00D479F8">
        <w:rPr>
          <w:rFonts w:eastAsia="Aptos"/>
          <w:kern w:val="0"/>
          <w:sz w:val="20"/>
          <w:szCs w:val="20"/>
          <w14:ligatures w14:val="none"/>
        </w:rPr>
        <w:t xml:space="preserve">(a) through (c) No change. </w:t>
      </w:r>
    </w:p>
    <w:p w14:paraId="6F849F7E" w14:textId="4AB46BD7" w:rsidR="00D479F8" w:rsidRPr="00D479F8" w:rsidRDefault="00D479F8" w:rsidP="00F6771C">
      <w:pPr>
        <w:spacing w:after="0" w:line="264" w:lineRule="auto"/>
        <w:ind w:left="1080" w:firstLine="360"/>
        <w:rPr>
          <w:rFonts w:eastAsia="Times New Roman"/>
          <w:kern w:val="0"/>
          <w:sz w:val="20"/>
          <w:szCs w:val="24"/>
          <w14:ligatures w14:val="none"/>
        </w:rPr>
      </w:pPr>
      <w:r w:rsidRPr="00D479F8">
        <w:rPr>
          <w:rFonts w:eastAsia="Aptos"/>
          <w:kern w:val="0"/>
          <w:sz w:val="20"/>
          <w:szCs w:val="20"/>
          <w14:ligatures w14:val="none"/>
        </w:rPr>
        <w:t>(d) Applicants shall submit all documentation and information as required in the Agriculture and Aquaculture Producers Emergency Recovery Loan Application, FDACS-01421 (</w:t>
      </w:r>
      <w:r w:rsidRPr="00D479F8">
        <w:rPr>
          <w:rFonts w:eastAsia="Aptos"/>
          <w:kern w:val="0"/>
          <w:sz w:val="20"/>
          <w:szCs w:val="20"/>
          <w:u w:val="single"/>
          <w14:ligatures w14:val="none"/>
        </w:rPr>
        <w:t>XX/XX</w:t>
      </w:r>
      <w:r w:rsidRPr="00D479F8">
        <w:rPr>
          <w:rFonts w:eastAsia="Aptos"/>
          <w:kern w:val="0"/>
          <w:sz w:val="20"/>
          <w:szCs w:val="20"/>
          <w14:ligatures w14:val="none"/>
        </w:rPr>
        <w:t xml:space="preserve"> </w:t>
      </w:r>
      <w:r w:rsidRPr="00D479F8">
        <w:rPr>
          <w:rFonts w:eastAsia="Aptos"/>
          <w:strike/>
          <w:kern w:val="0"/>
          <w:sz w:val="20"/>
          <w:szCs w:val="20"/>
          <w14:ligatures w14:val="none"/>
        </w:rPr>
        <w:t>10/24</w:t>
      </w:r>
      <w:r w:rsidRPr="00D479F8">
        <w:rPr>
          <w:rFonts w:eastAsia="Aptos"/>
          <w:kern w:val="0"/>
          <w:sz w:val="20"/>
          <w:szCs w:val="20"/>
          <w14:ligatures w14:val="none"/>
        </w:rPr>
        <w:t xml:space="preserve">), which is hereby adopted and incorporated by reference. The form can be accessed at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sidR="00667B1C">
        <w:rPr>
          <w:rFonts w:eastAsia="Times New Roman"/>
          <w:bCs/>
          <w:color w:val="0000FF"/>
          <w:kern w:val="0"/>
          <w:sz w:val="20"/>
          <w:szCs w:val="20"/>
          <w:u w:val="single"/>
          <w14:ligatures w14:val="none"/>
        </w:rPr>
        <w:t>XXXXX</w:t>
      </w:r>
      <w:r w:rsidRPr="00D479F8">
        <w:rPr>
          <w:rFonts w:eastAsia="Aptos"/>
          <w:kern w:val="0"/>
          <w:sz w:val="20"/>
          <w14:ligatures w14:val="none"/>
        </w:rPr>
        <w:t xml:space="preserve"> </w:t>
      </w:r>
      <w:r w:rsidRPr="00D479F8">
        <w:rPr>
          <w:rFonts w:eastAsia="Times New Roman"/>
          <w:bCs/>
          <w:strike/>
          <w:kern w:val="0"/>
          <w:sz w:val="20"/>
          <w:szCs w:val="20"/>
          <w14:ligatures w14:val="none"/>
        </w:rPr>
        <w:t>https://flrules.org/Gateway/reference.asp?No=Ref-</w:t>
      </w:r>
      <w:r w:rsidR="00667B1C">
        <w:rPr>
          <w:rFonts w:eastAsia="Times New Roman"/>
          <w:bCs/>
          <w:strike/>
          <w:kern w:val="0"/>
          <w:sz w:val="20"/>
          <w:szCs w:val="20"/>
          <w14:ligatures w14:val="none"/>
        </w:rPr>
        <w:t>12344</w:t>
      </w:r>
      <w:r w:rsidRPr="00D479F8">
        <w:rPr>
          <w:rFonts w:eastAsia="Aptos"/>
          <w:kern w:val="0"/>
          <w:sz w:val="20"/>
          <w:szCs w:val="20"/>
          <w14:ligatures w14:val="none"/>
        </w:rPr>
        <w:t xml:space="preserve"> and is also available for review at https://www.fdacs.gov/Forms.</w:t>
      </w:r>
    </w:p>
    <w:p w14:paraId="4DE7AA39" w14:textId="765ACC8C" w:rsidR="00D479F8" w:rsidRPr="00D479F8" w:rsidRDefault="00D479F8" w:rsidP="00F6771C">
      <w:pPr>
        <w:spacing w:after="0" w:line="264" w:lineRule="auto"/>
        <w:ind w:left="1080" w:firstLine="360"/>
        <w:rPr>
          <w:rFonts w:eastAsia="Times New Roman"/>
          <w:kern w:val="0"/>
          <w:sz w:val="20"/>
          <w:szCs w:val="24"/>
          <w14:ligatures w14:val="none"/>
        </w:rPr>
      </w:pPr>
      <w:r w:rsidRPr="00D479F8">
        <w:rPr>
          <w:rFonts w:eastAsia="Aptos"/>
          <w:kern w:val="0"/>
          <w:sz w:val="20"/>
          <w:szCs w:val="20"/>
          <w14:ligatures w14:val="none"/>
        </w:rPr>
        <w:t>(e) An applicant seeking to use loan funds for purposes authorized by the Program on leased lands must provide authorization from the landowner as part of the application process using the Owner’s Authorized Representative form within the Agriculture and Aquaculture Producers Emergency Recovery Loan Application, FDACS-01421 (</w:t>
      </w:r>
      <w:r w:rsidRPr="00D479F8">
        <w:rPr>
          <w:rFonts w:eastAsia="Aptos"/>
          <w:kern w:val="0"/>
          <w:sz w:val="20"/>
          <w:szCs w:val="20"/>
          <w:u w:val="single"/>
          <w14:ligatures w14:val="none"/>
        </w:rPr>
        <w:t>XX/XX</w:t>
      </w:r>
      <w:r w:rsidRPr="00D479F8">
        <w:rPr>
          <w:rFonts w:eastAsia="Aptos"/>
          <w:kern w:val="0"/>
          <w:sz w:val="20"/>
          <w:szCs w:val="20"/>
          <w14:ligatures w14:val="none"/>
        </w:rPr>
        <w:t xml:space="preserve"> </w:t>
      </w:r>
      <w:r w:rsidRPr="00D479F8">
        <w:rPr>
          <w:rFonts w:eastAsia="Aptos"/>
          <w:strike/>
          <w:kern w:val="0"/>
          <w:sz w:val="20"/>
          <w:szCs w:val="20"/>
          <w14:ligatures w14:val="none"/>
        </w:rPr>
        <w:t>10/24</w:t>
      </w:r>
      <w:r w:rsidRPr="00D479F8">
        <w:rPr>
          <w:rFonts w:eastAsia="Aptos"/>
          <w:kern w:val="0"/>
          <w:sz w:val="20"/>
          <w:szCs w:val="20"/>
          <w14:ligatures w14:val="none"/>
        </w:rPr>
        <w:t xml:space="preserve">), which is incorporated by reference in paragraph (2)(d) of this rule. </w:t>
      </w:r>
    </w:p>
    <w:p w14:paraId="4B7A2A71" w14:textId="77777777" w:rsidR="00D479F8" w:rsidRPr="00D479F8" w:rsidRDefault="00D479F8" w:rsidP="00F6771C">
      <w:pPr>
        <w:spacing w:after="0" w:line="264" w:lineRule="auto"/>
        <w:ind w:left="1080" w:firstLine="360"/>
        <w:rPr>
          <w:rFonts w:eastAsia="Times New Roman"/>
          <w:kern w:val="0"/>
          <w:sz w:val="20"/>
          <w:szCs w:val="24"/>
          <w14:ligatures w14:val="none"/>
        </w:rPr>
      </w:pPr>
      <w:r w:rsidRPr="00D479F8">
        <w:rPr>
          <w:rFonts w:eastAsia="Aptos"/>
          <w:kern w:val="0"/>
          <w:sz w:val="20"/>
          <w:szCs w:val="20"/>
          <w14:ligatures w14:val="none"/>
        </w:rPr>
        <w:t>(f) No change.</w:t>
      </w:r>
    </w:p>
    <w:p w14:paraId="28BB13CF" w14:textId="40DA2FD2" w:rsidR="00D479F8" w:rsidRPr="00D479F8" w:rsidRDefault="00D479F8" w:rsidP="00F6771C">
      <w:pPr>
        <w:spacing w:after="0" w:line="264" w:lineRule="auto"/>
        <w:ind w:left="1080" w:firstLine="360"/>
        <w:rPr>
          <w:rFonts w:eastAsia="Times New Roman"/>
          <w:kern w:val="0"/>
          <w:sz w:val="20"/>
          <w:szCs w:val="24"/>
          <w14:ligatures w14:val="none"/>
        </w:rPr>
      </w:pPr>
      <w:r w:rsidRPr="00D479F8">
        <w:rPr>
          <w:rFonts w:eastAsia="Aptos"/>
          <w:kern w:val="0"/>
          <w:sz w:val="20"/>
          <w:szCs w:val="20"/>
          <w14:ligatures w14:val="none"/>
        </w:rPr>
        <w:t>(3) through (6) No change.</w:t>
      </w:r>
    </w:p>
    <w:p w14:paraId="2BF3AF1D" w14:textId="77777777" w:rsidR="00D479F8" w:rsidRPr="00D479F8" w:rsidRDefault="00D479F8" w:rsidP="00F6771C">
      <w:pPr>
        <w:spacing w:after="0" w:line="264" w:lineRule="auto"/>
        <w:ind w:left="1080"/>
        <w:rPr>
          <w:rFonts w:eastAsia="Times New Roman"/>
          <w:i/>
          <w:iCs/>
          <w:kern w:val="0"/>
          <w:sz w:val="18"/>
          <w14:ligatures w14:val="none"/>
        </w:rPr>
      </w:pPr>
      <w:r w:rsidRPr="00D479F8">
        <w:rPr>
          <w:rFonts w:eastAsia="Aptos"/>
          <w:i/>
          <w:iCs/>
          <w:kern w:val="0"/>
          <w:sz w:val="18"/>
          <w:szCs w:val="20"/>
          <w14:ligatures w14:val="none"/>
        </w:rPr>
        <w:t>Rulemaking Authority 570.07(23), 570.822(9) FS. Law Implemented 570.822 FS. History–New 12-5-24, Amended 4-2-25</w:t>
      </w:r>
      <w:r w:rsidRPr="00D479F8">
        <w:rPr>
          <w:rFonts w:eastAsia="Aptos"/>
          <w:i/>
          <w:iCs/>
          <w:kern w:val="0"/>
          <w:sz w:val="18"/>
          <w:szCs w:val="20"/>
          <w:u w:val="single"/>
          <w14:ligatures w14:val="none"/>
        </w:rPr>
        <w:t xml:space="preserve">,     </w:t>
      </w:r>
      <w:r>
        <w:rPr>
          <w:rFonts w:eastAsia="Aptos"/>
          <w:i/>
          <w:iCs/>
          <w:kern w:val="0"/>
          <w:sz w:val="18"/>
          <w:szCs w:val="20"/>
          <w:u w:val="single"/>
          <w14:ligatures w14:val="none"/>
        </w:rPr>
        <w:t xml:space="preserve"> </w:t>
      </w:r>
      <w:r w:rsidRPr="00D479F8">
        <w:rPr>
          <w:rFonts w:eastAsia="Aptos"/>
          <w:i/>
          <w:iCs/>
          <w:kern w:val="0"/>
          <w:sz w:val="18"/>
          <w:szCs w:val="20"/>
          <w:u w:val="single"/>
          <w14:ligatures w14:val="none"/>
        </w:rPr>
        <w:t xml:space="preserve"> </w:t>
      </w:r>
      <w:r w:rsidRPr="00D479F8">
        <w:rPr>
          <w:rFonts w:eastAsia="Aptos"/>
          <w:i/>
          <w:iCs/>
          <w:kern w:val="0"/>
          <w:sz w:val="18"/>
          <w:szCs w:val="20"/>
          <w14:ligatures w14:val="none"/>
        </w:rPr>
        <w:t>.</w:t>
      </w:r>
    </w:p>
    <w:p w14:paraId="7314A016" w14:textId="77777777" w:rsidR="00D479F8" w:rsidRDefault="00D479F8" w:rsidP="00667B1C">
      <w:pPr>
        <w:spacing w:after="0" w:line="264" w:lineRule="auto"/>
        <w:rPr>
          <w:rFonts w:eastAsia="Times New Roman"/>
          <w:color w:val="000000"/>
          <w:kern w:val="0"/>
          <w14:ligatures w14:val="none"/>
        </w:rPr>
      </w:pPr>
    </w:p>
    <w:p w14:paraId="16111941" w14:textId="77777777" w:rsidR="00667B1C" w:rsidRDefault="00667B1C" w:rsidP="00667B1C">
      <w:pPr>
        <w:spacing w:after="0" w:line="264" w:lineRule="auto"/>
        <w:rPr>
          <w:rFonts w:eastAsia="Times New Roman"/>
          <w:color w:val="000000"/>
          <w:kern w:val="0"/>
          <w14:ligatures w14:val="none"/>
        </w:rPr>
      </w:pPr>
    </w:p>
    <w:p w14:paraId="0BB188AE" w14:textId="21B6FD60" w:rsidR="00667B1C" w:rsidRPr="00D479F8" w:rsidRDefault="00667B1C" w:rsidP="00667B1C">
      <w:pPr>
        <w:spacing w:after="0" w:line="264" w:lineRule="auto"/>
        <w:ind w:left="720"/>
        <w:rPr>
          <w:rFonts w:eastAsia="Times New Roman"/>
          <w:color w:val="000000"/>
          <w:kern w:val="0"/>
          <w:u w:val="single"/>
          <w14:ligatures w14:val="none"/>
        </w:rPr>
      </w:pPr>
      <w:r w:rsidRPr="00D479F8">
        <w:rPr>
          <w:rFonts w:eastAsia="Times New Roman"/>
          <w:color w:val="000000"/>
          <w:kern w:val="0"/>
          <w:u w:val="single"/>
          <w14:ligatures w14:val="none"/>
        </w:rPr>
        <w:t xml:space="preserve">Notice of </w:t>
      </w:r>
      <w:r>
        <w:rPr>
          <w:rFonts w:eastAsia="Times New Roman"/>
          <w:color w:val="000000"/>
          <w:kern w:val="0"/>
          <w:u w:val="single"/>
          <w14:ligatures w14:val="none"/>
        </w:rPr>
        <w:t>Correction Text:</w:t>
      </w:r>
    </w:p>
    <w:p w14:paraId="654286AB" w14:textId="77777777" w:rsidR="00D479F8" w:rsidRDefault="00D479F8" w:rsidP="00667B1C">
      <w:pPr>
        <w:spacing w:after="0" w:line="264" w:lineRule="auto"/>
        <w:rPr>
          <w:rFonts w:eastAsia="Times New Roman"/>
          <w:color w:val="000000"/>
          <w:kern w:val="0"/>
          <w14:ligatures w14:val="none"/>
        </w:rPr>
      </w:pPr>
    </w:p>
    <w:p w14:paraId="5CB4719F" w14:textId="72CE6F8E" w:rsidR="00337B30" w:rsidRDefault="00667B1C" w:rsidP="00667B1C">
      <w:pPr>
        <w:spacing w:after="0" w:line="264" w:lineRule="auto"/>
        <w:ind w:left="1080"/>
        <w:rPr>
          <w:rFonts w:eastAsia="Times New Roman"/>
          <w:color w:val="000000"/>
          <w:kern w:val="0"/>
          <w14:ligatures w14:val="none"/>
        </w:rPr>
      </w:pPr>
      <w:r>
        <w:rPr>
          <w:rFonts w:eastAsia="Times New Roman"/>
          <w:color w:val="000000"/>
          <w:kern w:val="0"/>
          <w14:ligatures w14:val="none"/>
        </w:rPr>
        <w:t xml:space="preserve">Example </w:t>
      </w:r>
      <w:r w:rsidR="00D479F8">
        <w:rPr>
          <w:rFonts w:eastAsia="Times New Roman"/>
          <w:color w:val="000000"/>
          <w:kern w:val="0"/>
          <w14:ligatures w14:val="none"/>
        </w:rPr>
        <w:t>of Correct Coding</w:t>
      </w:r>
      <w:r w:rsidR="00337B30">
        <w:rPr>
          <w:rFonts w:eastAsia="Times New Roman"/>
          <w:color w:val="000000"/>
          <w:kern w:val="0"/>
          <w14:ligatures w14:val="none"/>
        </w:rPr>
        <w:t>:</w:t>
      </w:r>
    </w:p>
    <w:p w14:paraId="4CB20759" w14:textId="77777777" w:rsidR="00337B30" w:rsidRDefault="00337B30" w:rsidP="000C03D8">
      <w:pPr>
        <w:widowControl w:val="0"/>
        <w:spacing w:after="0" w:line="264" w:lineRule="auto"/>
        <w:rPr>
          <w:iCs/>
        </w:rPr>
      </w:pPr>
    </w:p>
    <w:p w14:paraId="5B691F9E"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b/>
          <w:bCs/>
          <w:kern w:val="0"/>
          <w:sz w:val="20"/>
          <w:szCs w:val="20"/>
          <w14:ligatures w14:val="none"/>
        </w:rPr>
        <w:t>5A-19.001 Agriculture and Aquaculture Producers Emergency Recovery Loan Program.</w:t>
      </w:r>
    </w:p>
    <w:p w14:paraId="6AEEC6CA"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(1) No change.</w:t>
      </w:r>
    </w:p>
    <w:p w14:paraId="654D1DC7"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lastRenderedPageBreak/>
        <w:t xml:space="preserve">(2) Application Process. </w:t>
      </w:r>
    </w:p>
    <w:p w14:paraId="5A7C58CC"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 xml:space="preserve">(a) through (c) No change. </w:t>
      </w:r>
    </w:p>
    <w:p w14:paraId="6F676D76" w14:textId="7F9C4C13"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(d) Applicants shall submit all documentation and information as required in the Agriculture and Aquaculture Producers Emergency Recovery Loan Application, FDACS-01421 (</w:t>
      </w:r>
      <w:r w:rsidRPr="00D479F8">
        <w:rPr>
          <w:rFonts w:eastAsia="Aptos"/>
          <w:kern w:val="0"/>
          <w:sz w:val="20"/>
          <w:szCs w:val="20"/>
          <w:u w:val="single"/>
          <w14:ligatures w14:val="none"/>
        </w:rPr>
        <w:t>Rev. 07/25</w:t>
      </w:r>
      <w:r>
        <w:rPr>
          <w:rFonts w:eastAsia="Aptos"/>
          <w:kern w:val="0"/>
          <w:sz w:val="20"/>
          <w:szCs w:val="20"/>
          <w14:ligatures w14:val="none"/>
        </w:rPr>
        <w:t xml:space="preserve"> </w:t>
      </w:r>
      <w:r>
        <w:rPr>
          <w:rFonts w:eastAsia="Aptos"/>
          <w:strike/>
          <w:kern w:val="0"/>
          <w:sz w:val="20"/>
          <w:szCs w:val="20"/>
          <w14:ligatures w14:val="none"/>
        </w:rPr>
        <w:t>XX/XX</w:t>
      </w:r>
      <w:r w:rsidRPr="00D479F8">
        <w:rPr>
          <w:rFonts w:eastAsia="Aptos"/>
          <w:kern w:val="0"/>
          <w:sz w:val="20"/>
          <w:szCs w:val="20"/>
          <w14:ligatures w14:val="none"/>
        </w:rPr>
        <w:t xml:space="preserve">), which is hereby adopted and incorporated by reference. The form can be accessed at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Pr>
          <w:rFonts w:eastAsia="Times New Roman"/>
          <w:bCs/>
          <w:color w:val="0000FF"/>
          <w:kern w:val="0"/>
          <w:sz w:val="20"/>
          <w:szCs w:val="20"/>
          <w:u w:val="single"/>
          <w14:ligatures w14:val="none"/>
        </w:rPr>
        <w:t>12345</w:t>
      </w:r>
      <w:r w:rsidRPr="00D479F8">
        <w:rPr>
          <w:rFonts w:eastAsia="Aptos"/>
          <w:kern w:val="0"/>
          <w:sz w:val="20"/>
          <w14:ligatures w14:val="none"/>
        </w:rPr>
        <w:t xml:space="preserve"> </w:t>
      </w:r>
      <w:r w:rsidRPr="00D479F8">
        <w:rPr>
          <w:rFonts w:eastAsia="Times New Roman"/>
          <w:bCs/>
          <w:strike/>
          <w:kern w:val="0"/>
          <w:sz w:val="20"/>
          <w:szCs w:val="20"/>
          <w14:ligatures w14:val="none"/>
        </w:rPr>
        <w:t>https://flrules.org/Gateway/reference.asp?No=Ref-XXXXX</w:t>
      </w:r>
      <w:r w:rsidRPr="00D479F8">
        <w:rPr>
          <w:rFonts w:eastAsia="Aptos"/>
          <w:kern w:val="0"/>
          <w:sz w:val="20"/>
          <w:szCs w:val="20"/>
          <w14:ligatures w14:val="none"/>
        </w:rPr>
        <w:t xml:space="preserve"> and is also available for review at https://www.fdacs.gov/Forms.</w:t>
      </w:r>
    </w:p>
    <w:p w14:paraId="6DDF4286" w14:textId="375BF5CE"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(e) An applicant seeking to use loan funds for purposes authorized by the Program on leased lands must provide authorization from the landowner as part of the application process using the Owner’s Authorized Representative form within the Agriculture and Aquaculture Producers Emergency Recovery Loan Application, FDACS-01421 (</w:t>
      </w:r>
      <w:r w:rsidRPr="00D479F8">
        <w:rPr>
          <w:rFonts w:eastAsia="Aptos"/>
          <w:kern w:val="0"/>
          <w:sz w:val="20"/>
          <w:szCs w:val="20"/>
          <w:u w:val="single"/>
          <w14:ligatures w14:val="none"/>
        </w:rPr>
        <w:t>Rev. 07/25</w:t>
      </w:r>
      <w:r>
        <w:rPr>
          <w:rFonts w:eastAsia="Aptos"/>
          <w:kern w:val="0"/>
          <w:sz w:val="20"/>
          <w:szCs w:val="20"/>
          <w14:ligatures w14:val="none"/>
        </w:rPr>
        <w:t xml:space="preserve"> </w:t>
      </w:r>
      <w:r>
        <w:rPr>
          <w:rFonts w:eastAsia="Aptos"/>
          <w:strike/>
          <w:kern w:val="0"/>
          <w:sz w:val="20"/>
          <w:szCs w:val="20"/>
          <w14:ligatures w14:val="none"/>
        </w:rPr>
        <w:t>XX/XX</w:t>
      </w:r>
      <w:r w:rsidRPr="00D479F8">
        <w:rPr>
          <w:rFonts w:eastAsia="Aptos"/>
          <w:kern w:val="0"/>
          <w:sz w:val="20"/>
          <w:szCs w:val="20"/>
          <w14:ligatures w14:val="none"/>
        </w:rPr>
        <w:t xml:space="preserve">), which is incorporated by reference in paragraph (2)(d) of this rule. </w:t>
      </w:r>
    </w:p>
    <w:p w14:paraId="2907F5DC"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(f) No change.</w:t>
      </w:r>
    </w:p>
    <w:p w14:paraId="316FB10B"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 xml:space="preserve">(3) through (6) No change. </w:t>
      </w:r>
    </w:p>
    <w:p w14:paraId="24E7CEB6" w14:textId="77777777" w:rsidR="00D479F8" w:rsidRPr="00D479F8" w:rsidRDefault="00D479F8" w:rsidP="008F6281">
      <w:pPr>
        <w:spacing w:before="120" w:after="0" w:line="264" w:lineRule="auto"/>
        <w:ind w:left="1440"/>
        <w:rPr>
          <w:rFonts w:eastAsia="Times New Roman"/>
          <w:i/>
          <w:iCs/>
          <w:kern w:val="0"/>
          <w:sz w:val="18"/>
          <w14:ligatures w14:val="none"/>
        </w:rPr>
      </w:pPr>
      <w:r w:rsidRPr="00D479F8">
        <w:rPr>
          <w:rFonts w:eastAsia="Aptos"/>
          <w:i/>
          <w:iCs/>
          <w:kern w:val="0"/>
          <w:sz w:val="18"/>
          <w:szCs w:val="20"/>
          <w14:ligatures w14:val="none"/>
        </w:rPr>
        <w:t>Rulemaking Authority 570.07(23), 570.822(9) FS. Law Implemented 570.822 FS. History–New 12-5-24, Amended 4-2-25</w:t>
      </w:r>
      <w:r w:rsidRPr="00D479F8">
        <w:rPr>
          <w:rFonts w:eastAsia="Aptos"/>
          <w:i/>
          <w:iCs/>
          <w:kern w:val="0"/>
          <w:sz w:val="18"/>
          <w:szCs w:val="20"/>
          <w:u w:val="single"/>
          <w14:ligatures w14:val="none"/>
        </w:rPr>
        <w:t xml:space="preserve">,     </w:t>
      </w:r>
      <w:r>
        <w:rPr>
          <w:rFonts w:eastAsia="Aptos"/>
          <w:i/>
          <w:iCs/>
          <w:kern w:val="0"/>
          <w:sz w:val="18"/>
          <w:szCs w:val="20"/>
          <w:u w:val="single"/>
          <w14:ligatures w14:val="none"/>
        </w:rPr>
        <w:t xml:space="preserve"> </w:t>
      </w:r>
      <w:r w:rsidRPr="00D479F8">
        <w:rPr>
          <w:rFonts w:eastAsia="Aptos"/>
          <w:i/>
          <w:iCs/>
          <w:kern w:val="0"/>
          <w:sz w:val="18"/>
          <w:szCs w:val="20"/>
          <w:u w:val="single"/>
          <w14:ligatures w14:val="none"/>
        </w:rPr>
        <w:t xml:space="preserve"> </w:t>
      </w:r>
      <w:r w:rsidRPr="00D479F8">
        <w:rPr>
          <w:rFonts w:eastAsia="Aptos"/>
          <w:i/>
          <w:iCs/>
          <w:kern w:val="0"/>
          <w:sz w:val="18"/>
          <w:szCs w:val="20"/>
          <w14:ligatures w14:val="none"/>
        </w:rPr>
        <w:t>.</w:t>
      </w:r>
    </w:p>
    <w:p w14:paraId="2F15F2B0" w14:textId="77777777" w:rsidR="00D479F8" w:rsidRDefault="00D479F8" w:rsidP="000C03D8">
      <w:pPr>
        <w:widowControl w:val="0"/>
        <w:spacing w:after="0" w:line="264" w:lineRule="auto"/>
        <w:rPr>
          <w:iCs/>
        </w:rPr>
      </w:pPr>
    </w:p>
    <w:p w14:paraId="014A430F" w14:textId="77777777" w:rsidR="00D479F8" w:rsidRDefault="00D479F8" w:rsidP="000C03D8">
      <w:pPr>
        <w:widowControl w:val="0"/>
        <w:spacing w:after="0" w:line="264" w:lineRule="auto"/>
        <w:rPr>
          <w:iCs/>
        </w:rPr>
      </w:pPr>
    </w:p>
    <w:p w14:paraId="1FAE0DAF" w14:textId="77777777" w:rsidR="00D479F8" w:rsidRDefault="00D479F8" w:rsidP="00667B1C">
      <w:pPr>
        <w:widowControl w:val="0"/>
        <w:spacing w:after="0" w:line="264" w:lineRule="auto"/>
        <w:ind w:left="1080"/>
        <w:rPr>
          <w:iCs/>
        </w:rPr>
      </w:pPr>
      <w:r>
        <w:rPr>
          <w:iCs/>
        </w:rPr>
        <w:t>Example of Incorrect Coding:</w:t>
      </w:r>
    </w:p>
    <w:p w14:paraId="734FAD17" w14:textId="77777777" w:rsidR="00D479F8" w:rsidRDefault="00D479F8" w:rsidP="00D479F8">
      <w:pPr>
        <w:widowControl w:val="0"/>
        <w:spacing w:after="0" w:line="264" w:lineRule="auto"/>
        <w:rPr>
          <w:iCs/>
        </w:rPr>
      </w:pPr>
    </w:p>
    <w:p w14:paraId="52B0463D"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b/>
          <w:bCs/>
          <w:kern w:val="0"/>
          <w:sz w:val="20"/>
          <w:szCs w:val="20"/>
          <w14:ligatures w14:val="none"/>
        </w:rPr>
        <w:t xml:space="preserve">5A-19.001 </w:t>
      </w:r>
      <w:bookmarkStart w:id="40" w:name="_Hlk182557115"/>
      <w:r w:rsidRPr="00D479F8">
        <w:rPr>
          <w:rFonts w:eastAsia="Aptos"/>
          <w:b/>
          <w:bCs/>
          <w:kern w:val="0"/>
          <w:sz w:val="20"/>
          <w:szCs w:val="20"/>
          <w14:ligatures w14:val="none"/>
        </w:rPr>
        <w:t xml:space="preserve">Agriculture and Aquaculture Producers </w:t>
      </w:r>
      <w:bookmarkStart w:id="41" w:name="_Hlk199941476"/>
      <w:r w:rsidRPr="00D479F8">
        <w:rPr>
          <w:rFonts w:eastAsia="Aptos"/>
          <w:b/>
          <w:bCs/>
          <w:kern w:val="0"/>
          <w:sz w:val="20"/>
          <w:szCs w:val="20"/>
          <w14:ligatures w14:val="none"/>
        </w:rPr>
        <w:t>Emergency</w:t>
      </w:r>
      <w:bookmarkEnd w:id="41"/>
      <w:r w:rsidRPr="00D479F8">
        <w:rPr>
          <w:rFonts w:eastAsia="Aptos"/>
          <w:b/>
          <w:bCs/>
          <w:kern w:val="0"/>
          <w:sz w:val="20"/>
          <w:szCs w:val="20"/>
          <w14:ligatures w14:val="none"/>
        </w:rPr>
        <w:t xml:space="preserve"> Recovery Loan Program</w:t>
      </w:r>
      <w:bookmarkEnd w:id="40"/>
      <w:r w:rsidRPr="00D479F8">
        <w:rPr>
          <w:rFonts w:eastAsia="Aptos"/>
          <w:b/>
          <w:bCs/>
          <w:kern w:val="0"/>
          <w:sz w:val="20"/>
          <w:szCs w:val="20"/>
          <w14:ligatures w14:val="none"/>
        </w:rPr>
        <w:t>.</w:t>
      </w:r>
    </w:p>
    <w:p w14:paraId="4F8367CD"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(1) No change.</w:t>
      </w:r>
    </w:p>
    <w:p w14:paraId="7F3214E9"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 xml:space="preserve">(2) Application Process. </w:t>
      </w:r>
    </w:p>
    <w:p w14:paraId="3F592EFF"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 xml:space="preserve">(a) through (c) No change. </w:t>
      </w:r>
    </w:p>
    <w:p w14:paraId="5B6CCC52" w14:textId="05AA9B6B"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(d) Applicants shall submit all documentation and information as required in the Agriculture and Aquaculture Producers Emergency Recovery Loan Application, FDACS-01421 (</w:t>
      </w:r>
      <w:bookmarkStart w:id="42" w:name="_Hlk204254985"/>
      <w:r w:rsidRPr="00D479F8">
        <w:rPr>
          <w:rFonts w:eastAsia="Aptos"/>
          <w:kern w:val="0"/>
          <w:sz w:val="20"/>
          <w:szCs w:val="20"/>
          <w:u w:val="single"/>
          <w14:ligatures w14:val="none"/>
        </w:rPr>
        <w:t>Rev. 07/25</w:t>
      </w:r>
      <w:bookmarkEnd w:id="42"/>
      <w:r w:rsidRPr="00D479F8">
        <w:rPr>
          <w:rFonts w:eastAsia="Aptos"/>
          <w:kern w:val="0"/>
          <w:sz w:val="20"/>
          <w:szCs w:val="20"/>
          <w14:ligatures w14:val="none"/>
        </w:rPr>
        <w:t xml:space="preserve">), which is hereby adopted and incorporated by reference. The form can be accessed at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Pr>
          <w:rFonts w:eastAsia="Times New Roman"/>
          <w:bCs/>
          <w:color w:val="0000FF"/>
          <w:kern w:val="0"/>
          <w:sz w:val="20"/>
          <w:szCs w:val="20"/>
          <w:u w:val="single"/>
          <w14:ligatures w14:val="none"/>
        </w:rPr>
        <w:t>12345</w:t>
      </w:r>
      <w:r w:rsidRPr="00D479F8">
        <w:rPr>
          <w:rFonts w:eastAsia="Aptos"/>
          <w:kern w:val="0"/>
          <w:sz w:val="20"/>
          <w14:ligatures w14:val="none"/>
        </w:rPr>
        <w:t xml:space="preserve"> </w:t>
      </w:r>
      <w:r w:rsidRPr="00D479F8">
        <w:rPr>
          <w:rFonts w:eastAsia="Aptos"/>
          <w:kern w:val="0"/>
          <w:sz w:val="20"/>
          <w:szCs w:val="20"/>
          <w14:ligatures w14:val="none"/>
        </w:rPr>
        <w:t xml:space="preserve">and is also available for review at https://www.fdacs.gov/Forms. </w:t>
      </w:r>
    </w:p>
    <w:p w14:paraId="77E73DE7"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(e) An applicant seeking to use loan funds for purposes authorized by the Program on leased lands must provide authorization from the landowner as part of the application process using the Owner’s Authorized Representative form within the Agriculture and Aquaculture Producers Emergency Recovery Loan Application, FDACS-01421 (</w:t>
      </w:r>
      <w:r w:rsidRPr="00D479F8">
        <w:rPr>
          <w:rFonts w:eastAsia="Aptos"/>
          <w:kern w:val="0"/>
          <w:sz w:val="20"/>
          <w:szCs w:val="20"/>
          <w:u w:val="single"/>
          <w14:ligatures w14:val="none"/>
        </w:rPr>
        <w:t>Rev. 07/25</w:t>
      </w:r>
      <w:r w:rsidRPr="00D479F8">
        <w:rPr>
          <w:rFonts w:eastAsia="Aptos"/>
          <w:kern w:val="0"/>
          <w:sz w:val="20"/>
          <w:szCs w:val="20"/>
          <w14:ligatures w14:val="none"/>
        </w:rPr>
        <w:t xml:space="preserve">), which is incorporated by reference in paragraph (2)(d) of this rule. </w:t>
      </w:r>
    </w:p>
    <w:p w14:paraId="7D3EB822"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(f) No change.</w:t>
      </w:r>
    </w:p>
    <w:p w14:paraId="6A2ADBDF"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 xml:space="preserve">(3) through (6) No change. </w:t>
      </w:r>
    </w:p>
    <w:p w14:paraId="0941ED08" w14:textId="009354D4" w:rsidR="00D479F8" w:rsidRPr="00D479F8" w:rsidRDefault="00D479F8" w:rsidP="008F6281">
      <w:pPr>
        <w:spacing w:before="120" w:after="0" w:line="264" w:lineRule="auto"/>
        <w:ind w:left="1440"/>
        <w:rPr>
          <w:rFonts w:eastAsia="Times New Roman"/>
          <w:i/>
          <w:iCs/>
          <w:kern w:val="0"/>
          <w:sz w:val="18"/>
          <w14:ligatures w14:val="none"/>
        </w:rPr>
      </w:pPr>
      <w:r w:rsidRPr="00D479F8">
        <w:rPr>
          <w:rFonts w:eastAsia="Aptos"/>
          <w:i/>
          <w:iCs/>
          <w:kern w:val="0"/>
          <w:sz w:val="18"/>
          <w:szCs w:val="20"/>
          <w14:ligatures w14:val="none"/>
        </w:rPr>
        <w:t>Rulemaking Authority 570.07(23), 570.822(9) FS. Law Implemented 570.822 FS. History–New 12-5-24, Amended 4-2-25</w:t>
      </w:r>
      <w:r w:rsidRPr="00D479F8">
        <w:rPr>
          <w:rFonts w:eastAsia="Aptos"/>
          <w:i/>
          <w:iCs/>
          <w:kern w:val="0"/>
          <w:sz w:val="18"/>
          <w:szCs w:val="20"/>
          <w:u w:val="single"/>
          <w14:ligatures w14:val="none"/>
        </w:rPr>
        <w:t xml:space="preserve">,     </w:t>
      </w:r>
      <w:r>
        <w:rPr>
          <w:rFonts w:eastAsia="Aptos"/>
          <w:i/>
          <w:iCs/>
          <w:kern w:val="0"/>
          <w:sz w:val="18"/>
          <w:szCs w:val="20"/>
          <w:u w:val="single"/>
          <w14:ligatures w14:val="none"/>
        </w:rPr>
        <w:t xml:space="preserve"> </w:t>
      </w:r>
      <w:r w:rsidRPr="00D479F8">
        <w:rPr>
          <w:rFonts w:eastAsia="Aptos"/>
          <w:i/>
          <w:iCs/>
          <w:kern w:val="0"/>
          <w:sz w:val="18"/>
          <w:szCs w:val="20"/>
          <w:u w:val="single"/>
          <w14:ligatures w14:val="none"/>
        </w:rPr>
        <w:t xml:space="preserve"> </w:t>
      </w:r>
      <w:r w:rsidRPr="00D479F8">
        <w:rPr>
          <w:rFonts w:eastAsia="Aptos"/>
          <w:i/>
          <w:iCs/>
          <w:kern w:val="0"/>
          <w:sz w:val="18"/>
          <w:szCs w:val="20"/>
          <w14:ligatures w14:val="none"/>
        </w:rPr>
        <w:t>.</w:t>
      </w:r>
    </w:p>
    <w:p w14:paraId="73C3AEDE" w14:textId="77777777" w:rsidR="000C03D8" w:rsidRDefault="000C03D8" w:rsidP="000C03D8">
      <w:pPr>
        <w:widowControl w:val="0"/>
        <w:spacing w:after="0" w:line="264" w:lineRule="auto"/>
        <w:rPr>
          <w:iCs/>
        </w:rPr>
      </w:pPr>
    </w:p>
    <w:p w14:paraId="6DBCABE7" w14:textId="77777777" w:rsidR="003F0D03" w:rsidRDefault="003F0D03" w:rsidP="000C03D8">
      <w:pPr>
        <w:widowControl w:val="0"/>
        <w:spacing w:after="0" w:line="264" w:lineRule="auto"/>
        <w:rPr>
          <w:iCs/>
        </w:rPr>
      </w:pPr>
    </w:p>
    <w:p w14:paraId="14B3847C" w14:textId="1813E06C" w:rsidR="000C03D8" w:rsidRPr="000C03D8" w:rsidRDefault="002C221D" w:rsidP="001A5A39">
      <w:pPr>
        <w:widowControl w:val="0"/>
        <w:spacing w:after="0" w:line="264" w:lineRule="auto"/>
        <w:outlineLvl w:val="3"/>
        <w:rPr>
          <w:iCs/>
          <w:u w:val="single"/>
        </w:rPr>
      </w:pPr>
      <w:bookmarkStart w:id="43" w:name="_Toc222150263"/>
      <w:r>
        <w:rPr>
          <w:iCs/>
          <w:u w:val="single"/>
        </w:rPr>
        <w:t>5.</w:t>
      </w:r>
      <w:r w:rsidR="001A5A39">
        <w:rPr>
          <w:iCs/>
          <w:u w:val="single"/>
        </w:rPr>
        <w:t xml:space="preserve">1.2 </w:t>
      </w:r>
      <w:r w:rsidR="000C03D8" w:rsidRPr="000C03D8">
        <w:rPr>
          <w:iCs/>
          <w:u w:val="single"/>
        </w:rPr>
        <w:t>Correction</w:t>
      </w:r>
      <w:r w:rsidR="000C03D8">
        <w:rPr>
          <w:iCs/>
          <w:u w:val="single"/>
        </w:rPr>
        <w:t>s</w:t>
      </w:r>
      <w:r w:rsidR="000C03D8" w:rsidRPr="000C03D8">
        <w:rPr>
          <w:iCs/>
          <w:u w:val="single"/>
        </w:rPr>
        <w:t xml:space="preserve"> to Materials Incorporated by Reference</w:t>
      </w:r>
      <w:bookmarkEnd w:id="43"/>
    </w:p>
    <w:p w14:paraId="15C20EDD" w14:textId="5A28FABA" w:rsidR="000C03D8" w:rsidRPr="000C03D8" w:rsidRDefault="000C03D8" w:rsidP="000C03D8">
      <w:pPr>
        <w:widowControl w:val="0"/>
        <w:spacing w:after="0" w:line="264" w:lineRule="auto"/>
        <w:rPr>
          <w:iCs/>
        </w:rPr>
      </w:pPr>
      <w:r w:rsidRPr="000C03D8">
        <w:rPr>
          <w:iCs/>
        </w:rPr>
        <w:t>If there are additional non-substantive changes being made to materials incorporated by reference in the proposed rule the Notice of Correction shall include:</w:t>
      </w:r>
    </w:p>
    <w:p w14:paraId="50C0DFE5" w14:textId="77777777" w:rsidR="000C03D8" w:rsidRPr="000C03D8" w:rsidRDefault="000C03D8" w:rsidP="00C77F14">
      <w:pPr>
        <w:pStyle w:val="ListParagraph"/>
        <w:widowControl w:val="0"/>
        <w:numPr>
          <w:ilvl w:val="0"/>
          <w:numId w:val="15"/>
        </w:numPr>
        <w:spacing w:after="0" w:line="264" w:lineRule="auto"/>
        <w:rPr>
          <w:iCs/>
        </w:rPr>
      </w:pPr>
      <w:r w:rsidRPr="000C03D8">
        <w:rPr>
          <w:iCs/>
        </w:rPr>
        <w:t>The rule number, rule title, applicable rule text, and legal citations and history notes;</w:t>
      </w:r>
    </w:p>
    <w:p w14:paraId="125A2318" w14:textId="5D19D01C" w:rsidR="000C03D8" w:rsidRPr="000C03D8" w:rsidRDefault="000C03D8" w:rsidP="00C77F14">
      <w:pPr>
        <w:pStyle w:val="ListParagraph"/>
        <w:widowControl w:val="0"/>
        <w:numPr>
          <w:ilvl w:val="0"/>
          <w:numId w:val="15"/>
        </w:numPr>
        <w:spacing w:after="0" w:line="264" w:lineRule="auto"/>
        <w:rPr>
          <w:iCs/>
        </w:rPr>
      </w:pPr>
      <w:r w:rsidRPr="000C03D8">
        <w:rPr>
          <w:iCs/>
        </w:rPr>
        <w:t xml:space="preserve">The following statement: “The following </w:t>
      </w:r>
      <w:r>
        <w:rPr>
          <w:iCs/>
        </w:rPr>
        <w:t>corrections</w:t>
      </w:r>
      <w:r w:rsidRPr="000C03D8">
        <w:rPr>
          <w:iCs/>
        </w:rPr>
        <w:t xml:space="preserve"> </w:t>
      </w:r>
      <w:r w:rsidR="00667B1C">
        <w:rPr>
          <w:iCs/>
        </w:rPr>
        <w:t>were</w:t>
      </w:r>
      <w:r w:rsidRPr="000C03D8">
        <w:rPr>
          <w:iCs/>
        </w:rPr>
        <w:t xml:space="preserve"> made to </w:t>
      </w:r>
      <w:r w:rsidR="00A45EB4">
        <w:rPr>
          <w:iCs/>
        </w:rPr>
        <w:t>(</w:t>
      </w:r>
      <w:r w:rsidRPr="000C03D8">
        <w:rPr>
          <w:iCs/>
        </w:rPr>
        <w:t>Form Number</w:t>
      </w:r>
      <w:r w:rsidR="00AD1714">
        <w:rPr>
          <w:iCs/>
        </w:rPr>
        <w:t xml:space="preserve"> </w:t>
      </w:r>
      <w:r w:rsidR="00AD1714" w:rsidRPr="00AD1714">
        <w:rPr>
          <w:i/>
        </w:rPr>
        <w:t>if applicable</w:t>
      </w:r>
      <w:r w:rsidR="00A45EB4">
        <w:rPr>
          <w:iCs/>
        </w:rPr>
        <w:t>)</w:t>
      </w:r>
      <w:r w:rsidRPr="000C03D8">
        <w:rPr>
          <w:iCs/>
        </w:rPr>
        <w:t xml:space="preserve">, </w:t>
      </w:r>
      <w:r w:rsidR="00A45EB4">
        <w:rPr>
          <w:iCs/>
        </w:rPr>
        <w:t>(</w:t>
      </w:r>
      <w:r w:rsidR="00AD1714">
        <w:rPr>
          <w:iCs/>
        </w:rPr>
        <w:t>Reference Material</w:t>
      </w:r>
      <w:r w:rsidRPr="000C03D8">
        <w:rPr>
          <w:iCs/>
        </w:rPr>
        <w:t xml:space="preserve"> Title</w:t>
      </w:r>
      <w:r w:rsidR="00A45EB4">
        <w:rPr>
          <w:iCs/>
        </w:rPr>
        <w:t>)</w:t>
      </w:r>
      <w:r w:rsidRPr="000C03D8">
        <w:rPr>
          <w:iCs/>
        </w:rPr>
        <w:t>:” after the legal citations and history notes; and</w:t>
      </w:r>
    </w:p>
    <w:p w14:paraId="27010D76" w14:textId="77777777" w:rsidR="000C03D8" w:rsidRDefault="000C03D8" w:rsidP="00C77F14">
      <w:pPr>
        <w:pStyle w:val="ListParagraph"/>
        <w:widowControl w:val="0"/>
        <w:numPr>
          <w:ilvl w:val="0"/>
          <w:numId w:val="15"/>
        </w:numPr>
        <w:spacing w:after="0" w:line="264" w:lineRule="auto"/>
        <w:rPr>
          <w:iCs/>
        </w:rPr>
      </w:pPr>
      <w:r w:rsidRPr="000C03D8">
        <w:rPr>
          <w:iCs/>
        </w:rPr>
        <w:t>A description of the changes.</w:t>
      </w:r>
    </w:p>
    <w:p w14:paraId="51A00740" w14:textId="282623FA" w:rsidR="001306AC" w:rsidRPr="001306AC" w:rsidRDefault="001306AC" w:rsidP="00C77F14">
      <w:pPr>
        <w:pStyle w:val="ListParagraph"/>
        <w:widowControl w:val="0"/>
        <w:numPr>
          <w:ilvl w:val="0"/>
          <w:numId w:val="15"/>
        </w:numPr>
        <w:spacing w:after="0" w:line="264" w:lineRule="auto"/>
        <w:rPr>
          <w:iCs/>
        </w:rPr>
      </w:pPr>
      <w:r>
        <w:rPr>
          <w:iCs/>
        </w:rPr>
        <w:t xml:space="preserve">A </w:t>
      </w:r>
      <w:r w:rsidR="00F30570">
        <w:rPr>
          <w:iCs/>
        </w:rPr>
        <w:t>newly</w:t>
      </w:r>
      <w:r>
        <w:rPr>
          <w:iCs/>
        </w:rPr>
        <w:t xml:space="preserve"> coded reference materials document shall not be uploaded to the FLRules.org website.</w:t>
      </w:r>
    </w:p>
    <w:p w14:paraId="79F2CBCD" w14:textId="77777777" w:rsidR="000C03D8" w:rsidRDefault="000C03D8" w:rsidP="000C03D8">
      <w:pPr>
        <w:widowControl w:val="0"/>
        <w:spacing w:after="0" w:line="264" w:lineRule="auto"/>
        <w:rPr>
          <w:iCs/>
        </w:rPr>
      </w:pPr>
    </w:p>
    <w:p w14:paraId="5C86A8C6" w14:textId="77777777" w:rsidR="00337B30" w:rsidRDefault="00337B30" w:rsidP="000C03D8">
      <w:pPr>
        <w:widowControl w:val="0"/>
        <w:spacing w:after="0" w:line="264" w:lineRule="auto"/>
        <w:rPr>
          <w:iCs/>
        </w:rPr>
      </w:pPr>
    </w:p>
    <w:p w14:paraId="1177D13B" w14:textId="77777777" w:rsidR="00337B30" w:rsidRDefault="00337B30" w:rsidP="00337B30">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2D0B572E" w14:textId="77777777" w:rsidR="00667B1C" w:rsidRDefault="00667B1C" w:rsidP="00337B30">
      <w:pPr>
        <w:spacing w:after="0" w:line="264" w:lineRule="auto"/>
        <w:ind w:left="360"/>
        <w:rPr>
          <w:rFonts w:eastAsia="Times New Roman"/>
          <w:color w:val="000000"/>
          <w:kern w:val="0"/>
          <w14:ligatures w14:val="none"/>
        </w:rPr>
      </w:pPr>
    </w:p>
    <w:p w14:paraId="0160F5B1" w14:textId="77777777" w:rsidR="00667B1C" w:rsidRPr="00D479F8" w:rsidRDefault="00667B1C" w:rsidP="00667B1C">
      <w:pPr>
        <w:spacing w:after="0" w:line="264" w:lineRule="auto"/>
        <w:ind w:left="720"/>
        <w:rPr>
          <w:rFonts w:eastAsia="Times New Roman"/>
          <w:color w:val="000000"/>
          <w:kern w:val="0"/>
          <w:u w:val="single"/>
          <w14:ligatures w14:val="none"/>
        </w:rPr>
      </w:pPr>
      <w:r w:rsidRPr="00D479F8">
        <w:rPr>
          <w:rFonts w:eastAsia="Times New Roman"/>
          <w:color w:val="000000"/>
          <w:kern w:val="0"/>
          <w:u w:val="single"/>
          <w14:ligatures w14:val="none"/>
        </w:rPr>
        <w:t>Notice of Proposed Rule</w:t>
      </w:r>
      <w:r>
        <w:rPr>
          <w:rFonts w:eastAsia="Times New Roman"/>
          <w:color w:val="000000"/>
          <w:kern w:val="0"/>
          <w:u w:val="single"/>
          <w14:ligatures w14:val="none"/>
        </w:rPr>
        <w:t xml:space="preserve"> Text:</w:t>
      </w:r>
    </w:p>
    <w:p w14:paraId="00B380CD" w14:textId="77777777" w:rsidR="00667B1C" w:rsidRDefault="00667B1C" w:rsidP="00337B30">
      <w:pPr>
        <w:spacing w:after="0" w:line="264" w:lineRule="auto"/>
        <w:ind w:left="360"/>
        <w:rPr>
          <w:rFonts w:eastAsia="Times New Roman"/>
          <w:color w:val="000000"/>
          <w:kern w:val="0"/>
          <w14:ligatures w14:val="none"/>
        </w:rPr>
      </w:pPr>
    </w:p>
    <w:p w14:paraId="45AB7B1E" w14:textId="77777777" w:rsidR="00667B1C" w:rsidRPr="00667B1C" w:rsidRDefault="00667B1C" w:rsidP="008F6281">
      <w:pPr>
        <w:spacing w:after="0" w:line="264" w:lineRule="auto"/>
        <w:ind w:left="1080" w:firstLine="360"/>
        <w:rPr>
          <w:rFonts w:eastAsia="Times New Roman"/>
          <w:b/>
          <w:kern w:val="0"/>
          <w:sz w:val="20"/>
          <w:szCs w:val="24"/>
          <w14:ligatures w14:val="none"/>
        </w:rPr>
      </w:pPr>
      <w:r w:rsidRPr="00667B1C">
        <w:rPr>
          <w:rFonts w:eastAsia="Times New Roman"/>
          <w:b/>
          <w:color w:val="000000"/>
          <w:kern w:val="0"/>
          <w:sz w:val="20"/>
          <w:szCs w:val="20"/>
          <w14:ligatures w14:val="none"/>
        </w:rPr>
        <w:t>64B8-30.003</w:t>
      </w:r>
      <w:r w:rsidRPr="00667B1C">
        <w:rPr>
          <w:rFonts w:eastAsia="Times New Roman"/>
          <w:b/>
          <w:kern w:val="0"/>
          <w:sz w:val="20"/>
          <w:szCs w:val="20"/>
          <w14:ligatures w14:val="none"/>
        </w:rPr>
        <w:t xml:space="preserve"> Physician Assistant Licensure</w:t>
      </w:r>
      <w:r w:rsidRPr="00667B1C">
        <w:rPr>
          <w:rFonts w:eastAsia="Times New Roman"/>
          <w:b/>
          <w:noProof/>
          <w:color w:val="000000"/>
          <w:kern w:val="0"/>
          <w:sz w:val="20"/>
          <w:szCs w:val="20"/>
          <w14:ligatures w14:val="none"/>
        </w:rPr>
        <w:t>.</w:t>
      </w:r>
    </w:p>
    <w:p w14:paraId="5E9F1393" w14:textId="77777777" w:rsidR="00667B1C" w:rsidRPr="00667B1C" w:rsidRDefault="00667B1C" w:rsidP="008F6281">
      <w:pPr>
        <w:widowControl w:val="0"/>
        <w:overflowPunct w:val="0"/>
        <w:autoSpaceDE w:val="0"/>
        <w:autoSpaceDN w:val="0"/>
        <w:adjustRightInd w:val="0"/>
        <w:spacing w:after="0" w:line="264" w:lineRule="auto"/>
        <w:ind w:left="1080" w:firstLine="360"/>
        <w:textAlignment w:val="baseline"/>
        <w:rPr>
          <w:rFonts w:eastAsia="Times New Roman"/>
          <w:kern w:val="0"/>
          <w:sz w:val="20"/>
          <w:szCs w:val="24"/>
          <w14:ligatures w14:val="none"/>
        </w:rPr>
      </w:pPr>
      <w:r w:rsidRPr="00667B1C">
        <w:rPr>
          <w:rFonts w:eastAsia="Times New Roman"/>
          <w:noProof/>
          <w:color w:val="000000"/>
          <w:kern w:val="0"/>
          <w:sz w:val="20"/>
          <w:szCs w:val="20"/>
          <w14:ligatures w14:val="none"/>
        </w:rPr>
        <w:t xml:space="preserve">(1) Requirements for Licensure. </w:t>
      </w:r>
    </w:p>
    <w:p w14:paraId="17BEDAE7" w14:textId="24EA245C" w:rsidR="00667B1C" w:rsidRPr="00667B1C" w:rsidRDefault="00667B1C" w:rsidP="008F6281">
      <w:pPr>
        <w:widowControl w:val="0"/>
        <w:overflowPunct w:val="0"/>
        <w:autoSpaceDE w:val="0"/>
        <w:autoSpaceDN w:val="0"/>
        <w:adjustRightInd w:val="0"/>
        <w:spacing w:after="0" w:line="264" w:lineRule="auto"/>
        <w:ind w:left="1080" w:firstLine="360"/>
        <w:textAlignment w:val="baseline"/>
        <w:rPr>
          <w:rFonts w:eastAsia="Times New Roman"/>
          <w:kern w:val="0"/>
          <w:sz w:val="20"/>
          <w:szCs w:val="24"/>
          <w14:ligatures w14:val="none"/>
        </w:rPr>
      </w:pPr>
      <w:r w:rsidRPr="00667B1C">
        <w:rPr>
          <w:rFonts w:eastAsia="Times New Roman"/>
          <w:noProof/>
          <w:color w:val="000000"/>
          <w:kern w:val="0"/>
          <w:sz w:val="20"/>
          <w:szCs w:val="20"/>
          <w14:ligatures w14:val="none"/>
        </w:rPr>
        <w:t>(a) All applicants for licensure as physician assistants</w:t>
      </w:r>
      <w:r w:rsidRPr="00667B1C">
        <w:rPr>
          <w:rFonts w:eastAsia="Times New Roman"/>
          <w:kern w:val="0"/>
          <w:sz w:val="20"/>
          <w:szCs w:val="24"/>
          <w14:ligatures w14:val="none"/>
        </w:rPr>
        <w:t xml:space="preserve"> </w:t>
      </w:r>
      <w:r w:rsidRPr="00667B1C">
        <w:rPr>
          <w:rFonts w:eastAsia="Times New Roman"/>
          <w:noProof/>
          <w:color w:val="000000"/>
          <w:kern w:val="0"/>
          <w:sz w:val="20"/>
          <w:szCs w:val="20"/>
          <w14:ligatures w14:val="none"/>
        </w:rPr>
        <w:t xml:space="preserve">pursuant to Section 458.347, or Section 459.022, F.S., shall apply on Form DH-MQA 2000, entitled “Physician Assistant Application for Licensure,” </w:t>
      </w:r>
      <w:r w:rsidRPr="00667B1C">
        <w:rPr>
          <w:rFonts w:eastAsia="Times New Roman"/>
          <w:noProof/>
          <w:color w:val="000000"/>
          <w:kern w:val="0"/>
          <w:sz w:val="20"/>
          <w:szCs w:val="20"/>
          <w:u w:val="single"/>
          <w14:ligatures w14:val="none"/>
        </w:rPr>
        <w:t>(Revised 4/2025)</w:t>
      </w:r>
      <w:r>
        <w:rPr>
          <w:rFonts w:eastAsia="Times New Roman"/>
          <w:noProof/>
          <w:color w:val="000000"/>
          <w:kern w:val="0"/>
          <w:sz w:val="20"/>
          <w:szCs w:val="20"/>
          <w14:ligatures w14:val="none"/>
        </w:rPr>
        <w:t xml:space="preserve"> </w:t>
      </w:r>
      <w:r w:rsidRPr="00667B1C">
        <w:rPr>
          <w:rFonts w:eastAsia="Times New Roman"/>
          <w:strike/>
          <w:noProof/>
          <w:sz w:val="20"/>
          <w:szCs w:val="18"/>
        </w:rPr>
        <w:t>(eff. 12/2024)</w:t>
      </w:r>
      <w:r w:rsidRPr="00667B1C">
        <w:rPr>
          <w:rFonts w:eastAsia="Times New Roman"/>
          <w:noProof/>
          <w:color w:val="000000"/>
          <w:kern w:val="0"/>
          <w:sz w:val="20"/>
          <w:szCs w:val="20"/>
          <w14:ligatures w14:val="none"/>
        </w:rPr>
        <w:t xml:space="preserve">, hereby adopted and incorporated by reference, and can be obtained from the website </w:t>
      </w:r>
      <w:r w:rsidRPr="00667B1C">
        <w:rPr>
          <w:rFonts w:eastAsia="Times New Roman"/>
          <w:noProof/>
          <w:kern w:val="0"/>
          <w:sz w:val="20"/>
          <w:szCs w:val="20"/>
          <w14:ligatures w14:val="none"/>
        </w:rPr>
        <w:t xml:space="preserve">at </w:t>
      </w:r>
      <w:r w:rsidRPr="00667B1C">
        <w:rPr>
          <w:rFonts w:eastAsia="Times New Roman"/>
          <w:bCs/>
          <w:color w:val="0000FF"/>
          <w:kern w:val="0"/>
          <w:sz w:val="20"/>
          <w:szCs w:val="20"/>
          <w:u w:val="single"/>
          <w14:ligatures w14:val="none"/>
        </w:rPr>
        <w:t>https://flrules.org/Gateway/reference.asp?No=Ref-12345</w:t>
      </w:r>
      <w:r>
        <w:rPr>
          <w:rFonts w:eastAsia="Times New Roman"/>
          <w:bCs/>
          <w:color w:val="0000FF"/>
          <w:kern w:val="0"/>
          <w:sz w:val="20"/>
          <w:szCs w:val="20"/>
          <w14:ligatures w14:val="none"/>
        </w:rPr>
        <w:t xml:space="preserve"> </w:t>
      </w:r>
      <w:r w:rsidRPr="00667B1C">
        <w:rPr>
          <w:rFonts w:eastAsia="Times New Roman"/>
          <w:bCs/>
          <w:strike/>
          <w:kern w:val="0"/>
          <w:sz w:val="20"/>
          <w:szCs w:val="20"/>
          <w14:ligatures w14:val="none"/>
        </w:rPr>
        <w:t>https://flrules.org/Gateway/reference.asp?No=Ref-12000</w:t>
      </w:r>
      <w:r w:rsidRPr="00667B1C">
        <w:rPr>
          <w:rFonts w:eastAsia="Times New Roman"/>
          <w:noProof/>
          <w:kern w:val="0"/>
          <w:sz w:val="20"/>
          <w:szCs w:val="20"/>
          <w14:ligatures w14:val="none"/>
        </w:rPr>
        <w:t>, or http://flboardofmedicine.gov/licensing/physician-assistant-licensure/.</w:t>
      </w:r>
    </w:p>
    <w:p w14:paraId="0FE083FF" w14:textId="77777777" w:rsidR="00667B1C" w:rsidRPr="00667B1C" w:rsidRDefault="00667B1C" w:rsidP="008F6281">
      <w:pPr>
        <w:spacing w:after="0" w:line="264" w:lineRule="auto"/>
        <w:ind w:left="1080" w:firstLine="360"/>
        <w:rPr>
          <w:rFonts w:eastAsia="Times New Roman"/>
          <w:kern w:val="0"/>
          <w:sz w:val="20"/>
          <w:szCs w:val="24"/>
          <w14:ligatures w14:val="none"/>
        </w:rPr>
      </w:pPr>
      <w:r w:rsidRPr="00667B1C">
        <w:rPr>
          <w:rFonts w:eastAsia="Times New Roman"/>
          <w:iCs/>
          <w:noProof/>
          <w:color w:val="000000"/>
          <w:kern w:val="0"/>
          <w:sz w:val="20"/>
          <w:szCs w:val="20"/>
          <w14:ligatures w14:val="none"/>
        </w:rPr>
        <w:t>(b) through (d) No change.</w:t>
      </w:r>
    </w:p>
    <w:p w14:paraId="33348A54" w14:textId="77777777" w:rsidR="00667B1C" w:rsidRPr="00667B1C" w:rsidRDefault="00667B1C" w:rsidP="008F6281">
      <w:pPr>
        <w:spacing w:after="0" w:line="264" w:lineRule="auto"/>
        <w:ind w:left="1080" w:firstLine="360"/>
        <w:rPr>
          <w:rFonts w:eastAsia="Times New Roman"/>
          <w:kern w:val="0"/>
          <w:sz w:val="20"/>
          <w:szCs w:val="24"/>
          <w14:ligatures w14:val="none"/>
        </w:rPr>
      </w:pPr>
      <w:r w:rsidRPr="00667B1C">
        <w:rPr>
          <w:rFonts w:eastAsia="Times New Roman"/>
          <w:iCs/>
          <w:noProof/>
          <w:color w:val="000000"/>
          <w:kern w:val="0"/>
          <w:sz w:val="20"/>
          <w:szCs w:val="20"/>
          <w14:ligatures w14:val="none"/>
        </w:rPr>
        <w:t>(2) through (4) No change.</w:t>
      </w:r>
    </w:p>
    <w:p w14:paraId="01AB974E" w14:textId="77777777" w:rsidR="00667B1C" w:rsidRPr="00667B1C" w:rsidRDefault="00667B1C" w:rsidP="008F6281">
      <w:pPr>
        <w:spacing w:before="120" w:after="0" w:line="264" w:lineRule="auto"/>
        <w:ind w:left="1080"/>
        <w:rPr>
          <w:rFonts w:eastAsia="Times New Roman"/>
          <w:i/>
          <w:iCs/>
          <w:kern w:val="0"/>
          <w:sz w:val="18"/>
          <w14:ligatures w14:val="none"/>
        </w:rPr>
      </w:pPr>
      <w:r w:rsidRPr="00667B1C">
        <w:rPr>
          <w:rFonts w:eastAsia="Times New Roman"/>
          <w:i/>
          <w:iCs/>
          <w:noProof/>
          <w:color w:val="000000"/>
          <w:kern w:val="0"/>
          <w:sz w:val="18"/>
          <w:szCs w:val="18"/>
          <w14:ligatures w14:val="none"/>
        </w:rPr>
        <w:t>Rulemaking Authority 456.013, 456.031(2), 456.033, 458.309, 458.347 FS. Law Implemented 456.013, 456.0135, 456.017, 456.031, 456.033, 456.0635, 458.315, 458.347, 459.022 FS. History–New 4-28-76, Amended 11-15-78, 10-23-80, 12-4-85, Formerly 21M-17.03, Amended 5-13-87, 11-15-88, 11-15-90, 1-9-92, 5-6-93, Formerly 21M-17.003, Amended 9-21-93, Formerly 61F6-17.003, Amended 9-8-94, 11-30-94, 10-25-95, 3-25-96, Formerly 59R-30.003, Amended 6-7-98, 8-19-99, 5-28-00, 3-3-02, 5-19-03, 10-19-03, 11-17-03, 9-5-05, 12-12-05, 10-30-06, 2-25-07, 5-20-09, 2-2-10, 12-6-10, 1-27-13, 2-22-15, 7-27-16, 9-26-16, 12-4-16, 9-23-20, 6-23-21, 12-6-21, 6-12-22, 3-9-25, 4-13-25, 8-21-25</w:t>
      </w:r>
      <w:r w:rsidRPr="00667B1C">
        <w:rPr>
          <w:rFonts w:eastAsia="Times New Roman"/>
          <w:i/>
          <w:iCs/>
          <w:noProof/>
          <w:color w:val="000000"/>
          <w:kern w:val="0"/>
          <w:sz w:val="18"/>
          <w:szCs w:val="18"/>
          <w:u w:val="single"/>
          <w14:ligatures w14:val="none"/>
        </w:rPr>
        <w:t xml:space="preserve">, </w:t>
      </w:r>
      <w:r>
        <w:rPr>
          <w:rFonts w:eastAsia="Times New Roman"/>
          <w:i/>
          <w:iCs/>
          <w:noProof/>
          <w:color w:val="000000"/>
          <w:kern w:val="0"/>
          <w:sz w:val="18"/>
          <w:szCs w:val="18"/>
          <w:u w:val="single"/>
          <w14:ligatures w14:val="none"/>
        </w:rPr>
        <w:t xml:space="preserve">         </w:t>
      </w:r>
      <w:r w:rsidRPr="00667B1C">
        <w:rPr>
          <w:rFonts w:eastAsia="Times New Roman"/>
          <w:i/>
          <w:iCs/>
          <w:noProof/>
          <w:color w:val="000000"/>
          <w:kern w:val="0"/>
          <w:sz w:val="18"/>
          <w:szCs w:val="18"/>
          <w14:ligatures w14:val="none"/>
        </w:rPr>
        <w:t>.</w:t>
      </w:r>
    </w:p>
    <w:p w14:paraId="212A8EE4" w14:textId="77777777" w:rsidR="00667B1C" w:rsidRDefault="00667B1C" w:rsidP="00337B30">
      <w:pPr>
        <w:spacing w:after="0" w:line="264" w:lineRule="auto"/>
        <w:ind w:left="360"/>
        <w:rPr>
          <w:rFonts w:eastAsia="Times New Roman"/>
          <w:color w:val="000000"/>
          <w:kern w:val="0"/>
          <w14:ligatures w14:val="none"/>
        </w:rPr>
      </w:pPr>
    </w:p>
    <w:p w14:paraId="5A692271" w14:textId="77777777" w:rsidR="00667B1C" w:rsidRDefault="00667B1C" w:rsidP="00337B30">
      <w:pPr>
        <w:spacing w:after="0" w:line="264" w:lineRule="auto"/>
        <w:ind w:left="360"/>
        <w:rPr>
          <w:rFonts w:eastAsia="Times New Roman"/>
          <w:color w:val="000000"/>
          <w:kern w:val="0"/>
          <w14:ligatures w14:val="none"/>
        </w:rPr>
      </w:pPr>
    </w:p>
    <w:p w14:paraId="738468BD" w14:textId="77777777" w:rsidR="00667B1C" w:rsidRPr="00D479F8" w:rsidRDefault="00667B1C" w:rsidP="00667B1C">
      <w:pPr>
        <w:spacing w:after="0" w:line="264" w:lineRule="auto"/>
        <w:ind w:left="720"/>
        <w:rPr>
          <w:rFonts w:eastAsia="Times New Roman"/>
          <w:color w:val="000000"/>
          <w:kern w:val="0"/>
          <w:u w:val="single"/>
          <w14:ligatures w14:val="none"/>
        </w:rPr>
      </w:pPr>
      <w:r w:rsidRPr="00D479F8">
        <w:rPr>
          <w:rFonts w:eastAsia="Times New Roman"/>
          <w:color w:val="000000"/>
          <w:kern w:val="0"/>
          <w:u w:val="single"/>
          <w14:ligatures w14:val="none"/>
        </w:rPr>
        <w:t xml:space="preserve">Notice of </w:t>
      </w:r>
      <w:r>
        <w:rPr>
          <w:rFonts w:eastAsia="Times New Roman"/>
          <w:color w:val="000000"/>
          <w:kern w:val="0"/>
          <w:u w:val="single"/>
          <w14:ligatures w14:val="none"/>
        </w:rPr>
        <w:t>Correction Text:</w:t>
      </w:r>
    </w:p>
    <w:p w14:paraId="5BEB78C1" w14:textId="77777777" w:rsidR="00667B1C" w:rsidRDefault="00667B1C" w:rsidP="00337B30">
      <w:pPr>
        <w:spacing w:after="0" w:line="264" w:lineRule="auto"/>
        <w:ind w:left="360"/>
        <w:rPr>
          <w:rFonts w:eastAsia="Times New Roman"/>
          <w:color w:val="000000"/>
          <w:kern w:val="0"/>
          <w14:ligatures w14:val="none"/>
        </w:rPr>
      </w:pPr>
    </w:p>
    <w:p w14:paraId="10752871" w14:textId="77777777" w:rsidR="00667B1C" w:rsidRPr="00667B1C" w:rsidRDefault="00667B1C" w:rsidP="008F6281">
      <w:pPr>
        <w:spacing w:after="0" w:line="264" w:lineRule="auto"/>
        <w:ind w:left="1080" w:firstLine="360"/>
        <w:rPr>
          <w:rFonts w:eastAsia="Times New Roman"/>
          <w:b/>
          <w:kern w:val="0"/>
          <w:sz w:val="20"/>
          <w:szCs w:val="24"/>
          <w14:ligatures w14:val="none"/>
        </w:rPr>
      </w:pPr>
      <w:r w:rsidRPr="00667B1C">
        <w:rPr>
          <w:rFonts w:eastAsia="Times New Roman"/>
          <w:b/>
          <w:color w:val="000000"/>
          <w:kern w:val="0"/>
          <w:sz w:val="20"/>
          <w:szCs w:val="20"/>
          <w14:ligatures w14:val="none"/>
        </w:rPr>
        <w:t>64B8-30.003</w:t>
      </w:r>
      <w:r w:rsidRPr="00667B1C">
        <w:rPr>
          <w:rFonts w:eastAsia="Times New Roman"/>
          <w:b/>
          <w:kern w:val="0"/>
          <w:sz w:val="20"/>
          <w:szCs w:val="20"/>
          <w14:ligatures w14:val="none"/>
        </w:rPr>
        <w:t xml:space="preserve"> Physician Assistant Licensure</w:t>
      </w:r>
      <w:r w:rsidRPr="00667B1C">
        <w:rPr>
          <w:rFonts w:eastAsia="Times New Roman"/>
          <w:b/>
          <w:noProof/>
          <w:color w:val="000000"/>
          <w:kern w:val="0"/>
          <w:sz w:val="20"/>
          <w:szCs w:val="20"/>
          <w14:ligatures w14:val="none"/>
        </w:rPr>
        <w:t>.</w:t>
      </w:r>
    </w:p>
    <w:p w14:paraId="799D2F52" w14:textId="77777777" w:rsidR="00667B1C" w:rsidRPr="00667B1C" w:rsidRDefault="00667B1C" w:rsidP="008F6281">
      <w:pPr>
        <w:widowControl w:val="0"/>
        <w:overflowPunct w:val="0"/>
        <w:autoSpaceDE w:val="0"/>
        <w:autoSpaceDN w:val="0"/>
        <w:adjustRightInd w:val="0"/>
        <w:spacing w:after="0" w:line="264" w:lineRule="auto"/>
        <w:ind w:left="1080" w:firstLine="360"/>
        <w:textAlignment w:val="baseline"/>
        <w:rPr>
          <w:rFonts w:eastAsia="Times New Roman"/>
          <w:kern w:val="0"/>
          <w:sz w:val="20"/>
          <w:szCs w:val="24"/>
          <w14:ligatures w14:val="none"/>
        </w:rPr>
      </w:pPr>
      <w:r w:rsidRPr="00667B1C">
        <w:rPr>
          <w:rFonts w:eastAsia="Times New Roman"/>
          <w:noProof/>
          <w:color w:val="000000"/>
          <w:kern w:val="0"/>
          <w:sz w:val="20"/>
          <w:szCs w:val="20"/>
          <w14:ligatures w14:val="none"/>
        </w:rPr>
        <w:t xml:space="preserve">(1) Requirements for Licensure. </w:t>
      </w:r>
    </w:p>
    <w:p w14:paraId="1E2D4671" w14:textId="77777777" w:rsidR="00667B1C" w:rsidRPr="00667B1C" w:rsidRDefault="00667B1C" w:rsidP="008F6281">
      <w:pPr>
        <w:widowControl w:val="0"/>
        <w:overflowPunct w:val="0"/>
        <w:autoSpaceDE w:val="0"/>
        <w:autoSpaceDN w:val="0"/>
        <w:adjustRightInd w:val="0"/>
        <w:spacing w:after="0" w:line="264" w:lineRule="auto"/>
        <w:ind w:left="1080" w:firstLine="360"/>
        <w:textAlignment w:val="baseline"/>
        <w:rPr>
          <w:rFonts w:eastAsia="Times New Roman"/>
          <w:kern w:val="0"/>
          <w:sz w:val="20"/>
          <w:szCs w:val="24"/>
          <w14:ligatures w14:val="none"/>
        </w:rPr>
      </w:pPr>
      <w:r w:rsidRPr="00667B1C">
        <w:rPr>
          <w:rFonts w:eastAsia="Times New Roman"/>
          <w:noProof/>
          <w:color w:val="000000"/>
          <w:kern w:val="0"/>
          <w:sz w:val="20"/>
          <w:szCs w:val="20"/>
          <w14:ligatures w14:val="none"/>
        </w:rPr>
        <w:t>(a) All applicants for licensure as physician assistants</w:t>
      </w:r>
      <w:r w:rsidRPr="00667B1C">
        <w:rPr>
          <w:rFonts w:eastAsia="Times New Roman"/>
          <w:kern w:val="0"/>
          <w:sz w:val="20"/>
          <w:szCs w:val="24"/>
          <w14:ligatures w14:val="none"/>
        </w:rPr>
        <w:t xml:space="preserve"> </w:t>
      </w:r>
      <w:r w:rsidRPr="00667B1C">
        <w:rPr>
          <w:rFonts w:eastAsia="Times New Roman"/>
          <w:noProof/>
          <w:color w:val="000000"/>
          <w:kern w:val="0"/>
          <w:sz w:val="20"/>
          <w:szCs w:val="20"/>
          <w14:ligatures w14:val="none"/>
        </w:rPr>
        <w:t xml:space="preserve">pursuant to Section 458.347, or Section 459.022, F.S., shall apply on Form DH-MQA 2000, entitled “Physician Assistant Application for Licensure,” (Revised 4/2025), hereby adopted and incorporated by reference, and can be obtained from the website </w:t>
      </w:r>
      <w:r w:rsidRPr="00667B1C">
        <w:rPr>
          <w:rFonts w:eastAsia="Times New Roman"/>
          <w:noProof/>
          <w:kern w:val="0"/>
          <w:sz w:val="20"/>
          <w:szCs w:val="20"/>
          <w14:ligatures w14:val="none"/>
        </w:rPr>
        <w:t xml:space="preserve">at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Pr>
          <w:rFonts w:eastAsia="Times New Roman"/>
          <w:bCs/>
          <w:color w:val="0000FF"/>
          <w:kern w:val="0"/>
          <w:sz w:val="20"/>
          <w:szCs w:val="20"/>
          <w:u w:val="single"/>
          <w14:ligatures w14:val="none"/>
        </w:rPr>
        <w:t>12345</w:t>
      </w:r>
      <w:r w:rsidRPr="00667B1C">
        <w:rPr>
          <w:rFonts w:eastAsia="Times New Roman"/>
          <w:noProof/>
          <w:kern w:val="0"/>
          <w:sz w:val="20"/>
          <w:szCs w:val="20"/>
          <w14:ligatures w14:val="none"/>
        </w:rPr>
        <w:t>, or http://flboardofmedicine.gov/licensing/physician-assistant-licensure/.</w:t>
      </w:r>
    </w:p>
    <w:p w14:paraId="49F41506" w14:textId="77777777" w:rsidR="00667B1C" w:rsidRPr="00667B1C" w:rsidRDefault="00667B1C" w:rsidP="008F6281">
      <w:pPr>
        <w:spacing w:after="0" w:line="264" w:lineRule="auto"/>
        <w:ind w:left="1080" w:firstLine="360"/>
        <w:rPr>
          <w:rFonts w:eastAsia="Times New Roman"/>
          <w:kern w:val="0"/>
          <w:sz w:val="20"/>
          <w:szCs w:val="24"/>
          <w14:ligatures w14:val="none"/>
        </w:rPr>
      </w:pPr>
      <w:r w:rsidRPr="00667B1C">
        <w:rPr>
          <w:rFonts w:eastAsia="Times New Roman"/>
          <w:iCs/>
          <w:noProof/>
          <w:color w:val="000000"/>
          <w:kern w:val="0"/>
          <w:sz w:val="20"/>
          <w:szCs w:val="20"/>
          <w14:ligatures w14:val="none"/>
        </w:rPr>
        <w:t>(b) through (d) No change.</w:t>
      </w:r>
    </w:p>
    <w:p w14:paraId="33D754F5" w14:textId="77777777" w:rsidR="00667B1C" w:rsidRPr="00667B1C" w:rsidRDefault="00667B1C" w:rsidP="008F6281">
      <w:pPr>
        <w:spacing w:after="0" w:line="264" w:lineRule="auto"/>
        <w:ind w:left="1080" w:firstLine="360"/>
        <w:rPr>
          <w:rFonts w:eastAsia="Times New Roman"/>
          <w:kern w:val="0"/>
          <w:sz w:val="20"/>
          <w:szCs w:val="24"/>
          <w14:ligatures w14:val="none"/>
        </w:rPr>
      </w:pPr>
      <w:r w:rsidRPr="00667B1C">
        <w:rPr>
          <w:rFonts w:eastAsia="Times New Roman"/>
          <w:iCs/>
          <w:noProof/>
          <w:color w:val="000000"/>
          <w:kern w:val="0"/>
          <w:sz w:val="20"/>
          <w:szCs w:val="20"/>
          <w14:ligatures w14:val="none"/>
        </w:rPr>
        <w:t>(2) through (4) No change.</w:t>
      </w:r>
    </w:p>
    <w:p w14:paraId="66E3034F" w14:textId="77777777" w:rsidR="00667B1C" w:rsidRPr="00667B1C" w:rsidRDefault="00667B1C" w:rsidP="008F6281">
      <w:pPr>
        <w:spacing w:before="120" w:after="0" w:line="264" w:lineRule="auto"/>
        <w:ind w:left="1080"/>
        <w:rPr>
          <w:rFonts w:eastAsia="Times New Roman"/>
          <w:i/>
          <w:iCs/>
          <w:kern w:val="0"/>
          <w:sz w:val="18"/>
          <w14:ligatures w14:val="none"/>
        </w:rPr>
      </w:pPr>
      <w:r w:rsidRPr="00667B1C">
        <w:rPr>
          <w:rFonts w:eastAsia="Times New Roman"/>
          <w:i/>
          <w:iCs/>
          <w:noProof/>
          <w:color w:val="000000"/>
          <w:kern w:val="0"/>
          <w:sz w:val="18"/>
          <w:szCs w:val="18"/>
          <w14:ligatures w14:val="none"/>
        </w:rPr>
        <w:t>Rulemaking Authority 456.013, 456.031(2), 456.033, 458.309, 458.347 FS. Law Implemented 456.013, 456.0135, 456.017, 456.031, 456.033, 456.0635, 458.315, 458.347, 459.022 FS. History–New 4-28-76, Amended 11-15-78, 10-23-80, 12-4-85, Formerly 21M-17.03, Amended 5-13-87, 11-15-88, 11-15-90, 1-9-92, 5-6-93, Formerly 21M-17.003, Amended 9-21-93, Formerly 61F6-17.003, Amended 9-8-94, 11-30-94, 10-25-95, 3-25-96, Formerly 59R-30.003, Amended 6-7-98, 8-19-99, 5-28-00, 3-3-02, 5-19-03, 10-19-03, 11-17-03, 9-5-05, 12-12-05, 10-30-06, 2-25-07, 5-20-09, 2-2-10, 12-6-10, 1-27-13, 2-22-15, 7-27-16, 9-26-16, 12-4-16, 9-23-20, 6-23-21, 12-6-21, 6-12-22, 3-9-25, 4-13-25, 8-21-25</w:t>
      </w:r>
      <w:r w:rsidRPr="00667B1C">
        <w:rPr>
          <w:rFonts w:eastAsia="Times New Roman"/>
          <w:i/>
          <w:iCs/>
          <w:noProof/>
          <w:color w:val="000000"/>
          <w:kern w:val="0"/>
          <w:sz w:val="18"/>
          <w:szCs w:val="18"/>
          <w:u w:val="single"/>
          <w14:ligatures w14:val="none"/>
        </w:rPr>
        <w:t xml:space="preserve">, </w:t>
      </w:r>
      <w:r>
        <w:rPr>
          <w:rFonts w:eastAsia="Times New Roman"/>
          <w:i/>
          <w:iCs/>
          <w:noProof/>
          <w:color w:val="000000"/>
          <w:kern w:val="0"/>
          <w:sz w:val="18"/>
          <w:szCs w:val="18"/>
          <w:u w:val="single"/>
          <w14:ligatures w14:val="none"/>
        </w:rPr>
        <w:t xml:space="preserve">         </w:t>
      </w:r>
      <w:r w:rsidRPr="00667B1C">
        <w:rPr>
          <w:rFonts w:eastAsia="Times New Roman"/>
          <w:i/>
          <w:iCs/>
          <w:noProof/>
          <w:color w:val="000000"/>
          <w:kern w:val="0"/>
          <w:sz w:val="18"/>
          <w:szCs w:val="18"/>
          <w14:ligatures w14:val="none"/>
        </w:rPr>
        <w:t>.</w:t>
      </w:r>
    </w:p>
    <w:p w14:paraId="55242EB2" w14:textId="77777777" w:rsidR="00667B1C" w:rsidRDefault="00667B1C" w:rsidP="008F6281">
      <w:pPr>
        <w:spacing w:after="0" w:line="264" w:lineRule="auto"/>
        <w:ind w:left="1080"/>
        <w:rPr>
          <w:rFonts w:eastAsia="Times New Roman"/>
          <w:bCs/>
          <w:iCs/>
          <w:noProof/>
          <w:kern w:val="0"/>
          <w:sz w:val="20"/>
          <w:szCs w:val="20"/>
          <w14:ligatures w14:val="none"/>
        </w:rPr>
      </w:pPr>
    </w:p>
    <w:p w14:paraId="448ED8CE" w14:textId="042CC821" w:rsidR="00667B1C" w:rsidRDefault="00667B1C" w:rsidP="008F6281">
      <w:pPr>
        <w:spacing w:after="0" w:line="264" w:lineRule="auto"/>
        <w:ind w:left="1080"/>
        <w:rPr>
          <w:rFonts w:eastAsia="Times New Roman"/>
          <w:bCs/>
          <w:iCs/>
          <w:noProof/>
          <w:kern w:val="0"/>
          <w:sz w:val="20"/>
          <w:szCs w:val="20"/>
          <w14:ligatures w14:val="none"/>
        </w:rPr>
      </w:pPr>
      <w:r w:rsidRPr="00667B1C">
        <w:rPr>
          <w:iCs/>
          <w:sz w:val="20"/>
          <w:szCs w:val="20"/>
        </w:rPr>
        <w:t xml:space="preserve">The following corrections </w:t>
      </w:r>
      <w:r>
        <w:rPr>
          <w:iCs/>
          <w:sz w:val="20"/>
          <w:szCs w:val="20"/>
        </w:rPr>
        <w:t>were</w:t>
      </w:r>
      <w:r w:rsidRPr="00667B1C">
        <w:rPr>
          <w:iCs/>
          <w:sz w:val="20"/>
          <w:szCs w:val="20"/>
        </w:rPr>
        <w:t xml:space="preserve"> made to </w:t>
      </w:r>
      <w:r w:rsidRPr="00667B1C">
        <w:rPr>
          <w:rFonts w:eastAsia="Times New Roman"/>
          <w:noProof/>
          <w:color w:val="000000"/>
          <w:kern w:val="0"/>
          <w:sz w:val="20"/>
          <w:szCs w:val="20"/>
          <w14:ligatures w14:val="none"/>
        </w:rPr>
        <w:t>Form DH-MQA 2000</w:t>
      </w:r>
      <w:r w:rsidRPr="00667B1C">
        <w:rPr>
          <w:iCs/>
          <w:sz w:val="20"/>
          <w:szCs w:val="20"/>
        </w:rPr>
        <w:t xml:space="preserve">, </w:t>
      </w:r>
      <w:r w:rsidRPr="00667B1C">
        <w:rPr>
          <w:rFonts w:eastAsia="Times New Roman"/>
          <w:noProof/>
          <w:color w:val="000000"/>
          <w:kern w:val="0"/>
          <w:sz w:val="20"/>
          <w:szCs w:val="20"/>
          <w14:ligatures w14:val="none"/>
        </w:rPr>
        <w:t>Physician Assistant Application for Licensure</w:t>
      </w:r>
      <w:r w:rsidRPr="00667B1C">
        <w:rPr>
          <w:iCs/>
          <w:sz w:val="20"/>
          <w:szCs w:val="20"/>
        </w:rPr>
        <w:t>:</w:t>
      </w:r>
    </w:p>
    <w:p w14:paraId="37203D0A" w14:textId="77777777" w:rsidR="00667B1C" w:rsidRPr="00667B1C" w:rsidRDefault="00667B1C" w:rsidP="008F6281">
      <w:pPr>
        <w:spacing w:after="0" w:line="264" w:lineRule="auto"/>
        <w:ind w:left="1080"/>
        <w:rPr>
          <w:rFonts w:eastAsia="Times New Roman"/>
          <w:kern w:val="0"/>
          <w:sz w:val="20"/>
          <w:szCs w:val="24"/>
          <w14:ligatures w14:val="none"/>
        </w:rPr>
      </w:pPr>
      <w:r w:rsidRPr="00667B1C">
        <w:rPr>
          <w:rFonts w:eastAsia="Times New Roman"/>
          <w:bCs/>
          <w:noProof/>
          <w:kern w:val="0"/>
          <w:sz w:val="20"/>
          <w:szCs w:val="20"/>
          <w14:ligatures w14:val="none"/>
        </w:rPr>
        <w:t xml:space="preserve">Page 17, </w:t>
      </w:r>
      <w:r w:rsidRPr="00667B1C">
        <w:rPr>
          <w:rFonts w:eastAsia="Times New Roman"/>
          <w:kern w:val="0"/>
          <w:sz w:val="20"/>
          <w:szCs w:val="20"/>
          <w14:ligatures w14:val="none"/>
        </w:rPr>
        <w:t>Part I</w:t>
      </w:r>
      <w:r w:rsidRPr="00667B1C">
        <w:rPr>
          <w:rFonts w:eastAsia="Times New Roman"/>
          <w:kern w:val="0"/>
          <w:sz w:val="20"/>
          <w:szCs w:val="27"/>
          <w14:ligatures w14:val="none"/>
        </w:rPr>
        <w:t xml:space="preserve">: </w:t>
      </w:r>
      <w:r w:rsidRPr="00667B1C">
        <w:rPr>
          <w:rFonts w:eastAsia="Times New Roman"/>
          <w:kern w:val="0"/>
          <w:sz w:val="20"/>
          <w:szCs w:val="20"/>
          <w14:ligatures w14:val="none"/>
        </w:rPr>
        <w:t xml:space="preserve">Change of address for the National Commission on Certification of Physician Assistants (NCCPA). </w:t>
      </w:r>
    </w:p>
    <w:p w14:paraId="6A9C0895" w14:textId="0953058F" w:rsidR="00667B1C" w:rsidRPr="00667B1C" w:rsidRDefault="00667B1C" w:rsidP="00B05315">
      <w:pPr>
        <w:spacing w:after="0" w:line="264" w:lineRule="auto"/>
        <w:ind w:left="1080"/>
        <w:jc w:val="center"/>
        <w:rPr>
          <w:rFonts w:eastAsia="Times New Roman"/>
          <w:kern w:val="0"/>
          <w:sz w:val="20"/>
          <w:szCs w:val="24"/>
          <w14:ligatures w14:val="none"/>
        </w:rPr>
      </w:pPr>
      <w:r w:rsidRPr="00667B1C">
        <w:rPr>
          <w:rFonts w:eastAsia="Times New Roman"/>
          <w:kern w:val="0"/>
          <w:sz w:val="20"/>
          <w:szCs w:val="20"/>
          <w14:ligatures w14:val="none"/>
        </w:rPr>
        <w:t>National Commission on Certification</w:t>
      </w:r>
      <w:r w:rsidR="00B05315">
        <w:rPr>
          <w:rFonts w:eastAsia="Times New Roman"/>
          <w:kern w:val="0"/>
          <w:sz w:val="20"/>
          <w:szCs w:val="24"/>
          <w14:ligatures w14:val="none"/>
        </w:rPr>
        <w:t xml:space="preserve"> </w:t>
      </w:r>
      <w:r w:rsidRPr="00667B1C">
        <w:rPr>
          <w:rFonts w:eastAsia="Times New Roman"/>
          <w:kern w:val="0"/>
          <w:sz w:val="20"/>
          <w:szCs w:val="20"/>
          <w14:ligatures w14:val="none"/>
        </w:rPr>
        <w:t>of Physician Assistants (NCCPA)</w:t>
      </w:r>
    </w:p>
    <w:p w14:paraId="7F02368F" w14:textId="77777777" w:rsidR="00667B1C" w:rsidRPr="00667B1C" w:rsidRDefault="00667B1C" w:rsidP="008F6281">
      <w:pPr>
        <w:spacing w:after="0" w:line="264" w:lineRule="auto"/>
        <w:ind w:left="1080"/>
        <w:jc w:val="center"/>
        <w:rPr>
          <w:rFonts w:eastAsia="Times New Roman"/>
          <w:kern w:val="0"/>
          <w:sz w:val="20"/>
          <w:szCs w:val="24"/>
          <w14:ligatures w14:val="none"/>
        </w:rPr>
      </w:pPr>
      <w:r w:rsidRPr="00667B1C">
        <w:rPr>
          <w:rFonts w:eastAsia="Times New Roman"/>
          <w:kern w:val="0"/>
          <w:sz w:val="20"/>
          <w:szCs w:val="20"/>
          <w14:ligatures w14:val="none"/>
        </w:rPr>
        <w:t>12000 Findley Road, Suite 200</w:t>
      </w:r>
    </w:p>
    <w:p w14:paraId="12F40483" w14:textId="77777777" w:rsidR="00667B1C" w:rsidRPr="00667B1C" w:rsidRDefault="00667B1C" w:rsidP="008F6281">
      <w:pPr>
        <w:spacing w:after="0" w:line="264" w:lineRule="auto"/>
        <w:ind w:left="1080"/>
        <w:jc w:val="center"/>
        <w:rPr>
          <w:rFonts w:eastAsia="Times New Roman"/>
          <w:kern w:val="0"/>
          <w:sz w:val="20"/>
          <w:szCs w:val="24"/>
          <w14:ligatures w14:val="none"/>
        </w:rPr>
      </w:pPr>
      <w:r w:rsidRPr="00667B1C">
        <w:rPr>
          <w:rFonts w:eastAsia="Times New Roman"/>
          <w:kern w:val="0"/>
          <w:sz w:val="20"/>
          <w:szCs w:val="20"/>
          <w14:ligatures w14:val="none"/>
        </w:rPr>
        <w:lastRenderedPageBreak/>
        <w:t>Johns Creek, GA 30097</w:t>
      </w:r>
    </w:p>
    <w:p w14:paraId="3908BB6D" w14:textId="77777777" w:rsidR="00337B30" w:rsidRDefault="00337B30" w:rsidP="000C03D8">
      <w:pPr>
        <w:widowControl w:val="0"/>
        <w:spacing w:after="0" w:line="264" w:lineRule="auto"/>
        <w:rPr>
          <w:iCs/>
        </w:rPr>
      </w:pPr>
    </w:p>
    <w:p w14:paraId="43AD394F" w14:textId="77777777" w:rsidR="000C03D8" w:rsidRDefault="000C03D8" w:rsidP="000C03D8">
      <w:pPr>
        <w:widowControl w:val="0"/>
        <w:spacing w:after="0" w:line="264" w:lineRule="auto"/>
        <w:rPr>
          <w:iCs/>
        </w:rPr>
      </w:pPr>
    </w:p>
    <w:p w14:paraId="5EE27A5E" w14:textId="72EDA91F" w:rsidR="000C03D8" w:rsidRPr="000C03D8" w:rsidRDefault="002C221D" w:rsidP="001A5A39">
      <w:pPr>
        <w:widowControl w:val="0"/>
        <w:spacing w:after="0" w:line="264" w:lineRule="auto"/>
        <w:outlineLvl w:val="3"/>
        <w:rPr>
          <w:iCs/>
          <w:u w:val="single"/>
        </w:rPr>
      </w:pPr>
      <w:bookmarkStart w:id="44" w:name="_Toc222150264"/>
      <w:r>
        <w:rPr>
          <w:iCs/>
          <w:u w:val="single"/>
        </w:rPr>
        <w:t>5.</w:t>
      </w:r>
      <w:r w:rsidR="001A5A39">
        <w:rPr>
          <w:iCs/>
          <w:u w:val="single"/>
        </w:rPr>
        <w:t xml:space="preserve">1.3 </w:t>
      </w:r>
      <w:r w:rsidR="000C03D8" w:rsidRPr="000C03D8">
        <w:rPr>
          <w:iCs/>
          <w:u w:val="single"/>
        </w:rPr>
        <w:t>Corrections to the Notice Body</w:t>
      </w:r>
      <w:bookmarkEnd w:id="44"/>
    </w:p>
    <w:p w14:paraId="71C49867" w14:textId="76E86E24" w:rsidR="000B65CA" w:rsidRDefault="000B65CA" w:rsidP="00337B30">
      <w:pPr>
        <w:widowControl w:val="0"/>
        <w:spacing w:after="0" w:line="264" w:lineRule="auto"/>
        <w:rPr>
          <w:iCs/>
        </w:rPr>
      </w:pPr>
      <w:r w:rsidRPr="000B65CA">
        <w:rPr>
          <w:iCs/>
        </w:rPr>
        <w:t xml:space="preserve">Technical changes to the SERC or other </w:t>
      </w:r>
      <w:r>
        <w:rPr>
          <w:iCs/>
        </w:rPr>
        <w:t>sections</w:t>
      </w:r>
      <w:r w:rsidRPr="000B65CA">
        <w:rPr>
          <w:iCs/>
        </w:rPr>
        <w:t xml:space="preserve"> of the Notice of Proposed Rule, Notice of Change, or Notice of Emergency Rule, that are not rule text</w:t>
      </w:r>
      <w:r w:rsidR="00EA12BA">
        <w:rPr>
          <w:iCs/>
        </w:rPr>
        <w:t xml:space="preserve"> or materials incorporated by reference</w:t>
      </w:r>
      <w:r w:rsidRPr="000B65CA">
        <w:rPr>
          <w:iCs/>
        </w:rPr>
        <w:t>, shall</w:t>
      </w:r>
      <w:r w:rsidR="00302E62">
        <w:rPr>
          <w:iCs/>
        </w:rPr>
        <w:t xml:space="preserve"> not be coded and must include</w:t>
      </w:r>
      <w:r>
        <w:rPr>
          <w:iCs/>
        </w:rPr>
        <w:t>:</w:t>
      </w:r>
    </w:p>
    <w:p w14:paraId="4E64432D" w14:textId="02F50C9E" w:rsidR="000B65CA" w:rsidRPr="000B65CA" w:rsidRDefault="00302E62" w:rsidP="00C77F14">
      <w:pPr>
        <w:pStyle w:val="ListParagraph"/>
        <w:widowControl w:val="0"/>
        <w:numPr>
          <w:ilvl w:val="0"/>
          <w:numId w:val="22"/>
        </w:numPr>
        <w:spacing w:after="0" w:line="264" w:lineRule="auto"/>
        <w:rPr>
          <w:iCs/>
        </w:rPr>
      </w:pPr>
      <w:r>
        <w:rPr>
          <w:iCs/>
        </w:rPr>
        <w:t>T</w:t>
      </w:r>
      <w:r w:rsidR="000B65CA" w:rsidRPr="000B65CA">
        <w:rPr>
          <w:iCs/>
        </w:rPr>
        <w:t>he statement: “The following information is corrected to read as follows:” above the updated text; and</w:t>
      </w:r>
    </w:p>
    <w:p w14:paraId="08CE5874" w14:textId="21D4FCDA" w:rsidR="000C03D8" w:rsidRPr="000B65CA" w:rsidRDefault="00302E62" w:rsidP="00C77F14">
      <w:pPr>
        <w:pStyle w:val="ListParagraph"/>
        <w:widowControl w:val="0"/>
        <w:numPr>
          <w:ilvl w:val="0"/>
          <w:numId w:val="22"/>
        </w:numPr>
        <w:spacing w:after="0" w:line="264" w:lineRule="auto"/>
        <w:rPr>
          <w:iCs/>
        </w:rPr>
      </w:pPr>
      <w:r>
        <w:rPr>
          <w:iCs/>
        </w:rPr>
        <w:t>T</w:t>
      </w:r>
      <w:r w:rsidR="000C03D8" w:rsidRPr="000B65CA">
        <w:rPr>
          <w:iCs/>
        </w:rPr>
        <w:t xml:space="preserve">he full updated text of the section where the </w:t>
      </w:r>
      <w:r w:rsidR="00337B30" w:rsidRPr="000B65CA">
        <w:rPr>
          <w:iCs/>
        </w:rPr>
        <w:t>correction</w:t>
      </w:r>
      <w:r w:rsidR="000B65CA" w:rsidRPr="000B65CA">
        <w:rPr>
          <w:iCs/>
        </w:rPr>
        <w:t>s</w:t>
      </w:r>
      <w:r w:rsidR="000C03D8" w:rsidRPr="000B65CA">
        <w:rPr>
          <w:iCs/>
        </w:rPr>
        <w:t xml:space="preserve"> </w:t>
      </w:r>
      <w:r w:rsidR="000B65CA" w:rsidRPr="000B65CA">
        <w:rPr>
          <w:iCs/>
        </w:rPr>
        <w:t>are</w:t>
      </w:r>
      <w:r w:rsidR="000C03D8" w:rsidRPr="000B65CA">
        <w:rPr>
          <w:iCs/>
        </w:rPr>
        <w:t xml:space="preserve"> being made</w:t>
      </w:r>
      <w:r w:rsidR="000B65CA" w:rsidRPr="000B65CA">
        <w:rPr>
          <w:iCs/>
        </w:rPr>
        <w:t>.</w:t>
      </w:r>
    </w:p>
    <w:p w14:paraId="21B8317F" w14:textId="77777777" w:rsidR="00AE4CAC" w:rsidRDefault="00AE4CAC" w:rsidP="005053F8">
      <w:pPr>
        <w:spacing w:after="0" w:line="264" w:lineRule="auto"/>
        <w:rPr>
          <w:rFonts w:eastAsia="Times New Roman"/>
          <w:bCs/>
          <w:color w:val="000000"/>
          <w:kern w:val="0"/>
          <w:u w:val="single"/>
          <w14:ligatures w14:val="none"/>
        </w:rPr>
      </w:pPr>
    </w:p>
    <w:p w14:paraId="67429702" w14:textId="77777777" w:rsidR="00337B30" w:rsidRDefault="00337B30" w:rsidP="005053F8">
      <w:pPr>
        <w:spacing w:after="0" w:line="264" w:lineRule="auto"/>
        <w:rPr>
          <w:rFonts w:eastAsia="Times New Roman"/>
          <w:bCs/>
          <w:color w:val="000000"/>
          <w:kern w:val="0"/>
          <w:u w:val="single"/>
          <w14:ligatures w14:val="none"/>
        </w:rPr>
      </w:pPr>
    </w:p>
    <w:p w14:paraId="3CA29090" w14:textId="77777777" w:rsidR="00337B30" w:rsidRDefault="00337B30" w:rsidP="00337B30">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5B09C1F4" w14:textId="77777777" w:rsidR="000C03D8" w:rsidRDefault="000C03D8" w:rsidP="00337B30">
      <w:pPr>
        <w:spacing w:after="0" w:line="264" w:lineRule="auto"/>
        <w:ind w:left="720"/>
        <w:rPr>
          <w:rFonts w:eastAsia="Times New Roman"/>
          <w:bCs/>
          <w:color w:val="000000"/>
          <w:kern w:val="0"/>
          <w:u w:val="single"/>
          <w14:ligatures w14:val="none"/>
        </w:rPr>
      </w:pPr>
    </w:p>
    <w:p w14:paraId="25A54B54" w14:textId="7240305C" w:rsidR="00337B30" w:rsidRDefault="00337B30" w:rsidP="00337B30">
      <w:pPr>
        <w:spacing w:after="0" w:line="264" w:lineRule="auto"/>
        <w:ind w:left="720"/>
        <w:rPr>
          <w:rFonts w:eastAsia="Times New Roman"/>
          <w:bCs/>
          <w:color w:val="000000"/>
          <w:kern w:val="0"/>
          <w:u w:val="single"/>
          <w14:ligatures w14:val="none"/>
        </w:rPr>
      </w:pPr>
      <w:r>
        <w:rPr>
          <w:rFonts w:eastAsia="Times New Roman"/>
          <w:bCs/>
          <w:color w:val="000000"/>
          <w:kern w:val="0"/>
          <w:u w:val="single"/>
          <w14:ligatures w14:val="none"/>
        </w:rPr>
        <w:t>Notice of Proposed Rule</w:t>
      </w:r>
      <w:r w:rsidR="008304CF">
        <w:rPr>
          <w:rFonts w:eastAsia="Times New Roman"/>
          <w:bCs/>
          <w:color w:val="000000"/>
          <w:kern w:val="0"/>
          <w:u w:val="single"/>
          <w14:ligatures w14:val="none"/>
        </w:rPr>
        <w:t>:</w:t>
      </w:r>
    </w:p>
    <w:p w14:paraId="243B093A" w14:textId="77777777" w:rsidR="00337B30" w:rsidRPr="00337B30" w:rsidRDefault="00337B30" w:rsidP="00337B30">
      <w:pPr>
        <w:spacing w:after="0" w:line="264" w:lineRule="auto"/>
        <w:ind w:left="720"/>
        <w:rPr>
          <w:rFonts w:eastAsia="Times New Roman"/>
          <w:bCs/>
          <w:color w:val="000000"/>
          <w:kern w:val="0"/>
          <w14:ligatures w14:val="none"/>
        </w:rPr>
      </w:pPr>
    </w:p>
    <w:p w14:paraId="47249AF7" w14:textId="77777777" w:rsidR="00337B30" w:rsidRPr="00337B30" w:rsidRDefault="00337B30" w:rsidP="008F6281">
      <w:pPr>
        <w:spacing w:after="0" w:line="264" w:lineRule="auto"/>
        <w:ind w:left="1080"/>
        <w:rPr>
          <w:rFonts w:eastAsia="Times New Roman"/>
          <w:bCs/>
          <w:color w:val="000000"/>
          <w:kern w:val="0"/>
          <w:sz w:val="20"/>
          <w:szCs w:val="20"/>
          <w14:ligatures w14:val="none"/>
        </w:rPr>
      </w:pPr>
      <w:r w:rsidRPr="00337B30">
        <w:rPr>
          <w:rFonts w:eastAsia="Times New Roman"/>
          <w:bCs/>
          <w:color w:val="000000"/>
          <w:kern w:val="0"/>
          <w:sz w:val="20"/>
          <w:szCs w:val="20"/>
          <w14:ligatures w14:val="none"/>
        </w:rPr>
        <w:t xml:space="preserve">SUMMARY OF STATEMENT OF ESTIMATED REGULATORY COSTS AND LEGISLATIVE RATIFICATION: </w:t>
      </w:r>
    </w:p>
    <w:p w14:paraId="6259D736" w14:textId="77777777" w:rsidR="00337B30" w:rsidRPr="00337B30" w:rsidRDefault="00337B30" w:rsidP="008F6281">
      <w:pPr>
        <w:spacing w:after="0" w:line="264" w:lineRule="auto"/>
        <w:ind w:left="1080"/>
        <w:rPr>
          <w:rFonts w:eastAsia="Times New Roman"/>
          <w:bCs/>
          <w:color w:val="000000"/>
          <w:kern w:val="0"/>
          <w:sz w:val="20"/>
          <w:szCs w:val="20"/>
          <w14:ligatures w14:val="none"/>
        </w:rPr>
      </w:pPr>
      <w:r w:rsidRPr="00337B30">
        <w:rPr>
          <w:rFonts w:eastAsia="Times New Roman"/>
          <w:bCs/>
          <w:color w:val="000000"/>
          <w:kern w:val="0"/>
          <w:sz w:val="20"/>
          <w:szCs w:val="20"/>
          <w14:ligatures w14:val="none"/>
        </w:rPr>
        <w:t>The Agency has determined that this will not have an adverse impact on small business or likely increase directly or indirectly regulatory costs in excess of $200,000 in the aggregate within one year after the implementation of the rule. A SERC has not been prepared by the Agency.</w:t>
      </w:r>
    </w:p>
    <w:p w14:paraId="5F64BE85" w14:textId="2BA21885" w:rsidR="00337B30" w:rsidRPr="00337B30" w:rsidRDefault="00337B30" w:rsidP="008F6281">
      <w:pPr>
        <w:spacing w:after="0" w:line="264" w:lineRule="auto"/>
        <w:ind w:left="1080"/>
        <w:rPr>
          <w:rFonts w:eastAsia="Times New Roman"/>
          <w:bCs/>
          <w:color w:val="000000"/>
          <w:kern w:val="0"/>
          <w:sz w:val="20"/>
          <w:szCs w:val="20"/>
          <w14:ligatures w14:val="none"/>
        </w:rPr>
      </w:pPr>
      <w:r w:rsidRPr="00337B30">
        <w:rPr>
          <w:rFonts w:eastAsia="Times New Roman"/>
          <w:bCs/>
          <w:color w:val="000000"/>
          <w:kern w:val="0"/>
          <w:sz w:val="20"/>
          <w:szCs w:val="20"/>
          <w14:ligatures w14:val="none"/>
        </w:rPr>
        <w:t>Any person who wishes to provide information regarding a statement of estimated regulatory costs, or provide a proposal for a lower cost regulatory alternative must do so in writing within 21 days of this notice.</w:t>
      </w:r>
    </w:p>
    <w:p w14:paraId="5D2CF924" w14:textId="77777777" w:rsidR="00337B30" w:rsidRPr="00337B30" w:rsidRDefault="00337B30" w:rsidP="00337B30">
      <w:pPr>
        <w:spacing w:after="0" w:line="264" w:lineRule="auto"/>
        <w:ind w:left="720"/>
        <w:rPr>
          <w:rFonts w:eastAsia="Times New Roman"/>
          <w:bCs/>
          <w:color w:val="000000"/>
          <w:kern w:val="0"/>
          <w14:ligatures w14:val="none"/>
        </w:rPr>
      </w:pPr>
    </w:p>
    <w:p w14:paraId="49F526DC" w14:textId="77777777" w:rsidR="00337B30" w:rsidRPr="00337B30" w:rsidRDefault="00337B30" w:rsidP="00337B30">
      <w:pPr>
        <w:spacing w:after="0" w:line="264" w:lineRule="auto"/>
        <w:ind w:left="720"/>
        <w:rPr>
          <w:rFonts w:eastAsia="Times New Roman"/>
          <w:bCs/>
          <w:color w:val="000000"/>
          <w:kern w:val="0"/>
          <w14:ligatures w14:val="none"/>
        </w:rPr>
      </w:pPr>
    </w:p>
    <w:p w14:paraId="32719596" w14:textId="238C25B2" w:rsidR="00337B30" w:rsidRPr="00AE4CAC" w:rsidRDefault="00337B30" w:rsidP="00337B30">
      <w:pPr>
        <w:spacing w:after="0" w:line="264" w:lineRule="auto"/>
        <w:ind w:left="720"/>
        <w:rPr>
          <w:rFonts w:eastAsia="Times New Roman"/>
          <w:bCs/>
          <w:color w:val="000000"/>
          <w:kern w:val="0"/>
          <w:u w:val="single"/>
          <w14:ligatures w14:val="none"/>
        </w:rPr>
      </w:pPr>
      <w:r>
        <w:rPr>
          <w:rFonts w:eastAsia="Times New Roman"/>
          <w:bCs/>
          <w:color w:val="000000"/>
          <w:kern w:val="0"/>
          <w:u w:val="single"/>
          <w14:ligatures w14:val="none"/>
        </w:rPr>
        <w:t>Notice of Correction</w:t>
      </w:r>
      <w:r w:rsidR="008304CF">
        <w:rPr>
          <w:rFonts w:eastAsia="Times New Roman"/>
          <w:bCs/>
          <w:color w:val="000000"/>
          <w:kern w:val="0"/>
          <w:u w:val="single"/>
          <w14:ligatures w14:val="none"/>
        </w:rPr>
        <w:t>:</w:t>
      </w:r>
    </w:p>
    <w:p w14:paraId="500D69EF" w14:textId="77777777" w:rsidR="00337B30" w:rsidRDefault="00337B30" w:rsidP="00337B30">
      <w:pPr>
        <w:spacing w:after="0" w:line="264" w:lineRule="auto"/>
        <w:ind w:left="720"/>
        <w:rPr>
          <w:rFonts w:eastAsia="Times New Roman"/>
          <w:kern w:val="0"/>
          <w:sz w:val="20"/>
          <w:szCs w:val="24"/>
          <w14:ligatures w14:val="none"/>
        </w:rPr>
      </w:pPr>
    </w:p>
    <w:p w14:paraId="7002F1F2" w14:textId="3C08D5EA" w:rsidR="00337B30" w:rsidRDefault="00337B30" w:rsidP="008F6281">
      <w:pPr>
        <w:spacing w:after="0" w:line="264" w:lineRule="auto"/>
        <w:ind w:left="1080"/>
        <w:rPr>
          <w:sz w:val="20"/>
          <w:szCs w:val="20"/>
        </w:rPr>
      </w:pPr>
      <w:r w:rsidRPr="00337B30">
        <w:rPr>
          <w:sz w:val="20"/>
          <w:szCs w:val="20"/>
        </w:rPr>
        <w:t>The following information is corrected to read as follows:</w:t>
      </w:r>
    </w:p>
    <w:p w14:paraId="28233C4E" w14:textId="77777777" w:rsidR="00337B30" w:rsidRPr="00337B30" w:rsidRDefault="00337B30" w:rsidP="008F6281">
      <w:pPr>
        <w:spacing w:after="0" w:line="264" w:lineRule="auto"/>
        <w:ind w:left="1080"/>
        <w:rPr>
          <w:rFonts w:eastAsia="Times New Roman"/>
          <w:kern w:val="0"/>
          <w:sz w:val="18"/>
          <w14:ligatures w14:val="none"/>
        </w:rPr>
      </w:pPr>
    </w:p>
    <w:p w14:paraId="5EEAFFA0" w14:textId="77777777" w:rsidR="00337B30" w:rsidRPr="00337B30" w:rsidRDefault="00337B30" w:rsidP="008F6281">
      <w:pPr>
        <w:spacing w:after="0" w:line="264" w:lineRule="auto"/>
        <w:ind w:left="1080"/>
        <w:rPr>
          <w:rFonts w:eastAsia="Times New Roman"/>
          <w:bCs/>
          <w:color w:val="000000"/>
          <w:kern w:val="0"/>
          <w:sz w:val="20"/>
          <w:szCs w:val="20"/>
          <w14:ligatures w14:val="none"/>
        </w:rPr>
      </w:pPr>
      <w:r w:rsidRPr="00337B30">
        <w:rPr>
          <w:rFonts w:eastAsia="Times New Roman"/>
          <w:bCs/>
          <w:color w:val="000000"/>
          <w:kern w:val="0"/>
          <w:sz w:val="20"/>
          <w:szCs w:val="20"/>
          <w14:ligatures w14:val="none"/>
        </w:rPr>
        <w:t xml:space="preserve">SUMMARY OF STATEMENT OF ESTIMATED REGULATORY COSTS AND LEGISLATIVE RATIFICATION: </w:t>
      </w:r>
    </w:p>
    <w:p w14:paraId="4CDEE9E7" w14:textId="77777777" w:rsidR="00021E87" w:rsidRDefault="00337B30" w:rsidP="008F6281">
      <w:pPr>
        <w:spacing w:after="0" w:line="264" w:lineRule="auto"/>
        <w:ind w:left="1080"/>
        <w:rPr>
          <w:rFonts w:eastAsia="Times New Roman"/>
          <w:kern w:val="0"/>
          <w:sz w:val="20"/>
          <w:szCs w:val="24"/>
          <w14:ligatures w14:val="none"/>
        </w:rPr>
      </w:pPr>
      <w:r w:rsidRPr="00337B30">
        <w:rPr>
          <w:rFonts w:eastAsia="Times New Roman"/>
          <w:kern w:val="0"/>
          <w:sz w:val="20"/>
          <w:szCs w:val="24"/>
          <w14:ligatures w14:val="none"/>
        </w:rPr>
        <w:t xml:space="preserve">The Agency has determined that this will not have an adverse impact on small business or likely increase directly or indirectly regulatory costs in excess of $200,000 in the aggregate within one year after the implementation of the rule. A SERC has not been prepared by the Agency. </w:t>
      </w:r>
    </w:p>
    <w:p w14:paraId="2F4E8B03" w14:textId="0EB83BE8" w:rsidR="00337B30" w:rsidRPr="00337B30" w:rsidRDefault="00337B30" w:rsidP="008F6281">
      <w:pPr>
        <w:spacing w:after="0" w:line="264" w:lineRule="auto"/>
        <w:ind w:left="1080"/>
        <w:rPr>
          <w:rFonts w:eastAsia="Times New Roman"/>
          <w:kern w:val="0"/>
          <w:sz w:val="20"/>
          <w:szCs w:val="24"/>
          <w14:ligatures w14:val="none"/>
        </w:rPr>
      </w:pPr>
      <w:r w:rsidRPr="00337B30">
        <w:rPr>
          <w:rFonts w:eastAsia="Times New Roman"/>
          <w:kern w:val="0"/>
          <w:sz w:val="20"/>
          <w:szCs w:val="24"/>
          <w14:ligatures w14:val="none"/>
        </w:rPr>
        <w:t>The Agency has determined that the proposed rule is not expected to require legislative ratification based on the statement of estimated regulatory costs or if no SERC is required, the information expressly relied upon and described herein: based on the nature of the amendment, the Commission determined that the proposed rule repeal is not expected to have any adverse impact on small businesses or increase regulatory costs that exceed the criteria in section 120.541(1), F.S., and that the proposed rule will not require legislative ratification.</w:t>
      </w:r>
    </w:p>
    <w:p w14:paraId="7337B599" w14:textId="77777777" w:rsidR="00337B30" w:rsidRPr="00337B30" w:rsidRDefault="00337B30" w:rsidP="008F6281">
      <w:pPr>
        <w:spacing w:after="0" w:line="264" w:lineRule="auto"/>
        <w:ind w:left="1080"/>
        <w:rPr>
          <w:rFonts w:eastAsia="Times New Roman"/>
          <w:kern w:val="0"/>
          <w:sz w:val="20"/>
          <w:szCs w:val="24"/>
          <w14:ligatures w14:val="none"/>
        </w:rPr>
      </w:pPr>
      <w:r w:rsidRPr="00337B30">
        <w:rPr>
          <w:rFonts w:eastAsia="Times New Roman"/>
          <w:kern w:val="0"/>
          <w:sz w:val="20"/>
          <w:szCs w:val="24"/>
          <w14:ligatures w14:val="none"/>
        </w:rPr>
        <w:t>Any person who wishes to provide information regarding a statement of estimated regulatory costs or provide a proposal for a lower cost regulatory alternative must do so in writing within 21 days of this notice.</w:t>
      </w:r>
    </w:p>
    <w:p w14:paraId="329A254B" w14:textId="77777777" w:rsidR="00AE4CAC" w:rsidRDefault="00AE4CAC" w:rsidP="00337B30">
      <w:pPr>
        <w:spacing w:after="0" w:line="264" w:lineRule="auto"/>
        <w:ind w:left="720"/>
        <w:rPr>
          <w:rFonts w:eastAsia="Times New Roman"/>
          <w:bCs/>
          <w:color w:val="000000"/>
          <w:kern w:val="0"/>
          <w14:ligatures w14:val="none"/>
        </w:rPr>
      </w:pPr>
    </w:p>
    <w:p w14:paraId="4B140988" w14:textId="77777777" w:rsidR="00337B30" w:rsidRPr="00337B30" w:rsidRDefault="00337B30" w:rsidP="00337B30">
      <w:pPr>
        <w:spacing w:after="0" w:line="264" w:lineRule="auto"/>
        <w:ind w:left="720"/>
        <w:rPr>
          <w:rFonts w:eastAsia="Times New Roman"/>
          <w:bCs/>
          <w:color w:val="000000"/>
          <w:kern w:val="0"/>
          <w14:ligatures w14:val="none"/>
        </w:rPr>
      </w:pPr>
    </w:p>
    <w:p w14:paraId="78A15442" w14:textId="63E3FB76" w:rsidR="00AE4CAC" w:rsidRPr="00AE4CAC" w:rsidRDefault="002C221D" w:rsidP="00AE4CAC">
      <w:pPr>
        <w:spacing w:after="0" w:line="264" w:lineRule="auto"/>
        <w:outlineLvl w:val="2"/>
        <w:rPr>
          <w:u w:val="single"/>
        </w:rPr>
      </w:pPr>
      <w:bookmarkStart w:id="45" w:name="_Toc222150265"/>
      <w:r>
        <w:rPr>
          <w:u w:val="single"/>
        </w:rPr>
        <w:t>5.</w:t>
      </w:r>
      <w:r w:rsidR="00AE4CAC" w:rsidRPr="00AE4CAC">
        <w:rPr>
          <w:u w:val="single"/>
        </w:rPr>
        <w:t xml:space="preserve">2 </w:t>
      </w:r>
      <w:r w:rsidR="0026651C">
        <w:rPr>
          <w:u w:val="single"/>
        </w:rPr>
        <w:t>Adopted Rules</w:t>
      </w:r>
      <w:bookmarkEnd w:id="45"/>
    </w:p>
    <w:p w14:paraId="3E8ABC1B" w14:textId="29D8FB7E" w:rsidR="005053F8" w:rsidRDefault="00F53DA5" w:rsidP="005053F8">
      <w:pPr>
        <w:spacing w:after="0" w:line="264" w:lineRule="auto"/>
        <w:rPr>
          <w:rFonts w:eastAsia="Times New Roman"/>
          <w:bCs/>
          <w:color w:val="000000"/>
          <w:kern w:val="0"/>
          <w14:ligatures w14:val="none"/>
        </w:rPr>
      </w:pPr>
      <w:r>
        <w:rPr>
          <w:rFonts w:eastAsia="Times New Roman"/>
          <w:bCs/>
          <w:color w:val="000000"/>
          <w:kern w:val="0"/>
          <w14:ligatures w14:val="none"/>
        </w:rPr>
        <w:t xml:space="preserve">The following shall apply to technical changes being made to </w:t>
      </w:r>
      <w:r w:rsidR="009E7CE5">
        <w:rPr>
          <w:rFonts w:eastAsia="Times New Roman"/>
          <w:bCs/>
          <w:color w:val="000000"/>
          <w:kern w:val="0"/>
          <w14:ligatures w14:val="none"/>
        </w:rPr>
        <w:t xml:space="preserve">a </w:t>
      </w:r>
      <w:r>
        <w:rPr>
          <w:rFonts w:eastAsia="Times New Roman"/>
          <w:bCs/>
          <w:color w:val="000000"/>
          <w:kern w:val="0"/>
          <w14:ligatures w14:val="none"/>
        </w:rPr>
        <w:t>rule</w:t>
      </w:r>
      <w:r w:rsidR="00AD1714">
        <w:rPr>
          <w:rFonts w:eastAsia="Times New Roman"/>
          <w:bCs/>
          <w:color w:val="000000"/>
          <w:kern w:val="0"/>
          <w14:ligatures w14:val="none"/>
        </w:rPr>
        <w:t xml:space="preserve"> that is</w:t>
      </w:r>
      <w:r>
        <w:rPr>
          <w:rFonts w:eastAsia="Times New Roman"/>
          <w:bCs/>
          <w:color w:val="000000"/>
          <w:kern w:val="0"/>
          <w14:ligatures w14:val="none"/>
        </w:rPr>
        <w:t xml:space="preserve"> not undergoing rulemaking</w:t>
      </w:r>
      <w:r w:rsidR="00AD1714">
        <w:rPr>
          <w:rFonts w:eastAsia="Times New Roman"/>
          <w:bCs/>
          <w:color w:val="000000"/>
          <w:kern w:val="0"/>
          <w14:ligatures w14:val="none"/>
        </w:rPr>
        <w:t xml:space="preserve"> at the time the technical change is being made</w:t>
      </w:r>
      <w:r>
        <w:rPr>
          <w:rFonts w:eastAsia="Times New Roman"/>
          <w:bCs/>
          <w:color w:val="000000"/>
          <w:kern w:val="0"/>
          <w14:ligatures w14:val="none"/>
        </w:rPr>
        <w:t>.</w:t>
      </w:r>
    </w:p>
    <w:p w14:paraId="648AC99C" w14:textId="77777777" w:rsidR="00F53DA5" w:rsidRDefault="00F53DA5" w:rsidP="005053F8">
      <w:pPr>
        <w:spacing w:after="0" w:line="264" w:lineRule="auto"/>
        <w:rPr>
          <w:rFonts w:eastAsia="Times New Roman"/>
          <w:bCs/>
          <w:color w:val="000000"/>
          <w:kern w:val="0"/>
          <w14:ligatures w14:val="none"/>
        </w:rPr>
      </w:pPr>
    </w:p>
    <w:p w14:paraId="60EEEA99" w14:textId="4DFFE23A" w:rsidR="00F53DA5" w:rsidRPr="000C03D8" w:rsidRDefault="002C221D" w:rsidP="001A5A39">
      <w:pPr>
        <w:spacing w:after="0" w:line="264" w:lineRule="auto"/>
        <w:outlineLvl w:val="3"/>
        <w:rPr>
          <w:rFonts w:eastAsia="Times New Roman"/>
          <w:bCs/>
          <w:color w:val="000000"/>
          <w:kern w:val="0"/>
          <w:u w:val="single"/>
          <w14:ligatures w14:val="none"/>
        </w:rPr>
      </w:pPr>
      <w:bookmarkStart w:id="46" w:name="_Toc222150266"/>
      <w:r>
        <w:rPr>
          <w:iCs/>
          <w:u w:val="single"/>
        </w:rPr>
        <w:t>5.</w:t>
      </w:r>
      <w:r w:rsidR="001A5A39">
        <w:rPr>
          <w:iCs/>
          <w:u w:val="single"/>
        </w:rPr>
        <w:t xml:space="preserve">2.1 </w:t>
      </w:r>
      <w:r w:rsidR="00F53DA5" w:rsidRPr="000C03D8">
        <w:rPr>
          <w:rFonts w:eastAsia="Times New Roman"/>
          <w:bCs/>
          <w:color w:val="000000"/>
          <w:kern w:val="0"/>
          <w:u w:val="single"/>
          <w14:ligatures w14:val="none"/>
        </w:rPr>
        <w:t>Corrections to the Rule Text</w:t>
      </w:r>
      <w:bookmarkEnd w:id="46"/>
    </w:p>
    <w:p w14:paraId="34EFBCED" w14:textId="71F84CA8" w:rsidR="00F53DA5" w:rsidRDefault="00F53DA5" w:rsidP="00F53DA5">
      <w:pPr>
        <w:spacing w:after="0" w:line="264" w:lineRule="auto"/>
        <w:rPr>
          <w:rFonts w:eastAsia="Times New Roman"/>
          <w:color w:val="000000"/>
          <w:kern w:val="0"/>
          <w14:ligatures w14:val="none"/>
        </w:rPr>
      </w:pPr>
      <w:r w:rsidRPr="00B80BCC">
        <w:rPr>
          <w:rFonts w:eastAsia="Times New Roman"/>
          <w:color w:val="000000"/>
          <w:kern w:val="0"/>
          <w14:ligatures w14:val="none"/>
        </w:rPr>
        <w:t xml:space="preserve">When </w:t>
      </w:r>
      <w:r>
        <w:rPr>
          <w:rFonts w:eastAsia="Times New Roman"/>
          <w:color w:val="000000"/>
          <w:kern w:val="0"/>
          <w14:ligatures w14:val="none"/>
        </w:rPr>
        <w:t xml:space="preserve">a </w:t>
      </w:r>
      <w:r w:rsidR="006C18B4">
        <w:rPr>
          <w:rFonts w:eastAsia="Times New Roman"/>
          <w:color w:val="000000"/>
          <w:kern w:val="0"/>
          <w14:ligatures w14:val="none"/>
        </w:rPr>
        <w:t>techn</w:t>
      </w:r>
      <w:r>
        <w:rPr>
          <w:rFonts w:eastAsia="Times New Roman"/>
          <w:color w:val="000000"/>
          <w:kern w:val="0"/>
          <w14:ligatures w14:val="none"/>
        </w:rPr>
        <w:t>ical change is made to rule</w:t>
      </w:r>
      <w:r w:rsidRPr="00B80BCC">
        <w:rPr>
          <w:rFonts w:eastAsia="Times New Roman"/>
          <w:color w:val="000000"/>
          <w:kern w:val="0"/>
          <w14:ligatures w14:val="none"/>
        </w:rPr>
        <w:t xml:space="preserve"> text of a</w:t>
      </w:r>
      <w:r>
        <w:rPr>
          <w:rFonts w:eastAsia="Times New Roman"/>
          <w:color w:val="000000"/>
          <w:kern w:val="0"/>
          <w14:ligatures w14:val="none"/>
        </w:rPr>
        <w:t xml:space="preserve"> currently effective </w:t>
      </w:r>
      <w:r w:rsidRPr="00B80BCC">
        <w:rPr>
          <w:rFonts w:eastAsia="Times New Roman"/>
          <w:color w:val="000000"/>
          <w:kern w:val="0"/>
          <w14:ligatures w14:val="none"/>
        </w:rPr>
        <w:t>rule</w:t>
      </w:r>
      <w:r w:rsidR="00EA12BA">
        <w:rPr>
          <w:rFonts w:eastAsia="Times New Roman"/>
          <w:color w:val="000000"/>
          <w:kern w:val="0"/>
          <w14:ligatures w14:val="none"/>
        </w:rPr>
        <w:t>,</w:t>
      </w:r>
      <w:r>
        <w:rPr>
          <w:rFonts w:eastAsia="Times New Roman"/>
          <w:color w:val="000000"/>
          <w:kern w:val="0"/>
          <w14:ligatures w14:val="none"/>
        </w:rPr>
        <w:t xml:space="preserve"> </w:t>
      </w:r>
      <w:r w:rsidR="009E7CE5">
        <w:rPr>
          <w:rFonts w:eastAsia="Times New Roman"/>
          <w:color w:val="000000"/>
          <w:kern w:val="0"/>
          <w14:ligatures w14:val="none"/>
        </w:rPr>
        <w:t xml:space="preserve">the </w:t>
      </w:r>
      <w:r w:rsidR="00EA12BA">
        <w:rPr>
          <w:rFonts w:eastAsia="Times New Roman"/>
          <w:color w:val="000000"/>
          <w:kern w:val="0"/>
          <w14:ligatures w14:val="none"/>
        </w:rPr>
        <w:t>rule</w:t>
      </w:r>
      <w:r w:rsidR="0098413B">
        <w:rPr>
          <w:rFonts w:eastAsia="Times New Roman"/>
          <w:color w:val="000000"/>
          <w:kern w:val="0"/>
          <w14:ligatures w14:val="none"/>
        </w:rPr>
        <w:t xml:space="preserve"> text</w:t>
      </w:r>
      <w:r w:rsidR="00EA12BA">
        <w:rPr>
          <w:rFonts w:eastAsia="Times New Roman"/>
          <w:color w:val="000000"/>
          <w:kern w:val="0"/>
          <w14:ligatures w14:val="none"/>
        </w:rPr>
        <w:t xml:space="preserve"> included</w:t>
      </w:r>
      <w:r w:rsidR="0098413B">
        <w:rPr>
          <w:rFonts w:eastAsia="Times New Roman"/>
          <w:color w:val="000000"/>
          <w:kern w:val="0"/>
          <w14:ligatures w14:val="none"/>
        </w:rPr>
        <w:t xml:space="preserve"> in the </w:t>
      </w:r>
      <w:r w:rsidR="006C18B4">
        <w:rPr>
          <w:rFonts w:eastAsia="Times New Roman"/>
          <w:color w:val="000000"/>
          <w:kern w:val="0"/>
          <w14:ligatures w14:val="none"/>
        </w:rPr>
        <w:t>Notice of Correction</w:t>
      </w:r>
      <w:r>
        <w:rPr>
          <w:rFonts w:eastAsia="Times New Roman"/>
          <w:color w:val="000000"/>
          <w:kern w:val="0"/>
          <w14:ligatures w14:val="none"/>
        </w:rPr>
        <w:t xml:space="preserve"> shall:</w:t>
      </w:r>
    </w:p>
    <w:p w14:paraId="0542F111" w14:textId="54013E3F" w:rsidR="006C18B4" w:rsidRPr="00BA4C3B" w:rsidRDefault="00B55A07" w:rsidP="00C77F14">
      <w:pPr>
        <w:pStyle w:val="ListParagraph"/>
        <w:widowControl w:val="0"/>
        <w:numPr>
          <w:ilvl w:val="0"/>
          <w:numId w:val="16"/>
        </w:numPr>
        <w:spacing w:after="0" w:line="264" w:lineRule="auto"/>
        <w:rPr>
          <w:iCs/>
        </w:rPr>
      </w:pPr>
      <w:r>
        <w:rPr>
          <w:iCs/>
        </w:rPr>
        <w:t>Be coded in the same manner as a Notice of Proposed Rule</w:t>
      </w:r>
      <w:r w:rsidR="006C18B4" w:rsidRPr="00BA4C3B">
        <w:rPr>
          <w:iCs/>
        </w:rPr>
        <w:t>;</w:t>
      </w:r>
      <w:r w:rsidRPr="00BA4C3B">
        <w:rPr>
          <w:iCs/>
        </w:rPr>
        <w:t xml:space="preserve"> and</w:t>
      </w:r>
    </w:p>
    <w:p w14:paraId="61761B40" w14:textId="29E68909" w:rsidR="006C18B4" w:rsidRDefault="006C18B4" w:rsidP="00C77F14">
      <w:pPr>
        <w:pStyle w:val="ListParagraph"/>
        <w:numPr>
          <w:ilvl w:val="0"/>
          <w:numId w:val="16"/>
        </w:numPr>
        <w:spacing w:after="0" w:line="264" w:lineRule="auto"/>
        <w:rPr>
          <w:rFonts w:eastAsia="Times New Roman"/>
          <w:color w:val="000000"/>
          <w:kern w:val="0"/>
          <w14:ligatures w14:val="none"/>
        </w:rPr>
      </w:pPr>
      <w:r>
        <w:rPr>
          <w:rFonts w:eastAsia="Times New Roman"/>
          <w:color w:val="000000"/>
          <w:kern w:val="0"/>
          <w14:ligatures w14:val="none"/>
        </w:rPr>
        <w:t>Add the</w:t>
      </w:r>
      <w:r w:rsidRPr="00C91899">
        <w:rPr>
          <w:rFonts w:eastAsia="Times New Roman"/>
          <w:color w:val="000000"/>
          <w:kern w:val="0"/>
          <w14:ligatures w14:val="none"/>
        </w:rPr>
        <w:t xml:space="preserve"> word</w:t>
      </w:r>
      <w:r>
        <w:rPr>
          <w:rFonts w:eastAsia="Times New Roman"/>
          <w:color w:val="000000"/>
          <w:kern w:val="0"/>
          <w14:ligatures w14:val="none"/>
        </w:rPr>
        <w:t>s</w:t>
      </w:r>
      <w:r w:rsidRPr="00C91899">
        <w:rPr>
          <w:rFonts w:eastAsia="Times New Roman"/>
          <w:color w:val="000000"/>
          <w:kern w:val="0"/>
          <w14:ligatures w14:val="none"/>
        </w:rPr>
        <w:t xml:space="preserve"> “</w:t>
      </w:r>
      <w:r>
        <w:rPr>
          <w:rFonts w:eastAsia="Times New Roman"/>
          <w:color w:val="000000"/>
          <w:kern w:val="0"/>
          <w14:ligatures w14:val="none"/>
        </w:rPr>
        <w:t>Technical Change</w:t>
      </w:r>
      <w:r w:rsidRPr="00C91899">
        <w:rPr>
          <w:rFonts w:eastAsia="Times New Roman"/>
          <w:color w:val="000000"/>
          <w:kern w:val="0"/>
          <w14:ligatures w14:val="none"/>
        </w:rPr>
        <w:t xml:space="preserve">” </w:t>
      </w:r>
      <w:r>
        <w:rPr>
          <w:rFonts w:eastAsia="Times New Roman"/>
          <w:color w:val="000000"/>
          <w:kern w:val="0"/>
          <w14:ligatures w14:val="none"/>
        </w:rPr>
        <w:t xml:space="preserve">and the date </w:t>
      </w:r>
      <w:r w:rsidR="00EA12BA">
        <w:rPr>
          <w:rFonts w:eastAsia="Times New Roman"/>
          <w:color w:val="000000"/>
          <w:kern w:val="0"/>
          <w14:ligatures w14:val="none"/>
        </w:rPr>
        <w:t>the Notice of Correction is expected to publish in the F</w:t>
      </w:r>
      <w:r w:rsidR="0026651C">
        <w:rPr>
          <w:rFonts w:eastAsia="Times New Roman"/>
          <w:color w:val="000000"/>
          <w:kern w:val="0"/>
          <w14:ligatures w14:val="none"/>
        </w:rPr>
        <w:t>.</w:t>
      </w:r>
      <w:r w:rsidR="00EA12BA">
        <w:rPr>
          <w:rFonts w:eastAsia="Times New Roman"/>
          <w:color w:val="000000"/>
          <w:kern w:val="0"/>
          <w14:ligatures w14:val="none"/>
        </w:rPr>
        <w:t>A</w:t>
      </w:r>
      <w:r w:rsidR="0026651C">
        <w:rPr>
          <w:rFonts w:eastAsia="Times New Roman"/>
          <w:color w:val="000000"/>
          <w:kern w:val="0"/>
          <w14:ligatures w14:val="none"/>
        </w:rPr>
        <w:t>.</w:t>
      </w:r>
      <w:r w:rsidR="00EA12BA">
        <w:rPr>
          <w:rFonts w:eastAsia="Times New Roman"/>
          <w:color w:val="000000"/>
          <w:kern w:val="0"/>
          <w14:ligatures w14:val="none"/>
        </w:rPr>
        <w:t>R</w:t>
      </w:r>
      <w:r w:rsidR="0026651C">
        <w:rPr>
          <w:rFonts w:eastAsia="Times New Roman"/>
          <w:color w:val="000000"/>
          <w:kern w:val="0"/>
          <w14:ligatures w14:val="none"/>
        </w:rPr>
        <w:t>.</w:t>
      </w:r>
      <w:r>
        <w:rPr>
          <w:rFonts w:eastAsia="Times New Roman"/>
          <w:color w:val="000000"/>
          <w:kern w:val="0"/>
          <w14:ligatures w14:val="none"/>
        </w:rPr>
        <w:t xml:space="preserve"> to</w:t>
      </w:r>
      <w:r w:rsidRPr="00C91899">
        <w:rPr>
          <w:rFonts w:eastAsia="Times New Roman"/>
          <w:color w:val="000000"/>
          <w:kern w:val="0"/>
          <w14:ligatures w14:val="none"/>
        </w:rPr>
        <w:t xml:space="preserve"> th</w:t>
      </w:r>
      <w:r>
        <w:rPr>
          <w:rFonts w:eastAsia="Times New Roman"/>
          <w:color w:val="000000"/>
          <w:kern w:val="0"/>
          <w14:ligatures w14:val="none"/>
        </w:rPr>
        <w:t>e end of the history notes.</w:t>
      </w:r>
    </w:p>
    <w:p w14:paraId="63834B73" w14:textId="4912A05A" w:rsidR="00BA4C3B" w:rsidRPr="00BA4C3B" w:rsidRDefault="00BA4C3B" w:rsidP="00C77F14">
      <w:pPr>
        <w:pStyle w:val="ListParagraph"/>
        <w:numPr>
          <w:ilvl w:val="0"/>
          <w:numId w:val="16"/>
        </w:numPr>
        <w:spacing w:after="0" w:line="264" w:lineRule="auto"/>
        <w:rPr>
          <w:rFonts w:eastAsia="Times New Roman"/>
          <w:bCs/>
          <w:color w:val="000000"/>
          <w:kern w:val="0"/>
          <w14:ligatures w14:val="none"/>
        </w:rPr>
      </w:pPr>
      <w:r w:rsidRPr="00BA4C3B">
        <w:rPr>
          <w:iCs/>
        </w:rPr>
        <w:t xml:space="preserve">The </w:t>
      </w:r>
      <w:r>
        <w:rPr>
          <w:iCs/>
        </w:rPr>
        <w:t xml:space="preserve">rule number, </w:t>
      </w:r>
      <w:r w:rsidRPr="00BA4C3B">
        <w:rPr>
          <w:iCs/>
        </w:rPr>
        <w:t>rule title, rule text, and legal citations and history notes must be included.</w:t>
      </w:r>
    </w:p>
    <w:p w14:paraId="5949F4D8" w14:textId="77777777" w:rsidR="006C18B4" w:rsidRDefault="006C18B4" w:rsidP="00F53DA5">
      <w:pPr>
        <w:spacing w:after="0" w:line="264" w:lineRule="auto"/>
        <w:rPr>
          <w:rFonts w:eastAsia="Times New Roman"/>
          <w:color w:val="000000"/>
          <w:kern w:val="0"/>
          <w14:ligatures w14:val="none"/>
        </w:rPr>
      </w:pPr>
    </w:p>
    <w:p w14:paraId="2770BAEA" w14:textId="77777777" w:rsidR="006C18B4" w:rsidRDefault="006C18B4" w:rsidP="00F53DA5">
      <w:pPr>
        <w:spacing w:after="0" w:line="264" w:lineRule="auto"/>
        <w:rPr>
          <w:rFonts w:eastAsia="Times New Roman"/>
          <w:color w:val="000000"/>
          <w:kern w:val="0"/>
          <w14:ligatures w14:val="none"/>
        </w:rPr>
      </w:pPr>
    </w:p>
    <w:p w14:paraId="17D582B2" w14:textId="338CF80D" w:rsidR="006C18B4" w:rsidRDefault="006C18B4" w:rsidP="006C18B4">
      <w:pPr>
        <w:spacing w:after="0" w:line="264" w:lineRule="auto"/>
        <w:ind w:left="360"/>
        <w:rPr>
          <w:rFonts w:eastAsia="Times New Roman"/>
          <w:color w:val="000000"/>
          <w:kern w:val="0"/>
          <w14:ligatures w14:val="none"/>
        </w:rPr>
      </w:pPr>
      <w:r>
        <w:rPr>
          <w:rFonts w:eastAsia="Times New Roman"/>
          <w:color w:val="000000"/>
          <w:kern w:val="0"/>
          <w14:ligatures w14:val="none"/>
        </w:rPr>
        <w:t>Example</w:t>
      </w:r>
      <w:r w:rsidR="009E7CE5">
        <w:rPr>
          <w:rFonts w:eastAsia="Times New Roman"/>
          <w:color w:val="000000"/>
          <w:kern w:val="0"/>
          <w14:ligatures w14:val="none"/>
        </w:rPr>
        <w:t>s</w:t>
      </w:r>
      <w:r>
        <w:rPr>
          <w:rFonts w:eastAsia="Times New Roman"/>
          <w:color w:val="000000"/>
          <w:kern w:val="0"/>
          <w14:ligatures w14:val="none"/>
        </w:rPr>
        <w:t>:</w:t>
      </w:r>
    </w:p>
    <w:p w14:paraId="5BCD9518" w14:textId="77777777" w:rsidR="006C18B4" w:rsidRDefault="006C18B4" w:rsidP="00F53DA5">
      <w:pPr>
        <w:spacing w:after="0" w:line="264" w:lineRule="auto"/>
        <w:rPr>
          <w:rFonts w:eastAsia="Times New Roman"/>
          <w:color w:val="000000"/>
          <w:kern w:val="0"/>
          <w14:ligatures w14:val="none"/>
        </w:rPr>
      </w:pPr>
    </w:p>
    <w:p w14:paraId="2498A7EF" w14:textId="77777777" w:rsidR="009E7CE5" w:rsidRPr="009E7CE5" w:rsidRDefault="009E7CE5" w:rsidP="008F6281">
      <w:pPr>
        <w:widowControl w:val="0"/>
        <w:spacing w:after="0" w:line="264" w:lineRule="auto"/>
        <w:ind w:left="720" w:firstLine="360"/>
        <w:rPr>
          <w:rFonts w:eastAsia="Times New Roman"/>
          <w:kern w:val="0"/>
          <w:sz w:val="20"/>
          <w:szCs w:val="20"/>
          <w14:ligatures w14:val="none"/>
        </w:rPr>
      </w:pPr>
      <w:r w:rsidRPr="009E7CE5">
        <w:rPr>
          <w:rFonts w:eastAsia="Times New Roman"/>
          <w:b/>
          <w:kern w:val="0"/>
          <w:sz w:val="20"/>
          <w:szCs w:val="24"/>
          <w14:ligatures w14:val="none"/>
        </w:rPr>
        <w:t xml:space="preserve">1-1.010 </w:t>
      </w:r>
      <w:r w:rsidRPr="009E7CE5">
        <w:rPr>
          <w:rFonts w:eastAsia="Times New Roman"/>
          <w:b/>
          <w:kern w:val="0"/>
          <w:sz w:val="20"/>
          <w:szCs w:val="20"/>
          <w14:ligatures w14:val="none"/>
        </w:rPr>
        <w:t>Style and Form for Filing Rules; Certification Accompanying Materials.</w:t>
      </w:r>
    </w:p>
    <w:p w14:paraId="0F6F390B" w14:textId="77777777" w:rsidR="009E7CE5" w:rsidRPr="009E7CE5" w:rsidRDefault="009E7CE5" w:rsidP="008F6281">
      <w:pPr>
        <w:widowControl w:val="0"/>
        <w:spacing w:after="0" w:line="264" w:lineRule="auto"/>
        <w:ind w:left="720" w:firstLine="360"/>
        <w:rPr>
          <w:rFonts w:eastAsia="Times New Roman"/>
          <w:kern w:val="0"/>
          <w:sz w:val="20"/>
          <w:szCs w:val="20"/>
          <w14:ligatures w14:val="none"/>
        </w:rPr>
      </w:pPr>
      <w:r w:rsidRPr="009E7CE5">
        <w:rPr>
          <w:rFonts w:eastAsia="Times New Roman"/>
          <w:kern w:val="0"/>
          <w:sz w:val="20"/>
          <w:szCs w:val="20"/>
          <w14:ligatures w14:val="none"/>
        </w:rPr>
        <w:t>(1) An agency shall file a complete rule certification packet when filing a rule for adoption with the Administrative Code and Register Section.</w:t>
      </w:r>
    </w:p>
    <w:p w14:paraId="38EC1DD5" w14:textId="696AE973" w:rsidR="009E7CE5" w:rsidRDefault="009E7CE5" w:rsidP="008F6281">
      <w:pPr>
        <w:widowControl w:val="0"/>
        <w:spacing w:after="0" w:line="264" w:lineRule="auto"/>
        <w:ind w:left="720" w:firstLine="360"/>
        <w:rPr>
          <w:rFonts w:eastAsia="Times New Roman"/>
          <w:kern w:val="0"/>
          <w:sz w:val="20"/>
          <w:szCs w:val="20"/>
          <w14:ligatures w14:val="none"/>
        </w:rPr>
      </w:pPr>
      <w:r w:rsidRPr="009E7CE5">
        <w:rPr>
          <w:rFonts w:eastAsia="Times New Roman"/>
          <w:kern w:val="0"/>
          <w:sz w:val="20"/>
          <w:szCs w:val="20"/>
          <w14:ligatures w14:val="none"/>
        </w:rPr>
        <w:t xml:space="preserve">(a) Rules shall be filed by emailing adoption packets to </w:t>
      </w:r>
      <w:r w:rsidRPr="009E7CE5">
        <w:rPr>
          <w:rFonts w:eastAsia="Times New Roman"/>
          <w:kern w:val="0"/>
          <w:sz w:val="20"/>
          <w:szCs w:val="20"/>
          <w:u w:val="single"/>
          <w14:ligatures w14:val="none"/>
        </w:rPr>
        <w:t>RuleAdoptions@dos.fl.gov</w:t>
      </w:r>
      <w:r>
        <w:rPr>
          <w:rFonts w:eastAsia="Times New Roman"/>
          <w:kern w:val="0"/>
          <w:sz w:val="20"/>
          <w:szCs w:val="20"/>
          <w14:ligatures w14:val="none"/>
        </w:rPr>
        <w:t xml:space="preserve"> </w:t>
      </w:r>
      <w:r>
        <w:rPr>
          <w:rFonts w:eastAsia="Times New Roman"/>
          <w:strike/>
          <w:kern w:val="0"/>
          <w:sz w:val="20"/>
          <w:szCs w:val="20"/>
          <w14:ligatures w14:val="none"/>
        </w:rPr>
        <w:t>RuleAdoptions@dos.myflorida.gov</w:t>
      </w:r>
      <w:r w:rsidRPr="009E7CE5">
        <w:rPr>
          <w:rFonts w:eastAsia="Times New Roman"/>
          <w:kern w:val="0"/>
          <w:sz w:val="20"/>
          <w:szCs w:val="20"/>
          <w14:ligatures w14:val="none"/>
        </w:rPr>
        <w:t>. Filing hours are 12:00 a.m. to 11:59 p.m. Administrative Code and Register (ACR) staff will review the adoption packets during normal business hours. A rule is deemed filed when a complete and correct adoption packet is received in the email address above.</w:t>
      </w:r>
    </w:p>
    <w:p w14:paraId="7A75DF68" w14:textId="6B316F9D" w:rsidR="00B55A07" w:rsidRDefault="00B55A07" w:rsidP="008F6281">
      <w:pPr>
        <w:widowControl w:val="0"/>
        <w:spacing w:after="0" w:line="264" w:lineRule="auto"/>
        <w:ind w:left="720" w:firstLine="360"/>
        <w:rPr>
          <w:rFonts w:eastAsia="Times New Roman"/>
          <w:kern w:val="0"/>
          <w:sz w:val="20"/>
          <w:szCs w:val="20"/>
          <w14:ligatures w14:val="none"/>
        </w:rPr>
      </w:pPr>
      <w:r>
        <w:rPr>
          <w:rFonts w:eastAsia="Times New Roman"/>
          <w:kern w:val="0"/>
          <w:sz w:val="20"/>
          <w:szCs w:val="20"/>
          <w14:ligatures w14:val="none"/>
        </w:rPr>
        <w:t>(b) No change</w:t>
      </w:r>
    </w:p>
    <w:p w14:paraId="5B2E3EAB" w14:textId="3FDB000D" w:rsidR="00B55A07" w:rsidRPr="009E7CE5" w:rsidRDefault="00B55A07" w:rsidP="008F6281">
      <w:pPr>
        <w:widowControl w:val="0"/>
        <w:spacing w:after="0" w:line="264" w:lineRule="auto"/>
        <w:ind w:left="720" w:firstLine="360"/>
        <w:rPr>
          <w:rFonts w:eastAsia="Times New Roman"/>
          <w:kern w:val="0"/>
          <w:sz w:val="20"/>
          <w:szCs w:val="20"/>
          <w14:ligatures w14:val="none"/>
        </w:rPr>
      </w:pPr>
      <w:r>
        <w:rPr>
          <w:rFonts w:eastAsia="Times New Roman"/>
          <w:kern w:val="0"/>
          <w:sz w:val="20"/>
          <w:szCs w:val="20"/>
          <w14:ligatures w14:val="none"/>
        </w:rPr>
        <w:t>(2) through (7) No change.</w:t>
      </w:r>
    </w:p>
    <w:p w14:paraId="7E238D46" w14:textId="77B29F40" w:rsidR="00F53DA5" w:rsidRPr="00A707E4" w:rsidRDefault="009E7CE5" w:rsidP="00A707E4">
      <w:pPr>
        <w:widowControl w:val="0"/>
        <w:spacing w:before="120" w:after="0" w:line="264" w:lineRule="auto"/>
        <w:ind w:left="720"/>
        <w:rPr>
          <w:rFonts w:eastAsia="Times New Roman"/>
          <w:i/>
          <w:kern w:val="0"/>
          <w:sz w:val="18"/>
          <w:szCs w:val="18"/>
          <w14:ligatures w14:val="none"/>
        </w:rPr>
      </w:pPr>
      <w:r w:rsidRPr="009E7CE5">
        <w:rPr>
          <w:rFonts w:eastAsia="Times New Roman"/>
          <w:i/>
          <w:kern w:val="0"/>
          <w:sz w:val="18"/>
          <w:szCs w:val="18"/>
          <w14:ligatures w14:val="none"/>
        </w:rPr>
        <w:t>Rulemaking Authority 20.10(3), 120.54(1)(i)6., 120.54(1)(j),</w:t>
      </w:r>
      <w:r w:rsidRPr="009E7CE5">
        <w:rPr>
          <w:rFonts w:eastAsia="Times New Roman"/>
          <w:kern w:val="0"/>
          <w:sz w:val="24"/>
          <w:szCs w:val="20"/>
          <w14:ligatures w14:val="none"/>
        </w:rPr>
        <w:t xml:space="preserve"> </w:t>
      </w:r>
      <w:r w:rsidRPr="009E7CE5">
        <w:rPr>
          <w:rFonts w:eastAsia="Times New Roman"/>
          <w:i/>
          <w:kern w:val="0"/>
          <w:sz w:val="18"/>
          <w:szCs w:val="18"/>
          <w14:ligatures w14:val="none"/>
        </w:rPr>
        <w:t>120.55(1)(c) FS. Law Implemented 120.54(1)-(4), (6), 120.55, 403.8055 FS. History–New 5-29-80, Formerly 1-1.02, Amended 12-30-81, 2-9-84, 10-1-84, 11-14-85, 10-19-86, 4-10-90, 6-17-92, 10-1-96, 9-13-98, 8-23-99, 6-20-02, Formerly 1S-1.002, Amended 3-8-09, 1-1-11, Formerly 1B-30.002, Amended 10-1-12, 10-26-17, 5-16-21</w:t>
      </w:r>
      <w:r>
        <w:rPr>
          <w:rFonts w:eastAsia="Times New Roman"/>
          <w:i/>
          <w:kern w:val="0"/>
          <w:sz w:val="18"/>
          <w:szCs w:val="18"/>
          <w:u w:val="single"/>
          <w14:ligatures w14:val="none"/>
        </w:rPr>
        <w:t>, Technical Change 7-1-25</w:t>
      </w:r>
      <w:r w:rsidRPr="009E7CE5">
        <w:rPr>
          <w:rFonts w:eastAsia="Times New Roman"/>
          <w:i/>
          <w:kern w:val="0"/>
          <w:sz w:val="18"/>
          <w:szCs w:val="18"/>
          <w14:ligatures w14:val="none"/>
        </w:rPr>
        <w:t>.</w:t>
      </w:r>
    </w:p>
    <w:p w14:paraId="56255D44" w14:textId="77777777" w:rsidR="00704D0F" w:rsidRDefault="00704D0F" w:rsidP="008F6281">
      <w:pPr>
        <w:spacing w:after="0" w:line="264" w:lineRule="auto"/>
        <w:ind w:left="720"/>
        <w:rPr>
          <w:rFonts w:eastAsia="Times New Roman"/>
          <w:bCs/>
          <w:color w:val="000000"/>
          <w:kern w:val="0"/>
          <w14:ligatures w14:val="none"/>
        </w:rPr>
      </w:pPr>
    </w:p>
    <w:p w14:paraId="1EF3C310" w14:textId="77777777" w:rsidR="00704D0F" w:rsidRDefault="00704D0F" w:rsidP="00704D0F">
      <w:pPr>
        <w:widowControl w:val="0"/>
        <w:spacing w:after="0" w:line="264" w:lineRule="auto"/>
        <w:ind w:left="720" w:firstLine="360"/>
        <w:rPr>
          <w:rFonts w:eastAsia="Times New Roman"/>
          <w:b/>
          <w:kern w:val="0"/>
          <w:sz w:val="20"/>
          <w:szCs w:val="20"/>
          <w14:ligatures w14:val="none"/>
        </w:rPr>
      </w:pPr>
      <w:r w:rsidRPr="00F8546D">
        <w:rPr>
          <w:rFonts w:eastAsia="Times New Roman"/>
          <w:b/>
          <w:kern w:val="0"/>
          <w:sz w:val="20"/>
          <w:szCs w:val="24"/>
          <w14:ligatures w14:val="none"/>
        </w:rPr>
        <w:t>1-1.009</w:t>
      </w:r>
      <w:r w:rsidRPr="00F8546D">
        <w:rPr>
          <w:rFonts w:eastAsia="Times New Roman"/>
          <w:kern w:val="0"/>
          <w:sz w:val="20"/>
          <w:szCs w:val="24"/>
          <w14:ligatures w14:val="none"/>
        </w:rPr>
        <w:t xml:space="preserve"> </w:t>
      </w:r>
      <w:r w:rsidRPr="00F8546D">
        <w:rPr>
          <w:rFonts w:eastAsia="Times New Roman"/>
          <w:b/>
          <w:kern w:val="0"/>
          <w:sz w:val="20"/>
          <w:szCs w:val="20"/>
          <w14:ligatures w14:val="none"/>
        </w:rPr>
        <w:t>Definitions.</w:t>
      </w:r>
    </w:p>
    <w:p w14:paraId="72BACD9F" w14:textId="07B37F0B" w:rsidR="00B55A07" w:rsidRPr="00B55A07" w:rsidRDefault="00B55A07" w:rsidP="00704D0F">
      <w:pPr>
        <w:widowControl w:val="0"/>
        <w:spacing w:after="0" w:line="264" w:lineRule="auto"/>
        <w:ind w:left="720" w:firstLine="360"/>
        <w:rPr>
          <w:rFonts w:eastAsia="Times New Roman"/>
          <w:kern w:val="0"/>
          <w:sz w:val="20"/>
          <w:szCs w:val="20"/>
          <w14:ligatures w14:val="none"/>
        </w:rPr>
      </w:pPr>
      <w:r w:rsidRPr="00B55A07">
        <w:rPr>
          <w:rFonts w:eastAsia="Times New Roman"/>
          <w:kern w:val="0"/>
          <w:sz w:val="20"/>
          <w:szCs w:val="20"/>
          <w14:ligatures w14:val="none"/>
        </w:rPr>
        <w:t>(1) through (11) No change.</w:t>
      </w:r>
    </w:p>
    <w:p w14:paraId="088F0965" w14:textId="4F9DC5D1" w:rsidR="00704D0F" w:rsidRDefault="00704D0F" w:rsidP="00704D0F">
      <w:pPr>
        <w:widowControl w:val="0"/>
        <w:spacing w:after="0" w:line="264" w:lineRule="auto"/>
        <w:ind w:left="720" w:firstLine="360"/>
        <w:rPr>
          <w:rFonts w:eastAsia="Times New Roman"/>
          <w:kern w:val="0"/>
          <w:sz w:val="20"/>
          <w:szCs w:val="20"/>
          <w14:ligatures w14:val="none"/>
        </w:rPr>
      </w:pPr>
      <w:r>
        <w:rPr>
          <w:rFonts w:eastAsia="Times New Roman"/>
          <w:kern w:val="0"/>
          <w:sz w:val="20"/>
          <w:szCs w:val="20"/>
          <w:u w:val="single"/>
          <w14:ligatures w14:val="none"/>
        </w:rPr>
        <w:t>(12)</w:t>
      </w:r>
      <w:r w:rsidRPr="00F8546D">
        <w:rPr>
          <w:rFonts w:eastAsia="Times New Roman"/>
          <w:strike/>
          <w:kern w:val="0"/>
          <w:sz w:val="20"/>
          <w:szCs w:val="20"/>
          <w14:ligatures w14:val="none"/>
        </w:rPr>
        <w:t>(11)</w:t>
      </w:r>
      <w:r>
        <w:rPr>
          <w:rFonts w:eastAsia="Times New Roman"/>
          <w:kern w:val="0"/>
          <w:sz w:val="20"/>
          <w:szCs w:val="20"/>
          <w14:ligatures w14:val="none"/>
        </w:rPr>
        <w:t xml:space="preserve"> No Change.</w:t>
      </w:r>
    </w:p>
    <w:p w14:paraId="6381D103" w14:textId="7FB551D9" w:rsidR="00B55A07" w:rsidRPr="00B55A07" w:rsidRDefault="00B55A07" w:rsidP="00704D0F">
      <w:pPr>
        <w:widowControl w:val="0"/>
        <w:spacing w:after="0" w:line="264" w:lineRule="auto"/>
        <w:ind w:left="720" w:firstLine="360"/>
        <w:rPr>
          <w:rFonts w:eastAsia="Times New Roman"/>
          <w:kern w:val="0"/>
          <w:sz w:val="20"/>
          <w:szCs w:val="20"/>
          <w14:ligatures w14:val="none"/>
        </w:rPr>
      </w:pPr>
      <w:r w:rsidRPr="00B55A07">
        <w:rPr>
          <w:rFonts w:eastAsia="Times New Roman"/>
          <w:kern w:val="0"/>
          <w:sz w:val="20"/>
          <w:szCs w:val="20"/>
          <w14:ligatures w14:val="none"/>
        </w:rPr>
        <w:t>(13) through (16) No change.</w:t>
      </w:r>
    </w:p>
    <w:p w14:paraId="028CB0FA" w14:textId="5AD47C4F" w:rsidR="00704D0F" w:rsidRPr="00A707E4" w:rsidRDefault="00704D0F" w:rsidP="00A707E4">
      <w:pPr>
        <w:widowControl w:val="0"/>
        <w:spacing w:before="120" w:after="0" w:line="264" w:lineRule="auto"/>
        <w:ind w:left="720"/>
        <w:rPr>
          <w:rFonts w:eastAsia="Times New Roman"/>
          <w:i/>
          <w:kern w:val="0"/>
          <w:sz w:val="18"/>
          <w:szCs w:val="18"/>
          <w14:ligatures w14:val="none"/>
        </w:rPr>
      </w:pPr>
      <w:r w:rsidRPr="00F8546D">
        <w:rPr>
          <w:rFonts w:eastAsia="Times New Roman"/>
          <w:i/>
          <w:kern w:val="0"/>
          <w:sz w:val="18"/>
          <w:szCs w:val="18"/>
          <w14:ligatures w14:val="none"/>
        </w:rPr>
        <w:t>Rulemaking Authority 120.55(1)(c) FS. Law Implemented 120.55(1)(c) FS. History–New 9-2-93, Amended 4-1-96, Formerly 1S-1.0015, Amended 3-8-09, Formerly 1B-30.0015, Amended 10-1-12</w:t>
      </w:r>
      <w:r>
        <w:rPr>
          <w:rFonts w:eastAsia="Times New Roman"/>
          <w:i/>
          <w:kern w:val="0"/>
          <w:sz w:val="18"/>
          <w:szCs w:val="18"/>
          <w:u w:val="single"/>
          <w14:ligatures w14:val="none"/>
        </w:rPr>
        <w:t>,</w:t>
      </w:r>
      <w:r>
        <w:rPr>
          <w:rFonts w:eastAsia="Times New Roman"/>
          <w:i/>
          <w:noProof/>
          <w:color w:val="000000"/>
          <w:kern w:val="0"/>
          <w:sz w:val="18"/>
          <w:szCs w:val="20"/>
          <w:u w:val="single"/>
          <w14:ligatures w14:val="none"/>
        </w:rPr>
        <w:t xml:space="preserve"> Technical Change 7-1-25</w:t>
      </w:r>
      <w:r w:rsidRPr="00F8546D">
        <w:rPr>
          <w:rFonts w:eastAsia="Times New Roman"/>
          <w:i/>
          <w:kern w:val="0"/>
          <w:sz w:val="18"/>
          <w:szCs w:val="18"/>
          <w14:ligatures w14:val="none"/>
        </w:rPr>
        <w:t>.</w:t>
      </w:r>
    </w:p>
    <w:p w14:paraId="7E0BDE59" w14:textId="77777777" w:rsidR="00704D0F" w:rsidRDefault="00704D0F" w:rsidP="008F6281">
      <w:pPr>
        <w:spacing w:after="0" w:line="264" w:lineRule="auto"/>
        <w:ind w:left="360"/>
        <w:rPr>
          <w:rFonts w:eastAsia="Times New Roman"/>
          <w:bCs/>
          <w:i/>
          <w:iCs/>
          <w:color w:val="000000"/>
          <w:kern w:val="0"/>
          <w14:ligatures w14:val="none"/>
        </w:rPr>
      </w:pPr>
    </w:p>
    <w:p w14:paraId="0C57D159" w14:textId="0DEB90D5" w:rsidR="009E7CE5" w:rsidRPr="009E7CE5" w:rsidRDefault="009E7CE5" w:rsidP="008F6281">
      <w:pPr>
        <w:widowControl w:val="0"/>
        <w:overflowPunct w:val="0"/>
        <w:autoSpaceDE w:val="0"/>
        <w:autoSpaceDN w:val="0"/>
        <w:adjustRightInd w:val="0"/>
        <w:spacing w:after="0" w:line="264" w:lineRule="auto"/>
        <w:ind w:left="720" w:firstLine="360"/>
        <w:textAlignment w:val="baseline"/>
        <w:rPr>
          <w:rFonts w:eastAsia="Times New Roman"/>
          <w:b/>
          <w:noProof/>
          <w:color w:val="000000"/>
          <w:kern w:val="0"/>
          <w:sz w:val="20"/>
          <w:szCs w:val="20"/>
          <w14:ligatures w14:val="none"/>
        </w:rPr>
      </w:pPr>
      <w:r w:rsidRPr="009E7CE5">
        <w:rPr>
          <w:rFonts w:eastAsia="Times New Roman"/>
          <w:b/>
          <w:color w:val="000000"/>
          <w:kern w:val="0"/>
          <w:sz w:val="20"/>
          <w:szCs w:val="20"/>
          <w14:ligatures w14:val="none"/>
        </w:rPr>
        <w:t>1-1.013</w:t>
      </w:r>
      <w:r w:rsidRPr="009E7CE5">
        <w:rPr>
          <w:rFonts w:eastAsia="Times New Roman"/>
          <w:kern w:val="0"/>
          <w:sz w:val="20"/>
          <w:szCs w:val="20"/>
          <w14:ligatures w14:val="none"/>
        </w:rPr>
        <w:t xml:space="preserve"> </w:t>
      </w:r>
      <w:r w:rsidRPr="009E7CE5">
        <w:rPr>
          <w:rFonts w:eastAsia="Times New Roman"/>
          <w:b/>
          <w:kern w:val="0"/>
          <w:sz w:val="20"/>
          <w:szCs w:val="20"/>
          <w14:ligatures w14:val="none"/>
        </w:rPr>
        <w:t>Materials Incorporated</w:t>
      </w:r>
      <w:r w:rsidRPr="009E7CE5">
        <w:rPr>
          <w:rFonts w:eastAsia="Times New Roman"/>
          <w:b/>
          <w:noProof/>
          <w:color w:val="000000"/>
          <w:kern w:val="0"/>
          <w:sz w:val="20"/>
          <w:szCs w:val="20"/>
          <w14:ligatures w14:val="none"/>
        </w:rPr>
        <w:t xml:space="preserve"> by Reference.</w:t>
      </w:r>
    </w:p>
    <w:p w14:paraId="4E006F1F" w14:textId="7EF985FC" w:rsidR="00B55A07" w:rsidRDefault="00B55A07" w:rsidP="008F6281">
      <w:pPr>
        <w:widowControl w:val="0"/>
        <w:overflowPunct w:val="0"/>
        <w:spacing w:after="0" w:line="264" w:lineRule="auto"/>
        <w:ind w:left="720" w:firstLine="360"/>
        <w:textAlignment w:val="baseline"/>
        <w:rPr>
          <w:rFonts w:eastAsia="Times New Roman"/>
          <w:noProof/>
          <w:kern w:val="0"/>
          <w:sz w:val="20"/>
          <w:szCs w:val="20"/>
          <w14:ligatures w14:val="none"/>
        </w:rPr>
      </w:pPr>
      <w:r>
        <w:rPr>
          <w:rFonts w:eastAsia="Times New Roman"/>
          <w:noProof/>
          <w:kern w:val="0"/>
          <w:sz w:val="20"/>
          <w:szCs w:val="20"/>
          <w14:ligatures w14:val="none"/>
        </w:rPr>
        <w:t>(1) through (4) No change.</w:t>
      </w:r>
    </w:p>
    <w:p w14:paraId="42130391" w14:textId="6A11F567" w:rsidR="009E7CE5" w:rsidRDefault="009E7CE5" w:rsidP="008F6281">
      <w:pPr>
        <w:widowControl w:val="0"/>
        <w:overflowPunct w:val="0"/>
        <w:spacing w:after="0" w:line="264" w:lineRule="auto"/>
        <w:ind w:left="720" w:firstLine="360"/>
        <w:textAlignment w:val="baseline"/>
        <w:rPr>
          <w:rFonts w:eastAsia="Times New Roman"/>
          <w:kern w:val="0"/>
          <w:sz w:val="20"/>
          <w:szCs w:val="20"/>
          <w14:ligatures w14:val="none"/>
        </w:rPr>
      </w:pPr>
      <w:r w:rsidRPr="009E7CE5">
        <w:rPr>
          <w:rFonts w:eastAsia="Times New Roman"/>
          <w:noProof/>
          <w:kern w:val="0"/>
          <w:sz w:val="20"/>
          <w:szCs w:val="20"/>
          <w14:ligatures w14:val="none"/>
        </w:rPr>
        <w:t>(5)</w:t>
      </w:r>
      <w:r w:rsidRPr="009E7CE5">
        <w:rPr>
          <w:rFonts w:eastAsia="Times New Roman"/>
          <w:kern w:val="0"/>
          <w:sz w:val="20"/>
          <w:szCs w:val="20"/>
          <w14:ligatures w14:val="none"/>
        </w:rPr>
        <w:t>(a) Unless prohibited by federal copyright law as determined by the submitting agency, the submitting agency shall electronically file a complete and correct copy of all materials incorporated by reference in its rules through the Department of State’s e-rulemaking website at www.flrules.org, no later than three (3) business days prior to the rule adoption. Electronically filed materials may not exceed 100 MB per submission.</w:t>
      </w:r>
    </w:p>
    <w:p w14:paraId="25478B5B" w14:textId="4A9A405D" w:rsidR="00B55A07" w:rsidRPr="009E7CE5" w:rsidRDefault="00B55A07" w:rsidP="008F6281">
      <w:pPr>
        <w:widowControl w:val="0"/>
        <w:overflowPunct w:val="0"/>
        <w:spacing w:after="0" w:line="264" w:lineRule="auto"/>
        <w:ind w:left="720" w:firstLine="360"/>
        <w:textAlignment w:val="baseline"/>
        <w:rPr>
          <w:rFonts w:eastAsia="Times New Roman"/>
          <w:strike/>
          <w:noProof/>
          <w:kern w:val="0"/>
          <w:sz w:val="20"/>
          <w:szCs w:val="20"/>
          <w14:ligatures w14:val="none"/>
        </w:rPr>
      </w:pPr>
      <w:r>
        <w:rPr>
          <w:rFonts w:eastAsia="Times New Roman"/>
          <w:kern w:val="0"/>
          <w:sz w:val="20"/>
          <w:szCs w:val="20"/>
          <w14:ligatures w14:val="none"/>
        </w:rPr>
        <w:t>(b) No change.</w:t>
      </w:r>
    </w:p>
    <w:p w14:paraId="078A77F3" w14:textId="63D8E562" w:rsidR="009E7CE5" w:rsidRPr="009E7CE5" w:rsidRDefault="009E7CE5" w:rsidP="008F6281">
      <w:pPr>
        <w:widowControl w:val="0"/>
        <w:shd w:val="clear" w:color="auto" w:fill="FFFFFF"/>
        <w:spacing w:after="0" w:line="264" w:lineRule="auto"/>
        <w:ind w:left="720" w:firstLine="360"/>
        <w:rPr>
          <w:rFonts w:eastAsia="Times New Roman"/>
          <w:kern w:val="0"/>
          <w:sz w:val="20"/>
          <w:szCs w:val="20"/>
          <w14:ligatures w14:val="none"/>
        </w:rPr>
      </w:pPr>
      <w:r w:rsidRPr="009E7CE5">
        <w:rPr>
          <w:rFonts w:eastAsia="Times New Roman"/>
          <w:kern w:val="0"/>
          <w:sz w:val="20"/>
          <w:szCs w:val="20"/>
          <w14:ligatures w14:val="none"/>
        </w:rPr>
        <w:t>(c) A submitting agency that determines that the posting of incorporated material on the Internet for public viewing would constitute a violation of federal copyright law, shall indicate this using the form for the certification of materials incorporated by reference, provided in this rule, at the time of submitting its rule certification package for adoption. A rule certification package may not be filed for adoption until all copyrighted materials incorporated by reference are received in their original format by the Department of State. Copyrighted materials may be delivered in person or may be mailed to the following address:</w:t>
      </w:r>
    </w:p>
    <w:p w14:paraId="662868F0" w14:textId="77777777" w:rsidR="009E7CE5" w:rsidRPr="009E7CE5" w:rsidRDefault="009E7CE5" w:rsidP="008F6281">
      <w:pPr>
        <w:widowControl w:val="0"/>
        <w:shd w:val="clear" w:color="auto" w:fill="FFFFFF"/>
        <w:spacing w:after="0" w:line="264" w:lineRule="auto"/>
        <w:ind w:left="720"/>
        <w:rPr>
          <w:rFonts w:eastAsia="Times New Roman"/>
          <w:kern w:val="0"/>
          <w:sz w:val="20"/>
          <w:szCs w:val="20"/>
          <w14:ligatures w14:val="none"/>
        </w:rPr>
      </w:pPr>
      <w:r w:rsidRPr="009E7CE5">
        <w:rPr>
          <w:rFonts w:eastAsia="Times New Roman"/>
          <w:kern w:val="0"/>
          <w:sz w:val="20"/>
          <w:szCs w:val="20"/>
          <w14:ligatures w14:val="none"/>
        </w:rPr>
        <w:t>Florida Department of State</w:t>
      </w:r>
    </w:p>
    <w:p w14:paraId="374E99DA" w14:textId="77777777" w:rsidR="009E7CE5" w:rsidRDefault="009E7CE5" w:rsidP="008F6281">
      <w:pPr>
        <w:widowControl w:val="0"/>
        <w:shd w:val="clear" w:color="auto" w:fill="FFFFFF"/>
        <w:spacing w:after="0" w:line="264" w:lineRule="auto"/>
        <w:ind w:left="720"/>
        <w:rPr>
          <w:rFonts w:eastAsia="Times New Roman"/>
          <w:kern w:val="0"/>
          <w:sz w:val="20"/>
          <w:szCs w:val="20"/>
          <w14:ligatures w14:val="none"/>
        </w:rPr>
      </w:pPr>
      <w:r w:rsidRPr="009E7CE5">
        <w:rPr>
          <w:rFonts w:eastAsia="Times New Roman"/>
          <w:kern w:val="0"/>
          <w:sz w:val="20"/>
          <w:szCs w:val="20"/>
          <w14:ligatures w14:val="none"/>
        </w:rPr>
        <w:t>Florida Administrative Code and Register</w:t>
      </w:r>
    </w:p>
    <w:p w14:paraId="419F4629" w14:textId="4D7EF182" w:rsidR="009E7CE5" w:rsidRPr="009E7CE5" w:rsidRDefault="009E7CE5" w:rsidP="008F6281">
      <w:pPr>
        <w:widowControl w:val="0"/>
        <w:shd w:val="clear" w:color="auto" w:fill="FFFFFF"/>
        <w:spacing w:after="0" w:line="264" w:lineRule="auto"/>
        <w:ind w:left="720"/>
        <w:rPr>
          <w:rFonts w:eastAsia="Times New Roman"/>
          <w:kern w:val="0"/>
          <w:sz w:val="20"/>
          <w:szCs w:val="20"/>
          <w:u w:val="single"/>
          <w14:ligatures w14:val="none"/>
        </w:rPr>
      </w:pPr>
      <w:r w:rsidRPr="009E7CE5">
        <w:rPr>
          <w:rFonts w:eastAsia="Times New Roman"/>
          <w:kern w:val="0"/>
          <w:sz w:val="20"/>
          <w:szCs w:val="20"/>
          <w:u w:val="single"/>
          <w14:ligatures w14:val="none"/>
        </w:rPr>
        <w:lastRenderedPageBreak/>
        <w:t>The Capitol</w:t>
      </w:r>
    </w:p>
    <w:p w14:paraId="214F5FFF" w14:textId="6A4DCD6E" w:rsidR="009E7CE5" w:rsidRPr="009E7CE5" w:rsidRDefault="009E7CE5" w:rsidP="008F6281">
      <w:pPr>
        <w:widowControl w:val="0"/>
        <w:shd w:val="clear" w:color="auto" w:fill="FFFFFF"/>
        <w:spacing w:after="0" w:line="264" w:lineRule="auto"/>
        <w:ind w:left="720"/>
        <w:rPr>
          <w:rFonts w:eastAsia="Times New Roman"/>
          <w:kern w:val="0"/>
          <w:sz w:val="20"/>
          <w:szCs w:val="20"/>
          <w:u w:val="single"/>
          <w14:ligatures w14:val="none"/>
        </w:rPr>
      </w:pPr>
      <w:r w:rsidRPr="009E7CE5">
        <w:rPr>
          <w:rFonts w:eastAsia="Times New Roman"/>
          <w:kern w:val="0"/>
          <w:sz w:val="20"/>
          <w:szCs w:val="20"/>
          <w:u w:val="single"/>
          <w14:ligatures w14:val="none"/>
        </w:rPr>
        <w:t>500 South Monroe Street, Ste. 701</w:t>
      </w:r>
    </w:p>
    <w:p w14:paraId="5D7111CA" w14:textId="77777777" w:rsidR="009E7CE5" w:rsidRPr="009E7CE5" w:rsidRDefault="009E7CE5" w:rsidP="008F6281">
      <w:pPr>
        <w:widowControl w:val="0"/>
        <w:shd w:val="clear" w:color="auto" w:fill="FFFFFF"/>
        <w:spacing w:after="0" w:line="264" w:lineRule="auto"/>
        <w:ind w:left="720"/>
        <w:rPr>
          <w:rFonts w:eastAsia="Times New Roman"/>
          <w:strike/>
          <w:kern w:val="0"/>
          <w:sz w:val="20"/>
          <w:szCs w:val="20"/>
          <w14:ligatures w14:val="none"/>
        </w:rPr>
      </w:pPr>
      <w:r w:rsidRPr="009E7CE5">
        <w:rPr>
          <w:rFonts w:eastAsia="Times New Roman"/>
          <w:strike/>
          <w:kern w:val="0"/>
          <w:sz w:val="20"/>
          <w:szCs w:val="20"/>
          <w14:ligatures w14:val="none"/>
        </w:rPr>
        <w:t>R.A. Gray Building</w:t>
      </w:r>
    </w:p>
    <w:p w14:paraId="55C46B2B" w14:textId="77777777" w:rsidR="009E7CE5" w:rsidRPr="009E7CE5" w:rsidRDefault="009E7CE5" w:rsidP="008F6281">
      <w:pPr>
        <w:widowControl w:val="0"/>
        <w:shd w:val="clear" w:color="auto" w:fill="FFFFFF"/>
        <w:spacing w:after="0" w:line="264" w:lineRule="auto"/>
        <w:ind w:left="720"/>
        <w:rPr>
          <w:rFonts w:eastAsia="Times New Roman"/>
          <w:strike/>
          <w:kern w:val="0"/>
          <w:sz w:val="20"/>
          <w:szCs w:val="20"/>
          <w14:ligatures w14:val="none"/>
        </w:rPr>
      </w:pPr>
      <w:r w:rsidRPr="009E7CE5">
        <w:rPr>
          <w:rFonts w:eastAsia="Times New Roman"/>
          <w:strike/>
          <w:kern w:val="0"/>
          <w:sz w:val="20"/>
          <w:szCs w:val="20"/>
          <w14:ligatures w14:val="none"/>
        </w:rPr>
        <w:t>500 South Bronough Street</w:t>
      </w:r>
    </w:p>
    <w:p w14:paraId="6B5022F7" w14:textId="77777777" w:rsidR="009E7CE5" w:rsidRDefault="009E7CE5" w:rsidP="008F6281">
      <w:pPr>
        <w:widowControl w:val="0"/>
        <w:shd w:val="clear" w:color="auto" w:fill="FFFFFF"/>
        <w:spacing w:after="0" w:line="264" w:lineRule="auto"/>
        <w:ind w:left="720"/>
        <w:rPr>
          <w:rFonts w:eastAsia="Times New Roman"/>
          <w:kern w:val="0"/>
          <w:sz w:val="20"/>
          <w:szCs w:val="20"/>
          <w14:ligatures w14:val="none"/>
        </w:rPr>
      </w:pPr>
      <w:r w:rsidRPr="009E7CE5">
        <w:rPr>
          <w:rFonts w:eastAsia="Times New Roman"/>
          <w:kern w:val="0"/>
          <w:sz w:val="20"/>
          <w:szCs w:val="20"/>
          <w14:ligatures w14:val="none"/>
        </w:rPr>
        <w:t>Tallahassee, Florida 32308</w:t>
      </w:r>
    </w:p>
    <w:p w14:paraId="7B8023AB" w14:textId="7DB7121C" w:rsidR="00B55A07" w:rsidRDefault="00B55A07" w:rsidP="00B55A07">
      <w:pPr>
        <w:widowControl w:val="0"/>
        <w:overflowPunct w:val="0"/>
        <w:spacing w:after="0" w:line="264" w:lineRule="auto"/>
        <w:ind w:left="720" w:firstLine="360"/>
        <w:textAlignment w:val="baseline"/>
        <w:rPr>
          <w:rFonts w:eastAsia="Times New Roman"/>
          <w:noProof/>
          <w:kern w:val="0"/>
          <w:sz w:val="20"/>
          <w:szCs w:val="20"/>
          <w14:ligatures w14:val="none"/>
        </w:rPr>
      </w:pPr>
      <w:r>
        <w:rPr>
          <w:rFonts w:eastAsia="Times New Roman"/>
          <w:noProof/>
          <w:kern w:val="0"/>
          <w:sz w:val="20"/>
          <w:szCs w:val="20"/>
          <w14:ligatures w14:val="none"/>
        </w:rPr>
        <w:t>(6) No change.</w:t>
      </w:r>
    </w:p>
    <w:p w14:paraId="3C08D115" w14:textId="1EC9B474" w:rsidR="009E7CE5" w:rsidRPr="009E7CE5" w:rsidRDefault="009E7CE5" w:rsidP="008F6281">
      <w:pPr>
        <w:widowControl w:val="0"/>
        <w:overflowPunct w:val="0"/>
        <w:autoSpaceDE w:val="0"/>
        <w:autoSpaceDN w:val="0"/>
        <w:adjustRightInd w:val="0"/>
        <w:spacing w:before="120" w:after="0" w:line="264" w:lineRule="auto"/>
        <w:ind w:left="720"/>
        <w:textAlignment w:val="baseline"/>
        <w:rPr>
          <w:rFonts w:eastAsia="Times New Roman"/>
          <w:i/>
          <w:noProof/>
          <w:color w:val="000000"/>
          <w:kern w:val="0"/>
          <w:sz w:val="18"/>
          <w:szCs w:val="20"/>
          <w14:ligatures w14:val="none"/>
        </w:rPr>
      </w:pPr>
      <w:r w:rsidRPr="009E7CE5">
        <w:rPr>
          <w:rFonts w:eastAsia="Times New Roman"/>
          <w:i/>
          <w:noProof/>
          <w:color w:val="000000"/>
          <w:kern w:val="0"/>
          <w:sz w:val="18"/>
          <w:szCs w:val="20"/>
          <w14:ligatures w14:val="none"/>
        </w:rPr>
        <w:t>Rulemaking Authority 20.10(3), 120.54(1)(i)6., 120.55(1)(c) FS. Law Implemented 120.54(1)(i), 120.55 FS. History–New 5-29-80, Formerly 1-1.04, Amended 9-13-98, Formerly 1S-1.005, Amended 3-8-09, 1-1-11, Formerly 1B-30.005, Amended 5-16-21, 1-5-22</w:t>
      </w:r>
      <w:r>
        <w:rPr>
          <w:rFonts w:eastAsia="Times New Roman"/>
          <w:i/>
          <w:noProof/>
          <w:color w:val="000000"/>
          <w:kern w:val="0"/>
          <w:sz w:val="18"/>
          <w:szCs w:val="20"/>
          <w:u w:val="single"/>
          <w14:ligatures w14:val="none"/>
        </w:rPr>
        <w:t>, Technical Change 7-1-25</w:t>
      </w:r>
      <w:r w:rsidRPr="009E7CE5">
        <w:rPr>
          <w:rFonts w:eastAsia="Times New Roman"/>
          <w:i/>
          <w:noProof/>
          <w:color w:val="000000"/>
          <w:kern w:val="0"/>
          <w:sz w:val="18"/>
          <w:szCs w:val="20"/>
          <w14:ligatures w14:val="none"/>
        </w:rPr>
        <w:t>.</w:t>
      </w:r>
    </w:p>
    <w:p w14:paraId="20567342" w14:textId="77777777" w:rsidR="00F8546D" w:rsidRDefault="00F8546D" w:rsidP="005053F8">
      <w:pPr>
        <w:spacing w:after="0" w:line="264" w:lineRule="auto"/>
        <w:rPr>
          <w:rFonts w:eastAsia="Times New Roman"/>
          <w:bCs/>
          <w:color w:val="000000"/>
          <w:kern w:val="0"/>
          <w14:ligatures w14:val="none"/>
        </w:rPr>
      </w:pPr>
    </w:p>
    <w:p w14:paraId="61C4F1AD" w14:textId="77777777" w:rsidR="00AE4CAC" w:rsidRDefault="00AE4CAC" w:rsidP="005053F8">
      <w:pPr>
        <w:spacing w:after="0" w:line="264" w:lineRule="auto"/>
        <w:rPr>
          <w:rFonts w:eastAsia="Times New Roman"/>
          <w:bCs/>
          <w:color w:val="000000"/>
          <w:kern w:val="0"/>
          <w:u w:val="single"/>
          <w14:ligatures w14:val="none"/>
        </w:rPr>
      </w:pPr>
    </w:p>
    <w:p w14:paraId="5CB73B26" w14:textId="6CDF292F" w:rsidR="00F53DA5" w:rsidRPr="000C03D8" w:rsidRDefault="002C221D" w:rsidP="001A5A39">
      <w:pPr>
        <w:widowControl w:val="0"/>
        <w:spacing w:after="0" w:line="264" w:lineRule="auto"/>
        <w:outlineLvl w:val="3"/>
        <w:rPr>
          <w:iCs/>
          <w:u w:val="single"/>
        </w:rPr>
      </w:pPr>
      <w:bookmarkStart w:id="47" w:name="_Toc222150267"/>
      <w:r>
        <w:rPr>
          <w:iCs/>
          <w:u w:val="single"/>
        </w:rPr>
        <w:t>5.</w:t>
      </w:r>
      <w:r w:rsidR="001A5A39">
        <w:rPr>
          <w:iCs/>
          <w:u w:val="single"/>
        </w:rPr>
        <w:t xml:space="preserve">2.2 </w:t>
      </w:r>
      <w:r w:rsidR="00F53DA5" w:rsidRPr="000C03D8">
        <w:rPr>
          <w:iCs/>
          <w:u w:val="single"/>
        </w:rPr>
        <w:t>Correction</w:t>
      </w:r>
      <w:r w:rsidR="00F53DA5">
        <w:rPr>
          <w:iCs/>
          <w:u w:val="single"/>
        </w:rPr>
        <w:t>s</w:t>
      </w:r>
      <w:r w:rsidR="00F53DA5" w:rsidRPr="000C03D8">
        <w:rPr>
          <w:iCs/>
          <w:u w:val="single"/>
        </w:rPr>
        <w:t xml:space="preserve"> to </w:t>
      </w:r>
      <w:r w:rsidR="00F53DA5">
        <w:rPr>
          <w:iCs/>
          <w:u w:val="single"/>
        </w:rPr>
        <w:t>Legal Citations</w:t>
      </w:r>
      <w:r w:rsidR="006C18B4">
        <w:rPr>
          <w:iCs/>
          <w:u w:val="single"/>
        </w:rPr>
        <w:t xml:space="preserve"> and</w:t>
      </w:r>
      <w:r w:rsidR="00F53DA5">
        <w:rPr>
          <w:iCs/>
          <w:u w:val="single"/>
        </w:rPr>
        <w:t xml:space="preserve"> History Notes</w:t>
      </w:r>
      <w:bookmarkEnd w:id="47"/>
    </w:p>
    <w:p w14:paraId="40E68850" w14:textId="614245FF" w:rsidR="009E7CE5" w:rsidRDefault="009E7CE5" w:rsidP="009E7CE5">
      <w:pPr>
        <w:spacing w:after="0" w:line="264" w:lineRule="auto"/>
        <w:rPr>
          <w:rFonts w:eastAsia="Times New Roman"/>
          <w:color w:val="000000"/>
          <w:kern w:val="0"/>
          <w14:ligatures w14:val="none"/>
        </w:rPr>
      </w:pPr>
      <w:r w:rsidRPr="00B80BCC">
        <w:rPr>
          <w:rFonts w:eastAsia="Times New Roman"/>
          <w:color w:val="000000"/>
          <w:kern w:val="0"/>
          <w14:ligatures w14:val="none"/>
        </w:rPr>
        <w:t xml:space="preserve">When </w:t>
      </w:r>
      <w:r>
        <w:rPr>
          <w:rFonts w:eastAsia="Times New Roman"/>
          <w:color w:val="000000"/>
          <w:kern w:val="0"/>
          <w14:ligatures w14:val="none"/>
        </w:rPr>
        <w:t>a technical change is made to legal citations and history notes</w:t>
      </w:r>
      <w:r w:rsidRPr="00B80BCC">
        <w:rPr>
          <w:rFonts w:eastAsia="Times New Roman"/>
          <w:color w:val="000000"/>
          <w:kern w:val="0"/>
          <w14:ligatures w14:val="none"/>
        </w:rPr>
        <w:t xml:space="preserve"> of a</w:t>
      </w:r>
      <w:r>
        <w:rPr>
          <w:rFonts w:eastAsia="Times New Roman"/>
          <w:color w:val="000000"/>
          <w:kern w:val="0"/>
          <w14:ligatures w14:val="none"/>
        </w:rPr>
        <w:t xml:space="preserve"> currently effective </w:t>
      </w:r>
      <w:r w:rsidRPr="00B80BCC">
        <w:rPr>
          <w:rFonts w:eastAsia="Times New Roman"/>
          <w:color w:val="000000"/>
          <w:kern w:val="0"/>
          <w14:ligatures w14:val="none"/>
        </w:rPr>
        <w:t>rule</w:t>
      </w:r>
      <w:r>
        <w:rPr>
          <w:rFonts w:eastAsia="Times New Roman"/>
          <w:color w:val="000000"/>
          <w:kern w:val="0"/>
          <w14:ligatures w14:val="none"/>
        </w:rPr>
        <w:t xml:space="preserve"> </w:t>
      </w:r>
      <w:r w:rsidR="00F6771C">
        <w:rPr>
          <w:rFonts w:eastAsia="Times New Roman"/>
          <w:color w:val="000000"/>
          <w:kern w:val="0"/>
          <w14:ligatures w14:val="none"/>
        </w:rPr>
        <w:t xml:space="preserve">the coded text in the </w:t>
      </w:r>
      <w:r>
        <w:rPr>
          <w:rFonts w:eastAsia="Times New Roman"/>
          <w:color w:val="000000"/>
          <w:kern w:val="0"/>
          <w14:ligatures w14:val="none"/>
        </w:rPr>
        <w:t>Notice of Correction shall:</w:t>
      </w:r>
    </w:p>
    <w:p w14:paraId="670835AF" w14:textId="3C326359" w:rsidR="009E7CE5" w:rsidRDefault="009E7CE5" w:rsidP="00C77F14">
      <w:pPr>
        <w:pStyle w:val="ListParagraph"/>
        <w:widowControl w:val="0"/>
        <w:numPr>
          <w:ilvl w:val="0"/>
          <w:numId w:val="17"/>
        </w:numPr>
        <w:spacing w:after="0" w:line="264" w:lineRule="auto"/>
        <w:rPr>
          <w:iCs/>
        </w:rPr>
      </w:pPr>
      <w:r>
        <w:rPr>
          <w:iCs/>
        </w:rPr>
        <w:t>Include t</w:t>
      </w:r>
      <w:r w:rsidRPr="000C03D8">
        <w:rPr>
          <w:iCs/>
        </w:rPr>
        <w:t>he rule number, rule title</w:t>
      </w:r>
      <w:r w:rsidR="008F6281">
        <w:rPr>
          <w:iCs/>
        </w:rPr>
        <w:t>,</w:t>
      </w:r>
      <w:r w:rsidRPr="000C03D8">
        <w:rPr>
          <w:iCs/>
        </w:rPr>
        <w:t xml:space="preserve"> and legal citations and history notes;</w:t>
      </w:r>
      <w:r w:rsidR="0098413B">
        <w:rPr>
          <w:iCs/>
        </w:rPr>
        <w:t xml:space="preserve"> and</w:t>
      </w:r>
    </w:p>
    <w:p w14:paraId="094D5060" w14:textId="64921382" w:rsidR="00BA4C3B" w:rsidRPr="006C18B4" w:rsidRDefault="00BA4C3B" w:rsidP="00C77F14">
      <w:pPr>
        <w:pStyle w:val="ListParagraph"/>
        <w:numPr>
          <w:ilvl w:val="0"/>
          <w:numId w:val="17"/>
        </w:numPr>
        <w:spacing w:after="0" w:line="264" w:lineRule="auto"/>
        <w:rPr>
          <w:rFonts w:eastAsia="Times New Roman"/>
          <w:color w:val="000000"/>
          <w:kern w:val="0"/>
          <w14:ligatures w14:val="none"/>
        </w:rPr>
      </w:pPr>
      <w:r>
        <w:rPr>
          <w:rFonts w:eastAsia="Times New Roman"/>
          <w:color w:val="000000"/>
          <w:kern w:val="0"/>
          <w14:ligatures w14:val="none"/>
        </w:rPr>
        <w:t>Add the</w:t>
      </w:r>
      <w:r w:rsidRPr="00C91899">
        <w:rPr>
          <w:rFonts w:eastAsia="Times New Roman"/>
          <w:color w:val="000000"/>
          <w:kern w:val="0"/>
          <w14:ligatures w14:val="none"/>
        </w:rPr>
        <w:t xml:space="preserve"> word</w:t>
      </w:r>
      <w:r>
        <w:rPr>
          <w:rFonts w:eastAsia="Times New Roman"/>
          <w:color w:val="000000"/>
          <w:kern w:val="0"/>
          <w14:ligatures w14:val="none"/>
        </w:rPr>
        <w:t>s</w:t>
      </w:r>
      <w:r w:rsidRPr="00C91899">
        <w:rPr>
          <w:rFonts w:eastAsia="Times New Roman"/>
          <w:color w:val="000000"/>
          <w:kern w:val="0"/>
          <w14:ligatures w14:val="none"/>
        </w:rPr>
        <w:t xml:space="preserve"> “</w:t>
      </w:r>
      <w:r>
        <w:rPr>
          <w:rFonts w:eastAsia="Times New Roman"/>
          <w:color w:val="000000"/>
          <w:kern w:val="0"/>
          <w14:ligatures w14:val="none"/>
        </w:rPr>
        <w:t>Technical Change</w:t>
      </w:r>
      <w:r w:rsidRPr="00C91899">
        <w:rPr>
          <w:rFonts w:eastAsia="Times New Roman"/>
          <w:color w:val="000000"/>
          <w:kern w:val="0"/>
          <w14:ligatures w14:val="none"/>
        </w:rPr>
        <w:t xml:space="preserve">” </w:t>
      </w:r>
      <w:r>
        <w:rPr>
          <w:rFonts w:eastAsia="Times New Roman"/>
          <w:color w:val="000000"/>
          <w:kern w:val="0"/>
          <w14:ligatures w14:val="none"/>
        </w:rPr>
        <w:t>and the date the Notice of Correction is expected to publish in the F</w:t>
      </w:r>
      <w:r w:rsidR="0026651C">
        <w:rPr>
          <w:rFonts w:eastAsia="Times New Roman"/>
          <w:color w:val="000000"/>
          <w:kern w:val="0"/>
          <w14:ligatures w14:val="none"/>
        </w:rPr>
        <w:t>.</w:t>
      </w:r>
      <w:r>
        <w:rPr>
          <w:rFonts w:eastAsia="Times New Roman"/>
          <w:color w:val="000000"/>
          <w:kern w:val="0"/>
          <w14:ligatures w14:val="none"/>
        </w:rPr>
        <w:t>A</w:t>
      </w:r>
      <w:r w:rsidR="0026651C">
        <w:rPr>
          <w:rFonts w:eastAsia="Times New Roman"/>
          <w:color w:val="000000"/>
          <w:kern w:val="0"/>
          <w14:ligatures w14:val="none"/>
        </w:rPr>
        <w:t>.</w:t>
      </w:r>
      <w:r>
        <w:rPr>
          <w:rFonts w:eastAsia="Times New Roman"/>
          <w:color w:val="000000"/>
          <w:kern w:val="0"/>
          <w14:ligatures w14:val="none"/>
        </w:rPr>
        <w:t>R</w:t>
      </w:r>
      <w:r w:rsidR="0026651C">
        <w:rPr>
          <w:rFonts w:eastAsia="Times New Roman"/>
          <w:color w:val="000000"/>
          <w:kern w:val="0"/>
          <w14:ligatures w14:val="none"/>
        </w:rPr>
        <w:t>.</w:t>
      </w:r>
      <w:r>
        <w:rPr>
          <w:rFonts w:eastAsia="Times New Roman"/>
          <w:color w:val="000000"/>
          <w:kern w:val="0"/>
          <w14:ligatures w14:val="none"/>
        </w:rPr>
        <w:t xml:space="preserve"> to</w:t>
      </w:r>
      <w:r w:rsidRPr="00C91899">
        <w:rPr>
          <w:rFonts w:eastAsia="Times New Roman"/>
          <w:color w:val="000000"/>
          <w:kern w:val="0"/>
          <w14:ligatures w14:val="none"/>
        </w:rPr>
        <w:t xml:space="preserve"> th</w:t>
      </w:r>
      <w:r>
        <w:rPr>
          <w:rFonts w:eastAsia="Times New Roman"/>
          <w:color w:val="000000"/>
          <w:kern w:val="0"/>
          <w14:ligatures w14:val="none"/>
        </w:rPr>
        <w:t>e end of the history notes.</w:t>
      </w:r>
    </w:p>
    <w:p w14:paraId="369C4863" w14:textId="77777777" w:rsidR="00F53DA5" w:rsidRPr="00F53DA5" w:rsidRDefault="00F53DA5" w:rsidP="005053F8">
      <w:pPr>
        <w:spacing w:after="0" w:line="264" w:lineRule="auto"/>
        <w:rPr>
          <w:rFonts w:eastAsia="Times New Roman"/>
          <w:bCs/>
          <w:color w:val="000000"/>
          <w:kern w:val="0"/>
          <w14:ligatures w14:val="none"/>
        </w:rPr>
      </w:pPr>
    </w:p>
    <w:p w14:paraId="0B587CC5" w14:textId="77777777" w:rsidR="00F53DA5" w:rsidRPr="00F53DA5" w:rsidRDefault="00F53DA5" w:rsidP="005053F8">
      <w:pPr>
        <w:spacing w:after="0" w:line="264" w:lineRule="auto"/>
        <w:rPr>
          <w:rFonts w:eastAsia="Times New Roman"/>
          <w:bCs/>
          <w:color w:val="000000"/>
          <w:kern w:val="0"/>
          <w14:ligatures w14:val="none"/>
        </w:rPr>
      </w:pPr>
    </w:p>
    <w:p w14:paraId="4BE9297B" w14:textId="583F681A" w:rsidR="0098413B" w:rsidRDefault="0098413B" w:rsidP="0098413B">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0D81D709" w14:textId="77777777" w:rsidR="00586EA9" w:rsidRDefault="00586EA9" w:rsidP="005053F8">
      <w:pPr>
        <w:spacing w:after="0" w:line="264" w:lineRule="auto"/>
        <w:rPr>
          <w:rFonts w:eastAsia="Times New Roman"/>
          <w:bCs/>
          <w:color w:val="000000"/>
          <w:kern w:val="0"/>
          <w14:ligatures w14:val="none"/>
        </w:rPr>
      </w:pPr>
    </w:p>
    <w:p w14:paraId="210F735F" w14:textId="77777777" w:rsidR="0098413B" w:rsidRPr="009E7CE5" w:rsidRDefault="0098413B" w:rsidP="008F6281">
      <w:pPr>
        <w:widowControl w:val="0"/>
        <w:spacing w:after="0" w:line="264" w:lineRule="auto"/>
        <w:ind w:left="720" w:firstLine="360"/>
        <w:rPr>
          <w:rFonts w:eastAsia="Times New Roman"/>
          <w:kern w:val="0"/>
          <w:sz w:val="20"/>
          <w:szCs w:val="20"/>
          <w14:ligatures w14:val="none"/>
        </w:rPr>
      </w:pPr>
      <w:r w:rsidRPr="009E7CE5">
        <w:rPr>
          <w:rFonts w:eastAsia="Times New Roman"/>
          <w:b/>
          <w:kern w:val="0"/>
          <w:sz w:val="20"/>
          <w:szCs w:val="24"/>
          <w14:ligatures w14:val="none"/>
        </w:rPr>
        <w:t xml:space="preserve">1-1.010 </w:t>
      </w:r>
      <w:r w:rsidRPr="009E7CE5">
        <w:rPr>
          <w:rFonts w:eastAsia="Times New Roman"/>
          <w:b/>
          <w:kern w:val="0"/>
          <w:sz w:val="20"/>
          <w:szCs w:val="20"/>
          <w14:ligatures w14:val="none"/>
        </w:rPr>
        <w:t>Style and Form for Filing Rules; Certification Accompanying Materials.</w:t>
      </w:r>
    </w:p>
    <w:p w14:paraId="6EE19D33" w14:textId="73A65B57" w:rsidR="0098413B" w:rsidRPr="009E7CE5" w:rsidRDefault="0098413B" w:rsidP="008F6281">
      <w:pPr>
        <w:widowControl w:val="0"/>
        <w:spacing w:before="120" w:after="0" w:line="264" w:lineRule="auto"/>
        <w:ind w:left="720"/>
        <w:rPr>
          <w:rFonts w:eastAsia="Times New Roman"/>
          <w:i/>
          <w:kern w:val="0"/>
          <w:sz w:val="18"/>
          <w:szCs w:val="18"/>
          <w14:ligatures w14:val="none"/>
        </w:rPr>
      </w:pPr>
      <w:r w:rsidRPr="009E7CE5">
        <w:rPr>
          <w:rFonts w:eastAsia="Times New Roman"/>
          <w:i/>
          <w:kern w:val="0"/>
          <w:sz w:val="18"/>
          <w:szCs w:val="18"/>
          <w14:ligatures w14:val="none"/>
        </w:rPr>
        <w:t>Rulemaking Authority 20.10(3),</w:t>
      </w:r>
      <w:r>
        <w:rPr>
          <w:rFonts w:eastAsia="Times New Roman"/>
          <w:i/>
          <w:kern w:val="0"/>
          <w:sz w:val="18"/>
          <w:szCs w:val="18"/>
          <w14:ligatures w14:val="none"/>
        </w:rPr>
        <w:t xml:space="preserve"> </w:t>
      </w:r>
      <w:r>
        <w:rPr>
          <w:rFonts w:eastAsia="Times New Roman"/>
          <w:i/>
          <w:kern w:val="0"/>
          <w:sz w:val="18"/>
          <w:szCs w:val="18"/>
          <w:u w:val="single"/>
          <w14:ligatures w14:val="none"/>
        </w:rPr>
        <w:t>120.54(1)(i)7.</w:t>
      </w:r>
      <w:r>
        <w:rPr>
          <w:rFonts w:eastAsia="Times New Roman"/>
          <w:i/>
          <w:kern w:val="0"/>
          <w:sz w:val="18"/>
          <w:szCs w:val="18"/>
          <w14:ligatures w14:val="none"/>
        </w:rPr>
        <w:t xml:space="preserve"> </w:t>
      </w:r>
      <w:r w:rsidRPr="009E7CE5">
        <w:rPr>
          <w:rFonts w:eastAsia="Times New Roman"/>
          <w:i/>
          <w:strike/>
          <w:kern w:val="0"/>
          <w:sz w:val="18"/>
          <w:szCs w:val="18"/>
          <w14:ligatures w14:val="none"/>
        </w:rPr>
        <w:t>120.54(1)(i)6.</w:t>
      </w:r>
      <w:r w:rsidRPr="009E7CE5">
        <w:rPr>
          <w:rFonts w:eastAsia="Times New Roman"/>
          <w:i/>
          <w:kern w:val="0"/>
          <w:sz w:val="18"/>
          <w:szCs w:val="18"/>
          <w14:ligatures w14:val="none"/>
        </w:rPr>
        <w:t>, 120.54(1)(j),</w:t>
      </w:r>
      <w:r w:rsidRPr="009E7CE5">
        <w:rPr>
          <w:rFonts w:eastAsia="Times New Roman"/>
          <w:kern w:val="0"/>
          <w:sz w:val="24"/>
          <w:szCs w:val="20"/>
          <w14:ligatures w14:val="none"/>
        </w:rPr>
        <w:t xml:space="preserve"> </w:t>
      </w:r>
      <w:r w:rsidRPr="009E7CE5">
        <w:rPr>
          <w:rFonts w:eastAsia="Times New Roman"/>
          <w:i/>
          <w:kern w:val="0"/>
          <w:sz w:val="18"/>
          <w:szCs w:val="18"/>
          <w14:ligatures w14:val="none"/>
        </w:rPr>
        <w:t>120.55(1)(c) FS. Law Implemented 120.54(1)-(4), (6), 120.55, 403.8055 FS. History–New 5-29-80, Formerly 1-1.02, Amended 12-30-81, 2-9-84, 10-1-84, 11-14-85, 10-19-86, 4-10-90, 6-17-92, 10-1-96, 9-13-98, 8-23-99, 6-20-02, Formerly 1S-1.002, Amended 3-8-09, 1-1-11, Formerly 1B-30.002, Amended 10-1-12, 10-26-17, 5-16-21</w:t>
      </w:r>
      <w:r>
        <w:rPr>
          <w:rFonts w:eastAsia="Times New Roman"/>
          <w:i/>
          <w:kern w:val="0"/>
          <w:sz w:val="18"/>
          <w:szCs w:val="18"/>
          <w:u w:val="single"/>
          <w14:ligatures w14:val="none"/>
        </w:rPr>
        <w:t>, Technical Change 7-1-25</w:t>
      </w:r>
      <w:r w:rsidRPr="009E7CE5">
        <w:rPr>
          <w:rFonts w:eastAsia="Times New Roman"/>
          <w:i/>
          <w:kern w:val="0"/>
          <w:sz w:val="18"/>
          <w:szCs w:val="18"/>
          <w14:ligatures w14:val="none"/>
        </w:rPr>
        <w:t>.</w:t>
      </w:r>
    </w:p>
    <w:p w14:paraId="20AAEC7E" w14:textId="77777777" w:rsidR="0098413B" w:rsidRDefault="0098413B" w:rsidP="005053F8">
      <w:pPr>
        <w:spacing w:after="0" w:line="264" w:lineRule="auto"/>
        <w:rPr>
          <w:rFonts w:eastAsia="Times New Roman"/>
          <w:bCs/>
          <w:color w:val="000000"/>
          <w:kern w:val="0"/>
          <w14:ligatures w14:val="none"/>
        </w:rPr>
      </w:pPr>
    </w:p>
    <w:p w14:paraId="62B419C3" w14:textId="77777777" w:rsidR="006C18B4" w:rsidRDefault="006C18B4" w:rsidP="005053F8">
      <w:pPr>
        <w:spacing w:after="0" w:line="264" w:lineRule="auto"/>
        <w:rPr>
          <w:rFonts w:eastAsia="Times New Roman"/>
          <w:bCs/>
          <w:color w:val="000000"/>
          <w:kern w:val="0"/>
          <w14:ligatures w14:val="none"/>
        </w:rPr>
      </w:pPr>
    </w:p>
    <w:p w14:paraId="629B27EA" w14:textId="3CEB37A5" w:rsidR="006C18B4" w:rsidRDefault="002C221D" w:rsidP="001A5A39">
      <w:pPr>
        <w:widowControl w:val="0"/>
        <w:spacing w:after="0" w:line="264" w:lineRule="auto"/>
        <w:outlineLvl w:val="3"/>
        <w:rPr>
          <w:iCs/>
          <w:u w:val="single"/>
        </w:rPr>
      </w:pPr>
      <w:bookmarkStart w:id="48" w:name="_Toc222150268"/>
      <w:r>
        <w:rPr>
          <w:iCs/>
          <w:u w:val="single"/>
        </w:rPr>
        <w:t>5.</w:t>
      </w:r>
      <w:r w:rsidR="001A5A39">
        <w:rPr>
          <w:iCs/>
          <w:u w:val="single"/>
        </w:rPr>
        <w:t xml:space="preserve">2.3 </w:t>
      </w:r>
      <w:r w:rsidR="006C18B4" w:rsidRPr="000C03D8">
        <w:rPr>
          <w:iCs/>
          <w:u w:val="single"/>
        </w:rPr>
        <w:t>Correction</w:t>
      </w:r>
      <w:r w:rsidR="006C18B4">
        <w:rPr>
          <w:iCs/>
          <w:u w:val="single"/>
        </w:rPr>
        <w:t>s</w:t>
      </w:r>
      <w:r w:rsidR="006C18B4" w:rsidRPr="000C03D8">
        <w:rPr>
          <w:iCs/>
          <w:u w:val="single"/>
        </w:rPr>
        <w:t xml:space="preserve"> to </w:t>
      </w:r>
      <w:r w:rsidR="006C18B4">
        <w:rPr>
          <w:iCs/>
          <w:u w:val="single"/>
        </w:rPr>
        <w:t>Rule Titles</w:t>
      </w:r>
      <w:bookmarkEnd w:id="48"/>
    </w:p>
    <w:p w14:paraId="6232B5D8" w14:textId="5D28681F" w:rsidR="0098413B" w:rsidRDefault="0098413B" w:rsidP="0098413B">
      <w:pPr>
        <w:spacing w:after="0" w:line="264" w:lineRule="auto"/>
        <w:rPr>
          <w:rFonts w:eastAsia="Times New Roman"/>
          <w:color w:val="000000"/>
          <w:kern w:val="0"/>
          <w14:ligatures w14:val="none"/>
        </w:rPr>
      </w:pPr>
      <w:r w:rsidRPr="00B80BCC">
        <w:rPr>
          <w:rFonts w:eastAsia="Times New Roman"/>
          <w:color w:val="000000"/>
          <w:kern w:val="0"/>
          <w14:ligatures w14:val="none"/>
        </w:rPr>
        <w:t xml:space="preserve">When </w:t>
      </w:r>
      <w:r>
        <w:rPr>
          <w:rFonts w:eastAsia="Times New Roman"/>
          <w:color w:val="000000"/>
          <w:kern w:val="0"/>
          <w14:ligatures w14:val="none"/>
        </w:rPr>
        <w:t>a technical change is made to change the title of a rule the rule for which the correction is being made shall be selected for the Notice of Correction. The body of the Notice of Correction shall:</w:t>
      </w:r>
    </w:p>
    <w:p w14:paraId="4E7717F4" w14:textId="77777777" w:rsidR="0098413B" w:rsidRDefault="0098413B" w:rsidP="00C77F14">
      <w:pPr>
        <w:pStyle w:val="ListParagraph"/>
        <w:widowControl w:val="0"/>
        <w:numPr>
          <w:ilvl w:val="0"/>
          <w:numId w:val="18"/>
        </w:numPr>
        <w:spacing w:after="0" w:line="264" w:lineRule="auto"/>
        <w:rPr>
          <w:iCs/>
        </w:rPr>
      </w:pPr>
      <w:r>
        <w:rPr>
          <w:iCs/>
        </w:rPr>
        <w:t>Include t</w:t>
      </w:r>
      <w:r w:rsidRPr="000C03D8">
        <w:rPr>
          <w:iCs/>
        </w:rPr>
        <w:t>he rule number, rule title and legal citations and history notes;</w:t>
      </w:r>
      <w:r>
        <w:rPr>
          <w:iCs/>
        </w:rPr>
        <w:t xml:space="preserve"> and</w:t>
      </w:r>
    </w:p>
    <w:p w14:paraId="29ACD258" w14:textId="7D411917" w:rsidR="00BA4C3B" w:rsidRPr="006C18B4" w:rsidRDefault="00BA4C3B" w:rsidP="00C77F14">
      <w:pPr>
        <w:pStyle w:val="ListParagraph"/>
        <w:numPr>
          <w:ilvl w:val="0"/>
          <w:numId w:val="18"/>
        </w:numPr>
        <w:spacing w:after="0" w:line="264" w:lineRule="auto"/>
        <w:rPr>
          <w:rFonts w:eastAsia="Times New Roman"/>
          <w:color w:val="000000"/>
          <w:kern w:val="0"/>
          <w14:ligatures w14:val="none"/>
        </w:rPr>
      </w:pPr>
      <w:r>
        <w:rPr>
          <w:rFonts w:eastAsia="Times New Roman"/>
          <w:color w:val="000000"/>
          <w:kern w:val="0"/>
          <w14:ligatures w14:val="none"/>
        </w:rPr>
        <w:t>Add the</w:t>
      </w:r>
      <w:r w:rsidRPr="00C91899">
        <w:rPr>
          <w:rFonts w:eastAsia="Times New Roman"/>
          <w:color w:val="000000"/>
          <w:kern w:val="0"/>
          <w14:ligatures w14:val="none"/>
        </w:rPr>
        <w:t xml:space="preserve"> word</w:t>
      </w:r>
      <w:r>
        <w:rPr>
          <w:rFonts w:eastAsia="Times New Roman"/>
          <w:color w:val="000000"/>
          <w:kern w:val="0"/>
          <w14:ligatures w14:val="none"/>
        </w:rPr>
        <w:t>s</w:t>
      </w:r>
      <w:r w:rsidRPr="00C91899">
        <w:rPr>
          <w:rFonts w:eastAsia="Times New Roman"/>
          <w:color w:val="000000"/>
          <w:kern w:val="0"/>
          <w14:ligatures w14:val="none"/>
        </w:rPr>
        <w:t xml:space="preserve"> “</w:t>
      </w:r>
      <w:r>
        <w:rPr>
          <w:rFonts w:eastAsia="Times New Roman"/>
          <w:color w:val="000000"/>
          <w:kern w:val="0"/>
          <w14:ligatures w14:val="none"/>
        </w:rPr>
        <w:t>Technical Change</w:t>
      </w:r>
      <w:r w:rsidRPr="00C91899">
        <w:rPr>
          <w:rFonts w:eastAsia="Times New Roman"/>
          <w:color w:val="000000"/>
          <w:kern w:val="0"/>
          <w14:ligatures w14:val="none"/>
        </w:rPr>
        <w:t xml:space="preserve">” </w:t>
      </w:r>
      <w:r>
        <w:rPr>
          <w:rFonts w:eastAsia="Times New Roman"/>
          <w:color w:val="000000"/>
          <w:kern w:val="0"/>
          <w14:ligatures w14:val="none"/>
        </w:rPr>
        <w:t>and the date the Notice of Correction is expected to publish in the F</w:t>
      </w:r>
      <w:r w:rsidR="0026651C">
        <w:rPr>
          <w:rFonts w:eastAsia="Times New Roman"/>
          <w:color w:val="000000"/>
          <w:kern w:val="0"/>
          <w14:ligatures w14:val="none"/>
        </w:rPr>
        <w:t>.</w:t>
      </w:r>
      <w:r>
        <w:rPr>
          <w:rFonts w:eastAsia="Times New Roman"/>
          <w:color w:val="000000"/>
          <w:kern w:val="0"/>
          <w14:ligatures w14:val="none"/>
        </w:rPr>
        <w:t>A</w:t>
      </w:r>
      <w:r w:rsidR="0026651C">
        <w:rPr>
          <w:rFonts w:eastAsia="Times New Roman"/>
          <w:color w:val="000000"/>
          <w:kern w:val="0"/>
          <w14:ligatures w14:val="none"/>
        </w:rPr>
        <w:t>.</w:t>
      </w:r>
      <w:r>
        <w:rPr>
          <w:rFonts w:eastAsia="Times New Roman"/>
          <w:color w:val="000000"/>
          <w:kern w:val="0"/>
          <w14:ligatures w14:val="none"/>
        </w:rPr>
        <w:t>R</w:t>
      </w:r>
      <w:r w:rsidR="0026651C">
        <w:rPr>
          <w:rFonts w:eastAsia="Times New Roman"/>
          <w:color w:val="000000"/>
          <w:kern w:val="0"/>
          <w14:ligatures w14:val="none"/>
        </w:rPr>
        <w:t>.</w:t>
      </w:r>
      <w:r>
        <w:rPr>
          <w:rFonts w:eastAsia="Times New Roman"/>
          <w:color w:val="000000"/>
          <w:kern w:val="0"/>
          <w14:ligatures w14:val="none"/>
        </w:rPr>
        <w:t xml:space="preserve"> to</w:t>
      </w:r>
      <w:r w:rsidRPr="00C91899">
        <w:rPr>
          <w:rFonts w:eastAsia="Times New Roman"/>
          <w:color w:val="000000"/>
          <w:kern w:val="0"/>
          <w14:ligatures w14:val="none"/>
        </w:rPr>
        <w:t xml:space="preserve"> th</w:t>
      </w:r>
      <w:r>
        <w:rPr>
          <w:rFonts w:eastAsia="Times New Roman"/>
          <w:color w:val="000000"/>
          <w:kern w:val="0"/>
          <w14:ligatures w14:val="none"/>
        </w:rPr>
        <w:t>e end of the history notes.</w:t>
      </w:r>
    </w:p>
    <w:p w14:paraId="6C1EAD26" w14:textId="77777777" w:rsidR="006C18B4" w:rsidRDefault="006C18B4" w:rsidP="006C18B4">
      <w:pPr>
        <w:widowControl w:val="0"/>
        <w:spacing w:after="0" w:line="264" w:lineRule="auto"/>
        <w:rPr>
          <w:iCs/>
          <w:u w:val="single"/>
        </w:rPr>
      </w:pPr>
    </w:p>
    <w:p w14:paraId="6CE136AF" w14:textId="77777777" w:rsidR="0098413B" w:rsidRDefault="0098413B" w:rsidP="006C18B4">
      <w:pPr>
        <w:widowControl w:val="0"/>
        <w:spacing w:after="0" w:line="264" w:lineRule="auto"/>
        <w:rPr>
          <w:iCs/>
          <w:u w:val="single"/>
        </w:rPr>
      </w:pPr>
    </w:p>
    <w:p w14:paraId="68CC6569" w14:textId="77777777" w:rsidR="0098413B" w:rsidRDefault="0098413B" w:rsidP="0098413B">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50276AAF" w14:textId="77777777" w:rsidR="006C18B4" w:rsidRPr="000C03D8" w:rsidRDefault="006C18B4" w:rsidP="006C18B4">
      <w:pPr>
        <w:widowControl w:val="0"/>
        <w:spacing w:after="0" w:line="264" w:lineRule="auto"/>
        <w:rPr>
          <w:iCs/>
          <w:u w:val="single"/>
        </w:rPr>
      </w:pPr>
    </w:p>
    <w:p w14:paraId="3F59E537" w14:textId="03E80516" w:rsidR="0098413B" w:rsidRPr="009E7CE5" w:rsidRDefault="0098413B" w:rsidP="008F6281">
      <w:pPr>
        <w:widowControl w:val="0"/>
        <w:spacing w:after="0" w:line="264" w:lineRule="auto"/>
        <w:ind w:left="720" w:firstLine="360"/>
        <w:rPr>
          <w:rFonts w:eastAsia="Times New Roman"/>
          <w:kern w:val="0"/>
          <w:sz w:val="20"/>
          <w:szCs w:val="20"/>
          <w14:ligatures w14:val="none"/>
        </w:rPr>
      </w:pPr>
      <w:r w:rsidRPr="009E7CE5">
        <w:rPr>
          <w:rFonts w:eastAsia="Times New Roman"/>
          <w:b/>
          <w:kern w:val="0"/>
          <w:sz w:val="20"/>
          <w:szCs w:val="24"/>
          <w14:ligatures w14:val="none"/>
        </w:rPr>
        <w:t>1-1.010</w:t>
      </w:r>
      <w:r>
        <w:rPr>
          <w:rFonts w:eastAsia="Times New Roman"/>
          <w:b/>
          <w:kern w:val="0"/>
          <w:sz w:val="20"/>
          <w:szCs w:val="24"/>
          <w14:ligatures w14:val="none"/>
        </w:rPr>
        <w:t xml:space="preserve"> </w:t>
      </w:r>
      <w:r>
        <w:rPr>
          <w:rFonts w:eastAsia="Times New Roman"/>
          <w:b/>
          <w:kern w:val="0"/>
          <w:sz w:val="20"/>
          <w:szCs w:val="24"/>
          <w:u w:val="single"/>
          <w14:ligatures w14:val="none"/>
        </w:rPr>
        <w:t>Rule Adoption Packets</w:t>
      </w:r>
      <w:r w:rsidRPr="009E7CE5">
        <w:rPr>
          <w:rFonts w:eastAsia="Times New Roman"/>
          <w:b/>
          <w:kern w:val="0"/>
          <w:sz w:val="20"/>
          <w:szCs w:val="24"/>
          <w14:ligatures w14:val="none"/>
        </w:rPr>
        <w:t xml:space="preserve"> </w:t>
      </w:r>
      <w:r w:rsidRPr="009E7CE5">
        <w:rPr>
          <w:rFonts w:eastAsia="Times New Roman"/>
          <w:b/>
          <w:strike/>
          <w:kern w:val="0"/>
          <w:sz w:val="20"/>
          <w:szCs w:val="20"/>
          <w14:ligatures w14:val="none"/>
        </w:rPr>
        <w:t>Style and Form for Filing Rules; Certification Accompanying Materials</w:t>
      </w:r>
      <w:r w:rsidRPr="009E7CE5">
        <w:rPr>
          <w:rFonts w:eastAsia="Times New Roman"/>
          <w:b/>
          <w:kern w:val="0"/>
          <w:sz w:val="20"/>
          <w:szCs w:val="20"/>
          <w14:ligatures w14:val="none"/>
        </w:rPr>
        <w:t>.</w:t>
      </w:r>
    </w:p>
    <w:p w14:paraId="45F25E99" w14:textId="2DD29D44" w:rsidR="0098413B" w:rsidRPr="009E7CE5" w:rsidRDefault="0098413B" w:rsidP="008F6281">
      <w:pPr>
        <w:widowControl w:val="0"/>
        <w:spacing w:before="120" w:after="0" w:line="264" w:lineRule="auto"/>
        <w:ind w:left="720"/>
        <w:rPr>
          <w:rFonts w:eastAsia="Times New Roman"/>
          <w:i/>
          <w:kern w:val="0"/>
          <w:sz w:val="18"/>
          <w:szCs w:val="18"/>
          <w14:ligatures w14:val="none"/>
        </w:rPr>
      </w:pPr>
      <w:r w:rsidRPr="009E7CE5">
        <w:rPr>
          <w:rFonts w:eastAsia="Times New Roman"/>
          <w:i/>
          <w:kern w:val="0"/>
          <w:sz w:val="18"/>
          <w:szCs w:val="18"/>
          <w14:ligatures w14:val="none"/>
        </w:rPr>
        <w:t>Rulemaking Authority 20.10(3),</w:t>
      </w:r>
      <w:r>
        <w:rPr>
          <w:rFonts w:eastAsia="Times New Roman"/>
          <w:i/>
          <w:kern w:val="0"/>
          <w:sz w:val="18"/>
          <w:szCs w:val="18"/>
          <w14:ligatures w14:val="none"/>
        </w:rPr>
        <w:t xml:space="preserve"> </w:t>
      </w:r>
      <w:r w:rsidRPr="0098413B">
        <w:rPr>
          <w:rFonts w:eastAsia="Times New Roman"/>
          <w:i/>
          <w:kern w:val="0"/>
          <w:sz w:val="18"/>
          <w:szCs w:val="18"/>
          <w14:ligatures w14:val="none"/>
        </w:rPr>
        <w:t>120.54(1)(i)7.</w:t>
      </w:r>
      <w:r w:rsidRPr="009E7CE5">
        <w:rPr>
          <w:rFonts w:eastAsia="Times New Roman"/>
          <w:i/>
          <w:kern w:val="0"/>
          <w:sz w:val="18"/>
          <w:szCs w:val="18"/>
          <w14:ligatures w14:val="none"/>
        </w:rPr>
        <w:t>, 120.54(1)(j),</w:t>
      </w:r>
      <w:r w:rsidRPr="009E7CE5">
        <w:rPr>
          <w:rFonts w:eastAsia="Times New Roman"/>
          <w:kern w:val="0"/>
          <w:sz w:val="24"/>
          <w:szCs w:val="20"/>
          <w14:ligatures w14:val="none"/>
        </w:rPr>
        <w:t xml:space="preserve"> </w:t>
      </w:r>
      <w:r w:rsidRPr="009E7CE5">
        <w:rPr>
          <w:rFonts w:eastAsia="Times New Roman"/>
          <w:i/>
          <w:kern w:val="0"/>
          <w:sz w:val="18"/>
          <w:szCs w:val="18"/>
          <w14:ligatures w14:val="none"/>
        </w:rPr>
        <w:t>120.55(1)(c) FS. Law Implemented 120.54(1)-(4), (6), 120.55, 403.8055 FS. History–New 5-29-80, Formerly 1-1.02, Amended 12-30-81, 2-9-84, 10-1-84, 11-14-85, 10-19-86, 4-10-90, 6-17-92, 10-1-96, 9-13-98, 8-23-99, 6-20-02, Formerly 1S-1.002, Amended 3-8-09, 1-1-11, Formerly 1B-30.002, Amended 10-1-12, 10-26-17, 5-16-21</w:t>
      </w:r>
      <w:r>
        <w:rPr>
          <w:rFonts w:eastAsia="Times New Roman"/>
          <w:i/>
          <w:kern w:val="0"/>
          <w:sz w:val="18"/>
          <w:szCs w:val="18"/>
          <w:u w:val="single"/>
          <w14:ligatures w14:val="none"/>
        </w:rPr>
        <w:t>, Technical Change 7-1-25</w:t>
      </w:r>
      <w:r w:rsidRPr="009E7CE5">
        <w:rPr>
          <w:rFonts w:eastAsia="Times New Roman"/>
          <w:i/>
          <w:kern w:val="0"/>
          <w:sz w:val="18"/>
          <w:szCs w:val="18"/>
          <w14:ligatures w14:val="none"/>
        </w:rPr>
        <w:t>.</w:t>
      </w:r>
    </w:p>
    <w:p w14:paraId="5611C335" w14:textId="77777777" w:rsidR="006C18B4" w:rsidRDefault="006C18B4" w:rsidP="005053F8">
      <w:pPr>
        <w:spacing w:after="0" w:line="264" w:lineRule="auto"/>
        <w:rPr>
          <w:rFonts w:eastAsia="Times New Roman"/>
          <w:bCs/>
          <w:color w:val="000000"/>
          <w:kern w:val="0"/>
          <w14:ligatures w14:val="none"/>
        </w:rPr>
      </w:pPr>
    </w:p>
    <w:p w14:paraId="5C02BE2E" w14:textId="77777777" w:rsidR="0098413B" w:rsidRDefault="0098413B" w:rsidP="005053F8">
      <w:pPr>
        <w:spacing w:after="0" w:line="264" w:lineRule="auto"/>
        <w:rPr>
          <w:rFonts w:eastAsia="Times New Roman"/>
          <w:bCs/>
          <w:color w:val="000000"/>
          <w:kern w:val="0"/>
          <w14:ligatures w14:val="none"/>
        </w:rPr>
      </w:pPr>
    </w:p>
    <w:p w14:paraId="3DF00316" w14:textId="121FF27E" w:rsidR="0098413B" w:rsidRDefault="002C221D" w:rsidP="001A5A39">
      <w:pPr>
        <w:widowControl w:val="0"/>
        <w:spacing w:after="0" w:line="264" w:lineRule="auto"/>
        <w:outlineLvl w:val="3"/>
        <w:rPr>
          <w:iCs/>
          <w:u w:val="single"/>
        </w:rPr>
      </w:pPr>
      <w:bookmarkStart w:id="49" w:name="_Toc222150269"/>
      <w:r>
        <w:rPr>
          <w:iCs/>
          <w:u w:val="single"/>
        </w:rPr>
        <w:t>5.</w:t>
      </w:r>
      <w:r w:rsidR="001A5A39">
        <w:rPr>
          <w:iCs/>
          <w:u w:val="single"/>
        </w:rPr>
        <w:t xml:space="preserve">2.4 </w:t>
      </w:r>
      <w:r w:rsidR="0098413B" w:rsidRPr="000C03D8">
        <w:rPr>
          <w:iCs/>
          <w:u w:val="single"/>
        </w:rPr>
        <w:t>Correction</w:t>
      </w:r>
      <w:r w:rsidR="0098413B">
        <w:rPr>
          <w:iCs/>
          <w:u w:val="single"/>
        </w:rPr>
        <w:t>s</w:t>
      </w:r>
      <w:r w:rsidR="0098413B" w:rsidRPr="000C03D8">
        <w:rPr>
          <w:iCs/>
          <w:u w:val="single"/>
        </w:rPr>
        <w:t xml:space="preserve"> to </w:t>
      </w:r>
      <w:r w:rsidR="0098413B">
        <w:rPr>
          <w:iCs/>
          <w:u w:val="single"/>
        </w:rPr>
        <w:t>Chapter Titles</w:t>
      </w:r>
      <w:bookmarkEnd w:id="49"/>
    </w:p>
    <w:p w14:paraId="1FF5951E" w14:textId="253AA4A7" w:rsidR="0098413B" w:rsidRDefault="0098413B" w:rsidP="0098413B">
      <w:pPr>
        <w:spacing w:after="0" w:line="264" w:lineRule="auto"/>
        <w:rPr>
          <w:rFonts w:eastAsia="Times New Roman"/>
          <w:color w:val="000000"/>
          <w:kern w:val="0"/>
          <w14:ligatures w14:val="none"/>
        </w:rPr>
      </w:pPr>
      <w:r w:rsidRPr="00B80BCC">
        <w:rPr>
          <w:rFonts w:eastAsia="Times New Roman"/>
          <w:color w:val="000000"/>
          <w:kern w:val="0"/>
          <w14:ligatures w14:val="none"/>
        </w:rPr>
        <w:lastRenderedPageBreak/>
        <w:t xml:space="preserve">When </w:t>
      </w:r>
      <w:r>
        <w:rPr>
          <w:rFonts w:eastAsia="Times New Roman"/>
          <w:color w:val="000000"/>
          <w:kern w:val="0"/>
          <w14:ligatures w14:val="none"/>
        </w:rPr>
        <w:t>a technical change is made to change the title of a chapter all the active rules within the chapter shall be selected for the Notice of Correction. The body of the Notice of Correction shall</w:t>
      </w:r>
      <w:r w:rsidR="00F6771C">
        <w:rPr>
          <w:rFonts w:eastAsia="Times New Roman"/>
          <w:color w:val="000000"/>
          <w:kern w:val="0"/>
          <w14:ligatures w14:val="none"/>
        </w:rPr>
        <w:t xml:space="preserve"> include</w:t>
      </w:r>
      <w:r>
        <w:rPr>
          <w:rFonts w:eastAsia="Times New Roman"/>
          <w:color w:val="000000"/>
          <w:kern w:val="0"/>
          <w14:ligatures w14:val="none"/>
        </w:rPr>
        <w:t>:</w:t>
      </w:r>
    </w:p>
    <w:p w14:paraId="67F1AFBE" w14:textId="395A0DC5" w:rsidR="0098413B" w:rsidRPr="00F6771C" w:rsidRDefault="00F6771C" w:rsidP="00C77F14">
      <w:pPr>
        <w:pStyle w:val="ListParagraph"/>
        <w:widowControl w:val="0"/>
        <w:numPr>
          <w:ilvl w:val="0"/>
          <w:numId w:val="19"/>
        </w:numPr>
        <w:spacing w:after="0" w:line="264" w:lineRule="auto"/>
        <w:rPr>
          <w:rFonts w:eastAsia="Times New Roman"/>
          <w:bCs/>
          <w:color w:val="000000"/>
          <w:kern w:val="0"/>
          <w14:ligatures w14:val="none"/>
        </w:rPr>
      </w:pPr>
      <w:r>
        <w:rPr>
          <w:iCs/>
        </w:rPr>
        <w:t>T</w:t>
      </w:r>
      <w:r w:rsidR="0098413B" w:rsidRPr="000C03D8">
        <w:rPr>
          <w:iCs/>
        </w:rPr>
        <w:t xml:space="preserve">he </w:t>
      </w:r>
      <w:r w:rsidR="0098413B">
        <w:rPr>
          <w:iCs/>
        </w:rPr>
        <w:t>chapter number and chapter title</w:t>
      </w:r>
      <w:r>
        <w:rPr>
          <w:iCs/>
        </w:rPr>
        <w:t>; and</w:t>
      </w:r>
    </w:p>
    <w:p w14:paraId="11171148" w14:textId="43A33D66" w:rsidR="00F6771C" w:rsidRDefault="00F6771C" w:rsidP="00C77F14">
      <w:pPr>
        <w:pStyle w:val="ListParagraph"/>
        <w:widowControl w:val="0"/>
        <w:numPr>
          <w:ilvl w:val="0"/>
          <w:numId w:val="19"/>
        </w:numPr>
        <w:spacing w:after="0" w:line="264" w:lineRule="auto"/>
        <w:rPr>
          <w:rFonts w:eastAsia="Times New Roman"/>
          <w:bCs/>
          <w:color w:val="000000"/>
          <w:kern w:val="0"/>
          <w14:ligatures w14:val="none"/>
        </w:rPr>
      </w:pPr>
      <w:r>
        <w:rPr>
          <w:iCs/>
        </w:rPr>
        <w:t>Coding to show the change made to the chapter title.</w:t>
      </w:r>
    </w:p>
    <w:p w14:paraId="384FA5DF" w14:textId="77777777" w:rsidR="006C18B4" w:rsidRDefault="006C18B4" w:rsidP="005053F8">
      <w:pPr>
        <w:spacing w:after="0" w:line="264" w:lineRule="auto"/>
        <w:rPr>
          <w:rFonts w:eastAsia="Times New Roman"/>
          <w:bCs/>
          <w:color w:val="000000"/>
          <w:kern w:val="0"/>
          <w14:ligatures w14:val="none"/>
        </w:rPr>
      </w:pPr>
    </w:p>
    <w:p w14:paraId="45C9894B" w14:textId="77777777" w:rsidR="00F6771C" w:rsidRDefault="00F6771C" w:rsidP="005053F8">
      <w:pPr>
        <w:spacing w:after="0" w:line="264" w:lineRule="auto"/>
        <w:rPr>
          <w:rFonts w:eastAsia="Times New Roman"/>
          <w:bCs/>
          <w:color w:val="000000"/>
          <w:kern w:val="0"/>
          <w14:ligatures w14:val="none"/>
        </w:rPr>
      </w:pPr>
    </w:p>
    <w:p w14:paraId="4DAFD9EE" w14:textId="77777777" w:rsidR="00F6771C" w:rsidRDefault="00F6771C" w:rsidP="00F6771C">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502F2599" w14:textId="77777777" w:rsidR="00F6771C" w:rsidRDefault="00F6771C" w:rsidP="005053F8">
      <w:pPr>
        <w:spacing w:after="0" w:line="264" w:lineRule="auto"/>
        <w:rPr>
          <w:rFonts w:eastAsia="Times New Roman"/>
          <w:bCs/>
          <w:color w:val="000000"/>
          <w:kern w:val="0"/>
          <w14:ligatures w14:val="none"/>
        </w:rPr>
      </w:pPr>
    </w:p>
    <w:p w14:paraId="49B4D9BD" w14:textId="77777777" w:rsidR="008F6281" w:rsidRDefault="00F6771C" w:rsidP="008F6281">
      <w:pPr>
        <w:spacing w:after="0" w:line="264" w:lineRule="auto"/>
        <w:ind w:left="360"/>
        <w:jc w:val="center"/>
        <w:rPr>
          <w:rFonts w:eastAsia="Times New Roman"/>
          <w:b/>
          <w:color w:val="000000"/>
          <w:kern w:val="0"/>
          <w:sz w:val="20"/>
          <w:szCs w:val="20"/>
          <w14:ligatures w14:val="none"/>
        </w:rPr>
      </w:pPr>
      <w:r w:rsidRPr="00F6771C">
        <w:rPr>
          <w:rFonts w:eastAsia="Times New Roman"/>
          <w:b/>
          <w:color w:val="000000"/>
          <w:kern w:val="0"/>
          <w:sz w:val="20"/>
          <w:szCs w:val="20"/>
          <w14:ligatures w14:val="none"/>
        </w:rPr>
        <w:t>CHAPTER 5B-52</w:t>
      </w:r>
    </w:p>
    <w:p w14:paraId="748375D5" w14:textId="5C5F2900" w:rsidR="00F6771C" w:rsidRPr="00F6771C" w:rsidRDefault="00F6771C" w:rsidP="008F6281">
      <w:pPr>
        <w:spacing w:after="0" w:line="264" w:lineRule="auto"/>
        <w:ind w:left="360"/>
        <w:jc w:val="center"/>
        <w:rPr>
          <w:rFonts w:eastAsia="Times New Roman"/>
          <w:b/>
          <w:color w:val="000000"/>
          <w:kern w:val="0"/>
          <w:sz w:val="20"/>
          <w:szCs w:val="20"/>
          <w14:ligatures w14:val="none"/>
        </w:rPr>
      </w:pPr>
      <w:r w:rsidRPr="00F6771C">
        <w:rPr>
          <w:rFonts w:eastAsia="Times New Roman"/>
          <w:b/>
          <w:color w:val="000000"/>
          <w:kern w:val="0"/>
          <w:sz w:val="20"/>
          <w:szCs w:val="20"/>
          <w:u w:val="single"/>
          <w14:ligatures w14:val="none"/>
        </w:rPr>
        <w:t>PINK BOLLWORM</w:t>
      </w:r>
      <w:r w:rsidRPr="00F6771C">
        <w:rPr>
          <w:rFonts w:eastAsia="Times New Roman"/>
          <w:b/>
          <w:color w:val="000000"/>
          <w:kern w:val="0"/>
          <w:sz w:val="20"/>
          <w:szCs w:val="20"/>
          <w14:ligatures w14:val="none"/>
        </w:rPr>
        <w:t xml:space="preserve"> </w:t>
      </w:r>
      <w:r w:rsidRPr="00F6771C">
        <w:rPr>
          <w:rFonts w:eastAsia="Times New Roman"/>
          <w:b/>
          <w:strike/>
          <w:color w:val="000000"/>
          <w:kern w:val="0"/>
          <w:sz w:val="20"/>
          <w:szCs w:val="20"/>
          <w14:ligatures w14:val="none"/>
        </w:rPr>
        <w:t>PESTS OF COTTON</w:t>
      </w:r>
    </w:p>
    <w:p w14:paraId="26150C3C" w14:textId="77777777" w:rsidR="00F6771C" w:rsidRDefault="00F6771C" w:rsidP="005053F8">
      <w:pPr>
        <w:spacing w:after="0" w:line="264" w:lineRule="auto"/>
        <w:rPr>
          <w:rFonts w:eastAsia="Times New Roman"/>
          <w:bCs/>
          <w:color w:val="000000"/>
          <w:kern w:val="0"/>
          <w14:ligatures w14:val="none"/>
        </w:rPr>
      </w:pPr>
    </w:p>
    <w:p w14:paraId="11476995" w14:textId="77777777" w:rsidR="00F6771C" w:rsidRPr="00F53DA5" w:rsidRDefault="00F6771C" w:rsidP="005053F8">
      <w:pPr>
        <w:spacing w:after="0" w:line="264" w:lineRule="auto"/>
        <w:rPr>
          <w:rFonts w:eastAsia="Times New Roman"/>
          <w:bCs/>
          <w:color w:val="000000"/>
          <w:kern w:val="0"/>
          <w14:ligatures w14:val="none"/>
        </w:rPr>
      </w:pPr>
    </w:p>
    <w:p w14:paraId="602E0A28" w14:textId="0743CB35" w:rsidR="00F53DA5" w:rsidRPr="000C03D8" w:rsidRDefault="002C221D" w:rsidP="001A5A39">
      <w:pPr>
        <w:widowControl w:val="0"/>
        <w:spacing w:after="0" w:line="264" w:lineRule="auto"/>
        <w:outlineLvl w:val="3"/>
        <w:rPr>
          <w:iCs/>
          <w:u w:val="single"/>
        </w:rPr>
      </w:pPr>
      <w:bookmarkStart w:id="50" w:name="_Toc222150270"/>
      <w:r>
        <w:rPr>
          <w:iCs/>
          <w:u w:val="single"/>
        </w:rPr>
        <w:t>5.</w:t>
      </w:r>
      <w:r w:rsidR="001A5A39">
        <w:rPr>
          <w:iCs/>
          <w:u w:val="single"/>
        </w:rPr>
        <w:t xml:space="preserve">2.5 </w:t>
      </w:r>
      <w:r w:rsidR="00F53DA5" w:rsidRPr="000C03D8">
        <w:rPr>
          <w:iCs/>
          <w:u w:val="single"/>
        </w:rPr>
        <w:t>Correction</w:t>
      </w:r>
      <w:r w:rsidR="00F53DA5">
        <w:rPr>
          <w:iCs/>
          <w:u w:val="single"/>
        </w:rPr>
        <w:t>s</w:t>
      </w:r>
      <w:r w:rsidR="00F53DA5" w:rsidRPr="000C03D8">
        <w:rPr>
          <w:iCs/>
          <w:u w:val="single"/>
        </w:rPr>
        <w:t xml:space="preserve"> to Materials Incorporated by Reference</w:t>
      </w:r>
      <w:bookmarkEnd w:id="50"/>
    </w:p>
    <w:p w14:paraId="24C49C50" w14:textId="5A7C77CF" w:rsidR="008F6281" w:rsidRPr="000C03D8" w:rsidRDefault="008F6281" w:rsidP="008F6281">
      <w:pPr>
        <w:widowControl w:val="0"/>
        <w:spacing w:after="0" w:line="264" w:lineRule="auto"/>
        <w:rPr>
          <w:iCs/>
        </w:rPr>
      </w:pPr>
      <w:r w:rsidRPr="000C03D8">
        <w:rPr>
          <w:iCs/>
        </w:rPr>
        <w:t xml:space="preserve">If there are </w:t>
      </w:r>
      <w:r>
        <w:rPr>
          <w:iCs/>
        </w:rPr>
        <w:t>corrections</w:t>
      </w:r>
      <w:r w:rsidRPr="000C03D8">
        <w:rPr>
          <w:iCs/>
        </w:rPr>
        <w:t xml:space="preserve"> </w:t>
      </w:r>
      <w:r w:rsidR="00BA4C3B">
        <w:rPr>
          <w:iCs/>
        </w:rPr>
        <w:t xml:space="preserve">only </w:t>
      </w:r>
      <w:r w:rsidRPr="000C03D8">
        <w:rPr>
          <w:iCs/>
        </w:rPr>
        <w:t xml:space="preserve">being made to materials incorporated by reference in </w:t>
      </w:r>
      <w:r>
        <w:rPr>
          <w:iCs/>
        </w:rPr>
        <w:t xml:space="preserve">a </w:t>
      </w:r>
      <w:r>
        <w:rPr>
          <w:rFonts w:eastAsia="Times New Roman"/>
          <w:color w:val="000000"/>
          <w:kern w:val="0"/>
          <w14:ligatures w14:val="none"/>
        </w:rPr>
        <w:t xml:space="preserve">currently effective </w:t>
      </w:r>
      <w:r w:rsidRPr="00B80BCC">
        <w:rPr>
          <w:rFonts w:eastAsia="Times New Roman"/>
          <w:color w:val="000000"/>
          <w:kern w:val="0"/>
          <w14:ligatures w14:val="none"/>
        </w:rPr>
        <w:t>rule</w:t>
      </w:r>
      <w:r>
        <w:rPr>
          <w:iCs/>
        </w:rPr>
        <w:t xml:space="preserve"> </w:t>
      </w:r>
      <w:r w:rsidRPr="000C03D8">
        <w:rPr>
          <w:iCs/>
        </w:rPr>
        <w:t>the Notice of Correction shall:</w:t>
      </w:r>
    </w:p>
    <w:p w14:paraId="25AD6383" w14:textId="0049474A" w:rsidR="008F6281" w:rsidRDefault="008F6281" w:rsidP="00C77F14">
      <w:pPr>
        <w:pStyle w:val="ListParagraph"/>
        <w:widowControl w:val="0"/>
        <w:numPr>
          <w:ilvl w:val="0"/>
          <w:numId w:val="20"/>
        </w:numPr>
        <w:spacing w:after="0" w:line="264" w:lineRule="auto"/>
        <w:rPr>
          <w:iCs/>
        </w:rPr>
      </w:pPr>
      <w:r>
        <w:rPr>
          <w:iCs/>
        </w:rPr>
        <w:t>Include t</w:t>
      </w:r>
      <w:r w:rsidRPr="000C03D8">
        <w:rPr>
          <w:iCs/>
        </w:rPr>
        <w:t xml:space="preserve">he rule number, rule title, </w:t>
      </w:r>
      <w:r w:rsidR="00BA4C3B">
        <w:rPr>
          <w:iCs/>
        </w:rPr>
        <w:t xml:space="preserve">rule text, </w:t>
      </w:r>
      <w:r w:rsidRPr="000C03D8">
        <w:rPr>
          <w:iCs/>
        </w:rPr>
        <w:t>and legal citations and history notes;</w:t>
      </w:r>
    </w:p>
    <w:p w14:paraId="5A7172C6" w14:textId="2E7B042E" w:rsidR="001A5A39" w:rsidRDefault="008F6281" w:rsidP="00C77F14">
      <w:pPr>
        <w:pStyle w:val="ListParagraph"/>
        <w:widowControl w:val="0"/>
        <w:numPr>
          <w:ilvl w:val="0"/>
          <w:numId w:val="20"/>
        </w:numPr>
        <w:spacing w:after="0" w:line="264" w:lineRule="auto"/>
        <w:rPr>
          <w:iCs/>
        </w:rPr>
      </w:pPr>
      <w:r>
        <w:rPr>
          <w:iCs/>
        </w:rPr>
        <w:t>Include t</w:t>
      </w:r>
      <w:r w:rsidRPr="000C03D8">
        <w:rPr>
          <w:iCs/>
        </w:rPr>
        <w:t xml:space="preserve">he following statement: “The following </w:t>
      </w:r>
      <w:r>
        <w:rPr>
          <w:iCs/>
        </w:rPr>
        <w:t>corrections</w:t>
      </w:r>
      <w:r w:rsidRPr="000C03D8">
        <w:rPr>
          <w:iCs/>
        </w:rPr>
        <w:t xml:space="preserve"> </w:t>
      </w:r>
      <w:r>
        <w:rPr>
          <w:iCs/>
        </w:rPr>
        <w:t>were</w:t>
      </w:r>
      <w:r w:rsidRPr="000C03D8">
        <w:rPr>
          <w:iCs/>
        </w:rPr>
        <w:t xml:space="preserve"> made to </w:t>
      </w:r>
      <w:r w:rsidR="00A45EB4">
        <w:rPr>
          <w:iCs/>
        </w:rPr>
        <w:t>(</w:t>
      </w:r>
      <w:r w:rsidRPr="000C03D8">
        <w:rPr>
          <w:iCs/>
        </w:rPr>
        <w:t>Form Number</w:t>
      </w:r>
      <w:r w:rsidR="00894280">
        <w:rPr>
          <w:iCs/>
        </w:rPr>
        <w:t xml:space="preserve"> </w:t>
      </w:r>
      <w:r w:rsidR="00894280" w:rsidRPr="00894280">
        <w:rPr>
          <w:i/>
        </w:rPr>
        <w:t>if applicabl</w:t>
      </w:r>
      <w:r w:rsidR="00894280">
        <w:rPr>
          <w:iCs/>
        </w:rPr>
        <w:t>e</w:t>
      </w:r>
      <w:r w:rsidR="00A45EB4">
        <w:rPr>
          <w:iCs/>
        </w:rPr>
        <w:t>)</w:t>
      </w:r>
      <w:r w:rsidRPr="000C03D8">
        <w:rPr>
          <w:iCs/>
        </w:rPr>
        <w:t xml:space="preserve">, </w:t>
      </w:r>
      <w:r w:rsidR="00A45EB4">
        <w:rPr>
          <w:iCs/>
        </w:rPr>
        <w:t>(</w:t>
      </w:r>
      <w:r w:rsidR="00894280">
        <w:rPr>
          <w:iCs/>
        </w:rPr>
        <w:t>Reference Material</w:t>
      </w:r>
      <w:r w:rsidRPr="000C03D8">
        <w:rPr>
          <w:iCs/>
        </w:rPr>
        <w:t xml:space="preserve"> Title</w:t>
      </w:r>
      <w:r w:rsidR="00A45EB4">
        <w:rPr>
          <w:iCs/>
        </w:rPr>
        <w:t>)</w:t>
      </w:r>
      <w:r w:rsidRPr="000C03D8">
        <w:rPr>
          <w:iCs/>
        </w:rPr>
        <w:t>:” after the legal citations and history notes</w:t>
      </w:r>
      <w:r w:rsidRPr="00D577AB">
        <w:rPr>
          <w:iCs/>
        </w:rPr>
        <w:t>;</w:t>
      </w:r>
    </w:p>
    <w:p w14:paraId="3841075B" w14:textId="09DEA062" w:rsidR="008F6281" w:rsidRDefault="001A5A39" w:rsidP="00C77F14">
      <w:pPr>
        <w:pStyle w:val="ListParagraph"/>
        <w:widowControl w:val="0"/>
        <w:numPr>
          <w:ilvl w:val="0"/>
          <w:numId w:val="20"/>
        </w:numPr>
        <w:spacing w:after="0" w:line="264" w:lineRule="auto"/>
        <w:rPr>
          <w:iCs/>
        </w:rPr>
      </w:pPr>
      <w:r>
        <w:rPr>
          <w:iCs/>
        </w:rPr>
        <w:t xml:space="preserve">Include a description of the changes; </w:t>
      </w:r>
      <w:r w:rsidR="008F6281" w:rsidRPr="00D577AB">
        <w:rPr>
          <w:iCs/>
        </w:rPr>
        <w:t>and</w:t>
      </w:r>
    </w:p>
    <w:p w14:paraId="6CC0E1D7" w14:textId="374168C7" w:rsidR="00BA4C3B" w:rsidRPr="006C18B4" w:rsidRDefault="00BA4C3B" w:rsidP="00C77F14">
      <w:pPr>
        <w:pStyle w:val="ListParagraph"/>
        <w:numPr>
          <w:ilvl w:val="0"/>
          <w:numId w:val="20"/>
        </w:numPr>
        <w:spacing w:after="0" w:line="264" w:lineRule="auto"/>
        <w:rPr>
          <w:rFonts w:eastAsia="Times New Roman"/>
          <w:color w:val="000000"/>
          <w:kern w:val="0"/>
          <w14:ligatures w14:val="none"/>
        </w:rPr>
      </w:pPr>
      <w:r>
        <w:rPr>
          <w:rFonts w:eastAsia="Times New Roman"/>
          <w:color w:val="000000"/>
          <w:kern w:val="0"/>
          <w14:ligatures w14:val="none"/>
        </w:rPr>
        <w:t>Add the</w:t>
      </w:r>
      <w:r w:rsidRPr="00C91899">
        <w:rPr>
          <w:rFonts w:eastAsia="Times New Roman"/>
          <w:color w:val="000000"/>
          <w:kern w:val="0"/>
          <w14:ligatures w14:val="none"/>
        </w:rPr>
        <w:t xml:space="preserve"> word</w:t>
      </w:r>
      <w:r>
        <w:rPr>
          <w:rFonts w:eastAsia="Times New Roman"/>
          <w:color w:val="000000"/>
          <w:kern w:val="0"/>
          <w14:ligatures w14:val="none"/>
        </w:rPr>
        <w:t>s</w:t>
      </w:r>
      <w:r w:rsidRPr="00C91899">
        <w:rPr>
          <w:rFonts w:eastAsia="Times New Roman"/>
          <w:color w:val="000000"/>
          <w:kern w:val="0"/>
          <w14:ligatures w14:val="none"/>
        </w:rPr>
        <w:t xml:space="preserve"> “</w:t>
      </w:r>
      <w:r>
        <w:rPr>
          <w:rFonts w:eastAsia="Times New Roman"/>
          <w:color w:val="000000"/>
          <w:kern w:val="0"/>
          <w14:ligatures w14:val="none"/>
        </w:rPr>
        <w:t>Technical Change</w:t>
      </w:r>
      <w:r w:rsidRPr="00C91899">
        <w:rPr>
          <w:rFonts w:eastAsia="Times New Roman"/>
          <w:color w:val="000000"/>
          <w:kern w:val="0"/>
          <w14:ligatures w14:val="none"/>
        </w:rPr>
        <w:t xml:space="preserve">” </w:t>
      </w:r>
      <w:r>
        <w:rPr>
          <w:rFonts w:eastAsia="Times New Roman"/>
          <w:color w:val="000000"/>
          <w:kern w:val="0"/>
          <w14:ligatures w14:val="none"/>
        </w:rPr>
        <w:t>and the date the Notice of Correction is expected to publish in the F</w:t>
      </w:r>
      <w:r w:rsidR="0026651C">
        <w:rPr>
          <w:rFonts w:eastAsia="Times New Roman"/>
          <w:color w:val="000000"/>
          <w:kern w:val="0"/>
          <w14:ligatures w14:val="none"/>
        </w:rPr>
        <w:t>.</w:t>
      </w:r>
      <w:r>
        <w:rPr>
          <w:rFonts w:eastAsia="Times New Roman"/>
          <w:color w:val="000000"/>
          <w:kern w:val="0"/>
          <w14:ligatures w14:val="none"/>
        </w:rPr>
        <w:t>A</w:t>
      </w:r>
      <w:r w:rsidR="0026651C">
        <w:rPr>
          <w:rFonts w:eastAsia="Times New Roman"/>
          <w:color w:val="000000"/>
          <w:kern w:val="0"/>
          <w14:ligatures w14:val="none"/>
        </w:rPr>
        <w:t>.</w:t>
      </w:r>
      <w:r>
        <w:rPr>
          <w:rFonts w:eastAsia="Times New Roman"/>
          <w:color w:val="000000"/>
          <w:kern w:val="0"/>
          <w14:ligatures w14:val="none"/>
        </w:rPr>
        <w:t>R</w:t>
      </w:r>
      <w:r w:rsidR="0026651C">
        <w:rPr>
          <w:rFonts w:eastAsia="Times New Roman"/>
          <w:color w:val="000000"/>
          <w:kern w:val="0"/>
          <w14:ligatures w14:val="none"/>
        </w:rPr>
        <w:t>.</w:t>
      </w:r>
      <w:r>
        <w:rPr>
          <w:rFonts w:eastAsia="Times New Roman"/>
          <w:color w:val="000000"/>
          <w:kern w:val="0"/>
          <w14:ligatures w14:val="none"/>
        </w:rPr>
        <w:t xml:space="preserve"> to</w:t>
      </w:r>
      <w:r w:rsidRPr="00C91899">
        <w:rPr>
          <w:rFonts w:eastAsia="Times New Roman"/>
          <w:color w:val="000000"/>
          <w:kern w:val="0"/>
          <w14:ligatures w14:val="none"/>
        </w:rPr>
        <w:t xml:space="preserve"> th</w:t>
      </w:r>
      <w:r>
        <w:rPr>
          <w:rFonts w:eastAsia="Times New Roman"/>
          <w:color w:val="000000"/>
          <w:kern w:val="0"/>
          <w14:ligatures w14:val="none"/>
        </w:rPr>
        <w:t>e end of the history notes.</w:t>
      </w:r>
    </w:p>
    <w:p w14:paraId="13FBD8A3" w14:textId="77777777" w:rsidR="008F6281" w:rsidRPr="008F6281" w:rsidRDefault="008F6281" w:rsidP="008F6281">
      <w:pPr>
        <w:spacing w:after="0" w:line="264" w:lineRule="auto"/>
        <w:rPr>
          <w:rFonts w:eastAsia="Times New Roman"/>
          <w:color w:val="000000"/>
          <w:kern w:val="0"/>
          <w14:ligatures w14:val="none"/>
        </w:rPr>
      </w:pPr>
    </w:p>
    <w:p w14:paraId="1C24EBB9" w14:textId="77777777" w:rsidR="008F6281" w:rsidRPr="008F6281" w:rsidRDefault="008F6281" w:rsidP="008F6281">
      <w:pPr>
        <w:widowControl w:val="0"/>
        <w:spacing w:after="0" w:line="264" w:lineRule="auto"/>
        <w:rPr>
          <w:iCs/>
        </w:rPr>
      </w:pPr>
    </w:p>
    <w:p w14:paraId="18341579" w14:textId="0D18B08C" w:rsidR="008F6281" w:rsidRDefault="008F6281" w:rsidP="008F6281">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63538726" w14:textId="77777777" w:rsidR="005E39CA" w:rsidRDefault="005E39CA" w:rsidP="00F8546D">
      <w:pPr>
        <w:spacing w:after="0" w:line="264" w:lineRule="auto"/>
        <w:rPr>
          <w:rFonts w:eastAsia="Times New Roman"/>
          <w:color w:val="000000"/>
          <w:kern w:val="0"/>
          <w14:ligatures w14:val="none"/>
        </w:rPr>
      </w:pPr>
    </w:p>
    <w:p w14:paraId="04F31D17" w14:textId="248A15A2" w:rsidR="008F6281" w:rsidRDefault="008F6281" w:rsidP="005E39CA">
      <w:pPr>
        <w:spacing w:after="0" w:line="264" w:lineRule="auto"/>
        <w:ind w:left="720" w:firstLine="360"/>
        <w:rPr>
          <w:b/>
          <w:sz w:val="20"/>
          <w:szCs w:val="20"/>
        </w:rPr>
      </w:pPr>
      <w:r>
        <w:rPr>
          <w:b/>
          <w:sz w:val="20"/>
          <w:szCs w:val="20"/>
        </w:rPr>
        <w:t>69W-600.0018 Notice-Filing and Requirements for Florida Intrastate Crowdfunding Issuers.</w:t>
      </w:r>
    </w:p>
    <w:p w14:paraId="0D28F980" w14:textId="77777777" w:rsidR="001306AC" w:rsidRPr="001306AC" w:rsidRDefault="001306AC" w:rsidP="001306AC">
      <w:pPr>
        <w:tabs>
          <w:tab w:val="left" w:pos="360"/>
        </w:tabs>
        <w:overflowPunct w:val="0"/>
        <w:autoSpaceDE w:val="0"/>
        <w:autoSpaceDN w:val="0"/>
        <w:adjustRightInd w:val="0"/>
        <w:spacing w:after="0" w:line="264" w:lineRule="auto"/>
        <w:ind w:left="720" w:firstLine="360"/>
        <w:textAlignment w:val="baseline"/>
        <w:rPr>
          <w:iCs/>
          <w:noProof/>
          <w:color w:val="000000"/>
          <w:sz w:val="20"/>
          <w:szCs w:val="20"/>
        </w:rPr>
      </w:pPr>
      <w:r w:rsidRPr="001306AC">
        <w:rPr>
          <w:iCs/>
          <w:noProof/>
          <w:color w:val="000000"/>
          <w:sz w:val="20"/>
          <w:szCs w:val="20"/>
        </w:rPr>
        <w:t>(1) Notice-filing.</w:t>
      </w:r>
    </w:p>
    <w:p w14:paraId="77F84FC8" w14:textId="1CB9D9CD" w:rsidR="001306AC" w:rsidRPr="001306AC" w:rsidRDefault="001306AC" w:rsidP="001306AC">
      <w:pPr>
        <w:tabs>
          <w:tab w:val="left" w:pos="360"/>
        </w:tabs>
        <w:overflowPunct w:val="0"/>
        <w:autoSpaceDE w:val="0"/>
        <w:autoSpaceDN w:val="0"/>
        <w:adjustRightInd w:val="0"/>
        <w:spacing w:after="0" w:line="264" w:lineRule="auto"/>
        <w:ind w:left="720" w:firstLine="360"/>
        <w:textAlignment w:val="baseline"/>
        <w:rPr>
          <w:iCs/>
          <w:noProof/>
          <w:color w:val="000000"/>
          <w:sz w:val="20"/>
          <w:szCs w:val="20"/>
        </w:rPr>
      </w:pPr>
      <w:r w:rsidRPr="001306AC">
        <w:rPr>
          <w:iCs/>
          <w:noProof/>
          <w:color w:val="000000"/>
          <w:sz w:val="20"/>
          <w:szCs w:val="20"/>
        </w:rPr>
        <w:t xml:space="preserve">(a) </w:t>
      </w:r>
      <w:r>
        <w:rPr>
          <w:iCs/>
          <w:noProof/>
          <w:color w:val="000000"/>
          <w:sz w:val="20"/>
          <w:szCs w:val="20"/>
        </w:rPr>
        <w:t>No change.</w:t>
      </w:r>
    </w:p>
    <w:p w14:paraId="0C1992E9" w14:textId="77777777" w:rsidR="001306AC" w:rsidRPr="001306AC" w:rsidRDefault="001306AC" w:rsidP="001306AC">
      <w:pPr>
        <w:tabs>
          <w:tab w:val="left" w:pos="360"/>
        </w:tabs>
        <w:overflowPunct w:val="0"/>
        <w:autoSpaceDE w:val="0"/>
        <w:autoSpaceDN w:val="0"/>
        <w:adjustRightInd w:val="0"/>
        <w:spacing w:after="0" w:line="264" w:lineRule="auto"/>
        <w:ind w:left="720" w:firstLine="360"/>
        <w:textAlignment w:val="baseline"/>
        <w:rPr>
          <w:iCs/>
          <w:noProof/>
          <w:color w:val="000000"/>
          <w:sz w:val="20"/>
          <w:szCs w:val="20"/>
        </w:rPr>
      </w:pPr>
      <w:r w:rsidRPr="001306AC">
        <w:rPr>
          <w:iCs/>
          <w:noProof/>
          <w:color w:val="000000"/>
          <w:sz w:val="20"/>
          <w:szCs w:val="20"/>
        </w:rPr>
        <w:t>(b) A notice-filing shall include the following:</w:t>
      </w:r>
    </w:p>
    <w:p w14:paraId="20A50865" w14:textId="00CDA205" w:rsidR="001306AC" w:rsidRDefault="001306AC" w:rsidP="001306AC">
      <w:pPr>
        <w:spacing w:after="0" w:line="264" w:lineRule="auto"/>
        <w:ind w:left="720" w:firstLine="360"/>
        <w:rPr>
          <w:iCs/>
          <w:noProof/>
          <w:color w:val="000000"/>
          <w:sz w:val="20"/>
          <w:szCs w:val="20"/>
        </w:rPr>
      </w:pPr>
      <w:r w:rsidRPr="001306AC">
        <w:rPr>
          <w:iCs/>
          <w:noProof/>
          <w:color w:val="000000"/>
          <w:sz w:val="20"/>
          <w:szCs w:val="20"/>
        </w:rPr>
        <w:t xml:space="preserve">1. Notice of Florida Limited Offering Pursuant to Section 517.0611, Florida Statutes, Form FLO, effective 08/2025. A sample form is hereby incorporated by reference and available at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Pr>
          <w:rFonts w:eastAsia="Times New Roman"/>
          <w:bCs/>
          <w:color w:val="0000FF"/>
          <w:kern w:val="0"/>
          <w:sz w:val="20"/>
          <w:szCs w:val="20"/>
          <w:u w:val="single"/>
          <w14:ligatures w14:val="none"/>
        </w:rPr>
        <w:t>12345</w:t>
      </w:r>
      <w:r w:rsidRPr="001306AC">
        <w:rPr>
          <w:iCs/>
          <w:noProof/>
          <w:color w:val="000000"/>
          <w:sz w:val="20"/>
          <w:szCs w:val="20"/>
        </w:rPr>
        <w:t xml:space="preserve"> or from the Office at https://flofr.gov/divisions-offices/division-of-securities/forms-incorporated-by-reference-to-division-of-securities-rules</w:t>
      </w:r>
      <w:r>
        <w:rPr>
          <w:iCs/>
          <w:noProof/>
          <w:color w:val="000000"/>
          <w:sz w:val="20"/>
          <w:szCs w:val="20"/>
        </w:rPr>
        <w:t>.</w:t>
      </w:r>
    </w:p>
    <w:p w14:paraId="5EF634CB" w14:textId="3B8CDA38" w:rsidR="001306AC" w:rsidRDefault="001306AC" w:rsidP="001306AC">
      <w:pPr>
        <w:spacing w:after="0" w:line="264" w:lineRule="auto"/>
        <w:ind w:left="720" w:firstLine="360"/>
        <w:rPr>
          <w:iCs/>
          <w:noProof/>
          <w:color w:val="000000"/>
          <w:sz w:val="20"/>
          <w:szCs w:val="20"/>
        </w:rPr>
      </w:pPr>
      <w:r>
        <w:rPr>
          <w:iCs/>
          <w:noProof/>
          <w:color w:val="000000"/>
          <w:sz w:val="20"/>
          <w:szCs w:val="20"/>
        </w:rPr>
        <w:t>2. No change.</w:t>
      </w:r>
    </w:p>
    <w:p w14:paraId="7B078995" w14:textId="5B273BAB" w:rsidR="001306AC" w:rsidRDefault="001306AC" w:rsidP="001306AC">
      <w:pPr>
        <w:spacing w:after="0" w:line="264" w:lineRule="auto"/>
        <w:ind w:left="720" w:firstLine="360"/>
        <w:rPr>
          <w:iCs/>
          <w:noProof/>
          <w:color w:val="000000"/>
          <w:sz w:val="20"/>
          <w:szCs w:val="20"/>
        </w:rPr>
      </w:pPr>
      <w:r>
        <w:rPr>
          <w:iCs/>
          <w:noProof/>
          <w:color w:val="000000"/>
          <w:sz w:val="20"/>
          <w:szCs w:val="20"/>
        </w:rPr>
        <w:t>(2) No change.</w:t>
      </w:r>
    </w:p>
    <w:p w14:paraId="5906EB67" w14:textId="0189DB0C" w:rsidR="008F6281" w:rsidRPr="008F6281" w:rsidRDefault="008F6281" w:rsidP="005E39CA">
      <w:pPr>
        <w:tabs>
          <w:tab w:val="left" w:pos="360"/>
        </w:tabs>
        <w:overflowPunct w:val="0"/>
        <w:autoSpaceDE w:val="0"/>
        <w:autoSpaceDN w:val="0"/>
        <w:adjustRightInd w:val="0"/>
        <w:spacing w:before="120" w:after="0" w:line="264" w:lineRule="auto"/>
        <w:ind w:left="720"/>
        <w:textAlignment w:val="baseline"/>
        <w:rPr>
          <w:sz w:val="18"/>
          <w:szCs w:val="18"/>
        </w:rPr>
      </w:pPr>
      <w:r>
        <w:rPr>
          <w:i/>
          <w:noProof/>
          <w:color w:val="000000"/>
          <w:sz w:val="18"/>
          <w:szCs w:val="18"/>
        </w:rPr>
        <w:t xml:space="preserve">Rulemaking Authority 517.03(1), 517.0611 FS. Law Implemented 517.0611 FS. </w:t>
      </w:r>
      <w:r>
        <w:rPr>
          <w:i/>
          <w:sz w:val="18"/>
          <w:szCs w:val="18"/>
        </w:rPr>
        <w:t>History–New 12-29-15</w:t>
      </w:r>
      <w:r w:rsidRPr="008F6281">
        <w:rPr>
          <w:rFonts w:eastAsia="Times New Roman"/>
          <w:bCs/>
          <w:i/>
          <w:kern w:val="0"/>
          <w:sz w:val="18"/>
          <w:szCs w:val="18"/>
          <w:u w:val="single"/>
          <w14:ligatures w14:val="none"/>
        </w:rPr>
        <w:t>, Technical Change 7-31-25</w:t>
      </w:r>
      <w:r w:rsidRPr="008F6281">
        <w:rPr>
          <w:rFonts w:eastAsia="Times New Roman"/>
          <w:bCs/>
          <w:i/>
          <w:kern w:val="0"/>
          <w:sz w:val="18"/>
          <w:szCs w:val="18"/>
          <w14:ligatures w14:val="none"/>
        </w:rPr>
        <w:t>.</w:t>
      </w:r>
    </w:p>
    <w:p w14:paraId="7981A4E2" w14:textId="77777777" w:rsidR="008F6281" w:rsidRPr="008F6281" w:rsidRDefault="008F6281" w:rsidP="005E39CA">
      <w:pPr>
        <w:spacing w:after="0" w:line="264" w:lineRule="auto"/>
        <w:ind w:left="720"/>
        <w:rPr>
          <w:rFonts w:eastAsia="Times New Roman"/>
          <w:b/>
          <w:bCs/>
          <w:kern w:val="0"/>
          <w:sz w:val="20"/>
          <w:szCs w:val="20"/>
          <w14:ligatures w14:val="none"/>
        </w:rPr>
      </w:pPr>
    </w:p>
    <w:p w14:paraId="1BC70D1E" w14:textId="1EBCA5BF" w:rsidR="001A5A39" w:rsidRPr="00E62835" w:rsidRDefault="008F6281" w:rsidP="00E62835">
      <w:pPr>
        <w:spacing w:after="0" w:line="264" w:lineRule="auto"/>
        <w:ind w:left="720"/>
        <w:rPr>
          <w:iCs/>
          <w:sz w:val="20"/>
          <w:szCs w:val="20"/>
        </w:rPr>
      </w:pPr>
      <w:r w:rsidRPr="008F6281">
        <w:rPr>
          <w:iCs/>
          <w:sz w:val="20"/>
          <w:szCs w:val="20"/>
        </w:rPr>
        <w:t>The following corrections were made to</w:t>
      </w:r>
      <w:r w:rsidR="005E39CA" w:rsidRPr="005E39CA">
        <w:rPr>
          <w:sz w:val="20"/>
          <w:szCs w:val="20"/>
        </w:rPr>
        <w:t xml:space="preserve"> </w:t>
      </w:r>
      <w:r w:rsidR="00D577AB">
        <w:rPr>
          <w:sz w:val="20"/>
          <w:szCs w:val="20"/>
        </w:rPr>
        <w:t>Form FLO</w:t>
      </w:r>
      <w:r w:rsidRPr="008F6281">
        <w:rPr>
          <w:iCs/>
          <w:sz w:val="20"/>
          <w:szCs w:val="20"/>
        </w:rPr>
        <w:t>,</w:t>
      </w:r>
      <w:r w:rsidR="00D577AB" w:rsidRPr="00D577AB">
        <w:rPr>
          <w:sz w:val="20"/>
          <w:szCs w:val="20"/>
        </w:rPr>
        <w:t xml:space="preserve"> </w:t>
      </w:r>
      <w:r w:rsidR="00D577AB">
        <w:rPr>
          <w:sz w:val="20"/>
          <w:szCs w:val="20"/>
        </w:rPr>
        <w:t>Notice of Florida Limited Offering Pursuant to Section 517.0611, Florida Statutes</w:t>
      </w:r>
      <w:r w:rsidRPr="008F6281">
        <w:rPr>
          <w:iCs/>
          <w:sz w:val="20"/>
          <w:szCs w:val="20"/>
        </w:rPr>
        <w:t>:</w:t>
      </w:r>
    </w:p>
    <w:p w14:paraId="57B4BA5F" w14:textId="6AA3C651" w:rsidR="005E39CA" w:rsidRDefault="005E39CA" w:rsidP="005E39CA">
      <w:pPr>
        <w:spacing w:after="0" w:line="264" w:lineRule="auto"/>
        <w:ind w:left="720"/>
        <w:rPr>
          <w:rFonts w:eastAsia="Times New Roman"/>
          <w:kern w:val="0"/>
          <w:sz w:val="20"/>
          <w:szCs w:val="20"/>
          <w14:ligatures w14:val="none"/>
        </w:rPr>
      </w:pPr>
      <w:r w:rsidRPr="005E39CA">
        <w:rPr>
          <w:rFonts w:eastAsia="Times New Roman"/>
          <w:kern w:val="0"/>
          <w:sz w:val="20"/>
          <w:szCs w:val="20"/>
          <w14:ligatures w14:val="none"/>
        </w:rPr>
        <w:t>A cross-reference in Item 6</w:t>
      </w:r>
      <w:r>
        <w:rPr>
          <w:rFonts w:eastAsia="Times New Roman"/>
          <w:kern w:val="0"/>
          <w:sz w:val="20"/>
          <w:szCs w:val="20"/>
          <w14:ligatures w14:val="none"/>
        </w:rPr>
        <w:t>,</w:t>
      </w:r>
      <w:r w:rsidRPr="005E39CA">
        <w:rPr>
          <w:rFonts w:eastAsia="Times New Roman"/>
          <w:kern w:val="0"/>
          <w:sz w:val="20"/>
          <w:szCs w:val="20"/>
          <w14:ligatures w14:val="none"/>
        </w:rPr>
        <w:t xml:space="preserve"> #2. is updated to replace s. 517.12(20) with s. 517.12(19).</w:t>
      </w:r>
    </w:p>
    <w:p w14:paraId="341242E2" w14:textId="77777777" w:rsidR="00AE4CAC" w:rsidRDefault="00AE4CAC" w:rsidP="005053F8">
      <w:pPr>
        <w:spacing w:after="0" w:line="264" w:lineRule="auto"/>
        <w:rPr>
          <w:rFonts w:eastAsia="Times New Roman"/>
          <w:bCs/>
          <w:color w:val="000000"/>
          <w:kern w:val="0"/>
          <w:u w:val="single"/>
          <w14:ligatures w14:val="none"/>
        </w:rPr>
      </w:pPr>
    </w:p>
    <w:p w14:paraId="72B44FD0" w14:textId="77777777" w:rsidR="008F6281" w:rsidRDefault="008F6281" w:rsidP="005053F8">
      <w:pPr>
        <w:spacing w:after="0" w:line="264" w:lineRule="auto"/>
        <w:rPr>
          <w:rFonts w:eastAsia="Times New Roman"/>
          <w:bCs/>
          <w:color w:val="000000"/>
          <w:kern w:val="0"/>
          <w:u w:val="single"/>
          <w14:ligatures w14:val="none"/>
        </w:rPr>
      </w:pPr>
    </w:p>
    <w:p w14:paraId="5EC9C760" w14:textId="3705DB06" w:rsidR="00AE4CAC" w:rsidRPr="00AE4CAC" w:rsidRDefault="002C221D" w:rsidP="00AE4CAC">
      <w:pPr>
        <w:spacing w:after="0" w:line="264" w:lineRule="auto"/>
        <w:outlineLvl w:val="2"/>
        <w:rPr>
          <w:u w:val="single"/>
        </w:rPr>
      </w:pPr>
      <w:bookmarkStart w:id="51" w:name="_Toc222150271"/>
      <w:r>
        <w:rPr>
          <w:u w:val="single"/>
        </w:rPr>
        <w:t>5.</w:t>
      </w:r>
      <w:r w:rsidR="00AE4CAC">
        <w:rPr>
          <w:u w:val="single"/>
        </w:rPr>
        <w:t>3</w:t>
      </w:r>
      <w:r w:rsidR="00AE4CAC" w:rsidRPr="00AE4CAC">
        <w:rPr>
          <w:u w:val="single"/>
        </w:rPr>
        <w:t xml:space="preserve"> </w:t>
      </w:r>
      <w:r w:rsidR="00AE4CAC">
        <w:rPr>
          <w:u w:val="single"/>
        </w:rPr>
        <w:t>Emergency Rules</w:t>
      </w:r>
      <w:bookmarkEnd w:id="51"/>
    </w:p>
    <w:p w14:paraId="0DBDC40D" w14:textId="5ECDF595" w:rsidR="00F8546D" w:rsidRPr="000C03D8" w:rsidRDefault="00F8546D" w:rsidP="00F8546D">
      <w:pPr>
        <w:widowControl w:val="0"/>
        <w:spacing w:after="0" w:line="264" w:lineRule="auto"/>
        <w:rPr>
          <w:iCs/>
        </w:rPr>
      </w:pPr>
      <w:r w:rsidRPr="000C03D8">
        <w:rPr>
          <w:iCs/>
        </w:rPr>
        <w:t xml:space="preserve">If there are </w:t>
      </w:r>
      <w:r>
        <w:rPr>
          <w:iCs/>
        </w:rPr>
        <w:t>corrections</w:t>
      </w:r>
      <w:r w:rsidRPr="000C03D8">
        <w:rPr>
          <w:iCs/>
        </w:rPr>
        <w:t xml:space="preserve"> being made to </w:t>
      </w:r>
      <w:r>
        <w:rPr>
          <w:iCs/>
        </w:rPr>
        <w:t>an emergency rule</w:t>
      </w:r>
      <w:r w:rsidRPr="000C03D8">
        <w:rPr>
          <w:iCs/>
        </w:rPr>
        <w:t xml:space="preserve"> the Notice of Correction shall:</w:t>
      </w:r>
    </w:p>
    <w:p w14:paraId="5B30C4C2" w14:textId="74F589B6" w:rsidR="00E62835" w:rsidRDefault="00E62835" w:rsidP="00C77F14">
      <w:pPr>
        <w:pStyle w:val="ListParagraph"/>
        <w:widowControl w:val="0"/>
        <w:numPr>
          <w:ilvl w:val="0"/>
          <w:numId w:val="21"/>
        </w:numPr>
        <w:spacing w:after="0" w:line="264" w:lineRule="auto"/>
        <w:rPr>
          <w:iCs/>
        </w:rPr>
      </w:pPr>
      <w:r>
        <w:rPr>
          <w:iCs/>
        </w:rPr>
        <w:t>Be coded in the same manner as a Notice of Proposed Rule</w:t>
      </w:r>
      <w:r w:rsidR="0026651C">
        <w:rPr>
          <w:iCs/>
        </w:rPr>
        <w:t>;</w:t>
      </w:r>
    </w:p>
    <w:p w14:paraId="4416E54A" w14:textId="2AD2270C" w:rsidR="00F8546D" w:rsidRDefault="00F8546D" w:rsidP="00C77F14">
      <w:pPr>
        <w:pStyle w:val="ListParagraph"/>
        <w:widowControl w:val="0"/>
        <w:numPr>
          <w:ilvl w:val="0"/>
          <w:numId w:val="21"/>
        </w:numPr>
        <w:spacing w:after="0" w:line="264" w:lineRule="auto"/>
        <w:rPr>
          <w:iCs/>
        </w:rPr>
      </w:pPr>
      <w:r>
        <w:rPr>
          <w:iCs/>
        </w:rPr>
        <w:t>Include t</w:t>
      </w:r>
      <w:r w:rsidRPr="000C03D8">
        <w:rPr>
          <w:iCs/>
        </w:rPr>
        <w:t>he</w:t>
      </w:r>
      <w:r>
        <w:rPr>
          <w:iCs/>
        </w:rPr>
        <w:t xml:space="preserve"> emergency</w:t>
      </w:r>
      <w:r w:rsidRPr="000C03D8">
        <w:rPr>
          <w:iCs/>
        </w:rPr>
        <w:t xml:space="preserve"> rule number,</w:t>
      </w:r>
      <w:r>
        <w:rPr>
          <w:iCs/>
        </w:rPr>
        <w:t xml:space="preserve"> emergency</w:t>
      </w:r>
      <w:r w:rsidRPr="000C03D8">
        <w:rPr>
          <w:iCs/>
        </w:rPr>
        <w:t xml:space="preserve"> rule title,</w:t>
      </w:r>
      <w:r w:rsidR="00BA4C3B">
        <w:rPr>
          <w:iCs/>
        </w:rPr>
        <w:t xml:space="preserve"> emergency rule text,</w:t>
      </w:r>
      <w:r w:rsidRPr="000C03D8">
        <w:rPr>
          <w:iCs/>
        </w:rPr>
        <w:t xml:space="preserve"> and legal citations and history notes;</w:t>
      </w:r>
    </w:p>
    <w:p w14:paraId="293EB49B" w14:textId="77777777" w:rsidR="00F8546D" w:rsidRDefault="00F8546D" w:rsidP="00C77F14">
      <w:pPr>
        <w:pStyle w:val="ListParagraph"/>
        <w:numPr>
          <w:ilvl w:val="0"/>
          <w:numId w:val="21"/>
        </w:numPr>
        <w:spacing w:after="0" w:line="264" w:lineRule="auto"/>
        <w:rPr>
          <w:rFonts w:eastAsia="Times New Roman"/>
          <w:color w:val="000000"/>
          <w:kern w:val="0"/>
          <w14:ligatures w14:val="none"/>
        </w:rPr>
      </w:pPr>
      <w:r>
        <w:rPr>
          <w:rFonts w:eastAsia="Times New Roman"/>
          <w:color w:val="000000"/>
          <w:kern w:val="0"/>
          <w14:ligatures w14:val="none"/>
        </w:rPr>
        <w:lastRenderedPageBreak/>
        <w:t>Add the</w:t>
      </w:r>
      <w:r w:rsidRPr="00C91899">
        <w:rPr>
          <w:rFonts w:eastAsia="Times New Roman"/>
          <w:color w:val="000000"/>
          <w:kern w:val="0"/>
          <w14:ligatures w14:val="none"/>
        </w:rPr>
        <w:t xml:space="preserve"> word</w:t>
      </w:r>
      <w:r>
        <w:rPr>
          <w:rFonts w:eastAsia="Times New Roman"/>
          <w:color w:val="000000"/>
          <w:kern w:val="0"/>
          <w14:ligatures w14:val="none"/>
        </w:rPr>
        <w:t>s</w:t>
      </w:r>
      <w:r w:rsidRPr="00C91899">
        <w:rPr>
          <w:rFonts w:eastAsia="Times New Roman"/>
          <w:color w:val="000000"/>
          <w:kern w:val="0"/>
          <w14:ligatures w14:val="none"/>
        </w:rPr>
        <w:t xml:space="preserve"> “</w:t>
      </w:r>
      <w:r>
        <w:rPr>
          <w:rFonts w:eastAsia="Times New Roman"/>
          <w:color w:val="000000"/>
          <w:kern w:val="0"/>
          <w14:ligatures w14:val="none"/>
        </w:rPr>
        <w:t>Technical Change</w:t>
      </w:r>
      <w:r w:rsidRPr="00C91899">
        <w:rPr>
          <w:rFonts w:eastAsia="Times New Roman"/>
          <w:color w:val="000000"/>
          <w:kern w:val="0"/>
          <w14:ligatures w14:val="none"/>
        </w:rPr>
        <w:t xml:space="preserve">” </w:t>
      </w:r>
      <w:r>
        <w:rPr>
          <w:rFonts w:eastAsia="Times New Roman"/>
          <w:color w:val="000000"/>
          <w:kern w:val="0"/>
          <w14:ligatures w14:val="none"/>
        </w:rPr>
        <w:t>and the date of publication of the Notice of Correction to</w:t>
      </w:r>
      <w:r w:rsidRPr="00C91899">
        <w:rPr>
          <w:rFonts w:eastAsia="Times New Roman"/>
          <w:color w:val="000000"/>
          <w:kern w:val="0"/>
          <w14:ligatures w14:val="none"/>
        </w:rPr>
        <w:t xml:space="preserve"> th</w:t>
      </w:r>
      <w:r>
        <w:rPr>
          <w:rFonts w:eastAsia="Times New Roman"/>
          <w:color w:val="000000"/>
          <w:kern w:val="0"/>
          <w14:ligatures w14:val="none"/>
        </w:rPr>
        <w:t>e end of the history notes.</w:t>
      </w:r>
    </w:p>
    <w:p w14:paraId="527B01B7" w14:textId="4C112DCC" w:rsidR="00A707E4" w:rsidRDefault="00A707E4" w:rsidP="00C77F14">
      <w:pPr>
        <w:pStyle w:val="ListParagraph"/>
        <w:numPr>
          <w:ilvl w:val="0"/>
          <w:numId w:val="21"/>
        </w:numPr>
        <w:spacing w:after="0" w:line="264" w:lineRule="auto"/>
        <w:rPr>
          <w:rFonts w:eastAsia="Times New Roman"/>
          <w:color w:val="000000"/>
          <w:kern w:val="0"/>
          <w14:ligatures w14:val="none"/>
        </w:rPr>
      </w:pPr>
      <w:r>
        <w:rPr>
          <w:rFonts w:eastAsia="Times New Roman"/>
          <w:color w:val="000000"/>
          <w:kern w:val="0"/>
          <w14:ligatures w14:val="none"/>
        </w:rPr>
        <w:t xml:space="preserve">Make corrections to materials incorporated by reference in the same way a correction would be made to materials incorporated by reference </w:t>
      </w:r>
      <w:r w:rsidR="007F685F">
        <w:rPr>
          <w:rFonts w:eastAsia="Times New Roman"/>
          <w:color w:val="000000"/>
          <w:kern w:val="0"/>
          <w14:ligatures w14:val="none"/>
        </w:rPr>
        <w:t>in</w:t>
      </w:r>
      <w:r>
        <w:rPr>
          <w:rFonts w:eastAsia="Times New Roman"/>
          <w:color w:val="000000"/>
          <w:kern w:val="0"/>
          <w14:ligatures w14:val="none"/>
        </w:rPr>
        <w:t xml:space="preserve"> a </w:t>
      </w:r>
      <w:r w:rsidR="007F685F">
        <w:rPr>
          <w:rFonts w:eastAsia="Times New Roman"/>
          <w:color w:val="000000"/>
          <w:kern w:val="0"/>
          <w14:ligatures w14:val="none"/>
        </w:rPr>
        <w:t>non-emergency</w:t>
      </w:r>
      <w:r>
        <w:rPr>
          <w:rFonts w:eastAsia="Times New Roman"/>
          <w:color w:val="000000"/>
          <w:kern w:val="0"/>
          <w14:ligatures w14:val="none"/>
        </w:rPr>
        <w:t xml:space="preserve"> rule.</w:t>
      </w:r>
    </w:p>
    <w:p w14:paraId="1E9CEC7B" w14:textId="77777777" w:rsidR="00704D0F" w:rsidRDefault="00704D0F" w:rsidP="00704D0F">
      <w:pPr>
        <w:pStyle w:val="ListParagraph"/>
        <w:spacing w:after="0" w:line="264" w:lineRule="auto"/>
        <w:rPr>
          <w:rFonts w:eastAsia="Times New Roman"/>
          <w:color w:val="000000"/>
          <w:kern w:val="0"/>
          <w14:ligatures w14:val="none"/>
        </w:rPr>
      </w:pPr>
    </w:p>
    <w:p w14:paraId="6E5AFFEF" w14:textId="77777777" w:rsidR="00704D0F" w:rsidRDefault="00704D0F" w:rsidP="00704D0F">
      <w:pPr>
        <w:pStyle w:val="ListParagraph"/>
        <w:spacing w:after="0" w:line="264" w:lineRule="auto"/>
        <w:rPr>
          <w:rFonts w:eastAsia="Times New Roman"/>
          <w:color w:val="000000"/>
          <w:kern w:val="0"/>
          <w14:ligatures w14:val="none"/>
        </w:rPr>
      </w:pPr>
    </w:p>
    <w:p w14:paraId="362345AB" w14:textId="41307544" w:rsidR="00704D0F" w:rsidRPr="00704D0F" w:rsidRDefault="00704D0F" w:rsidP="00704D0F">
      <w:pPr>
        <w:pStyle w:val="ListParagraph"/>
        <w:spacing w:after="0" w:line="264" w:lineRule="auto"/>
        <w:ind w:left="360"/>
        <w:rPr>
          <w:rFonts w:eastAsia="Times New Roman"/>
          <w:color w:val="000000"/>
          <w:kern w:val="0"/>
          <w14:ligatures w14:val="none"/>
        </w:rPr>
      </w:pPr>
      <w:r w:rsidRPr="00704D0F">
        <w:rPr>
          <w:rFonts w:eastAsia="Times New Roman"/>
          <w:color w:val="000000"/>
          <w:kern w:val="0"/>
          <w14:ligatures w14:val="none"/>
        </w:rPr>
        <w:t>Example</w:t>
      </w:r>
      <w:r>
        <w:rPr>
          <w:rFonts w:eastAsia="Times New Roman"/>
          <w:color w:val="000000"/>
          <w:kern w:val="0"/>
          <w14:ligatures w14:val="none"/>
        </w:rPr>
        <w:t>s</w:t>
      </w:r>
      <w:r w:rsidRPr="00704D0F">
        <w:rPr>
          <w:rFonts w:eastAsia="Times New Roman"/>
          <w:color w:val="000000"/>
          <w:kern w:val="0"/>
          <w14:ligatures w14:val="none"/>
        </w:rPr>
        <w:t>:</w:t>
      </w:r>
    </w:p>
    <w:p w14:paraId="050D001B" w14:textId="77777777" w:rsidR="00AE4CAC" w:rsidRPr="00F53DA5" w:rsidRDefault="00AE4CAC" w:rsidP="005053F8">
      <w:pPr>
        <w:spacing w:after="0" w:line="264" w:lineRule="auto"/>
        <w:rPr>
          <w:rFonts w:eastAsia="Times New Roman"/>
          <w:bCs/>
          <w:color w:val="000000"/>
          <w:kern w:val="0"/>
          <w14:ligatures w14:val="none"/>
        </w:rPr>
      </w:pPr>
    </w:p>
    <w:p w14:paraId="6C69F774" w14:textId="77777777" w:rsidR="00704D0F" w:rsidRPr="00704D0F" w:rsidRDefault="00704D0F" w:rsidP="00704D0F">
      <w:pPr>
        <w:spacing w:after="0" w:line="264" w:lineRule="auto"/>
        <w:ind w:left="720" w:firstLine="360"/>
        <w:rPr>
          <w:rFonts w:eastAsia="Calibri"/>
          <w:b/>
          <w:bCs/>
          <w:sz w:val="20"/>
        </w:rPr>
      </w:pPr>
      <w:r>
        <w:rPr>
          <w:rFonts w:eastAsia="Calibri"/>
          <w:b/>
          <w:bCs/>
          <w:sz w:val="20"/>
        </w:rPr>
        <w:t>64ER24-1 MMTC Seed-to-Sale System Integration.</w:t>
      </w:r>
    </w:p>
    <w:p w14:paraId="1E32D9E7" w14:textId="09E18264" w:rsidR="00BA4C3B" w:rsidRDefault="00BA4C3B" w:rsidP="00704D0F">
      <w:pPr>
        <w:spacing w:after="0" w:line="264" w:lineRule="auto"/>
        <w:ind w:left="720" w:firstLine="360"/>
        <w:rPr>
          <w:rFonts w:eastAsia="Calibri"/>
          <w:sz w:val="20"/>
        </w:rPr>
      </w:pPr>
      <w:r>
        <w:rPr>
          <w:rFonts w:eastAsia="Calibri"/>
          <w:sz w:val="20"/>
        </w:rPr>
        <w:t>(1) through (3) No change.</w:t>
      </w:r>
    </w:p>
    <w:p w14:paraId="3846FCC0" w14:textId="08E3975F" w:rsidR="00704D0F" w:rsidRDefault="00704D0F" w:rsidP="00704D0F">
      <w:pPr>
        <w:spacing w:after="0" w:line="264" w:lineRule="auto"/>
        <w:ind w:left="720" w:firstLine="360"/>
        <w:rPr>
          <w:rFonts w:eastAsia="Calibri"/>
          <w:sz w:val="20"/>
        </w:rPr>
      </w:pPr>
      <w:r>
        <w:rPr>
          <w:rFonts w:eastAsia="Calibri"/>
          <w:sz w:val="20"/>
        </w:rPr>
        <w:t>(4) The written integration plan required in subsection (3) must detail the process for fully integrating the MMTC’s Internal STS Tracking System with the Department STS Tracking System.</w:t>
      </w:r>
    </w:p>
    <w:p w14:paraId="5E46F60D" w14:textId="273DCCB9" w:rsidR="00BA4C3B" w:rsidRPr="00704D0F" w:rsidRDefault="00BA4C3B" w:rsidP="00704D0F">
      <w:pPr>
        <w:spacing w:after="0" w:line="264" w:lineRule="auto"/>
        <w:ind w:left="720" w:firstLine="360"/>
        <w:rPr>
          <w:rFonts w:eastAsia="Calibri"/>
          <w:sz w:val="20"/>
        </w:rPr>
      </w:pPr>
      <w:r>
        <w:rPr>
          <w:rFonts w:eastAsia="Calibri"/>
          <w:sz w:val="20"/>
        </w:rPr>
        <w:t>(a) through (b) No change.</w:t>
      </w:r>
    </w:p>
    <w:p w14:paraId="165B22E6" w14:textId="70E0EBE0" w:rsidR="00704D0F" w:rsidRDefault="00704D0F" w:rsidP="00704D0F">
      <w:pPr>
        <w:spacing w:after="0" w:line="264" w:lineRule="auto"/>
        <w:ind w:left="720" w:firstLine="360"/>
        <w:rPr>
          <w:rFonts w:eastAsia="Calibri"/>
          <w:sz w:val="20"/>
        </w:rPr>
      </w:pPr>
      <w:r>
        <w:rPr>
          <w:rFonts w:eastAsia="Calibri"/>
          <w:sz w:val="20"/>
        </w:rPr>
        <w:t xml:space="preserve">(c) If an MMTC changes its Internal STS Tracking System vendor after achieving full integration, the MTMC must submit a new written integration plan to the department pursuant to the variance process provided in Rule </w:t>
      </w:r>
      <w:r w:rsidRPr="00704D0F">
        <w:rPr>
          <w:rFonts w:eastAsia="Calibri"/>
          <w:sz w:val="20"/>
          <w:u w:val="single"/>
        </w:rPr>
        <w:t>64-4.023</w:t>
      </w:r>
      <w:r>
        <w:rPr>
          <w:rFonts w:eastAsia="Calibri"/>
          <w:sz w:val="20"/>
        </w:rPr>
        <w:t xml:space="preserve"> </w:t>
      </w:r>
      <w:r>
        <w:rPr>
          <w:rFonts w:eastAsia="Calibri"/>
          <w:strike/>
          <w:sz w:val="20"/>
        </w:rPr>
        <w:t>64-4.022</w:t>
      </w:r>
      <w:r>
        <w:rPr>
          <w:rFonts w:eastAsia="Calibri"/>
          <w:sz w:val="20"/>
        </w:rPr>
        <w:t xml:space="preserve">, F.A.C., prior to instituting the change. An MMTC may update its integration plan as needed (e.g., add or remove designated employees responsible for maintaining full integration) pursuant to the variance process provided in Rule </w:t>
      </w:r>
      <w:r w:rsidRPr="00704D0F">
        <w:rPr>
          <w:rFonts w:eastAsia="Calibri"/>
          <w:sz w:val="20"/>
          <w:u w:val="single"/>
        </w:rPr>
        <w:t>64-4.023</w:t>
      </w:r>
      <w:r>
        <w:rPr>
          <w:rFonts w:eastAsia="Calibri"/>
          <w:sz w:val="20"/>
        </w:rPr>
        <w:t xml:space="preserve"> </w:t>
      </w:r>
      <w:r>
        <w:rPr>
          <w:rFonts w:eastAsia="Calibri"/>
          <w:strike/>
          <w:sz w:val="20"/>
        </w:rPr>
        <w:t>64-4.022</w:t>
      </w:r>
      <w:r>
        <w:rPr>
          <w:rFonts w:eastAsia="Calibri"/>
          <w:sz w:val="20"/>
        </w:rPr>
        <w:t xml:space="preserve">, F.A.C. </w:t>
      </w:r>
    </w:p>
    <w:p w14:paraId="02E3B608" w14:textId="2230FF28" w:rsidR="00704D0F" w:rsidRDefault="00704D0F" w:rsidP="00704D0F">
      <w:pPr>
        <w:pStyle w:val="NoSpacing"/>
        <w:spacing w:before="120" w:line="264" w:lineRule="auto"/>
        <w:ind w:left="720"/>
        <w:jc w:val="both"/>
        <w:rPr>
          <w:rFonts w:eastAsia="Calibri"/>
          <w:i/>
          <w:sz w:val="18"/>
        </w:rPr>
      </w:pPr>
      <w:r>
        <w:rPr>
          <w:rFonts w:eastAsia="Calibri"/>
          <w:i/>
          <w:sz w:val="18"/>
        </w:rPr>
        <w:t>Rulemaking Authority Art. X, § 29, Fla. Const., 381.986(8)(k) FS. Law Implemented Art. X, § 29, Fla. Const., 381.986(8)(d), 381.986(8)(e) FS. History – New 1-12-24</w:t>
      </w:r>
      <w:r>
        <w:rPr>
          <w:rFonts w:eastAsia="Calibri"/>
          <w:i/>
          <w:sz w:val="18"/>
          <w:u w:val="single"/>
        </w:rPr>
        <w:t>, Technical Change 1-14-24</w:t>
      </w:r>
      <w:r>
        <w:rPr>
          <w:rFonts w:eastAsia="Calibri"/>
          <w:i/>
          <w:sz w:val="18"/>
        </w:rPr>
        <w:t>.</w:t>
      </w:r>
    </w:p>
    <w:p w14:paraId="2BC39FD8" w14:textId="77777777" w:rsidR="006B7009" w:rsidRPr="006B7009" w:rsidRDefault="006B7009" w:rsidP="00704D0F">
      <w:pPr>
        <w:spacing w:after="0" w:line="264" w:lineRule="auto"/>
        <w:ind w:left="720" w:firstLine="360"/>
        <w:rPr>
          <w:rFonts w:eastAsia="Times New Roman"/>
          <w:b/>
          <w:bCs/>
          <w:kern w:val="0"/>
          <w14:ligatures w14:val="none"/>
        </w:rPr>
      </w:pPr>
    </w:p>
    <w:p w14:paraId="17783DEA" w14:textId="77777777" w:rsidR="006B7009" w:rsidRPr="006B7009" w:rsidRDefault="006B7009" w:rsidP="00704D0F">
      <w:pPr>
        <w:spacing w:after="0" w:line="264" w:lineRule="auto"/>
        <w:ind w:left="720" w:firstLine="360"/>
        <w:rPr>
          <w:rFonts w:eastAsia="Times New Roman"/>
          <w:b/>
          <w:bCs/>
          <w:kern w:val="0"/>
          <w14:ligatures w14:val="none"/>
        </w:rPr>
      </w:pPr>
    </w:p>
    <w:p w14:paraId="7B045C1D" w14:textId="2BC47B86" w:rsidR="00704D0F" w:rsidRPr="00704D0F" w:rsidRDefault="00704D0F" w:rsidP="00704D0F">
      <w:pPr>
        <w:spacing w:after="0" w:line="264" w:lineRule="auto"/>
        <w:ind w:left="720" w:firstLine="360"/>
        <w:rPr>
          <w:rFonts w:eastAsia="Times New Roman"/>
          <w:b/>
          <w:bCs/>
          <w:kern w:val="0"/>
          <w:sz w:val="24"/>
          <w:szCs w:val="24"/>
          <w14:ligatures w14:val="none"/>
        </w:rPr>
      </w:pPr>
      <w:r w:rsidRPr="00704D0F">
        <w:rPr>
          <w:rFonts w:eastAsia="Times New Roman"/>
          <w:b/>
          <w:bCs/>
          <w:kern w:val="0"/>
          <w:sz w:val="20"/>
          <w:szCs w:val="20"/>
          <w14:ligatures w14:val="none"/>
        </w:rPr>
        <w:t>2ER25-2 Addition of 7-Hydroxymitragynine (methyl (E)-2</w:t>
      </w:r>
      <w:r w:rsidRPr="00704D0F">
        <w:rPr>
          <w:rFonts w:eastAsia="Times New Roman"/>
          <w:b/>
          <w:bCs/>
          <w:kern w:val="0"/>
          <w:sz w:val="20"/>
          <w:szCs w:val="20"/>
          <w14:ligatures w14:val="none"/>
        </w:rPr>
        <w:softHyphen/>
        <w:t>[(2S,3S,7aS,12bS)-3-ethyl-7a-hydroxy-8-methoxy 2,3,4,6,7,12b-hexahydro-1H-indolo[2,3-</w:t>
      </w:r>
      <w:r w:rsidRPr="00704D0F">
        <w:rPr>
          <w:rFonts w:eastAsia="Times New Roman"/>
          <w:b/>
          <w:bCs/>
          <w:kern w:val="0"/>
          <w:sz w:val="20"/>
          <w:szCs w:val="20"/>
          <w14:ligatures w14:val="none"/>
        </w:rPr>
        <w:softHyphen/>
        <w:t xml:space="preserve">a]quinolizin-2-yl]-3-methoxyprop-2-enoate) concentrated at a level above four </w:t>
      </w:r>
      <w:r w:rsidRPr="00704D0F">
        <w:rPr>
          <w:rFonts w:eastAsia="Times New Roman"/>
          <w:b/>
          <w:bCs/>
          <w:kern w:val="0"/>
          <w:sz w:val="20"/>
          <w:szCs w:val="20"/>
          <w:u w:val="single"/>
          <w14:ligatures w14:val="none"/>
        </w:rPr>
        <w:t>hundred</w:t>
      </w:r>
      <w:r w:rsidRPr="00704D0F">
        <w:rPr>
          <w:rFonts w:eastAsia="Times New Roman"/>
          <w:b/>
          <w:bCs/>
          <w:kern w:val="0"/>
          <w:sz w:val="20"/>
          <w:szCs w:val="20"/>
          <w14:ligatures w14:val="none"/>
        </w:rPr>
        <w:t xml:space="preserve"> parts per million on a dry-weight basis TO SCHEDULE I, SUBSECTION 893.03(1)(a), F.S.</w:t>
      </w:r>
    </w:p>
    <w:p w14:paraId="714EBBAB" w14:textId="12D42F1D" w:rsidR="00704D0F" w:rsidRPr="00704D0F" w:rsidRDefault="00704D0F" w:rsidP="00704D0F">
      <w:pPr>
        <w:spacing w:before="120" w:after="0" w:line="264" w:lineRule="auto"/>
        <w:ind w:left="720"/>
        <w:rPr>
          <w:rFonts w:eastAsia="Times New Roman"/>
          <w:i/>
          <w:iCs/>
          <w:kern w:val="0"/>
          <w:sz w:val="18"/>
          <w:szCs w:val="18"/>
          <w14:ligatures w14:val="none"/>
        </w:rPr>
      </w:pPr>
      <w:r w:rsidRPr="00704D0F">
        <w:rPr>
          <w:rFonts w:eastAsia="Times New Roman"/>
          <w:i/>
          <w:iCs/>
          <w:kern w:val="0"/>
          <w:sz w:val="18"/>
          <w:szCs w:val="18"/>
          <w14:ligatures w14:val="none"/>
        </w:rPr>
        <w:t xml:space="preserve">Rulemaking Authority 893.035, F.S., Law Implemented 893.03, 893.035, F.S. History –New 8-19-25, </w:t>
      </w:r>
      <w:r w:rsidRPr="00704D0F">
        <w:rPr>
          <w:rFonts w:eastAsia="Times New Roman"/>
          <w:i/>
          <w:iCs/>
          <w:kern w:val="0"/>
          <w:sz w:val="18"/>
          <w:szCs w:val="18"/>
          <w:u w:val="single"/>
          <w14:ligatures w14:val="none"/>
        </w:rPr>
        <w:t>Supersedes</w:t>
      </w:r>
      <w:r w:rsidRPr="00704D0F">
        <w:rPr>
          <w:rFonts w:eastAsia="Times New Roman"/>
          <w:i/>
          <w:iCs/>
          <w:kern w:val="0"/>
          <w:sz w:val="18"/>
          <w:szCs w:val="18"/>
          <w14:ligatures w14:val="none"/>
        </w:rPr>
        <w:t xml:space="preserve"> </w:t>
      </w:r>
      <w:r w:rsidRPr="00704D0F">
        <w:rPr>
          <w:rFonts w:eastAsia="Times New Roman"/>
          <w:i/>
          <w:iCs/>
          <w:strike/>
          <w:kern w:val="0"/>
          <w:sz w:val="18"/>
          <w:szCs w:val="18"/>
          <w14:ligatures w14:val="none"/>
        </w:rPr>
        <w:t>Replaces</w:t>
      </w:r>
      <w:r w:rsidRPr="00704D0F">
        <w:rPr>
          <w:rFonts w:eastAsia="Times New Roman"/>
          <w:i/>
          <w:iCs/>
          <w:kern w:val="0"/>
          <w:sz w:val="18"/>
          <w:szCs w:val="18"/>
          <w14:ligatures w14:val="none"/>
        </w:rPr>
        <w:t xml:space="preserve"> 2ER25-1</w:t>
      </w:r>
      <w:r w:rsidRPr="00704D0F">
        <w:rPr>
          <w:rFonts w:eastAsia="Times New Roman"/>
          <w:i/>
          <w:iCs/>
          <w:kern w:val="0"/>
          <w:sz w:val="18"/>
          <w:szCs w:val="18"/>
          <w:u w:val="single"/>
          <w14:ligatures w14:val="none"/>
        </w:rPr>
        <w:t>, Technical Change 8-21-25</w:t>
      </w:r>
      <w:r w:rsidRPr="00704D0F">
        <w:rPr>
          <w:rFonts w:eastAsia="Times New Roman"/>
          <w:i/>
          <w:iCs/>
          <w:kern w:val="0"/>
          <w:sz w:val="18"/>
          <w:szCs w:val="18"/>
          <w14:ligatures w14:val="none"/>
        </w:rPr>
        <w:t>.</w:t>
      </w:r>
    </w:p>
    <w:p w14:paraId="35B74B4A" w14:textId="63152DCB" w:rsidR="005053F8" w:rsidRDefault="005053F8">
      <w:pPr>
        <w:rPr>
          <w:rFonts w:eastAsia="Times New Roman"/>
          <w:bCs/>
          <w:color w:val="000000"/>
          <w:kern w:val="0"/>
          <w:sz w:val="28"/>
          <w:szCs w:val="28"/>
          <w:u w:val="single"/>
          <w14:ligatures w14:val="none"/>
        </w:rPr>
      </w:pPr>
      <w:r>
        <w:rPr>
          <w:rFonts w:eastAsia="Times New Roman"/>
          <w:bCs/>
          <w:color w:val="000000"/>
          <w:kern w:val="0"/>
          <w:sz w:val="28"/>
          <w:szCs w:val="28"/>
          <w:u w:val="single"/>
          <w14:ligatures w14:val="none"/>
        </w:rPr>
        <w:br w:type="page"/>
      </w:r>
    </w:p>
    <w:p w14:paraId="28C26F67" w14:textId="60CF32C9" w:rsidR="001152DB" w:rsidRPr="00452703" w:rsidRDefault="002C221D" w:rsidP="006124EF">
      <w:pPr>
        <w:spacing w:after="0" w:line="264" w:lineRule="auto"/>
        <w:jc w:val="center"/>
        <w:outlineLvl w:val="1"/>
        <w:rPr>
          <w:rFonts w:eastAsia="Times New Roman"/>
          <w:b/>
          <w:color w:val="000000"/>
          <w:kern w:val="0"/>
          <w:sz w:val="28"/>
          <w:szCs w:val="28"/>
          <w:u w:val="single"/>
          <w14:ligatures w14:val="none"/>
        </w:rPr>
      </w:pPr>
      <w:bookmarkStart w:id="52" w:name="_Toc222150272"/>
      <w:r>
        <w:rPr>
          <w:rFonts w:eastAsia="Times New Roman"/>
          <w:b/>
          <w:color w:val="000000"/>
          <w:kern w:val="0"/>
          <w:sz w:val="28"/>
          <w:szCs w:val="28"/>
          <w:u w:val="single"/>
          <w14:ligatures w14:val="none"/>
        </w:rPr>
        <w:lastRenderedPageBreak/>
        <w:t>6</w:t>
      </w:r>
      <w:r w:rsidR="00734AF6" w:rsidRPr="00452703">
        <w:rPr>
          <w:rFonts w:eastAsia="Times New Roman"/>
          <w:b/>
          <w:color w:val="000000"/>
          <w:kern w:val="0"/>
          <w:sz w:val="28"/>
          <w:szCs w:val="28"/>
          <w:u w:val="single"/>
          <w14:ligatures w14:val="none"/>
        </w:rPr>
        <w:t xml:space="preserve"> Legal Citations and History Notes</w:t>
      </w:r>
      <w:bookmarkEnd w:id="36"/>
      <w:bookmarkEnd w:id="52"/>
    </w:p>
    <w:p w14:paraId="04704C4A" w14:textId="77777777" w:rsidR="00734AF6" w:rsidRDefault="00734AF6" w:rsidP="006124EF">
      <w:pPr>
        <w:spacing w:after="0" w:line="264" w:lineRule="auto"/>
        <w:rPr>
          <w:rFonts w:eastAsia="Times New Roman"/>
          <w:bCs/>
          <w:color w:val="000000"/>
          <w:kern w:val="0"/>
          <w:u w:val="single"/>
          <w14:ligatures w14:val="none"/>
        </w:rPr>
      </w:pPr>
    </w:p>
    <w:p w14:paraId="73872F7D" w14:textId="5493B049" w:rsidR="00734AF6" w:rsidRDefault="00734AF6" w:rsidP="00734AF6">
      <w:pPr>
        <w:spacing w:after="0" w:line="264" w:lineRule="auto"/>
      </w:pPr>
      <w:r>
        <w:t>Legal citations and history notes shall be formatted and coded as follows.</w:t>
      </w:r>
    </w:p>
    <w:p w14:paraId="2435C732" w14:textId="77777777" w:rsidR="00734AF6" w:rsidRDefault="00734AF6" w:rsidP="00734AF6">
      <w:pPr>
        <w:spacing w:after="0" w:line="264" w:lineRule="auto"/>
      </w:pPr>
    </w:p>
    <w:p w14:paraId="3E279B83" w14:textId="77777777" w:rsidR="00734AF6" w:rsidRDefault="00734AF6" w:rsidP="00C77F14">
      <w:pPr>
        <w:pStyle w:val="ListParagraph"/>
        <w:numPr>
          <w:ilvl w:val="0"/>
          <w:numId w:val="5"/>
        </w:numPr>
        <w:spacing w:after="0" w:line="264" w:lineRule="auto"/>
      </w:pPr>
      <w:r>
        <w:t>The laws included in the rulemaking authority and law implemented section shall appear in number order.</w:t>
      </w:r>
    </w:p>
    <w:p w14:paraId="1085BBF9" w14:textId="14AE8B58" w:rsidR="00734AF6" w:rsidRDefault="00734AF6" w:rsidP="00C77F14">
      <w:pPr>
        <w:pStyle w:val="ListParagraph"/>
        <w:numPr>
          <w:ilvl w:val="0"/>
          <w:numId w:val="5"/>
        </w:numPr>
        <w:spacing w:after="0" w:line="264" w:lineRule="auto"/>
      </w:pPr>
      <w:r>
        <w:t>Any new addition to the history notes shall be added to the end of the history</w:t>
      </w:r>
      <w:r w:rsidR="00D658A5">
        <w:t xml:space="preserve"> notes</w:t>
      </w:r>
      <w:r>
        <w:t>.</w:t>
      </w:r>
    </w:p>
    <w:p w14:paraId="3DC53465" w14:textId="43093E7C" w:rsidR="00734AF6" w:rsidRDefault="00734AF6" w:rsidP="00C77F14">
      <w:pPr>
        <w:pStyle w:val="ListParagraph"/>
        <w:numPr>
          <w:ilvl w:val="0"/>
          <w:numId w:val="5"/>
        </w:numPr>
        <w:spacing w:after="0" w:line="264" w:lineRule="auto"/>
      </w:pPr>
      <w:r>
        <w:t xml:space="preserve">Placement of </w:t>
      </w:r>
      <w:r w:rsidR="00603256">
        <w:t>punctuation</w:t>
      </w:r>
      <w:r>
        <w:t xml:space="preserve"> in the legal citations and history notes shall follow the examples found under “Examples of Correct Coding”.</w:t>
      </w:r>
    </w:p>
    <w:p w14:paraId="156F8D2A" w14:textId="77777777" w:rsidR="00734AF6" w:rsidRDefault="00734AF6" w:rsidP="006124EF">
      <w:pPr>
        <w:spacing w:after="0" w:line="264" w:lineRule="auto"/>
        <w:rPr>
          <w:rFonts w:eastAsia="Times New Roman"/>
          <w:bCs/>
          <w:color w:val="000000"/>
          <w:kern w:val="0"/>
          <w:u w:val="single"/>
          <w14:ligatures w14:val="none"/>
        </w:rPr>
      </w:pPr>
    </w:p>
    <w:p w14:paraId="52FAB693" w14:textId="77777777" w:rsidR="00E503F5" w:rsidRDefault="00E503F5" w:rsidP="006124EF">
      <w:pPr>
        <w:spacing w:after="0" w:line="264" w:lineRule="auto"/>
        <w:rPr>
          <w:rFonts w:eastAsia="Times New Roman"/>
          <w:bCs/>
          <w:color w:val="000000"/>
          <w:kern w:val="0"/>
          <w:u w:val="single"/>
          <w14:ligatures w14:val="none"/>
        </w:rPr>
      </w:pPr>
    </w:p>
    <w:p w14:paraId="7BEB038F" w14:textId="27E1AD83" w:rsidR="00553F20" w:rsidRDefault="00553F20" w:rsidP="00734AF6">
      <w:pPr>
        <w:spacing w:after="0" w:line="264" w:lineRule="auto"/>
        <w:ind w:left="360"/>
        <w:rPr>
          <w:rFonts w:eastAsia="Times New Roman"/>
          <w:bCs/>
          <w:color w:val="000000"/>
          <w:kern w:val="0"/>
          <w14:ligatures w14:val="none"/>
        </w:rPr>
      </w:pPr>
      <w:r w:rsidRPr="00553F20">
        <w:rPr>
          <w:rFonts w:eastAsia="Times New Roman"/>
          <w:bCs/>
          <w:color w:val="000000"/>
          <w:kern w:val="0"/>
          <w14:ligatures w14:val="none"/>
        </w:rPr>
        <w:t>Example</w:t>
      </w:r>
      <w:r w:rsidR="00734AF6">
        <w:rPr>
          <w:rFonts w:eastAsia="Times New Roman"/>
          <w:bCs/>
          <w:color w:val="000000"/>
          <w:kern w:val="0"/>
          <w14:ligatures w14:val="none"/>
        </w:rPr>
        <w:t>s of Correct Coding</w:t>
      </w:r>
      <w:r w:rsidRPr="00553F20">
        <w:rPr>
          <w:rFonts w:eastAsia="Times New Roman"/>
          <w:bCs/>
          <w:color w:val="000000"/>
          <w:kern w:val="0"/>
          <w14:ligatures w14:val="none"/>
        </w:rPr>
        <w:t>:</w:t>
      </w:r>
    </w:p>
    <w:p w14:paraId="79C893DD" w14:textId="77777777" w:rsidR="00553F20" w:rsidRPr="00553F20" w:rsidRDefault="00553F20" w:rsidP="003B5355">
      <w:pPr>
        <w:spacing w:after="0" w:line="264" w:lineRule="auto"/>
        <w:rPr>
          <w:rFonts w:eastAsia="Times New Roman"/>
          <w:bCs/>
          <w:color w:val="000000"/>
          <w:kern w:val="0"/>
          <w14:ligatures w14:val="none"/>
        </w:rPr>
      </w:pPr>
    </w:p>
    <w:p w14:paraId="77988FDE" w14:textId="3B0490C4" w:rsidR="00235D79" w:rsidRPr="00734AF6" w:rsidRDefault="00235D79" w:rsidP="00E503F5">
      <w:pPr>
        <w:spacing w:after="0" w:line="264" w:lineRule="auto"/>
        <w:ind w:left="720"/>
        <w:rPr>
          <w:rFonts w:eastAsia="Times New Roman"/>
          <w:bCs/>
          <w:i/>
          <w:iCs/>
          <w:color w:val="000000"/>
          <w:kern w:val="0"/>
          <w:sz w:val="18"/>
          <w:szCs w:val="18"/>
          <w:u w:val="single"/>
          <w14:ligatures w14:val="none"/>
        </w:rPr>
      </w:pPr>
      <w:r w:rsidRPr="00734AF6">
        <w:rPr>
          <w:rFonts w:eastAsia="Times New Roman"/>
          <w:bCs/>
          <w:i/>
          <w:iCs/>
          <w:color w:val="000000"/>
          <w:kern w:val="0"/>
          <w:sz w:val="18"/>
          <w:szCs w:val="18"/>
          <w:u w:val="single"/>
          <w14:ligatures w14:val="none"/>
        </w:rPr>
        <w:t>Rulemaking Authority 482.051, 482.151, 570.07(23) FS. Law Implemented 112.011(1),</w:t>
      </w:r>
      <w:r w:rsidR="00734AF6">
        <w:rPr>
          <w:rFonts w:eastAsia="Times New Roman"/>
          <w:bCs/>
          <w:i/>
          <w:iCs/>
          <w:color w:val="000000"/>
          <w:kern w:val="0"/>
          <w:sz w:val="18"/>
          <w:szCs w:val="18"/>
          <w:u w:val="single"/>
          <w14:ligatures w14:val="none"/>
        </w:rPr>
        <w:t xml:space="preserve"> 120.54(3),</w:t>
      </w:r>
      <w:r w:rsidRPr="00734AF6">
        <w:rPr>
          <w:rFonts w:eastAsia="Times New Roman"/>
          <w:bCs/>
          <w:i/>
          <w:iCs/>
          <w:color w:val="000000"/>
          <w:kern w:val="0"/>
          <w:sz w:val="18"/>
          <w:szCs w:val="18"/>
          <w:u w:val="single"/>
          <w14:ligatures w14:val="none"/>
        </w:rPr>
        <w:t xml:space="preserve"> 482.151 FS. History</w:t>
      </w:r>
      <w:r w:rsidR="00B3689F" w:rsidRPr="00734AF6">
        <w:rPr>
          <w:rFonts w:eastAsia="Times New Roman"/>
          <w:bCs/>
          <w:i/>
          <w:iCs/>
          <w:color w:val="000000"/>
          <w:kern w:val="0"/>
          <w:sz w:val="18"/>
          <w:szCs w:val="18"/>
          <w:u w:val="single"/>
          <w14:ligatures w14:val="none"/>
        </w:rPr>
        <w:t xml:space="preserve"> – </w:t>
      </w:r>
      <w:r w:rsidRPr="00734AF6">
        <w:rPr>
          <w:rFonts w:eastAsia="Times New Roman"/>
          <w:bCs/>
          <w:i/>
          <w:iCs/>
          <w:color w:val="000000"/>
          <w:kern w:val="0"/>
          <w:sz w:val="18"/>
          <w:szCs w:val="18"/>
          <w:u w:val="single"/>
          <w14:ligatures w14:val="none"/>
        </w:rPr>
        <w:t>New</w:t>
      </w:r>
      <w:r w:rsidR="00734AF6" w:rsidRPr="00734AF6">
        <w:rPr>
          <w:rFonts w:eastAsia="Times New Roman"/>
          <w:bCs/>
          <w:i/>
          <w:iCs/>
          <w:color w:val="000000"/>
          <w:kern w:val="0"/>
          <w:sz w:val="18"/>
          <w:szCs w:val="18"/>
          <w:u w:val="single"/>
          <w14:ligatures w14:val="none"/>
        </w:rPr>
        <w:t xml:space="preserve">             .</w:t>
      </w:r>
    </w:p>
    <w:p w14:paraId="0A56F25B" w14:textId="77777777" w:rsidR="00734AF6" w:rsidRPr="00235D79" w:rsidRDefault="00734AF6" w:rsidP="00E503F5">
      <w:pPr>
        <w:spacing w:after="0" w:line="264" w:lineRule="auto"/>
        <w:ind w:left="720"/>
        <w:rPr>
          <w:rFonts w:eastAsia="Times New Roman"/>
          <w:bCs/>
          <w:color w:val="000000"/>
          <w:kern w:val="0"/>
          <w:u w:val="single"/>
          <w14:ligatures w14:val="none"/>
        </w:rPr>
      </w:pPr>
    </w:p>
    <w:p w14:paraId="6725E9C8" w14:textId="66E3FADA" w:rsidR="00235D79" w:rsidRPr="00235D79" w:rsidRDefault="00235D79" w:rsidP="00E503F5">
      <w:pPr>
        <w:spacing w:after="0" w:line="264" w:lineRule="auto"/>
        <w:ind w:left="720"/>
        <w:rPr>
          <w:rFonts w:eastAsia="Times New Roman"/>
          <w:bCs/>
          <w:i/>
          <w:iCs/>
          <w:color w:val="000000"/>
          <w:kern w:val="0"/>
          <w:sz w:val="18"/>
          <w:szCs w:val="18"/>
          <w:u w:val="single"/>
          <w14:ligatures w14:val="none"/>
        </w:rPr>
      </w:pPr>
      <w:r w:rsidRPr="00235D79">
        <w:rPr>
          <w:rFonts w:eastAsia="Times New Roman"/>
          <w:bCs/>
          <w:i/>
          <w:iCs/>
          <w:color w:val="000000"/>
          <w:kern w:val="0"/>
          <w:sz w:val="18"/>
          <w:szCs w:val="18"/>
          <w14:ligatures w14:val="none"/>
        </w:rPr>
        <w:t xml:space="preserve">Rulemaking Authority 482.051, </w:t>
      </w:r>
      <w:r w:rsidRPr="00734AF6">
        <w:rPr>
          <w:rFonts w:eastAsia="Times New Roman"/>
          <w:bCs/>
          <w:i/>
          <w:iCs/>
          <w:color w:val="000000"/>
          <w:kern w:val="0"/>
          <w:sz w:val="18"/>
          <w:szCs w:val="18"/>
          <w:u w:val="single"/>
          <w14:ligatures w14:val="none"/>
        </w:rPr>
        <w:t>482.151,</w:t>
      </w:r>
      <w:r w:rsidRPr="00235D79">
        <w:rPr>
          <w:rFonts w:eastAsia="Times New Roman"/>
          <w:bCs/>
          <w:i/>
          <w:iCs/>
          <w:color w:val="000000"/>
          <w:kern w:val="0"/>
          <w:sz w:val="18"/>
          <w:szCs w:val="18"/>
          <w14:ligatures w14:val="none"/>
        </w:rPr>
        <w:t xml:space="preserve"> 570.07(23) FS. Law Implemented </w:t>
      </w:r>
      <w:r w:rsidRPr="00734AF6">
        <w:rPr>
          <w:rFonts w:eastAsia="Times New Roman"/>
          <w:bCs/>
          <w:i/>
          <w:iCs/>
          <w:color w:val="000000"/>
          <w:kern w:val="0"/>
          <w:sz w:val="18"/>
          <w:szCs w:val="18"/>
          <w:u w:val="single"/>
          <w14:ligatures w14:val="none"/>
        </w:rPr>
        <w:t>112.011(1),</w:t>
      </w:r>
      <w:r w:rsidRPr="00235D79">
        <w:rPr>
          <w:rFonts w:eastAsia="Times New Roman"/>
          <w:bCs/>
          <w:i/>
          <w:iCs/>
          <w:color w:val="000000"/>
          <w:kern w:val="0"/>
          <w:sz w:val="18"/>
          <w:szCs w:val="18"/>
          <w14:ligatures w14:val="none"/>
        </w:rPr>
        <w:t xml:space="preserve"> 482.151 FS. History</w:t>
      </w:r>
      <w:r w:rsidR="00B3689F"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w:t>
      </w:r>
      <w:r w:rsidRPr="00A5683C">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Amended</w:t>
      </w:r>
      <w:r>
        <w:rPr>
          <w:rFonts w:eastAsia="Times New Roman"/>
          <w:bCs/>
          <w:i/>
          <w:iCs/>
          <w:color w:val="000000"/>
          <w:kern w:val="0"/>
          <w:sz w:val="18"/>
          <w:szCs w:val="18"/>
          <w:u w:val="single"/>
          <w14:ligatures w14:val="none"/>
        </w:rPr>
        <w:t xml:space="preserve">   </w:t>
      </w:r>
      <w:r w:rsidR="00456AAC">
        <w:rPr>
          <w:rFonts w:eastAsia="Times New Roman"/>
          <w:bCs/>
          <w:i/>
          <w:iCs/>
          <w:color w:val="000000"/>
          <w:kern w:val="0"/>
          <w:sz w:val="18"/>
          <w:szCs w:val="18"/>
          <w:u w:val="single"/>
          <w14:ligatures w14:val="none"/>
        </w:rPr>
        <w:t xml:space="preserve">  </w:t>
      </w:r>
      <w:r>
        <w:rPr>
          <w:rFonts w:eastAsia="Times New Roman"/>
          <w:bCs/>
          <w:i/>
          <w:iCs/>
          <w:color w:val="000000"/>
          <w:kern w:val="0"/>
          <w:sz w:val="18"/>
          <w:szCs w:val="18"/>
          <w:u w:val="single"/>
          <w14:ligatures w14:val="none"/>
        </w:rPr>
        <w:t xml:space="preserve">        </w:t>
      </w:r>
      <w:r w:rsidRPr="00456AAC">
        <w:rPr>
          <w:rFonts w:eastAsia="Times New Roman"/>
          <w:bCs/>
          <w:i/>
          <w:iCs/>
          <w:color w:val="000000"/>
          <w:kern w:val="0"/>
          <w:sz w:val="18"/>
          <w:szCs w:val="18"/>
          <w14:ligatures w14:val="none"/>
        </w:rPr>
        <w:t>.</w:t>
      </w:r>
    </w:p>
    <w:p w14:paraId="7E402CC9" w14:textId="77777777" w:rsidR="00AF6448" w:rsidRPr="00AF6448" w:rsidRDefault="00AF6448" w:rsidP="00E503F5">
      <w:pPr>
        <w:spacing w:after="0" w:line="264" w:lineRule="auto"/>
        <w:ind w:left="720"/>
        <w:rPr>
          <w:rFonts w:eastAsia="Times New Roman"/>
          <w:bCs/>
          <w:color w:val="000000"/>
          <w:kern w:val="0"/>
          <w14:ligatures w14:val="none"/>
        </w:rPr>
      </w:pPr>
    </w:p>
    <w:p w14:paraId="74A0AD00" w14:textId="5C6285A5" w:rsidR="00235D79" w:rsidRDefault="00235D79"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w:t>
      </w:r>
      <w:r w:rsidRPr="00734AF6">
        <w:rPr>
          <w:rFonts w:eastAsia="Times New Roman"/>
          <w:bCs/>
          <w:i/>
          <w:iCs/>
          <w:color w:val="000000"/>
          <w:kern w:val="0"/>
          <w:sz w:val="18"/>
          <w:szCs w:val="18"/>
          <w:u w:val="single"/>
          <w14:ligatures w14:val="none"/>
        </w:rPr>
        <w:t>, 570.07(23)</w:t>
      </w:r>
      <w:r w:rsidRPr="00235D79">
        <w:rPr>
          <w:rFonts w:eastAsia="Times New Roman"/>
          <w:bCs/>
          <w:i/>
          <w:iCs/>
          <w:color w:val="000000"/>
          <w:kern w:val="0"/>
          <w:sz w:val="18"/>
          <w:szCs w:val="18"/>
          <w14:ligatures w14:val="none"/>
        </w:rPr>
        <w:t xml:space="preserve"> FS. Law Implemented 112.011(1), 482.151 FS. History</w:t>
      </w:r>
      <w:r w:rsidR="00B3689F"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w:t>
      </w:r>
      <w:r w:rsidR="003C6A96">
        <w:rPr>
          <w:rFonts w:eastAsia="Times New Roman"/>
          <w:bCs/>
          <w:i/>
          <w:iCs/>
          <w:color w:val="000000"/>
          <w:kern w:val="0"/>
          <w:sz w:val="18"/>
          <w:szCs w:val="18"/>
          <w14:ligatures w14:val="none"/>
        </w:rPr>
        <w:t>, Formerly 1-1.0005</w:t>
      </w:r>
      <w:r w:rsidRPr="00235D79">
        <w:rPr>
          <w:rFonts w:eastAsia="Times New Roman"/>
          <w:bCs/>
          <w:i/>
          <w:iCs/>
          <w:color w:val="000000"/>
          <w:kern w:val="0"/>
          <w:sz w:val="18"/>
          <w:szCs w:val="18"/>
          <w:u w:val="single"/>
          <w14:ligatures w14:val="none"/>
        </w:rPr>
        <w:t>,</w:t>
      </w:r>
      <w:r w:rsidR="003C6A96">
        <w:rPr>
          <w:rFonts w:eastAsia="Times New Roman"/>
          <w:bCs/>
          <w:i/>
          <w:iCs/>
          <w:color w:val="000000"/>
          <w:kern w:val="0"/>
          <w:sz w:val="18"/>
          <w:szCs w:val="18"/>
          <w:u w:val="single"/>
          <w14:ligatures w14:val="none"/>
        </w:rPr>
        <w:t xml:space="preserve"> Amended</w:t>
      </w:r>
      <w:r w:rsidRPr="00235D79">
        <w:rPr>
          <w:rFonts w:eastAsia="Times New Roman"/>
          <w:bCs/>
          <w:i/>
          <w:iCs/>
          <w:color w:val="000000"/>
          <w:kern w:val="0"/>
          <w:sz w:val="18"/>
          <w:szCs w:val="18"/>
          <w:u w:val="single"/>
          <w14:ligatures w14:val="none"/>
        </w:rPr>
        <w:t xml:space="preserve"> </w:t>
      </w:r>
      <w:r w:rsidR="00456AAC">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 xml:space="preserve">         </w:t>
      </w:r>
      <w:r w:rsidRPr="00456AAC">
        <w:rPr>
          <w:rFonts w:eastAsia="Times New Roman"/>
          <w:bCs/>
          <w:i/>
          <w:iCs/>
          <w:color w:val="000000"/>
          <w:kern w:val="0"/>
          <w:sz w:val="18"/>
          <w:szCs w:val="18"/>
          <w14:ligatures w14:val="none"/>
        </w:rPr>
        <w:t>.</w:t>
      </w:r>
    </w:p>
    <w:p w14:paraId="188D8038" w14:textId="77777777" w:rsidR="00077F8F" w:rsidRDefault="00077F8F" w:rsidP="00E503F5">
      <w:pPr>
        <w:spacing w:after="0" w:line="264" w:lineRule="auto"/>
        <w:ind w:left="720"/>
        <w:rPr>
          <w:rFonts w:eastAsia="Times New Roman"/>
          <w:bCs/>
          <w:color w:val="000000"/>
          <w:kern w:val="0"/>
          <w14:ligatures w14:val="none"/>
        </w:rPr>
      </w:pPr>
    </w:p>
    <w:p w14:paraId="327EBAD7" w14:textId="3AA15460" w:rsidR="003C6A96" w:rsidRPr="003C6A96" w:rsidRDefault="003C6A96"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w:t>
      </w:r>
      <w:r w:rsidRPr="00734AF6">
        <w:rPr>
          <w:rFonts w:eastAsia="Times New Roman"/>
          <w:bCs/>
          <w:i/>
          <w:iCs/>
          <w:color w:val="000000"/>
          <w:kern w:val="0"/>
          <w:sz w:val="18"/>
          <w:szCs w:val="18"/>
          <w:u w:val="single"/>
          <w14:ligatures w14:val="none"/>
        </w:rPr>
        <w:t>, 570.07(23)</w:t>
      </w:r>
      <w:r w:rsidRPr="00235D79">
        <w:rPr>
          <w:rFonts w:eastAsia="Times New Roman"/>
          <w:bCs/>
          <w:i/>
          <w:iCs/>
          <w:color w:val="000000"/>
          <w:kern w:val="0"/>
          <w:sz w:val="18"/>
          <w:szCs w:val="18"/>
          <w14:ligatures w14:val="none"/>
        </w:rPr>
        <w:t xml:space="preserve"> FS. Law Implemented 112.011(1),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w:t>
      </w:r>
      <w:r>
        <w:rPr>
          <w:rFonts w:eastAsia="Times New Roman"/>
          <w:bCs/>
          <w:i/>
          <w:iCs/>
          <w:color w:val="000000"/>
          <w:kern w:val="0"/>
          <w:sz w:val="18"/>
          <w:szCs w:val="18"/>
          <w14:ligatures w14:val="none"/>
        </w:rPr>
        <w:t>, Formerly 1-1.0005</w:t>
      </w:r>
      <w:r w:rsidRPr="003C6A96">
        <w:rPr>
          <w:rFonts w:eastAsia="Times New Roman"/>
          <w:bCs/>
          <w:i/>
          <w:iCs/>
          <w:color w:val="000000"/>
          <w:kern w:val="0"/>
          <w:sz w:val="18"/>
          <w:szCs w:val="18"/>
          <w14:ligatures w14:val="none"/>
        </w:rPr>
        <w:t>, Amended 1-2-24</w:t>
      </w:r>
      <w:r>
        <w:rPr>
          <w:rFonts w:eastAsia="Times New Roman"/>
          <w:bCs/>
          <w:i/>
          <w:iCs/>
          <w:color w:val="000000"/>
          <w:kern w:val="0"/>
          <w:sz w:val="18"/>
          <w:szCs w:val="18"/>
          <w:u w:val="single"/>
          <w14:ligatures w14:val="none"/>
        </w:rPr>
        <w:t>,</w:t>
      </w:r>
      <w:r w:rsidRPr="00235D79">
        <w:rPr>
          <w:rFonts w:eastAsia="Times New Roman"/>
          <w:bCs/>
          <w:i/>
          <w:iCs/>
          <w:color w:val="000000"/>
          <w:kern w:val="0"/>
          <w:sz w:val="18"/>
          <w:szCs w:val="18"/>
          <w:u w:val="single"/>
          <w14:ligatures w14:val="none"/>
        </w:rPr>
        <w:t xml:space="preserve"> </w:t>
      </w:r>
      <w:r>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 xml:space="preserve">         </w:t>
      </w:r>
      <w:r w:rsidRPr="00456AAC">
        <w:rPr>
          <w:rFonts w:eastAsia="Times New Roman"/>
          <w:bCs/>
          <w:i/>
          <w:iCs/>
          <w:color w:val="000000"/>
          <w:kern w:val="0"/>
          <w:sz w:val="18"/>
          <w:szCs w:val="18"/>
          <w14:ligatures w14:val="none"/>
        </w:rPr>
        <w:t>.</w:t>
      </w:r>
    </w:p>
    <w:p w14:paraId="268C2537" w14:textId="77777777" w:rsidR="003C6A96" w:rsidRPr="00077F8F" w:rsidRDefault="003C6A96" w:rsidP="00E503F5">
      <w:pPr>
        <w:spacing w:after="0" w:line="264" w:lineRule="auto"/>
        <w:ind w:left="720"/>
        <w:rPr>
          <w:rFonts w:eastAsia="Times New Roman"/>
          <w:bCs/>
          <w:color w:val="000000"/>
          <w:kern w:val="0"/>
          <w14:ligatures w14:val="none"/>
        </w:rPr>
      </w:pPr>
    </w:p>
    <w:p w14:paraId="7C2C610E" w14:textId="54386919" w:rsidR="00235D79" w:rsidRPr="00235D79" w:rsidRDefault="00235D79" w:rsidP="00E503F5">
      <w:pPr>
        <w:spacing w:after="0" w:line="264" w:lineRule="auto"/>
        <w:ind w:left="720"/>
        <w:rPr>
          <w:rFonts w:eastAsia="Times New Roman"/>
          <w:bCs/>
          <w:i/>
          <w:iCs/>
          <w:color w:val="000000"/>
          <w:kern w:val="0"/>
          <w:sz w:val="18"/>
          <w:szCs w:val="18"/>
          <w:u w:val="single"/>
          <w14:ligatures w14:val="none"/>
        </w:rPr>
      </w:pPr>
      <w:r w:rsidRPr="00235D79">
        <w:rPr>
          <w:rFonts w:eastAsia="Times New Roman"/>
          <w:bCs/>
          <w:i/>
          <w:iCs/>
          <w:color w:val="000000"/>
          <w:kern w:val="0"/>
          <w:sz w:val="18"/>
          <w:szCs w:val="18"/>
          <w14:ligatures w14:val="none"/>
        </w:rPr>
        <w:t>Rulemaking Authority 482.051, 482.151, 570.07(23) FS. Law Implemented 112.011(1)</w:t>
      </w:r>
      <w:r w:rsidRPr="00734AF6">
        <w:rPr>
          <w:rFonts w:eastAsia="Times New Roman"/>
          <w:bCs/>
          <w:i/>
          <w:iCs/>
          <w:color w:val="000000"/>
          <w:kern w:val="0"/>
          <w:sz w:val="18"/>
          <w:szCs w:val="18"/>
          <w:u w:val="single"/>
          <w14:ligatures w14:val="none"/>
        </w:rPr>
        <w:t>, 482.151</w:t>
      </w:r>
      <w:r w:rsidRPr="00235D79">
        <w:rPr>
          <w:rFonts w:eastAsia="Times New Roman"/>
          <w:bCs/>
          <w:i/>
          <w:iCs/>
          <w:color w:val="000000"/>
          <w:kern w:val="0"/>
          <w:sz w:val="18"/>
          <w:szCs w:val="18"/>
          <w14:ligatures w14:val="none"/>
        </w:rPr>
        <w:t xml:space="preserve"> FS. History</w:t>
      </w:r>
      <w:r w:rsidR="00B3689F"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sidRPr="00235D79">
        <w:rPr>
          <w:rFonts w:eastAsia="Times New Roman"/>
          <w:bCs/>
          <w:i/>
          <w:iCs/>
          <w:color w:val="000000"/>
          <w:kern w:val="0"/>
          <w:sz w:val="18"/>
          <w:szCs w:val="18"/>
          <w:u w:val="single"/>
          <w14:ligatures w14:val="none"/>
        </w:rPr>
        <w:t xml:space="preserve">, Repealed     </w:t>
      </w:r>
      <w:r>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14:ligatures w14:val="none"/>
        </w:rPr>
        <w:t>.</w:t>
      </w:r>
    </w:p>
    <w:p w14:paraId="1DF98AEC" w14:textId="77777777" w:rsidR="00D438A0" w:rsidRDefault="00D438A0" w:rsidP="00E503F5">
      <w:pPr>
        <w:spacing w:after="0" w:line="264" w:lineRule="auto"/>
        <w:ind w:left="720"/>
        <w:rPr>
          <w:rFonts w:eastAsia="Times New Roman"/>
          <w:bCs/>
          <w:color w:val="000000"/>
          <w:kern w:val="0"/>
          <w14:ligatures w14:val="none"/>
        </w:rPr>
      </w:pPr>
    </w:p>
    <w:p w14:paraId="7B31CBC6" w14:textId="4A5F9453" w:rsidR="00D438A0" w:rsidRDefault="00D438A0"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 570.07(23) FS. Law Implemented 112.011(1),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Pr>
          <w:rFonts w:eastAsia="Times New Roman"/>
          <w:bCs/>
          <w:i/>
          <w:iCs/>
          <w:color w:val="000000"/>
          <w:kern w:val="0"/>
          <w:sz w:val="18"/>
          <w:szCs w:val="18"/>
          <w:u w:val="single"/>
          <w14:ligatures w14:val="none"/>
        </w:rPr>
        <w:t>, Re</w:t>
      </w:r>
      <w:r w:rsidR="00592545">
        <w:rPr>
          <w:rFonts w:eastAsia="Times New Roman"/>
          <w:bCs/>
          <w:i/>
          <w:iCs/>
          <w:color w:val="000000"/>
          <w:kern w:val="0"/>
          <w:sz w:val="18"/>
          <w:szCs w:val="18"/>
          <w:u w:val="single"/>
          <w14:ligatures w14:val="none"/>
        </w:rPr>
        <w:t>viewed</w:t>
      </w:r>
      <w:r w:rsidR="004D188A" w:rsidRPr="00235D79">
        <w:rPr>
          <w:rFonts w:eastAsia="Times New Roman"/>
          <w:bCs/>
          <w:i/>
          <w:iCs/>
          <w:color w:val="000000"/>
          <w:kern w:val="0"/>
          <w:sz w:val="18"/>
          <w:szCs w:val="18"/>
          <w:u w:val="single"/>
          <w14:ligatures w14:val="none"/>
        </w:rPr>
        <w:t xml:space="preserve">     </w:t>
      </w:r>
      <w:r w:rsidR="004D188A">
        <w:rPr>
          <w:rFonts w:eastAsia="Times New Roman"/>
          <w:bCs/>
          <w:i/>
          <w:iCs/>
          <w:color w:val="000000"/>
          <w:kern w:val="0"/>
          <w:sz w:val="18"/>
          <w:szCs w:val="18"/>
          <w:u w:val="single"/>
          <w14:ligatures w14:val="none"/>
        </w:rPr>
        <w:t xml:space="preserve">  </w:t>
      </w:r>
      <w:r w:rsidR="004D188A" w:rsidRPr="00235D79">
        <w:rPr>
          <w:rFonts w:eastAsia="Times New Roman"/>
          <w:bCs/>
          <w:i/>
          <w:iCs/>
          <w:color w:val="000000"/>
          <w:kern w:val="0"/>
          <w:sz w:val="18"/>
          <w:szCs w:val="18"/>
          <w:u w:val="single"/>
          <w14:ligatures w14:val="none"/>
        </w:rPr>
        <w:t xml:space="preserve">     </w:t>
      </w:r>
      <w:r w:rsidR="004D188A">
        <w:rPr>
          <w:rFonts w:eastAsia="Times New Roman"/>
          <w:bCs/>
          <w:i/>
          <w:iCs/>
          <w:color w:val="000000"/>
          <w:kern w:val="0"/>
          <w:sz w:val="18"/>
          <w:szCs w:val="18"/>
          <w14:ligatures w14:val="none"/>
        </w:rPr>
        <w:t>.</w:t>
      </w:r>
    </w:p>
    <w:p w14:paraId="33FED553" w14:textId="77777777" w:rsidR="004D188A" w:rsidRDefault="004D188A" w:rsidP="00E503F5">
      <w:pPr>
        <w:spacing w:after="0" w:line="264" w:lineRule="auto"/>
        <w:ind w:left="720"/>
        <w:rPr>
          <w:rFonts w:eastAsia="Times New Roman"/>
          <w:bCs/>
          <w:i/>
          <w:iCs/>
          <w:color w:val="000000"/>
          <w:kern w:val="0"/>
          <w14:ligatures w14:val="none"/>
        </w:rPr>
      </w:pPr>
    </w:p>
    <w:p w14:paraId="724FCB9A" w14:textId="76DF017D" w:rsidR="00DD7D9B" w:rsidRDefault="00DD7D9B"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 570.07(23) FS. Law Implemented 112.011(1),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sidRPr="00DD7D9B">
        <w:rPr>
          <w:rFonts w:eastAsia="Times New Roman"/>
          <w:bCs/>
          <w:i/>
          <w:iCs/>
          <w:color w:val="000000"/>
          <w:kern w:val="0"/>
          <w:sz w:val="18"/>
          <w:szCs w:val="18"/>
          <w14:ligatures w14:val="none"/>
        </w:rPr>
        <w:t>, Reviewed</w:t>
      </w:r>
      <w:r>
        <w:rPr>
          <w:rFonts w:eastAsia="Times New Roman"/>
          <w:bCs/>
          <w:i/>
          <w:iCs/>
          <w:color w:val="000000"/>
          <w:kern w:val="0"/>
          <w:sz w:val="18"/>
          <w:szCs w:val="18"/>
          <w14:ligatures w14:val="none"/>
        </w:rPr>
        <w:t xml:space="preserve"> 1-1-24</w:t>
      </w:r>
      <w:r>
        <w:rPr>
          <w:rFonts w:eastAsia="Times New Roman"/>
          <w:bCs/>
          <w:i/>
          <w:iCs/>
          <w:color w:val="000000"/>
          <w:kern w:val="0"/>
          <w:sz w:val="18"/>
          <w:szCs w:val="18"/>
          <w:u w:val="single"/>
          <w14:ligatures w14:val="none"/>
        </w:rPr>
        <w:t>,</w:t>
      </w:r>
      <w:r w:rsidRPr="00235D79">
        <w:rPr>
          <w:rFonts w:eastAsia="Times New Roman"/>
          <w:bCs/>
          <w:i/>
          <w:iCs/>
          <w:color w:val="000000"/>
          <w:kern w:val="0"/>
          <w:sz w:val="18"/>
          <w:szCs w:val="18"/>
          <w:u w:val="single"/>
          <w14:ligatures w14:val="none"/>
        </w:rPr>
        <w:t xml:space="preserve">     </w:t>
      </w:r>
      <w:r>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 xml:space="preserve">     </w:t>
      </w:r>
      <w:r>
        <w:rPr>
          <w:rFonts w:eastAsia="Times New Roman"/>
          <w:bCs/>
          <w:i/>
          <w:iCs/>
          <w:color w:val="000000"/>
          <w:kern w:val="0"/>
          <w:sz w:val="18"/>
          <w:szCs w:val="18"/>
          <w14:ligatures w14:val="none"/>
        </w:rPr>
        <w:t>.</w:t>
      </w:r>
    </w:p>
    <w:p w14:paraId="44455262" w14:textId="77777777" w:rsidR="00DD7D9B" w:rsidRDefault="00DD7D9B" w:rsidP="006124EF">
      <w:pPr>
        <w:spacing w:after="0" w:line="264" w:lineRule="auto"/>
        <w:rPr>
          <w:rFonts w:eastAsia="Times New Roman"/>
          <w:bCs/>
          <w:i/>
          <w:iCs/>
          <w:color w:val="000000"/>
          <w:kern w:val="0"/>
          <w14:ligatures w14:val="none"/>
        </w:rPr>
      </w:pPr>
    </w:p>
    <w:p w14:paraId="42C7A943" w14:textId="77777777" w:rsidR="003C6A96" w:rsidRDefault="003C6A96" w:rsidP="006124EF">
      <w:pPr>
        <w:spacing w:after="0" w:line="264" w:lineRule="auto"/>
        <w:rPr>
          <w:rFonts w:eastAsia="Times New Roman"/>
          <w:bCs/>
          <w:i/>
          <w:iCs/>
          <w:color w:val="000000"/>
          <w:kern w:val="0"/>
          <w14:ligatures w14:val="none"/>
        </w:rPr>
      </w:pPr>
    </w:p>
    <w:p w14:paraId="5E71DDD7" w14:textId="30857300" w:rsidR="003C6A96" w:rsidRDefault="003C6A96" w:rsidP="003C6A96">
      <w:pPr>
        <w:spacing w:after="0" w:line="264" w:lineRule="auto"/>
        <w:ind w:left="360"/>
        <w:rPr>
          <w:rFonts w:eastAsia="Times New Roman"/>
          <w:bCs/>
          <w:color w:val="000000"/>
          <w:kern w:val="0"/>
          <w14:ligatures w14:val="none"/>
        </w:rPr>
      </w:pPr>
      <w:r w:rsidRPr="00553F20">
        <w:rPr>
          <w:rFonts w:eastAsia="Times New Roman"/>
          <w:bCs/>
          <w:color w:val="000000"/>
          <w:kern w:val="0"/>
          <w14:ligatures w14:val="none"/>
        </w:rPr>
        <w:t>Example</w:t>
      </w:r>
      <w:r>
        <w:rPr>
          <w:rFonts w:eastAsia="Times New Roman"/>
          <w:bCs/>
          <w:color w:val="000000"/>
          <w:kern w:val="0"/>
          <w14:ligatures w14:val="none"/>
        </w:rPr>
        <w:t>s of Incorrect Coding</w:t>
      </w:r>
      <w:r w:rsidRPr="00553F20">
        <w:rPr>
          <w:rFonts w:eastAsia="Times New Roman"/>
          <w:bCs/>
          <w:color w:val="000000"/>
          <w:kern w:val="0"/>
          <w14:ligatures w14:val="none"/>
        </w:rPr>
        <w:t>:</w:t>
      </w:r>
    </w:p>
    <w:p w14:paraId="51585998" w14:textId="77777777" w:rsidR="003C6A96" w:rsidRPr="00553F20" w:rsidRDefault="003C6A96" w:rsidP="003C6A96">
      <w:pPr>
        <w:spacing w:after="0" w:line="264" w:lineRule="auto"/>
        <w:ind w:left="720"/>
        <w:rPr>
          <w:rFonts w:eastAsia="Times New Roman"/>
          <w:bCs/>
          <w:color w:val="000000"/>
          <w:kern w:val="0"/>
          <w14:ligatures w14:val="none"/>
        </w:rPr>
      </w:pPr>
    </w:p>
    <w:p w14:paraId="457209EA" w14:textId="4FEA8256" w:rsidR="003C6A96" w:rsidRPr="00734AF6" w:rsidRDefault="003C6A96" w:rsidP="00E503F5">
      <w:pPr>
        <w:spacing w:after="0" w:line="264" w:lineRule="auto"/>
        <w:ind w:left="720"/>
        <w:rPr>
          <w:rFonts w:eastAsia="Times New Roman"/>
          <w:bCs/>
          <w:i/>
          <w:iCs/>
          <w:color w:val="000000"/>
          <w:kern w:val="0"/>
          <w:sz w:val="18"/>
          <w:szCs w:val="18"/>
          <w:u w:val="single"/>
          <w14:ligatures w14:val="none"/>
        </w:rPr>
      </w:pPr>
      <w:r w:rsidRPr="00734AF6">
        <w:rPr>
          <w:rFonts w:eastAsia="Times New Roman"/>
          <w:bCs/>
          <w:i/>
          <w:iCs/>
          <w:color w:val="000000"/>
          <w:kern w:val="0"/>
          <w:sz w:val="18"/>
          <w:szCs w:val="18"/>
          <w:u w:val="single"/>
          <w14:ligatures w14:val="none"/>
        </w:rPr>
        <w:t>Rulemaking Authority 570.07(23</w:t>
      </w:r>
      <w:r>
        <w:rPr>
          <w:rFonts w:eastAsia="Times New Roman"/>
          <w:bCs/>
          <w:i/>
          <w:iCs/>
          <w:color w:val="000000"/>
          <w:kern w:val="0"/>
          <w:sz w:val="18"/>
          <w:szCs w:val="18"/>
          <w:u w:val="single"/>
          <w14:ligatures w14:val="none"/>
        </w:rPr>
        <w:t xml:space="preserve">), </w:t>
      </w:r>
      <w:r w:rsidRPr="00734AF6">
        <w:rPr>
          <w:rFonts w:eastAsia="Times New Roman"/>
          <w:bCs/>
          <w:i/>
          <w:iCs/>
          <w:color w:val="000000"/>
          <w:kern w:val="0"/>
          <w:sz w:val="18"/>
          <w:szCs w:val="18"/>
          <w:u w:val="single"/>
          <w14:ligatures w14:val="none"/>
        </w:rPr>
        <w:t>482.051, 482.151, F</w:t>
      </w:r>
      <w:r>
        <w:rPr>
          <w:rFonts w:eastAsia="Times New Roman"/>
          <w:bCs/>
          <w:i/>
          <w:iCs/>
          <w:color w:val="000000"/>
          <w:kern w:val="0"/>
          <w:sz w:val="18"/>
          <w:szCs w:val="18"/>
          <w:u w:val="single"/>
          <w14:ligatures w14:val="none"/>
        </w:rPr>
        <w:t>.</w:t>
      </w:r>
      <w:r w:rsidRPr="00734AF6">
        <w:rPr>
          <w:rFonts w:eastAsia="Times New Roman"/>
          <w:bCs/>
          <w:i/>
          <w:iCs/>
          <w:color w:val="000000"/>
          <w:kern w:val="0"/>
          <w:sz w:val="18"/>
          <w:szCs w:val="18"/>
          <w:u w:val="single"/>
          <w14:ligatures w14:val="none"/>
        </w:rPr>
        <w:t>S.</w:t>
      </w:r>
      <w:r>
        <w:rPr>
          <w:rFonts w:eastAsia="Times New Roman"/>
          <w:bCs/>
          <w:i/>
          <w:iCs/>
          <w:color w:val="000000"/>
          <w:kern w:val="0"/>
          <w:sz w:val="18"/>
          <w:szCs w:val="18"/>
          <w:u w:val="single"/>
          <w14:ligatures w14:val="none"/>
        </w:rPr>
        <w:t>,</w:t>
      </w:r>
      <w:r w:rsidRPr="00734AF6">
        <w:rPr>
          <w:rFonts w:eastAsia="Times New Roman"/>
          <w:bCs/>
          <w:i/>
          <w:iCs/>
          <w:color w:val="000000"/>
          <w:kern w:val="0"/>
          <w:sz w:val="18"/>
          <w:szCs w:val="18"/>
          <w:u w:val="single"/>
          <w14:ligatures w14:val="none"/>
        </w:rPr>
        <w:t xml:space="preserve"> Law Implemented </w:t>
      </w:r>
      <w:r>
        <w:rPr>
          <w:rFonts w:eastAsia="Times New Roman"/>
          <w:bCs/>
          <w:i/>
          <w:iCs/>
          <w:color w:val="000000"/>
          <w:kern w:val="0"/>
          <w:sz w:val="18"/>
          <w:szCs w:val="18"/>
          <w:u w:val="single"/>
          <w14:ligatures w14:val="none"/>
        </w:rPr>
        <w:t xml:space="preserve">120.54(3), </w:t>
      </w:r>
      <w:r w:rsidRPr="00734AF6">
        <w:rPr>
          <w:rFonts w:eastAsia="Times New Roman"/>
          <w:bCs/>
          <w:i/>
          <w:iCs/>
          <w:color w:val="000000"/>
          <w:kern w:val="0"/>
          <w:sz w:val="18"/>
          <w:szCs w:val="18"/>
          <w:u w:val="single"/>
          <w14:ligatures w14:val="none"/>
        </w:rPr>
        <w:t>112.011(1),</w:t>
      </w:r>
      <w:r>
        <w:rPr>
          <w:rFonts w:eastAsia="Times New Roman"/>
          <w:bCs/>
          <w:i/>
          <w:iCs/>
          <w:color w:val="000000"/>
          <w:kern w:val="0"/>
          <w:sz w:val="18"/>
          <w:szCs w:val="18"/>
          <w:u w:val="single"/>
          <w14:ligatures w14:val="none"/>
        </w:rPr>
        <w:t xml:space="preserve"> </w:t>
      </w:r>
      <w:r w:rsidRPr="00734AF6">
        <w:rPr>
          <w:rFonts w:eastAsia="Times New Roman"/>
          <w:bCs/>
          <w:i/>
          <w:iCs/>
          <w:color w:val="000000"/>
          <w:kern w:val="0"/>
          <w:sz w:val="18"/>
          <w:szCs w:val="18"/>
          <w:u w:val="single"/>
          <w14:ligatures w14:val="none"/>
        </w:rPr>
        <w:t>482.151 F</w:t>
      </w:r>
      <w:r>
        <w:rPr>
          <w:rFonts w:eastAsia="Times New Roman"/>
          <w:bCs/>
          <w:i/>
          <w:iCs/>
          <w:color w:val="000000"/>
          <w:kern w:val="0"/>
          <w:sz w:val="18"/>
          <w:szCs w:val="18"/>
          <w:u w:val="single"/>
          <w14:ligatures w14:val="none"/>
        </w:rPr>
        <w:t>.</w:t>
      </w:r>
      <w:r w:rsidRPr="00734AF6">
        <w:rPr>
          <w:rFonts w:eastAsia="Times New Roman"/>
          <w:bCs/>
          <w:i/>
          <w:iCs/>
          <w:color w:val="000000"/>
          <w:kern w:val="0"/>
          <w:sz w:val="18"/>
          <w:szCs w:val="18"/>
          <w:u w:val="single"/>
          <w14:ligatures w14:val="none"/>
        </w:rPr>
        <w:t>S. History – New             .</w:t>
      </w:r>
    </w:p>
    <w:p w14:paraId="42F32CDA" w14:textId="77777777" w:rsidR="003C6A96" w:rsidRPr="00235D79" w:rsidRDefault="003C6A96" w:rsidP="00E503F5">
      <w:pPr>
        <w:spacing w:after="0" w:line="264" w:lineRule="auto"/>
        <w:ind w:left="720"/>
        <w:rPr>
          <w:rFonts w:eastAsia="Times New Roman"/>
          <w:bCs/>
          <w:color w:val="000000"/>
          <w:kern w:val="0"/>
          <w:u w:val="single"/>
          <w14:ligatures w14:val="none"/>
        </w:rPr>
      </w:pPr>
    </w:p>
    <w:p w14:paraId="060C6EAE" w14:textId="72AF93ED" w:rsidR="003C6A96" w:rsidRPr="00235D79" w:rsidRDefault="003C6A96" w:rsidP="00E503F5">
      <w:pPr>
        <w:spacing w:after="0" w:line="264" w:lineRule="auto"/>
        <w:ind w:left="720"/>
        <w:rPr>
          <w:rFonts w:eastAsia="Times New Roman"/>
          <w:bCs/>
          <w:i/>
          <w:iCs/>
          <w:color w:val="000000"/>
          <w:kern w:val="0"/>
          <w:sz w:val="18"/>
          <w:szCs w:val="18"/>
          <w:u w:val="single"/>
          <w14:ligatures w14:val="none"/>
        </w:rPr>
      </w:pPr>
      <w:r w:rsidRPr="00235D79">
        <w:rPr>
          <w:rFonts w:eastAsia="Times New Roman"/>
          <w:bCs/>
          <w:i/>
          <w:iCs/>
          <w:color w:val="000000"/>
          <w:kern w:val="0"/>
          <w:sz w:val="18"/>
          <w:szCs w:val="18"/>
          <w14:ligatures w14:val="none"/>
        </w:rPr>
        <w:t>Rulemaking Authority 482.051, 570.07(23)</w:t>
      </w:r>
      <w:r w:rsidRPr="003C6A96">
        <w:rPr>
          <w:rFonts w:eastAsia="Times New Roman"/>
          <w:bCs/>
          <w:i/>
          <w:iCs/>
          <w:color w:val="000000"/>
          <w:kern w:val="0"/>
          <w:sz w:val="18"/>
          <w:szCs w:val="18"/>
          <w:u w:val="single"/>
          <w14:ligatures w14:val="none"/>
        </w:rPr>
        <w:t xml:space="preserve">, </w:t>
      </w:r>
      <w:r w:rsidRPr="00734AF6">
        <w:rPr>
          <w:rFonts w:eastAsia="Times New Roman"/>
          <w:bCs/>
          <w:i/>
          <w:iCs/>
          <w:color w:val="000000"/>
          <w:kern w:val="0"/>
          <w:sz w:val="18"/>
          <w:szCs w:val="18"/>
          <w:u w:val="single"/>
          <w14:ligatures w14:val="none"/>
        </w:rPr>
        <w:t>482.151</w:t>
      </w:r>
      <w:r w:rsidRPr="003C6A96">
        <w:rPr>
          <w:rFonts w:eastAsia="Times New Roman"/>
          <w:bCs/>
          <w:i/>
          <w:iCs/>
          <w:color w:val="000000"/>
          <w:kern w:val="0"/>
          <w:sz w:val="18"/>
          <w:szCs w:val="18"/>
          <w14:ligatures w14:val="none"/>
        </w:rPr>
        <w:t>,</w:t>
      </w:r>
      <w:r>
        <w:rPr>
          <w:rFonts w:eastAsia="Times New Roman"/>
          <w:bCs/>
          <w:i/>
          <w:iCs/>
          <w:color w:val="000000"/>
          <w:kern w:val="0"/>
          <w:sz w:val="18"/>
          <w:szCs w:val="18"/>
          <w14:ligatures w14:val="none"/>
        </w:rPr>
        <w:t xml:space="preserve"> </w:t>
      </w:r>
      <w:r w:rsidRPr="00235D79">
        <w:rPr>
          <w:rFonts w:eastAsia="Times New Roman"/>
          <w:bCs/>
          <w:i/>
          <w:iCs/>
          <w:color w:val="000000"/>
          <w:kern w:val="0"/>
          <w:sz w:val="18"/>
          <w:szCs w:val="18"/>
          <w14:ligatures w14:val="none"/>
        </w:rPr>
        <w:t xml:space="preserve">FS. Law Implemented </w:t>
      </w:r>
      <w:r w:rsidRPr="003C6A96">
        <w:rPr>
          <w:rFonts w:eastAsia="Times New Roman"/>
          <w:bCs/>
          <w:i/>
          <w:iCs/>
          <w:color w:val="000000"/>
          <w:kern w:val="0"/>
          <w:sz w:val="18"/>
          <w:szCs w:val="18"/>
          <w14:ligatures w14:val="none"/>
        </w:rPr>
        <w:t>112.011(1),</w:t>
      </w:r>
      <w:r w:rsidRPr="00235D79">
        <w:rPr>
          <w:rFonts w:eastAsia="Times New Roman"/>
          <w:bCs/>
          <w:i/>
          <w:iCs/>
          <w:color w:val="000000"/>
          <w:kern w:val="0"/>
          <w:sz w:val="18"/>
          <w:szCs w:val="18"/>
          <w14:ligatures w14:val="none"/>
        </w:rPr>
        <w:t xml:space="preserve">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w:t>
      </w:r>
      <w:r w:rsidRPr="00A5683C">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Amended</w:t>
      </w:r>
      <w:r>
        <w:rPr>
          <w:rFonts w:eastAsia="Times New Roman"/>
          <w:bCs/>
          <w:i/>
          <w:iCs/>
          <w:color w:val="000000"/>
          <w:kern w:val="0"/>
          <w:sz w:val="18"/>
          <w:szCs w:val="18"/>
          <w:u w:val="single"/>
          <w14:ligatures w14:val="none"/>
        </w:rPr>
        <w:t xml:space="preserve">             </w:t>
      </w:r>
      <w:r w:rsidRPr="00456AAC">
        <w:rPr>
          <w:rFonts w:eastAsia="Times New Roman"/>
          <w:bCs/>
          <w:i/>
          <w:iCs/>
          <w:color w:val="000000"/>
          <w:kern w:val="0"/>
          <w:sz w:val="18"/>
          <w:szCs w:val="18"/>
          <w14:ligatures w14:val="none"/>
        </w:rPr>
        <w:t>.</w:t>
      </w:r>
    </w:p>
    <w:p w14:paraId="25FEC7A1" w14:textId="77777777" w:rsidR="003C6A96" w:rsidRPr="00AF6448" w:rsidRDefault="003C6A96" w:rsidP="00E503F5">
      <w:pPr>
        <w:spacing w:after="0" w:line="264" w:lineRule="auto"/>
        <w:ind w:left="720"/>
        <w:rPr>
          <w:rFonts w:eastAsia="Times New Roman"/>
          <w:bCs/>
          <w:color w:val="000000"/>
          <w:kern w:val="0"/>
          <w14:ligatures w14:val="none"/>
        </w:rPr>
      </w:pPr>
    </w:p>
    <w:p w14:paraId="3A3D2ABA" w14:textId="79B6FAE3" w:rsidR="003C6A96" w:rsidRPr="00B06415" w:rsidRDefault="003C6A96" w:rsidP="00E503F5">
      <w:pPr>
        <w:spacing w:after="0" w:line="264" w:lineRule="auto"/>
        <w:ind w:left="720"/>
        <w:rPr>
          <w:rFonts w:eastAsia="Times New Roman"/>
          <w:bCs/>
          <w:i/>
          <w:iCs/>
          <w:color w:val="000000"/>
          <w:kern w:val="0"/>
          <w:sz w:val="18"/>
          <w:szCs w:val="18"/>
          <w:u w:val="single"/>
          <w14:ligatures w14:val="none"/>
        </w:rPr>
      </w:pPr>
      <w:r w:rsidRPr="00235D79">
        <w:rPr>
          <w:rFonts w:eastAsia="Times New Roman"/>
          <w:bCs/>
          <w:i/>
          <w:iCs/>
          <w:color w:val="000000"/>
          <w:kern w:val="0"/>
          <w:sz w:val="18"/>
          <w:szCs w:val="18"/>
          <w14:ligatures w14:val="none"/>
        </w:rPr>
        <w:t>Rulemaking Authority 482.051, 482.151</w:t>
      </w:r>
      <w:r w:rsidRPr="00734AF6">
        <w:rPr>
          <w:rFonts w:eastAsia="Times New Roman"/>
          <w:bCs/>
          <w:i/>
          <w:iCs/>
          <w:color w:val="000000"/>
          <w:kern w:val="0"/>
          <w:sz w:val="18"/>
          <w:szCs w:val="18"/>
          <w:u w:val="single"/>
          <w14:ligatures w14:val="none"/>
        </w:rPr>
        <w:t>, 570.07(23)</w:t>
      </w:r>
      <w:r w:rsidRPr="00235D79">
        <w:rPr>
          <w:rFonts w:eastAsia="Times New Roman"/>
          <w:bCs/>
          <w:i/>
          <w:iCs/>
          <w:color w:val="000000"/>
          <w:kern w:val="0"/>
          <w:sz w:val="18"/>
          <w:szCs w:val="18"/>
          <w14:ligatures w14:val="none"/>
        </w:rPr>
        <w:t xml:space="preserve"> F</w:t>
      </w:r>
      <w:r>
        <w:rPr>
          <w:rFonts w:eastAsia="Times New Roman"/>
          <w:bCs/>
          <w:i/>
          <w:iCs/>
          <w:color w:val="000000"/>
          <w:kern w:val="0"/>
          <w:sz w:val="18"/>
          <w:szCs w:val="18"/>
          <w14:ligatures w14:val="none"/>
        </w:rPr>
        <w:t>.</w:t>
      </w:r>
      <w:r w:rsidRPr="00235D79">
        <w:rPr>
          <w:rFonts w:eastAsia="Times New Roman"/>
          <w:bCs/>
          <w:i/>
          <w:iCs/>
          <w:color w:val="000000"/>
          <w:kern w:val="0"/>
          <w:sz w:val="18"/>
          <w:szCs w:val="18"/>
          <w14:ligatures w14:val="none"/>
        </w:rPr>
        <w:t>S. Law Implemented 112.011(1), 482.151</w:t>
      </w:r>
      <w:r>
        <w:rPr>
          <w:rFonts w:eastAsia="Times New Roman"/>
          <w:bCs/>
          <w:i/>
          <w:iCs/>
          <w:color w:val="000000"/>
          <w:kern w:val="0"/>
          <w:sz w:val="18"/>
          <w:szCs w:val="18"/>
          <w14:ligatures w14:val="none"/>
        </w:rPr>
        <w:t>,</w:t>
      </w:r>
      <w:r w:rsidRPr="00235D79">
        <w:rPr>
          <w:rFonts w:eastAsia="Times New Roman"/>
          <w:bCs/>
          <w:i/>
          <w:iCs/>
          <w:color w:val="000000"/>
          <w:kern w:val="0"/>
          <w:sz w:val="18"/>
          <w:szCs w:val="18"/>
          <w14:ligatures w14:val="none"/>
        </w:rPr>
        <w:t xml:space="preserve"> F</w:t>
      </w:r>
      <w:r>
        <w:rPr>
          <w:rFonts w:eastAsia="Times New Roman"/>
          <w:bCs/>
          <w:i/>
          <w:iCs/>
          <w:color w:val="000000"/>
          <w:kern w:val="0"/>
          <w:sz w:val="18"/>
          <w:szCs w:val="18"/>
          <w14:ligatures w14:val="none"/>
        </w:rPr>
        <w:t>.</w:t>
      </w:r>
      <w:r w:rsidRPr="00235D79">
        <w:rPr>
          <w:rFonts w:eastAsia="Times New Roman"/>
          <w:bCs/>
          <w:i/>
          <w:iCs/>
          <w:color w:val="000000"/>
          <w:kern w:val="0"/>
          <w:sz w:val="18"/>
          <w:szCs w:val="18"/>
          <w14:ligatures w14:val="none"/>
        </w:rPr>
        <w:t>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w:t>
      </w:r>
      <w:r w:rsidRPr="00235D79">
        <w:rPr>
          <w:rFonts w:eastAsia="Times New Roman"/>
          <w:bCs/>
          <w:i/>
          <w:iCs/>
          <w:color w:val="000000"/>
          <w:kern w:val="0"/>
          <w:sz w:val="18"/>
          <w:szCs w:val="18"/>
          <w:u w:val="single"/>
          <w14:ligatures w14:val="none"/>
        </w:rPr>
        <w:t>,</w:t>
      </w:r>
      <w:r>
        <w:rPr>
          <w:rFonts w:eastAsia="Times New Roman"/>
          <w:bCs/>
          <w:i/>
          <w:iCs/>
          <w:color w:val="000000"/>
          <w:kern w:val="0"/>
          <w:sz w:val="18"/>
          <w:szCs w:val="18"/>
          <w:u w:val="single"/>
          <w14:ligatures w14:val="none"/>
        </w:rPr>
        <w:t xml:space="preserve"> Amended </w:t>
      </w:r>
      <w:r w:rsidRPr="00235D79">
        <w:rPr>
          <w:rFonts w:eastAsia="Times New Roman"/>
          <w:bCs/>
          <w:i/>
          <w:iCs/>
          <w:color w:val="000000"/>
          <w:kern w:val="0"/>
          <w:sz w:val="18"/>
          <w:szCs w:val="18"/>
          <w:u w:val="single"/>
          <w14:ligatures w14:val="none"/>
        </w:rPr>
        <w:t xml:space="preserve"> </w:t>
      </w:r>
      <w:r>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 xml:space="preserve">         </w:t>
      </w:r>
      <w:r w:rsidRPr="00B06415">
        <w:rPr>
          <w:rFonts w:eastAsia="Times New Roman"/>
          <w:bCs/>
          <w:i/>
          <w:iCs/>
          <w:color w:val="000000"/>
          <w:kern w:val="0"/>
          <w:sz w:val="18"/>
          <w:szCs w:val="18"/>
          <w:u w:val="single"/>
          <w14:ligatures w14:val="none"/>
        </w:rPr>
        <w:t>.</w:t>
      </w:r>
    </w:p>
    <w:p w14:paraId="1D2E26AB" w14:textId="77777777" w:rsidR="003C6A96" w:rsidRPr="003C6A96" w:rsidRDefault="003C6A96" w:rsidP="00E503F5">
      <w:pPr>
        <w:spacing w:after="0" w:line="264" w:lineRule="auto"/>
        <w:ind w:left="720"/>
        <w:rPr>
          <w:rFonts w:eastAsia="Times New Roman"/>
          <w:bCs/>
          <w:i/>
          <w:iCs/>
          <w:color w:val="000000"/>
          <w:kern w:val="0"/>
          <w:u w:val="single"/>
          <w14:ligatures w14:val="none"/>
        </w:rPr>
      </w:pPr>
    </w:p>
    <w:p w14:paraId="0C1E929E" w14:textId="1C2E638B" w:rsidR="003C6A96" w:rsidRPr="003C6A96" w:rsidRDefault="003C6A96"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w:t>
      </w:r>
      <w:r w:rsidRPr="00734AF6">
        <w:rPr>
          <w:rFonts w:eastAsia="Times New Roman"/>
          <w:bCs/>
          <w:i/>
          <w:iCs/>
          <w:color w:val="000000"/>
          <w:kern w:val="0"/>
          <w:sz w:val="18"/>
          <w:szCs w:val="18"/>
          <w:u w:val="single"/>
          <w14:ligatures w14:val="none"/>
        </w:rPr>
        <w:t>, 570.07(23)</w:t>
      </w:r>
      <w:r w:rsidRPr="00235D79">
        <w:rPr>
          <w:rFonts w:eastAsia="Times New Roman"/>
          <w:bCs/>
          <w:i/>
          <w:iCs/>
          <w:color w:val="000000"/>
          <w:kern w:val="0"/>
          <w:sz w:val="18"/>
          <w:szCs w:val="18"/>
          <w14:ligatures w14:val="none"/>
        </w:rPr>
        <w:t xml:space="preserve"> FS. Law Implemented 112.011(1),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w:t>
      </w:r>
      <w:r>
        <w:rPr>
          <w:rFonts w:eastAsia="Times New Roman"/>
          <w:bCs/>
          <w:i/>
          <w:iCs/>
          <w:color w:val="000000"/>
          <w:kern w:val="0"/>
          <w:sz w:val="18"/>
          <w:szCs w:val="18"/>
          <w:u w:val="single"/>
          <w14:ligatures w14:val="none"/>
        </w:rPr>
        <w:t xml:space="preserve">,               </w:t>
      </w:r>
      <w:r w:rsidRPr="00B06415">
        <w:rPr>
          <w:rFonts w:eastAsia="Times New Roman"/>
          <w:bCs/>
          <w:i/>
          <w:iCs/>
          <w:color w:val="000000"/>
          <w:kern w:val="0"/>
          <w:sz w:val="18"/>
          <w:szCs w:val="18"/>
          <w:u w:val="single"/>
          <w14:ligatures w14:val="none"/>
        </w:rPr>
        <w:t xml:space="preserve"> , </w:t>
      </w:r>
      <w:r>
        <w:rPr>
          <w:rFonts w:eastAsia="Times New Roman"/>
          <w:bCs/>
          <w:i/>
          <w:iCs/>
          <w:color w:val="000000"/>
          <w:kern w:val="0"/>
          <w:sz w:val="18"/>
          <w:szCs w:val="18"/>
          <w14:ligatures w14:val="none"/>
        </w:rPr>
        <w:t>Formerly 1-1.0005</w:t>
      </w:r>
      <w:r w:rsidRPr="00456AAC">
        <w:rPr>
          <w:rFonts w:eastAsia="Times New Roman"/>
          <w:bCs/>
          <w:i/>
          <w:iCs/>
          <w:color w:val="000000"/>
          <w:kern w:val="0"/>
          <w:sz w:val="18"/>
          <w:szCs w:val="18"/>
          <w14:ligatures w14:val="none"/>
        </w:rPr>
        <w:t>.</w:t>
      </w:r>
    </w:p>
    <w:p w14:paraId="579D0719" w14:textId="77777777" w:rsidR="003C6A96" w:rsidRPr="00077F8F" w:rsidRDefault="003C6A96" w:rsidP="00E503F5">
      <w:pPr>
        <w:spacing w:after="0" w:line="264" w:lineRule="auto"/>
        <w:ind w:left="720"/>
        <w:rPr>
          <w:rFonts w:eastAsia="Times New Roman"/>
          <w:bCs/>
          <w:color w:val="000000"/>
          <w:kern w:val="0"/>
          <w14:ligatures w14:val="none"/>
        </w:rPr>
      </w:pPr>
    </w:p>
    <w:p w14:paraId="3E2628A4" w14:textId="05372BBF" w:rsidR="003C6A96" w:rsidRPr="00235D79" w:rsidRDefault="003C6A96" w:rsidP="00E503F5">
      <w:pPr>
        <w:spacing w:after="0" w:line="264" w:lineRule="auto"/>
        <w:ind w:left="720"/>
        <w:rPr>
          <w:rFonts w:eastAsia="Times New Roman"/>
          <w:bCs/>
          <w:i/>
          <w:iCs/>
          <w:color w:val="000000"/>
          <w:kern w:val="0"/>
          <w:sz w:val="18"/>
          <w:szCs w:val="18"/>
          <w:u w:val="single"/>
          <w14:ligatures w14:val="none"/>
        </w:rPr>
      </w:pPr>
      <w:r w:rsidRPr="00235D79">
        <w:rPr>
          <w:rFonts w:eastAsia="Times New Roman"/>
          <w:bCs/>
          <w:i/>
          <w:iCs/>
          <w:color w:val="000000"/>
          <w:kern w:val="0"/>
          <w:sz w:val="18"/>
          <w:szCs w:val="18"/>
          <w14:ligatures w14:val="none"/>
        </w:rPr>
        <w:lastRenderedPageBreak/>
        <w:t>Rulemaking Authority</w:t>
      </w:r>
      <w:r>
        <w:rPr>
          <w:rFonts w:eastAsia="Times New Roman"/>
          <w:bCs/>
          <w:i/>
          <w:iCs/>
          <w:color w:val="000000"/>
          <w:kern w:val="0"/>
          <w:sz w:val="18"/>
          <w:szCs w:val="18"/>
          <w14:ligatures w14:val="none"/>
        </w:rPr>
        <w:t xml:space="preserve"> </w:t>
      </w:r>
      <w:r w:rsidRPr="003C6A96">
        <w:rPr>
          <w:rFonts w:eastAsia="Times New Roman"/>
          <w:bCs/>
          <w:i/>
          <w:iCs/>
          <w:color w:val="000000"/>
          <w:kern w:val="0"/>
          <w:sz w:val="18"/>
          <w:szCs w:val="18"/>
          <w:u w:val="single"/>
          <w14:ligatures w14:val="none"/>
        </w:rPr>
        <w:t>570.07(23),</w:t>
      </w:r>
      <w:r w:rsidRPr="00235D79">
        <w:rPr>
          <w:rFonts w:eastAsia="Times New Roman"/>
          <w:bCs/>
          <w:i/>
          <w:iCs/>
          <w:color w:val="000000"/>
          <w:kern w:val="0"/>
          <w:sz w:val="18"/>
          <w:szCs w:val="18"/>
          <w14:ligatures w14:val="none"/>
        </w:rPr>
        <w:t xml:space="preserve"> 482.051, 482.151, F</w:t>
      </w:r>
      <w:r>
        <w:rPr>
          <w:rFonts w:eastAsia="Times New Roman"/>
          <w:bCs/>
          <w:i/>
          <w:iCs/>
          <w:color w:val="000000"/>
          <w:kern w:val="0"/>
          <w:sz w:val="18"/>
          <w:szCs w:val="18"/>
          <w14:ligatures w14:val="none"/>
        </w:rPr>
        <w:t>.</w:t>
      </w:r>
      <w:r w:rsidRPr="00235D79">
        <w:rPr>
          <w:rFonts w:eastAsia="Times New Roman"/>
          <w:bCs/>
          <w:i/>
          <w:iCs/>
          <w:color w:val="000000"/>
          <w:kern w:val="0"/>
          <w:sz w:val="18"/>
          <w:szCs w:val="18"/>
          <w14:ligatures w14:val="none"/>
        </w:rPr>
        <w:t>S. Law Implemented 112.011(1)</w:t>
      </w:r>
      <w:r w:rsidRPr="00734AF6">
        <w:rPr>
          <w:rFonts w:eastAsia="Times New Roman"/>
          <w:bCs/>
          <w:i/>
          <w:iCs/>
          <w:color w:val="000000"/>
          <w:kern w:val="0"/>
          <w:sz w:val="18"/>
          <w:szCs w:val="18"/>
          <w:u w:val="single"/>
          <w14:ligatures w14:val="none"/>
        </w:rPr>
        <w:t>, 482.151</w:t>
      </w:r>
      <w:r w:rsidRPr="00235D79">
        <w:rPr>
          <w:rFonts w:eastAsia="Times New Roman"/>
          <w:bCs/>
          <w:i/>
          <w:iCs/>
          <w:color w:val="000000"/>
          <w:kern w:val="0"/>
          <w:sz w:val="18"/>
          <w:szCs w:val="18"/>
          <w14:ligatures w14:val="none"/>
        </w:rPr>
        <w:t xml:space="preserve">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sidRPr="00B06415">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 xml:space="preserve">Repealed     </w:t>
      </w:r>
      <w:r>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 xml:space="preserve">    </w:t>
      </w:r>
      <w:r w:rsidRPr="003C6A96">
        <w:rPr>
          <w:rFonts w:eastAsia="Times New Roman"/>
          <w:bCs/>
          <w:i/>
          <w:iCs/>
          <w:color w:val="000000"/>
          <w:kern w:val="0"/>
          <w:sz w:val="18"/>
          <w:szCs w:val="18"/>
          <w:u w:val="single"/>
          <w14:ligatures w14:val="none"/>
        </w:rPr>
        <w:t xml:space="preserve"> ,</w:t>
      </w:r>
      <w:r>
        <w:rPr>
          <w:rFonts w:eastAsia="Times New Roman"/>
          <w:bCs/>
          <w:i/>
          <w:iCs/>
          <w:color w:val="000000"/>
          <w:kern w:val="0"/>
          <w:sz w:val="18"/>
          <w:szCs w:val="18"/>
          <w14:ligatures w14:val="none"/>
        </w:rPr>
        <w:t xml:space="preserve"> Formerly 1-1.0005</w:t>
      </w:r>
      <w:r w:rsidRPr="00235D79">
        <w:rPr>
          <w:rFonts w:eastAsia="Times New Roman"/>
          <w:bCs/>
          <w:i/>
          <w:iCs/>
          <w:color w:val="000000"/>
          <w:kern w:val="0"/>
          <w:sz w:val="18"/>
          <w:szCs w:val="18"/>
          <w14:ligatures w14:val="none"/>
        </w:rPr>
        <w:t>.</w:t>
      </w:r>
    </w:p>
    <w:p w14:paraId="58F1FE42" w14:textId="77777777" w:rsidR="003C6A96" w:rsidRDefault="003C6A96" w:rsidP="00E503F5">
      <w:pPr>
        <w:spacing w:after="0" w:line="264" w:lineRule="auto"/>
        <w:ind w:left="720"/>
        <w:rPr>
          <w:rFonts w:eastAsia="Times New Roman"/>
          <w:bCs/>
          <w:color w:val="000000"/>
          <w:kern w:val="0"/>
          <w14:ligatures w14:val="none"/>
        </w:rPr>
      </w:pPr>
    </w:p>
    <w:p w14:paraId="2585B2B8" w14:textId="12BF888B" w:rsidR="003C6A96" w:rsidRPr="003C6A96" w:rsidRDefault="003C6A96"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 xml:space="preserve">Rulemaking Authority 482.051, 482.151, 570.07(23) FS. Law Implemented </w:t>
      </w:r>
      <w:r w:rsidRPr="003C6A96">
        <w:rPr>
          <w:rFonts w:eastAsia="Times New Roman"/>
          <w:bCs/>
          <w:i/>
          <w:iCs/>
          <w:color w:val="000000"/>
          <w:kern w:val="0"/>
          <w:sz w:val="18"/>
          <w:szCs w:val="18"/>
          <w:u w:val="single"/>
          <w14:ligatures w14:val="none"/>
        </w:rPr>
        <w:t>482.151,</w:t>
      </w:r>
      <w:r w:rsidRPr="003C6A96">
        <w:rPr>
          <w:rFonts w:eastAsia="Times New Roman"/>
          <w:bCs/>
          <w:i/>
          <w:iCs/>
          <w:color w:val="000000"/>
          <w:kern w:val="0"/>
          <w:sz w:val="18"/>
          <w:szCs w:val="18"/>
          <w14:ligatures w14:val="none"/>
        </w:rPr>
        <w:t xml:space="preserve"> </w:t>
      </w:r>
      <w:r w:rsidRPr="00235D79">
        <w:rPr>
          <w:rFonts w:eastAsia="Times New Roman"/>
          <w:bCs/>
          <w:i/>
          <w:iCs/>
          <w:color w:val="000000"/>
          <w:kern w:val="0"/>
          <w:sz w:val="18"/>
          <w:szCs w:val="18"/>
          <w14:ligatures w14:val="none"/>
        </w:rPr>
        <w:t>112.011(1)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Pr>
          <w:rFonts w:eastAsia="Times New Roman"/>
          <w:bCs/>
          <w:i/>
          <w:iCs/>
          <w:color w:val="000000"/>
          <w:kern w:val="0"/>
          <w:sz w:val="18"/>
          <w:szCs w:val="18"/>
          <w:u w:val="single"/>
          <w14:ligatures w14:val="none"/>
        </w:rPr>
        <w:t>, Reviewed</w:t>
      </w:r>
      <w:r w:rsidRPr="00235D79">
        <w:rPr>
          <w:rFonts w:eastAsia="Times New Roman"/>
          <w:bCs/>
          <w:i/>
          <w:iCs/>
          <w:color w:val="000000"/>
          <w:kern w:val="0"/>
          <w:sz w:val="18"/>
          <w:szCs w:val="18"/>
          <w:u w:val="single"/>
          <w14:ligatures w14:val="none"/>
        </w:rPr>
        <w:t xml:space="preserve">     </w:t>
      </w:r>
      <w:r>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 xml:space="preserve">     </w:t>
      </w:r>
      <w:r>
        <w:rPr>
          <w:rFonts w:eastAsia="Times New Roman"/>
          <w:bCs/>
          <w:i/>
          <w:iCs/>
          <w:color w:val="000000"/>
          <w:kern w:val="0"/>
          <w:sz w:val="18"/>
          <w:szCs w:val="18"/>
          <w14:ligatures w14:val="none"/>
        </w:rPr>
        <w:t>, Formerly 1-1.0005.</w:t>
      </w:r>
    </w:p>
    <w:p w14:paraId="008E77BC" w14:textId="77777777" w:rsidR="003C6A96" w:rsidRDefault="003C6A96" w:rsidP="006124EF">
      <w:pPr>
        <w:spacing w:after="0" w:line="264" w:lineRule="auto"/>
        <w:rPr>
          <w:rFonts w:eastAsia="Times New Roman"/>
          <w:bCs/>
          <w:color w:val="000000"/>
          <w:kern w:val="0"/>
          <w14:ligatures w14:val="none"/>
        </w:rPr>
      </w:pPr>
    </w:p>
    <w:p w14:paraId="34E7E0FD" w14:textId="77777777" w:rsidR="004E1302" w:rsidRPr="008D0702" w:rsidRDefault="004E1302" w:rsidP="006124EF">
      <w:pPr>
        <w:spacing w:after="0" w:line="264" w:lineRule="auto"/>
        <w:rPr>
          <w:rFonts w:eastAsia="Times New Roman"/>
          <w:bCs/>
          <w:color w:val="000000"/>
          <w:kern w:val="0"/>
          <w14:ligatures w14:val="none"/>
        </w:rPr>
      </w:pPr>
    </w:p>
    <w:p w14:paraId="7E5DDF63" w14:textId="1C71DD90" w:rsidR="00DD7D9B" w:rsidRDefault="008D0702" w:rsidP="00C77F14">
      <w:pPr>
        <w:pStyle w:val="ListParagraph"/>
        <w:numPr>
          <w:ilvl w:val="0"/>
          <w:numId w:val="5"/>
        </w:numPr>
        <w:spacing w:after="0" w:line="264" w:lineRule="auto"/>
        <w:rPr>
          <w:rFonts w:eastAsia="Times New Roman"/>
          <w:bCs/>
          <w:color w:val="000000"/>
          <w:kern w:val="0"/>
          <w14:ligatures w14:val="none"/>
        </w:rPr>
      </w:pPr>
      <w:r>
        <w:rPr>
          <w:rFonts w:eastAsia="Times New Roman"/>
          <w:bCs/>
          <w:color w:val="000000"/>
          <w:kern w:val="0"/>
          <w14:ligatures w14:val="none"/>
        </w:rPr>
        <w:t xml:space="preserve">If a technical change is made to the rule text or the reference </w:t>
      </w:r>
      <w:r w:rsidR="00603256">
        <w:rPr>
          <w:rFonts w:eastAsia="Times New Roman"/>
          <w:bCs/>
          <w:color w:val="000000"/>
          <w:kern w:val="0"/>
          <w14:ligatures w14:val="none"/>
        </w:rPr>
        <w:t>materials,</w:t>
      </w:r>
      <w:r w:rsidR="00102198">
        <w:rPr>
          <w:rFonts w:eastAsia="Times New Roman"/>
          <w:bCs/>
          <w:color w:val="000000"/>
          <w:kern w:val="0"/>
          <w14:ligatures w14:val="none"/>
        </w:rPr>
        <w:t xml:space="preserve"> then</w:t>
      </w:r>
      <w:r w:rsidR="003128BD">
        <w:rPr>
          <w:rFonts w:eastAsia="Times New Roman"/>
          <w:bCs/>
          <w:color w:val="000000"/>
          <w:kern w:val="0"/>
          <w14:ligatures w14:val="none"/>
        </w:rPr>
        <w:t xml:space="preserve"> the following shall be added to the end of the history notes</w:t>
      </w:r>
      <w:r>
        <w:rPr>
          <w:rFonts w:eastAsia="Times New Roman"/>
          <w:bCs/>
          <w:color w:val="000000"/>
          <w:kern w:val="0"/>
          <w14:ligatures w14:val="none"/>
        </w:rPr>
        <w:t>:</w:t>
      </w:r>
    </w:p>
    <w:p w14:paraId="39CE9B85" w14:textId="649158EB" w:rsidR="008D0702" w:rsidRDefault="008D0702" w:rsidP="00C77F14">
      <w:pPr>
        <w:pStyle w:val="ListParagraph"/>
        <w:numPr>
          <w:ilvl w:val="1"/>
          <w:numId w:val="5"/>
        </w:numPr>
        <w:spacing w:after="0" w:line="264" w:lineRule="auto"/>
        <w:rPr>
          <w:rFonts w:eastAsia="Times New Roman"/>
          <w:bCs/>
          <w:color w:val="000000"/>
          <w:kern w:val="0"/>
          <w14:ligatures w14:val="none"/>
        </w:rPr>
      </w:pPr>
      <w:r>
        <w:rPr>
          <w:rFonts w:eastAsia="Times New Roman"/>
          <w:bCs/>
          <w:color w:val="000000"/>
          <w:kern w:val="0"/>
          <w14:ligatures w14:val="none"/>
        </w:rPr>
        <w:t>The words “Technical Change”</w:t>
      </w:r>
      <w:r w:rsidR="000E14C9">
        <w:rPr>
          <w:rFonts w:eastAsia="Times New Roman"/>
          <w:bCs/>
          <w:color w:val="000000"/>
          <w:kern w:val="0"/>
          <w14:ligatures w14:val="none"/>
        </w:rPr>
        <w:t xml:space="preserve"> added</w:t>
      </w:r>
      <w:r>
        <w:rPr>
          <w:rFonts w:eastAsia="Times New Roman"/>
          <w:bCs/>
          <w:color w:val="000000"/>
          <w:kern w:val="0"/>
          <w14:ligatures w14:val="none"/>
        </w:rPr>
        <w:t xml:space="preserve"> </w:t>
      </w:r>
      <w:r w:rsidR="000E14C9">
        <w:rPr>
          <w:rFonts w:eastAsia="Times New Roman"/>
          <w:color w:val="000000"/>
          <w:kern w:val="0"/>
          <w14:ligatures w14:val="none"/>
        </w:rPr>
        <w:t>to</w:t>
      </w:r>
      <w:r w:rsidR="000E14C9" w:rsidRPr="00C91899">
        <w:rPr>
          <w:rFonts w:eastAsia="Times New Roman"/>
          <w:color w:val="000000"/>
          <w:kern w:val="0"/>
          <w14:ligatures w14:val="none"/>
        </w:rPr>
        <w:t xml:space="preserve"> th</w:t>
      </w:r>
      <w:r w:rsidR="000E14C9">
        <w:rPr>
          <w:rFonts w:eastAsia="Times New Roman"/>
          <w:color w:val="000000"/>
          <w:kern w:val="0"/>
          <w14:ligatures w14:val="none"/>
        </w:rPr>
        <w:t>e end of the history notes</w:t>
      </w:r>
      <w:r>
        <w:rPr>
          <w:rFonts w:eastAsia="Times New Roman"/>
          <w:bCs/>
          <w:color w:val="000000"/>
          <w:kern w:val="0"/>
          <w14:ligatures w14:val="none"/>
        </w:rPr>
        <w:t>; and</w:t>
      </w:r>
    </w:p>
    <w:p w14:paraId="2469A7AC" w14:textId="77777777" w:rsidR="008D0702" w:rsidRDefault="008D0702" w:rsidP="00C77F14">
      <w:pPr>
        <w:pStyle w:val="ListParagraph"/>
        <w:numPr>
          <w:ilvl w:val="1"/>
          <w:numId w:val="5"/>
        </w:numPr>
        <w:spacing w:after="0" w:line="264" w:lineRule="auto"/>
        <w:rPr>
          <w:rFonts w:eastAsia="Times New Roman"/>
          <w:bCs/>
          <w:color w:val="000000"/>
          <w:kern w:val="0"/>
          <w14:ligatures w14:val="none"/>
        </w:rPr>
      </w:pPr>
      <w:r>
        <w:rPr>
          <w:rFonts w:eastAsia="Times New Roman"/>
          <w:bCs/>
          <w:color w:val="000000"/>
          <w:kern w:val="0"/>
          <w14:ligatures w14:val="none"/>
        </w:rPr>
        <w:t>The date of which the Notice of Correction making the technical change was published in the F.A.R.</w:t>
      </w:r>
    </w:p>
    <w:p w14:paraId="32258A1D" w14:textId="0AD79C9E" w:rsidR="004E1302" w:rsidRPr="004E1302" w:rsidRDefault="004E1302" w:rsidP="004E1302">
      <w:pPr>
        <w:spacing w:after="0" w:line="264" w:lineRule="auto"/>
        <w:rPr>
          <w:rFonts w:eastAsia="Times New Roman"/>
          <w:bCs/>
          <w:color w:val="000000"/>
          <w:kern w:val="0"/>
          <w14:ligatures w14:val="none"/>
        </w:rPr>
      </w:pPr>
    </w:p>
    <w:p w14:paraId="3D13934B" w14:textId="1BA9DD75" w:rsidR="008D0702" w:rsidRDefault="008D0702" w:rsidP="00DD7D9B">
      <w:pPr>
        <w:spacing w:after="0" w:line="264" w:lineRule="auto"/>
        <w:rPr>
          <w:rFonts w:eastAsia="Times New Roman"/>
          <w:bCs/>
          <w:color w:val="000000"/>
          <w:kern w:val="0"/>
          <w14:ligatures w14:val="none"/>
        </w:rPr>
      </w:pPr>
    </w:p>
    <w:p w14:paraId="668639D7" w14:textId="77777777" w:rsidR="008D0702" w:rsidRDefault="008D0702" w:rsidP="008D0702">
      <w:pPr>
        <w:spacing w:after="0" w:line="264" w:lineRule="auto"/>
        <w:ind w:left="360"/>
        <w:rPr>
          <w:rFonts w:eastAsia="Times New Roman"/>
          <w:bCs/>
          <w:color w:val="000000"/>
          <w:kern w:val="0"/>
          <w14:ligatures w14:val="none"/>
        </w:rPr>
      </w:pPr>
      <w:r w:rsidRPr="00553F20">
        <w:rPr>
          <w:rFonts w:eastAsia="Times New Roman"/>
          <w:bCs/>
          <w:color w:val="000000"/>
          <w:kern w:val="0"/>
          <w14:ligatures w14:val="none"/>
        </w:rPr>
        <w:t>Example</w:t>
      </w:r>
      <w:r>
        <w:rPr>
          <w:rFonts w:eastAsia="Times New Roman"/>
          <w:bCs/>
          <w:color w:val="000000"/>
          <w:kern w:val="0"/>
          <w14:ligatures w14:val="none"/>
        </w:rPr>
        <w:t>s of Correct Coding</w:t>
      </w:r>
      <w:r w:rsidRPr="00553F20">
        <w:rPr>
          <w:rFonts w:eastAsia="Times New Roman"/>
          <w:bCs/>
          <w:color w:val="000000"/>
          <w:kern w:val="0"/>
          <w14:ligatures w14:val="none"/>
        </w:rPr>
        <w:t>:</w:t>
      </w:r>
    </w:p>
    <w:p w14:paraId="637007C7" w14:textId="77777777" w:rsidR="008D0702" w:rsidRDefault="008D0702" w:rsidP="00DD7D9B">
      <w:pPr>
        <w:spacing w:after="0" w:line="264" w:lineRule="auto"/>
        <w:rPr>
          <w:rFonts w:eastAsia="Times New Roman"/>
          <w:bCs/>
          <w:color w:val="000000"/>
          <w:kern w:val="0"/>
          <w14:ligatures w14:val="none"/>
        </w:rPr>
      </w:pPr>
    </w:p>
    <w:p w14:paraId="1A00193E" w14:textId="77777777" w:rsidR="008D0702" w:rsidRDefault="008D0702"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 570.07(23) FS. Law Implemented 112.011(1),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Pr>
          <w:rFonts w:eastAsia="Times New Roman"/>
          <w:bCs/>
          <w:i/>
          <w:iCs/>
          <w:color w:val="000000"/>
          <w:kern w:val="0"/>
          <w:sz w:val="18"/>
          <w:szCs w:val="18"/>
          <w:u w:val="single"/>
          <w14:ligatures w14:val="none"/>
        </w:rPr>
        <w:t>, Technical Change 1-1-24</w:t>
      </w:r>
      <w:r>
        <w:rPr>
          <w:rFonts w:eastAsia="Times New Roman"/>
          <w:bCs/>
          <w:i/>
          <w:iCs/>
          <w:color w:val="000000"/>
          <w:kern w:val="0"/>
          <w:sz w:val="18"/>
          <w:szCs w:val="18"/>
          <w14:ligatures w14:val="none"/>
        </w:rPr>
        <w:t>.</w:t>
      </w:r>
    </w:p>
    <w:p w14:paraId="2B2A6147" w14:textId="77777777" w:rsidR="008D0702" w:rsidRDefault="008D0702" w:rsidP="00E503F5">
      <w:pPr>
        <w:spacing w:after="0" w:line="264" w:lineRule="auto"/>
        <w:ind w:left="720"/>
        <w:rPr>
          <w:rFonts w:eastAsia="Times New Roman"/>
          <w:bCs/>
          <w:i/>
          <w:iCs/>
          <w:color w:val="000000"/>
          <w:kern w:val="0"/>
          <w14:ligatures w14:val="none"/>
        </w:rPr>
      </w:pPr>
    </w:p>
    <w:p w14:paraId="13E29BD7" w14:textId="35474E3E" w:rsidR="008D0702" w:rsidRDefault="008D0702"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 570.07(23) FS. Law Implemented 112.011(1),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sidRPr="00DD7D9B">
        <w:rPr>
          <w:rFonts w:eastAsia="Times New Roman"/>
          <w:bCs/>
          <w:i/>
          <w:iCs/>
          <w:color w:val="000000"/>
          <w:kern w:val="0"/>
          <w:sz w:val="18"/>
          <w:szCs w:val="18"/>
          <w14:ligatures w14:val="none"/>
        </w:rPr>
        <w:t>, Technical Change 1-1-24</w:t>
      </w:r>
      <w:r>
        <w:rPr>
          <w:rFonts w:eastAsia="Times New Roman"/>
          <w:bCs/>
          <w:i/>
          <w:iCs/>
          <w:color w:val="000000"/>
          <w:kern w:val="0"/>
          <w:sz w:val="18"/>
          <w:szCs w:val="18"/>
          <w:u w:val="single"/>
          <w14:ligatures w14:val="none"/>
        </w:rPr>
        <w:t>, 10-4-25</w:t>
      </w:r>
      <w:r>
        <w:rPr>
          <w:rFonts w:eastAsia="Times New Roman"/>
          <w:bCs/>
          <w:i/>
          <w:iCs/>
          <w:color w:val="000000"/>
          <w:kern w:val="0"/>
          <w:sz w:val="18"/>
          <w:szCs w:val="18"/>
          <w14:ligatures w14:val="none"/>
        </w:rPr>
        <w:t>.</w:t>
      </w:r>
    </w:p>
    <w:p w14:paraId="5897608F" w14:textId="77777777" w:rsidR="008D0702" w:rsidRDefault="008D0702" w:rsidP="00DD7D9B">
      <w:pPr>
        <w:spacing w:after="0" w:line="264" w:lineRule="auto"/>
        <w:rPr>
          <w:rFonts w:eastAsia="Times New Roman"/>
          <w:bCs/>
          <w:color w:val="000000"/>
          <w:kern w:val="0"/>
          <w14:ligatures w14:val="none"/>
        </w:rPr>
      </w:pPr>
    </w:p>
    <w:p w14:paraId="4E43E232" w14:textId="77777777" w:rsidR="008D0702" w:rsidRDefault="008D0702" w:rsidP="00DD7D9B">
      <w:pPr>
        <w:spacing w:after="0" w:line="264" w:lineRule="auto"/>
        <w:rPr>
          <w:rFonts w:eastAsia="Times New Roman"/>
          <w:bCs/>
          <w:color w:val="000000"/>
          <w:kern w:val="0"/>
          <w14:ligatures w14:val="none"/>
        </w:rPr>
      </w:pPr>
    </w:p>
    <w:p w14:paraId="0F13A505" w14:textId="77948C90" w:rsidR="008D0702" w:rsidRDefault="008D0702" w:rsidP="008D0702">
      <w:pPr>
        <w:spacing w:after="0" w:line="264" w:lineRule="auto"/>
        <w:ind w:left="360"/>
        <w:rPr>
          <w:rFonts w:eastAsia="Times New Roman"/>
          <w:bCs/>
          <w:color w:val="000000"/>
          <w:kern w:val="0"/>
          <w14:ligatures w14:val="none"/>
        </w:rPr>
      </w:pPr>
      <w:r w:rsidRPr="00553F20">
        <w:rPr>
          <w:rFonts w:eastAsia="Times New Roman"/>
          <w:bCs/>
          <w:color w:val="000000"/>
          <w:kern w:val="0"/>
          <w14:ligatures w14:val="none"/>
        </w:rPr>
        <w:t>Example</w:t>
      </w:r>
      <w:r>
        <w:rPr>
          <w:rFonts w:eastAsia="Times New Roman"/>
          <w:bCs/>
          <w:color w:val="000000"/>
          <w:kern w:val="0"/>
          <w14:ligatures w14:val="none"/>
        </w:rPr>
        <w:t>s of Incorrect Coding</w:t>
      </w:r>
      <w:r w:rsidRPr="00553F20">
        <w:rPr>
          <w:rFonts w:eastAsia="Times New Roman"/>
          <w:bCs/>
          <w:color w:val="000000"/>
          <w:kern w:val="0"/>
          <w14:ligatures w14:val="none"/>
        </w:rPr>
        <w:t>:</w:t>
      </w:r>
    </w:p>
    <w:p w14:paraId="25AEC616" w14:textId="77777777" w:rsidR="008D0702" w:rsidRDefault="008D0702" w:rsidP="00E503F5">
      <w:pPr>
        <w:spacing w:after="0" w:line="264" w:lineRule="auto"/>
        <w:ind w:left="720"/>
        <w:rPr>
          <w:rFonts w:eastAsia="Times New Roman"/>
          <w:bCs/>
          <w:color w:val="000000"/>
          <w:kern w:val="0"/>
          <w14:ligatures w14:val="none"/>
        </w:rPr>
      </w:pPr>
    </w:p>
    <w:p w14:paraId="3CF20572" w14:textId="5C2FF24A" w:rsidR="008D0702" w:rsidRDefault="008D0702"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 570.07(23) FS. Law Implemented 112.011(1),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Pr>
          <w:rFonts w:eastAsia="Times New Roman"/>
          <w:bCs/>
          <w:i/>
          <w:iCs/>
          <w:color w:val="000000"/>
          <w:kern w:val="0"/>
          <w:sz w:val="18"/>
          <w:szCs w:val="18"/>
          <w14:ligatures w14:val="none"/>
        </w:rPr>
        <w:t xml:space="preserve">, </w:t>
      </w:r>
      <w:r>
        <w:rPr>
          <w:rFonts w:eastAsia="Times New Roman"/>
          <w:bCs/>
          <w:i/>
          <w:iCs/>
          <w:color w:val="000000"/>
          <w:kern w:val="0"/>
          <w:sz w:val="18"/>
          <w:szCs w:val="18"/>
          <w:u w:val="single"/>
          <w14:ligatures w14:val="none"/>
        </w:rPr>
        <w:t>Technical Change 1-1-24,</w:t>
      </w:r>
      <w:r>
        <w:rPr>
          <w:rFonts w:eastAsia="Times New Roman"/>
          <w:bCs/>
          <w:i/>
          <w:iCs/>
          <w:color w:val="000000"/>
          <w:kern w:val="0"/>
          <w:sz w:val="18"/>
          <w:szCs w:val="18"/>
          <w14:ligatures w14:val="none"/>
        </w:rPr>
        <w:t xml:space="preserve"> Formerly 1-1.0005.</w:t>
      </w:r>
    </w:p>
    <w:p w14:paraId="2BC7BCE2" w14:textId="77777777" w:rsidR="008D0702" w:rsidRDefault="008D0702" w:rsidP="00E503F5">
      <w:pPr>
        <w:spacing w:after="0" w:line="264" w:lineRule="auto"/>
        <w:ind w:left="720"/>
        <w:rPr>
          <w:rFonts w:eastAsia="Times New Roman"/>
          <w:bCs/>
          <w:i/>
          <w:iCs/>
          <w:color w:val="000000"/>
          <w:kern w:val="0"/>
          <w14:ligatures w14:val="none"/>
        </w:rPr>
      </w:pPr>
    </w:p>
    <w:p w14:paraId="28A5F51B" w14:textId="1BCB7E1C" w:rsidR="008D0702" w:rsidRDefault="008D0702"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 570.07(23) FS. Law Implemented 112.011(1),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sidRPr="00DD7D9B">
        <w:rPr>
          <w:rFonts w:eastAsia="Times New Roman"/>
          <w:bCs/>
          <w:i/>
          <w:iCs/>
          <w:color w:val="000000"/>
          <w:kern w:val="0"/>
          <w:sz w:val="18"/>
          <w:szCs w:val="18"/>
          <w14:ligatures w14:val="none"/>
        </w:rPr>
        <w:t>, Technical Change 1-1-24</w:t>
      </w:r>
      <w:r>
        <w:rPr>
          <w:rFonts w:eastAsia="Times New Roman"/>
          <w:bCs/>
          <w:i/>
          <w:iCs/>
          <w:color w:val="000000"/>
          <w:kern w:val="0"/>
          <w:sz w:val="18"/>
          <w:szCs w:val="18"/>
          <w:u w:val="single"/>
          <w14:ligatures w14:val="none"/>
        </w:rPr>
        <w:t>, Technical Change 10-4-25</w:t>
      </w:r>
      <w:r>
        <w:rPr>
          <w:rFonts w:eastAsia="Times New Roman"/>
          <w:bCs/>
          <w:i/>
          <w:iCs/>
          <w:color w:val="000000"/>
          <w:kern w:val="0"/>
          <w:sz w:val="18"/>
          <w:szCs w:val="18"/>
          <w14:ligatures w14:val="none"/>
        </w:rPr>
        <w:t>.</w:t>
      </w:r>
    </w:p>
    <w:p w14:paraId="5D0B848F" w14:textId="77777777" w:rsidR="004E1302" w:rsidRPr="00A916EC" w:rsidRDefault="004E1302" w:rsidP="006124EF">
      <w:pPr>
        <w:spacing w:after="0" w:line="264" w:lineRule="auto"/>
        <w:rPr>
          <w:rFonts w:eastAsia="Times New Roman"/>
          <w:bCs/>
          <w:color w:val="000000"/>
          <w:kern w:val="0"/>
          <w14:ligatures w14:val="none"/>
        </w:rPr>
      </w:pPr>
    </w:p>
    <w:p w14:paraId="54E89DE3" w14:textId="0B9F67EA" w:rsidR="001152DB" w:rsidRDefault="001152DB" w:rsidP="006124EF">
      <w:pPr>
        <w:spacing w:after="0" w:line="264" w:lineRule="auto"/>
        <w:rPr>
          <w:rFonts w:eastAsia="Times New Roman"/>
          <w:bCs/>
          <w:color w:val="000000"/>
          <w:kern w:val="0"/>
          <w:sz w:val="28"/>
          <w:szCs w:val="28"/>
          <w:u w:val="single"/>
          <w14:ligatures w14:val="none"/>
        </w:rPr>
      </w:pPr>
      <w:r>
        <w:rPr>
          <w:rFonts w:eastAsia="Times New Roman"/>
          <w:bCs/>
          <w:color w:val="000000"/>
          <w:kern w:val="0"/>
          <w:sz w:val="28"/>
          <w:szCs w:val="28"/>
          <w:u w:val="single"/>
          <w14:ligatures w14:val="none"/>
        </w:rPr>
        <w:br w:type="page"/>
      </w:r>
    </w:p>
    <w:p w14:paraId="3B8E32E3" w14:textId="6F4F6F77" w:rsidR="00BE432B" w:rsidRDefault="00BE432B" w:rsidP="00BE432B">
      <w:pPr>
        <w:overflowPunct w:val="0"/>
        <w:autoSpaceDE w:val="0"/>
        <w:autoSpaceDN w:val="0"/>
        <w:adjustRightInd w:val="0"/>
        <w:spacing w:after="0" w:line="264" w:lineRule="auto"/>
        <w:jc w:val="center"/>
        <w:textAlignment w:val="baseline"/>
        <w:outlineLvl w:val="1"/>
        <w:rPr>
          <w:rFonts w:eastAsia="Times New Roman"/>
          <w:b/>
          <w:color w:val="000000"/>
          <w:kern w:val="0"/>
          <w:sz w:val="28"/>
          <w:szCs w:val="28"/>
          <w:u w:val="single"/>
          <w14:ligatures w14:val="none"/>
        </w:rPr>
      </w:pPr>
      <w:bookmarkStart w:id="53" w:name="_Toc222150273"/>
      <w:bookmarkStart w:id="54" w:name="_Toc159933584"/>
      <w:r>
        <w:rPr>
          <w:rFonts w:eastAsia="Times New Roman"/>
          <w:b/>
          <w:color w:val="000000"/>
          <w:kern w:val="0"/>
          <w:sz w:val="28"/>
          <w:szCs w:val="28"/>
          <w:u w:val="single"/>
          <w14:ligatures w14:val="none"/>
        </w:rPr>
        <w:lastRenderedPageBreak/>
        <w:t>7</w:t>
      </w:r>
      <w:r w:rsidRPr="00AB6AA1">
        <w:rPr>
          <w:rFonts w:eastAsia="Times New Roman"/>
          <w:b/>
          <w:color w:val="000000"/>
          <w:kern w:val="0"/>
          <w:sz w:val="28"/>
          <w:szCs w:val="28"/>
          <w:u w:val="single"/>
          <w14:ligatures w14:val="none"/>
        </w:rPr>
        <w:t xml:space="preserve"> </w:t>
      </w:r>
      <w:r>
        <w:rPr>
          <w:rFonts w:eastAsia="Times New Roman"/>
          <w:b/>
          <w:color w:val="000000"/>
          <w:kern w:val="0"/>
          <w:sz w:val="28"/>
          <w:szCs w:val="28"/>
          <w:u w:val="single"/>
          <w14:ligatures w14:val="none"/>
        </w:rPr>
        <w:t>Rule Text Filed for Adoption</w:t>
      </w:r>
      <w:bookmarkEnd w:id="53"/>
    </w:p>
    <w:p w14:paraId="3EA0EFB0" w14:textId="77777777" w:rsidR="00BE432B" w:rsidRDefault="00BE432B"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235F6B25" w14:textId="6C139811" w:rsidR="00BE432B" w:rsidRDefault="00BE432B" w:rsidP="00BE432B">
      <w:pPr>
        <w:overflowPunct w:val="0"/>
        <w:autoSpaceDE w:val="0"/>
        <w:autoSpaceDN w:val="0"/>
        <w:adjustRightInd w:val="0"/>
        <w:spacing w:after="0" w:line="264" w:lineRule="auto"/>
        <w:textAlignment w:val="baseline"/>
        <w:rPr>
          <w:rFonts w:eastAsia="Times New Roman"/>
          <w:bCs/>
          <w:color w:val="000000"/>
          <w:kern w:val="0"/>
          <w14:ligatures w14:val="none"/>
        </w:rPr>
      </w:pPr>
      <w:r>
        <w:rPr>
          <w:rFonts w:eastAsia="Times New Roman"/>
          <w:bCs/>
          <w:color w:val="000000"/>
          <w:kern w:val="0"/>
          <w14:ligatures w14:val="none"/>
        </w:rPr>
        <w:t>When a rule is filed for final adoption</w:t>
      </w:r>
      <w:r w:rsidR="0038309A">
        <w:rPr>
          <w:rFonts w:eastAsia="Times New Roman"/>
          <w:bCs/>
          <w:color w:val="000000"/>
          <w:kern w:val="0"/>
          <w14:ligatures w14:val="none"/>
        </w:rPr>
        <w:t>, the rule text that is included in the filing must meet the following requirements.</w:t>
      </w:r>
    </w:p>
    <w:p w14:paraId="34951F08" w14:textId="77777777" w:rsidR="00BE432B" w:rsidRDefault="00BE432B"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08267700" w14:textId="77777777" w:rsidR="00BE432B" w:rsidRDefault="00BE432B"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3421200E" w14:textId="5BFF9F29" w:rsidR="00BE432B" w:rsidRPr="00BE432B" w:rsidRDefault="00BE432B" w:rsidP="00BE432B">
      <w:pPr>
        <w:overflowPunct w:val="0"/>
        <w:autoSpaceDE w:val="0"/>
        <w:autoSpaceDN w:val="0"/>
        <w:adjustRightInd w:val="0"/>
        <w:spacing w:after="0" w:line="264" w:lineRule="auto"/>
        <w:textAlignment w:val="baseline"/>
        <w:outlineLvl w:val="2"/>
        <w:rPr>
          <w:rFonts w:eastAsia="Times New Roman"/>
          <w:bCs/>
          <w:color w:val="000000"/>
          <w:kern w:val="0"/>
          <w:u w:val="single"/>
          <w14:ligatures w14:val="none"/>
        </w:rPr>
      </w:pPr>
      <w:bookmarkStart w:id="55" w:name="_Toc222150274"/>
      <w:r w:rsidRPr="00BE432B">
        <w:rPr>
          <w:rFonts w:eastAsia="Times New Roman"/>
          <w:bCs/>
          <w:color w:val="000000"/>
          <w:kern w:val="0"/>
          <w:u w:val="single"/>
          <w14:ligatures w14:val="none"/>
        </w:rPr>
        <w:t>7.1 New Rules</w:t>
      </w:r>
      <w:r>
        <w:rPr>
          <w:rFonts w:eastAsia="Times New Roman"/>
          <w:bCs/>
          <w:color w:val="000000"/>
          <w:kern w:val="0"/>
          <w:u w:val="single"/>
          <w14:ligatures w14:val="none"/>
        </w:rPr>
        <w:t xml:space="preserve"> and </w:t>
      </w:r>
      <w:r w:rsidRPr="00BE432B">
        <w:rPr>
          <w:rFonts w:eastAsia="Times New Roman"/>
          <w:bCs/>
          <w:color w:val="000000"/>
          <w:kern w:val="0"/>
          <w:u w:val="single"/>
          <w14:ligatures w14:val="none"/>
        </w:rPr>
        <w:t>Amended Rules</w:t>
      </w:r>
      <w:bookmarkEnd w:id="55"/>
    </w:p>
    <w:p w14:paraId="1B9E6EDB" w14:textId="5A3F06AF" w:rsidR="00BE432B" w:rsidRDefault="0038309A" w:rsidP="00BE432B">
      <w:pPr>
        <w:overflowPunct w:val="0"/>
        <w:autoSpaceDE w:val="0"/>
        <w:autoSpaceDN w:val="0"/>
        <w:adjustRightInd w:val="0"/>
        <w:spacing w:after="0" w:line="264" w:lineRule="auto"/>
        <w:textAlignment w:val="baseline"/>
        <w:rPr>
          <w:rFonts w:eastAsia="Times New Roman"/>
          <w:bCs/>
          <w:color w:val="000000"/>
          <w:kern w:val="0"/>
          <w14:ligatures w14:val="none"/>
        </w:rPr>
      </w:pPr>
      <w:r>
        <w:rPr>
          <w:rFonts w:eastAsia="Times New Roman"/>
          <w:bCs/>
          <w:color w:val="000000"/>
          <w:kern w:val="0"/>
          <w14:ligatures w14:val="none"/>
        </w:rPr>
        <w:t>When filing a new or amended rule for adoption</w:t>
      </w:r>
      <w:r w:rsidR="00F30570">
        <w:rPr>
          <w:rFonts w:eastAsia="Times New Roman"/>
          <w:bCs/>
          <w:color w:val="000000"/>
          <w:kern w:val="0"/>
          <w14:ligatures w14:val="none"/>
        </w:rPr>
        <w:t>,</w:t>
      </w:r>
      <w:r>
        <w:rPr>
          <w:rFonts w:eastAsia="Times New Roman"/>
          <w:bCs/>
          <w:color w:val="000000"/>
          <w:kern w:val="0"/>
          <w14:ligatures w14:val="none"/>
        </w:rPr>
        <w:t xml:space="preserve"> the rule text that is filed with the Department of State</w:t>
      </w:r>
      <w:r w:rsidR="005438D6">
        <w:rPr>
          <w:rFonts w:eastAsia="Times New Roman"/>
          <w:bCs/>
          <w:color w:val="000000"/>
          <w:kern w:val="0"/>
          <w14:ligatures w14:val="none"/>
        </w:rPr>
        <w:t xml:space="preserve"> the text shall:</w:t>
      </w:r>
    </w:p>
    <w:p w14:paraId="6DBE8A35" w14:textId="0C219EA2" w:rsidR="005438D6" w:rsidRDefault="005438D6" w:rsidP="00C77F14">
      <w:pPr>
        <w:pStyle w:val="ListParagraph"/>
        <w:numPr>
          <w:ilvl w:val="0"/>
          <w:numId w:val="30"/>
        </w:numPr>
        <w:overflowPunct w:val="0"/>
        <w:autoSpaceDE w:val="0"/>
        <w:autoSpaceDN w:val="0"/>
        <w:adjustRightInd w:val="0"/>
        <w:spacing w:after="0" w:line="264" w:lineRule="auto"/>
        <w:ind w:left="720"/>
        <w:textAlignment w:val="baseline"/>
        <w:rPr>
          <w:rFonts w:eastAsia="Times New Roman"/>
          <w:bCs/>
          <w:color w:val="000000"/>
          <w:kern w:val="0"/>
          <w14:ligatures w14:val="none"/>
        </w:rPr>
      </w:pPr>
      <w:r w:rsidRPr="005438D6">
        <w:rPr>
          <w:rFonts w:eastAsia="Times New Roman"/>
          <w:bCs/>
          <w:color w:val="000000"/>
          <w:kern w:val="0"/>
          <w14:ligatures w14:val="none"/>
        </w:rPr>
        <w:t>Be coded in the same manner as the text noticed in the Notice of Proposed Rule</w:t>
      </w:r>
      <w:r>
        <w:rPr>
          <w:rFonts w:eastAsia="Times New Roman"/>
          <w:bCs/>
          <w:color w:val="000000"/>
          <w:kern w:val="0"/>
          <w14:ligatures w14:val="none"/>
        </w:rPr>
        <w:t>.</w:t>
      </w:r>
    </w:p>
    <w:p w14:paraId="306CD425" w14:textId="4A40CEE8" w:rsidR="005438D6" w:rsidRDefault="005438D6" w:rsidP="00C77F14">
      <w:pPr>
        <w:pStyle w:val="ListParagraph"/>
        <w:numPr>
          <w:ilvl w:val="0"/>
          <w:numId w:val="30"/>
        </w:numPr>
        <w:overflowPunct w:val="0"/>
        <w:autoSpaceDE w:val="0"/>
        <w:autoSpaceDN w:val="0"/>
        <w:adjustRightInd w:val="0"/>
        <w:spacing w:after="0" w:line="264" w:lineRule="auto"/>
        <w:ind w:left="720"/>
        <w:textAlignment w:val="baseline"/>
        <w:rPr>
          <w:rFonts w:eastAsia="Times New Roman"/>
          <w:bCs/>
          <w:color w:val="000000"/>
          <w:kern w:val="0"/>
          <w14:ligatures w14:val="none"/>
        </w:rPr>
      </w:pPr>
      <w:r>
        <w:rPr>
          <w:rFonts w:eastAsia="Times New Roman"/>
          <w:bCs/>
          <w:color w:val="000000"/>
          <w:kern w:val="0"/>
          <w14:ligatures w14:val="none"/>
        </w:rPr>
        <w:t>Reflect all changes made to the rule text based on the rule text in effect at the time of filing for adoption.</w:t>
      </w:r>
    </w:p>
    <w:p w14:paraId="508926E9" w14:textId="77777777" w:rsidR="005438D6" w:rsidRDefault="005438D6" w:rsidP="005438D6">
      <w:pPr>
        <w:overflowPunct w:val="0"/>
        <w:autoSpaceDE w:val="0"/>
        <w:autoSpaceDN w:val="0"/>
        <w:adjustRightInd w:val="0"/>
        <w:spacing w:after="0" w:line="264" w:lineRule="auto"/>
        <w:textAlignment w:val="baseline"/>
        <w:rPr>
          <w:rFonts w:eastAsia="Times New Roman"/>
          <w:bCs/>
          <w:color w:val="000000"/>
          <w:kern w:val="0"/>
          <w14:ligatures w14:val="none"/>
        </w:rPr>
      </w:pPr>
    </w:p>
    <w:p w14:paraId="5F01E28C" w14:textId="16AC0C11" w:rsidR="005438D6" w:rsidRPr="0038309A" w:rsidRDefault="005438D6" w:rsidP="005438D6">
      <w:pPr>
        <w:overflowPunct w:val="0"/>
        <w:autoSpaceDE w:val="0"/>
        <w:autoSpaceDN w:val="0"/>
        <w:adjustRightInd w:val="0"/>
        <w:spacing w:after="0" w:line="264" w:lineRule="auto"/>
        <w:ind w:left="360"/>
        <w:textAlignment w:val="baseline"/>
        <w:rPr>
          <w:rFonts w:eastAsia="Times New Roman"/>
          <w:bCs/>
          <w:color w:val="000000"/>
          <w:kern w:val="0"/>
          <w14:ligatures w14:val="none"/>
        </w:rPr>
      </w:pPr>
      <w:r>
        <w:rPr>
          <w:rFonts w:eastAsia="Times New Roman"/>
          <w:bCs/>
          <w:color w:val="000000"/>
          <w:kern w:val="0"/>
          <w14:ligatures w14:val="none"/>
        </w:rPr>
        <w:t>Examples of Correct Coding:</w:t>
      </w:r>
    </w:p>
    <w:p w14:paraId="665CEDB9" w14:textId="77777777" w:rsidR="005438D6" w:rsidRPr="0038309A" w:rsidRDefault="005438D6" w:rsidP="005438D6">
      <w:pPr>
        <w:overflowPunct w:val="0"/>
        <w:autoSpaceDE w:val="0"/>
        <w:autoSpaceDN w:val="0"/>
        <w:adjustRightInd w:val="0"/>
        <w:spacing w:after="0" w:line="264" w:lineRule="auto"/>
        <w:textAlignment w:val="baseline"/>
        <w:rPr>
          <w:rFonts w:eastAsia="Times New Roman"/>
          <w:bCs/>
          <w:color w:val="000000"/>
          <w:kern w:val="0"/>
          <w14:ligatures w14:val="none"/>
        </w:rPr>
      </w:pPr>
    </w:p>
    <w:p w14:paraId="1618BC62" w14:textId="40ACD0BC" w:rsid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r>
        <w:rPr>
          <w:rFonts w:eastAsia="Times New Roman"/>
          <w:bCs/>
          <w:color w:val="000000"/>
          <w:kern w:val="0"/>
          <w:u w:val="single"/>
          <w14:ligatures w14:val="none"/>
        </w:rPr>
        <w:t>New Rule</w:t>
      </w:r>
    </w:p>
    <w:p w14:paraId="62135270" w14:textId="77777777" w:rsidR="005438D6" w:rsidRP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129B4799" w14:textId="77777777" w:rsidR="005438D6" w:rsidRPr="00555CCD" w:rsidRDefault="005438D6" w:rsidP="005438D6">
      <w:pPr>
        <w:spacing w:after="0" w:line="264" w:lineRule="auto"/>
        <w:ind w:left="720" w:firstLine="360"/>
        <w:rPr>
          <w:b/>
          <w:bCs/>
          <w:sz w:val="20"/>
          <w:szCs w:val="20"/>
          <w:u w:val="single"/>
        </w:rPr>
      </w:pPr>
      <w:r w:rsidRPr="00555CCD">
        <w:rPr>
          <w:b/>
          <w:bCs/>
          <w:sz w:val="20"/>
          <w:szCs w:val="20"/>
          <w:u w:val="single"/>
        </w:rPr>
        <w:t>69V-560.7044 Limit on Cashing Corporate Checks.</w:t>
      </w:r>
    </w:p>
    <w:p w14:paraId="6A1678CB" w14:textId="77777777" w:rsidR="005438D6" w:rsidRPr="00555CCD" w:rsidRDefault="005438D6" w:rsidP="005438D6">
      <w:pPr>
        <w:spacing w:after="0" w:line="264" w:lineRule="auto"/>
        <w:ind w:left="720"/>
        <w:rPr>
          <w:sz w:val="20"/>
          <w:szCs w:val="20"/>
          <w:u w:val="single"/>
        </w:rPr>
      </w:pPr>
      <w:r w:rsidRPr="00555CCD">
        <w:rPr>
          <w:sz w:val="20"/>
          <w:szCs w:val="20"/>
          <w:u w:val="single"/>
        </w:rPr>
        <w:t xml:space="preserve">It is unlawful for a check casher to cash corporate checks for a payee where the aggregate face amount of corporate checks cashed for the payee statewide exceeds 200 percent of the payroll amount listed in the payee’s current workers’ compensation policy. The 200 percent limit is calculated from the date the payee’s policy coverage begins and continues until the date the policy coverage expires or is cancelled. The 200 percent limitation does not apply to payees exempt from or not required to obtain a workers compensation policy. </w:t>
      </w:r>
    </w:p>
    <w:p w14:paraId="7B24F722" w14:textId="77777777" w:rsidR="005438D6" w:rsidRPr="00555CCD" w:rsidRDefault="005438D6" w:rsidP="005438D6">
      <w:pPr>
        <w:spacing w:before="120" w:after="0" w:line="264" w:lineRule="auto"/>
        <w:ind w:left="720"/>
        <w:rPr>
          <w:i/>
          <w:iCs/>
          <w:sz w:val="18"/>
          <w:szCs w:val="18"/>
          <w:u w:val="single"/>
        </w:rPr>
      </w:pPr>
      <w:r w:rsidRPr="00555CCD">
        <w:rPr>
          <w:i/>
          <w:iCs/>
          <w:sz w:val="18"/>
          <w:szCs w:val="18"/>
          <w:u w:val="single"/>
        </w:rPr>
        <w:t>Rulemaking Authority 560.105 FS. Law Implemented  560.309 FS. History</w:t>
      </w:r>
      <w:r>
        <w:rPr>
          <w:i/>
          <w:iCs/>
          <w:sz w:val="18"/>
          <w:szCs w:val="18"/>
          <w:u w:val="single"/>
        </w:rPr>
        <w:t xml:space="preserve"> </w:t>
      </w:r>
      <w:r w:rsidRPr="00555CCD">
        <w:rPr>
          <w:i/>
          <w:iCs/>
          <w:sz w:val="18"/>
          <w:szCs w:val="18"/>
          <w:u w:val="single"/>
        </w:rPr>
        <w:t>–</w:t>
      </w:r>
      <w:r>
        <w:rPr>
          <w:i/>
          <w:iCs/>
          <w:sz w:val="18"/>
          <w:szCs w:val="18"/>
          <w:u w:val="single"/>
        </w:rPr>
        <w:t xml:space="preserve"> </w:t>
      </w:r>
      <w:r w:rsidRPr="00555CCD">
        <w:rPr>
          <w:i/>
          <w:iCs/>
          <w:sz w:val="18"/>
          <w:szCs w:val="18"/>
          <w:u w:val="single"/>
        </w:rPr>
        <w:t>New</w:t>
      </w:r>
      <w:r>
        <w:rPr>
          <w:i/>
          <w:iCs/>
          <w:sz w:val="18"/>
          <w:szCs w:val="18"/>
          <w:u w:val="single"/>
        </w:rPr>
        <w:t xml:space="preserve">                .</w:t>
      </w:r>
    </w:p>
    <w:p w14:paraId="4DFFBDD6" w14:textId="77777777" w:rsidR="005438D6" w:rsidRPr="0038309A"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6722AA75" w14:textId="77777777" w:rsidR="005438D6" w:rsidRPr="0038309A"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7FACE014" w14:textId="77777777" w:rsid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r>
        <w:rPr>
          <w:rFonts w:eastAsia="Times New Roman"/>
          <w:bCs/>
          <w:color w:val="000000"/>
          <w:kern w:val="0"/>
          <w:u w:val="single"/>
          <w14:ligatures w14:val="none"/>
        </w:rPr>
        <w:t>Amended Rule</w:t>
      </w:r>
    </w:p>
    <w:p w14:paraId="261D5B80" w14:textId="77777777" w:rsid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4F4BF745" w14:textId="77777777" w:rsidR="005438D6" w:rsidRDefault="005438D6" w:rsidP="005438D6">
      <w:pPr>
        <w:widowControl w:val="0"/>
        <w:spacing w:after="0" w:line="264" w:lineRule="auto"/>
        <w:ind w:left="1080"/>
        <w:rPr>
          <w:iCs/>
          <w:u w:val="single"/>
        </w:rPr>
      </w:pPr>
      <w:r>
        <w:rPr>
          <w:iCs/>
          <w:u w:val="single"/>
        </w:rPr>
        <w:t xml:space="preserve">Notice of </w:t>
      </w:r>
      <w:r w:rsidRPr="00E46DB3">
        <w:rPr>
          <w:iCs/>
          <w:u w:val="single"/>
        </w:rPr>
        <w:t>Proposed</w:t>
      </w:r>
      <w:r>
        <w:rPr>
          <w:iCs/>
          <w:u w:val="single"/>
        </w:rPr>
        <w:t xml:space="preserve"> Rule</w:t>
      </w:r>
      <w:r w:rsidRPr="00E46DB3">
        <w:rPr>
          <w:iCs/>
          <w:u w:val="single"/>
        </w:rPr>
        <w:t xml:space="preserve"> Text:</w:t>
      </w:r>
    </w:p>
    <w:p w14:paraId="3059EDA1" w14:textId="77777777" w:rsidR="005438D6" w:rsidRPr="00E46DB3" w:rsidRDefault="005438D6" w:rsidP="005438D6">
      <w:pPr>
        <w:widowControl w:val="0"/>
        <w:spacing w:after="0" w:line="264" w:lineRule="auto"/>
        <w:ind w:left="720"/>
        <w:rPr>
          <w:iCs/>
          <w:u w:val="single"/>
        </w:rPr>
      </w:pPr>
    </w:p>
    <w:p w14:paraId="04FE11FC"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22049184" w14:textId="77777777" w:rsidR="005438D6" w:rsidRPr="00E46DB3" w:rsidRDefault="005438D6" w:rsidP="005438D6">
      <w:pPr>
        <w:overflowPunct w:val="0"/>
        <w:autoSpaceDE w:val="0"/>
        <w:autoSpaceDN w:val="0"/>
        <w:adjustRightInd w:val="0"/>
        <w:spacing w:after="0" w:line="264" w:lineRule="auto"/>
        <w:ind w:left="108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A dentist shall maintain patient dental records in a legible manner and with sufficient detail to clearly demonstrate why the course of treatment was undertaken.</w:t>
      </w:r>
    </w:p>
    <w:p w14:paraId="244F4BCC"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 xml:space="preserve">(1) Dental Record: The dental record </w:t>
      </w:r>
      <w:r w:rsidRPr="00E46DB3">
        <w:rPr>
          <w:rFonts w:eastAsia="Times New Roman"/>
          <w:color w:val="000000"/>
          <w:kern w:val="0"/>
          <w:sz w:val="20"/>
          <w:szCs w:val="20"/>
          <w:u w:val="single"/>
          <w14:ligatures w14:val="none"/>
        </w:rPr>
        <w:t>must</w:t>
      </w:r>
      <w:r w:rsidRPr="00E46DB3">
        <w:rPr>
          <w:rFonts w:eastAsia="Times New Roman"/>
          <w:color w:val="000000"/>
          <w:kern w:val="0"/>
          <w:sz w:val="20"/>
          <w:szCs w:val="20"/>
          <w14:ligatures w14:val="none"/>
        </w:rPr>
        <w:t xml:space="preserve"> </w:t>
      </w:r>
      <w:r w:rsidRPr="00E46DB3">
        <w:rPr>
          <w:rFonts w:eastAsia="Times New Roman"/>
          <w:strike/>
          <w:color w:val="000000"/>
          <w:kern w:val="0"/>
          <w:sz w:val="20"/>
          <w:szCs w:val="20"/>
          <w14:ligatures w14:val="none"/>
        </w:rPr>
        <w:t>shall</w:t>
      </w:r>
      <w:r w:rsidRPr="00E46DB3">
        <w:rPr>
          <w:rFonts w:eastAsia="Times New Roman"/>
          <w:color w:val="000000"/>
          <w:kern w:val="0"/>
          <w:sz w:val="20"/>
          <w:szCs w:val="20"/>
          <w14:ligatures w14:val="none"/>
        </w:rPr>
        <w:t xml:space="preserve"> contain sufficient information to </w:t>
      </w:r>
      <w:r w:rsidRPr="00E46DB3">
        <w:rPr>
          <w:rFonts w:eastAsia="Times New Roman"/>
          <w:color w:val="000000"/>
          <w:kern w:val="0"/>
          <w:sz w:val="20"/>
          <w:szCs w:val="20"/>
          <w:u w:val="single"/>
          <w14:ligatures w14:val="none"/>
        </w:rPr>
        <w:t>record each patient/dentist in person encounter,</w:t>
      </w:r>
      <w:r w:rsidRPr="00E46DB3">
        <w:rPr>
          <w:rFonts w:eastAsia="Times New Roman"/>
          <w:color w:val="000000"/>
          <w:kern w:val="0"/>
          <w:sz w:val="20"/>
          <w:szCs w:val="20"/>
          <w14:ligatures w14:val="none"/>
        </w:rPr>
        <w:t xml:space="preserve"> identify the patient, support the diagnosis, </w:t>
      </w:r>
      <w:r w:rsidRPr="00E46DB3">
        <w:rPr>
          <w:rFonts w:eastAsia="Times New Roman"/>
          <w:color w:val="000000"/>
          <w:kern w:val="0"/>
          <w:sz w:val="20"/>
          <w:szCs w:val="20"/>
          <w:u w:val="single"/>
          <w14:ligatures w14:val="none"/>
        </w:rPr>
        <w:t>identify and</w:t>
      </w:r>
      <w:r w:rsidRPr="00E46DB3">
        <w:rPr>
          <w:rFonts w:eastAsia="Times New Roman"/>
          <w:color w:val="000000"/>
          <w:kern w:val="0"/>
          <w:sz w:val="20"/>
          <w:szCs w:val="20"/>
          <w14:ligatures w14:val="none"/>
        </w:rPr>
        <w:t xml:space="preserve"> justify the treatment and document the course and results of treatment accurately, by including, at a minimum, patient histories; X-rays (if taken); examination results; test results; records of drugs prescribed, dispensed, or administered; reports of consultation or referrals; </w:t>
      </w:r>
      <w:r w:rsidRPr="00E46DB3">
        <w:rPr>
          <w:rFonts w:eastAsia="Times New Roman"/>
          <w:color w:val="000000"/>
          <w:kern w:val="0"/>
          <w:sz w:val="20"/>
          <w:szCs w:val="20"/>
          <w:u w:val="single"/>
          <w14:ligatures w14:val="none"/>
        </w:rPr>
        <w:t>identification of all treatments and procedures performed and when they were performed;</w:t>
      </w:r>
      <w:r w:rsidRPr="00E46DB3">
        <w:rPr>
          <w:rFonts w:eastAsia="Times New Roman"/>
          <w:color w:val="000000"/>
          <w:kern w:val="0"/>
          <w:sz w:val="20"/>
          <w:szCs w:val="20"/>
          <w14:ligatures w14:val="none"/>
        </w:rPr>
        <w:t xml:space="preserve"> and copies of records or reports or other documentation obtained from health care practitioners at the request of the dentist and relied upon by the dentist in determining the appropriate treatment of the patient.</w:t>
      </w:r>
    </w:p>
    <w:p w14:paraId="111B9898"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(2) through (8) No change.</w:t>
      </w:r>
    </w:p>
    <w:p w14:paraId="6AB9BDA2" w14:textId="77777777" w:rsidR="005438D6" w:rsidRPr="00E46DB3" w:rsidRDefault="005438D6" w:rsidP="005438D6">
      <w:pPr>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 xml:space="preserve">Rulemaking Authority 466.004(4), FS. Law Implemented 456.057, </w:t>
      </w:r>
      <w:r w:rsidRPr="00E46DB3">
        <w:rPr>
          <w:rFonts w:eastAsia="Times New Roman"/>
          <w:i/>
          <w:strike/>
          <w:noProof/>
          <w:color w:val="000000"/>
          <w:kern w:val="0"/>
          <w:sz w:val="18"/>
          <w:szCs w:val="18"/>
          <w14:ligatures w14:val="none"/>
        </w:rPr>
        <w:t>456.05</w:t>
      </w:r>
      <w:r w:rsidRPr="00BC7EE3">
        <w:rPr>
          <w:rFonts w:eastAsia="Times New Roman"/>
          <w:i/>
          <w:strike/>
          <w:noProof/>
          <w:color w:val="000000"/>
          <w:kern w:val="0"/>
          <w:sz w:val="18"/>
          <w:szCs w:val="18"/>
          <w14:ligatures w14:val="none"/>
        </w:rPr>
        <w:t>8,</w:t>
      </w:r>
      <w:r w:rsidRPr="00E46DB3">
        <w:rPr>
          <w:rFonts w:eastAsia="Times New Roman"/>
          <w:i/>
          <w:noProof/>
          <w:color w:val="000000"/>
          <w:kern w:val="0"/>
          <w:sz w:val="18"/>
          <w:szCs w:val="18"/>
          <w14:ligatures w14:val="none"/>
        </w:rPr>
        <w:t xml:space="preserve"> 466.028(1)(m)</w:t>
      </w:r>
      <w:r w:rsidRPr="0011694C">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u w:val="single"/>
          <w14:ligatures w14:val="none"/>
        </w:rPr>
        <w:t>466.018(4)</w:t>
      </w:r>
      <w:r w:rsidRPr="00E46DB3">
        <w:rPr>
          <w:rFonts w:eastAsia="Times New Roman"/>
          <w:i/>
          <w:noProof/>
          <w:color w:val="000000"/>
          <w:kern w:val="0"/>
          <w:sz w:val="18"/>
          <w:szCs w:val="18"/>
          <w14:ligatures w14:val="none"/>
        </w:rPr>
        <w:t xml:space="preserve">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72ACD574" w14:textId="77777777" w:rsidR="005438D6" w:rsidRDefault="005438D6" w:rsidP="005438D6">
      <w:pPr>
        <w:widowControl w:val="0"/>
        <w:spacing w:after="0" w:line="264" w:lineRule="auto"/>
        <w:rPr>
          <w:iCs/>
        </w:rPr>
      </w:pPr>
    </w:p>
    <w:p w14:paraId="6B85A8AB" w14:textId="77777777" w:rsidR="005438D6" w:rsidRPr="00E46DB3" w:rsidRDefault="005438D6" w:rsidP="005438D6">
      <w:pPr>
        <w:widowControl w:val="0"/>
        <w:spacing w:after="0" w:line="264" w:lineRule="auto"/>
        <w:rPr>
          <w:iCs/>
        </w:rPr>
      </w:pPr>
    </w:p>
    <w:p w14:paraId="01A486C2" w14:textId="77777777" w:rsidR="005438D6" w:rsidRDefault="005438D6" w:rsidP="005438D6">
      <w:pPr>
        <w:widowControl w:val="0"/>
        <w:spacing w:after="0" w:line="264" w:lineRule="auto"/>
        <w:ind w:left="1080"/>
        <w:rPr>
          <w:iCs/>
          <w:u w:val="single"/>
        </w:rPr>
      </w:pPr>
      <w:r>
        <w:rPr>
          <w:iCs/>
          <w:u w:val="single"/>
        </w:rPr>
        <w:t xml:space="preserve">Notice of </w:t>
      </w:r>
      <w:r w:rsidRPr="00E46DB3">
        <w:rPr>
          <w:iCs/>
          <w:u w:val="single"/>
        </w:rPr>
        <w:t>Change Text:</w:t>
      </w:r>
    </w:p>
    <w:p w14:paraId="1FD283D7" w14:textId="77777777" w:rsidR="005438D6" w:rsidRPr="00E46DB3" w:rsidRDefault="005438D6" w:rsidP="005438D6">
      <w:pPr>
        <w:widowControl w:val="0"/>
        <w:spacing w:after="0" w:line="264" w:lineRule="auto"/>
        <w:ind w:left="720"/>
        <w:rPr>
          <w:iCs/>
          <w:u w:val="single"/>
        </w:rPr>
      </w:pPr>
    </w:p>
    <w:p w14:paraId="6A188DE5" w14:textId="77777777" w:rsidR="005438D6" w:rsidRPr="00E46DB3" w:rsidRDefault="005438D6" w:rsidP="005438D6">
      <w:pPr>
        <w:spacing w:after="0" w:line="264" w:lineRule="auto"/>
        <w:ind w:left="1080" w:firstLine="360"/>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4B0877C6" w14:textId="77777777" w:rsidR="005438D6" w:rsidRPr="00E46DB3" w:rsidRDefault="005438D6" w:rsidP="005438D6">
      <w:pPr>
        <w:widowControl w:val="0"/>
        <w:spacing w:after="0" w:line="264" w:lineRule="auto"/>
        <w:ind w:left="1080"/>
        <w:rPr>
          <w:rFonts w:eastAsia="Times New Roman"/>
          <w:kern w:val="0"/>
          <w:sz w:val="20"/>
          <w:szCs w:val="20"/>
          <w14:ligatures w14:val="none"/>
        </w:rPr>
      </w:pPr>
      <w:r w:rsidRPr="00E46DB3">
        <w:rPr>
          <w:rFonts w:eastAsia="Times New Roman"/>
          <w:kern w:val="0"/>
          <w:sz w:val="20"/>
          <w:szCs w:val="20"/>
          <w14:ligatures w14:val="none"/>
        </w:rPr>
        <w:t>A dentist shall maintain patient dental records in a legible manner and with sufficient detail to clearly demonstrate why the course of treatment was undertaken.</w:t>
      </w:r>
    </w:p>
    <w:p w14:paraId="1EE7C68A" w14:textId="77777777" w:rsidR="005438D6" w:rsidRPr="00E46DB3" w:rsidRDefault="005438D6" w:rsidP="005438D6">
      <w:pPr>
        <w:widowControl w:val="0"/>
        <w:spacing w:after="0" w:line="264" w:lineRule="auto"/>
        <w:ind w:left="1080" w:firstLine="360"/>
        <w:rPr>
          <w:rFonts w:eastAsia="Times New Roman"/>
          <w:kern w:val="0"/>
          <w:sz w:val="20"/>
          <w:szCs w:val="20"/>
          <w14:ligatures w14:val="none"/>
        </w:rPr>
      </w:pPr>
      <w:r w:rsidRPr="00E46DB3">
        <w:rPr>
          <w:rFonts w:eastAsia="Times New Roman"/>
          <w:kern w:val="0"/>
          <w:sz w:val="20"/>
          <w:szCs w:val="20"/>
          <w14:ligatures w14:val="none"/>
        </w:rPr>
        <w:t xml:space="preserve">(1) Dental Record: The dental record must contain sufficient information to record each patient/dentist in person </w:t>
      </w:r>
      <w:r w:rsidRPr="00E46DB3">
        <w:rPr>
          <w:rFonts w:eastAsia="Times New Roman"/>
          <w:kern w:val="0"/>
          <w:sz w:val="20"/>
          <w:szCs w:val="20"/>
          <w:u w:val="single"/>
          <w14:ligatures w14:val="none"/>
        </w:rPr>
        <w:t>or teledentistry</w:t>
      </w:r>
      <w:r w:rsidRPr="00E46DB3">
        <w:rPr>
          <w:rFonts w:eastAsia="Times New Roman"/>
          <w:kern w:val="0"/>
          <w:sz w:val="20"/>
          <w:szCs w:val="20"/>
          <w14:ligatures w14:val="none"/>
        </w:rPr>
        <w:t xml:space="preserve"> encounter, identify the patient, support the diagnosis, identify and justify the treatment and document the course and results of treatment accurately, by including, at a minimum, patient histories; X-rays (if taken); examination results; test results; records of drugs prescribed, dispensed, or administered; reports of consultation or referrals; identification of all treatments and procedures performed and when they were performed; and copies of records or reports or other documentation obtained from health care practitioners at the request of the dentist and relied upon by the dentist in determining the appropriate treatment of the patient.</w:t>
      </w:r>
    </w:p>
    <w:p w14:paraId="3CB86D48" w14:textId="77777777" w:rsidR="005438D6" w:rsidRPr="00E46DB3" w:rsidRDefault="005438D6" w:rsidP="005438D6">
      <w:pPr>
        <w:widowControl w:val="0"/>
        <w:spacing w:after="0" w:line="264" w:lineRule="auto"/>
        <w:ind w:left="1080" w:firstLine="360"/>
        <w:rPr>
          <w:rFonts w:eastAsia="Times New Roman"/>
          <w:kern w:val="0"/>
          <w:sz w:val="20"/>
          <w:szCs w:val="20"/>
          <w14:ligatures w14:val="none"/>
        </w:rPr>
      </w:pPr>
      <w:r w:rsidRPr="00E46DB3">
        <w:rPr>
          <w:rFonts w:eastAsia="Times New Roman"/>
          <w:kern w:val="0"/>
          <w:sz w:val="20"/>
          <w:szCs w:val="20"/>
          <w14:ligatures w14:val="none"/>
        </w:rPr>
        <w:t>(2) through (8) No change.</w:t>
      </w:r>
    </w:p>
    <w:p w14:paraId="0A453222" w14:textId="77777777" w:rsidR="005438D6" w:rsidRPr="00E46DB3" w:rsidRDefault="005438D6" w:rsidP="005438D6">
      <w:pPr>
        <w:widowControl w:val="0"/>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Rulemaking Authority 466.004(4) FS. Law Implemented 456.057, 466.028(1)(m), 466.018(4)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1BA10710" w14:textId="77777777" w:rsidR="005438D6" w:rsidRPr="0038309A"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0B98B9F2" w14:textId="77777777" w:rsidR="005438D6" w:rsidRDefault="005438D6" w:rsidP="005438D6">
      <w:pPr>
        <w:widowControl w:val="0"/>
        <w:spacing w:after="0" w:line="264" w:lineRule="auto"/>
        <w:ind w:left="1080"/>
        <w:rPr>
          <w:iCs/>
          <w:u w:val="single"/>
        </w:rPr>
      </w:pPr>
      <w:r>
        <w:rPr>
          <w:iCs/>
          <w:u w:val="single"/>
        </w:rPr>
        <w:t>Amended</w:t>
      </w:r>
      <w:r w:rsidRPr="00E46DB3">
        <w:rPr>
          <w:iCs/>
          <w:u w:val="single"/>
        </w:rPr>
        <w:t xml:space="preserve"> Text</w:t>
      </w:r>
      <w:r>
        <w:rPr>
          <w:iCs/>
          <w:u w:val="single"/>
        </w:rPr>
        <w:t xml:space="preserve"> Filed for Adoption</w:t>
      </w:r>
      <w:r w:rsidRPr="00E46DB3">
        <w:rPr>
          <w:iCs/>
          <w:u w:val="single"/>
        </w:rPr>
        <w:t>:</w:t>
      </w:r>
    </w:p>
    <w:p w14:paraId="7D22372D" w14:textId="77777777" w:rsidR="005438D6" w:rsidRPr="00E46DB3" w:rsidRDefault="005438D6" w:rsidP="005438D6">
      <w:pPr>
        <w:widowControl w:val="0"/>
        <w:spacing w:after="0" w:line="264" w:lineRule="auto"/>
        <w:ind w:left="720"/>
        <w:rPr>
          <w:iCs/>
          <w:u w:val="single"/>
        </w:rPr>
      </w:pPr>
    </w:p>
    <w:p w14:paraId="24ABB761"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6AA6CBCB" w14:textId="77777777" w:rsidR="005438D6" w:rsidRPr="00E46DB3" w:rsidRDefault="005438D6" w:rsidP="005438D6">
      <w:pPr>
        <w:overflowPunct w:val="0"/>
        <w:autoSpaceDE w:val="0"/>
        <w:autoSpaceDN w:val="0"/>
        <w:adjustRightInd w:val="0"/>
        <w:spacing w:after="0" w:line="264" w:lineRule="auto"/>
        <w:ind w:left="108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A dentist shall maintain patient dental records in a legible manner and with sufficient detail to clearly demonstrate why the course of treatment was undertaken.</w:t>
      </w:r>
    </w:p>
    <w:p w14:paraId="1BE5167F" w14:textId="2B2BD283"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 xml:space="preserve">(1) Dental Record: The dental record </w:t>
      </w:r>
      <w:r w:rsidRPr="00E46DB3">
        <w:rPr>
          <w:rFonts w:eastAsia="Times New Roman"/>
          <w:color w:val="000000"/>
          <w:kern w:val="0"/>
          <w:sz w:val="20"/>
          <w:szCs w:val="20"/>
          <w:u w:val="single"/>
          <w14:ligatures w14:val="none"/>
        </w:rPr>
        <w:t>must</w:t>
      </w:r>
      <w:r w:rsidRPr="00E46DB3">
        <w:rPr>
          <w:rFonts w:eastAsia="Times New Roman"/>
          <w:color w:val="000000"/>
          <w:kern w:val="0"/>
          <w:sz w:val="20"/>
          <w:szCs w:val="20"/>
          <w14:ligatures w14:val="none"/>
        </w:rPr>
        <w:t xml:space="preserve"> </w:t>
      </w:r>
      <w:r w:rsidRPr="00E46DB3">
        <w:rPr>
          <w:rFonts w:eastAsia="Times New Roman"/>
          <w:strike/>
          <w:color w:val="000000"/>
          <w:kern w:val="0"/>
          <w:sz w:val="20"/>
          <w:szCs w:val="20"/>
          <w14:ligatures w14:val="none"/>
        </w:rPr>
        <w:t>shall</w:t>
      </w:r>
      <w:r w:rsidRPr="00E46DB3">
        <w:rPr>
          <w:rFonts w:eastAsia="Times New Roman"/>
          <w:color w:val="000000"/>
          <w:kern w:val="0"/>
          <w:sz w:val="20"/>
          <w:szCs w:val="20"/>
          <w14:ligatures w14:val="none"/>
        </w:rPr>
        <w:t xml:space="preserve"> contain sufficient information to </w:t>
      </w:r>
      <w:r w:rsidRPr="00E46DB3">
        <w:rPr>
          <w:rFonts w:eastAsia="Times New Roman"/>
          <w:color w:val="000000"/>
          <w:kern w:val="0"/>
          <w:sz w:val="20"/>
          <w:szCs w:val="20"/>
          <w:u w:val="single"/>
          <w14:ligatures w14:val="none"/>
        </w:rPr>
        <w:t xml:space="preserve">record each patient/dentist in person </w:t>
      </w:r>
      <w:r w:rsidRPr="00E46DB3">
        <w:rPr>
          <w:rFonts w:eastAsia="Times New Roman"/>
          <w:kern w:val="0"/>
          <w:sz w:val="20"/>
          <w:szCs w:val="20"/>
          <w:u w:val="single"/>
          <w14:ligatures w14:val="none"/>
        </w:rPr>
        <w:t>or teledentistry</w:t>
      </w:r>
      <w:r w:rsidRPr="00E46DB3">
        <w:rPr>
          <w:rFonts w:eastAsia="Times New Roman"/>
          <w:color w:val="000000"/>
          <w:kern w:val="0"/>
          <w:sz w:val="20"/>
          <w:szCs w:val="20"/>
          <w:u w:val="single"/>
          <w14:ligatures w14:val="none"/>
        </w:rPr>
        <w:t xml:space="preserve"> encounter,</w:t>
      </w:r>
      <w:r w:rsidRPr="00E46DB3">
        <w:rPr>
          <w:rFonts w:eastAsia="Times New Roman"/>
          <w:color w:val="000000"/>
          <w:kern w:val="0"/>
          <w:sz w:val="20"/>
          <w:szCs w:val="20"/>
          <w14:ligatures w14:val="none"/>
        </w:rPr>
        <w:t xml:space="preserve"> identify the patient, support the diagnosis, </w:t>
      </w:r>
      <w:r w:rsidRPr="00E46DB3">
        <w:rPr>
          <w:rFonts w:eastAsia="Times New Roman"/>
          <w:color w:val="000000"/>
          <w:kern w:val="0"/>
          <w:sz w:val="20"/>
          <w:szCs w:val="20"/>
          <w:u w:val="single"/>
          <w14:ligatures w14:val="none"/>
        </w:rPr>
        <w:t>identify and</w:t>
      </w:r>
      <w:r w:rsidRPr="00E46DB3">
        <w:rPr>
          <w:rFonts w:eastAsia="Times New Roman"/>
          <w:color w:val="000000"/>
          <w:kern w:val="0"/>
          <w:sz w:val="20"/>
          <w:szCs w:val="20"/>
          <w14:ligatures w14:val="none"/>
        </w:rPr>
        <w:t xml:space="preserve"> justify the treatment and document the course and results of treatment accurately, by including, at a minimum, patient histories; X-rays (if taken); examination results; test results; records of drugs prescribed, dispensed, or administered; reports of consultation or referrals; </w:t>
      </w:r>
      <w:r w:rsidRPr="00E46DB3">
        <w:rPr>
          <w:rFonts w:eastAsia="Times New Roman"/>
          <w:color w:val="000000"/>
          <w:kern w:val="0"/>
          <w:sz w:val="20"/>
          <w:szCs w:val="20"/>
          <w:u w:val="single"/>
          <w14:ligatures w14:val="none"/>
        </w:rPr>
        <w:t>identification of all treatments and procedures performed and when they were performed;</w:t>
      </w:r>
      <w:r w:rsidRPr="00E46DB3">
        <w:rPr>
          <w:rFonts w:eastAsia="Times New Roman"/>
          <w:color w:val="000000"/>
          <w:kern w:val="0"/>
          <w:sz w:val="20"/>
          <w:szCs w:val="20"/>
          <w14:ligatures w14:val="none"/>
        </w:rPr>
        <w:t xml:space="preserve"> and copies of records or reports or other documentation obtained from health care practitioners at the request of the dentist and relied upon by the dentist in determining the appropriate treatment of the patient.</w:t>
      </w:r>
    </w:p>
    <w:p w14:paraId="3E9CC141"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(2) through (8) No change.</w:t>
      </w:r>
    </w:p>
    <w:p w14:paraId="1EAEC085" w14:textId="77777777" w:rsidR="005438D6" w:rsidRPr="00E46DB3" w:rsidRDefault="005438D6" w:rsidP="005438D6">
      <w:pPr>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 xml:space="preserve">Rulemaking Authority 466.004(4), FS. Law Implemented 456.057, </w:t>
      </w:r>
      <w:r w:rsidRPr="00E46DB3">
        <w:rPr>
          <w:rFonts w:eastAsia="Times New Roman"/>
          <w:i/>
          <w:strike/>
          <w:noProof/>
          <w:color w:val="000000"/>
          <w:kern w:val="0"/>
          <w:sz w:val="18"/>
          <w:szCs w:val="18"/>
          <w14:ligatures w14:val="none"/>
        </w:rPr>
        <w:t>456.05</w:t>
      </w:r>
      <w:r w:rsidRPr="00BC7EE3">
        <w:rPr>
          <w:rFonts w:eastAsia="Times New Roman"/>
          <w:i/>
          <w:strike/>
          <w:noProof/>
          <w:color w:val="000000"/>
          <w:kern w:val="0"/>
          <w:sz w:val="18"/>
          <w:szCs w:val="18"/>
          <w14:ligatures w14:val="none"/>
        </w:rPr>
        <w:t>8,</w:t>
      </w:r>
      <w:r w:rsidRPr="00E46DB3">
        <w:rPr>
          <w:rFonts w:eastAsia="Times New Roman"/>
          <w:i/>
          <w:noProof/>
          <w:color w:val="000000"/>
          <w:kern w:val="0"/>
          <w:sz w:val="18"/>
          <w:szCs w:val="18"/>
          <w14:ligatures w14:val="none"/>
        </w:rPr>
        <w:t xml:space="preserve"> 466.028(1)(m)</w:t>
      </w:r>
      <w:r w:rsidRPr="0011694C">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u w:val="single"/>
          <w14:ligatures w14:val="none"/>
        </w:rPr>
        <w:t>466.018(4)</w:t>
      </w:r>
      <w:r w:rsidRPr="00E46DB3">
        <w:rPr>
          <w:rFonts w:eastAsia="Times New Roman"/>
          <w:i/>
          <w:noProof/>
          <w:color w:val="000000"/>
          <w:kern w:val="0"/>
          <w:sz w:val="18"/>
          <w:szCs w:val="18"/>
          <w14:ligatures w14:val="none"/>
        </w:rPr>
        <w:t xml:space="preserve">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6CE36776" w14:textId="77777777" w:rsidR="005438D6" w:rsidRPr="005438D6" w:rsidRDefault="005438D6" w:rsidP="005438D6">
      <w:pPr>
        <w:overflowPunct w:val="0"/>
        <w:autoSpaceDE w:val="0"/>
        <w:autoSpaceDN w:val="0"/>
        <w:adjustRightInd w:val="0"/>
        <w:spacing w:after="0" w:line="264" w:lineRule="auto"/>
        <w:textAlignment w:val="baseline"/>
        <w:rPr>
          <w:rFonts w:eastAsia="Times New Roman"/>
          <w:bCs/>
          <w:color w:val="000000"/>
          <w:kern w:val="0"/>
          <w14:ligatures w14:val="none"/>
        </w:rPr>
      </w:pPr>
    </w:p>
    <w:p w14:paraId="6391AEAF" w14:textId="74FCB48E" w:rsidR="005438D6" w:rsidRPr="0038309A" w:rsidRDefault="005438D6" w:rsidP="005438D6">
      <w:pPr>
        <w:overflowPunct w:val="0"/>
        <w:autoSpaceDE w:val="0"/>
        <w:autoSpaceDN w:val="0"/>
        <w:adjustRightInd w:val="0"/>
        <w:spacing w:after="0" w:line="264" w:lineRule="auto"/>
        <w:ind w:left="360"/>
        <w:textAlignment w:val="baseline"/>
        <w:rPr>
          <w:rFonts w:eastAsia="Times New Roman"/>
          <w:bCs/>
          <w:color w:val="000000"/>
          <w:kern w:val="0"/>
          <w14:ligatures w14:val="none"/>
        </w:rPr>
      </w:pPr>
      <w:r>
        <w:rPr>
          <w:rFonts w:eastAsia="Times New Roman"/>
          <w:bCs/>
          <w:color w:val="000000"/>
          <w:kern w:val="0"/>
          <w14:ligatures w14:val="none"/>
        </w:rPr>
        <w:t>Examples of Incorrect Coding:</w:t>
      </w:r>
    </w:p>
    <w:p w14:paraId="66E752ED" w14:textId="77777777" w:rsidR="005438D6" w:rsidRPr="0038309A" w:rsidRDefault="005438D6" w:rsidP="005438D6">
      <w:pPr>
        <w:overflowPunct w:val="0"/>
        <w:autoSpaceDE w:val="0"/>
        <w:autoSpaceDN w:val="0"/>
        <w:adjustRightInd w:val="0"/>
        <w:spacing w:after="0" w:line="264" w:lineRule="auto"/>
        <w:textAlignment w:val="baseline"/>
        <w:rPr>
          <w:rFonts w:eastAsia="Times New Roman"/>
          <w:bCs/>
          <w:color w:val="000000"/>
          <w:kern w:val="0"/>
          <w14:ligatures w14:val="none"/>
        </w:rPr>
      </w:pPr>
    </w:p>
    <w:p w14:paraId="536548C1" w14:textId="77777777" w:rsid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r>
        <w:rPr>
          <w:rFonts w:eastAsia="Times New Roman"/>
          <w:bCs/>
          <w:color w:val="000000"/>
          <w:kern w:val="0"/>
          <w:u w:val="single"/>
          <w14:ligatures w14:val="none"/>
        </w:rPr>
        <w:t>New Rule</w:t>
      </w:r>
    </w:p>
    <w:p w14:paraId="6FA4FB36" w14:textId="77777777" w:rsidR="005438D6" w:rsidRP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2746446C" w14:textId="77777777" w:rsidR="005438D6" w:rsidRPr="005438D6" w:rsidRDefault="005438D6" w:rsidP="005438D6">
      <w:pPr>
        <w:spacing w:after="0" w:line="264" w:lineRule="auto"/>
        <w:ind w:left="720" w:firstLine="360"/>
        <w:rPr>
          <w:b/>
          <w:bCs/>
          <w:sz w:val="20"/>
          <w:szCs w:val="20"/>
        </w:rPr>
      </w:pPr>
      <w:r w:rsidRPr="005438D6">
        <w:rPr>
          <w:b/>
          <w:bCs/>
          <w:sz w:val="20"/>
          <w:szCs w:val="20"/>
        </w:rPr>
        <w:t>69V-560.7044 Limit on Cashing Corporate Checks.</w:t>
      </w:r>
    </w:p>
    <w:p w14:paraId="4DBBBC2C" w14:textId="77777777" w:rsidR="005438D6" w:rsidRPr="005438D6" w:rsidRDefault="005438D6" w:rsidP="005438D6">
      <w:pPr>
        <w:spacing w:after="0" w:line="264" w:lineRule="auto"/>
        <w:ind w:left="720"/>
        <w:rPr>
          <w:sz w:val="20"/>
          <w:szCs w:val="20"/>
        </w:rPr>
      </w:pPr>
      <w:r w:rsidRPr="005438D6">
        <w:rPr>
          <w:sz w:val="20"/>
          <w:szCs w:val="20"/>
        </w:rPr>
        <w:t xml:space="preserve">It is unlawful for a check casher to cash corporate checks for a payee where the aggregate face amount of corporate checks cashed for the payee statewide exceeds 200 percent of the payroll amount listed in the payee’s current workers’ compensation policy. The 200 percent limit is calculated from the date the payee’s policy coverage begins and continues until the date the policy coverage expires or is cancelled. The 200 percent limitation does not apply to payees exempt from or not required to obtain a workers compensation policy. </w:t>
      </w:r>
    </w:p>
    <w:p w14:paraId="362ED521" w14:textId="77777777" w:rsidR="005438D6" w:rsidRPr="005438D6" w:rsidRDefault="005438D6" w:rsidP="005438D6">
      <w:pPr>
        <w:spacing w:before="120" w:after="0" w:line="264" w:lineRule="auto"/>
        <w:ind w:left="720"/>
        <w:rPr>
          <w:i/>
          <w:iCs/>
          <w:sz w:val="18"/>
          <w:szCs w:val="18"/>
        </w:rPr>
      </w:pPr>
      <w:r w:rsidRPr="005438D6">
        <w:rPr>
          <w:i/>
          <w:iCs/>
          <w:sz w:val="18"/>
          <w:szCs w:val="18"/>
        </w:rPr>
        <w:t>Rulemaking Authority 560.105 FS. Law Implemented  560.309 FS. History – New                .</w:t>
      </w:r>
    </w:p>
    <w:p w14:paraId="3DB3111B" w14:textId="77777777" w:rsidR="005438D6" w:rsidRPr="0038309A"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19A4028A" w14:textId="77777777" w:rsidR="005438D6" w:rsidRPr="0038309A"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440237C8" w14:textId="77777777" w:rsid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r>
        <w:rPr>
          <w:rFonts w:eastAsia="Times New Roman"/>
          <w:bCs/>
          <w:color w:val="000000"/>
          <w:kern w:val="0"/>
          <w:u w:val="single"/>
          <w14:ligatures w14:val="none"/>
        </w:rPr>
        <w:t>Amended Rule</w:t>
      </w:r>
    </w:p>
    <w:p w14:paraId="2422D0B8" w14:textId="77777777" w:rsid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3FE3F810" w14:textId="77777777" w:rsidR="005438D6" w:rsidRDefault="005438D6" w:rsidP="005438D6">
      <w:pPr>
        <w:widowControl w:val="0"/>
        <w:spacing w:after="0" w:line="264" w:lineRule="auto"/>
        <w:ind w:left="1080"/>
        <w:rPr>
          <w:iCs/>
          <w:u w:val="single"/>
        </w:rPr>
      </w:pPr>
      <w:r>
        <w:rPr>
          <w:iCs/>
          <w:u w:val="single"/>
        </w:rPr>
        <w:t xml:space="preserve">Notice of </w:t>
      </w:r>
      <w:r w:rsidRPr="00E46DB3">
        <w:rPr>
          <w:iCs/>
          <w:u w:val="single"/>
        </w:rPr>
        <w:t>Proposed</w:t>
      </w:r>
      <w:r>
        <w:rPr>
          <w:iCs/>
          <w:u w:val="single"/>
        </w:rPr>
        <w:t xml:space="preserve"> Rule</w:t>
      </w:r>
      <w:r w:rsidRPr="00E46DB3">
        <w:rPr>
          <w:iCs/>
          <w:u w:val="single"/>
        </w:rPr>
        <w:t xml:space="preserve"> Text:</w:t>
      </w:r>
    </w:p>
    <w:p w14:paraId="27B05D20" w14:textId="77777777" w:rsidR="005438D6" w:rsidRPr="00E46DB3" w:rsidRDefault="005438D6" w:rsidP="005438D6">
      <w:pPr>
        <w:widowControl w:val="0"/>
        <w:spacing w:after="0" w:line="264" w:lineRule="auto"/>
        <w:ind w:left="720"/>
        <w:rPr>
          <w:iCs/>
          <w:u w:val="single"/>
        </w:rPr>
      </w:pPr>
    </w:p>
    <w:p w14:paraId="33F160E7"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4E1F544F" w14:textId="77777777" w:rsidR="005438D6" w:rsidRPr="00E46DB3" w:rsidRDefault="005438D6" w:rsidP="005438D6">
      <w:pPr>
        <w:overflowPunct w:val="0"/>
        <w:autoSpaceDE w:val="0"/>
        <w:autoSpaceDN w:val="0"/>
        <w:adjustRightInd w:val="0"/>
        <w:spacing w:after="0" w:line="264" w:lineRule="auto"/>
        <w:ind w:left="108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A dentist shall maintain patient dental records in a legible manner and with sufficient detail to clearly demonstrate why the course of treatment was undertaken.</w:t>
      </w:r>
    </w:p>
    <w:p w14:paraId="22F24519"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 xml:space="preserve">(1) Dental Record: The dental record </w:t>
      </w:r>
      <w:r w:rsidRPr="00E46DB3">
        <w:rPr>
          <w:rFonts w:eastAsia="Times New Roman"/>
          <w:color w:val="000000"/>
          <w:kern w:val="0"/>
          <w:sz w:val="20"/>
          <w:szCs w:val="20"/>
          <w:u w:val="single"/>
          <w14:ligatures w14:val="none"/>
        </w:rPr>
        <w:t>must</w:t>
      </w:r>
      <w:r w:rsidRPr="00E46DB3">
        <w:rPr>
          <w:rFonts w:eastAsia="Times New Roman"/>
          <w:color w:val="000000"/>
          <w:kern w:val="0"/>
          <w:sz w:val="20"/>
          <w:szCs w:val="20"/>
          <w14:ligatures w14:val="none"/>
        </w:rPr>
        <w:t xml:space="preserve"> </w:t>
      </w:r>
      <w:r w:rsidRPr="00E46DB3">
        <w:rPr>
          <w:rFonts w:eastAsia="Times New Roman"/>
          <w:strike/>
          <w:color w:val="000000"/>
          <w:kern w:val="0"/>
          <w:sz w:val="20"/>
          <w:szCs w:val="20"/>
          <w14:ligatures w14:val="none"/>
        </w:rPr>
        <w:t>shall</w:t>
      </w:r>
      <w:r w:rsidRPr="00E46DB3">
        <w:rPr>
          <w:rFonts w:eastAsia="Times New Roman"/>
          <w:color w:val="000000"/>
          <w:kern w:val="0"/>
          <w:sz w:val="20"/>
          <w:szCs w:val="20"/>
          <w14:ligatures w14:val="none"/>
        </w:rPr>
        <w:t xml:space="preserve"> contain sufficient information to </w:t>
      </w:r>
      <w:r w:rsidRPr="00E46DB3">
        <w:rPr>
          <w:rFonts w:eastAsia="Times New Roman"/>
          <w:color w:val="000000"/>
          <w:kern w:val="0"/>
          <w:sz w:val="20"/>
          <w:szCs w:val="20"/>
          <w:u w:val="single"/>
          <w14:ligatures w14:val="none"/>
        </w:rPr>
        <w:t>record each patient/dentist in person encounter,</w:t>
      </w:r>
      <w:r w:rsidRPr="00E46DB3">
        <w:rPr>
          <w:rFonts w:eastAsia="Times New Roman"/>
          <w:color w:val="000000"/>
          <w:kern w:val="0"/>
          <w:sz w:val="20"/>
          <w:szCs w:val="20"/>
          <w14:ligatures w14:val="none"/>
        </w:rPr>
        <w:t xml:space="preserve"> identify the patient, support the diagnosis, </w:t>
      </w:r>
      <w:r w:rsidRPr="00E46DB3">
        <w:rPr>
          <w:rFonts w:eastAsia="Times New Roman"/>
          <w:color w:val="000000"/>
          <w:kern w:val="0"/>
          <w:sz w:val="20"/>
          <w:szCs w:val="20"/>
          <w:u w:val="single"/>
          <w14:ligatures w14:val="none"/>
        </w:rPr>
        <w:t>identify and</w:t>
      </w:r>
      <w:r w:rsidRPr="00E46DB3">
        <w:rPr>
          <w:rFonts w:eastAsia="Times New Roman"/>
          <w:color w:val="000000"/>
          <w:kern w:val="0"/>
          <w:sz w:val="20"/>
          <w:szCs w:val="20"/>
          <w14:ligatures w14:val="none"/>
        </w:rPr>
        <w:t xml:space="preserve"> justify the treatment and document the course and results of treatment accurately, by including, at a minimum, patient histories; X-rays (if taken); examination results; test results; records of drugs prescribed, dispensed, or administered; reports of consultation or referrals; </w:t>
      </w:r>
      <w:r w:rsidRPr="00E46DB3">
        <w:rPr>
          <w:rFonts w:eastAsia="Times New Roman"/>
          <w:color w:val="000000"/>
          <w:kern w:val="0"/>
          <w:sz w:val="20"/>
          <w:szCs w:val="20"/>
          <w:u w:val="single"/>
          <w14:ligatures w14:val="none"/>
        </w:rPr>
        <w:t>identification of all treatments and procedures performed and when they were performed;</w:t>
      </w:r>
      <w:r w:rsidRPr="00E46DB3">
        <w:rPr>
          <w:rFonts w:eastAsia="Times New Roman"/>
          <w:color w:val="000000"/>
          <w:kern w:val="0"/>
          <w:sz w:val="20"/>
          <w:szCs w:val="20"/>
          <w14:ligatures w14:val="none"/>
        </w:rPr>
        <w:t xml:space="preserve"> and copies of records or reports or other documentation obtained from health care practitioners at the request of the dentist and relied upon by the dentist in determining the appropriate treatment of the patient.</w:t>
      </w:r>
    </w:p>
    <w:p w14:paraId="4351A739"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(2) through (8) No change.</w:t>
      </w:r>
    </w:p>
    <w:p w14:paraId="2E891910" w14:textId="77777777" w:rsidR="005438D6" w:rsidRPr="00E46DB3" w:rsidRDefault="005438D6" w:rsidP="005438D6">
      <w:pPr>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 xml:space="preserve">Rulemaking Authority 466.004(4), FS. Law Implemented 456.057, </w:t>
      </w:r>
      <w:r w:rsidRPr="00E46DB3">
        <w:rPr>
          <w:rFonts w:eastAsia="Times New Roman"/>
          <w:i/>
          <w:strike/>
          <w:noProof/>
          <w:color w:val="000000"/>
          <w:kern w:val="0"/>
          <w:sz w:val="18"/>
          <w:szCs w:val="18"/>
          <w14:ligatures w14:val="none"/>
        </w:rPr>
        <w:t>456.05</w:t>
      </w:r>
      <w:r w:rsidRPr="00BC7EE3">
        <w:rPr>
          <w:rFonts w:eastAsia="Times New Roman"/>
          <w:i/>
          <w:strike/>
          <w:noProof/>
          <w:color w:val="000000"/>
          <w:kern w:val="0"/>
          <w:sz w:val="18"/>
          <w:szCs w:val="18"/>
          <w14:ligatures w14:val="none"/>
        </w:rPr>
        <w:t>8,</w:t>
      </w:r>
      <w:r w:rsidRPr="00E46DB3">
        <w:rPr>
          <w:rFonts w:eastAsia="Times New Roman"/>
          <w:i/>
          <w:noProof/>
          <w:color w:val="000000"/>
          <w:kern w:val="0"/>
          <w:sz w:val="18"/>
          <w:szCs w:val="18"/>
          <w14:ligatures w14:val="none"/>
        </w:rPr>
        <w:t xml:space="preserve"> 466.028(1)(m), </w:t>
      </w:r>
      <w:r w:rsidRPr="00E46DB3">
        <w:rPr>
          <w:rFonts w:eastAsia="Times New Roman"/>
          <w:i/>
          <w:noProof/>
          <w:color w:val="000000"/>
          <w:kern w:val="0"/>
          <w:sz w:val="18"/>
          <w:szCs w:val="18"/>
          <w:u w:val="single"/>
          <w14:ligatures w14:val="none"/>
        </w:rPr>
        <w:t>466.018(4)</w:t>
      </w:r>
      <w:r w:rsidRPr="00E46DB3">
        <w:rPr>
          <w:rFonts w:eastAsia="Times New Roman"/>
          <w:i/>
          <w:noProof/>
          <w:color w:val="000000"/>
          <w:kern w:val="0"/>
          <w:sz w:val="18"/>
          <w:szCs w:val="18"/>
          <w14:ligatures w14:val="none"/>
        </w:rPr>
        <w:t xml:space="preserve">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5C934F1B" w14:textId="77777777" w:rsidR="005438D6" w:rsidRDefault="005438D6" w:rsidP="005438D6">
      <w:pPr>
        <w:widowControl w:val="0"/>
        <w:spacing w:after="0" w:line="264" w:lineRule="auto"/>
        <w:rPr>
          <w:iCs/>
        </w:rPr>
      </w:pPr>
    </w:p>
    <w:p w14:paraId="1A4EA5EA" w14:textId="77777777" w:rsidR="005438D6" w:rsidRPr="00E46DB3" w:rsidRDefault="005438D6" w:rsidP="005438D6">
      <w:pPr>
        <w:widowControl w:val="0"/>
        <w:spacing w:after="0" w:line="264" w:lineRule="auto"/>
        <w:rPr>
          <w:iCs/>
        </w:rPr>
      </w:pPr>
    </w:p>
    <w:p w14:paraId="563FB316" w14:textId="77777777" w:rsidR="005438D6" w:rsidRDefault="005438D6" w:rsidP="005438D6">
      <w:pPr>
        <w:widowControl w:val="0"/>
        <w:spacing w:after="0" w:line="264" w:lineRule="auto"/>
        <w:ind w:left="1080"/>
        <w:rPr>
          <w:iCs/>
          <w:u w:val="single"/>
        </w:rPr>
      </w:pPr>
      <w:r>
        <w:rPr>
          <w:iCs/>
          <w:u w:val="single"/>
        </w:rPr>
        <w:t xml:space="preserve">Notice of </w:t>
      </w:r>
      <w:r w:rsidRPr="00E46DB3">
        <w:rPr>
          <w:iCs/>
          <w:u w:val="single"/>
        </w:rPr>
        <w:t>Change Text:</w:t>
      </w:r>
    </w:p>
    <w:p w14:paraId="64C62BDB" w14:textId="77777777" w:rsidR="005438D6" w:rsidRPr="00E46DB3" w:rsidRDefault="005438D6" w:rsidP="005438D6">
      <w:pPr>
        <w:widowControl w:val="0"/>
        <w:spacing w:after="0" w:line="264" w:lineRule="auto"/>
        <w:ind w:left="720"/>
        <w:rPr>
          <w:iCs/>
          <w:u w:val="single"/>
        </w:rPr>
      </w:pPr>
    </w:p>
    <w:p w14:paraId="218D5ABC" w14:textId="77777777" w:rsidR="005438D6" w:rsidRPr="00E46DB3" w:rsidRDefault="005438D6" w:rsidP="005438D6">
      <w:pPr>
        <w:spacing w:after="0" w:line="264" w:lineRule="auto"/>
        <w:ind w:left="1080" w:firstLine="360"/>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46DEA089" w14:textId="77777777" w:rsidR="005438D6" w:rsidRPr="00E46DB3" w:rsidRDefault="005438D6" w:rsidP="005438D6">
      <w:pPr>
        <w:widowControl w:val="0"/>
        <w:spacing w:after="0" w:line="264" w:lineRule="auto"/>
        <w:ind w:left="1080"/>
        <w:rPr>
          <w:rFonts w:eastAsia="Times New Roman"/>
          <w:kern w:val="0"/>
          <w:sz w:val="20"/>
          <w:szCs w:val="20"/>
          <w14:ligatures w14:val="none"/>
        </w:rPr>
      </w:pPr>
      <w:r w:rsidRPr="00E46DB3">
        <w:rPr>
          <w:rFonts w:eastAsia="Times New Roman"/>
          <w:kern w:val="0"/>
          <w:sz w:val="20"/>
          <w:szCs w:val="20"/>
          <w14:ligatures w14:val="none"/>
        </w:rPr>
        <w:t>A dentist shall maintain patient dental records in a legible manner and with sufficient detail to clearly demonstrate why the course of treatment was undertaken.</w:t>
      </w:r>
    </w:p>
    <w:p w14:paraId="65C1711F" w14:textId="77777777" w:rsidR="005438D6" w:rsidRPr="00E46DB3" w:rsidRDefault="005438D6" w:rsidP="005438D6">
      <w:pPr>
        <w:widowControl w:val="0"/>
        <w:spacing w:after="0" w:line="264" w:lineRule="auto"/>
        <w:ind w:left="1080" w:firstLine="360"/>
        <w:rPr>
          <w:rFonts w:eastAsia="Times New Roman"/>
          <w:kern w:val="0"/>
          <w:sz w:val="20"/>
          <w:szCs w:val="20"/>
          <w14:ligatures w14:val="none"/>
        </w:rPr>
      </w:pPr>
      <w:r w:rsidRPr="00E46DB3">
        <w:rPr>
          <w:rFonts w:eastAsia="Times New Roman"/>
          <w:kern w:val="0"/>
          <w:sz w:val="20"/>
          <w:szCs w:val="20"/>
          <w14:ligatures w14:val="none"/>
        </w:rPr>
        <w:t xml:space="preserve">(1) Dental Record: The dental record must contain sufficient information to record each patient/dentist in person </w:t>
      </w:r>
      <w:r w:rsidRPr="00E46DB3">
        <w:rPr>
          <w:rFonts w:eastAsia="Times New Roman"/>
          <w:kern w:val="0"/>
          <w:sz w:val="20"/>
          <w:szCs w:val="20"/>
          <w:u w:val="single"/>
          <w14:ligatures w14:val="none"/>
        </w:rPr>
        <w:t>or teledentistry</w:t>
      </w:r>
      <w:r w:rsidRPr="00E46DB3">
        <w:rPr>
          <w:rFonts w:eastAsia="Times New Roman"/>
          <w:kern w:val="0"/>
          <w:sz w:val="20"/>
          <w:szCs w:val="20"/>
          <w14:ligatures w14:val="none"/>
        </w:rPr>
        <w:t xml:space="preserve"> encounter, identify the patient, support the diagnosis, identify and justify the treatment and document the course and results of treatment accurately, by including, at a minimum, patient histories; X-rays (if taken); examination results; test results; records of drugs prescribed, dispensed, or administered; reports of consultation or referrals; identification of all treatments and procedures performed and when they were performed; and copies of records or reports or other documentation obtained from health care practitioners at the request of the dentist and relied upon by the dentist in determining the appropriate treatment of the patient.</w:t>
      </w:r>
    </w:p>
    <w:p w14:paraId="491DABCC" w14:textId="77777777" w:rsidR="005438D6" w:rsidRPr="00E46DB3" w:rsidRDefault="005438D6" w:rsidP="005438D6">
      <w:pPr>
        <w:widowControl w:val="0"/>
        <w:spacing w:after="0" w:line="264" w:lineRule="auto"/>
        <w:ind w:left="1080" w:firstLine="360"/>
        <w:rPr>
          <w:rFonts w:eastAsia="Times New Roman"/>
          <w:kern w:val="0"/>
          <w:sz w:val="20"/>
          <w:szCs w:val="20"/>
          <w14:ligatures w14:val="none"/>
        </w:rPr>
      </w:pPr>
      <w:r w:rsidRPr="00E46DB3">
        <w:rPr>
          <w:rFonts w:eastAsia="Times New Roman"/>
          <w:kern w:val="0"/>
          <w:sz w:val="20"/>
          <w:szCs w:val="20"/>
          <w14:ligatures w14:val="none"/>
        </w:rPr>
        <w:t>(2) through (8) No change.</w:t>
      </w:r>
    </w:p>
    <w:p w14:paraId="12547C6A" w14:textId="77777777" w:rsidR="005438D6" w:rsidRPr="00E46DB3" w:rsidRDefault="005438D6" w:rsidP="005438D6">
      <w:pPr>
        <w:widowControl w:val="0"/>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Rulemaking Authority 466.004(4) FS. Law Implemented 456.057, 466.028(1)(m), 466.018(4)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40574584" w14:textId="77777777" w:rsid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6F488332" w14:textId="77777777" w:rsidR="0012143A" w:rsidRPr="0038309A" w:rsidRDefault="0012143A"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4E35B70A" w14:textId="57B54032" w:rsidR="005438D6" w:rsidRDefault="005438D6" w:rsidP="005438D6">
      <w:pPr>
        <w:widowControl w:val="0"/>
        <w:spacing w:after="0" w:line="264" w:lineRule="auto"/>
        <w:ind w:left="1080"/>
        <w:rPr>
          <w:iCs/>
          <w:u w:val="single"/>
        </w:rPr>
      </w:pPr>
      <w:r>
        <w:rPr>
          <w:iCs/>
          <w:u w:val="single"/>
        </w:rPr>
        <w:t>Amended</w:t>
      </w:r>
      <w:r w:rsidRPr="00E46DB3">
        <w:rPr>
          <w:iCs/>
          <w:u w:val="single"/>
        </w:rPr>
        <w:t xml:space="preserve"> Text</w:t>
      </w:r>
      <w:r>
        <w:rPr>
          <w:iCs/>
          <w:u w:val="single"/>
        </w:rPr>
        <w:t xml:space="preserve"> Filed for Adoption</w:t>
      </w:r>
      <w:r w:rsidRPr="00E46DB3">
        <w:rPr>
          <w:iCs/>
          <w:u w:val="single"/>
        </w:rPr>
        <w:t>:</w:t>
      </w:r>
    </w:p>
    <w:p w14:paraId="7DBBCDE0" w14:textId="77777777" w:rsidR="005438D6" w:rsidRPr="00E46DB3" w:rsidRDefault="005438D6" w:rsidP="005438D6">
      <w:pPr>
        <w:widowControl w:val="0"/>
        <w:spacing w:after="0" w:line="264" w:lineRule="auto"/>
        <w:ind w:left="720"/>
        <w:rPr>
          <w:iCs/>
          <w:u w:val="single"/>
        </w:rPr>
      </w:pPr>
    </w:p>
    <w:p w14:paraId="28D60303"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353E4EA6" w14:textId="77777777" w:rsidR="005438D6" w:rsidRPr="00E46DB3" w:rsidRDefault="005438D6" w:rsidP="005438D6">
      <w:pPr>
        <w:overflowPunct w:val="0"/>
        <w:autoSpaceDE w:val="0"/>
        <w:autoSpaceDN w:val="0"/>
        <w:adjustRightInd w:val="0"/>
        <w:spacing w:after="0" w:line="264" w:lineRule="auto"/>
        <w:ind w:left="108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A dentist shall maintain patient dental records in a legible manner and with sufficient detail to clearly demonstrate why the course of treatment was undertaken.</w:t>
      </w:r>
    </w:p>
    <w:p w14:paraId="325C17DD" w14:textId="4B315CF4"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 xml:space="preserve">(1) Dental Record: The dental record </w:t>
      </w:r>
      <w:r w:rsidR="0012143A" w:rsidRPr="00E46DB3">
        <w:rPr>
          <w:rFonts w:eastAsia="Times New Roman"/>
          <w:color w:val="000000"/>
          <w:kern w:val="0"/>
          <w:sz w:val="20"/>
          <w:szCs w:val="20"/>
          <w:u w:val="single"/>
          <w14:ligatures w14:val="none"/>
        </w:rPr>
        <w:t>must</w:t>
      </w:r>
      <w:r w:rsidR="0012143A" w:rsidRPr="00E46DB3">
        <w:rPr>
          <w:rFonts w:eastAsia="Times New Roman"/>
          <w:color w:val="000000"/>
          <w:kern w:val="0"/>
          <w:sz w:val="20"/>
          <w:szCs w:val="20"/>
          <w14:ligatures w14:val="none"/>
        </w:rPr>
        <w:t xml:space="preserve"> </w:t>
      </w:r>
      <w:r w:rsidR="0012143A" w:rsidRPr="00E46DB3">
        <w:rPr>
          <w:rFonts w:eastAsia="Times New Roman"/>
          <w:strike/>
          <w:color w:val="000000"/>
          <w:kern w:val="0"/>
          <w:sz w:val="20"/>
          <w:szCs w:val="20"/>
          <w14:ligatures w14:val="none"/>
        </w:rPr>
        <w:t>shall</w:t>
      </w:r>
      <w:r w:rsidR="0012143A" w:rsidRPr="00E46DB3">
        <w:rPr>
          <w:rFonts w:eastAsia="Times New Roman"/>
          <w:color w:val="000000"/>
          <w:kern w:val="0"/>
          <w:sz w:val="20"/>
          <w:szCs w:val="20"/>
          <w14:ligatures w14:val="none"/>
        </w:rPr>
        <w:t xml:space="preserve"> </w:t>
      </w:r>
      <w:r w:rsidRPr="00E46DB3">
        <w:rPr>
          <w:rFonts w:eastAsia="Times New Roman"/>
          <w:color w:val="000000"/>
          <w:kern w:val="0"/>
          <w:sz w:val="20"/>
          <w:szCs w:val="20"/>
          <w14:ligatures w14:val="none"/>
        </w:rPr>
        <w:t xml:space="preserve">contain sufficient information to </w:t>
      </w:r>
      <w:r w:rsidRPr="0012143A">
        <w:rPr>
          <w:rFonts w:eastAsia="Times New Roman"/>
          <w:color w:val="000000"/>
          <w:kern w:val="0"/>
          <w:sz w:val="20"/>
          <w:szCs w:val="20"/>
          <w14:ligatures w14:val="none"/>
        </w:rPr>
        <w:t xml:space="preserve">record each patient/dentist in person </w:t>
      </w:r>
      <w:r w:rsidR="0012143A" w:rsidRPr="00E46DB3">
        <w:rPr>
          <w:rFonts w:eastAsia="Times New Roman"/>
          <w:kern w:val="0"/>
          <w:sz w:val="20"/>
          <w:szCs w:val="20"/>
          <w:u w:val="single"/>
          <w14:ligatures w14:val="none"/>
        </w:rPr>
        <w:t>or teledentistry</w:t>
      </w:r>
      <w:r w:rsidR="0012143A" w:rsidRPr="0012143A">
        <w:rPr>
          <w:rFonts w:eastAsia="Times New Roman"/>
          <w:color w:val="000000"/>
          <w:kern w:val="0"/>
          <w:sz w:val="20"/>
          <w:szCs w:val="20"/>
          <w14:ligatures w14:val="none"/>
        </w:rPr>
        <w:t xml:space="preserve"> </w:t>
      </w:r>
      <w:r w:rsidRPr="0012143A">
        <w:rPr>
          <w:rFonts w:eastAsia="Times New Roman"/>
          <w:color w:val="000000"/>
          <w:kern w:val="0"/>
          <w:sz w:val="20"/>
          <w:szCs w:val="20"/>
          <w14:ligatures w14:val="none"/>
        </w:rPr>
        <w:t>encounter,</w:t>
      </w:r>
      <w:r w:rsidRPr="00E46DB3">
        <w:rPr>
          <w:rFonts w:eastAsia="Times New Roman"/>
          <w:color w:val="000000"/>
          <w:kern w:val="0"/>
          <w:sz w:val="20"/>
          <w:szCs w:val="20"/>
          <w14:ligatures w14:val="none"/>
        </w:rPr>
        <w:t xml:space="preserve"> identify the patient, support the diagnosis, </w:t>
      </w:r>
      <w:r w:rsidRPr="00E46DB3">
        <w:rPr>
          <w:rFonts w:eastAsia="Times New Roman"/>
          <w:color w:val="000000"/>
          <w:kern w:val="0"/>
          <w:sz w:val="20"/>
          <w:szCs w:val="20"/>
          <w:u w:val="single"/>
          <w14:ligatures w14:val="none"/>
        </w:rPr>
        <w:t xml:space="preserve">identify </w:t>
      </w:r>
      <w:r w:rsidRPr="00E46DB3">
        <w:rPr>
          <w:rFonts w:eastAsia="Times New Roman"/>
          <w:color w:val="000000"/>
          <w:kern w:val="0"/>
          <w:sz w:val="20"/>
          <w:szCs w:val="20"/>
          <w:u w:val="single"/>
          <w14:ligatures w14:val="none"/>
        </w:rPr>
        <w:lastRenderedPageBreak/>
        <w:t>and</w:t>
      </w:r>
      <w:r w:rsidRPr="00E46DB3">
        <w:rPr>
          <w:rFonts w:eastAsia="Times New Roman"/>
          <w:color w:val="000000"/>
          <w:kern w:val="0"/>
          <w:sz w:val="20"/>
          <w:szCs w:val="20"/>
          <w14:ligatures w14:val="none"/>
        </w:rPr>
        <w:t xml:space="preserve"> justify the treatment and document the course and results of treatment accurately, by including, at a minimum, patient histories; X-rays (if taken); examination results; test results; records of drugs prescribed, dispensed, or administered; reports of consultation or referrals; </w:t>
      </w:r>
      <w:r w:rsidRPr="00E46DB3">
        <w:rPr>
          <w:rFonts w:eastAsia="Times New Roman"/>
          <w:color w:val="000000"/>
          <w:kern w:val="0"/>
          <w:sz w:val="20"/>
          <w:szCs w:val="20"/>
          <w:u w:val="single"/>
          <w14:ligatures w14:val="none"/>
        </w:rPr>
        <w:t>identification of all treatments and procedures performed and when they were performed;</w:t>
      </w:r>
      <w:r w:rsidRPr="00E46DB3">
        <w:rPr>
          <w:rFonts w:eastAsia="Times New Roman"/>
          <w:color w:val="000000"/>
          <w:kern w:val="0"/>
          <w:sz w:val="20"/>
          <w:szCs w:val="20"/>
          <w14:ligatures w14:val="none"/>
        </w:rPr>
        <w:t xml:space="preserve"> and copies of records or reports or other documentation obtained from health care practitioners at the request of the dentist and relied upon by the dentist in determining the appropriate treatment of the patient.</w:t>
      </w:r>
    </w:p>
    <w:p w14:paraId="120C3FCC"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(2) through (8) No change.</w:t>
      </w:r>
    </w:p>
    <w:p w14:paraId="7AF825A9" w14:textId="76129289" w:rsidR="005438D6" w:rsidRPr="00E46DB3" w:rsidRDefault="005438D6" w:rsidP="005438D6">
      <w:pPr>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 xml:space="preserve">Rulemaking Authority 466.004(4), FS. Law Implemented 456.057, 466.028(1)(m), </w:t>
      </w:r>
      <w:r w:rsidRPr="00E46DB3">
        <w:rPr>
          <w:rFonts w:eastAsia="Times New Roman"/>
          <w:i/>
          <w:noProof/>
          <w:color w:val="000000"/>
          <w:kern w:val="0"/>
          <w:sz w:val="18"/>
          <w:szCs w:val="18"/>
          <w:u w:val="single"/>
          <w14:ligatures w14:val="none"/>
        </w:rPr>
        <w:t>466.018(4)</w:t>
      </w:r>
      <w:r w:rsidRPr="00E46DB3">
        <w:rPr>
          <w:rFonts w:eastAsia="Times New Roman"/>
          <w:i/>
          <w:noProof/>
          <w:color w:val="000000"/>
          <w:kern w:val="0"/>
          <w:sz w:val="18"/>
          <w:szCs w:val="18"/>
          <w14:ligatures w14:val="none"/>
        </w:rPr>
        <w:t xml:space="preserve">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1CC9B936" w14:textId="77777777" w:rsidR="005438D6" w:rsidRDefault="005438D6" w:rsidP="005438D6">
      <w:pPr>
        <w:widowControl w:val="0"/>
        <w:spacing w:after="0" w:line="264" w:lineRule="auto"/>
        <w:rPr>
          <w:iCs/>
        </w:rPr>
      </w:pPr>
    </w:p>
    <w:p w14:paraId="5B6C31D7" w14:textId="77777777" w:rsidR="00BE432B" w:rsidRDefault="00BE432B"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77234097" w14:textId="66F884C0" w:rsidR="00BE432B" w:rsidRPr="00BE432B" w:rsidRDefault="00BE432B" w:rsidP="0038309A">
      <w:pPr>
        <w:overflowPunct w:val="0"/>
        <w:autoSpaceDE w:val="0"/>
        <w:autoSpaceDN w:val="0"/>
        <w:adjustRightInd w:val="0"/>
        <w:spacing w:after="0" w:line="264" w:lineRule="auto"/>
        <w:textAlignment w:val="baseline"/>
        <w:outlineLvl w:val="2"/>
        <w:rPr>
          <w:rFonts w:eastAsia="Times New Roman"/>
          <w:bCs/>
          <w:color w:val="000000"/>
          <w:kern w:val="0"/>
          <w:u w:val="single"/>
          <w14:ligatures w14:val="none"/>
        </w:rPr>
      </w:pPr>
      <w:bookmarkStart w:id="56" w:name="_Toc222150275"/>
      <w:r w:rsidRPr="00BE432B">
        <w:rPr>
          <w:rFonts w:eastAsia="Times New Roman"/>
          <w:bCs/>
          <w:color w:val="000000"/>
          <w:kern w:val="0"/>
          <w:u w:val="single"/>
          <w14:ligatures w14:val="none"/>
        </w:rPr>
        <w:t>7.</w:t>
      </w:r>
      <w:r>
        <w:rPr>
          <w:rFonts w:eastAsia="Times New Roman"/>
          <w:bCs/>
          <w:color w:val="000000"/>
          <w:kern w:val="0"/>
          <w:u w:val="single"/>
          <w14:ligatures w14:val="none"/>
        </w:rPr>
        <w:t>2</w:t>
      </w:r>
      <w:r w:rsidRPr="00BE432B">
        <w:rPr>
          <w:rFonts w:eastAsia="Times New Roman"/>
          <w:bCs/>
          <w:color w:val="000000"/>
          <w:kern w:val="0"/>
          <w:u w:val="single"/>
          <w14:ligatures w14:val="none"/>
        </w:rPr>
        <w:t xml:space="preserve"> Repealed Rules</w:t>
      </w:r>
      <w:bookmarkEnd w:id="56"/>
    </w:p>
    <w:p w14:paraId="3631F417" w14:textId="46A6E8B1" w:rsidR="005438D6" w:rsidRDefault="0012143A" w:rsidP="005438D6">
      <w:pPr>
        <w:spacing w:after="0" w:line="264" w:lineRule="auto"/>
      </w:pPr>
      <w:r>
        <w:t>When filing a rule being r</w:t>
      </w:r>
      <w:r w:rsidR="005438D6">
        <w:t>epealed</w:t>
      </w:r>
      <w:r>
        <w:t xml:space="preserve"> for </w:t>
      </w:r>
      <w:r w:rsidR="001E269E">
        <w:t xml:space="preserve">final </w:t>
      </w:r>
      <w:r>
        <w:t>adoption,</w:t>
      </w:r>
      <w:r w:rsidR="005438D6">
        <w:t xml:space="preserve"> rule text that is filed for final adoption shall:</w:t>
      </w:r>
    </w:p>
    <w:p w14:paraId="356DED6C" w14:textId="77777777" w:rsidR="005438D6" w:rsidRDefault="005438D6" w:rsidP="00C77F14">
      <w:pPr>
        <w:pStyle w:val="ListParagraph"/>
        <w:numPr>
          <w:ilvl w:val="0"/>
          <w:numId w:val="14"/>
        </w:numPr>
        <w:spacing w:after="0" w:line="264" w:lineRule="auto"/>
      </w:pPr>
      <w:r>
        <w:t>Include the statement “The following rule is hereby repealed:”;</w:t>
      </w:r>
    </w:p>
    <w:p w14:paraId="553A249F" w14:textId="39404DD8" w:rsidR="005438D6" w:rsidRDefault="005438D6" w:rsidP="00C77F14">
      <w:pPr>
        <w:pStyle w:val="ListParagraph"/>
        <w:numPr>
          <w:ilvl w:val="0"/>
          <w:numId w:val="14"/>
        </w:numPr>
        <w:spacing w:after="0" w:line="264" w:lineRule="auto"/>
      </w:pPr>
      <w:r>
        <w:t xml:space="preserve">Have a diagonal line striking through the </w:t>
      </w:r>
      <w:r w:rsidR="0012143A">
        <w:t xml:space="preserve">rule number, </w:t>
      </w:r>
      <w:r>
        <w:t>rule title, rule text, and the legal citations and history notes; and</w:t>
      </w:r>
    </w:p>
    <w:p w14:paraId="329BC02E" w14:textId="77777777" w:rsidR="005438D6" w:rsidRDefault="005438D6" w:rsidP="00C77F14">
      <w:pPr>
        <w:pStyle w:val="ListParagraph"/>
        <w:numPr>
          <w:ilvl w:val="0"/>
          <w:numId w:val="14"/>
        </w:numPr>
        <w:spacing w:after="0" w:line="264" w:lineRule="auto"/>
      </w:pPr>
      <w:r>
        <w:t>Include a separate part with just the rule title and legal citations and history notes with the word “Repealed” underlined at the end of the history notes.</w:t>
      </w:r>
    </w:p>
    <w:p w14:paraId="1C286514" w14:textId="77777777" w:rsidR="005438D6" w:rsidRDefault="005438D6" w:rsidP="005438D6">
      <w:pPr>
        <w:spacing w:after="0" w:line="264" w:lineRule="auto"/>
      </w:pPr>
    </w:p>
    <w:p w14:paraId="54BA64DD" w14:textId="77777777" w:rsidR="005438D6" w:rsidRDefault="005438D6" w:rsidP="005438D6">
      <w:pPr>
        <w:spacing w:after="0" w:line="264" w:lineRule="auto"/>
      </w:pPr>
    </w:p>
    <w:p w14:paraId="0DBC5FC2" w14:textId="77777777" w:rsidR="005438D6" w:rsidRDefault="005438D6" w:rsidP="005438D6">
      <w:pPr>
        <w:spacing w:after="0" w:line="264" w:lineRule="auto"/>
        <w:ind w:left="360"/>
      </w:pPr>
      <w:r>
        <w:t>Example:</w:t>
      </w:r>
    </w:p>
    <w:p w14:paraId="0EB2576B" w14:textId="77777777" w:rsidR="005438D6" w:rsidRDefault="005438D6" w:rsidP="005438D6">
      <w:pPr>
        <w:spacing w:after="0" w:line="264" w:lineRule="auto"/>
      </w:pPr>
    </w:p>
    <w:p w14:paraId="6AD0515A" w14:textId="77777777" w:rsidR="005438D6" w:rsidRPr="009526B4" w:rsidRDefault="005438D6" w:rsidP="005438D6">
      <w:pPr>
        <w:spacing w:after="0" w:line="264" w:lineRule="auto"/>
        <w:ind w:left="720"/>
        <w:rPr>
          <w:sz w:val="20"/>
          <w:szCs w:val="20"/>
        </w:rPr>
      </w:pPr>
      <w:r w:rsidRPr="009526B4">
        <w:rPr>
          <w:sz w:val="20"/>
          <w:szCs w:val="20"/>
        </w:rPr>
        <w:t>The following rule is hereby repealed:</w:t>
      </w:r>
    </w:p>
    <w:p w14:paraId="54CDCD59" w14:textId="77777777" w:rsidR="005438D6" w:rsidRPr="009526B4" w:rsidRDefault="005438D6" w:rsidP="005438D6">
      <w:pPr>
        <w:spacing w:after="0" w:line="264" w:lineRule="auto"/>
        <w:ind w:left="720"/>
        <w:rPr>
          <w:sz w:val="20"/>
          <w:szCs w:val="20"/>
        </w:rPr>
      </w:pPr>
    </w:p>
    <w:p w14:paraId="764BBFA6" w14:textId="77777777" w:rsidR="005438D6" w:rsidRPr="009526B4" w:rsidRDefault="005438D6" w:rsidP="005438D6">
      <w:pPr>
        <w:spacing w:after="0" w:line="264" w:lineRule="auto"/>
        <w:ind w:left="720" w:firstLine="360"/>
        <w:rPr>
          <w:b/>
          <w:bCs/>
          <w:sz w:val="20"/>
          <w:szCs w:val="20"/>
        </w:rPr>
      </w:pPr>
      <w:r w:rsidRPr="009526B4">
        <w:rPr>
          <w:b/>
          <w:bCs/>
          <w:noProof/>
          <w:sz w:val="20"/>
          <w:szCs w:val="20"/>
        </w:rPr>
        <mc:AlternateContent>
          <mc:Choice Requires="wps">
            <w:drawing>
              <wp:anchor distT="0" distB="0" distL="114300" distR="114300" simplePos="0" relativeHeight="251670528" behindDoc="0" locked="0" layoutInCell="1" allowOverlap="1" wp14:anchorId="70192A9D" wp14:editId="1084CCD6">
                <wp:simplePos x="0" y="0"/>
                <wp:positionH relativeFrom="column">
                  <wp:posOffset>476250</wp:posOffset>
                </wp:positionH>
                <wp:positionV relativeFrom="paragraph">
                  <wp:posOffset>59690</wp:posOffset>
                </wp:positionV>
                <wp:extent cx="5476875" cy="1419225"/>
                <wp:effectExtent l="0" t="0" r="28575" b="28575"/>
                <wp:wrapNone/>
                <wp:docPr id="649472304" name="Straight Connector 1"/>
                <wp:cNvGraphicFramePr/>
                <a:graphic xmlns:a="http://schemas.openxmlformats.org/drawingml/2006/main">
                  <a:graphicData uri="http://schemas.microsoft.com/office/word/2010/wordprocessingShape">
                    <wps:wsp>
                      <wps:cNvCnPr/>
                      <wps:spPr>
                        <a:xfrm>
                          <a:off x="0" y="0"/>
                          <a:ext cx="5476875" cy="1419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C354EC" id="Straight Connector 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4.7pt" to="468.75pt,1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" strokecolor="black [3200]" strokeweight=".5pt">
                <v:stroke joinstyle="miter"/>
              </v:line>
            </w:pict>
          </mc:Fallback>
        </mc:AlternateContent>
      </w:r>
      <w:r w:rsidRPr="009526B4">
        <w:rPr>
          <w:b/>
          <w:bCs/>
          <w:sz w:val="20"/>
          <w:szCs w:val="20"/>
        </w:rPr>
        <w:t>5J-20.034 Transportation of Liquefied Petroleum Gas by Pipeline.</w:t>
      </w:r>
    </w:p>
    <w:p w14:paraId="530427DC" w14:textId="77777777" w:rsidR="005438D6" w:rsidRPr="009526B4" w:rsidRDefault="005438D6" w:rsidP="005438D6">
      <w:pPr>
        <w:spacing w:after="0" w:line="264" w:lineRule="auto"/>
        <w:ind w:left="720"/>
        <w:rPr>
          <w:sz w:val="20"/>
          <w:szCs w:val="20"/>
        </w:rPr>
      </w:pPr>
      <w:r w:rsidRPr="009526B4">
        <w:rPr>
          <w:sz w:val="20"/>
          <w:szCs w:val="20"/>
        </w:rPr>
        <w:t>The standards required for construction, maintenance, operation and reporting relating to transportation of liquefied petroleum gas by pipeline in this state, subject to the jurisdiction of the Department of Agriculture and Consumer Services of this state, shall be the same as those required by the Federal Department of Transportation pursuant to Title 49 of the Code of Federal Regulations, Parts 191, 192 and 199, to the extent that these parts are applicable to liquefied petroleum gas and to the extent the provisions thereof are not in conflict with the laws of this state.</w:t>
      </w:r>
    </w:p>
    <w:p w14:paraId="6179F3C5" w14:textId="77777777" w:rsidR="005438D6" w:rsidRPr="009526B4" w:rsidRDefault="005438D6" w:rsidP="005438D6">
      <w:pPr>
        <w:spacing w:before="120" w:after="0" w:line="264" w:lineRule="auto"/>
        <w:ind w:left="720"/>
        <w:rPr>
          <w:i/>
          <w:iCs/>
          <w:sz w:val="18"/>
          <w:szCs w:val="18"/>
        </w:rPr>
      </w:pPr>
      <w:r w:rsidRPr="009526B4">
        <w:rPr>
          <w:i/>
          <w:iCs/>
          <w:sz w:val="18"/>
          <w:szCs w:val="18"/>
        </w:rPr>
        <w:t>Rulemaking Authority 527.06 FS. Law Implemented 527.06(3) FS. History–New 8-7-80, Formerly 4A-1.29, 4B-1.20, Amended 2-5-91, Formerly 4B-1.020, 5F-11.034.</w:t>
      </w:r>
    </w:p>
    <w:p w14:paraId="1E89A608" w14:textId="77777777" w:rsidR="005438D6" w:rsidRPr="009526B4" w:rsidRDefault="005438D6" w:rsidP="005438D6">
      <w:pPr>
        <w:spacing w:after="0" w:line="264" w:lineRule="auto"/>
        <w:ind w:left="720"/>
        <w:rPr>
          <w:i/>
          <w:iCs/>
          <w:sz w:val="20"/>
          <w:szCs w:val="20"/>
        </w:rPr>
      </w:pPr>
    </w:p>
    <w:p w14:paraId="21B3561A" w14:textId="77777777" w:rsidR="005438D6" w:rsidRPr="009526B4" w:rsidRDefault="005438D6" w:rsidP="005438D6">
      <w:pPr>
        <w:spacing w:after="0" w:line="264" w:lineRule="auto"/>
        <w:ind w:left="720" w:firstLine="360"/>
        <w:rPr>
          <w:b/>
          <w:bCs/>
          <w:sz w:val="20"/>
          <w:szCs w:val="20"/>
        </w:rPr>
      </w:pPr>
      <w:r w:rsidRPr="009526B4">
        <w:rPr>
          <w:b/>
          <w:bCs/>
          <w:sz w:val="20"/>
          <w:szCs w:val="20"/>
        </w:rPr>
        <w:t>5J-20.034 Transportation of Liquefied Petroleum Gas by Pipeline.</w:t>
      </w:r>
    </w:p>
    <w:p w14:paraId="77FAEB13" w14:textId="77777777" w:rsidR="005438D6" w:rsidRPr="009526B4" w:rsidRDefault="005438D6" w:rsidP="005438D6">
      <w:pPr>
        <w:spacing w:before="120" w:after="0" w:line="264" w:lineRule="auto"/>
        <w:ind w:left="720"/>
        <w:rPr>
          <w:i/>
          <w:iCs/>
          <w:sz w:val="18"/>
          <w:szCs w:val="18"/>
        </w:rPr>
      </w:pPr>
      <w:r w:rsidRPr="009526B4">
        <w:rPr>
          <w:i/>
          <w:iCs/>
          <w:sz w:val="18"/>
          <w:szCs w:val="18"/>
        </w:rPr>
        <w:t>Rulemaking Authority 527.06 FS. Law Implemented 527.06(3) FS. History–New 8-7-80, Formerly 4A-1.29, 4B-1.20, Amended 2-5-91, Formerly 4B-1.020, 5F-11.034</w:t>
      </w:r>
      <w:r w:rsidRPr="009526B4">
        <w:rPr>
          <w:i/>
          <w:iCs/>
          <w:sz w:val="18"/>
          <w:szCs w:val="18"/>
          <w:u w:val="single"/>
        </w:rPr>
        <w:t xml:space="preserve">, Repealed               </w:t>
      </w:r>
      <w:r w:rsidRPr="009526B4">
        <w:rPr>
          <w:i/>
          <w:iCs/>
          <w:sz w:val="18"/>
          <w:szCs w:val="18"/>
        </w:rPr>
        <w:t>.</w:t>
      </w:r>
    </w:p>
    <w:p w14:paraId="006C86E7" w14:textId="77777777" w:rsidR="00BE432B" w:rsidRDefault="00BE432B"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4150C5AF" w14:textId="77777777" w:rsidR="0038309A" w:rsidRDefault="0038309A"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70EE266C" w14:textId="77F97C4C" w:rsidR="00BE432B" w:rsidRPr="00BE432B" w:rsidRDefault="00BE432B" w:rsidP="00BE432B">
      <w:pPr>
        <w:overflowPunct w:val="0"/>
        <w:autoSpaceDE w:val="0"/>
        <w:autoSpaceDN w:val="0"/>
        <w:adjustRightInd w:val="0"/>
        <w:spacing w:after="0" w:line="264" w:lineRule="auto"/>
        <w:textAlignment w:val="baseline"/>
        <w:outlineLvl w:val="2"/>
        <w:rPr>
          <w:rFonts w:eastAsia="Times New Roman"/>
          <w:bCs/>
          <w:color w:val="000000"/>
          <w:kern w:val="0"/>
          <w:u w:val="single"/>
          <w14:ligatures w14:val="none"/>
        </w:rPr>
      </w:pPr>
      <w:bookmarkStart w:id="57" w:name="_Toc222150276"/>
      <w:r w:rsidRPr="00BE432B">
        <w:rPr>
          <w:rFonts w:eastAsia="Times New Roman"/>
          <w:bCs/>
          <w:color w:val="000000"/>
          <w:kern w:val="0"/>
          <w:u w:val="single"/>
          <w14:ligatures w14:val="none"/>
        </w:rPr>
        <w:t>7.</w:t>
      </w:r>
      <w:r>
        <w:rPr>
          <w:rFonts w:eastAsia="Times New Roman"/>
          <w:bCs/>
          <w:color w:val="000000"/>
          <w:kern w:val="0"/>
          <w:u w:val="single"/>
          <w14:ligatures w14:val="none"/>
        </w:rPr>
        <w:t>3</w:t>
      </w:r>
      <w:r w:rsidRPr="00BE432B">
        <w:rPr>
          <w:rFonts w:eastAsia="Times New Roman"/>
          <w:bCs/>
          <w:color w:val="000000"/>
          <w:kern w:val="0"/>
          <w:u w:val="single"/>
          <w14:ligatures w14:val="none"/>
        </w:rPr>
        <w:t xml:space="preserve"> Emergency Rules</w:t>
      </w:r>
      <w:bookmarkEnd w:id="57"/>
    </w:p>
    <w:p w14:paraId="0E1A9A3E" w14:textId="67E98483" w:rsidR="00BE432B" w:rsidRDefault="001E269E" w:rsidP="00BE432B">
      <w:pPr>
        <w:overflowPunct w:val="0"/>
        <w:autoSpaceDE w:val="0"/>
        <w:autoSpaceDN w:val="0"/>
        <w:adjustRightInd w:val="0"/>
        <w:spacing w:after="0" w:line="264" w:lineRule="auto"/>
        <w:textAlignment w:val="baseline"/>
        <w:rPr>
          <w:rFonts w:eastAsia="Times New Roman"/>
          <w:bCs/>
          <w:color w:val="000000"/>
          <w:kern w:val="0"/>
          <w14:ligatures w14:val="none"/>
        </w:rPr>
      </w:pPr>
      <w:r>
        <w:rPr>
          <w:rFonts w:eastAsia="Times New Roman"/>
          <w:bCs/>
          <w:color w:val="000000"/>
          <w:kern w:val="0"/>
          <w14:ligatures w14:val="none"/>
        </w:rPr>
        <w:t>When filing an emergency rule for final adoption, the rule text filed with the Department of State shall follow the same requirements for coding emergency rule text in a Notice of Emergency Rule.</w:t>
      </w:r>
    </w:p>
    <w:p w14:paraId="578CB44D" w14:textId="77777777" w:rsidR="001E269E" w:rsidRDefault="001E269E"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5D73135C" w14:textId="7CB3B4A9" w:rsidR="00802385" w:rsidRPr="007E57BA" w:rsidRDefault="00802385" w:rsidP="00BE432B">
      <w:pPr>
        <w:overflowPunct w:val="0"/>
        <w:autoSpaceDE w:val="0"/>
        <w:autoSpaceDN w:val="0"/>
        <w:adjustRightInd w:val="0"/>
        <w:spacing w:after="0" w:line="264" w:lineRule="auto"/>
        <w:textAlignment w:val="baseline"/>
        <w:rPr>
          <w:rFonts w:eastAsia="Times New Roman"/>
          <w:bCs/>
          <w:color w:val="000000"/>
          <w:kern w:val="0"/>
          <w14:ligatures w14:val="none"/>
        </w:rPr>
      </w:pPr>
      <w:r w:rsidRPr="007E57BA">
        <w:rPr>
          <w:rFonts w:eastAsia="Times New Roman"/>
          <w:bCs/>
          <w:color w:val="000000"/>
          <w:kern w:val="0"/>
          <w14:ligatures w14:val="none"/>
        </w:rPr>
        <w:t>When filing an emergency rule for repeal, the rule text filed with the Department of State shall follow the same requirements for coding regular rule repeals.</w:t>
      </w:r>
    </w:p>
    <w:p w14:paraId="6DC94ACC" w14:textId="77777777" w:rsidR="00802385" w:rsidRDefault="00802385"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27C041EB" w14:textId="77777777" w:rsidR="0038309A" w:rsidRDefault="0038309A"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5061B80B" w14:textId="777EE372" w:rsidR="00BE432B" w:rsidRDefault="00BE432B" w:rsidP="00BE432B">
      <w:pPr>
        <w:overflowPunct w:val="0"/>
        <w:autoSpaceDE w:val="0"/>
        <w:autoSpaceDN w:val="0"/>
        <w:adjustRightInd w:val="0"/>
        <w:spacing w:after="0" w:line="264" w:lineRule="auto"/>
        <w:textAlignment w:val="baseline"/>
        <w:outlineLvl w:val="2"/>
        <w:rPr>
          <w:rFonts w:eastAsia="Times New Roman"/>
          <w:bCs/>
          <w:color w:val="000000"/>
          <w:kern w:val="0"/>
          <w:u w:val="single"/>
          <w14:ligatures w14:val="none"/>
        </w:rPr>
      </w:pPr>
      <w:bookmarkStart w:id="58" w:name="_Toc222150277"/>
      <w:r w:rsidRPr="00BE432B">
        <w:rPr>
          <w:rFonts w:eastAsia="Times New Roman"/>
          <w:bCs/>
          <w:color w:val="000000"/>
          <w:kern w:val="0"/>
          <w:u w:val="single"/>
          <w14:ligatures w14:val="none"/>
        </w:rPr>
        <w:lastRenderedPageBreak/>
        <w:t>7.</w:t>
      </w:r>
      <w:r>
        <w:rPr>
          <w:rFonts w:eastAsia="Times New Roman"/>
          <w:bCs/>
          <w:color w:val="000000"/>
          <w:kern w:val="0"/>
          <w:u w:val="single"/>
          <w14:ligatures w14:val="none"/>
        </w:rPr>
        <w:t>4</w:t>
      </w:r>
      <w:r w:rsidRPr="00BE432B">
        <w:rPr>
          <w:rFonts w:eastAsia="Times New Roman"/>
          <w:bCs/>
          <w:color w:val="000000"/>
          <w:kern w:val="0"/>
          <w:u w:val="single"/>
          <w14:ligatures w14:val="none"/>
        </w:rPr>
        <w:t xml:space="preserve"> Reviewed Rules</w:t>
      </w:r>
      <w:bookmarkEnd w:id="58"/>
    </w:p>
    <w:p w14:paraId="49CBF6B2" w14:textId="5CEAC818" w:rsidR="00BE432B" w:rsidRDefault="00BE432B" w:rsidP="00BE432B">
      <w:pPr>
        <w:overflowPunct w:val="0"/>
        <w:autoSpaceDE w:val="0"/>
        <w:autoSpaceDN w:val="0"/>
        <w:adjustRightInd w:val="0"/>
        <w:spacing w:after="0" w:line="264" w:lineRule="auto"/>
        <w:textAlignment w:val="baseline"/>
        <w:rPr>
          <w:rFonts w:eastAsia="Times New Roman"/>
          <w:bCs/>
          <w:color w:val="000000"/>
          <w:kern w:val="0"/>
          <w14:ligatures w14:val="none"/>
        </w:rPr>
      </w:pPr>
      <w:r>
        <w:rPr>
          <w:rFonts w:eastAsia="Times New Roman"/>
          <w:bCs/>
          <w:color w:val="000000"/>
          <w:kern w:val="0"/>
          <w14:ligatures w14:val="none"/>
        </w:rPr>
        <w:t>When filing a certified copy of a rule reviewed pursuant to Section 120.5435, F.S., the rule text that is filed with the Department of State shall include:</w:t>
      </w:r>
    </w:p>
    <w:p w14:paraId="505EA9CE" w14:textId="6692A953" w:rsidR="00BE432B" w:rsidRPr="0038309A" w:rsidRDefault="0038309A" w:rsidP="00C77F14">
      <w:pPr>
        <w:pStyle w:val="ListParagraph"/>
        <w:numPr>
          <w:ilvl w:val="0"/>
          <w:numId w:val="29"/>
        </w:numPr>
        <w:overflowPunct w:val="0"/>
        <w:autoSpaceDE w:val="0"/>
        <w:autoSpaceDN w:val="0"/>
        <w:adjustRightInd w:val="0"/>
        <w:spacing w:after="0" w:line="264" w:lineRule="auto"/>
        <w:ind w:left="720"/>
        <w:textAlignment w:val="baseline"/>
        <w:rPr>
          <w:rFonts w:eastAsia="Times New Roman"/>
          <w:bCs/>
          <w:color w:val="000000"/>
          <w:kern w:val="0"/>
          <w14:ligatures w14:val="none"/>
        </w:rPr>
      </w:pPr>
      <w:r w:rsidRPr="0038309A">
        <w:rPr>
          <w:rFonts w:eastAsia="Times New Roman"/>
          <w:bCs/>
          <w:color w:val="000000"/>
          <w:kern w:val="0"/>
          <w14:ligatures w14:val="none"/>
        </w:rPr>
        <w:t>T</w:t>
      </w:r>
      <w:r w:rsidR="00BE432B" w:rsidRPr="0038309A">
        <w:rPr>
          <w:rFonts w:eastAsia="Times New Roman"/>
          <w:bCs/>
          <w:color w:val="000000"/>
          <w:kern w:val="0"/>
          <w14:ligatures w14:val="none"/>
        </w:rPr>
        <w:t xml:space="preserve">he </w:t>
      </w:r>
      <w:r w:rsidRPr="0038309A">
        <w:rPr>
          <w:rFonts w:eastAsia="Times New Roman"/>
          <w:bCs/>
          <w:color w:val="000000"/>
          <w:kern w:val="0"/>
          <w14:ligatures w14:val="none"/>
        </w:rPr>
        <w:t xml:space="preserve">rule number, rule title, </w:t>
      </w:r>
      <w:r w:rsidR="00BE432B" w:rsidRPr="0038309A">
        <w:rPr>
          <w:rFonts w:eastAsia="Times New Roman"/>
          <w:bCs/>
          <w:color w:val="000000"/>
          <w:kern w:val="0"/>
          <w14:ligatures w14:val="none"/>
        </w:rPr>
        <w:t xml:space="preserve">complete text of the </w:t>
      </w:r>
      <w:r w:rsidRPr="0038309A">
        <w:rPr>
          <w:rFonts w:eastAsia="Times New Roman"/>
          <w:bCs/>
          <w:color w:val="000000"/>
          <w:kern w:val="0"/>
          <w14:ligatures w14:val="none"/>
        </w:rPr>
        <w:t xml:space="preserve">unchanged </w:t>
      </w:r>
      <w:r w:rsidR="00BE432B" w:rsidRPr="0038309A">
        <w:rPr>
          <w:rFonts w:eastAsia="Times New Roman"/>
          <w:bCs/>
          <w:color w:val="000000"/>
          <w:kern w:val="0"/>
          <w14:ligatures w14:val="none"/>
        </w:rPr>
        <w:t>rule</w:t>
      </w:r>
      <w:r w:rsidRPr="0038309A">
        <w:rPr>
          <w:rFonts w:eastAsia="Times New Roman"/>
          <w:bCs/>
          <w:color w:val="000000"/>
          <w:kern w:val="0"/>
          <w14:ligatures w14:val="none"/>
        </w:rPr>
        <w:t>, and legal citations and history notes, if no technical changes are made</w:t>
      </w:r>
      <w:r>
        <w:rPr>
          <w:rFonts w:eastAsia="Times New Roman"/>
          <w:bCs/>
          <w:color w:val="000000"/>
          <w:kern w:val="0"/>
          <w14:ligatures w14:val="none"/>
        </w:rPr>
        <w:t>; or</w:t>
      </w:r>
    </w:p>
    <w:p w14:paraId="73EED32C" w14:textId="234D6949" w:rsidR="0038309A" w:rsidRPr="0038309A" w:rsidRDefault="0038309A" w:rsidP="00C77F14">
      <w:pPr>
        <w:pStyle w:val="ListParagraph"/>
        <w:numPr>
          <w:ilvl w:val="0"/>
          <w:numId w:val="29"/>
        </w:numPr>
        <w:overflowPunct w:val="0"/>
        <w:autoSpaceDE w:val="0"/>
        <w:autoSpaceDN w:val="0"/>
        <w:adjustRightInd w:val="0"/>
        <w:spacing w:after="0" w:line="264" w:lineRule="auto"/>
        <w:ind w:left="720"/>
        <w:textAlignment w:val="baseline"/>
        <w:rPr>
          <w:rFonts w:eastAsia="Times New Roman"/>
          <w:bCs/>
          <w:color w:val="000000"/>
          <w:kern w:val="0"/>
          <w14:ligatures w14:val="none"/>
        </w:rPr>
      </w:pPr>
      <w:r w:rsidRPr="0038309A">
        <w:rPr>
          <w:rFonts w:eastAsia="Times New Roman"/>
          <w:bCs/>
          <w:color w:val="000000"/>
          <w:kern w:val="0"/>
          <w14:ligatures w14:val="none"/>
        </w:rPr>
        <w:t>The rule number, rule title, rule text with coded technical changes, and legal citations and history notes, if technical changes are being made.</w:t>
      </w:r>
    </w:p>
    <w:p w14:paraId="455794BB" w14:textId="77777777" w:rsidR="0038309A" w:rsidRDefault="0038309A" w:rsidP="00C77F14">
      <w:pPr>
        <w:pStyle w:val="ListParagraph"/>
        <w:numPr>
          <w:ilvl w:val="0"/>
          <w:numId w:val="29"/>
        </w:numPr>
        <w:overflowPunct w:val="0"/>
        <w:autoSpaceDE w:val="0"/>
        <w:autoSpaceDN w:val="0"/>
        <w:adjustRightInd w:val="0"/>
        <w:spacing w:after="0" w:line="264" w:lineRule="auto"/>
        <w:ind w:left="720"/>
        <w:textAlignment w:val="baseline"/>
        <w:rPr>
          <w:rFonts w:eastAsia="Times New Roman"/>
          <w:bCs/>
          <w:color w:val="000000"/>
          <w:kern w:val="0"/>
          <w14:ligatures w14:val="none"/>
        </w:rPr>
      </w:pPr>
      <w:r w:rsidRPr="0038309A">
        <w:rPr>
          <w:rFonts w:eastAsia="Times New Roman"/>
          <w:bCs/>
          <w:color w:val="000000"/>
          <w:kern w:val="0"/>
          <w14:ligatures w14:val="none"/>
        </w:rPr>
        <w:t>The word “Reviewed” added to the end of the history notes.</w:t>
      </w:r>
    </w:p>
    <w:p w14:paraId="4D59C160" w14:textId="77777777" w:rsidR="0038309A" w:rsidRDefault="0038309A" w:rsidP="0038309A">
      <w:pPr>
        <w:overflowPunct w:val="0"/>
        <w:autoSpaceDE w:val="0"/>
        <w:autoSpaceDN w:val="0"/>
        <w:adjustRightInd w:val="0"/>
        <w:spacing w:after="0" w:line="264" w:lineRule="auto"/>
        <w:textAlignment w:val="baseline"/>
        <w:rPr>
          <w:rFonts w:eastAsia="Times New Roman"/>
          <w:bCs/>
          <w:color w:val="000000"/>
          <w:kern w:val="0"/>
          <w14:ligatures w14:val="none"/>
        </w:rPr>
      </w:pPr>
    </w:p>
    <w:p w14:paraId="673FB650" w14:textId="77777777" w:rsidR="0012143A" w:rsidRDefault="0012143A" w:rsidP="0038309A">
      <w:pPr>
        <w:overflowPunct w:val="0"/>
        <w:autoSpaceDE w:val="0"/>
        <w:autoSpaceDN w:val="0"/>
        <w:adjustRightInd w:val="0"/>
        <w:spacing w:after="0" w:line="264" w:lineRule="auto"/>
        <w:textAlignment w:val="baseline"/>
        <w:rPr>
          <w:rFonts w:eastAsia="Times New Roman"/>
          <w:bCs/>
          <w:color w:val="000000"/>
          <w:kern w:val="0"/>
          <w14:ligatures w14:val="none"/>
        </w:rPr>
      </w:pPr>
    </w:p>
    <w:p w14:paraId="1E69EB84" w14:textId="4EFF5D84" w:rsidR="0038309A" w:rsidRPr="0038309A" w:rsidRDefault="0038309A" w:rsidP="0038309A">
      <w:pPr>
        <w:overflowPunct w:val="0"/>
        <w:autoSpaceDE w:val="0"/>
        <w:autoSpaceDN w:val="0"/>
        <w:adjustRightInd w:val="0"/>
        <w:spacing w:after="0" w:line="264" w:lineRule="auto"/>
        <w:ind w:left="360"/>
        <w:textAlignment w:val="baseline"/>
        <w:rPr>
          <w:rFonts w:eastAsia="Times New Roman"/>
          <w:bCs/>
          <w:color w:val="000000"/>
          <w:kern w:val="0"/>
          <w14:ligatures w14:val="none"/>
        </w:rPr>
      </w:pPr>
      <w:r>
        <w:rPr>
          <w:rFonts w:eastAsia="Times New Roman"/>
          <w:bCs/>
          <w:color w:val="000000"/>
          <w:kern w:val="0"/>
          <w14:ligatures w14:val="none"/>
        </w:rPr>
        <w:t>Example:</w:t>
      </w:r>
    </w:p>
    <w:p w14:paraId="63C93590" w14:textId="77777777" w:rsidR="00BE432B" w:rsidRPr="0038309A" w:rsidRDefault="00BE432B"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564C9DDC" w14:textId="538C47D2" w:rsidR="0038309A" w:rsidRDefault="0038309A" w:rsidP="0038309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r>
        <w:rPr>
          <w:rFonts w:eastAsia="Times New Roman"/>
          <w:bCs/>
          <w:color w:val="000000"/>
          <w:kern w:val="0"/>
          <w:u w:val="single"/>
          <w14:ligatures w14:val="none"/>
        </w:rPr>
        <w:t>No Technical Changes</w:t>
      </w:r>
    </w:p>
    <w:p w14:paraId="4477DA83" w14:textId="77777777" w:rsidR="0012143A" w:rsidRDefault="0012143A" w:rsidP="0038309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p>
    <w:p w14:paraId="64AA544C" w14:textId="77777777" w:rsidR="0012143A" w:rsidRPr="0012143A" w:rsidRDefault="0012143A" w:rsidP="0012143A">
      <w:pPr>
        <w:overflowPunct w:val="0"/>
        <w:autoSpaceDE w:val="0"/>
        <w:autoSpaceDN w:val="0"/>
        <w:adjustRightInd w:val="0"/>
        <w:spacing w:after="0" w:line="264" w:lineRule="auto"/>
        <w:ind w:left="720" w:firstLine="360"/>
        <w:textAlignment w:val="baseline"/>
        <w:rPr>
          <w:rFonts w:eastAsia="Times New Roman"/>
          <w:b/>
          <w:color w:val="000000"/>
          <w:kern w:val="0"/>
          <w:sz w:val="20"/>
          <w:szCs w:val="20"/>
          <w14:ligatures w14:val="none"/>
        </w:rPr>
      </w:pPr>
      <w:r w:rsidRPr="0012143A">
        <w:rPr>
          <w:rFonts w:eastAsia="Times New Roman"/>
          <w:b/>
          <w:color w:val="000000"/>
          <w:kern w:val="0"/>
          <w:sz w:val="20"/>
          <w:szCs w:val="20"/>
          <w14:ligatures w14:val="none"/>
        </w:rPr>
        <w:t>40B-3.411 Completion Report.</w:t>
      </w:r>
    </w:p>
    <w:p w14:paraId="7570E0EA" w14:textId="77777777" w:rsidR="0012143A" w:rsidRPr="0012143A" w:rsidRDefault="0012143A" w:rsidP="0012143A">
      <w:pPr>
        <w:overflowPunct w:val="0"/>
        <w:autoSpaceDE w:val="0"/>
        <w:autoSpaceDN w:val="0"/>
        <w:adjustRightInd w:val="0"/>
        <w:spacing w:after="0" w:line="264" w:lineRule="auto"/>
        <w:ind w:left="720" w:firstLine="360"/>
        <w:textAlignment w:val="baseline"/>
        <w:rPr>
          <w:rFonts w:eastAsia="Times New Roman"/>
          <w:bCs/>
          <w:color w:val="000000"/>
          <w:kern w:val="0"/>
          <w:sz w:val="20"/>
          <w:szCs w:val="20"/>
          <w14:ligatures w14:val="none"/>
        </w:rPr>
      </w:pPr>
      <w:r w:rsidRPr="0012143A">
        <w:rPr>
          <w:rFonts w:eastAsia="Times New Roman"/>
          <w:bCs/>
          <w:color w:val="000000"/>
          <w:kern w:val="0"/>
          <w:sz w:val="20"/>
          <w:szCs w:val="20"/>
          <w14:ligatures w14:val="none"/>
        </w:rPr>
        <w:t>(1) Well completion reports are required for all permits issued pursuant to this chapter. Well completion reports shall be submitted to the District within 30 days of the completion of the permitted activity on a State of Florida Well Completion Report, DEP Form 62-532.900(2), (October 7, 2010), which is incorporated by reference in subsection 40B-3.035(6), F.A.C.; and shall contain the information required therein.</w:t>
      </w:r>
    </w:p>
    <w:p w14:paraId="06717423" w14:textId="77777777" w:rsidR="0012143A" w:rsidRPr="0012143A" w:rsidRDefault="0012143A" w:rsidP="0012143A">
      <w:pPr>
        <w:overflowPunct w:val="0"/>
        <w:autoSpaceDE w:val="0"/>
        <w:autoSpaceDN w:val="0"/>
        <w:adjustRightInd w:val="0"/>
        <w:spacing w:after="0" w:line="264" w:lineRule="auto"/>
        <w:ind w:left="720" w:firstLine="360"/>
        <w:textAlignment w:val="baseline"/>
        <w:rPr>
          <w:rFonts w:eastAsia="Times New Roman"/>
          <w:bCs/>
          <w:color w:val="000000"/>
          <w:kern w:val="0"/>
          <w:sz w:val="20"/>
          <w:szCs w:val="20"/>
          <w14:ligatures w14:val="none"/>
        </w:rPr>
      </w:pPr>
      <w:r w:rsidRPr="0012143A">
        <w:rPr>
          <w:rFonts w:eastAsia="Times New Roman"/>
          <w:bCs/>
          <w:color w:val="000000"/>
          <w:kern w:val="0"/>
          <w:sz w:val="20"/>
          <w:szCs w:val="20"/>
          <w14:ligatures w14:val="none"/>
        </w:rPr>
        <w:t>(2) The water well contractor shall keep or cause to be kept in his employ an accurate log of all construction, repair, or abandonment activities. Such logs shall be available for inspection at the site during all times when work is in progress.</w:t>
      </w:r>
    </w:p>
    <w:p w14:paraId="49811165" w14:textId="77777777" w:rsidR="0012143A" w:rsidRPr="0012143A" w:rsidRDefault="0012143A" w:rsidP="0012143A">
      <w:pPr>
        <w:overflowPunct w:val="0"/>
        <w:autoSpaceDE w:val="0"/>
        <w:autoSpaceDN w:val="0"/>
        <w:adjustRightInd w:val="0"/>
        <w:spacing w:after="0" w:line="264" w:lineRule="auto"/>
        <w:ind w:left="720" w:firstLine="360"/>
        <w:textAlignment w:val="baseline"/>
        <w:rPr>
          <w:rFonts w:eastAsia="Times New Roman"/>
          <w:bCs/>
          <w:color w:val="000000"/>
          <w:kern w:val="0"/>
          <w:sz w:val="20"/>
          <w:szCs w:val="20"/>
          <w14:ligatures w14:val="none"/>
        </w:rPr>
      </w:pPr>
      <w:r w:rsidRPr="0012143A">
        <w:rPr>
          <w:rFonts w:eastAsia="Times New Roman"/>
          <w:bCs/>
          <w:color w:val="000000"/>
          <w:kern w:val="0"/>
          <w:sz w:val="20"/>
          <w:szCs w:val="20"/>
          <w14:ligatures w14:val="none"/>
        </w:rPr>
        <w:t>(3) If no work is performed under a permit issued pursuant to this chapter, a well completion report shall be submitted within 30 days of the expiration of the permit stating that no permitted activity was performed.</w:t>
      </w:r>
    </w:p>
    <w:p w14:paraId="15A7D961" w14:textId="1D32124E" w:rsidR="0038309A" w:rsidRPr="0012143A" w:rsidRDefault="0012143A" w:rsidP="0012143A">
      <w:pPr>
        <w:overflowPunct w:val="0"/>
        <w:autoSpaceDE w:val="0"/>
        <w:autoSpaceDN w:val="0"/>
        <w:adjustRightInd w:val="0"/>
        <w:spacing w:after="0" w:line="264" w:lineRule="auto"/>
        <w:ind w:left="720"/>
        <w:textAlignment w:val="baseline"/>
        <w:rPr>
          <w:rFonts w:eastAsia="Times New Roman"/>
          <w:bCs/>
          <w:i/>
          <w:iCs/>
          <w:color w:val="000000"/>
          <w:kern w:val="0"/>
          <w:sz w:val="20"/>
          <w:szCs w:val="20"/>
          <w14:ligatures w14:val="none"/>
        </w:rPr>
      </w:pPr>
      <w:r w:rsidRPr="0012143A">
        <w:rPr>
          <w:rFonts w:eastAsia="Times New Roman"/>
          <w:bCs/>
          <w:i/>
          <w:iCs/>
          <w:color w:val="000000"/>
          <w:kern w:val="0"/>
          <w:sz w:val="18"/>
          <w:szCs w:val="18"/>
          <w14:ligatures w14:val="none"/>
        </w:rPr>
        <w:t>Rulemaking Authority 373.044, 373.113, 373.171, 373.337 FS. Law Implemented 373.308, 373.309, 373.313, 373.326, 373.342 FS. History–New 4-15-81, Amended 1-31-83, 7-1-85, 6-22-99, 7-1-09, 11-10-22</w:t>
      </w:r>
      <w:r w:rsidRPr="0012143A">
        <w:rPr>
          <w:rFonts w:eastAsia="Times New Roman"/>
          <w:bCs/>
          <w:i/>
          <w:iCs/>
          <w:color w:val="000000"/>
          <w:kern w:val="0"/>
          <w:sz w:val="18"/>
          <w:szCs w:val="18"/>
          <w:u w:val="single"/>
          <w14:ligatures w14:val="none"/>
        </w:rPr>
        <w:t xml:space="preserve">, Reviewed </w:t>
      </w:r>
      <w:r>
        <w:rPr>
          <w:rFonts w:eastAsia="Times New Roman"/>
          <w:bCs/>
          <w:i/>
          <w:iCs/>
          <w:color w:val="000000"/>
          <w:kern w:val="0"/>
          <w:sz w:val="18"/>
          <w:szCs w:val="18"/>
          <w:u w:val="single"/>
          <w14:ligatures w14:val="none"/>
        </w:rPr>
        <w:t xml:space="preserve">          </w:t>
      </w:r>
      <w:r w:rsidRPr="0012143A">
        <w:rPr>
          <w:rFonts w:eastAsia="Times New Roman"/>
          <w:bCs/>
          <w:i/>
          <w:iCs/>
          <w:color w:val="000000"/>
          <w:kern w:val="0"/>
          <w:sz w:val="18"/>
          <w:szCs w:val="18"/>
          <w14:ligatures w14:val="none"/>
        </w:rPr>
        <w:t>.</w:t>
      </w:r>
    </w:p>
    <w:p w14:paraId="67C0A347" w14:textId="77777777" w:rsidR="0012143A" w:rsidRDefault="0012143A" w:rsidP="0038309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08402960" w14:textId="77777777" w:rsidR="0012143A" w:rsidRPr="0012143A" w:rsidRDefault="0012143A" w:rsidP="0038309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50BCF91E" w14:textId="24F50B56" w:rsidR="0038309A" w:rsidRDefault="0038309A" w:rsidP="0038309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r>
        <w:rPr>
          <w:rFonts w:eastAsia="Times New Roman"/>
          <w:bCs/>
          <w:color w:val="000000"/>
          <w:kern w:val="0"/>
          <w:u w:val="single"/>
          <w14:ligatures w14:val="none"/>
        </w:rPr>
        <w:t>Technical Changes</w:t>
      </w:r>
    </w:p>
    <w:p w14:paraId="199F77DD" w14:textId="77777777" w:rsidR="0012143A" w:rsidRPr="0012143A" w:rsidRDefault="0012143A" w:rsidP="0038309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259E361E" w14:textId="77777777" w:rsidR="0012143A" w:rsidRPr="009E7CE5" w:rsidRDefault="0012143A" w:rsidP="0012143A">
      <w:pPr>
        <w:widowControl w:val="0"/>
        <w:spacing w:after="0" w:line="264" w:lineRule="auto"/>
        <w:ind w:left="720" w:firstLine="360"/>
        <w:rPr>
          <w:rFonts w:eastAsia="Times New Roman"/>
          <w:kern w:val="0"/>
          <w:sz w:val="20"/>
          <w:szCs w:val="20"/>
          <w14:ligatures w14:val="none"/>
        </w:rPr>
      </w:pPr>
      <w:r w:rsidRPr="009E7CE5">
        <w:rPr>
          <w:rFonts w:eastAsia="Times New Roman"/>
          <w:b/>
          <w:kern w:val="0"/>
          <w:sz w:val="20"/>
          <w:szCs w:val="24"/>
          <w14:ligatures w14:val="none"/>
        </w:rPr>
        <w:t xml:space="preserve">1-1.010 </w:t>
      </w:r>
      <w:r w:rsidRPr="009E7CE5">
        <w:rPr>
          <w:rFonts w:eastAsia="Times New Roman"/>
          <w:b/>
          <w:kern w:val="0"/>
          <w:sz w:val="20"/>
          <w:szCs w:val="20"/>
          <w14:ligatures w14:val="none"/>
        </w:rPr>
        <w:t>Style and Form for Filing Rules; Certification Accompanying Materials.</w:t>
      </w:r>
    </w:p>
    <w:p w14:paraId="418EDB2A" w14:textId="77777777" w:rsidR="0012143A" w:rsidRPr="009E7CE5" w:rsidRDefault="0012143A" w:rsidP="0012143A">
      <w:pPr>
        <w:widowControl w:val="0"/>
        <w:spacing w:after="0" w:line="264" w:lineRule="auto"/>
        <w:ind w:left="720" w:firstLine="360"/>
        <w:rPr>
          <w:rFonts w:eastAsia="Times New Roman"/>
          <w:kern w:val="0"/>
          <w:sz w:val="20"/>
          <w:szCs w:val="20"/>
          <w14:ligatures w14:val="none"/>
        </w:rPr>
      </w:pPr>
      <w:r w:rsidRPr="009E7CE5">
        <w:rPr>
          <w:rFonts w:eastAsia="Times New Roman"/>
          <w:kern w:val="0"/>
          <w:sz w:val="20"/>
          <w:szCs w:val="20"/>
          <w14:ligatures w14:val="none"/>
        </w:rPr>
        <w:t>(1) An agency shall file a complete rule certification packet when filing a rule for adoption with the Administrative Code and Register Section.</w:t>
      </w:r>
    </w:p>
    <w:p w14:paraId="207AB1ED" w14:textId="77777777" w:rsidR="0012143A" w:rsidRDefault="0012143A" w:rsidP="0012143A">
      <w:pPr>
        <w:widowControl w:val="0"/>
        <w:spacing w:after="0" w:line="264" w:lineRule="auto"/>
        <w:ind w:left="720" w:firstLine="360"/>
        <w:rPr>
          <w:rFonts w:eastAsia="Times New Roman"/>
          <w:kern w:val="0"/>
          <w:sz w:val="20"/>
          <w:szCs w:val="20"/>
          <w14:ligatures w14:val="none"/>
        </w:rPr>
      </w:pPr>
      <w:r w:rsidRPr="009E7CE5">
        <w:rPr>
          <w:rFonts w:eastAsia="Times New Roman"/>
          <w:kern w:val="0"/>
          <w:sz w:val="20"/>
          <w:szCs w:val="20"/>
          <w14:ligatures w14:val="none"/>
        </w:rPr>
        <w:t xml:space="preserve">(a) Rules shall be filed by emailing adoption packets to </w:t>
      </w:r>
      <w:r w:rsidRPr="009E7CE5">
        <w:rPr>
          <w:rFonts w:eastAsia="Times New Roman"/>
          <w:kern w:val="0"/>
          <w:sz w:val="20"/>
          <w:szCs w:val="20"/>
          <w:u w:val="single"/>
          <w14:ligatures w14:val="none"/>
        </w:rPr>
        <w:t>RuleAdoptions@dos.fl.gov</w:t>
      </w:r>
      <w:r>
        <w:rPr>
          <w:rFonts w:eastAsia="Times New Roman"/>
          <w:kern w:val="0"/>
          <w:sz w:val="20"/>
          <w:szCs w:val="20"/>
          <w14:ligatures w14:val="none"/>
        </w:rPr>
        <w:t xml:space="preserve"> </w:t>
      </w:r>
      <w:r>
        <w:rPr>
          <w:rFonts w:eastAsia="Times New Roman"/>
          <w:strike/>
          <w:kern w:val="0"/>
          <w:sz w:val="20"/>
          <w:szCs w:val="20"/>
          <w14:ligatures w14:val="none"/>
        </w:rPr>
        <w:t>RuleAdoptions@dos.myflorida.gov</w:t>
      </w:r>
      <w:r w:rsidRPr="009E7CE5">
        <w:rPr>
          <w:rFonts w:eastAsia="Times New Roman"/>
          <w:kern w:val="0"/>
          <w:sz w:val="20"/>
          <w:szCs w:val="20"/>
          <w14:ligatures w14:val="none"/>
        </w:rPr>
        <w:t>. Filing hours are 12:00 a.m. to 11:59 p.m. Administrative Code and Register (ACR) staff will review the adoption packets during normal business hours. A rule is deemed filed when a complete and correct adoption packet is received in the email address above.</w:t>
      </w:r>
    </w:p>
    <w:p w14:paraId="1E089882" w14:textId="77777777" w:rsidR="0012143A" w:rsidRDefault="0012143A" w:rsidP="0012143A">
      <w:pPr>
        <w:widowControl w:val="0"/>
        <w:spacing w:after="0" w:line="264" w:lineRule="auto"/>
        <w:ind w:left="720" w:firstLine="360"/>
        <w:rPr>
          <w:rFonts w:eastAsia="Times New Roman"/>
          <w:kern w:val="0"/>
          <w:sz w:val="20"/>
          <w:szCs w:val="20"/>
          <w14:ligatures w14:val="none"/>
        </w:rPr>
      </w:pPr>
      <w:r>
        <w:rPr>
          <w:rFonts w:eastAsia="Times New Roman"/>
          <w:kern w:val="0"/>
          <w:sz w:val="20"/>
          <w:szCs w:val="20"/>
          <w14:ligatures w14:val="none"/>
        </w:rPr>
        <w:t>(b) No change</w:t>
      </w:r>
    </w:p>
    <w:p w14:paraId="4ACF6AAC" w14:textId="77777777" w:rsidR="0012143A" w:rsidRPr="009E7CE5" w:rsidRDefault="0012143A" w:rsidP="0012143A">
      <w:pPr>
        <w:widowControl w:val="0"/>
        <w:spacing w:after="0" w:line="264" w:lineRule="auto"/>
        <w:ind w:left="720" w:firstLine="360"/>
        <w:rPr>
          <w:rFonts w:eastAsia="Times New Roman"/>
          <w:kern w:val="0"/>
          <w:sz w:val="20"/>
          <w:szCs w:val="20"/>
          <w14:ligatures w14:val="none"/>
        </w:rPr>
      </w:pPr>
      <w:r>
        <w:rPr>
          <w:rFonts w:eastAsia="Times New Roman"/>
          <w:kern w:val="0"/>
          <w:sz w:val="20"/>
          <w:szCs w:val="20"/>
          <w14:ligatures w14:val="none"/>
        </w:rPr>
        <w:t>(2) through (7) No change.</w:t>
      </w:r>
    </w:p>
    <w:p w14:paraId="3E1F4AE2" w14:textId="25F99A05" w:rsidR="0038309A" w:rsidRPr="0012143A" w:rsidRDefault="0012143A" w:rsidP="0012143A">
      <w:pPr>
        <w:widowControl w:val="0"/>
        <w:spacing w:before="120" w:after="0" w:line="264" w:lineRule="auto"/>
        <w:ind w:left="720"/>
        <w:rPr>
          <w:rFonts w:eastAsia="Times New Roman"/>
          <w:i/>
          <w:kern w:val="0"/>
          <w:sz w:val="18"/>
          <w:szCs w:val="18"/>
          <w14:ligatures w14:val="none"/>
        </w:rPr>
      </w:pPr>
      <w:r w:rsidRPr="009E7CE5">
        <w:rPr>
          <w:rFonts w:eastAsia="Times New Roman"/>
          <w:i/>
          <w:kern w:val="0"/>
          <w:sz w:val="18"/>
          <w:szCs w:val="18"/>
          <w14:ligatures w14:val="none"/>
        </w:rPr>
        <w:t>Rulemaking Authority 20.10(3), 120.54(1)(i)6., 120.54(1)(j),</w:t>
      </w:r>
      <w:r w:rsidRPr="009E7CE5">
        <w:rPr>
          <w:rFonts w:eastAsia="Times New Roman"/>
          <w:kern w:val="0"/>
          <w:sz w:val="24"/>
          <w:szCs w:val="20"/>
          <w14:ligatures w14:val="none"/>
        </w:rPr>
        <w:t xml:space="preserve"> </w:t>
      </w:r>
      <w:r w:rsidRPr="009E7CE5">
        <w:rPr>
          <w:rFonts w:eastAsia="Times New Roman"/>
          <w:i/>
          <w:kern w:val="0"/>
          <w:sz w:val="18"/>
          <w:szCs w:val="18"/>
          <w14:ligatures w14:val="none"/>
        </w:rPr>
        <w:t>120.55(1)(c) FS. Law Implemented 120.54(1)-(4), (6), 120.55, 403.8055 FS. History–New 5-29-80, Formerly 1-1.02, Amended 12-30-81, 2-9-84, 10-1-84, 11-14-85, 10-19-86, 4-10-90, 6-17-92, 10-1-96, 9-13-98, 8-23-99, 6-20-02, Formerly 1S-1.002, Amended 3-8-09, 1-1-11, Formerly 1B-30.002, Amended 10-1-12, 10-26-17, 5-16-21</w:t>
      </w:r>
      <w:r>
        <w:rPr>
          <w:rFonts w:eastAsia="Times New Roman"/>
          <w:i/>
          <w:kern w:val="0"/>
          <w:sz w:val="18"/>
          <w:szCs w:val="18"/>
          <w:u w:val="single"/>
          <w14:ligatures w14:val="none"/>
        </w:rPr>
        <w:t xml:space="preserve">, Reviewed            </w:t>
      </w:r>
      <w:r w:rsidRPr="009E7CE5">
        <w:rPr>
          <w:rFonts w:eastAsia="Times New Roman"/>
          <w:i/>
          <w:kern w:val="0"/>
          <w:sz w:val="18"/>
          <w:szCs w:val="18"/>
          <w14:ligatures w14:val="none"/>
        </w:rPr>
        <w:t>.</w:t>
      </w:r>
    </w:p>
    <w:p w14:paraId="24039C52" w14:textId="77777777" w:rsidR="00BE432B" w:rsidRDefault="00BE432B">
      <w:pPr>
        <w:rPr>
          <w:rFonts w:eastAsia="Times New Roman"/>
          <w:b/>
          <w:color w:val="000000"/>
          <w:kern w:val="0"/>
          <w:sz w:val="28"/>
          <w:szCs w:val="28"/>
          <w:u w:val="single"/>
          <w14:ligatures w14:val="none"/>
        </w:rPr>
      </w:pPr>
      <w:r>
        <w:rPr>
          <w:rFonts w:eastAsia="Times New Roman"/>
          <w:b/>
          <w:color w:val="000000"/>
          <w:kern w:val="0"/>
          <w:sz w:val="28"/>
          <w:szCs w:val="28"/>
          <w:u w:val="single"/>
          <w14:ligatures w14:val="none"/>
        </w:rPr>
        <w:br w:type="page"/>
      </w:r>
    </w:p>
    <w:p w14:paraId="67009F15" w14:textId="013E1EE6" w:rsidR="00C11ACA" w:rsidRPr="00AB6AA1" w:rsidRDefault="00BE432B" w:rsidP="006124EF">
      <w:pPr>
        <w:overflowPunct w:val="0"/>
        <w:autoSpaceDE w:val="0"/>
        <w:autoSpaceDN w:val="0"/>
        <w:adjustRightInd w:val="0"/>
        <w:spacing w:after="0" w:line="264" w:lineRule="auto"/>
        <w:jc w:val="center"/>
        <w:textAlignment w:val="baseline"/>
        <w:outlineLvl w:val="1"/>
        <w:rPr>
          <w:rFonts w:eastAsia="Times New Roman"/>
          <w:b/>
          <w:color w:val="000000"/>
          <w:kern w:val="0"/>
          <w:sz w:val="28"/>
          <w:szCs w:val="28"/>
          <w:u w:val="single"/>
          <w14:ligatures w14:val="none"/>
        </w:rPr>
      </w:pPr>
      <w:bookmarkStart w:id="59" w:name="_Toc222150278"/>
      <w:r>
        <w:rPr>
          <w:rFonts w:eastAsia="Times New Roman"/>
          <w:b/>
          <w:color w:val="000000"/>
          <w:kern w:val="0"/>
          <w:sz w:val="28"/>
          <w:szCs w:val="28"/>
          <w:u w:val="single"/>
          <w14:ligatures w14:val="none"/>
        </w:rPr>
        <w:lastRenderedPageBreak/>
        <w:t>8</w:t>
      </w:r>
      <w:r w:rsidR="00AB6AA1" w:rsidRPr="00AB6AA1">
        <w:rPr>
          <w:rFonts w:eastAsia="Times New Roman"/>
          <w:b/>
          <w:color w:val="000000"/>
          <w:kern w:val="0"/>
          <w:sz w:val="28"/>
          <w:szCs w:val="28"/>
          <w:u w:val="single"/>
          <w14:ligatures w14:val="none"/>
        </w:rPr>
        <w:t xml:space="preserve"> </w:t>
      </w:r>
      <w:r w:rsidR="00EB4C15">
        <w:rPr>
          <w:rFonts w:eastAsia="Times New Roman"/>
          <w:b/>
          <w:color w:val="000000"/>
          <w:kern w:val="0"/>
          <w:sz w:val="28"/>
          <w:szCs w:val="28"/>
          <w:u w:val="single"/>
          <w14:ligatures w14:val="none"/>
        </w:rPr>
        <w:t>Miscellaneous</w:t>
      </w:r>
      <w:r w:rsidR="00772345" w:rsidRPr="00AB6AA1">
        <w:rPr>
          <w:rFonts w:eastAsia="Times New Roman"/>
          <w:b/>
          <w:color w:val="000000"/>
          <w:kern w:val="0"/>
          <w:sz w:val="28"/>
          <w:szCs w:val="28"/>
          <w:u w:val="single"/>
          <w14:ligatures w14:val="none"/>
        </w:rPr>
        <w:t xml:space="preserve"> Coding</w:t>
      </w:r>
      <w:bookmarkEnd w:id="54"/>
      <w:bookmarkEnd w:id="59"/>
    </w:p>
    <w:p w14:paraId="36512C48" w14:textId="77777777" w:rsidR="00DF2596" w:rsidRPr="00DF2596" w:rsidRDefault="00DF2596" w:rsidP="006124EF">
      <w:pPr>
        <w:spacing w:after="0" w:line="264" w:lineRule="auto"/>
        <w:rPr>
          <w:rFonts w:eastAsia="Times New Roman"/>
          <w:kern w:val="0"/>
          <w14:ligatures w14:val="none"/>
        </w:rPr>
      </w:pPr>
    </w:p>
    <w:p w14:paraId="45C1141C" w14:textId="77777777" w:rsidR="00F10065" w:rsidRDefault="00F10065" w:rsidP="006124EF">
      <w:pPr>
        <w:spacing w:after="0" w:line="264" w:lineRule="auto"/>
        <w:rPr>
          <w:rFonts w:eastAsia="Times New Roman"/>
          <w:kern w:val="0"/>
          <w:sz w:val="24"/>
          <w:szCs w:val="24"/>
          <w:u w:val="single"/>
          <w14:ligatures w14:val="none"/>
        </w:rPr>
        <w:sectPr w:rsidR="00F10065" w:rsidSect="00AE2932">
          <w:footerReference w:type="default" r:id="rId19"/>
          <w:pgSz w:w="12240" w:h="15840" w:code="1"/>
          <w:pgMar w:top="1440" w:right="1440" w:bottom="1440" w:left="1440" w:header="720" w:footer="720" w:gutter="0"/>
          <w:pgNumType w:start="1"/>
          <w:cols w:space="720"/>
          <w:docGrid w:linePitch="360"/>
        </w:sectPr>
      </w:pPr>
    </w:p>
    <w:p w14:paraId="5D13C09C" w14:textId="5CB4E68C" w:rsidR="00DF2596" w:rsidRPr="00B54D7D" w:rsidRDefault="00DF2596" w:rsidP="006124EF">
      <w:pPr>
        <w:spacing w:after="0" w:line="264" w:lineRule="auto"/>
        <w:rPr>
          <w:rFonts w:eastAsia="Times New Roman"/>
          <w:kern w:val="0"/>
          <w:sz w:val="24"/>
          <w:szCs w:val="24"/>
          <w:u w:val="single"/>
          <w14:ligatures w14:val="none"/>
        </w:rPr>
      </w:pPr>
      <w:r w:rsidRPr="00DF2596">
        <w:rPr>
          <w:rFonts w:eastAsia="Times New Roman"/>
          <w:kern w:val="0"/>
          <w:sz w:val="24"/>
          <w:szCs w:val="24"/>
          <w:u w:val="single"/>
          <w14:ligatures w14:val="none"/>
        </w:rPr>
        <w:t>Coding “No change.”</w:t>
      </w:r>
      <w:r w:rsidR="0070598F" w:rsidRPr="00B54D7D">
        <w:rPr>
          <w:rFonts w:eastAsia="Times New Roman"/>
          <w:kern w:val="0"/>
          <w:sz w:val="24"/>
          <w:szCs w:val="24"/>
          <w:u w:val="single"/>
          <w14:ligatures w14:val="none"/>
        </w:rPr>
        <w:t>:</w:t>
      </w:r>
    </w:p>
    <w:p w14:paraId="322E8BF0" w14:textId="77777777" w:rsidR="00DF2596" w:rsidRPr="00DF2596" w:rsidRDefault="00DF2596" w:rsidP="006124EF">
      <w:pPr>
        <w:spacing w:after="0" w:line="264" w:lineRule="auto"/>
        <w:rPr>
          <w:rFonts w:eastAsia="Times New Roman"/>
          <w:kern w:val="0"/>
          <w:u w:val="single"/>
          <w14:ligatures w14:val="none"/>
        </w:rPr>
      </w:pPr>
    </w:p>
    <w:p w14:paraId="784557C3" w14:textId="77777777" w:rsidR="00EB4C15" w:rsidRPr="00EB4C15" w:rsidRDefault="00EB4C15" w:rsidP="00EB4C15">
      <w:pPr>
        <w:spacing w:after="0" w:line="264" w:lineRule="auto"/>
        <w:ind w:left="180"/>
        <w:rPr>
          <w:rFonts w:eastAsia="Times New Roman"/>
          <w:kern w:val="0"/>
          <w14:ligatures w14:val="none"/>
        </w:rPr>
      </w:pPr>
      <w:r w:rsidRPr="00EB4C15">
        <w:rPr>
          <w:rFonts w:eastAsia="Times New Roman"/>
          <w:kern w:val="0"/>
          <w14:ligatures w14:val="none"/>
        </w:rPr>
        <w:t>Correct:</w:t>
      </w:r>
    </w:p>
    <w:p w14:paraId="1744C2E3" w14:textId="77777777" w:rsidR="00EB4C15" w:rsidRPr="00DF2596" w:rsidRDefault="00EB4C15" w:rsidP="00EB4C15">
      <w:pPr>
        <w:spacing w:after="0" w:line="264" w:lineRule="auto"/>
        <w:ind w:left="360"/>
        <w:rPr>
          <w:rFonts w:eastAsia="Times New Roman"/>
          <w:kern w:val="0"/>
          <w14:ligatures w14:val="none"/>
        </w:rPr>
      </w:pPr>
    </w:p>
    <w:p w14:paraId="43F5396F" w14:textId="77777777" w:rsidR="00EB4C15" w:rsidRDefault="00EB4C15" w:rsidP="00EB4C15">
      <w:pPr>
        <w:spacing w:after="0" w:line="264" w:lineRule="auto"/>
        <w:ind w:left="360"/>
        <w:rPr>
          <w:rFonts w:eastAsia="Times New Roman"/>
          <w:kern w:val="0"/>
          <w:sz w:val="20"/>
          <w:szCs w:val="20"/>
          <w14:ligatures w14:val="none"/>
        </w:rPr>
      </w:pPr>
      <w:r w:rsidRPr="00DF2596">
        <w:rPr>
          <w:rFonts w:eastAsia="Times New Roman"/>
          <w:kern w:val="0"/>
          <w:sz w:val="20"/>
          <w:szCs w:val="20"/>
          <w14:ligatures w14:val="none"/>
        </w:rPr>
        <w:t>(1) through (4) No change.</w:t>
      </w:r>
    </w:p>
    <w:p w14:paraId="31A92F4B" w14:textId="77777777" w:rsidR="00EB4C15" w:rsidRPr="00DF2596" w:rsidRDefault="00EB4C15" w:rsidP="00EB4C15">
      <w:pPr>
        <w:spacing w:after="0" w:line="264" w:lineRule="auto"/>
        <w:ind w:left="360"/>
        <w:rPr>
          <w:rFonts w:eastAsia="Times New Roman"/>
          <w:kern w:val="0"/>
          <w14:ligatures w14:val="none"/>
        </w:rPr>
      </w:pPr>
    </w:p>
    <w:p w14:paraId="42880D2A" w14:textId="77777777" w:rsidR="00EB4C15" w:rsidRPr="00DF2596" w:rsidRDefault="00EB4C15" w:rsidP="00EB4C15">
      <w:pPr>
        <w:spacing w:after="0" w:line="264" w:lineRule="auto"/>
        <w:ind w:left="180"/>
        <w:rPr>
          <w:rFonts w:eastAsia="Times New Roman"/>
          <w:i/>
          <w:iCs/>
          <w:color w:val="000000"/>
          <w:kern w:val="0"/>
          <w:sz w:val="20"/>
          <w:szCs w:val="20"/>
          <w14:ligatures w14:val="none"/>
        </w:rPr>
      </w:pPr>
      <w:r w:rsidRPr="00DF2596">
        <w:rPr>
          <w:rFonts w:eastAsia="Times New Roman"/>
          <w:i/>
          <w:iCs/>
          <w:color w:val="000000"/>
          <w:kern w:val="0"/>
          <w:sz w:val="20"/>
          <w:szCs w:val="20"/>
          <w14:ligatures w14:val="none"/>
        </w:rPr>
        <w:t>or</w:t>
      </w:r>
    </w:p>
    <w:p w14:paraId="786DD195" w14:textId="77777777" w:rsidR="00EB4C15" w:rsidRPr="0070598F" w:rsidRDefault="00EB4C15" w:rsidP="00EB4C15">
      <w:pPr>
        <w:spacing w:after="0" w:line="264" w:lineRule="auto"/>
        <w:ind w:left="360"/>
        <w:rPr>
          <w:rFonts w:eastAsia="Times New Roman"/>
          <w:kern w:val="0"/>
          <w14:ligatures w14:val="none"/>
        </w:rPr>
      </w:pPr>
    </w:p>
    <w:p w14:paraId="280E2C5A" w14:textId="77777777" w:rsidR="00EB4C15" w:rsidRPr="00DF2596" w:rsidRDefault="00EB4C15" w:rsidP="00EB4C15">
      <w:pPr>
        <w:spacing w:after="0" w:line="264" w:lineRule="auto"/>
        <w:ind w:left="360"/>
        <w:rPr>
          <w:rFonts w:eastAsia="Times New Roman"/>
          <w:kern w:val="0"/>
          <w:sz w:val="20"/>
          <w:szCs w:val="20"/>
          <w14:ligatures w14:val="none"/>
        </w:rPr>
      </w:pPr>
      <w:r w:rsidRPr="00DF2596">
        <w:rPr>
          <w:rFonts w:eastAsia="Times New Roman"/>
          <w:kern w:val="0"/>
          <w:sz w:val="20"/>
          <w:szCs w:val="20"/>
          <w14:ligatures w14:val="none"/>
        </w:rPr>
        <w:t>(1) No change.</w:t>
      </w:r>
    </w:p>
    <w:p w14:paraId="19ABA81A" w14:textId="77777777" w:rsidR="00EB4C15" w:rsidRDefault="00EB4C15" w:rsidP="00AB6AA1">
      <w:pPr>
        <w:spacing w:after="0" w:line="264" w:lineRule="auto"/>
        <w:ind w:left="360"/>
        <w:rPr>
          <w:rFonts w:eastAsia="Times New Roman"/>
          <w:kern w:val="0"/>
          <w:u w:val="single"/>
          <w14:ligatures w14:val="none"/>
        </w:rPr>
      </w:pPr>
    </w:p>
    <w:p w14:paraId="59D0FE2E" w14:textId="42C84FD6" w:rsidR="00DF2596" w:rsidRPr="00EB4C15" w:rsidRDefault="00DF2596" w:rsidP="00EB4C15">
      <w:pPr>
        <w:spacing w:after="0" w:line="264" w:lineRule="auto"/>
        <w:ind w:left="180"/>
        <w:rPr>
          <w:rFonts w:eastAsia="Times New Roman"/>
          <w:kern w:val="0"/>
          <w14:ligatures w14:val="none"/>
        </w:rPr>
      </w:pPr>
      <w:r w:rsidRPr="00EB4C15">
        <w:rPr>
          <w:rFonts w:eastAsia="Times New Roman"/>
          <w:kern w:val="0"/>
          <w14:ligatures w14:val="none"/>
        </w:rPr>
        <w:t>Incorrect</w:t>
      </w:r>
      <w:r w:rsidR="0070598F" w:rsidRPr="00EB4C15">
        <w:rPr>
          <w:rFonts w:eastAsia="Times New Roman"/>
          <w:kern w:val="0"/>
          <w14:ligatures w14:val="none"/>
        </w:rPr>
        <w:t>:</w:t>
      </w:r>
    </w:p>
    <w:p w14:paraId="377DE982" w14:textId="77777777" w:rsidR="0070598F" w:rsidRPr="00DF2596" w:rsidRDefault="0070598F" w:rsidP="00AB6AA1">
      <w:pPr>
        <w:spacing w:after="0" w:line="264" w:lineRule="auto"/>
        <w:ind w:left="360"/>
        <w:rPr>
          <w:rFonts w:eastAsia="Times New Roman"/>
          <w:kern w:val="0"/>
          <w14:ligatures w14:val="none"/>
        </w:rPr>
      </w:pPr>
    </w:p>
    <w:p w14:paraId="41B41EED" w14:textId="77777777" w:rsidR="00DF2596" w:rsidRDefault="00DF2596" w:rsidP="00AB6AA1">
      <w:pPr>
        <w:spacing w:after="0" w:line="264" w:lineRule="auto"/>
        <w:ind w:left="360"/>
        <w:rPr>
          <w:rFonts w:eastAsia="Times New Roman"/>
          <w:kern w:val="0"/>
          <w:sz w:val="20"/>
          <w:szCs w:val="20"/>
          <w14:ligatures w14:val="none"/>
        </w:rPr>
      </w:pPr>
      <w:r w:rsidRPr="00DF2596">
        <w:rPr>
          <w:rFonts w:eastAsia="Times New Roman"/>
          <w:kern w:val="0"/>
          <w:sz w:val="20"/>
          <w:szCs w:val="20"/>
          <w14:ligatures w14:val="none"/>
        </w:rPr>
        <w:t>(1)-(4) no change</w:t>
      </w:r>
    </w:p>
    <w:p w14:paraId="31FCF999" w14:textId="77777777" w:rsidR="00DF2596" w:rsidRPr="00DF2596" w:rsidRDefault="00DF2596" w:rsidP="00AB6AA1">
      <w:pPr>
        <w:spacing w:after="0" w:line="264" w:lineRule="auto"/>
        <w:ind w:left="360"/>
        <w:rPr>
          <w:rFonts w:eastAsia="Times New Roman"/>
          <w:kern w:val="0"/>
          <w14:ligatures w14:val="none"/>
        </w:rPr>
      </w:pPr>
    </w:p>
    <w:p w14:paraId="3613395F" w14:textId="77777777" w:rsidR="00DF2596" w:rsidRPr="00DF2596" w:rsidRDefault="00DF2596" w:rsidP="00EB4C15">
      <w:pPr>
        <w:spacing w:after="0" w:line="264" w:lineRule="auto"/>
        <w:ind w:left="180"/>
        <w:rPr>
          <w:rFonts w:eastAsia="Times New Roman"/>
          <w:i/>
          <w:iCs/>
          <w:color w:val="000000"/>
          <w:kern w:val="0"/>
          <w:sz w:val="20"/>
          <w:szCs w:val="20"/>
          <w14:ligatures w14:val="none"/>
        </w:rPr>
      </w:pPr>
      <w:r w:rsidRPr="00DF2596">
        <w:rPr>
          <w:rFonts w:eastAsia="Times New Roman"/>
          <w:i/>
          <w:iCs/>
          <w:color w:val="000000"/>
          <w:kern w:val="0"/>
          <w:sz w:val="20"/>
          <w:szCs w:val="20"/>
          <w14:ligatures w14:val="none"/>
        </w:rPr>
        <w:t>or</w:t>
      </w:r>
    </w:p>
    <w:p w14:paraId="4962571E" w14:textId="77777777" w:rsidR="0070598F" w:rsidRPr="0070598F" w:rsidRDefault="0070598F" w:rsidP="00AB6AA1">
      <w:pPr>
        <w:spacing w:after="0" w:line="264" w:lineRule="auto"/>
        <w:ind w:left="360"/>
        <w:rPr>
          <w:rFonts w:eastAsia="Times New Roman"/>
          <w:kern w:val="0"/>
          <w14:ligatures w14:val="none"/>
        </w:rPr>
      </w:pPr>
    </w:p>
    <w:p w14:paraId="1A8CD219" w14:textId="11642168" w:rsidR="00DF2596" w:rsidRDefault="00DF2596" w:rsidP="00AB6AA1">
      <w:pPr>
        <w:spacing w:after="0" w:line="264" w:lineRule="auto"/>
        <w:ind w:left="360"/>
        <w:rPr>
          <w:rFonts w:eastAsia="Times New Roman"/>
          <w:kern w:val="0"/>
          <w:sz w:val="20"/>
          <w:szCs w:val="20"/>
          <w14:ligatures w14:val="none"/>
        </w:rPr>
      </w:pPr>
      <w:r w:rsidRPr="00DF2596">
        <w:rPr>
          <w:rFonts w:eastAsia="Times New Roman"/>
          <w:kern w:val="0"/>
          <w:sz w:val="20"/>
          <w:szCs w:val="20"/>
          <w14:ligatures w14:val="none"/>
        </w:rPr>
        <w:t>(1) no change</w:t>
      </w:r>
    </w:p>
    <w:p w14:paraId="5C29D4E7" w14:textId="77777777" w:rsidR="00DF2596" w:rsidRDefault="00DF2596" w:rsidP="006124EF">
      <w:pPr>
        <w:spacing w:after="0" w:line="264" w:lineRule="auto"/>
        <w:rPr>
          <w:rFonts w:eastAsia="Times New Roman"/>
          <w:kern w:val="0"/>
          <w14:ligatures w14:val="none"/>
        </w:rPr>
      </w:pPr>
    </w:p>
    <w:p w14:paraId="45318571" w14:textId="77777777" w:rsidR="00DF2596" w:rsidRPr="00DF2596" w:rsidRDefault="00DF2596" w:rsidP="006124EF">
      <w:pPr>
        <w:spacing w:after="0" w:line="264" w:lineRule="auto"/>
        <w:rPr>
          <w:rFonts w:eastAsia="Times New Roman"/>
          <w:kern w:val="0"/>
          <w14:ligatures w14:val="none"/>
        </w:rPr>
      </w:pPr>
    </w:p>
    <w:p w14:paraId="4BD991EF" w14:textId="78C025EF" w:rsidR="00DF2596" w:rsidRPr="00B54D7D" w:rsidRDefault="00DF2596" w:rsidP="006124EF">
      <w:pPr>
        <w:spacing w:after="0" w:line="264" w:lineRule="auto"/>
        <w:rPr>
          <w:rFonts w:eastAsia="Times New Roman"/>
          <w:kern w:val="0"/>
          <w:sz w:val="24"/>
          <w:szCs w:val="24"/>
          <w:u w:val="single"/>
          <w14:ligatures w14:val="none"/>
        </w:rPr>
      </w:pPr>
      <w:r w:rsidRPr="00DF2596">
        <w:rPr>
          <w:rFonts w:eastAsia="Times New Roman"/>
          <w:kern w:val="0"/>
          <w:sz w:val="24"/>
          <w:szCs w:val="24"/>
          <w:u w:val="single"/>
          <w14:ligatures w14:val="none"/>
        </w:rPr>
        <w:t xml:space="preserve">Coding </w:t>
      </w:r>
      <w:r w:rsidR="005053F8">
        <w:rPr>
          <w:rFonts w:eastAsia="Times New Roman"/>
          <w:kern w:val="0"/>
          <w:sz w:val="24"/>
          <w:szCs w:val="24"/>
          <w:u w:val="single"/>
          <w14:ligatures w14:val="none"/>
        </w:rPr>
        <w:t>Sub-Unit</w:t>
      </w:r>
      <w:r w:rsidRPr="00DF2596">
        <w:rPr>
          <w:rFonts w:eastAsia="Times New Roman"/>
          <w:kern w:val="0"/>
          <w:sz w:val="24"/>
          <w:szCs w:val="24"/>
          <w:u w:val="single"/>
          <w14:ligatures w14:val="none"/>
        </w:rPr>
        <w:t xml:space="preserve"> </w:t>
      </w:r>
      <w:r w:rsidR="005053F8">
        <w:rPr>
          <w:rFonts w:eastAsia="Times New Roman"/>
          <w:kern w:val="0"/>
          <w:sz w:val="24"/>
          <w:szCs w:val="24"/>
          <w:u w:val="single"/>
          <w14:ligatures w14:val="none"/>
        </w:rPr>
        <w:t>Identifiers</w:t>
      </w:r>
      <w:r w:rsidRPr="00DF2596">
        <w:rPr>
          <w:rFonts w:eastAsia="Times New Roman"/>
          <w:kern w:val="0"/>
          <w:sz w:val="24"/>
          <w:szCs w:val="24"/>
          <w:u w:val="single"/>
          <w14:ligatures w14:val="none"/>
        </w:rPr>
        <w:t>:</w:t>
      </w:r>
    </w:p>
    <w:p w14:paraId="762AADC2" w14:textId="77777777" w:rsidR="00EB4C15" w:rsidRDefault="00EB4C15" w:rsidP="00EB4C15">
      <w:pPr>
        <w:spacing w:after="0" w:line="264" w:lineRule="auto"/>
        <w:ind w:left="180"/>
        <w:rPr>
          <w:rFonts w:eastAsia="Times New Roman"/>
          <w:kern w:val="0"/>
          <w:u w:val="single"/>
          <w14:ligatures w14:val="none"/>
        </w:rPr>
      </w:pPr>
    </w:p>
    <w:p w14:paraId="28FC2CE1" w14:textId="43F3AC6D" w:rsidR="00EB4C15" w:rsidRPr="00EB4C15" w:rsidRDefault="00EB4C15" w:rsidP="00EB4C15">
      <w:pPr>
        <w:spacing w:after="0" w:line="264" w:lineRule="auto"/>
        <w:ind w:left="180"/>
        <w:rPr>
          <w:rFonts w:eastAsia="Times New Roman"/>
          <w:kern w:val="0"/>
          <w14:ligatures w14:val="none"/>
        </w:rPr>
      </w:pPr>
      <w:r w:rsidRPr="00EB4C15">
        <w:rPr>
          <w:rFonts w:eastAsia="Times New Roman"/>
          <w:kern w:val="0"/>
          <w14:ligatures w14:val="none"/>
        </w:rPr>
        <w:t>Correct:</w:t>
      </w:r>
    </w:p>
    <w:p w14:paraId="6D528A5A" w14:textId="77777777" w:rsidR="00EB4C15" w:rsidRPr="00DF2596" w:rsidRDefault="00EB4C15" w:rsidP="00EB4C15">
      <w:pPr>
        <w:spacing w:after="0" w:line="264" w:lineRule="auto"/>
        <w:ind w:left="360"/>
        <w:rPr>
          <w:rFonts w:eastAsia="Times New Roman"/>
          <w:kern w:val="0"/>
          <w14:ligatures w14:val="none"/>
        </w:rPr>
      </w:pPr>
    </w:p>
    <w:p w14:paraId="12929E00" w14:textId="77777777" w:rsidR="00EB4C15" w:rsidRDefault="00EB4C15" w:rsidP="00EB4C15">
      <w:pPr>
        <w:spacing w:after="0" w:line="264" w:lineRule="auto"/>
        <w:ind w:left="360"/>
        <w:rPr>
          <w:rFonts w:eastAsia="Times New Roman"/>
          <w:strike/>
          <w:kern w:val="0"/>
          <w:sz w:val="20"/>
          <w:szCs w:val="20"/>
          <w14:ligatures w14:val="none"/>
        </w:rPr>
      </w:pPr>
      <w:r w:rsidRPr="00DF2596">
        <w:rPr>
          <w:rFonts w:eastAsia="Times New Roman"/>
          <w:kern w:val="0"/>
          <w:sz w:val="20"/>
          <w:szCs w:val="20"/>
          <w:u w:val="single"/>
          <w14:ligatures w14:val="none"/>
        </w:rPr>
        <w:t>(1)</w:t>
      </w:r>
      <w:r w:rsidRPr="00DF2596">
        <w:rPr>
          <w:rFonts w:eastAsia="Times New Roman"/>
          <w:strike/>
          <w:kern w:val="0"/>
          <w:sz w:val="20"/>
          <w:szCs w:val="20"/>
          <w14:ligatures w14:val="none"/>
        </w:rPr>
        <w:t>(2)</w:t>
      </w:r>
    </w:p>
    <w:p w14:paraId="1DC430DB" w14:textId="77777777" w:rsidR="00EB4C15" w:rsidRPr="00DF2596" w:rsidRDefault="00EB4C15" w:rsidP="00EB4C15">
      <w:pPr>
        <w:spacing w:after="0" w:line="264" w:lineRule="auto"/>
        <w:ind w:left="360"/>
        <w:rPr>
          <w:rFonts w:eastAsia="Times New Roman"/>
          <w:strike/>
          <w:kern w:val="0"/>
          <w14:ligatures w14:val="none"/>
        </w:rPr>
      </w:pPr>
    </w:p>
    <w:p w14:paraId="0A9306A5" w14:textId="77777777" w:rsidR="00EB4C15" w:rsidRDefault="00EB4C15" w:rsidP="00EB4C15">
      <w:pPr>
        <w:spacing w:after="0" w:line="264" w:lineRule="auto"/>
        <w:ind w:left="180"/>
        <w:rPr>
          <w:rFonts w:eastAsia="Times New Roman"/>
          <w:i/>
          <w:iCs/>
          <w:color w:val="000000"/>
          <w:kern w:val="0"/>
          <w:sz w:val="20"/>
          <w:szCs w:val="20"/>
          <w14:ligatures w14:val="none"/>
        </w:rPr>
      </w:pPr>
      <w:r>
        <w:rPr>
          <w:rFonts w:eastAsia="Times New Roman"/>
          <w:i/>
          <w:iCs/>
          <w:color w:val="000000"/>
          <w:kern w:val="0"/>
          <w:sz w:val="20"/>
          <w:szCs w:val="20"/>
          <w14:ligatures w14:val="none"/>
        </w:rPr>
        <w:t>o</w:t>
      </w:r>
      <w:r w:rsidRPr="00DF2596">
        <w:rPr>
          <w:rFonts w:eastAsia="Times New Roman"/>
          <w:i/>
          <w:iCs/>
          <w:color w:val="000000"/>
          <w:kern w:val="0"/>
          <w:sz w:val="20"/>
          <w:szCs w:val="20"/>
          <w14:ligatures w14:val="none"/>
        </w:rPr>
        <w:t>r</w:t>
      </w:r>
    </w:p>
    <w:p w14:paraId="4572AD8D" w14:textId="77777777" w:rsidR="00EB4C15" w:rsidRPr="00DF2596" w:rsidRDefault="00EB4C15" w:rsidP="00EB4C15">
      <w:pPr>
        <w:spacing w:after="0" w:line="264" w:lineRule="auto"/>
        <w:ind w:left="360"/>
        <w:rPr>
          <w:rFonts w:eastAsia="Times New Roman"/>
          <w:i/>
          <w:iCs/>
          <w:color w:val="000000"/>
          <w:kern w:val="0"/>
          <w14:ligatures w14:val="none"/>
        </w:rPr>
      </w:pPr>
    </w:p>
    <w:p w14:paraId="5B78CA3F" w14:textId="77777777" w:rsidR="00EB4C15" w:rsidRPr="00DF2596" w:rsidRDefault="00EB4C15" w:rsidP="00EB4C15">
      <w:pPr>
        <w:spacing w:after="0" w:line="264" w:lineRule="auto"/>
        <w:ind w:left="360"/>
        <w:rPr>
          <w:rFonts w:eastAsia="Times New Roman"/>
          <w:strike/>
          <w:color w:val="000000"/>
          <w:kern w:val="0"/>
          <w:sz w:val="20"/>
          <w:szCs w:val="20"/>
          <w14:ligatures w14:val="none"/>
        </w:rPr>
      </w:pPr>
      <w:r w:rsidRPr="00DF2596">
        <w:rPr>
          <w:rFonts w:eastAsia="Times New Roman"/>
          <w:kern w:val="0"/>
          <w:sz w:val="20"/>
          <w:szCs w:val="20"/>
          <w:u w:val="single"/>
          <w14:ligatures w14:val="none"/>
        </w:rPr>
        <w:t>1.</w:t>
      </w:r>
      <w:r w:rsidRPr="00DF2596">
        <w:rPr>
          <w:rFonts w:eastAsia="Times New Roman"/>
          <w:strike/>
          <w:color w:val="000000"/>
          <w:kern w:val="0"/>
          <w:sz w:val="20"/>
          <w:szCs w:val="20"/>
          <w14:ligatures w14:val="none"/>
        </w:rPr>
        <w:t>2.</w:t>
      </w:r>
    </w:p>
    <w:p w14:paraId="5B44360B" w14:textId="77777777" w:rsidR="00DF2596" w:rsidRPr="00DF2596" w:rsidRDefault="00DF2596" w:rsidP="006124EF">
      <w:pPr>
        <w:spacing w:after="0" w:line="264" w:lineRule="auto"/>
        <w:rPr>
          <w:rFonts w:eastAsia="Times New Roman"/>
          <w:kern w:val="0"/>
          <w:u w:val="single"/>
          <w14:ligatures w14:val="none"/>
        </w:rPr>
      </w:pPr>
    </w:p>
    <w:p w14:paraId="74C06CDD" w14:textId="0071829C" w:rsidR="00DF2596" w:rsidRPr="00EB4C15" w:rsidRDefault="00DF2596" w:rsidP="00EB4C15">
      <w:pPr>
        <w:spacing w:after="0" w:line="264" w:lineRule="auto"/>
        <w:ind w:left="180"/>
        <w:rPr>
          <w:rFonts w:eastAsia="Times New Roman"/>
          <w:kern w:val="0"/>
          <w14:ligatures w14:val="none"/>
        </w:rPr>
      </w:pPr>
      <w:r w:rsidRPr="00EB4C15">
        <w:rPr>
          <w:rFonts w:eastAsia="Times New Roman"/>
          <w:kern w:val="0"/>
          <w14:ligatures w14:val="none"/>
        </w:rPr>
        <w:t>Incorrect</w:t>
      </w:r>
      <w:r w:rsidR="0070598F" w:rsidRPr="00EB4C15">
        <w:rPr>
          <w:rFonts w:eastAsia="Times New Roman"/>
          <w:kern w:val="0"/>
          <w14:ligatures w14:val="none"/>
        </w:rPr>
        <w:t>:</w:t>
      </w:r>
    </w:p>
    <w:p w14:paraId="7274A882" w14:textId="77777777" w:rsidR="0070598F" w:rsidRPr="00DF2596" w:rsidRDefault="0070598F" w:rsidP="00AB6AA1">
      <w:pPr>
        <w:spacing w:after="0" w:line="264" w:lineRule="auto"/>
        <w:ind w:left="360"/>
        <w:rPr>
          <w:rFonts w:eastAsia="Times New Roman"/>
          <w:kern w:val="0"/>
          <w:u w:val="single"/>
          <w14:ligatures w14:val="none"/>
        </w:rPr>
      </w:pPr>
    </w:p>
    <w:p w14:paraId="151D61D5" w14:textId="77777777" w:rsidR="00DF2596" w:rsidRPr="00DF2596" w:rsidRDefault="00DF2596" w:rsidP="00AB6AA1">
      <w:pPr>
        <w:spacing w:after="0" w:line="264" w:lineRule="auto"/>
        <w:ind w:left="360"/>
        <w:rPr>
          <w:rFonts w:eastAsia="Times New Roman"/>
          <w:kern w:val="0"/>
          <w:sz w:val="20"/>
          <w:szCs w:val="20"/>
          <w14:ligatures w14:val="none"/>
        </w:rPr>
      </w:pPr>
      <w:r w:rsidRPr="00DF2596">
        <w:rPr>
          <w:rFonts w:eastAsia="Times New Roman"/>
          <w:kern w:val="0"/>
          <w:sz w:val="20"/>
          <w:szCs w:val="20"/>
          <w14:ligatures w14:val="none"/>
        </w:rPr>
        <w:t>(</w:t>
      </w:r>
      <w:r w:rsidRPr="00DF2596">
        <w:rPr>
          <w:rFonts w:eastAsia="Times New Roman"/>
          <w:kern w:val="0"/>
          <w:sz w:val="20"/>
          <w:szCs w:val="20"/>
          <w:u w:val="single"/>
          <w14:ligatures w14:val="none"/>
        </w:rPr>
        <w:t>1</w:t>
      </w:r>
      <w:r w:rsidRPr="00DF2596">
        <w:rPr>
          <w:rFonts w:eastAsia="Times New Roman"/>
          <w:strike/>
          <w:kern w:val="0"/>
          <w:sz w:val="20"/>
          <w:szCs w:val="20"/>
          <w14:ligatures w14:val="none"/>
        </w:rPr>
        <w:t>2</w:t>
      </w:r>
      <w:r w:rsidRPr="00DF2596">
        <w:rPr>
          <w:rFonts w:eastAsia="Times New Roman"/>
          <w:kern w:val="0"/>
          <w:sz w:val="20"/>
          <w:szCs w:val="20"/>
          <w14:ligatures w14:val="none"/>
        </w:rPr>
        <w:t>)</w:t>
      </w:r>
    </w:p>
    <w:p w14:paraId="689357E4" w14:textId="77777777" w:rsidR="0070598F" w:rsidRPr="0070598F" w:rsidRDefault="0070598F" w:rsidP="00AB6AA1">
      <w:pPr>
        <w:spacing w:after="0" w:line="264" w:lineRule="auto"/>
        <w:ind w:left="360"/>
        <w:rPr>
          <w:rFonts w:eastAsia="Times New Roman"/>
          <w:i/>
          <w:iCs/>
          <w:color w:val="000000"/>
          <w:kern w:val="0"/>
          <w14:ligatures w14:val="none"/>
        </w:rPr>
      </w:pPr>
    </w:p>
    <w:p w14:paraId="233EF27C" w14:textId="5671D8B4" w:rsidR="00DF2596" w:rsidRPr="00DF2596" w:rsidRDefault="00DF2596" w:rsidP="00EB4C15">
      <w:pPr>
        <w:spacing w:after="0" w:line="264" w:lineRule="auto"/>
        <w:ind w:left="180"/>
        <w:rPr>
          <w:rFonts w:eastAsia="Times New Roman"/>
          <w:i/>
          <w:iCs/>
          <w:color w:val="000000"/>
          <w:kern w:val="0"/>
          <w:sz w:val="20"/>
          <w:szCs w:val="20"/>
          <w14:ligatures w14:val="none"/>
        </w:rPr>
      </w:pPr>
      <w:r w:rsidRPr="00DF2596">
        <w:rPr>
          <w:rFonts w:eastAsia="Times New Roman"/>
          <w:i/>
          <w:iCs/>
          <w:color w:val="000000"/>
          <w:kern w:val="0"/>
          <w:sz w:val="20"/>
          <w:szCs w:val="20"/>
          <w14:ligatures w14:val="none"/>
        </w:rPr>
        <w:t>or</w:t>
      </w:r>
    </w:p>
    <w:p w14:paraId="5E755605" w14:textId="77777777" w:rsidR="0070598F" w:rsidRPr="0070598F" w:rsidRDefault="0070598F" w:rsidP="00AB6AA1">
      <w:pPr>
        <w:spacing w:after="0" w:line="264" w:lineRule="auto"/>
        <w:ind w:left="360"/>
        <w:rPr>
          <w:rFonts w:eastAsia="Times New Roman"/>
          <w:kern w:val="0"/>
          <w:u w:val="single"/>
          <w14:ligatures w14:val="none"/>
        </w:rPr>
      </w:pPr>
    </w:p>
    <w:p w14:paraId="40E94B2D" w14:textId="75086771" w:rsidR="00DF2596" w:rsidRDefault="00DF2596" w:rsidP="00AB6AA1">
      <w:pPr>
        <w:spacing w:after="0" w:line="264" w:lineRule="auto"/>
        <w:ind w:left="360"/>
        <w:rPr>
          <w:rFonts w:eastAsia="Times New Roman"/>
          <w:kern w:val="0"/>
          <w:sz w:val="20"/>
          <w:szCs w:val="20"/>
          <w14:ligatures w14:val="none"/>
        </w:rPr>
      </w:pPr>
      <w:r w:rsidRPr="00DF2596">
        <w:rPr>
          <w:rFonts w:eastAsia="Times New Roman"/>
          <w:kern w:val="0"/>
          <w:sz w:val="20"/>
          <w:szCs w:val="20"/>
          <w:u w:val="single"/>
          <w14:ligatures w14:val="none"/>
        </w:rPr>
        <w:t>1</w:t>
      </w:r>
      <w:r w:rsidRPr="00DF2596">
        <w:rPr>
          <w:rFonts w:eastAsia="Times New Roman"/>
          <w:strike/>
          <w:kern w:val="0"/>
          <w:sz w:val="20"/>
          <w:szCs w:val="20"/>
          <w14:ligatures w14:val="none"/>
        </w:rPr>
        <w:t>2</w:t>
      </w:r>
      <w:r w:rsidRPr="00DF2596">
        <w:rPr>
          <w:rFonts w:eastAsia="Times New Roman"/>
          <w:kern w:val="0"/>
          <w:sz w:val="20"/>
          <w:szCs w:val="20"/>
          <w14:ligatures w14:val="none"/>
        </w:rPr>
        <w:t>.</w:t>
      </w:r>
    </w:p>
    <w:p w14:paraId="642A92C0" w14:textId="77777777" w:rsidR="00DF2596" w:rsidRPr="00DF2596" w:rsidRDefault="00DF2596" w:rsidP="00AB6AA1">
      <w:pPr>
        <w:spacing w:after="0" w:line="264" w:lineRule="auto"/>
        <w:ind w:left="360"/>
        <w:rPr>
          <w:rFonts w:eastAsia="Times New Roman"/>
          <w:kern w:val="0"/>
          <w14:ligatures w14:val="none"/>
        </w:rPr>
      </w:pPr>
    </w:p>
    <w:p w14:paraId="458D230A" w14:textId="77777777" w:rsidR="005F5ED5" w:rsidRDefault="005F5ED5" w:rsidP="006124EF">
      <w:pPr>
        <w:spacing w:after="0" w:line="264" w:lineRule="auto"/>
        <w:rPr>
          <w:rFonts w:eastAsia="Times New Roman"/>
          <w:strike/>
          <w:color w:val="000000"/>
          <w:kern w:val="0"/>
          <w14:ligatures w14:val="none"/>
        </w:rPr>
      </w:pPr>
    </w:p>
    <w:p w14:paraId="487AB748" w14:textId="2D0447C8" w:rsidR="005F5ED5" w:rsidRPr="005053F8" w:rsidRDefault="005F5ED5"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u w:val="single"/>
          <w14:ligatures w14:val="none"/>
        </w:rPr>
      </w:pPr>
      <w:r w:rsidRPr="005053F8">
        <w:rPr>
          <w:rFonts w:eastAsia="Times New Roman"/>
          <w:color w:val="000000"/>
          <w:kern w:val="0"/>
          <w:u w:val="single"/>
          <w14:ligatures w14:val="none"/>
        </w:rPr>
        <w:t xml:space="preserve">Coding Renumbering of </w:t>
      </w:r>
      <w:r w:rsidR="005053F8" w:rsidRPr="005053F8">
        <w:rPr>
          <w:rFonts w:eastAsia="Times New Roman"/>
          <w:kern w:val="0"/>
          <w:u w:val="single"/>
          <w14:ligatures w14:val="none"/>
        </w:rPr>
        <w:t xml:space="preserve">Sub-Unit </w:t>
      </w:r>
      <w:r w:rsidR="00AE3292" w:rsidRPr="005053F8">
        <w:rPr>
          <w:rFonts w:eastAsia="Times New Roman"/>
          <w:color w:val="000000"/>
          <w:kern w:val="0"/>
          <w:u w:val="single"/>
          <w14:ligatures w14:val="none"/>
        </w:rPr>
        <w:t>without Changes</w:t>
      </w:r>
      <w:r w:rsidRPr="005053F8">
        <w:rPr>
          <w:rFonts w:eastAsia="Times New Roman"/>
          <w:color w:val="000000"/>
          <w:kern w:val="0"/>
          <w:u w:val="single"/>
          <w14:ligatures w14:val="none"/>
        </w:rPr>
        <w:t>:</w:t>
      </w:r>
    </w:p>
    <w:p w14:paraId="7BF38679" w14:textId="77777777" w:rsidR="005F5ED5" w:rsidRDefault="005F5ED5" w:rsidP="006124EF">
      <w:pPr>
        <w:spacing w:after="0" w:line="264" w:lineRule="auto"/>
        <w:rPr>
          <w:rFonts w:eastAsia="Times New Roman"/>
          <w:color w:val="000000"/>
          <w:kern w:val="0"/>
          <w14:ligatures w14:val="none"/>
        </w:rPr>
      </w:pPr>
    </w:p>
    <w:p w14:paraId="1C209187" w14:textId="77777777" w:rsidR="00EB4C15" w:rsidRPr="00EB4C15" w:rsidRDefault="00EB4C15" w:rsidP="00EB4C15">
      <w:pPr>
        <w:spacing w:after="0" w:line="264" w:lineRule="auto"/>
        <w:ind w:left="180"/>
        <w:rPr>
          <w:rFonts w:eastAsia="Times New Roman"/>
          <w:color w:val="000000"/>
          <w:kern w:val="0"/>
          <w14:ligatures w14:val="none"/>
        </w:rPr>
      </w:pPr>
      <w:r w:rsidRPr="00EB4C15">
        <w:rPr>
          <w:rFonts w:eastAsia="Times New Roman"/>
          <w:color w:val="000000"/>
          <w:kern w:val="0"/>
          <w14:ligatures w14:val="none"/>
        </w:rPr>
        <w:t>Correct:</w:t>
      </w:r>
    </w:p>
    <w:p w14:paraId="287BB153" w14:textId="77777777" w:rsidR="00EB4C15" w:rsidRPr="00DB51FF" w:rsidRDefault="00EB4C15" w:rsidP="00EB4C15">
      <w:pPr>
        <w:spacing w:after="0" w:line="264" w:lineRule="auto"/>
        <w:ind w:left="360"/>
        <w:rPr>
          <w:rFonts w:eastAsia="Times New Roman"/>
          <w:color w:val="000000"/>
          <w:kern w:val="0"/>
          <w14:ligatures w14:val="none"/>
        </w:rPr>
      </w:pPr>
    </w:p>
    <w:p w14:paraId="2C4E895B" w14:textId="77777777" w:rsidR="00EB4C15" w:rsidRDefault="00EB4C15" w:rsidP="00EB4C15">
      <w:pPr>
        <w:spacing w:after="0" w:line="264" w:lineRule="auto"/>
        <w:ind w:left="360"/>
        <w:rPr>
          <w:rFonts w:eastAsia="Times New Roman"/>
          <w:color w:val="000000"/>
          <w:kern w:val="0"/>
          <w:sz w:val="20"/>
          <w:szCs w:val="20"/>
          <w14:ligatures w14:val="none"/>
        </w:rPr>
      </w:pPr>
      <w:r>
        <w:rPr>
          <w:rFonts w:eastAsia="Times New Roman"/>
          <w:color w:val="000000"/>
          <w:kern w:val="0"/>
          <w:sz w:val="20"/>
          <w:szCs w:val="20"/>
          <w14:ligatures w14:val="none"/>
        </w:rPr>
        <w:t>(1) *new rule text*</w:t>
      </w:r>
    </w:p>
    <w:p w14:paraId="5BF8377B" w14:textId="77777777" w:rsidR="00EB4C15" w:rsidRDefault="00EB4C15" w:rsidP="00EB4C15">
      <w:pPr>
        <w:spacing w:after="0" w:line="264" w:lineRule="auto"/>
        <w:ind w:left="360"/>
        <w:rPr>
          <w:rFonts w:eastAsia="Times New Roman"/>
          <w:color w:val="000000"/>
          <w:kern w:val="0"/>
          <w:sz w:val="20"/>
          <w:szCs w:val="20"/>
          <w14:ligatures w14:val="none"/>
        </w:rPr>
      </w:pPr>
      <w:r w:rsidRPr="00AE3292">
        <w:rPr>
          <w:rFonts w:eastAsia="Times New Roman"/>
          <w:color w:val="000000"/>
          <w:kern w:val="0"/>
          <w:sz w:val="20"/>
          <w:szCs w:val="20"/>
          <w14:ligatures w14:val="none"/>
        </w:rPr>
        <w:t>(1) through (5) renumbered (2) through (6) No change.</w:t>
      </w:r>
    </w:p>
    <w:p w14:paraId="5C755834" w14:textId="77777777" w:rsidR="00EB4C15" w:rsidRPr="00D8532F" w:rsidRDefault="00EB4C15" w:rsidP="00EB4C15">
      <w:pPr>
        <w:spacing w:after="0" w:line="264" w:lineRule="auto"/>
        <w:ind w:left="360"/>
        <w:rPr>
          <w:rFonts w:eastAsia="Times New Roman"/>
          <w:color w:val="000000"/>
          <w:kern w:val="0"/>
          <w14:ligatures w14:val="none"/>
        </w:rPr>
      </w:pPr>
    </w:p>
    <w:p w14:paraId="1CC599A9" w14:textId="77777777" w:rsidR="00EB4C15" w:rsidRDefault="00EB4C15" w:rsidP="00EB4C15">
      <w:pPr>
        <w:spacing w:after="0" w:line="264" w:lineRule="auto"/>
        <w:ind w:left="180"/>
        <w:rPr>
          <w:rFonts w:eastAsia="Times New Roman"/>
          <w:i/>
          <w:iCs/>
          <w:color w:val="000000"/>
          <w:kern w:val="0"/>
          <w:sz w:val="20"/>
          <w:szCs w:val="20"/>
          <w14:ligatures w14:val="none"/>
        </w:rPr>
      </w:pPr>
      <w:r>
        <w:rPr>
          <w:rFonts w:eastAsia="Times New Roman"/>
          <w:i/>
          <w:iCs/>
          <w:color w:val="000000"/>
          <w:kern w:val="0"/>
          <w:sz w:val="20"/>
          <w:szCs w:val="20"/>
          <w14:ligatures w14:val="none"/>
        </w:rPr>
        <w:t>or</w:t>
      </w:r>
    </w:p>
    <w:p w14:paraId="63A4A8E8" w14:textId="77777777" w:rsidR="00EB4C15" w:rsidRPr="00D8532F" w:rsidRDefault="00EB4C15" w:rsidP="00EB4C15">
      <w:pPr>
        <w:spacing w:after="0" w:line="264" w:lineRule="auto"/>
        <w:ind w:left="360"/>
        <w:rPr>
          <w:rFonts w:eastAsia="Times New Roman"/>
          <w:color w:val="000000"/>
          <w:kern w:val="0"/>
          <w14:ligatures w14:val="none"/>
        </w:rPr>
      </w:pPr>
    </w:p>
    <w:p w14:paraId="3EF0B52E" w14:textId="77777777" w:rsidR="00EB4C15" w:rsidRDefault="00EB4C15" w:rsidP="00EB4C15">
      <w:pPr>
        <w:spacing w:after="0" w:line="264" w:lineRule="auto"/>
        <w:ind w:left="360"/>
        <w:rPr>
          <w:rFonts w:eastAsia="Times New Roman"/>
          <w:color w:val="000000"/>
          <w:kern w:val="0"/>
          <w:sz w:val="20"/>
          <w:szCs w:val="20"/>
          <w14:ligatures w14:val="none"/>
        </w:rPr>
      </w:pPr>
      <w:r>
        <w:rPr>
          <w:rFonts w:eastAsia="Times New Roman"/>
          <w:color w:val="000000"/>
          <w:kern w:val="0"/>
          <w:sz w:val="20"/>
          <w:szCs w:val="20"/>
          <w14:ligatures w14:val="none"/>
        </w:rPr>
        <w:t>(1) *rule text*</w:t>
      </w:r>
    </w:p>
    <w:p w14:paraId="33638AF1" w14:textId="77777777" w:rsidR="00EB4C15" w:rsidRDefault="00EB4C15" w:rsidP="00EB4C15">
      <w:pPr>
        <w:spacing w:after="0" w:line="264" w:lineRule="auto"/>
        <w:ind w:left="360"/>
        <w:rPr>
          <w:rFonts w:eastAsia="Times New Roman"/>
          <w:color w:val="000000"/>
          <w:kern w:val="0"/>
          <w:sz w:val="20"/>
          <w:szCs w:val="20"/>
          <w14:ligatures w14:val="none"/>
        </w:rPr>
      </w:pPr>
      <w:r>
        <w:rPr>
          <w:rFonts w:eastAsia="Times New Roman"/>
          <w:color w:val="000000"/>
          <w:kern w:val="0"/>
          <w:sz w:val="20"/>
          <w:szCs w:val="20"/>
          <w14:ligatures w14:val="none"/>
        </w:rPr>
        <w:t>(a) *new rule text*</w:t>
      </w:r>
    </w:p>
    <w:p w14:paraId="0CD6023E" w14:textId="77777777" w:rsidR="00EB4C15" w:rsidRPr="00D8532F" w:rsidRDefault="00EB4C15" w:rsidP="00EB4C15">
      <w:pPr>
        <w:spacing w:after="0" w:line="264" w:lineRule="auto"/>
        <w:ind w:left="360"/>
        <w:rPr>
          <w:rFonts w:eastAsia="Times New Roman"/>
          <w:color w:val="000000"/>
          <w:kern w:val="0"/>
          <w:sz w:val="20"/>
          <w:szCs w:val="20"/>
          <w14:ligatures w14:val="none"/>
        </w:rPr>
      </w:pPr>
      <w:r>
        <w:rPr>
          <w:rFonts w:eastAsia="Times New Roman"/>
          <w:color w:val="000000"/>
          <w:kern w:val="0"/>
          <w:sz w:val="20"/>
          <w:szCs w:val="20"/>
          <w14:ligatures w14:val="none"/>
        </w:rPr>
        <w:t>(a) through (d) renumbered (b) through (e) No change.</w:t>
      </w:r>
    </w:p>
    <w:p w14:paraId="0920AAF7" w14:textId="77777777" w:rsidR="00EB4C15" w:rsidRPr="005F5ED5" w:rsidRDefault="00EB4C15" w:rsidP="00EB4C15">
      <w:pPr>
        <w:spacing w:after="0" w:line="264" w:lineRule="auto"/>
        <w:ind w:left="360"/>
        <w:rPr>
          <w:rFonts w:eastAsia="Times New Roman"/>
          <w:color w:val="000000"/>
          <w:kern w:val="0"/>
          <w14:ligatures w14:val="none"/>
        </w:rPr>
      </w:pPr>
    </w:p>
    <w:p w14:paraId="52E2A506" w14:textId="49651C1E" w:rsidR="001C1A47" w:rsidRPr="00EB4C15" w:rsidRDefault="001C1A47" w:rsidP="00EB4C15">
      <w:pPr>
        <w:spacing w:after="0" w:line="264" w:lineRule="auto"/>
        <w:ind w:left="180"/>
        <w:rPr>
          <w:rFonts w:eastAsia="Times New Roman"/>
          <w:color w:val="000000"/>
          <w:kern w:val="0"/>
          <w14:ligatures w14:val="none"/>
        </w:rPr>
      </w:pPr>
      <w:r w:rsidRPr="00EB4C15">
        <w:rPr>
          <w:rFonts w:eastAsia="Times New Roman"/>
          <w:color w:val="000000"/>
          <w:kern w:val="0"/>
          <w14:ligatures w14:val="none"/>
        </w:rPr>
        <w:t>Incorrect:</w:t>
      </w:r>
    </w:p>
    <w:p w14:paraId="2FBFDF60" w14:textId="77777777" w:rsidR="001C1A47" w:rsidRDefault="001C1A47" w:rsidP="00AB6AA1">
      <w:pPr>
        <w:spacing w:after="0" w:line="264" w:lineRule="auto"/>
        <w:ind w:left="360"/>
        <w:rPr>
          <w:rFonts w:eastAsia="Times New Roman"/>
          <w:color w:val="000000"/>
          <w:kern w:val="0"/>
          <w14:ligatures w14:val="none"/>
        </w:rPr>
      </w:pPr>
    </w:p>
    <w:p w14:paraId="00F6F26E" w14:textId="1E61832D" w:rsidR="001C1A47" w:rsidRPr="00DB51FF" w:rsidRDefault="001C1A47" w:rsidP="00AB6AA1">
      <w:pPr>
        <w:spacing w:after="0" w:line="264" w:lineRule="auto"/>
        <w:ind w:left="360"/>
        <w:rPr>
          <w:rFonts w:eastAsia="Times New Roman"/>
          <w:color w:val="000000"/>
          <w:kern w:val="0"/>
          <w:sz w:val="20"/>
          <w:szCs w:val="20"/>
          <w14:ligatures w14:val="none"/>
        </w:rPr>
      </w:pPr>
      <w:r w:rsidRPr="00DB51FF">
        <w:rPr>
          <w:rFonts w:eastAsia="Times New Roman"/>
          <w:color w:val="000000"/>
          <w:kern w:val="0"/>
          <w:sz w:val="20"/>
          <w:szCs w:val="20"/>
          <w14:ligatures w14:val="none"/>
        </w:rPr>
        <w:t>(1)</w:t>
      </w:r>
      <w:r w:rsidR="00DB51FF" w:rsidRPr="00DB51FF">
        <w:rPr>
          <w:rFonts w:eastAsia="Times New Roman"/>
          <w:color w:val="000000"/>
          <w:kern w:val="0"/>
          <w:sz w:val="20"/>
          <w:szCs w:val="20"/>
          <w14:ligatures w14:val="none"/>
        </w:rPr>
        <w:t xml:space="preserve"> *</w:t>
      </w:r>
      <w:r w:rsidR="009A5C29">
        <w:rPr>
          <w:rFonts w:eastAsia="Times New Roman"/>
          <w:color w:val="000000"/>
          <w:kern w:val="0"/>
          <w:sz w:val="20"/>
          <w:szCs w:val="20"/>
          <w14:ligatures w14:val="none"/>
        </w:rPr>
        <w:t>new</w:t>
      </w:r>
      <w:r w:rsidR="00DB51FF" w:rsidRPr="00DB51FF">
        <w:rPr>
          <w:rFonts w:eastAsia="Times New Roman"/>
          <w:color w:val="000000"/>
          <w:kern w:val="0"/>
          <w:sz w:val="20"/>
          <w:szCs w:val="20"/>
          <w14:ligatures w14:val="none"/>
        </w:rPr>
        <w:t xml:space="preserve"> rule text*</w:t>
      </w:r>
    </w:p>
    <w:p w14:paraId="09394802" w14:textId="7E38E72C" w:rsidR="00DB51FF" w:rsidRPr="00DB51FF" w:rsidRDefault="00DB51FF" w:rsidP="00AB6AA1">
      <w:pPr>
        <w:spacing w:after="0" w:line="264" w:lineRule="auto"/>
        <w:ind w:left="360"/>
        <w:rPr>
          <w:rFonts w:eastAsia="Times New Roman"/>
          <w:color w:val="000000"/>
          <w:kern w:val="0"/>
          <w:sz w:val="20"/>
          <w:szCs w:val="20"/>
          <w14:ligatures w14:val="none"/>
        </w:rPr>
      </w:pPr>
      <w:r w:rsidRPr="00DB51FF">
        <w:rPr>
          <w:rFonts w:eastAsia="Times New Roman"/>
          <w:color w:val="000000"/>
          <w:kern w:val="0"/>
          <w:sz w:val="20"/>
          <w:szCs w:val="20"/>
          <w14:ligatures w14:val="none"/>
        </w:rPr>
        <w:t>(1)-(5) renumbered (2)-(6) no change.</w:t>
      </w:r>
    </w:p>
    <w:p w14:paraId="51C6857E" w14:textId="77777777" w:rsidR="00DB51FF" w:rsidRDefault="00DB51FF" w:rsidP="006124EF">
      <w:pPr>
        <w:spacing w:after="0" w:line="264" w:lineRule="auto"/>
        <w:rPr>
          <w:rFonts w:eastAsia="Times New Roman"/>
          <w:color w:val="000000"/>
          <w:kern w:val="0"/>
          <w14:ligatures w14:val="none"/>
        </w:rPr>
      </w:pPr>
    </w:p>
    <w:p w14:paraId="711C4945" w14:textId="4D8E7910" w:rsidR="00257284" w:rsidRPr="00257284" w:rsidRDefault="00257284" w:rsidP="00EB4C15">
      <w:pPr>
        <w:spacing w:after="0" w:line="264" w:lineRule="auto"/>
        <w:ind w:left="180"/>
        <w:rPr>
          <w:rFonts w:eastAsia="Times New Roman"/>
          <w:i/>
          <w:iCs/>
          <w:color w:val="000000"/>
          <w:kern w:val="0"/>
          <w:sz w:val="20"/>
          <w:szCs w:val="20"/>
          <w14:ligatures w14:val="none"/>
        </w:rPr>
      </w:pPr>
      <w:r w:rsidRPr="00257284">
        <w:rPr>
          <w:rFonts w:eastAsia="Times New Roman"/>
          <w:i/>
          <w:iCs/>
          <w:color w:val="000000"/>
          <w:kern w:val="0"/>
          <w:sz w:val="20"/>
          <w:szCs w:val="20"/>
          <w14:ligatures w14:val="none"/>
        </w:rPr>
        <w:t>or</w:t>
      </w:r>
    </w:p>
    <w:p w14:paraId="0DE2A05A" w14:textId="77777777" w:rsidR="00257284" w:rsidRPr="00257284" w:rsidRDefault="00257284" w:rsidP="00AB6AA1">
      <w:pPr>
        <w:spacing w:after="0" w:line="264" w:lineRule="auto"/>
        <w:ind w:left="360"/>
        <w:rPr>
          <w:rFonts w:eastAsia="Times New Roman"/>
          <w:color w:val="000000"/>
          <w:kern w:val="0"/>
          <w14:ligatures w14:val="none"/>
        </w:rPr>
      </w:pPr>
    </w:p>
    <w:p w14:paraId="6F9DE472" w14:textId="40B1081A" w:rsidR="00257284" w:rsidRDefault="00257284" w:rsidP="00AB6AA1">
      <w:pPr>
        <w:spacing w:after="0" w:line="264" w:lineRule="auto"/>
        <w:ind w:left="360"/>
        <w:rPr>
          <w:rFonts w:eastAsia="Times New Roman"/>
          <w:color w:val="000000"/>
          <w:kern w:val="0"/>
          <w:sz w:val="20"/>
          <w:szCs w:val="20"/>
          <w14:ligatures w14:val="none"/>
        </w:rPr>
      </w:pPr>
      <w:r>
        <w:rPr>
          <w:rFonts w:eastAsia="Times New Roman"/>
          <w:color w:val="000000"/>
          <w:kern w:val="0"/>
          <w:sz w:val="20"/>
          <w:szCs w:val="20"/>
          <w14:ligatures w14:val="none"/>
        </w:rPr>
        <w:t xml:space="preserve">(1) </w:t>
      </w:r>
      <w:r w:rsidR="008573A7">
        <w:rPr>
          <w:rFonts w:eastAsia="Times New Roman"/>
          <w:color w:val="000000"/>
          <w:kern w:val="0"/>
          <w:sz w:val="20"/>
          <w:szCs w:val="20"/>
          <w14:ligatures w14:val="none"/>
        </w:rPr>
        <w:t>no change.</w:t>
      </w:r>
    </w:p>
    <w:p w14:paraId="52F81F01" w14:textId="402C03BD" w:rsidR="00257284" w:rsidRDefault="00257284" w:rsidP="00AB6AA1">
      <w:pPr>
        <w:spacing w:after="0" w:line="264" w:lineRule="auto"/>
        <w:ind w:left="360"/>
        <w:rPr>
          <w:rFonts w:eastAsia="Times New Roman"/>
          <w:color w:val="000000"/>
          <w:kern w:val="0"/>
          <w:sz w:val="20"/>
          <w:szCs w:val="20"/>
          <w14:ligatures w14:val="none"/>
        </w:rPr>
      </w:pPr>
      <w:r>
        <w:rPr>
          <w:rFonts w:eastAsia="Times New Roman"/>
          <w:color w:val="000000"/>
          <w:kern w:val="0"/>
          <w:sz w:val="20"/>
          <w:szCs w:val="20"/>
          <w14:ligatures w14:val="none"/>
        </w:rPr>
        <w:t xml:space="preserve">(a) </w:t>
      </w:r>
      <w:r w:rsidR="009A5C29">
        <w:rPr>
          <w:rFonts w:eastAsia="Times New Roman"/>
          <w:color w:val="000000"/>
          <w:kern w:val="0"/>
          <w:sz w:val="20"/>
          <w:szCs w:val="20"/>
          <w14:ligatures w14:val="none"/>
        </w:rPr>
        <w:t>*new rule text*</w:t>
      </w:r>
    </w:p>
    <w:p w14:paraId="3531225A" w14:textId="7CA4C79D" w:rsidR="009A5C29" w:rsidRPr="00257284" w:rsidRDefault="009A5C29" w:rsidP="00AB6AA1">
      <w:pPr>
        <w:spacing w:after="0" w:line="264" w:lineRule="auto"/>
        <w:ind w:left="360"/>
        <w:rPr>
          <w:rFonts w:eastAsia="Times New Roman"/>
          <w:color w:val="000000"/>
          <w:kern w:val="0"/>
          <w:sz w:val="20"/>
          <w:szCs w:val="20"/>
          <w14:ligatures w14:val="none"/>
        </w:rPr>
      </w:pPr>
      <w:r>
        <w:rPr>
          <w:rFonts w:eastAsia="Times New Roman"/>
          <w:color w:val="000000"/>
          <w:kern w:val="0"/>
          <w:sz w:val="20"/>
          <w:szCs w:val="20"/>
          <w14:ligatures w14:val="none"/>
        </w:rPr>
        <w:t>(a)-(d) renumbered (b)-(e)</w:t>
      </w:r>
      <w:r w:rsidR="008573A7">
        <w:rPr>
          <w:rFonts w:eastAsia="Times New Roman"/>
          <w:color w:val="000000"/>
          <w:kern w:val="0"/>
          <w:sz w:val="20"/>
          <w:szCs w:val="20"/>
          <w14:ligatures w14:val="none"/>
        </w:rPr>
        <w:t xml:space="preserve"> no change.</w:t>
      </w:r>
    </w:p>
    <w:p w14:paraId="12006FF5" w14:textId="77777777" w:rsidR="00257284" w:rsidRDefault="00257284" w:rsidP="00AB6AA1">
      <w:pPr>
        <w:spacing w:after="0" w:line="264" w:lineRule="auto"/>
        <w:ind w:left="360"/>
        <w:rPr>
          <w:rFonts w:eastAsia="Times New Roman"/>
          <w:color w:val="000000"/>
          <w:kern w:val="0"/>
          <w14:ligatures w14:val="none"/>
        </w:rPr>
      </w:pPr>
    </w:p>
    <w:p w14:paraId="3AA86D16" w14:textId="77777777" w:rsidR="00251F89" w:rsidRPr="00DF2596" w:rsidRDefault="00251F89" w:rsidP="006124EF">
      <w:pPr>
        <w:spacing w:after="0" w:line="264" w:lineRule="auto"/>
        <w:rPr>
          <w:rFonts w:eastAsia="Times New Roman"/>
          <w:strike/>
          <w:color w:val="000000"/>
          <w:kern w:val="0"/>
          <w14:ligatures w14:val="none"/>
        </w:rPr>
      </w:pPr>
    </w:p>
    <w:p w14:paraId="1F3813E9" w14:textId="4D891100" w:rsidR="00DF2596" w:rsidRPr="00B54D7D" w:rsidRDefault="00DF2596" w:rsidP="006124EF">
      <w:pPr>
        <w:spacing w:after="0" w:line="264" w:lineRule="auto"/>
        <w:rPr>
          <w:rFonts w:eastAsia="Times New Roman"/>
          <w:color w:val="000000"/>
          <w:kern w:val="0"/>
          <w:sz w:val="24"/>
          <w:szCs w:val="24"/>
          <w:u w:val="single"/>
          <w14:ligatures w14:val="none"/>
        </w:rPr>
      </w:pPr>
      <w:r w:rsidRPr="00DF2596">
        <w:rPr>
          <w:rFonts w:eastAsia="Times New Roman"/>
          <w:color w:val="000000"/>
          <w:kern w:val="0"/>
          <w:sz w:val="24"/>
          <w:szCs w:val="24"/>
          <w:u w:val="single"/>
          <w14:ligatures w14:val="none"/>
        </w:rPr>
        <w:t>Coding Changes Under</w:t>
      </w:r>
      <w:r w:rsidR="005053F8">
        <w:rPr>
          <w:rFonts w:eastAsia="Times New Roman"/>
          <w:color w:val="000000"/>
          <w:kern w:val="0"/>
          <w:sz w:val="24"/>
          <w:szCs w:val="24"/>
          <w:u w:val="single"/>
          <w14:ligatures w14:val="none"/>
        </w:rPr>
        <w:t xml:space="preserve"> a</w:t>
      </w:r>
      <w:r w:rsidRPr="00DF2596">
        <w:rPr>
          <w:rFonts w:eastAsia="Times New Roman"/>
          <w:color w:val="000000"/>
          <w:kern w:val="0"/>
          <w:sz w:val="24"/>
          <w:szCs w:val="24"/>
          <w:u w:val="single"/>
          <w14:ligatures w14:val="none"/>
        </w:rPr>
        <w:t xml:space="preserve"> </w:t>
      </w:r>
      <w:r w:rsidR="005053F8">
        <w:rPr>
          <w:rFonts w:eastAsia="Times New Roman"/>
          <w:kern w:val="0"/>
          <w:sz w:val="24"/>
          <w:szCs w:val="24"/>
          <w:u w:val="single"/>
          <w14:ligatures w14:val="none"/>
        </w:rPr>
        <w:t>Sub-Unit</w:t>
      </w:r>
      <w:r w:rsidR="005053F8" w:rsidRPr="00DF2596">
        <w:rPr>
          <w:rFonts w:eastAsia="Times New Roman"/>
          <w:kern w:val="0"/>
          <w:sz w:val="24"/>
          <w:szCs w:val="24"/>
          <w:u w:val="single"/>
          <w14:ligatures w14:val="none"/>
        </w:rPr>
        <w:t xml:space="preserve"> </w:t>
      </w:r>
      <w:r w:rsidRPr="00DF2596">
        <w:rPr>
          <w:rFonts w:eastAsia="Times New Roman"/>
          <w:color w:val="000000"/>
          <w:kern w:val="0"/>
          <w:sz w:val="24"/>
          <w:szCs w:val="24"/>
          <w:u w:val="single"/>
          <w14:ligatures w14:val="none"/>
        </w:rPr>
        <w:t>without Changes:</w:t>
      </w:r>
    </w:p>
    <w:p w14:paraId="3A57F5E1" w14:textId="77777777" w:rsidR="0048503C" w:rsidRPr="00DF2596" w:rsidRDefault="0048503C"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p>
    <w:p w14:paraId="46F77434" w14:textId="44C7B815" w:rsidR="00DF2596" w:rsidRPr="00EB4C15" w:rsidRDefault="00DF2596"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color w:val="000000"/>
          <w:kern w:val="0"/>
          <w14:ligatures w14:val="none"/>
        </w:rPr>
      </w:pPr>
      <w:r w:rsidRPr="00EB4C15">
        <w:rPr>
          <w:rFonts w:eastAsia="Times New Roman"/>
          <w:color w:val="000000"/>
          <w:kern w:val="0"/>
          <w14:ligatures w14:val="none"/>
        </w:rPr>
        <w:t>Correct</w:t>
      </w:r>
      <w:r w:rsidR="0070598F" w:rsidRPr="00EB4C15">
        <w:rPr>
          <w:rFonts w:eastAsia="Times New Roman"/>
          <w:color w:val="000000"/>
          <w:kern w:val="0"/>
          <w14:ligatures w14:val="none"/>
        </w:rPr>
        <w:t>:</w:t>
      </w:r>
    </w:p>
    <w:p w14:paraId="453E05A5" w14:textId="77777777" w:rsidR="0070598F" w:rsidRPr="00DF2596" w:rsidRDefault="0070598F"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1E31C01E" w14:textId="77777777" w:rsidR="00DF2596" w:rsidRPr="00DF2596" w:rsidRDefault="00DF2596" w:rsidP="00AB6AA1">
      <w:pPr>
        <w:spacing w:after="0" w:line="264" w:lineRule="auto"/>
        <w:ind w:left="360"/>
        <w:rPr>
          <w:rFonts w:eastAsia="Times New Roman"/>
          <w:color w:val="000000"/>
          <w:kern w:val="0"/>
          <w:sz w:val="20"/>
          <w:szCs w:val="20"/>
          <w14:ligatures w14:val="none"/>
        </w:rPr>
      </w:pPr>
      <w:r w:rsidRPr="00DF2596">
        <w:rPr>
          <w:rFonts w:eastAsia="Times New Roman"/>
          <w:color w:val="000000"/>
          <w:kern w:val="0"/>
          <w:sz w:val="20"/>
          <w:szCs w:val="20"/>
          <w14:ligatures w14:val="none"/>
        </w:rPr>
        <w:t>(1) *rule text*</w:t>
      </w:r>
    </w:p>
    <w:p w14:paraId="75A3EE7A" w14:textId="77777777" w:rsidR="00DF2596" w:rsidRDefault="00DF2596" w:rsidP="00AB6AA1">
      <w:pPr>
        <w:spacing w:after="0" w:line="264" w:lineRule="auto"/>
        <w:ind w:left="360"/>
        <w:rPr>
          <w:rFonts w:eastAsia="Times New Roman"/>
          <w:color w:val="000000"/>
          <w:kern w:val="0"/>
          <w:sz w:val="20"/>
          <w:szCs w:val="20"/>
          <w14:ligatures w14:val="none"/>
        </w:rPr>
      </w:pPr>
      <w:r w:rsidRPr="00DF2596">
        <w:rPr>
          <w:rFonts w:eastAsia="Times New Roman"/>
          <w:color w:val="000000"/>
          <w:kern w:val="0"/>
          <w:sz w:val="20"/>
          <w:szCs w:val="20"/>
          <w14:ligatures w14:val="none"/>
        </w:rPr>
        <w:t>(a) *amended rule text*</w:t>
      </w:r>
    </w:p>
    <w:p w14:paraId="180990BB" w14:textId="77777777" w:rsidR="00DF2596" w:rsidRPr="00DF2596" w:rsidRDefault="00DF2596" w:rsidP="00AB6AA1">
      <w:pPr>
        <w:spacing w:after="0" w:line="264" w:lineRule="auto"/>
        <w:ind w:left="360"/>
        <w:rPr>
          <w:rFonts w:eastAsia="Times New Roman"/>
          <w:color w:val="000000"/>
          <w:kern w:val="0"/>
          <w14:ligatures w14:val="none"/>
        </w:rPr>
      </w:pPr>
    </w:p>
    <w:p w14:paraId="2D00A546" w14:textId="2BFBFD0B" w:rsidR="00DF2596" w:rsidRDefault="00DF2596" w:rsidP="00EB4C15">
      <w:pPr>
        <w:spacing w:after="0" w:line="264" w:lineRule="auto"/>
        <w:ind w:left="180"/>
        <w:rPr>
          <w:rFonts w:eastAsia="Times New Roman"/>
          <w:i/>
          <w:iCs/>
          <w:color w:val="000000"/>
          <w:kern w:val="0"/>
          <w:sz w:val="20"/>
          <w:szCs w:val="20"/>
          <w14:ligatures w14:val="none"/>
        </w:rPr>
      </w:pPr>
      <w:r>
        <w:rPr>
          <w:rFonts w:eastAsia="Times New Roman"/>
          <w:i/>
          <w:iCs/>
          <w:color w:val="000000"/>
          <w:kern w:val="0"/>
          <w:sz w:val="20"/>
          <w:szCs w:val="20"/>
          <w14:ligatures w14:val="none"/>
        </w:rPr>
        <w:t>o</w:t>
      </w:r>
      <w:r w:rsidRPr="00DF2596">
        <w:rPr>
          <w:rFonts w:eastAsia="Times New Roman"/>
          <w:i/>
          <w:iCs/>
          <w:color w:val="000000"/>
          <w:kern w:val="0"/>
          <w:sz w:val="20"/>
          <w:szCs w:val="20"/>
          <w14:ligatures w14:val="none"/>
        </w:rPr>
        <w:t>r</w:t>
      </w:r>
    </w:p>
    <w:p w14:paraId="65F5D2DF" w14:textId="77777777" w:rsidR="00DF2596" w:rsidRPr="00DF2596" w:rsidRDefault="00DF2596" w:rsidP="00AB6AA1">
      <w:pPr>
        <w:spacing w:after="0" w:line="264" w:lineRule="auto"/>
        <w:ind w:left="360"/>
        <w:rPr>
          <w:rFonts w:eastAsia="Times New Roman"/>
          <w:i/>
          <w:iCs/>
          <w:color w:val="000000"/>
          <w:kern w:val="0"/>
          <w14:ligatures w14:val="none"/>
        </w:rPr>
      </w:pPr>
    </w:p>
    <w:p w14:paraId="0CD13816" w14:textId="7EA130DB"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(1) through (2) No change.</w:t>
      </w:r>
    </w:p>
    <w:p w14:paraId="51616CAC"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(3) *rule text*</w:t>
      </w:r>
    </w:p>
    <w:p w14:paraId="2192E3AB"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(a) No change.</w:t>
      </w:r>
    </w:p>
    <w:p w14:paraId="1B34E127"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(b) *amended rule text*</w:t>
      </w:r>
    </w:p>
    <w:p w14:paraId="56AE5A53" w14:textId="77777777" w:rsid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2E146ABD" w14:textId="70F01FE6" w:rsidR="009B353B" w:rsidRPr="009B353B" w:rsidRDefault="009B353B"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i/>
          <w:iCs/>
          <w:color w:val="000000"/>
          <w:kern w:val="0"/>
          <w:sz w:val="20"/>
          <w:szCs w:val="20"/>
          <w14:ligatures w14:val="none"/>
        </w:rPr>
      </w:pPr>
      <w:r w:rsidRPr="009B353B">
        <w:rPr>
          <w:rFonts w:eastAsia="Times New Roman"/>
          <w:i/>
          <w:iCs/>
          <w:color w:val="000000"/>
          <w:kern w:val="0"/>
          <w:sz w:val="20"/>
          <w:szCs w:val="20"/>
          <w14:ligatures w14:val="none"/>
        </w:rPr>
        <w:t>or</w:t>
      </w:r>
    </w:p>
    <w:p w14:paraId="791BCF07" w14:textId="77777777" w:rsidR="009B353B" w:rsidRDefault="009B353B"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29A7CA1D" w14:textId="256CF7B9" w:rsidR="009B353B" w:rsidRDefault="009B353B"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Pr>
          <w:rFonts w:eastAsia="Times New Roman"/>
          <w:color w:val="000000"/>
          <w:kern w:val="0"/>
          <w:sz w:val="20"/>
          <w:szCs w:val="20"/>
          <w14:ligatures w14:val="none"/>
        </w:rPr>
        <w:t>(1) No change.</w:t>
      </w:r>
    </w:p>
    <w:p w14:paraId="1811C760" w14:textId="3C8408A5" w:rsidR="009B353B" w:rsidRDefault="009B353B"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Pr>
          <w:rFonts w:eastAsia="Times New Roman"/>
          <w:color w:val="000000"/>
          <w:kern w:val="0"/>
          <w:sz w:val="20"/>
          <w:szCs w:val="20"/>
          <w14:ligatures w14:val="none"/>
        </w:rPr>
        <w:t>(2) *rule text*</w:t>
      </w:r>
    </w:p>
    <w:p w14:paraId="1697C0A7" w14:textId="6068304C" w:rsidR="009B353B" w:rsidRDefault="009B353B"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Pr>
          <w:rFonts w:eastAsia="Times New Roman"/>
          <w:color w:val="000000"/>
          <w:kern w:val="0"/>
          <w:sz w:val="20"/>
          <w:szCs w:val="20"/>
          <w14:ligatures w14:val="none"/>
        </w:rPr>
        <w:t>(a) No change.</w:t>
      </w:r>
    </w:p>
    <w:p w14:paraId="56C68754" w14:textId="542F35F0" w:rsidR="009B353B" w:rsidRDefault="009B353B"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Pr>
          <w:rFonts w:eastAsia="Times New Roman"/>
          <w:color w:val="000000"/>
          <w:kern w:val="0"/>
          <w:sz w:val="20"/>
          <w:szCs w:val="20"/>
          <w14:ligatures w14:val="none"/>
        </w:rPr>
        <w:t>(b) *rule text*</w:t>
      </w:r>
    </w:p>
    <w:p w14:paraId="1942985B" w14:textId="77777777" w:rsidR="009B353B" w:rsidRDefault="009B353B"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Pr>
          <w:rFonts w:eastAsia="Times New Roman"/>
          <w:color w:val="000000"/>
          <w:kern w:val="0"/>
          <w:sz w:val="20"/>
          <w:szCs w:val="20"/>
          <w14:ligatures w14:val="none"/>
        </w:rPr>
        <w:t>1. *amended rule text*</w:t>
      </w:r>
    </w:p>
    <w:p w14:paraId="1F57EE9D" w14:textId="77777777" w:rsidR="009B353B" w:rsidRPr="00A26F54" w:rsidRDefault="009B353B"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14:ligatures w14:val="none"/>
        </w:rPr>
      </w:pPr>
    </w:p>
    <w:p w14:paraId="7EB4D8FE" w14:textId="77777777" w:rsidR="00EB4C15" w:rsidRPr="00EB4C15" w:rsidRDefault="00EB4C15" w:rsidP="00EB4C15">
      <w:pPr>
        <w:spacing w:after="0" w:line="264" w:lineRule="auto"/>
        <w:ind w:left="180"/>
        <w:rPr>
          <w:rFonts w:eastAsia="Times New Roman"/>
          <w:color w:val="000000"/>
          <w:kern w:val="0"/>
          <w14:ligatures w14:val="none"/>
        </w:rPr>
      </w:pPr>
      <w:r w:rsidRPr="00EB4C15">
        <w:rPr>
          <w:rFonts w:eastAsia="Times New Roman"/>
          <w:color w:val="000000"/>
          <w:kern w:val="0"/>
          <w14:ligatures w14:val="none"/>
        </w:rPr>
        <w:t>Incorrect:</w:t>
      </w:r>
    </w:p>
    <w:p w14:paraId="7AF58613" w14:textId="77777777" w:rsidR="00EB4C15" w:rsidRPr="00DF2596" w:rsidRDefault="00EB4C15" w:rsidP="00EB4C15">
      <w:pPr>
        <w:spacing w:after="0" w:line="264" w:lineRule="auto"/>
        <w:ind w:left="360"/>
        <w:rPr>
          <w:rFonts w:eastAsia="Times New Roman"/>
          <w:color w:val="000000"/>
          <w:kern w:val="0"/>
          <w14:ligatures w14:val="none"/>
        </w:rPr>
      </w:pPr>
    </w:p>
    <w:p w14:paraId="38258635"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(1) No change.</w:t>
      </w:r>
    </w:p>
    <w:p w14:paraId="129A6A1C"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(a) *amended rule text*</w:t>
      </w:r>
    </w:p>
    <w:p w14:paraId="48E57941" w14:textId="77777777" w:rsidR="00EB4C15" w:rsidRPr="0070598F" w:rsidRDefault="00EB4C15" w:rsidP="00EB4C15">
      <w:pPr>
        <w:spacing w:after="0" w:line="264" w:lineRule="auto"/>
        <w:ind w:left="360"/>
        <w:rPr>
          <w:rFonts w:eastAsia="Times New Roman"/>
          <w:i/>
          <w:iCs/>
          <w:color w:val="000000"/>
          <w:kern w:val="0"/>
          <w14:ligatures w14:val="none"/>
        </w:rPr>
      </w:pPr>
    </w:p>
    <w:p w14:paraId="26699E96" w14:textId="77777777" w:rsidR="00EB4C15" w:rsidRDefault="00EB4C15" w:rsidP="00EB4C15">
      <w:pPr>
        <w:spacing w:after="0" w:line="264" w:lineRule="auto"/>
        <w:ind w:left="180"/>
        <w:rPr>
          <w:rFonts w:eastAsia="Times New Roman"/>
          <w:i/>
          <w:iCs/>
          <w:color w:val="000000"/>
          <w:kern w:val="0"/>
          <w:sz w:val="20"/>
          <w:szCs w:val="20"/>
          <w14:ligatures w14:val="none"/>
        </w:rPr>
      </w:pPr>
      <w:r>
        <w:rPr>
          <w:rFonts w:eastAsia="Times New Roman"/>
          <w:i/>
          <w:iCs/>
          <w:color w:val="000000"/>
          <w:kern w:val="0"/>
          <w:sz w:val="20"/>
          <w:szCs w:val="20"/>
          <w14:ligatures w14:val="none"/>
        </w:rPr>
        <w:t>o</w:t>
      </w:r>
      <w:r w:rsidRPr="00DF2596">
        <w:rPr>
          <w:rFonts w:eastAsia="Times New Roman"/>
          <w:i/>
          <w:iCs/>
          <w:color w:val="000000"/>
          <w:kern w:val="0"/>
          <w:sz w:val="20"/>
          <w:szCs w:val="20"/>
          <w14:ligatures w14:val="none"/>
        </w:rPr>
        <w:t>r</w:t>
      </w:r>
    </w:p>
    <w:p w14:paraId="3CF5B084" w14:textId="77777777" w:rsidR="00EB4C15" w:rsidRPr="00DF2596" w:rsidRDefault="00EB4C15" w:rsidP="00EB4C15">
      <w:pPr>
        <w:spacing w:after="0" w:line="264" w:lineRule="auto"/>
        <w:ind w:left="360"/>
        <w:rPr>
          <w:rFonts w:eastAsia="Times New Roman"/>
          <w:i/>
          <w:iCs/>
          <w:color w:val="000000"/>
          <w:kern w:val="0"/>
          <w14:ligatures w14:val="none"/>
        </w:rPr>
      </w:pPr>
    </w:p>
    <w:p w14:paraId="3881917E"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(1) through (3)(a) No change.</w:t>
      </w:r>
    </w:p>
    <w:p w14:paraId="5DB76AEF"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(b) *amended rule text*</w:t>
      </w:r>
    </w:p>
    <w:p w14:paraId="608E3CB2" w14:textId="77777777" w:rsidR="00EB4C15" w:rsidRPr="0048503C"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4BBB6BC1"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i/>
          <w:iCs/>
          <w:color w:val="000000"/>
          <w:kern w:val="0"/>
          <w:sz w:val="20"/>
          <w:szCs w:val="20"/>
          <w14:ligatures w14:val="none"/>
        </w:rPr>
      </w:pPr>
      <w:r>
        <w:rPr>
          <w:rFonts w:eastAsia="Times New Roman"/>
          <w:i/>
          <w:iCs/>
          <w:color w:val="000000"/>
          <w:kern w:val="0"/>
          <w:sz w:val="20"/>
          <w:szCs w:val="20"/>
          <w14:ligatures w14:val="none"/>
        </w:rPr>
        <w:t>or</w:t>
      </w:r>
    </w:p>
    <w:p w14:paraId="7021A4F3" w14:textId="77777777" w:rsidR="00EB4C15" w:rsidRPr="0048503C"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55C1F650"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Pr>
          <w:rFonts w:eastAsia="Times New Roman"/>
          <w:color w:val="000000"/>
          <w:kern w:val="0"/>
          <w:sz w:val="20"/>
          <w:szCs w:val="20"/>
          <w14:ligatures w14:val="none"/>
        </w:rPr>
        <w:t>(1) through (2)(a) No change.</w:t>
      </w:r>
    </w:p>
    <w:p w14:paraId="0D13349B"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Pr>
          <w:rFonts w:eastAsia="Times New Roman"/>
          <w:color w:val="000000"/>
          <w:kern w:val="0"/>
          <w:sz w:val="20"/>
          <w:szCs w:val="20"/>
          <w14:ligatures w14:val="none"/>
        </w:rPr>
        <w:t>(b) No change.</w:t>
      </w:r>
    </w:p>
    <w:p w14:paraId="34D5D41C" w14:textId="77777777" w:rsidR="00EB4C15" w:rsidRPr="0048503C"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Pr>
          <w:rFonts w:eastAsia="Times New Roman"/>
          <w:color w:val="000000"/>
          <w:kern w:val="0"/>
          <w:sz w:val="20"/>
          <w:szCs w:val="20"/>
          <w14:ligatures w14:val="none"/>
        </w:rPr>
        <w:t>1. *amended rule text*</w:t>
      </w:r>
    </w:p>
    <w:p w14:paraId="4239418D" w14:textId="77777777" w:rsidR="00DF2596" w:rsidRDefault="00DF2596"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14:ligatures w14:val="none"/>
        </w:rPr>
      </w:pPr>
    </w:p>
    <w:p w14:paraId="5146F6EF" w14:textId="77777777" w:rsidR="00EB4C15" w:rsidRPr="00DF2596" w:rsidRDefault="00EB4C15"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14:ligatures w14:val="none"/>
        </w:rPr>
      </w:pPr>
    </w:p>
    <w:p w14:paraId="79CC1517" w14:textId="62FA28B4" w:rsidR="00DF2596" w:rsidRPr="00B54D7D" w:rsidRDefault="00DF2596"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sz w:val="24"/>
          <w:szCs w:val="24"/>
          <w:u w:val="single"/>
          <w14:ligatures w14:val="none"/>
        </w:rPr>
      </w:pPr>
      <w:r w:rsidRPr="00DF2596">
        <w:rPr>
          <w:rFonts w:eastAsia="Times New Roman"/>
          <w:color w:val="000000"/>
          <w:kern w:val="0"/>
          <w:sz w:val="24"/>
          <w:szCs w:val="24"/>
          <w:u w:val="single"/>
          <w14:ligatures w14:val="none"/>
        </w:rPr>
        <w:t>Coding Words</w:t>
      </w:r>
      <w:r w:rsidR="000375F1">
        <w:rPr>
          <w:rFonts w:eastAsia="Times New Roman"/>
          <w:color w:val="000000"/>
          <w:kern w:val="0"/>
          <w:sz w:val="24"/>
          <w:szCs w:val="24"/>
          <w:u w:val="single"/>
          <w14:ligatures w14:val="none"/>
        </w:rPr>
        <w:t>:</w:t>
      </w:r>
    </w:p>
    <w:p w14:paraId="182FD70F"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color w:val="000000"/>
          <w:kern w:val="0"/>
          <w:u w:val="single"/>
          <w14:ligatures w14:val="none"/>
        </w:rPr>
      </w:pPr>
    </w:p>
    <w:p w14:paraId="4BFA91F6" w14:textId="1855371B" w:rsidR="00EB4C15" w:rsidRP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color w:val="000000"/>
          <w:kern w:val="0"/>
          <w14:ligatures w14:val="none"/>
        </w:rPr>
      </w:pPr>
      <w:r w:rsidRPr="00EB4C15">
        <w:rPr>
          <w:rFonts w:eastAsia="Times New Roman"/>
          <w:color w:val="000000"/>
          <w:kern w:val="0"/>
          <w14:ligatures w14:val="none"/>
        </w:rPr>
        <w:t>Correct:</w:t>
      </w:r>
    </w:p>
    <w:p w14:paraId="66BE58E4"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2F650A75"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u w:val="single"/>
          <w14:ligatures w14:val="none"/>
        </w:rPr>
        <w:t>Administrator</w:t>
      </w:r>
      <w:r w:rsidRPr="00DF2596">
        <w:rPr>
          <w:rFonts w:eastAsia="Times New Roman"/>
          <w:color w:val="000000"/>
          <w:kern w:val="0"/>
          <w:sz w:val="20"/>
          <w:szCs w:val="20"/>
          <w14:ligatures w14:val="none"/>
        </w:rPr>
        <w:t xml:space="preserve"> </w:t>
      </w:r>
      <w:r w:rsidRPr="00DF2596">
        <w:rPr>
          <w:rFonts w:eastAsia="Times New Roman"/>
          <w:strike/>
          <w:color w:val="000000"/>
          <w:kern w:val="0"/>
          <w:sz w:val="20"/>
          <w:szCs w:val="20"/>
          <w14:ligatures w14:val="none"/>
        </w:rPr>
        <w:t>Administration</w:t>
      </w:r>
    </w:p>
    <w:p w14:paraId="524EE5FF"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strike/>
          <w:color w:val="000000"/>
          <w:kern w:val="0"/>
          <w:sz w:val="20"/>
          <w:szCs w:val="20"/>
          <w14:ligatures w14:val="none"/>
        </w:rPr>
      </w:pPr>
      <w:r w:rsidRPr="00DF2596">
        <w:rPr>
          <w:rFonts w:eastAsia="Times New Roman"/>
          <w:color w:val="000000"/>
          <w:kern w:val="0"/>
          <w:sz w:val="20"/>
          <w:szCs w:val="20"/>
          <w:u w:val="single"/>
          <w14:ligatures w14:val="none"/>
        </w:rPr>
        <w:t>Petitioner</w:t>
      </w:r>
      <w:r w:rsidRPr="00DF2596">
        <w:rPr>
          <w:rFonts w:eastAsia="Times New Roman"/>
          <w:color w:val="000000"/>
          <w:kern w:val="0"/>
          <w:sz w:val="20"/>
          <w:szCs w:val="20"/>
          <w14:ligatures w14:val="none"/>
        </w:rPr>
        <w:t xml:space="preserve"> </w:t>
      </w:r>
      <w:r w:rsidRPr="00DF2596">
        <w:rPr>
          <w:rFonts w:eastAsia="Times New Roman"/>
          <w:strike/>
          <w:color w:val="000000"/>
          <w:kern w:val="0"/>
          <w:sz w:val="20"/>
          <w:szCs w:val="20"/>
          <w14:ligatures w14:val="none"/>
        </w:rPr>
        <w:t>Party</w:t>
      </w:r>
    </w:p>
    <w:p w14:paraId="37DA4A05"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strike/>
          <w:color w:val="000000"/>
          <w:kern w:val="0"/>
          <w14:ligatures w14:val="none"/>
        </w:rPr>
      </w:pPr>
    </w:p>
    <w:p w14:paraId="4C566840"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4B0B95">
        <w:rPr>
          <w:rFonts w:eastAsia="Times New Roman"/>
          <w:color w:val="000000"/>
          <w:kern w:val="0"/>
          <w:sz w:val="20"/>
          <w:szCs w:val="20"/>
          <w:u w:val="single"/>
          <w14:ligatures w14:val="none"/>
        </w:rPr>
        <w:t>Administrator</w:t>
      </w:r>
      <w:r>
        <w:rPr>
          <w:rFonts w:eastAsia="Times New Roman"/>
          <w:color w:val="000000"/>
          <w:kern w:val="0"/>
          <w:sz w:val="20"/>
          <w:szCs w:val="20"/>
          <w14:ligatures w14:val="none"/>
        </w:rPr>
        <w:t xml:space="preserve"> </w:t>
      </w:r>
      <w:r w:rsidRPr="004B0B95">
        <w:rPr>
          <w:rFonts w:eastAsia="Times New Roman"/>
          <w:strike/>
          <w:color w:val="000000"/>
          <w:kern w:val="0"/>
          <w:sz w:val="20"/>
          <w:szCs w:val="20"/>
          <w14:ligatures w14:val="none"/>
        </w:rPr>
        <w:t>administrator</w:t>
      </w:r>
    </w:p>
    <w:p w14:paraId="29EA2F33"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4B0B95">
        <w:rPr>
          <w:rFonts w:eastAsia="Times New Roman"/>
          <w:color w:val="000000"/>
          <w:kern w:val="0"/>
          <w:sz w:val="20"/>
          <w:szCs w:val="20"/>
          <w:u w:val="single"/>
          <w14:ligatures w14:val="none"/>
        </w:rPr>
        <w:t>Petitioner</w:t>
      </w:r>
      <w:r>
        <w:rPr>
          <w:rFonts w:eastAsia="Times New Roman"/>
          <w:color w:val="000000"/>
          <w:kern w:val="0"/>
          <w:sz w:val="20"/>
          <w:szCs w:val="20"/>
          <w14:ligatures w14:val="none"/>
        </w:rPr>
        <w:t xml:space="preserve"> </w:t>
      </w:r>
      <w:r w:rsidRPr="004B0B95">
        <w:rPr>
          <w:rFonts w:eastAsia="Times New Roman"/>
          <w:strike/>
          <w:color w:val="000000"/>
          <w:kern w:val="0"/>
          <w:sz w:val="20"/>
          <w:szCs w:val="20"/>
          <w14:ligatures w14:val="none"/>
        </w:rPr>
        <w:t>petitioner</w:t>
      </w:r>
    </w:p>
    <w:p w14:paraId="18218A1A"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59BBC15D" w14:textId="77777777" w:rsidR="00EB4C15" w:rsidRPr="004B0B9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i/>
          <w:iCs/>
          <w:color w:val="000000"/>
          <w:kern w:val="0"/>
          <w:sz w:val="20"/>
          <w:szCs w:val="20"/>
          <w14:ligatures w14:val="none"/>
        </w:rPr>
      </w:pPr>
      <w:r w:rsidRPr="004B0B95">
        <w:rPr>
          <w:rFonts w:eastAsia="Times New Roman"/>
          <w:i/>
          <w:iCs/>
          <w:color w:val="000000"/>
          <w:kern w:val="0"/>
          <w:sz w:val="20"/>
          <w:szCs w:val="20"/>
          <w14:ligatures w14:val="none"/>
        </w:rPr>
        <w:t>or</w:t>
      </w:r>
    </w:p>
    <w:p w14:paraId="12F5F64A" w14:textId="77777777" w:rsidR="00EB4C15" w:rsidRPr="00906B37"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00F61EC6" w14:textId="77777777" w:rsidR="00EB4C15" w:rsidRPr="00472B82"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472B82">
        <w:rPr>
          <w:rFonts w:eastAsia="Times New Roman"/>
          <w:color w:val="000000"/>
          <w:kern w:val="0"/>
          <w:sz w:val="20"/>
          <w:szCs w:val="20"/>
          <w:u w:val="single"/>
          <w14:ligatures w14:val="none"/>
        </w:rPr>
        <w:t>A</w:t>
      </w:r>
      <w:r w:rsidRPr="00472B82">
        <w:rPr>
          <w:rFonts w:eastAsia="Times New Roman"/>
          <w:strike/>
          <w:color w:val="000000"/>
          <w:kern w:val="0"/>
          <w:sz w:val="20"/>
          <w:szCs w:val="20"/>
          <w14:ligatures w14:val="none"/>
        </w:rPr>
        <w:t>a</w:t>
      </w:r>
      <w:r w:rsidRPr="00472B82">
        <w:rPr>
          <w:rFonts w:eastAsia="Times New Roman"/>
          <w:color w:val="000000"/>
          <w:kern w:val="0"/>
          <w:sz w:val="20"/>
          <w:szCs w:val="20"/>
          <w14:ligatures w14:val="none"/>
        </w:rPr>
        <w:t>dministrator</w:t>
      </w:r>
    </w:p>
    <w:p w14:paraId="7D0733A5" w14:textId="77777777" w:rsidR="00EB4C15" w:rsidRPr="00472B82"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472B82">
        <w:rPr>
          <w:rFonts w:eastAsia="Times New Roman"/>
          <w:color w:val="000000"/>
          <w:kern w:val="0"/>
          <w:sz w:val="20"/>
          <w:szCs w:val="20"/>
          <w:u w:val="single"/>
          <w14:ligatures w14:val="none"/>
        </w:rPr>
        <w:t>P</w:t>
      </w:r>
      <w:r w:rsidRPr="00472B82">
        <w:rPr>
          <w:rFonts w:eastAsia="Times New Roman"/>
          <w:strike/>
          <w:color w:val="000000"/>
          <w:kern w:val="0"/>
          <w:sz w:val="20"/>
          <w:szCs w:val="20"/>
          <w14:ligatures w14:val="none"/>
        </w:rPr>
        <w:t>p</w:t>
      </w:r>
      <w:r w:rsidRPr="00472B82">
        <w:rPr>
          <w:rFonts w:eastAsia="Times New Roman"/>
          <w:color w:val="000000"/>
          <w:kern w:val="0"/>
          <w:sz w:val="20"/>
          <w:szCs w:val="20"/>
          <w14:ligatures w14:val="none"/>
        </w:rPr>
        <w:t>etitioner</w:t>
      </w:r>
    </w:p>
    <w:p w14:paraId="6130551A" w14:textId="77777777" w:rsidR="00DF2596" w:rsidRPr="00DF2596" w:rsidRDefault="00DF2596"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u w:val="single"/>
          <w14:ligatures w14:val="none"/>
        </w:rPr>
      </w:pPr>
    </w:p>
    <w:p w14:paraId="255205A0" w14:textId="776B6381" w:rsidR="00DF2596" w:rsidRPr="00EB4C15" w:rsidRDefault="00DF2596"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color w:val="000000"/>
          <w:kern w:val="0"/>
          <w14:ligatures w14:val="none"/>
        </w:rPr>
      </w:pPr>
      <w:r w:rsidRPr="00EB4C15">
        <w:rPr>
          <w:rFonts w:eastAsia="Times New Roman"/>
          <w:color w:val="000000"/>
          <w:kern w:val="0"/>
          <w14:ligatures w14:val="none"/>
        </w:rPr>
        <w:t>Incorrect</w:t>
      </w:r>
      <w:r w:rsidR="0070598F" w:rsidRPr="00EB4C15">
        <w:rPr>
          <w:rFonts w:eastAsia="Times New Roman"/>
          <w:color w:val="000000"/>
          <w:kern w:val="0"/>
          <w14:ligatures w14:val="none"/>
        </w:rPr>
        <w:t>:</w:t>
      </w:r>
    </w:p>
    <w:p w14:paraId="29194DD7" w14:textId="77777777" w:rsidR="0070598F" w:rsidRPr="00DF2596" w:rsidRDefault="0070598F"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u w:val="single"/>
          <w14:ligatures w14:val="none"/>
        </w:rPr>
      </w:pPr>
    </w:p>
    <w:p w14:paraId="56AE7EC0"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Administrat</w:t>
      </w:r>
      <w:r w:rsidRPr="00DF2596">
        <w:rPr>
          <w:rFonts w:eastAsia="Times New Roman"/>
          <w:color w:val="000000"/>
          <w:kern w:val="0"/>
          <w:sz w:val="20"/>
          <w:szCs w:val="20"/>
          <w:u w:val="single"/>
          <w14:ligatures w14:val="none"/>
        </w:rPr>
        <w:t>or</w:t>
      </w:r>
      <w:r w:rsidRPr="00DF2596">
        <w:rPr>
          <w:rFonts w:eastAsia="Times New Roman"/>
          <w:strike/>
          <w:color w:val="000000"/>
          <w:kern w:val="0"/>
          <w:sz w:val="20"/>
          <w:szCs w:val="20"/>
          <w14:ligatures w14:val="none"/>
        </w:rPr>
        <w:t>ion</w:t>
      </w:r>
    </w:p>
    <w:p w14:paraId="7F416B5B"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strike/>
          <w:color w:val="000000"/>
          <w:kern w:val="0"/>
          <w:sz w:val="20"/>
          <w:szCs w:val="20"/>
          <w14:ligatures w14:val="none"/>
        </w:rPr>
      </w:pPr>
      <w:r w:rsidRPr="00DF2596">
        <w:rPr>
          <w:rFonts w:eastAsia="Times New Roman"/>
          <w:color w:val="000000"/>
          <w:kern w:val="0"/>
          <w:sz w:val="20"/>
          <w:szCs w:val="20"/>
          <w14:ligatures w14:val="none"/>
        </w:rPr>
        <w:t>P</w:t>
      </w:r>
      <w:r w:rsidRPr="00DF2596">
        <w:rPr>
          <w:rFonts w:eastAsia="Times New Roman"/>
          <w:color w:val="000000"/>
          <w:kern w:val="0"/>
          <w:sz w:val="20"/>
          <w:szCs w:val="20"/>
          <w:u w:val="single"/>
          <w14:ligatures w14:val="none"/>
        </w:rPr>
        <w:t>etitioner</w:t>
      </w:r>
      <w:r w:rsidRPr="00DF2596">
        <w:rPr>
          <w:rFonts w:eastAsia="Times New Roman"/>
          <w:strike/>
          <w:color w:val="000000"/>
          <w:kern w:val="0"/>
          <w:sz w:val="20"/>
          <w:szCs w:val="20"/>
          <w14:ligatures w14:val="none"/>
        </w:rPr>
        <w:t>arty</w:t>
      </w:r>
    </w:p>
    <w:p w14:paraId="0F290A79" w14:textId="77777777" w:rsidR="0070598F" w:rsidRPr="00FA1142" w:rsidRDefault="0070598F" w:rsidP="00AB6AA1">
      <w:pPr>
        <w:spacing w:after="0" w:line="264" w:lineRule="auto"/>
        <w:ind w:left="360"/>
        <w:rPr>
          <w:rFonts w:eastAsia="Times New Roman"/>
          <w:color w:val="000000"/>
          <w:kern w:val="0"/>
          <w14:ligatures w14:val="none"/>
        </w:rPr>
      </w:pPr>
    </w:p>
    <w:p w14:paraId="0BC07993" w14:textId="4ACC0001" w:rsidR="00DF2596" w:rsidRDefault="00DF2596" w:rsidP="00EB4C15">
      <w:pPr>
        <w:spacing w:after="0" w:line="264" w:lineRule="auto"/>
        <w:ind w:left="180"/>
        <w:rPr>
          <w:rFonts w:eastAsia="Times New Roman"/>
          <w:i/>
          <w:iCs/>
          <w:color w:val="000000"/>
          <w:kern w:val="0"/>
          <w:sz w:val="20"/>
          <w:szCs w:val="20"/>
          <w14:ligatures w14:val="none"/>
        </w:rPr>
      </w:pPr>
      <w:r>
        <w:rPr>
          <w:rFonts w:eastAsia="Times New Roman"/>
          <w:i/>
          <w:iCs/>
          <w:color w:val="000000"/>
          <w:kern w:val="0"/>
          <w:sz w:val="20"/>
          <w:szCs w:val="20"/>
          <w14:ligatures w14:val="none"/>
        </w:rPr>
        <w:t>o</w:t>
      </w:r>
      <w:r w:rsidRPr="00DF2596">
        <w:rPr>
          <w:rFonts w:eastAsia="Times New Roman"/>
          <w:i/>
          <w:iCs/>
          <w:color w:val="000000"/>
          <w:kern w:val="0"/>
          <w:sz w:val="20"/>
          <w:szCs w:val="20"/>
          <w14:ligatures w14:val="none"/>
        </w:rPr>
        <w:t>r</w:t>
      </w:r>
    </w:p>
    <w:p w14:paraId="56A511E5" w14:textId="77777777" w:rsidR="00DF2596" w:rsidRPr="00DF2596" w:rsidRDefault="00DF2596" w:rsidP="00AB6AA1">
      <w:pPr>
        <w:spacing w:after="0" w:line="264" w:lineRule="auto"/>
        <w:ind w:left="360"/>
        <w:rPr>
          <w:rFonts w:eastAsia="Times New Roman"/>
          <w:color w:val="000000"/>
          <w:kern w:val="0"/>
          <w14:ligatures w14:val="none"/>
        </w:rPr>
      </w:pPr>
    </w:p>
    <w:p w14:paraId="7204A516" w14:textId="77FCE4AE"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u w:val="single"/>
          <w14:ligatures w14:val="none"/>
        </w:rPr>
        <w:t xml:space="preserve">Administrator </w:t>
      </w:r>
      <w:r w:rsidRPr="00DF2596">
        <w:rPr>
          <w:rFonts w:eastAsia="Times New Roman"/>
          <w:strike/>
          <w:color w:val="000000"/>
          <w:kern w:val="0"/>
          <w:sz w:val="20"/>
          <w:szCs w:val="20"/>
          <w14:ligatures w14:val="none"/>
        </w:rPr>
        <w:t>Administration</w:t>
      </w:r>
    </w:p>
    <w:p w14:paraId="50C46435" w14:textId="2885B102" w:rsidR="00EB4C15" w:rsidRPr="00EB4C15" w:rsidRDefault="00DF2596"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strike/>
          <w:color w:val="000000"/>
          <w:kern w:val="0"/>
          <w:sz w:val="20"/>
          <w:szCs w:val="20"/>
          <w14:ligatures w14:val="none"/>
        </w:rPr>
      </w:pPr>
      <w:r w:rsidRPr="00DF2596">
        <w:rPr>
          <w:rFonts w:eastAsia="Times New Roman"/>
          <w:color w:val="000000"/>
          <w:kern w:val="0"/>
          <w:sz w:val="20"/>
          <w:szCs w:val="20"/>
          <w:u w:val="single"/>
          <w14:ligatures w14:val="none"/>
        </w:rPr>
        <w:t xml:space="preserve">Petitioner </w:t>
      </w:r>
      <w:r w:rsidRPr="00DF2596">
        <w:rPr>
          <w:rFonts w:eastAsia="Times New Roman"/>
          <w:strike/>
          <w:color w:val="000000"/>
          <w:kern w:val="0"/>
          <w:sz w:val="20"/>
          <w:szCs w:val="20"/>
          <w14:ligatures w14:val="none"/>
        </w:rPr>
        <w:t>Party</w:t>
      </w:r>
    </w:p>
    <w:p w14:paraId="46F4A46E" w14:textId="77777777" w:rsidR="00DF2596" w:rsidRDefault="00DF2596" w:rsidP="006124EF">
      <w:pPr>
        <w:spacing w:after="0" w:line="264" w:lineRule="auto"/>
        <w:rPr>
          <w:rFonts w:eastAsia="Times New Roman"/>
          <w:strike/>
          <w:kern w:val="0"/>
          <w:u w:val="single"/>
          <w14:ligatures w14:val="none"/>
        </w:rPr>
      </w:pPr>
    </w:p>
    <w:p w14:paraId="720DA311" w14:textId="77777777" w:rsidR="00EB4C15" w:rsidRPr="00DF2596" w:rsidRDefault="00EB4C15" w:rsidP="006124EF">
      <w:pPr>
        <w:spacing w:after="0" w:line="264" w:lineRule="auto"/>
        <w:rPr>
          <w:rFonts w:eastAsia="Times New Roman"/>
          <w:strike/>
          <w:kern w:val="0"/>
          <w:u w:val="single"/>
          <w14:ligatures w14:val="none"/>
        </w:rPr>
      </w:pPr>
    </w:p>
    <w:p w14:paraId="7BF49BB3" w14:textId="08DC42AA" w:rsidR="00DF2596" w:rsidRPr="00B54D7D" w:rsidRDefault="00DF2596" w:rsidP="006124EF">
      <w:pPr>
        <w:spacing w:after="0" w:line="264" w:lineRule="auto"/>
        <w:rPr>
          <w:rFonts w:eastAsia="Times New Roman"/>
          <w:kern w:val="0"/>
          <w:sz w:val="24"/>
          <w:szCs w:val="24"/>
          <w:u w:val="single"/>
          <w14:ligatures w14:val="none"/>
        </w:rPr>
      </w:pPr>
      <w:r w:rsidRPr="00DF2596">
        <w:rPr>
          <w:rFonts w:eastAsia="Times New Roman"/>
          <w:kern w:val="0"/>
          <w:sz w:val="24"/>
          <w:szCs w:val="24"/>
          <w:u w:val="single"/>
          <w14:ligatures w14:val="none"/>
        </w:rPr>
        <w:t>Coding Changes:</w:t>
      </w:r>
    </w:p>
    <w:p w14:paraId="5B1EBB32" w14:textId="77777777" w:rsidR="0070598F" w:rsidRPr="00DF2596" w:rsidRDefault="0070598F" w:rsidP="006124EF">
      <w:pPr>
        <w:spacing w:after="0" w:line="264" w:lineRule="auto"/>
        <w:rPr>
          <w:rFonts w:eastAsia="Times New Roman"/>
          <w:kern w:val="0"/>
          <w:u w:val="single"/>
          <w14:ligatures w14:val="none"/>
        </w:rPr>
      </w:pPr>
    </w:p>
    <w:p w14:paraId="1C96EC77" w14:textId="77777777" w:rsidR="00EB4C15" w:rsidRPr="00EB4C15" w:rsidRDefault="00EB4C15" w:rsidP="00EB4C15">
      <w:pPr>
        <w:spacing w:after="0" w:line="264" w:lineRule="auto"/>
        <w:ind w:left="180"/>
        <w:rPr>
          <w:rFonts w:eastAsia="Times New Roman"/>
          <w:kern w:val="0"/>
          <w14:ligatures w14:val="none"/>
        </w:rPr>
      </w:pPr>
      <w:r w:rsidRPr="00EB4C15">
        <w:rPr>
          <w:rFonts w:eastAsia="Times New Roman"/>
          <w:kern w:val="0"/>
          <w14:ligatures w14:val="none"/>
        </w:rPr>
        <w:t>Correct:</w:t>
      </w:r>
    </w:p>
    <w:p w14:paraId="64FA624D" w14:textId="77777777" w:rsidR="00EB4C15" w:rsidRPr="00DF2596" w:rsidRDefault="00EB4C15" w:rsidP="00EB4C15">
      <w:pPr>
        <w:spacing w:after="0" w:line="264" w:lineRule="auto"/>
        <w:ind w:left="360"/>
        <w:rPr>
          <w:rFonts w:eastAsia="Times New Roman"/>
          <w:kern w:val="0"/>
          <w14:ligatures w14:val="none"/>
        </w:rPr>
      </w:pPr>
    </w:p>
    <w:p w14:paraId="749A1257"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(1) through (3) No change.</w:t>
      </w:r>
    </w:p>
    <w:p w14:paraId="55BE82CC"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(4) *amended rule text*</w:t>
      </w:r>
    </w:p>
    <w:p w14:paraId="0D668750" w14:textId="77777777" w:rsidR="00EB4C15" w:rsidRDefault="00EB4C15" w:rsidP="00EB4C15">
      <w:pPr>
        <w:spacing w:after="0" w:line="264" w:lineRule="auto"/>
        <w:ind w:left="180"/>
        <w:rPr>
          <w:rFonts w:eastAsia="Times New Roman"/>
          <w:kern w:val="0"/>
          <w:u w:val="single"/>
          <w14:ligatures w14:val="none"/>
        </w:rPr>
      </w:pPr>
    </w:p>
    <w:p w14:paraId="72062706" w14:textId="252812D0" w:rsidR="00DF2596" w:rsidRPr="00EB4C15" w:rsidRDefault="00DF2596" w:rsidP="00EB4C15">
      <w:pPr>
        <w:spacing w:after="0" w:line="264" w:lineRule="auto"/>
        <w:ind w:left="180"/>
        <w:rPr>
          <w:rFonts w:eastAsia="Times New Roman"/>
          <w:kern w:val="0"/>
          <w14:ligatures w14:val="none"/>
        </w:rPr>
      </w:pPr>
      <w:r w:rsidRPr="00EB4C15">
        <w:rPr>
          <w:rFonts w:eastAsia="Times New Roman"/>
          <w:kern w:val="0"/>
          <w14:ligatures w14:val="none"/>
        </w:rPr>
        <w:t>Incorrect</w:t>
      </w:r>
      <w:r w:rsidR="0070598F" w:rsidRPr="00EB4C15">
        <w:rPr>
          <w:rFonts w:eastAsia="Times New Roman"/>
          <w:kern w:val="0"/>
          <w14:ligatures w14:val="none"/>
        </w:rPr>
        <w:t>:</w:t>
      </w:r>
    </w:p>
    <w:p w14:paraId="78FC28E9" w14:textId="77777777" w:rsidR="00B54D7D" w:rsidRPr="00DF2596" w:rsidRDefault="00B54D7D" w:rsidP="00AB6AA1">
      <w:pPr>
        <w:spacing w:after="0" w:line="264" w:lineRule="auto"/>
        <w:ind w:left="360"/>
        <w:rPr>
          <w:rFonts w:eastAsia="Times New Roman"/>
          <w:kern w:val="0"/>
          <w:u w:val="single"/>
          <w14:ligatures w14:val="none"/>
        </w:rPr>
      </w:pPr>
    </w:p>
    <w:p w14:paraId="7113FAE7"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(1) – (3) no change.</w:t>
      </w:r>
    </w:p>
    <w:p w14:paraId="268D5526" w14:textId="77777777" w:rsid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(4) *amended rule text*</w:t>
      </w:r>
    </w:p>
    <w:p w14:paraId="06B72B9E"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17085592" w14:textId="77777777" w:rsidR="00DF2596" w:rsidRPr="00DF2596" w:rsidRDefault="00DF2596"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i/>
          <w:iCs/>
          <w:color w:val="000000"/>
          <w:kern w:val="0"/>
          <w:sz w:val="20"/>
          <w:szCs w:val="20"/>
          <w14:ligatures w14:val="none"/>
        </w:rPr>
      </w:pPr>
      <w:r w:rsidRPr="00DF2596">
        <w:rPr>
          <w:rFonts w:eastAsia="Times New Roman"/>
          <w:i/>
          <w:iCs/>
          <w:color w:val="000000"/>
          <w:kern w:val="0"/>
          <w:sz w:val="20"/>
          <w:szCs w:val="20"/>
          <w14:ligatures w14:val="none"/>
        </w:rPr>
        <w:t>or</w:t>
      </w:r>
    </w:p>
    <w:p w14:paraId="72A82C62" w14:textId="77777777" w:rsidR="00DF2596" w:rsidRPr="0070598F"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35C76F72" w14:textId="3C10FC34"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Subsection (4) now reads as follows:</w:t>
      </w:r>
    </w:p>
    <w:p w14:paraId="3F0B451A"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(4) *amended rule text*</w:t>
      </w:r>
    </w:p>
    <w:p w14:paraId="441E17E0" w14:textId="77777777" w:rsidR="00A26F54" w:rsidRDefault="00A26F54"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14:ligatures w14:val="none"/>
        </w:rPr>
      </w:pPr>
    </w:p>
    <w:p w14:paraId="3C494850" w14:textId="77777777" w:rsidR="00A26F54" w:rsidRPr="00DF2596" w:rsidRDefault="00A26F54"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14:ligatures w14:val="none"/>
        </w:rPr>
      </w:pPr>
    </w:p>
    <w:p w14:paraId="47CBF5A1" w14:textId="27A7C495" w:rsidR="00DF2596" w:rsidRPr="00B54D7D" w:rsidRDefault="00DF2596"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sz w:val="24"/>
          <w:szCs w:val="24"/>
          <w:u w:val="single"/>
          <w14:ligatures w14:val="none"/>
        </w:rPr>
      </w:pPr>
      <w:r w:rsidRPr="00DF2596">
        <w:rPr>
          <w:rFonts w:eastAsia="Times New Roman"/>
          <w:color w:val="000000"/>
          <w:kern w:val="0"/>
          <w:sz w:val="24"/>
          <w:szCs w:val="24"/>
          <w:u w:val="single"/>
          <w14:ligatures w14:val="none"/>
        </w:rPr>
        <w:t>Referencing Chapters, Rules, subsections,</w:t>
      </w:r>
      <w:r w:rsidR="00BC299B">
        <w:rPr>
          <w:rFonts w:eastAsia="Times New Roman"/>
          <w:color w:val="000000"/>
          <w:kern w:val="0"/>
          <w:sz w:val="24"/>
          <w:szCs w:val="24"/>
          <w:u w:val="single"/>
          <w14:ligatures w14:val="none"/>
        </w:rPr>
        <w:t xml:space="preserve"> paragraphs,</w:t>
      </w:r>
      <w:r w:rsidRPr="00DF2596">
        <w:rPr>
          <w:rFonts w:eastAsia="Times New Roman"/>
          <w:color w:val="000000"/>
          <w:kern w:val="0"/>
          <w:sz w:val="24"/>
          <w:szCs w:val="24"/>
          <w:u w:val="single"/>
          <w14:ligatures w14:val="none"/>
        </w:rPr>
        <w:t xml:space="preserve"> etc.</w:t>
      </w:r>
      <w:r w:rsidR="000375F1">
        <w:rPr>
          <w:rFonts w:eastAsia="Times New Roman"/>
          <w:color w:val="000000"/>
          <w:kern w:val="0"/>
          <w:sz w:val="24"/>
          <w:szCs w:val="24"/>
          <w:u w:val="single"/>
          <w14:ligatures w14:val="none"/>
        </w:rPr>
        <w:t>:</w:t>
      </w:r>
      <w:r w:rsidR="00AB6AA1">
        <w:rPr>
          <w:rFonts w:eastAsia="Times New Roman"/>
          <w:color w:val="000000"/>
          <w:kern w:val="0"/>
          <w:sz w:val="24"/>
          <w:szCs w:val="24"/>
          <w:u w:val="single"/>
          <w14:ligatures w14:val="none"/>
        </w:rPr>
        <w:t>*</w:t>
      </w:r>
    </w:p>
    <w:p w14:paraId="25F1A9D9"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color w:val="000000"/>
          <w:kern w:val="0"/>
          <w:u w:val="single"/>
          <w:lang w:val="fr-FR"/>
          <w14:ligatures w14:val="none"/>
        </w:rPr>
      </w:pPr>
    </w:p>
    <w:p w14:paraId="7EF71376" w14:textId="77E1A130" w:rsidR="00EB4C15" w:rsidRP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color w:val="000000"/>
          <w:kern w:val="0"/>
          <w:lang w:val="fr-FR"/>
          <w14:ligatures w14:val="none"/>
        </w:rPr>
      </w:pPr>
      <w:r w:rsidRPr="00EB4C15">
        <w:rPr>
          <w:rFonts w:eastAsia="Times New Roman"/>
          <w:color w:val="000000"/>
          <w:kern w:val="0"/>
          <w:lang w:val="fr-FR"/>
          <w14:ligatures w14:val="none"/>
        </w:rPr>
        <w:t>Correct:</w:t>
      </w:r>
    </w:p>
    <w:p w14:paraId="67B2A128"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lang w:val="fr-FR"/>
          <w14:ligatures w14:val="none"/>
        </w:rPr>
      </w:pPr>
    </w:p>
    <w:p w14:paraId="4ADD6F25"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lang w:val="fr-FR"/>
          <w14:ligatures w14:val="none"/>
        </w:rPr>
      </w:pPr>
      <w:r w:rsidRPr="00DF2596">
        <w:rPr>
          <w:rFonts w:eastAsia="Times New Roman"/>
          <w:color w:val="000000"/>
          <w:kern w:val="0"/>
          <w:sz w:val="20"/>
          <w:szCs w:val="20"/>
          <w:lang w:val="fr-FR"/>
          <w14:ligatures w14:val="none"/>
        </w:rPr>
        <w:t>Chapter 1-1, F.A.C.</w:t>
      </w:r>
    </w:p>
    <w:p w14:paraId="2BFDC2B2"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Rule 1-1.010, F.A.C.</w:t>
      </w:r>
    </w:p>
    <w:p w14:paraId="412301DA"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subsection 1-1.010(1), F.A.C.</w:t>
      </w:r>
    </w:p>
    <w:p w14:paraId="770AE434"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lang w:val="pt-BR"/>
          <w14:ligatures w14:val="none"/>
        </w:rPr>
      </w:pPr>
      <w:r w:rsidRPr="00DF2596">
        <w:rPr>
          <w:rFonts w:eastAsia="Times New Roman"/>
          <w:color w:val="000000"/>
          <w:kern w:val="0"/>
          <w:sz w:val="20"/>
          <w:szCs w:val="20"/>
          <w:lang w:val="pt-BR"/>
          <w14:ligatures w14:val="none"/>
        </w:rPr>
        <w:t>paragraph 1-1.010(1)(a), F.A.C.</w:t>
      </w:r>
    </w:p>
    <w:p w14:paraId="2978A87A" w14:textId="77777777" w:rsidR="00DF2596" w:rsidRPr="00DF2596" w:rsidRDefault="00DF2596"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14:ligatures w14:val="none"/>
        </w:rPr>
      </w:pPr>
    </w:p>
    <w:p w14:paraId="769AED76" w14:textId="3F3599ED" w:rsidR="00DF2596" w:rsidRPr="00EB4C15" w:rsidRDefault="00DF2596"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color w:val="000000"/>
          <w:kern w:val="0"/>
          <w14:ligatures w14:val="none"/>
        </w:rPr>
      </w:pPr>
      <w:r w:rsidRPr="00EB4C15">
        <w:rPr>
          <w:rFonts w:eastAsia="Times New Roman"/>
          <w:color w:val="000000"/>
          <w:kern w:val="0"/>
          <w14:ligatures w14:val="none"/>
        </w:rPr>
        <w:t>Incorrect</w:t>
      </w:r>
      <w:r w:rsidR="00B54D7D" w:rsidRPr="00EB4C15">
        <w:rPr>
          <w:rFonts w:eastAsia="Times New Roman"/>
          <w:color w:val="000000"/>
          <w:kern w:val="0"/>
          <w14:ligatures w14:val="none"/>
        </w:rPr>
        <w:t>:</w:t>
      </w:r>
    </w:p>
    <w:p w14:paraId="0F326414"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3094CF1D"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chapter 1-1</w:t>
      </w:r>
    </w:p>
    <w:p w14:paraId="57DA6021" w14:textId="77777777" w:rsidR="00DF2596" w:rsidRPr="00DF2596" w:rsidRDefault="00DF2596" w:rsidP="00AB6AA1">
      <w:pPr>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rule 1-1.010</w:t>
      </w:r>
    </w:p>
    <w:p w14:paraId="6FA6AE99"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Subsection 1-1.010(1)</w:t>
      </w:r>
    </w:p>
    <w:p w14:paraId="688510E6" w14:textId="77777777" w:rsid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Paragraph 1-1.010(1)(a)</w:t>
      </w:r>
    </w:p>
    <w:p w14:paraId="368B3F88" w14:textId="77777777" w:rsidR="000375F1" w:rsidRPr="00DF2596" w:rsidRDefault="000375F1"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sz w:val="20"/>
          <w:szCs w:val="20"/>
          <w:lang w:val="pt-BR"/>
          <w14:ligatures w14:val="none"/>
        </w:rPr>
      </w:pPr>
    </w:p>
    <w:p w14:paraId="714CF2DB" w14:textId="08C8826F" w:rsidR="00DF2596" w:rsidRPr="00DF2596" w:rsidRDefault="000375F1" w:rsidP="00AB6AA1">
      <w:pPr>
        <w:tabs>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18"/>
          <w:szCs w:val="18"/>
          <w14:ligatures w14:val="none"/>
        </w:rPr>
      </w:pPr>
      <w:r w:rsidRPr="000375F1">
        <w:rPr>
          <w:rFonts w:eastAsia="Times New Roman"/>
          <w:color w:val="000000"/>
          <w:kern w:val="0"/>
          <w:sz w:val="18"/>
          <w:szCs w:val="18"/>
          <w14:ligatures w14:val="none"/>
        </w:rPr>
        <w:t>*</w:t>
      </w:r>
      <w:r w:rsidR="0008513F">
        <w:rPr>
          <w:rFonts w:eastAsia="Times New Roman"/>
          <w:color w:val="000000"/>
          <w:kern w:val="0"/>
          <w:sz w:val="18"/>
          <w:szCs w:val="18"/>
          <w14:ligatures w14:val="none"/>
        </w:rPr>
        <w:t xml:space="preserve">Only </w:t>
      </w:r>
      <w:r w:rsidR="00816DE9">
        <w:rPr>
          <w:rFonts w:eastAsia="Times New Roman"/>
          <w:color w:val="000000"/>
          <w:kern w:val="0"/>
          <w:sz w:val="18"/>
          <w:szCs w:val="18"/>
          <w14:ligatures w14:val="none"/>
        </w:rPr>
        <w:t>references</w:t>
      </w:r>
      <w:r w:rsidR="0008513F">
        <w:rPr>
          <w:rFonts w:eastAsia="Times New Roman"/>
          <w:color w:val="000000"/>
          <w:kern w:val="0"/>
          <w:sz w:val="18"/>
          <w:szCs w:val="18"/>
          <w14:ligatures w14:val="none"/>
        </w:rPr>
        <w:t xml:space="preserve"> to complete chapters and complete rules </w:t>
      </w:r>
      <w:r w:rsidR="003F1235">
        <w:rPr>
          <w:rFonts w:eastAsia="Times New Roman"/>
          <w:color w:val="000000"/>
          <w:kern w:val="0"/>
          <w:sz w:val="18"/>
          <w:szCs w:val="18"/>
          <w14:ligatures w14:val="none"/>
        </w:rPr>
        <w:t xml:space="preserve">should be capitalized. Any other </w:t>
      </w:r>
      <w:r w:rsidR="004367BF">
        <w:rPr>
          <w:rFonts w:eastAsia="Times New Roman"/>
          <w:color w:val="000000"/>
          <w:kern w:val="0"/>
          <w:sz w:val="18"/>
          <w:szCs w:val="18"/>
          <w14:ligatures w14:val="none"/>
        </w:rPr>
        <w:t>sub-unit</w:t>
      </w:r>
      <w:r w:rsidR="003F1235">
        <w:rPr>
          <w:rFonts w:eastAsia="Times New Roman"/>
          <w:color w:val="000000"/>
          <w:kern w:val="0"/>
          <w:sz w:val="18"/>
          <w:szCs w:val="18"/>
          <w14:ligatures w14:val="none"/>
        </w:rPr>
        <w:t xml:space="preserve"> of a rule being referenced must be lowercase</w:t>
      </w:r>
      <w:r w:rsidR="0024388F">
        <w:rPr>
          <w:rFonts w:eastAsia="Times New Roman"/>
          <w:color w:val="000000"/>
          <w:kern w:val="0"/>
          <w:sz w:val="18"/>
          <w:szCs w:val="18"/>
          <w14:ligatures w14:val="none"/>
        </w:rPr>
        <w:t xml:space="preserve"> (as </w:t>
      </w:r>
      <w:r w:rsidR="00EB4C15">
        <w:rPr>
          <w:rFonts w:eastAsia="Times New Roman"/>
          <w:color w:val="000000"/>
          <w:kern w:val="0"/>
          <w:sz w:val="18"/>
          <w:szCs w:val="18"/>
          <w14:ligatures w14:val="none"/>
        </w:rPr>
        <w:t>shown</w:t>
      </w:r>
      <w:r w:rsidR="0024388F">
        <w:rPr>
          <w:rFonts w:eastAsia="Times New Roman"/>
          <w:color w:val="000000"/>
          <w:kern w:val="0"/>
          <w:sz w:val="18"/>
          <w:szCs w:val="18"/>
          <w14:ligatures w14:val="none"/>
        </w:rPr>
        <w:t xml:space="preserve"> above)</w:t>
      </w:r>
      <w:r w:rsidR="003F1235">
        <w:rPr>
          <w:rFonts w:eastAsia="Times New Roman"/>
          <w:color w:val="000000"/>
          <w:kern w:val="0"/>
          <w:sz w:val="18"/>
          <w:szCs w:val="18"/>
          <w14:ligatures w14:val="none"/>
        </w:rPr>
        <w:t>.</w:t>
      </w:r>
    </w:p>
    <w:p w14:paraId="39BDB644" w14:textId="77777777" w:rsidR="00772345" w:rsidRDefault="00772345" w:rsidP="006124EF">
      <w:pPr>
        <w:overflowPunct w:val="0"/>
        <w:autoSpaceDE w:val="0"/>
        <w:autoSpaceDN w:val="0"/>
        <w:adjustRightInd w:val="0"/>
        <w:spacing w:after="0" w:line="264" w:lineRule="auto"/>
        <w:textAlignment w:val="baseline"/>
        <w:rPr>
          <w:rFonts w:eastAsia="Times New Roman"/>
          <w:bCs/>
          <w:color w:val="000000"/>
          <w:kern w:val="0"/>
          <w14:ligatures w14:val="none"/>
        </w:rPr>
      </w:pPr>
    </w:p>
    <w:sectPr w:rsidR="00772345" w:rsidSect="003011A1">
      <w:footerReference w:type="default" r:id="rId20"/>
      <w:type w:val="continuous"/>
      <w:pgSz w:w="12240" w:h="15840" w:code="1"/>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6A92E" w14:textId="77777777" w:rsidR="000B0916" w:rsidRDefault="000B0916" w:rsidP="00EB1AB2">
      <w:pPr>
        <w:spacing w:after="0" w:line="240" w:lineRule="auto"/>
      </w:pPr>
      <w:r>
        <w:separator/>
      </w:r>
    </w:p>
  </w:endnote>
  <w:endnote w:type="continuationSeparator" w:id="0">
    <w:p w14:paraId="3DB7A173" w14:textId="77777777" w:rsidR="000B0916" w:rsidRDefault="000B0916" w:rsidP="00EB1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EE53C" w14:textId="576A80D3" w:rsidR="00A575D3" w:rsidRDefault="00A575D3">
    <w:pPr>
      <w:pStyle w:val="Footer"/>
      <w:rPr>
        <w:sz w:val="20"/>
        <w:szCs w:val="20"/>
      </w:rPr>
    </w:pPr>
    <w:r w:rsidRPr="00E46DB3">
      <w:rPr>
        <w:sz w:val="20"/>
        <w:szCs w:val="20"/>
      </w:rPr>
      <w:t xml:space="preserve">Effective </w:t>
    </w:r>
    <w:r w:rsidR="00B90B8E">
      <w:rPr>
        <w:sz w:val="20"/>
        <w:szCs w:val="20"/>
      </w:rPr>
      <w:t>August 2026</w:t>
    </w:r>
  </w:p>
  <w:p w14:paraId="220F81F4" w14:textId="77777777" w:rsidR="002A3B49" w:rsidRPr="00E46DB3" w:rsidRDefault="002A3B49" w:rsidP="002A3B49">
    <w:pPr>
      <w:pStyle w:val="Footer"/>
      <w:rPr>
        <w:sz w:val="20"/>
        <w:szCs w:val="20"/>
      </w:rPr>
    </w:pPr>
    <w:r w:rsidRPr="00E46DB3">
      <w:rPr>
        <w:sz w:val="20"/>
        <w:szCs w:val="20"/>
      </w:rPr>
      <w:t>Rule 1-1.011, F.A.C.</w:t>
    </w:r>
  </w:p>
  <w:p w14:paraId="0AFE0B30" w14:textId="77777777" w:rsidR="0030308A" w:rsidRPr="0030308A" w:rsidRDefault="0030308A">
    <w:pPr>
      <w:pStyle w:val="Footer"/>
      <w:rPr>
        <w:sz w:val="18"/>
        <w:szCs w:val="18"/>
      </w:rPr>
    </w:pPr>
  </w:p>
  <w:p w14:paraId="0B1C9FD4" w14:textId="1B38FBF9" w:rsidR="0030308A" w:rsidRPr="0030308A" w:rsidRDefault="005014D8" w:rsidP="0030308A">
    <w:pPr>
      <w:spacing w:after="0" w:line="264" w:lineRule="auto"/>
      <w:rPr>
        <w:sz w:val="18"/>
        <w:szCs w:val="18"/>
      </w:rPr>
    </w:pPr>
    <w:r>
      <w:rPr>
        <w:sz w:val="18"/>
        <w:szCs w:val="18"/>
      </w:rPr>
      <w:t>Notice</w:t>
    </w:r>
    <w:r w:rsidR="0030308A">
      <w:rPr>
        <w:sz w:val="18"/>
        <w:szCs w:val="18"/>
      </w:rPr>
      <w:t xml:space="preserve">: </w:t>
    </w:r>
    <w:r w:rsidR="0030308A" w:rsidRPr="0030308A">
      <w:rPr>
        <w:sz w:val="18"/>
        <w:szCs w:val="18"/>
      </w:rPr>
      <w:t xml:space="preserve">The rule text included in this </w:t>
    </w:r>
    <w:r w:rsidR="002A3B49">
      <w:rPr>
        <w:sz w:val="18"/>
        <w:szCs w:val="18"/>
      </w:rPr>
      <w:t>manual</w:t>
    </w:r>
    <w:r w:rsidR="0030308A" w:rsidRPr="0030308A">
      <w:rPr>
        <w:sz w:val="18"/>
        <w:szCs w:val="18"/>
      </w:rPr>
      <w:t xml:space="preserve"> is only to be used as</w:t>
    </w:r>
    <w:r>
      <w:rPr>
        <w:sz w:val="18"/>
        <w:szCs w:val="18"/>
      </w:rPr>
      <w:t xml:space="preserve"> an</w:t>
    </w:r>
    <w:r w:rsidR="0030308A" w:rsidRPr="0030308A">
      <w:rPr>
        <w:sz w:val="18"/>
        <w:szCs w:val="18"/>
      </w:rPr>
      <w:t xml:space="preserve"> example of correct coding styles. The</w:t>
    </w:r>
    <w:r w:rsidR="000E78AF">
      <w:rPr>
        <w:sz w:val="18"/>
        <w:szCs w:val="18"/>
      </w:rPr>
      <w:t xml:space="preserve"> rule</w:t>
    </w:r>
    <w:r w:rsidR="0030308A" w:rsidRPr="0030308A">
      <w:rPr>
        <w:sz w:val="18"/>
        <w:szCs w:val="18"/>
      </w:rPr>
      <w:t xml:space="preserve"> text is not an accurate reflection of currently effective rule text. Please see the Florida Administrative Code for </w:t>
    </w:r>
    <w:r>
      <w:rPr>
        <w:sz w:val="18"/>
        <w:szCs w:val="18"/>
      </w:rPr>
      <w:t xml:space="preserve"> rule text that is </w:t>
    </w:r>
    <w:r w:rsidR="0030308A" w:rsidRPr="0030308A">
      <w:rPr>
        <w:sz w:val="18"/>
        <w:szCs w:val="18"/>
      </w:rPr>
      <w:t xml:space="preserve">currently </w:t>
    </w:r>
    <w:r>
      <w:rPr>
        <w:sz w:val="18"/>
        <w:szCs w:val="18"/>
      </w:rPr>
      <w:t>in effect</w:t>
    </w:r>
    <w:r w:rsidR="0030308A" w:rsidRPr="0030308A">
      <w:rPr>
        <w:sz w:val="18"/>
        <w:szCs w:val="18"/>
      </w:rPr>
      <w:t xml:space="preserve"> for all Florida Administrative </w:t>
    </w:r>
    <w:r w:rsidR="00043D34">
      <w:rPr>
        <w:sz w:val="18"/>
        <w:szCs w:val="18"/>
      </w:rPr>
      <w:t xml:space="preserve">Code </w:t>
    </w:r>
    <w:r w:rsidR="0030308A" w:rsidRPr="0030308A">
      <w:rPr>
        <w:sz w:val="18"/>
        <w:szCs w:val="18"/>
      </w:rPr>
      <w:t>rules.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942A4" w14:textId="77777777" w:rsidR="00F071C4" w:rsidRPr="00BE3423" w:rsidRDefault="00F071C4" w:rsidP="00BE34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180851"/>
      <w:docPartObj>
        <w:docPartGallery w:val="Page Numbers (Bottom of Page)"/>
        <w:docPartUnique/>
      </w:docPartObj>
    </w:sdtPr>
    <w:sdtEndPr>
      <w:rPr>
        <w:noProof/>
      </w:rPr>
    </w:sdtEndPr>
    <w:sdtContent>
      <w:p w14:paraId="0F7AAD98" w14:textId="77777777" w:rsidR="00F071C4" w:rsidRDefault="00F071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636241"/>
      <w:docPartObj>
        <w:docPartGallery w:val="Page Numbers (Bottom of Page)"/>
        <w:docPartUnique/>
      </w:docPartObj>
    </w:sdtPr>
    <w:sdtEndPr>
      <w:rPr>
        <w:noProof/>
      </w:rPr>
    </w:sdtEndPr>
    <w:sdtContent>
      <w:p w14:paraId="0B95092C" w14:textId="77777777" w:rsidR="00452703" w:rsidRDefault="004527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C0C86" w14:textId="77777777" w:rsidR="000B0916" w:rsidRDefault="000B0916" w:rsidP="00EB1AB2">
      <w:pPr>
        <w:spacing w:after="0" w:line="240" w:lineRule="auto"/>
      </w:pPr>
      <w:r>
        <w:separator/>
      </w:r>
    </w:p>
  </w:footnote>
  <w:footnote w:type="continuationSeparator" w:id="0">
    <w:p w14:paraId="6084D5C6" w14:textId="77777777" w:rsidR="000B0916" w:rsidRDefault="000B0916" w:rsidP="00EB1A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43F8B"/>
    <w:multiLevelType w:val="hybridMultilevel"/>
    <w:tmpl w:val="EFBA4088"/>
    <w:lvl w:ilvl="0" w:tplc="29BEDF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63D4A"/>
    <w:multiLevelType w:val="hybridMultilevel"/>
    <w:tmpl w:val="E80E174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2924FF"/>
    <w:multiLevelType w:val="hybridMultilevel"/>
    <w:tmpl w:val="EBA23000"/>
    <w:lvl w:ilvl="0" w:tplc="2C180CCA">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136D2"/>
    <w:multiLevelType w:val="hybridMultilevel"/>
    <w:tmpl w:val="C674F6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EE182C"/>
    <w:multiLevelType w:val="hybridMultilevel"/>
    <w:tmpl w:val="91B076CE"/>
    <w:lvl w:ilvl="0" w:tplc="F4AACD54">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A3653C"/>
    <w:multiLevelType w:val="hybridMultilevel"/>
    <w:tmpl w:val="DC90199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B8B4C83"/>
    <w:multiLevelType w:val="hybridMultilevel"/>
    <w:tmpl w:val="2F6A5B8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2EE4111"/>
    <w:multiLevelType w:val="hybridMultilevel"/>
    <w:tmpl w:val="7B68A6A4"/>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8575543"/>
    <w:multiLevelType w:val="hybridMultilevel"/>
    <w:tmpl w:val="8F2026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BBB55AB"/>
    <w:multiLevelType w:val="hybridMultilevel"/>
    <w:tmpl w:val="8F2026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BEB119C"/>
    <w:multiLevelType w:val="hybridMultilevel"/>
    <w:tmpl w:val="8F202682"/>
    <w:lvl w:ilvl="0" w:tplc="55948F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2D72C2"/>
    <w:multiLevelType w:val="hybridMultilevel"/>
    <w:tmpl w:val="8F2026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9DB4FD6"/>
    <w:multiLevelType w:val="hybridMultilevel"/>
    <w:tmpl w:val="5B6CB26E"/>
    <w:lvl w:ilvl="0" w:tplc="976A43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7A1D05"/>
    <w:multiLevelType w:val="hybridMultilevel"/>
    <w:tmpl w:val="ED08E83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BC6B93"/>
    <w:multiLevelType w:val="hybridMultilevel"/>
    <w:tmpl w:val="5B6CB26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F926902"/>
    <w:multiLevelType w:val="hybridMultilevel"/>
    <w:tmpl w:val="6AEC49F4"/>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0017DD3"/>
    <w:multiLevelType w:val="hybridMultilevel"/>
    <w:tmpl w:val="D0E8EAF4"/>
    <w:lvl w:ilvl="0" w:tplc="FFFFFFF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EC3A59"/>
    <w:multiLevelType w:val="hybridMultilevel"/>
    <w:tmpl w:val="4C8AAF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40C164B"/>
    <w:multiLevelType w:val="hybridMultilevel"/>
    <w:tmpl w:val="8F2026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6567948"/>
    <w:multiLevelType w:val="hybridMultilevel"/>
    <w:tmpl w:val="3D067E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CC12E4A"/>
    <w:multiLevelType w:val="hybridMultilevel"/>
    <w:tmpl w:val="4C8AAF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D0C520B"/>
    <w:multiLevelType w:val="hybridMultilevel"/>
    <w:tmpl w:val="7B68A6A4"/>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DCB5FC6"/>
    <w:multiLevelType w:val="hybridMultilevel"/>
    <w:tmpl w:val="DF6A664E"/>
    <w:lvl w:ilvl="0" w:tplc="BDCE2A04">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102C1B"/>
    <w:multiLevelType w:val="hybridMultilevel"/>
    <w:tmpl w:val="8F2026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FE87348"/>
    <w:multiLevelType w:val="hybridMultilevel"/>
    <w:tmpl w:val="8F2026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02C275A"/>
    <w:multiLevelType w:val="hybridMultilevel"/>
    <w:tmpl w:val="49A4A18A"/>
    <w:lvl w:ilvl="0" w:tplc="8FD8B4EA">
      <w:start w:val="1"/>
      <w:numFmt w:val="decimal"/>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827EA8"/>
    <w:multiLevelType w:val="hybridMultilevel"/>
    <w:tmpl w:val="BCC8EF1C"/>
    <w:lvl w:ilvl="0" w:tplc="2C180CCA">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4B2468"/>
    <w:multiLevelType w:val="hybridMultilevel"/>
    <w:tmpl w:val="DA20B03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EB0CAD"/>
    <w:multiLevelType w:val="multilevel"/>
    <w:tmpl w:val="6AEC49F4"/>
    <w:styleLink w:val="CurrentList1"/>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F053B20"/>
    <w:multiLevelType w:val="hybridMultilevel"/>
    <w:tmpl w:val="91B076CE"/>
    <w:lvl w:ilvl="0" w:tplc="FFFFFFFF">
      <w:start w:val="2"/>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87908099">
    <w:abstractNumId w:val="25"/>
  </w:num>
  <w:num w:numId="2" w16cid:durableId="1967001873">
    <w:abstractNumId w:val="7"/>
  </w:num>
  <w:num w:numId="3" w16cid:durableId="961499885">
    <w:abstractNumId w:val="15"/>
  </w:num>
  <w:num w:numId="4" w16cid:durableId="201793741">
    <w:abstractNumId w:val="28"/>
  </w:num>
  <w:num w:numId="5" w16cid:durableId="258803765">
    <w:abstractNumId w:val="1"/>
  </w:num>
  <w:num w:numId="6" w16cid:durableId="2009018068">
    <w:abstractNumId w:val="13"/>
  </w:num>
  <w:num w:numId="7" w16cid:durableId="1638409992">
    <w:abstractNumId w:val="4"/>
  </w:num>
  <w:num w:numId="8" w16cid:durableId="356780488">
    <w:abstractNumId w:val="22"/>
  </w:num>
  <w:num w:numId="9" w16cid:durableId="1218129967">
    <w:abstractNumId w:val="12"/>
  </w:num>
  <w:num w:numId="10" w16cid:durableId="55784381">
    <w:abstractNumId w:val="5"/>
  </w:num>
  <w:num w:numId="11" w16cid:durableId="777797358">
    <w:abstractNumId w:val="14"/>
  </w:num>
  <w:num w:numId="12" w16cid:durableId="1911231103">
    <w:abstractNumId w:val="16"/>
  </w:num>
  <w:num w:numId="13" w16cid:durableId="2079593194">
    <w:abstractNumId w:val="6"/>
  </w:num>
  <w:num w:numId="14" w16cid:durableId="46691101">
    <w:abstractNumId w:val="27"/>
  </w:num>
  <w:num w:numId="15" w16cid:durableId="2005551172">
    <w:abstractNumId w:val="10"/>
  </w:num>
  <w:num w:numId="16" w16cid:durableId="1884823554">
    <w:abstractNumId w:val="18"/>
  </w:num>
  <w:num w:numId="17" w16cid:durableId="1911034333">
    <w:abstractNumId w:val="24"/>
  </w:num>
  <w:num w:numId="18" w16cid:durableId="1058286104">
    <w:abstractNumId w:val="9"/>
  </w:num>
  <w:num w:numId="19" w16cid:durableId="1301030640">
    <w:abstractNumId w:val="23"/>
  </w:num>
  <w:num w:numId="20" w16cid:durableId="551037653">
    <w:abstractNumId w:val="8"/>
  </w:num>
  <w:num w:numId="21" w16cid:durableId="1462113464">
    <w:abstractNumId w:val="11"/>
  </w:num>
  <w:num w:numId="22" w16cid:durableId="505294503">
    <w:abstractNumId w:val="19"/>
  </w:num>
  <w:num w:numId="23" w16cid:durableId="1050422137">
    <w:abstractNumId w:val="3"/>
  </w:num>
  <w:num w:numId="24" w16cid:durableId="690299168">
    <w:abstractNumId w:val="21"/>
  </w:num>
  <w:num w:numId="25" w16cid:durableId="625160117">
    <w:abstractNumId w:val="17"/>
  </w:num>
  <w:num w:numId="26" w16cid:durableId="300155793">
    <w:abstractNumId w:val="20"/>
  </w:num>
  <w:num w:numId="27" w16cid:durableId="1668362209">
    <w:abstractNumId w:val="0"/>
  </w:num>
  <w:num w:numId="28" w16cid:durableId="1892300097">
    <w:abstractNumId w:val="29"/>
  </w:num>
  <w:num w:numId="29" w16cid:durableId="2022001634">
    <w:abstractNumId w:val="26"/>
  </w:num>
  <w:num w:numId="30" w16cid:durableId="1281956792">
    <w:abstractNumId w:val="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fr-FR" w:vendorID="64" w:dllVersion="0" w:nlCheck="1" w:checkStyle="0"/>
  <w:activeWritingStyle w:appName="MSWord" w:lang="pt-BR" w:vendorID="64" w:dllVersion="0" w:nlCheck="1" w:checkStyle="0"/>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AB2"/>
    <w:rsid w:val="00006755"/>
    <w:rsid w:val="00006B47"/>
    <w:rsid w:val="00007DDC"/>
    <w:rsid w:val="000145E9"/>
    <w:rsid w:val="00014AEF"/>
    <w:rsid w:val="00017404"/>
    <w:rsid w:val="00021E87"/>
    <w:rsid w:val="000316B8"/>
    <w:rsid w:val="00031BB5"/>
    <w:rsid w:val="00033B7F"/>
    <w:rsid w:val="00034EFE"/>
    <w:rsid w:val="000375F1"/>
    <w:rsid w:val="00042ADD"/>
    <w:rsid w:val="00043D34"/>
    <w:rsid w:val="0004709F"/>
    <w:rsid w:val="0005441F"/>
    <w:rsid w:val="00061B79"/>
    <w:rsid w:val="00077F8F"/>
    <w:rsid w:val="0008513F"/>
    <w:rsid w:val="00091550"/>
    <w:rsid w:val="00096698"/>
    <w:rsid w:val="000968EC"/>
    <w:rsid w:val="000A7B22"/>
    <w:rsid w:val="000B0916"/>
    <w:rsid w:val="000B65CA"/>
    <w:rsid w:val="000C03D8"/>
    <w:rsid w:val="000C0D2D"/>
    <w:rsid w:val="000C6AC5"/>
    <w:rsid w:val="000E14C9"/>
    <w:rsid w:val="000E78AF"/>
    <w:rsid w:val="00102198"/>
    <w:rsid w:val="00103E2B"/>
    <w:rsid w:val="00114261"/>
    <w:rsid w:val="001152DB"/>
    <w:rsid w:val="0011694C"/>
    <w:rsid w:val="0012143A"/>
    <w:rsid w:val="00121F56"/>
    <w:rsid w:val="00125393"/>
    <w:rsid w:val="001306AC"/>
    <w:rsid w:val="00136624"/>
    <w:rsid w:val="00150C4E"/>
    <w:rsid w:val="00152577"/>
    <w:rsid w:val="0015741C"/>
    <w:rsid w:val="001574AC"/>
    <w:rsid w:val="00157767"/>
    <w:rsid w:val="0017431B"/>
    <w:rsid w:val="001779D6"/>
    <w:rsid w:val="001820C6"/>
    <w:rsid w:val="00185F95"/>
    <w:rsid w:val="00190F09"/>
    <w:rsid w:val="00191DE0"/>
    <w:rsid w:val="001937D5"/>
    <w:rsid w:val="001A5A39"/>
    <w:rsid w:val="001B0720"/>
    <w:rsid w:val="001B154F"/>
    <w:rsid w:val="001C06B2"/>
    <w:rsid w:val="001C18BC"/>
    <w:rsid w:val="001C1A47"/>
    <w:rsid w:val="001C4E41"/>
    <w:rsid w:val="001C552E"/>
    <w:rsid w:val="001D1E15"/>
    <w:rsid w:val="001E269E"/>
    <w:rsid w:val="001E2D1D"/>
    <w:rsid w:val="001E5436"/>
    <w:rsid w:val="001F06D6"/>
    <w:rsid w:val="001F4BF0"/>
    <w:rsid w:val="00206246"/>
    <w:rsid w:val="00216814"/>
    <w:rsid w:val="00220D05"/>
    <w:rsid w:val="00224DD3"/>
    <w:rsid w:val="00235D79"/>
    <w:rsid w:val="0024388F"/>
    <w:rsid w:val="002448FF"/>
    <w:rsid w:val="00251F89"/>
    <w:rsid w:val="00252228"/>
    <w:rsid w:val="00252A76"/>
    <w:rsid w:val="00257284"/>
    <w:rsid w:val="0026651C"/>
    <w:rsid w:val="002701B4"/>
    <w:rsid w:val="002746B1"/>
    <w:rsid w:val="00274FE7"/>
    <w:rsid w:val="00282713"/>
    <w:rsid w:val="002868CF"/>
    <w:rsid w:val="002A3B49"/>
    <w:rsid w:val="002B0050"/>
    <w:rsid w:val="002B0B7B"/>
    <w:rsid w:val="002B6C51"/>
    <w:rsid w:val="002B7515"/>
    <w:rsid w:val="002C221D"/>
    <w:rsid w:val="002D7799"/>
    <w:rsid w:val="002E46B8"/>
    <w:rsid w:val="003011A1"/>
    <w:rsid w:val="00302E62"/>
    <w:rsid w:val="0030308A"/>
    <w:rsid w:val="00311F9F"/>
    <w:rsid w:val="003121EF"/>
    <w:rsid w:val="003128BD"/>
    <w:rsid w:val="003135A5"/>
    <w:rsid w:val="00315264"/>
    <w:rsid w:val="003153D3"/>
    <w:rsid w:val="00316A52"/>
    <w:rsid w:val="003203C0"/>
    <w:rsid w:val="00337B30"/>
    <w:rsid w:val="00355765"/>
    <w:rsid w:val="003600B3"/>
    <w:rsid w:val="00367AE6"/>
    <w:rsid w:val="00371423"/>
    <w:rsid w:val="003823F4"/>
    <w:rsid w:val="0038309A"/>
    <w:rsid w:val="00386AE3"/>
    <w:rsid w:val="00390DE0"/>
    <w:rsid w:val="00392342"/>
    <w:rsid w:val="003A4920"/>
    <w:rsid w:val="003A6BE5"/>
    <w:rsid w:val="003B2FFB"/>
    <w:rsid w:val="003B3D70"/>
    <w:rsid w:val="003B5355"/>
    <w:rsid w:val="003B6ACD"/>
    <w:rsid w:val="003C29FF"/>
    <w:rsid w:val="003C6138"/>
    <w:rsid w:val="003C6663"/>
    <w:rsid w:val="003C6A96"/>
    <w:rsid w:val="003D1A7E"/>
    <w:rsid w:val="003D21A7"/>
    <w:rsid w:val="003E20CC"/>
    <w:rsid w:val="003E2E7A"/>
    <w:rsid w:val="003F0D03"/>
    <w:rsid w:val="003F0EDC"/>
    <w:rsid w:val="003F1235"/>
    <w:rsid w:val="003F31E6"/>
    <w:rsid w:val="00401CFE"/>
    <w:rsid w:val="0040797A"/>
    <w:rsid w:val="00423557"/>
    <w:rsid w:val="00430124"/>
    <w:rsid w:val="00433852"/>
    <w:rsid w:val="004350C2"/>
    <w:rsid w:val="004367BF"/>
    <w:rsid w:val="004373CD"/>
    <w:rsid w:val="00446DE6"/>
    <w:rsid w:val="00447977"/>
    <w:rsid w:val="0045195E"/>
    <w:rsid w:val="00452703"/>
    <w:rsid w:val="00456AAC"/>
    <w:rsid w:val="00464892"/>
    <w:rsid w:val="00464BA1"/>
    <w:rsid w:val="00472B82"/>
    <w:rsid w:val="004756CD"/>
    <w:rsid w:val="004759BC"/>
    <w:rsid w:val="00477F9D"/>
    <w:rsid w:val="0048503C"/>
    <w:rsid w:val="00486812"/>
    <w:rsid w:val="004A1516"/>
    <w:rsid w:val="004A39AA"/>
    <w:rsid w:val="004A4A96"/>
    <w:rsid w:val="004A4BC9"/>
    <w:rsid w:val="004B0B95"/>
    <w:rsid w:val="004B2061"/>
    <w:rsid w:val="004B302A"/>
    <w:rsid w:val="004C0CF5"/>
    <w:rsid w:val="004C1AF5"/>
    <w:rsid w:val="004D0E88"/>
    <w:rsid w:val="004D188A"/>
    <w:rsid w:val="004D509A"/>
    <w:rsid w:val="004D642F"/>
    <w:rsid w:val="004D7061"/>
    <w:rsid w:val="004E1302"/>
    <w:rsid w:val="004E36EC"/>
    <w:rsid w:val="004E7C87"/>
    <w:rsid w:val="005010D3"/>
    <w:rsid w:val="005014D8"/>
    <w:rsid w:val="005053F8"/>
    <w:rsid w:val="00512C91"/>
    <w:rsid w:val="00520C61"/>
    <w:rsid w:val="005241D1"/>
    <w:rsid w:val="00532BB4"/>
    <w:rsid w:val="005409B8"/>
    <w:rsid w:val="005438D6"/>
    <w:rsid w:val="00543A1B"/>
    <w:rsid w:val="00553F20"/>
    <w:rsid w:val="00555CCD"/>
    <w:rsid w:val="00565671"/>
    <w:rsid w:val="005667F2"/>
    <w:rsid w:val="0057509A"/>
    <w:rsid w:val="00577DD6"/>
    <w:rsid w:val="00577F89"/>
    <w:rsid w:val="005830F6"/>
    <w:rsid w:val="00586EA9"/>
    <w:rsid w:val="00592545"/>
    <w:rsid w:val="005960FE"/>
    <w:rsid w:val="005A2F8F"/>
    <w:rsid w:val="005A35DC"/>
    <w:rsid w:val="005A3A47"/>
    <w:rsid w:val="005A649E"/>
    <w:rsid w:val="005A6EB4"/>
    <w:rsid w:val="005A7627"/>
    <w:rsid w:val="005B0E38"/>
    <w:rsid w:val="005B2A9E"/>
    <w:rsid w:val="005B2C2A"/>
    <w:rsid w:val="005B5DED"/>
    <w:rsid w:val="005D5CA6"/>
    <w:rsid w:val="005E39CA"/>
    <w:rsid w:val="005E4945"/>
    <w:rsid w:val="005E63BC"/>
    <w:rsid w:val="005F5ED5"/>
    <w:rsid w:val="005F7AC8"/>
    <w:rsid w:val="005F7C24"/>
    <w:rsid w:val="00603256"/>
    <w:rsid w:val="006048F4"/>
    <w:rsid w:val="00606E00"/>
    <w:rsid w:val="006124EF"/>
    <w:rsid w:val="00617414"/>
    <w:rsid w:val="00620C2A"/>
    <w:rsid w:val="00631EDA"/>
    <w:rsid w:val="00633E13"/>
    <w:rsid w:val="006351BF"/>
    <w:rsid w:val="00635945"/>
    <w:rsid w:val="006536AA"/>
    <w:rsid w:val="006678AB"/>
    <w:rsid w:val="00667B1C"/>
    <w:rsid w:val="00671165"/>
    <w:rsid w:val="00672294"/>
    <w:rsid w:val="00685A21"/>
    <w:rsid w:val="00695A90"/>
    <w:rsid w:val="00697751"/>
    <w:rsid w:val="006A103A"/>
    <w:rsid w:val="006A59E8"/>
    <w:rsid w:val="006B41B3"/>
    <w:rsid w:val="006B7009"/>
    <w:rsid w:val="006C18B4"/>
    <w:rsid w:val="006C6373"/>
    <w:rsid w:val="006D11B8"/>
    <w:rsid w:val="006D4BB0"/>
    <w:rsid w:val="006D4C58"/>
    <w:rsid w:val="006D6A91"/>
    <w:rsid w:val="006D7679"/>
    <w:rsid w:val="00703329"/>
    <w:rsid w:val="00704D0F"/>
    <w:rsid w:val="0070598F"/>
    <w:rsid w:val="007204B2"/>
    <w:rsid w:val="00721181"/>
    <w:rsid w:val="00734AF6"/>
    <w:rsid w:val="007422B3"/>
    <w:rsid w:val="00747DF6"/>
    <w:rsid w:val="00751DEE"/>
    <w:rsid w:val="00757D92"/>
    <w:rsid w:val="00771A13"/>
    <w:rsid w:val="00772345"/>
    <w:rsid w:val="00772385"/>
    <w:rsid w:val="007808B8"/>
    <w:rsid w:val="00783761"/>
    <w:rsid w:val="00784B5C"/>
    <w:rsid w:val="00786E36"/>
    <w:rsid w:val="00787D42"/>
    <w:rsid w:val="007B0943"/>
    <w:rsid w:val="007B0C2F"/>
    <w:rsid w:val="007B3D79"/>
    <w:rsid w:val="007B6734"/>
    <w:rsid w:val="007B7B76"/>
    <w:rsid w:val="007C3169"/>
    <w:rsid w:val="007D10DF"/>
    <w:rsid w:val="007D42FA"/>
    <w:rsid w:val="007D7192"/>
    <w:rsid w:val="007E030D"/>
    <w:rsid w:val="007E57BA"/>
    <w:rsid w:val="007F113B"/>
    <w:rsid w:val="007F2553"/>
    <w:rsid w:val="007F27D0"/>
    <w:rsid w:val="007F685F"/>
    <w:rsid w:val="00802385"/>
    <w:rsid w:val="00803BB2"/>
    <w:rsid w:val="008159FC"/>
    <w:rsid w:val="00816DE9"/>
    <w:rsid w:val="00821B4B"/>
    <w:rsid w:val="00824B97"/>
    <w:rsid w:val="008252E2"/>
    <w:rsid w:val="0082761A"/>
    <w:rsid w:val="008304CF"/>
    <w:rsid w:val="00833D06"/>
    <w:rsid w:val="00834240"/>
    <w:rsid w:val="00845F5A"/>
    <w:rsid w:val="008525FF"/>
    <w:rsid w:val="00855ACD"/>
    <w:rsid w:val="008573A7"/>
    <w:rsid w:val="0086180C"/>
    <w:rsid w:val="0086334F"/>
    <w:rsid w:val="00864FF5"/>
    <w:rsid w:val="008719BA"/>
    <w:rsid w:val="00872068"/>
    <w:rsid w:val="0087269F"/>
    <w:rsid w:val="00873D60"/>
    <w:rsid w:val="00877A75"/>
    <w:rsid w:val="0089136E"/>
    <w:rsid w:val="00893B4A"/>
    <w:rsid w:val="00894280"/>
    <w:rsid w:val="00896DB1"/>
    <w:rsid w:val="008A4070"/>
    <w:rsid w:val="008B582C"/>
    <w:rsid w:val="008C169A"/>
    <w:rsid w:val="008C2A91"/>
    <w:rsid w:val="008C712E"/>
    <w:rsid w:val="008D0702"/>
    <w:rsid w:val="008D2764"/>
    <w:rsid w:val="008D27FF"/>
    <w:rsid w:val="008D2E8F"/>
    <w:rsid w:val="008D6494"/>
    <w:rsid w:val="008F2B49"/>
    <w:rsid w:val="008F6281"/>
    <w:rsid w:val="008F78E4"/>
    <w:rsid w:val="00900A19"/>
    <w:rsid w:val="0090671A"/>
    <w:rsid w:val="00906B37"/>
    <w:rsid w:val="00907054"/>
    <w:rsid w:val="0091158A"/>
    <w:rsid w:val="00914E05"/>
    <w:rsid w:val="00914FC0"/>
    <w:rsid w:val="0092353E"/>
    <w:rsid w:val="0092724B"/>
    <w:rsid w:val="009330A7"/>
    <w:rsid w:val="00933D6E"/>
    <w:rsid w:val="009422BF"/>
    <w:rsid w:val="00951134"/>
    <w:rsid w:val="00951734"/>
    <w:rsid w:val="009526B4"/>
    <w:rsid w:val="009601FE"/>
    <w:rsid w:val="00965037"/>
    <w:rsid w:val="00974B62"/>
    <w:rsid w:val="009750AA"/>
    <w:rsid w:val="0098413B"/>
    <w:rsid w:val="00984FE0"/>
    <w:rsid w:val="00997DF4"/>
    <w:rsid w:val="009A5C29"/>
    <w:rsid w:val="009B0259"/>
    <w:rsid w:val="009B353B"/>
    <w:rsid w:val="009B7E6C"/>
    <w:rsid w:val="009C5F99"/>
    <w:rsid w:val="009D20D2"/>
    <w:rsid w:val="009D615E"/>
    <w:rsid w:val="009E2D45"/>
    <w:rsid w:val="009E7CE5"/>
    <w:rsid w:val="00A0560D"/>
    <w:rsid w:val="00A10A3F"/>
    <w:rsid w:val="00A12943"/>
    <w:rsid w:val="00A16170"/>
    <w:rsid w:val="00A1783B"/>
    <w:rsid w:val="00A23935"/>
    <w:rsid w:val="00A23F34"/>
    <w:rsid w:val="00A26F54"/>
    <w:rsid w:val="00A3746B"/>
    <w:rsid w:val="00A45707"/>
    <w:rsid w:val="00A45EB4"/>
    <w:rsid w:val="00A56383"/>
    <w:rsid w:val="00A5683C"/>
    <w:rsid w:val="00A575D3"/>
    <w:rsid w:val="00A60CA8"/>
    <w:rsid w:val="00A67FA3"/>
    <w:rsid w:val="00A70750"/>
    <w:rsid w:val="00A707E4"/>
    <w:rsid w:val="00A73FEA"/>
    <w:rsid w:val="00A770F7"/>
    <w:rsid w:val="00A81474"/>
    <w:rsid w:val="00A8187D"/>
    <w:rsid w:val="00A81A1E"/>
    <w:rsid w:val="00A83028"/>
    <w:rsid w:val="00A916EC"/>
    <w:rsid w:val="00A93A92"/>
    <w:rsid w:val="00A95BB6"/>
    <w:rsid w:val="00AA32D5"/>
    <w:rsid w:val="00AA4C1A"/>
    <w:rsid w:val="00AB6AA1"/>
    <w:rsid w:val="00AC015E"/>
    <w:rsid w:val="00AC2A57"/>
    <w:rsid w:val="00AC5E70"/>
    <w:rsid w:val="00AD1714"/>
    <w:rsid w:val="00AD2FC3"/>
    <w:rsid w:val="00AD6BC4"/>
    <w:rsid w:val="00AD7EC5"/>
    <w:rsid w:val="00AE0E31"/>
    <w:rsid w:val="00AE2932"/>
    <w:rsid w:val="00AE3292"/>
    <w:rsid w:val="00AE3DE4"/>
    <w:rsid w:val="00AE4CAC"/>
    <w:rsid w:val="00AF6448"/>
    <w:rsid w:val="00B044EC"/>
    <w:rsid w:val="00B05315"/>
    <w:rsid w:val="00B06415"/>
    <w:rsid w:val="00B067DA"/>
    <w:rsid w:val="00B116FE"/>
    <w:rsid w:val="00B13735"/>
    <w:rsid w:val="00B154BC"/>
    <w:rsid w:val="00B21B6B"/>
    <w:rsid w:val="00B246A7"/>
    <w:rsid w:val="00B32D92"/>
    <w:rsid w:val="00B33D4F"/>
    <w:rsid w:val="00B3689F"/>
    <w:rsid w:val="00B37C01"/>
    <w:rsid w:val="00B543BA"/>
    <w:rsid w:val="00B54D7D"/>
    <w:rsid w:val="00B55A07"/>
    <w:rsid w:val="00B6094F"/>
    <w:rsid w:val="00B71854"/>
    <w:rsid w:val="00B74560"/>
    <w:rsid w:val="00B80BCC"/>
    <w:rsid w:val="00B8151B"/>
    <w:rsid w:val="00B90B8E"/>
    <w:rsid w:val="00B95A5C"/>
    <w:rsid w:val="00B971D3"/>
    <w:rsid w:val="00BA2762"/>
    <w:rsid w:val="00BA4C3B"/>
    <w:rsid w:val="00BB6017"/>
    <w:rsid w:val="00BB696E"/>
    <w:rsid w:val="00BC299B"/>
    <w:rsid w:val="00BC7EE3"/>
    <w:rsid w:val="00BD005C"/>
    <w:rsid w:val="00BD62B6"/>
    <w:rsid w:val="00BE3423"/>
    <w:rsid w:val="00BE432B"/>
    <w:rsid w:val="00BE682B"/>
    <w:rsid w:val="00BE7D21"/>
    <w:rsid w:val="00BF7061"/>
    <w:rsid w:val="00BF7195"/>
    <w:rsid w:val="00C11ACA"/>
    <w:rsid w:val="00C1565F"/>
    <w:rsid w:val="00C236DD"/>
    <w:rsid w:val="00C24A33"/>
    <w:rsid w:val="00C3258E"/>
    <w:rsid w:val="00C34170"/>
    <w:rsid w:val="00C40C68"/>
    <w:rsid w:val="00C41B24"/>
    <w:rsid w:val="00C46B39"/>
    <w:rsid w:val="00C544F2"/>
    <w:rsid w:val="00C559E4"/>
    <w:rsid w:val="00C56D70"/>
    <w:rsid w:val="00C618FA"/>
    <w:rsid w:val="00C6308D"/>
    <w:rsid w:val="00C70523"/>
    <w:rsid w:val="00C70D72"/>
    <w:rsid w:val="00C7422F"/>
    <w:rsid w:val="00C7453A"/>
    <w:rsid w:val="00C74EFA"/>
    <w:rsid w:val="00C753D9"/>
    <w:rsid w:val="00C75D57"/>
    <w:rsid w:val="00C77F14"/>
    <w:rsid w:val="00C85E9E"/>
    <w:rsid w:val="00C86D4E"/>
    <w:rsid w:val="00C91899"/>
    <w:rsid w:val="00C91A3A"/>
    <w:rsid w:val="00C94CB0"/>
    <w:rsid w:val="00C953FF"/>
    <w:rsid w:val="00C971F5"/>
    <w:rsid w:val="00CA5B16"/>
    <w:rsid w:val="00CB0553"/>
    <w:rsid w:val="00CB5F94"/>
    <w:rsid w:val="00CC20D3"/>
    <w:rsid w:val="00CC3E15"/>
    <w:rsid w:val="00CC658B"/>
    <w:rsid w:val="00CD1AF2"/>
    <w:rsid w:val="00CD5E0D"/>
    <w:rsid w:val="00CE14D9"/>
    <w:rsid w:val="00CF2950"/>
    <w:rsid w:val="00D00A02"/>
    <w:rsid w:val="00D10476"/>
    <w:rsid w:val="00D15A1A"/>
    <w:rsid w:val="00D16F81"/>
    <w:rsid w:val="00D2760B"/>
    <w:rsid w:val="00D33BBC"/>
    <w:rsid w:val="00D40765"/>
    <w:rsid w:val="00D438A0"/>
    <w:rsid w:val="00D479F8"/>
    <w:rsid w:val="00D5302E"/>
    <w:rsid w:val="00D53775"/>
    <w:rsid w:val="00D55403"/>
    <w:rsid w:val="00D567C7"/>
    <w:rsid w:val="00D577AB"/>
    <w:rsid w:val="00D64BA6"/>
    <w:rsid w:val="00D658A5"/>
    <w:rsid w:val="00D72523"/>
    <w:rsid w:val="00D72E00"/>
    <w:rsid w:val="00D73E8D"/>
    <w:rsid w:val="00D74EA3"/>
    <w:rsid w:val="00D7772B"/>
    <w:rsid w:val="00D80AEB"/>
    <w:rsid w:val="00D80C00"/>
    <w:rsid w:val="00D81AB1"/>
    <w:rsid w:val="00D82AFB"/>
    <w:rsid w:val="00D832C4"/>
    <w:rsid w:val="00D8532F"/>
    <w:rsid w:val="00DA157F"/>
    <w:rsid w:val="00DA16C2"/>
    <w:rsid w:val="00DB1D40"/>
    <w:rsid w:val="00DB261E"/>
    <w:rsid w:val="00DB51FF"/>
    <w:rsid w:val="00DC4469"/>
    <w:rsid w:val="00DD7D9B"/>
    <w:rsid w:val="00DE54A4"/>
    <w:rsid w:val="00DE7616"/>
    <w:rsid w:val="00DF2596"/>
    <w:rsid w:val="00DF2A31"/>
    <w:rsid w:val="00DF33B5"/>
    <w:rsid w:val="00E015DB"/>
    <w:rsid w:val="00E07BE2"/>
    <w:rsid w:val="00E167EB"/>
    <w:rsid w:val="00E244B2"/>
    <w:rsid w:val="00E255A1"/>
    <w:rsid w:val="00E27249"/>
    <w:rsid w:val="00E46DB3"/>
    <w:rsid w:val="00E503F5"/>
    <w:rsid w:val="00E56CDC"/>
    <w:rsid w:val="00E62835"/>
    <w:rsid w:val="00E630CC"/>
    <w:rsid w:val="00E67438"/>
    <w:rsid w:val="00E829E5"/>
    <w:rsid w:val="00E85352"/>
    <w:rsid w:val="00EA12BA"/>
    <w:rsid w:val="00EA246B"/>
    <w:rsid w:val="00EB16AA"/>
    <w:rsid w:val="00EB1AB2"/>
    <w:rsid w:val="00EB4C15"/>
    <w:rsid w:val="00EC568B"/>
    <w:rsid w:val="00ED3664"/>
    <w:rsid w:val="00ED6490"/>
    <w:rsid w:val="00EE0BAD"/>
    <w:rsid w:val="00EE1653"/>
    <w:rsid w:val="00EF21D7"/>
    <w:rsid w:val="00EF2C8F"/>
    <w:rsid w:val="00F071C4"/>
    <w:rsid w:val="00F10065"/>
    <w:rsid w:val="00F11BA7"/>
    <w:rsid w:val="00F12D90"/>
    <w:rsid w:val="00F15AB2"/>
    <w:rsid w:val="00F30570"/>
    <w:rsid w:val="00F31134"/>
    <w:rsid w:val="00F33816"/>
    <w:rsid w:val="00F36BA6"/>
    <w:rsid w:val="00F453B5"/>
    <w:rsid w:val="00F46B63"/>
    <w:rsid w:val="00F53DA5"/>
    <w:rsid w:val="00F53E0C"/>
    <w:rsid w:val="00F66537"/>
    <w:rsid w:val="00F6771C"/>
    <w:rsid w:val="00F757F7"/>
    <w:rsid w:val="00F7698A"/>
    <w:rsid w:val="00F81038"/>
    <w:rsid w:val="00F8546D"/>
    <w:rsid w:val="00F90FAD"/>
    <w:rsid w:val="00FA08CB"/>
    <w:rsid w:val="00FA1142"/>
    <w:rsid w:val="00FA663D"/>
    <w:rsid w:val="00FB776E"/>
    <w:rsid w:val="00FC2897"/>
    <w:rsid w:val="00FC5B0E"/>
    <w:rsid w:val="00FD320C"/>
    <w:rsid w:val="00FE079C"/>
    <w:rsid w:val="00FE0B31"/>
    <w:rsid w:val="00FE4B86"/>
    <w:rsid w:val="00FF5B84"/>
    <w:rsid w:val="00FF6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FC498"/>
  <w15:chartTrackingRefBased/>
  <w15:docId w15:val="{74490D10-FEF6-4BF9-A505-B6A3AACB0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2"/>
        <w:szCs w:val="22"/>
        <w:lang w:val="en-US"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7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977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977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10A3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uleHistory">
    <w:name w:val="Rule History"/>
    <w:basedOn w:val="Normal"/>
    <w:link w:val="RuleHistoryChar"/>
    <w:qFormat/>
    <w:rsid w:val="00B37C01"/>
    <w:pPr>
      <w:spacing w:before="120" w:after="240" w:line="260" w:lineRule="atLeast"/>
    </w:pPr>
    <w:rPr>
      <w:i/>
      <w:sz w:val="18"/>
    </w:rPr>
  </w:style>
  <w:style w:type="character" w:customStyle="1" w:styleId="RuleHistoryChar">
    <w:name w:val="Rule History Char"/>
    <w:basedOn w:val="DefaultParagraphFont"/>
    <w:link w:val="RuleHistory"/>
    <w:rsid w:val="00B37C01"/>
    <w:rPr>
      <w:i/>
      <w:sz w:val="18"/>
    </w:rPr>
  </w:style>
  <w:style w:type="paragraph" w:customStyle="1" w:styleId="RuleText">
    <w:name w:val="Rule Text"/>
    <w:basedOn w:val="Normal"/>
    <w:link w:val="RuleTextChar"/>
    <w:qFormat/>
    <w:rsid w:val="00B37C01"/>
    <w:pPr>
      <w:spacing w:after="0" w:line="260" w:lineRule="atLeast"/>
      <w:ind w:firstLine="360"/>
    </w:pPr>
    <w:rPr>
      <w:sz w:val="20"/>
    </w:rPr>
  </w:style>
  <w:style w:type="character" w:customStyle="1" w:styleId="RuleTextChar">
    <w:name w:val="Rule Text Char"/>
    <w:basedOn w:val="DefaultParagraphFont"/>
    <w:link w:val="RuleText"/>
    <w:rsid w:val="00B37C01"/>
    <w:rPr>
      <w:sz w:val="20"/>
    </w:rPr>
  </w:style>
  <w:style w:type="paragraph" w:customStyle="1" w:styleId="RuleTitle">
    <w:name w:val="Rule Title"/>
    <w:basedOn w:val="Normal"/>
    <w:link w:val="RuleTitleChar"/>
    <w:qFormat/>
    <w:rsid w:val="00B37C01"/>
    <w:pPr>
      <w:spacing w:after="0" w:line="260" w:lineRule="atLeast"/>
      <w:ind w:firstLine="360"/>
    </w:pPr>
    <w:rPr>
      <w:b/>
    </w:rPr>
  </w:style>
  <w:style w:type="character" w:customStyle="1" w:styleId="RuleTitleChar">
    <w:name w:val="Rule Title Char"/>
    <w:basedOn w:val="DefaultParagraphFont"/>
    <w:link w:val="RuleTitle"/>
    <w:rsid w:val="00B37C01"/>
    <w:rPr>
      <w:b/>
    </w:rPr>
  </w:style>
  <w:style w:type="paragraph" w:styleId="Header">
    <w:name w:val="header"/>
    <w:basedOn w:val="Normal"/>
    <w:link w:val="HeaderChar"/>
    <w:uiPriority w:val="99"/>
    <w:unhideWhenUsed/>
    <w:rsid w:val="00EB1A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AB2"/>
  </w:style>
  <w:style w:type="paragraph" w:styleId="Footer">
    <w:name w:val="footer"/>
    <w:basedOn w:val="Normal"/>
    <w:link w:val="FooterChar"/>
    <w:uiPriority w:val="99"/>
    <w:unhideWhenUsed/>
    <w:rsid w:val="00EB1A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AB2"/>
  </w:style>
  <w:style w:type="character" w:styleId="CommentReference">
    <w:name w:val="annotation reference"/>
    <w:basedOn w:val="DefaultParagraphFont"/>
    <w:uiPriority w:val="99"/>
    <w:semiHidden/>
    <w:unhideWhenUsed/>
    <w:rsid w:val="004D642F"/>
    <w:rPr>
      <w:sz w:val="16"/>
      <w:szCs w:val="16"/>
    </w:rPr>
  </w:style>
  <w:style w:type="paragraph" w:styleId="CommentText">
    <w:name w:val="annotation text"/>
    <w:basedOn w:val="Normal"/>
    <w:link w:val="CommentTextChar"/>
    <w:uiPriority w:val="99"/>
    <w:unhideWhenUsed/>
    <w:rsid w:val="004D642F"/>
    <w:pPr>
      <w:spacing w:line="240" w:lineRule="auto"/>
    </w:pPr>
    <w:rPr>
      <w:sz w:val="20"/>
      <w:szCs w:val="20"/>
    </w:rPr>
  </w:style>
  <w:style w:type="character" w:customStyle="1" w:styleId="CommentTextChar">
    <w:name w:val="Comment Text Char"/>
    <w:basedOn w:val="DefaultParagraphFont"/>
    <w:link w:val="CommentText"/>
    <w:uiPriority w:val="99"/>
    <w:rsid w:val="004D642F"/>
    <w:rPr>
      <w:sz w:val="20"/>
      <w:szCs w:val="20"/>
    </w:rPr>
  </w:style>
  <w:style w:type="paragraph" w:styleId="CommentSubject">
    <w:name w:val="annotation subject"/>
    <w:basedOn w:val="CommentText"/>
    <w:next w:val="CommentText"/>
    <w:link w:val="CommentSubjectChar"/>
    <w:uiPriority w:val="99"/>
    <w:semiHidden/>
    <w:unhideWhenUsed/>
    <w:rsid w:val="004D642F"/>
    <w:rPr>
      <w:b/>
      <w:bCs/>
    </w:rPr>
  </w:style>
  <w:style w:type="character" w:customStyle="1" w:styleId="CommentSubjectChar">
    <w:name w:val="Comment Subject Char"/>
    <w:basedOn w:val="CommentTextChar"/>
    <w:link w:val="CommentSubject"/>
    <w:uiPriority w:val="99"/>
    <w:semiHidden/>
    <w:rsid w:val="004D642F"/>
    <w:rPr>
      <w:b/>
      <w:bCs/>
      <w:sz w:val="20"/>
      <w:szCs w:val="20"/>
    </w:rPr>
  </w:style>
  <w:style w:type="character" w:styleId="Hyperlink">
    <w:name w:val="Hyperlink"/>
    <w:basedOn w:val="DefaultParagraphFont"/>
    <w:uiPriority w:val="99"/>
    <w:unhideWhenUsed/>
    <w:rsid w:val="00543A1B"/>
    <w:rPr>
      <w:color w:val="0563C1" w:themeColor="hyperlink"/>
      <w:u w:val="single"/>
    </w:rPr>
  </w:style>
  <w:style w:type="character" w:styleId="UnresolvedMention">
    <w:name w:val="Unresolved Mention"/>
    <w:basedOn w:val="DefaultParagraphFont"/>
    <w:uiPriority w:val="99"/>
    <w:semiHidden/>
    <w:unhideWhenUsed/>
    <w:rsid w:val="00543A1B"/>
    <w:rPr>
      <w:color w:val="605E5C"/>
      <w:shd w:val="clear" w:color="auto" w:fill="E1DFDD"/>
    </w:rPr>
  </w:style>
  <w:style w:type="character" w:customStyle="1" w:styleId="Heading2Char">
    <w:name w:val="Heading 2 Char"/>
    <w:basedOn w:val="DefaultParagraphFont"/>
    <w:link w:val="Heading2"/>
    <w:uiPriority w:val="9"/>
    <w:semiHidden/>
    <w:rsid w:val="0069775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97751"/>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BE682B"/>
    <w:pPr>
      <w:tabs>
        <w:tab w:val="right" w:leader="dot" w:pos="9350"/>
      </w:tabs>
      <w:spacing w:after="0" w:line="264" w:lineRule="auto"/>
      <w:jc w:val="center"/>
      <w:outlineLvl w:val="0"/>
    </w:pPr>
    <w:rPr>
      <w:noProof/>
      <w:sz w:val="28"/>
      <w:szCs w:val="28"/>
      <w:u w:val="single"/>
    </w:rPr>
  </w:style>
  <w:style w:type="character" w:customStyle="1" w:styleId="Heading1Char">
    <w:name w:val="Heading 1 Char"/>
    <w:basedOn w:val="DefaultParagraphFont"/>
    <w:link w:val="Heading1"/>
    <w:uiPriority w:val="9"/>
    <w:rsid w:val="00A707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0750"/>
    <w:pPr>
      <w:jc w:val="left"/>
      <w:outlineLvl w:val="9"/>
    </w:pPr>
    <w:rPr>
      <w:kern w:val="0"/>
      <w14:ligatures w14:val="none"/>
    </w:rPr>
  </w:style>
  <w:style w:type="paragraph" w:styleId="TOC2">
    <w:name w:val="toc 2"/>
    <w:basedOn w:val="Normal"/>
    <w:next w:val="Normal"/>
    <w:autoRedefine/>
    <w:uiPriority w:val="39"/>
    <w:unhideWhenUsed/>
    <w:rsid w:val="00A70750"/>
    <w:pPr>
      <w:spacing w:after="100"/>
      <w:ind w:left="220"/>
    </w:pPr>
  </w:style>
  <w:style w:type="paragraph" w:styleId="ListParagraph">
    <w:name w:val="List Paragraph"/>
    <w:basedOn w:val="Normal"/>
    <w:uiPriority w:val="34"/>
    <w:qFormat/>
    <w:rsid w:val="00A56383"/>
    <w:pPr>
      <w:ind w:left="720"/>
      <w:contextualSpacing/>
    </w:pPr>
  </w:style>
  <w:style w:type="numbering" w:customStyle="1" w:styleId="CurrentList1">
    <w:name w:val="Current List1"/>
    <w:uiPriority w:val="99"/>
    <w:rsid w:val="009E2D45"/>
    <w:pPr>
      <w:numPr>
        <w:numId w:val="4"/>
      </w:numPr>
    </w:pPr>
  </w:style>
  <w:style w:type="paragraph" w:styleId="NoSpacing">
    <w:name w:val="No Spacing"/>
    <w:uiPriority w:val="1"/>
    <w:qFormat/>
    <w:rsid w:val="002448FF"/>
    <w:pPr>
      <w:spacing w:after="0" w:line="240" w:lineRule="auto"/>
      <w:jc w:val="left"/>
    </w:pPr>
    <w:rPr>
      <w:rFonts w:eastAsia="Times New Roman"/>
      <w:kern w:val="0"/>
      <w:sz w:val="24"/>
      <w:szCs w:val="24"/>
      <w14:ligatures w14:val="none"/>
    </w:rPr>
  </w:style>
  <w:style w:type="character" w:customStyle="1" w:styleId="Heading4Char">
    <w:name w:val="Heading 4 Char"/>
    <w:basedOn w:val="DefaultParagraphFont"/>
    <w:link w:val="Heading4"/>
    <w:uiPriority w:val="9"/>
    <w:semiHidden/>
    <w:rsid w:val="00A10A3F"/>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A10A3F"/>
    <w:pPr>
      <w:spacing w:after="100"/>
      <w:ind w:left="440"/>
    </w:pPr>
  </w:style>
  <w:style w:type="paragraph" w:styleId="TOC4">
    <w:name w:val="toc 4"/>
    <w:basedOn w:val="Normal"/>
    <w:next w:val="Normal"/>
    <w:autoRedefine/>
    <w:uiPriority w:val="39"/>
    <w:unhideWhenUsed/>
    <w:rsid w:val="00A10A3F"/>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9712116">
      <w:bodyDiv w:val="1"/>
      <w:marLeft w:val="0"/>
      <w:marRight w:val="0"/>
      <w:marTop w:val="0"/>
      <w:marBottom w:val="0"/>
      <w:divBdr>
        <w:top w:val="none" w:sz="0" w:space="0" w:color="auto"/>
        <w:left w:val="none" w:sz="0" w:space="0" w:color="auto"/>
        <w:bottom w:val="none" w:sz="0" w:space="0" w:color="auto"/>
        <w:right w:val="none" w:sz="0" w:space="0" w:color="auto"/>
      </w:divBdr>
    </w:div>
    <w:div w:id="144391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4.png"/><Relationship Id="rId2" Type="http://schemas.openxmlformats.org/officeDocument/2006/relationships/numbering" Target="numbering.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D0404-C7C8-415B-8D02-082B386AD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2544</TotalTime>
  <Pages>44</Pages>
  <Words>15994</Words>
  <Characters>91170</Characters>
  <Application>Microsoft Office Word</Application>
  <DocSecurity>0</DocSecurity>
  <Lines>759</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Leijon, Alexandra</dc:creator>
  <cp:keywords/>
  <dc:description/>
  <cp:lastModifiedBy>Leijon, Alexandra</cp:lastModifiedBy>
  <cp:revision>427</cp:revision>
  <cp:lastPrinted>2024-02-20T21:44:00Z</cp:lastPrinted>
  <dcterms:created xsi:type="dcterms:W3CDTF">2024-02-19T21:40:00Z</dcterms:created>
  <dcterms:modified xsi:type="dcterms:W3CDTF">2026-07-29T19:47:00Z</dcterms:modified>
</cp:coreProperties>
</file>